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EA" w:rsidRDefault="006D25EA" w:rsidP="00776EC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48787F" w:rsidRPr="00B56AE2" w:rsidRDefault="0048787F" w:rsidP="00776EC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3247A2" w:rsidRPr="0048787F" w:rsidRDefault="003247A2" w:rsidP="000503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F87AAF">
        <w:rPr>
          <w:rFonts w:ascii="Times New Roman" w:hAnsi="Times New Roman" w:cs="Times New Roman"/>
          <w:sz w:val="28"/>
          <w:szCs w:val="28"/>
        </w:rPr>
        <w:t>Губернатора</w:t>
      </w:r>
      <w:r w:rsidRPr="0048787F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050305" w:rsidRPr="00050305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050305" w:rsidRPr="00050305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050305" w:rsidRPr="00050305">
        <w:rPr>
          <w:rFonts w:ascii="Times New Roman" w:hAnsi="Times New Roman" w:cs="Times New Roman"/>
          <w:sz w:val="28"/>
          <w:szCs w:val="28"/>
        </w:rPr>
        <w:t xml:space="preserve"> силу постановления главы администрации Новосибирской области от 24.03.2003 № 153</w:t>
      </w:r>
      <w:r w:rsidR="00050305">
        <w:rPr>
          <w:rFonts w:ascii="Times New Roman" w:hAnsi="Times New Roman" w:cs="Times New Roman"/>
          <w:sz w:val="28"/>
          <w:szCs w:val="28"/>
        </w:rPr>
        <w:t>»</w:t>
      </w:r>
    </w:p>
    <w:p w:rsidR="003A5771" w:rsidRDefault="003A5771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25EA" w:rsidRDefault="006D25EA" w:rsidP="00EA4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294B" w:rsidRDefault="003212C7" w:rsidP="00EE294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 w:rsidRPr="003212C7">
        <w:rPr>
          <w:rFonts w:ascii="Times New Roman" w:hAnsi="Times New Roman" w:cs="Times New Roman"/>
          <w:sz w:val="28"/>
          <w:szCs w:val="28"/>
        </w:rPr>
        <w:t xml:space="preserve"> главы администрации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24.03.2003 № </w:t>
      </w:r>
      <w:r w:rsidRPr="003212C7">
        <w:rPr>
          <w:rFonts w:ascii="Times New Roman" w:hAnsi="Times New Roman" w:cs="Times New Roman"/>
          <w:sz w:val="28"/>
          <w:szCs w:val="28"/>
        </w:rPr>
        <w:t>153</w:t>
      </w:r>
      <w:r w:rsidR="005E52F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3212C7">
        <w:rPr>
          <w:rFonts w:ascii="Times New Roman" w:hAnsi="Times New Roman" w:cs="Times New Roman"/>
          <w:sz w:val="28"/>
          <w:szCs w:val="28"/>
        </w:rPr>
        <w:t xml:space="preserve"> передачи находящихся в государственной собственности Новосибирской области акций в уставных капиталах акционерных обществ в собственность муниципальных образований</w:t>
      </w:r>
      <w:r w:rsidR="005E52F6">
        <w:rPr>
          <w:rFonts w:ascii="Times New Roman" w:hAnsi="Times New Roman" w:cs="Times New Roman"/>
          <w:sz w:val="28"/>
          <w:szCs w:val="28"/>
        </w:rPr>
        <w:t xml:space="preserve"> на возмездной основе</w:t>
      </w:r>
      <w:r w:rsidR="00EE29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 разработан в </w:t>
      </w:r>
      <w:r w:rsidRPr="003212C7">
        <w:rPr>
          <w:rFonts w:ascii="Times New Roman" w:hAnsi="Times New Roman" w:cs="Times New Roman"/>
          <w:sz w:val="28"/>
          <w:szCs w:val="28"/>
        </w:rPr>
        <w:t>соответствии со статьей 29 Закона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06.12.2001 № 198-ОЗ «</w:t>
      </w:r>
      <w:r w:rsidRPr="003212C7">
        <w:rPr>
          <w:rFonts w:ascii="Times New Roman" w:hAnsi="Times New Roman" w:cs="Times New Roman"/>
          <w:sz w:val="28"/>
          <w:szCs w:val="28"/>
        </w:rPr>
        <w:t>Об управлении и распоряжении государственной собственностью Нов</w:t>
      </w:r>
      <w:r>
        <w:rPr>
          <w:rFonts w:ascii="Times New Roman" w:hAnsi="Times New Roman" w:cs="Times New Roman"/>
          <w:sz w:val="28"/>
          <w:szCs w:val="28"/>
        </w:rPr>
        <w:t>осибирской области»</w:t>
      </w:r>
      <w:r w:rsidR="00EE294B">
        <w:rPr>
          <w:rFonts w:ascii="Times New Roman" w:hAnsi="Times New Roman" w:cs="Times New Roman"/>
          <w:sz w:val="28"/>
          <w:szCs w:val="28"/>
        </w:rPr>
        <w:t xml:space="preserve"> (далее – Закон № 198-ОЗ)</w:t>
      </w:r>
      <w:r w:rsidR="005E52F6">
        <w:rPr>
          <w:rFonts w:ascii="Times New Roman" w:hAnsi="Times New Roman" w:cs="Times New Roman"/>
          <w:sz w:val="28"/>
          <w:szCs w:val="28"/>
        </w:rPr>
        <w:t>.</w:t>
      </w:r>
    </w:p>
    <w:p w:rsidR="0097534D" w:rsidRDefault="00EE294B" w:rsidP="00EE294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Pr="00EE2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198-ОЗ </w:t>
      </w:r>
      <w:r w:rsidRPr="00EE294B">
        <w:rPr>
          <w:rFonts w:ascii="Times New Roman" w:hAnsi="Times New Roman" w:cs="Times New Roman"/>
          <w:sz w:val="28"/>
          <w:szCs w:val="28"/>
        </w:rPr>
        <w:t xml:space="preserve">утратил силу в связи с </w:t>
      </w:r>
      <w:r>
        <w:rPr>
          <w:rFonts w:ascii="Times New Roman" w:hAnsi="Times New Roman" w:cs="Times New Roman"/>
          <w:sz w:val="28"/>
          <w:szCs w:val="28"/>
        </w:rPr>
        <w:t xml:space="preserve">принятием </w:t>
      </w:r>
      <w:r w:rsidR="00F87F89" w:rsidRPr="0048787F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7F89" w:rsidRPr="0048787F">
        <w:rPr>
          <w:rFonts w:ascii="Times New Roman" w:hAnsi="Times New Roman" w:cs="Times New Roman"/>
          <w:sz w:val="28"/>
          <w:szCs w:val="28"/>
        </w:rPr>
        <w:t xml:space="preserve"> Новоси</w:t>
      </w:r>
      <w:r w:rsidR="0048787F">
        <w:rPr>
          <w:rFonts w:ascii="Times New Roman" w:hAnsi="Times New Roman" w:cs="Times New Roman"/>
          <w:sz w:val="28"/>
          <w:szCs w:val="28"/>
        </w:rPr>
        <w:t>бирской области от 06.07.2018 №</w:t>
      </w:r>
      <w:r w:rsidR="000A423C" w:rsidRPr="0048787F">
        <w:rPr>
          <w:rFonts w:ascii="Times New Roman" w:hAnsi="Times New Roman" w:cs="Times New Roman"/>
          <w:sz w:val="28"/>
          <w:szCs w:val="28"/>
        </w:rPr>
        <w:t> </w:t>
      </w:r>
      <w:r w:rsidR="00F87F89" w:rsidRPr="0048787F">
        <w:rPr>
          <w:rFonts w:ascii="Times New Roman" w:hAnsi="Times New Roman" w:cs="Times New Roman"/>
          <w:sz w:val="28"/>
          <w:szCs w:val="28"/>
        </w:rPr>
        <w:t>271-</w:t>
      </w:r>
      <w:r w:rsidR="00120B99" w:rsidRPr="0048787F">
        <w:rPr>
          <w:rFonts w:ascii="Times New Roman" w:hAnsi="Times New Roman" w:cs="Times New Roman"/>
          <w:sz w:val="28"/>
          <w:szCs w:val="28"/>
        </w:rPr>
        <w:t>О</w:t>
      </w:r>
      <w:r w:rsidR="00F87F89" w:rsidRPr="0048787F">
        <w:rPr>
          <w:rFonts w:ascii="Times New Roman" w:hAnsi="Times New Roman" w:cs="Times New Roman"/>
          <w:sz w:val="28"/>
          <w:szCs w:val="28"/>
        </w:rPr>
        <w:t>З «Об управлении и распоряжении государственной собственностью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 - </w:t>
      </w:r>
      <w:r w:rsidR="00A018AE" w:rsidRPr="0048787F">
        <w:rPr>
          <w:rFonts w:ascii="Times New Roman" w:hAnsi="Times New Roman" w:cs="Times New Roman"/>
          <w:sz w:val="28"/>
          <w:szCs w:val="28"/>
        </w:rPr>
        <w:t>Закон</w:t>
      </w:r>
      <w:r w:rsidR="00B41C35">
        <w:rPr>
          <w:rFonts w:ascii="Times New Roman" w:hAnsi="Times New Roman" w:cs="Times New Roman"/>
          <w:sz w:val="28"/>
          <w:szCs w:val="28"/>
        </w:rPr>
        <w:t xml:space="preserve"> № </w:t>
      </w:r>
      <w:r w:rsidR="00B41C35" w:rsidRPr="00B41C35">
        <w:rPr>
          <w:rFonts w:ascii="Times New Roman" w:hAnsi="Times New Roman" w:cs="Times New Roman"/>
          <w:sz w:val="28"/>
          <w:szCs w:val="28"/>
        </w:rPr>
        <w:t>271-ОЗ</w:t>
      </w:r>
      <w:r w:rsidR="00A018AE" w:rsidRPr="0048787F">
        <w:rPr>
          <w:rFonts w:ascii="Times New Roman" w:hAnsi="Times New Roman" w:cs="Times New Roman"/>
          <w:sz w:val="28"/>
          <w:szCs w:val="28"/>
        </w:rPr>
        <w:t>)</w:t>
      </w:r>
      <w:r w:rsidR="00255B8E" w:rsidRPr="0048787F">
        <w:rPr>
          <w:rFonts w:ascii="Times New Roman" w:hAnsi="Times New Roman" w:cs="Times New Roman"/>
          <w:sz w:val="28"/>
          <w:szCs w:val="28"/>
        </w:rPr>
        <w:t>, регулирующ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255B8E" w:rsidRPr="0048787F">
        <w:rPr>
          <w:rFonts w:ascii="Times New Roman" w:hAnsi="Times New Roman" w:cs="Times New Roman"/>
          <w:sz w:val="28"/>
          <w:szCs w:val="28"/>
        </w:rPr>
        <w:t>, в числе прочего, вопросы управления находящи</w:t>
      </w:r>
      <w:r w:rsidR="0063359B" w:rsidRPr="0048787F">
        <w:rPr>
          <w:rFonts w:ascii="Times New Roman" w:hAnsi="Times New Roman" w:cs="Times New Roman"/>
          <w:sz w:val="28"/>
          <w:szCs w:val="28"/>
        </w:rPr>
        <w:t>мис</w:t>
      </w:r>
      <w:r w:rsidR="00255B8E" w:rsidRPr="0048787F">
        <w:rPr>
          <w:rFonts w:ascii="Times New Roman" w:hAnsi="Times New Roman" w:cs="Times New Roman"/>
          <w:sz w:val="28"/>
          <w:szCs w:val="28"/>
        </w:rPr>
        <w:t>я в государственной собственности Новосибирской облас</w:t>
      </w:r>
      <w:r w:rsidR="0063359B" w:rsidRPr="0048787F">
        <w:rPr>
          <w:rFonts w:ascii="Times New Roman" w:hAnsi="Times New Roman" w:cs="Times New Roman"/>
          <w:sz w:val="28"/>
          <w:szCs w:val="28"/>
        </w:rPr>
        <w:t>ти акциями</w:t>
      </w:r>
      <w:r w:rsidR="00255B8E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63359B" w:rsidRPr="0048787F">
        <w:rPr>
          <w:rFonts w:ascii="Times New Roman" w:hAnsi="Times New Roman" w:cs="Times New Roman"/>
          <w:sz w:val="28"/>
          <w:szCs w:val="28"/>
        </w:rPr>
        <w:t>(долями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) в уставных капиталах хозяйственных </w:t>
      </w:r>
      <w:r>
        <w:rPr>
          <w:rFonts w:ascii="Times New Roman" w:hAnsi="Times New Roman" w:cs="Times New Roman"/>
          <w:sz w:val="28"/>
          <w:szCs w:val="28"/>
        </w:rPr>
        <w:t>обществ.</w:t>
      </w:r>
    </w:p>
    <w:p w:rsidR="005E52F6" w:rsidRDefault="00EE294B" w:rsidP="005E52F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Законе № 271-ОЗ отсутствует норма о передаче</w:t>
      </w:r>
      <w:r w:rsidRPr="00EE294B">
        <w:rPr>
          <w:rFonts w:ascii="Times New Roman" w:hAnsi="Times New Roman" w:cs="Times New Roman"/>
          <w:sz w:val="28"/>
          <w:szCs w:val="28"/>
        </w:rPr>
        <w:t xml:space="preserve"> находящихся в </w:t>
      </w:r>
      <w:r w:rsidR="007C05A0" w:rsidRPr="007C05A0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Новосибирской области </w:t>
      </w:r>
      <w:r w:rsidRPr="00EE294B">
        <w:rPr>
          <w:rFonts w:ascii="Times New Roman" w:hAnsi="Times New Roman" w:cs="Times New Roman"/>
          <w:sz w:val="28"/>
          <w:szCs w:val="28"/>
        </w:rPr>
        <w:t>акций в уставных капиталах акционерных обществ в собственность муниципальных образований</w:t>
      </w:r>
      <w:r w:rsidR="005E52F6">
        <w:rPr>
          <w:rFonts w:ascii="Times New Roman" w:hAnsi="Times New Roman" w:cs="Times New Roman"/>
          <w:sz w:val="28"/>
          <w:szCs w:val="28"/>
        </w:rPr>
        <w:t xml:space="preserve"> </w:t>
      </w:r>
      <w:r w:rsidR="005E52F6" w:rsidRPr="005E52F6">
        <w:rPr>
          <w:rFonts w:ascii="Times New Roman" w:hAnsi="Times New Roman" w:cs="Times New Roman"/>
          <w:sz w:val="28"/>
          <w:szCs w:val="28"/>
        </w:rPr>
        <w:t>на возмездной основе</w:t>
      </w:r>
      <w:r w:rsidR="007C05A0">
        <w:rPr>
          <w:rFonts w:ascii="Times New Roman" w:hAnsi="Times New Roman" w:cs="Times New Roman"/>
          <w:sz w:val="28"/>
          <w:szCs w:val="28"/>
        </w:rPr>
        <w:t>, ранее</w:t>
      </w:r>
      <w:r>
        <w:rPr>
          <w:rFonts w:ascii="Times New Roman" w:hAnsi="Times New Roman" w:cs="Times New Roman"/>
          <w:sz w:val="28"/>
          <w:szCs w:val="28"/>
        </w:rPr>
        <w:t xml:space="preserve"> содержащаяся в статье</w:t>
      </w:r>
      <w:r w:rsidRPr="00EE294B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" w:hAnsi="Times New Roman" w:cs="Times New Roman"/>
          <w:sz w:val="28"/>
          <w:szCs w:val="28"/>
        </w:rPr>
        <w:t xml:space="preserve">утратившего силу </w:t>
      </w:r>
      <w:r w:rsidRPr="00EE294B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E294B">
        <w:rPr>
          <w:rFonts w:ascii="Times New Roman" w:hAnsi="Times New Roman" w:cs="Times New Roman"/>
          <w:sz w:val="28"/>
          <w:szCs w:val="28"/>
        </w:rPr>
        <w:t>198-ОЗ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F89" w:rsidRPr="0048787F" w:rsidRDefault="006769D7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87F">
        <w:rPr>
          <w:rFonts w:ascii="Times New Roman" w:hAnsi="Times New Roman" w:cs="Times New Roman"/>
          <w:sz w:val="28"/>
          <w:szCs w:val="28"/>
        </w:rPr>
        <w:t>С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120B99" w:rsidRPr="0048787F">
        <w:rPr>
          <w:rFonts w:ascii="Times New Roman" w:hAnsi="Times New Roman" w:cs="Times New Roman"/>
          <w:sz w:val="28"/>
          <w:szCs w:val="28"/>
        </w:rPr>
        <w:t xml:space="preserve">учетом вышеизложенного, в </w:t>
      </w:r>
      <w:r w:rsidR="00842274" w:rsidRPr="0048787F">
        <w:rPr>
          <w:rFonts w:ascii="Times New Roman" w:hAnsi="Times New Roman" w:cs="Times New Roman"/>
          <w:sz w:val="28"/>
          <w:szCs w:val="28"/>
        </w:rPr>
        <w:t>цел</w:t>
      </w:r>
      <w:r w:rsidR="00120B99" w:rsidRPr="0048787F">
        <w:rPr>
          <w:rFonts w:ascii="Times New Roman" w:hAnsi="Times New Roman" w:cs="Times New Roman"/>
          <w:sz w:val="28"/>
          <w:szCs w:val="28"/>
        </w:rPr>
        <w:t>ях</w:t>
      </w:r>
      <w:r w:rsidR="00842274" w:rsidRPr="0048787F">
        <w:rPr>
          <w:rFonts w:ascii="Times New Roman" w:hAnsi="Times New Roman" w:cs="Times New Roman"/>
          <w:sz w:val="28"/>
          <w:szCs w:val="28"/>
        </w:rPr>
        <w:t xml:space="preserve"> систематизации областного законодательства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, </w:t>
      </w:r>
      <w:r w:rsidR="0063359B" w:rsidRPr="0048787F">
        <w:rPr>
          <w:rFonts w:ascii="Times New Roman" w:hAnsi="Times New Roman" w:cs="Times New Roman"/>
          <w:sz w:val="28"/>
          <w:szCs w:val="28"/>
        </w:rPr>
        <w:t>Д</w:t>
      </w:r>
      <w:r w:rsidR="00782514" w:rsidRPr="0048787F">
        <w:rPr>
          <w:rFonts w:ascii="Times New Roman" w:hAnsi="Times New Roman" w:cs="Times New Roman"/>
          <w:sz w:val="28"/>
          <w:szCs w:val="28"/>
        </w:rPr>
        <w:t>епартамент</w:t>
      </w:r>
      <w:r w:rsidR="0063359B" w:rsidRPr="0048787F">
        <w:rPr>
          <w:rFonts w:ascii="Times New Roman" w:hAnsi="Times New Roman" w:cs="Times New Roman"/>
          <w:sz w:val="28"/>
          <w:szCs w:val="28"/>
        </w:rPr>
        <w:t>ом</w:t>
      </w:r>
      <w:r w:rsidR="005E52F6">
        <w:rPr>
          <w:rFonts w:ascii="Times New Roman" w:hAnsi="Times New Roman" w:cs="Times New Roman"/>
          <w:sz w:val="28"/>
          <w:szCs w:val="28"/>
        </w:rPr>
        <w:t xml:space="preserve"> имущества и земельных отношений Новосибирской области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 подготовлен настоящий проект постановления </w:t>
      </w:r>
      <w:r w:rsidR="00F87AAF">
        <w:rPr>
          <w:rFonts w:ascii="Times New Roman" w:hAnsi="Times New Roman" w:cs="Times New Roman"/>
          <w:sz w:val="28"/>
          <w:szCs w:val="28"/>
        </w:rPr>
        <w:t>Губернатора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050305" w:rsidRPr="00050305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главы администрации Новосибирской области от 24.03.2003 № 153</w:t>
      </w:r>
      <w:r w:rsidR="00862E37" w:rsidRPr="0048787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10097" w:rsidRPr="0048787F" w:rsidRDefault="00110097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Принятие настоящего постановления не потребует дополнительных затрат из бюджета Новосибирской области.</w:t>
      </w:r>
    </w:p>
    <w:p w:rsidR="00B56AE2" w:rsidRPr="0048787F" w:rsidRDefault="00B56AE2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7.1 Закона Новосибирской области от 25.12.2006</w:t>
      </w:r>
      <w:r w:rsidR="0048787F" w:rsidRPr="0048787F">
        <w:rPr>
          <w:rFonts w:ascii="Times New Roman" w:hAnsi="Times New Roman" w:cs="Times New Roman"/>
          <w:sz w:val="28"/>
          <w:szCs w:val="28"/>
        </w:rPr>
        <w:t xml:space="preserve">   </w:t>
      </w:r>
      <w:r w:rsidRPr="0048787F">
        <w:rPr>
          <w:rFonts w:ascii="Times New Roman" w:hAnsi="Times New Roman" w:cs="Times New Roman"/>
          <w:sz w:val="28"/>
          <w:szCs w:val="28"/>
        </w:rPr>
        <w:t xml:space="preserve"> № 80-ОЗ «О нормативных правовых актах Новосибирской области», настоящий проект не требует проведения оценки регулирующего воздействия.</w:t>
      </w:r>
    </w:p>
    <w:p w:rsidR="005E52F6" w:rsidRDefault="001F1A73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Проект</w:t>
      </w:r>
      <w:r w:rsidR="00B41C35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Д</w:t>
      </w:r>
      <w:r w:rsidRPr="0048787F">
        <w:rPr>
          <w:rFonts w:ascii="Times New Roman" w:hAnsi="Times New Roman" w:cs="Times New Roman"/>
          <w:sz w:val="28"/>
          <w:szCs w:val="28"/>
        </w:rPr>
        <w:t xml:space="preserve">епартамента в сети Интернет, а также в государственной информационной системе Новосибирской области «Электронная демократия Новосибирской области» в сети Интернет по адресу: http://dem.nso.ru. </w:t>
      </w:r>
    </w:p>
    <w:p w:rsidR="003A5771" w:rsidRPr="0048787F" w:rsidRDefault="001F1A73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Срок проведения незав</w:t>
      </w:r>
      <w:r w:rsidR="00B41C35">
        <w:rPr>
          <w:rFonts w:ascii="Times New Roman" w:hAnsi="Times New Roman" w:cs="Times New Roman"/>
          <w:sz w:val="28"/>
          <w:szCs w:val="28"/>
        </w:rPr>
        <w:t xml:space="preserve">исимой экспертизы: </w:t>
      </w:r>
      <w:r w:rsidR="0036715D">
        <w:rPr>
          <w:rFonts w:ascii="Times New Roman" w:hAnsi="Times New Roman" w:cs="Times New Roman"/>
          <w:sz w:val="28"/>
          <w:szCs w:val="28"/>
        </w:rPr>
        <w:t>07.10</w:t>
      </w:r>
      <w:r w:rsidR="00B41C35">
        <w:rPr>
          <w:rFonts w:ascii="Times New Roman" w:hAnsi="Times New Roman" w:cs="Times New Roman"/>
          <w:sz w:val="28"/>
          <w:szCs w:val="28"/>
        </w:rPr>
        <w:t>.2019-</w:t>
      </w:r>
      <w:r w:rsidR="0036715D">
        <w:rPr>
          <w:rFonts w:ascii="Times New Roman" w:hAnsi="Times New Roman" w:cs="Times New Roman"/>
          <w:sz w:val="28"/>
          <w:szCs w:val="28"/>
        </w:rPr>
        <w:t>14.10</w:t>
      </w:r>
      <w:r w:rsidR="00B41C35">
        <w:rPr>
          <w:rFonts w:ascii="Times New Roman" w:hAnsi="Times New Roman" w:cs="Times New Roman"/>
          <w:sz w:val="28"/>
          <w:szCs w:val="28"/>
        </w:rPr>
        <w:t xml:space="preserve">.2019 </w:t>
      </w:r>
      <w:r w:rsidR="0036715D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36715D">
        <w:rPr>
          <w:rFonts w:ascii="Times New Roman" w:hAnsi="Times New Roman" w:cs="Times New Roman"/>
          <w:sz w:val="28"/>
          <w:szCs w:val="28"/>
        </w:rPr>
        <w:t>од</w:t>
      </w:r>
      <w:r w:rsidR="00B41C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1A73" w:rsidRPr="0048787F" w:rsidRDefault="001F1A73" w:rsidP="00275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B99" w:rsidRPr="0048787F" w:rsidRDefault="00120B99" w:rsidP="00275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48787F" w:rsidRDefault="003A5771" w:rsidP="00275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48787F" w:rsidRDefault="00657903" w:rsidP="003A577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5771" w:rsidRPr="0048787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A5771" w:rsidRPr="0048787F">
        <w:rPr>
          <w:rFonts w:ascii="Times New Roman" w:hAnsi="Times New Roman" w:cs="Times New Roman"/>
          <w:sz w:val="28"/>
          <w:szCs w:val="28"/>
        </w:rPr>
        <w:t xml:space="preserve"> департамента                  </w:t>
      </w:r>
      <w:r w:rsidR="001F1A73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3A5771" w:rsidRPr="004878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29D6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63359B" w:rsidRPr="0048787F">
        <w:rPr>
          <w:rFonts w:ascii="Times New Roman" w:hAnsi="Times New Roman" w:cs="Times New Roman"/>
          <w:sz w:val="28"/>
          <w:szCs w:val="28"/>
        </w:rPr>
        <w:t xml:space="preserve">   </w:t>
      </w:r>
      <w:r w:rsidR="00120B99" w:rsidRPr="0048787F">
        <w:rPr>
          <w:rFonts w:ascii="Times New Roman" w:hAnsi="Times New Roman" w:cs="Times New Roman"/>
          <w:sz w:val="28"/>
          <w:szCs w:val="28"/>
        </w:rPr>
        <w:t xml:space="preserve">      </w:t>
      </w:r>
      <w:r w:rsidR="0063359B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48787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787F" w:rsidRPr="0048787F">
        <w:rPr>
          <w:rFonts w:ascii="Times New Roman" w:hAnsi="Times New Roman" w:cs="Times New Roman"/>
          <w:sz w:val="28"/>
          <w:szCs w:val="28"/>
        </w:rPr>
        <w:t xml:space="preserve">      </w:t>
      </w:r>
      <w:r w:rsidR="003A5771" w:rsidRPr="004878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Р.Г. Шилохвостов</w:t>
      </w:r>
    </w:p>
    <w:p w:rsidR="00120B99" w:rsidRDefault="00120B99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5A0" w:rsidRDefault="007C05A0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314" w:rsidRDefault="00275C68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Кривицкий </w:t>
      </w:r>
    </w:p>
    <w:p w:rsidR="00020314" w:rsidRPr="00020314" w:rsidRDefault="00275C68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238 60 51</w:t>
      </w:r>
    </w:p>
    <w:sectPr w:rsidR="00020314" w:rsidRPr="00020314" w:rsidSect="00120B99">
      <w:headerReference w:type="first" r:id="rId7"/>
      <w:pgSz w:w="11906" w:h="16838"/>
      <w:pgMar w:top="1134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2B" w:rsidRDefault="00FB472B" w:rsidP="003247A2">
      <w:pPr>
        <w:spacing w:after="0" w:line="240" w:lineRule="auto"/>
      </w:pPr>
      <w:r>
        <w:separator/>
      </w:r>
    </w:p>
  </w:endnote>
  <w:endnote w:type="continuationSeparator" w:id="0">
    <w:p w:rsidR="00FB472B" w:rsidRDefault="00FB472B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2B" w:rsidRDefault="00FB472B" w:rsidP="003247A2">
      <w:pPr>
        <w:spacing w:after="0" w:line="240" w:lineRule="auto"/>
      </w:pPr>
      <w:r>
        <w:separator/>
      </w:r>
    </w:p>
  </w:footnote>
  <w:footnote w:type="continuationSeparator" w:id="0">
    <w:p w:rsidR="00FB472B" w:rsidRDefault="00FB472B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586E01CF" wp14:editId="0F485811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B5"/>
    <w:rsid w:val="00020314"/>
    <w:rsid w:val="00050305"/>
    <w:rsid w:val="000521A7"/>
    <w:rsid w:val="00055830"/>
    <w:rsid w:val="000A423C"/>
    <w:rsid w:val="000E2531"/>
    <w:rsid w:val="000F6315"/>
    <w:rsid w:val="00110097"/>
    <w:rsid w:val="00120B99"/>
    <w:rsid w:val="0016190D"/>
    <w:rsid w:val="001B7D1E"/>
    <w:rsid w:val="001C25E9"/>
    <w:rsid w:val="001F1A73"/>
    <w:rsid w:val="001F4868"/>
    <w:rsid w:val="001F4CDA"/>
    <w:rsid w:val="001F6C6A"/>
    <w:rsid w:val="0020255A"/>
    <w:rsid w:val="002250CA"/>
    <w:rsid w:val="00250E94"/>
    <w:rsid w:val="00251011"/>
    <w:rsid w:val="00255B8E"/>
    <w:rsid w:val="00275C68"/>
    <w:rsid w:val="00293FB4"/>
    <w:rsid w:val="002941D2"/>
    <w:rsid w:val="002D333A"/>
    <w:rsid w:val="002D5CE8"/>
    <w:rsid w:val="002E2F2B"/>
    <w:rsid w:val="002E3F97"/>
    <w:rsid w:val="002F587D"/>
    <w:rsid w:val="003212C7"/>
    <w:rsid w:val="003247A2"/>
    <w:rsid w:val="003251A2"/>
    <w:rsid w:val="003344CF"/>
    <w:rsid w:val="003655FE"/>
    <w:rsid w:val="0036715D"/>
    <w:rsid w:val="00384FAF"/>
    <w:rsid w:val="0038617B"/>
    <w:rsid w:val="003A5771"/>
    <w:rsid w:val="003A5C70"/>
    <w:rsid w:val="003B5E5C"/>
    <w:rsid w:val="003F5E8E"/>
    <w:rsid w:val="00425983"/>
    <w:rsid w:val="00474908"/>
    <w:rsid w:val="0048787F"/>
    <w:rsid w:val="004A11D0"/>
    <w:rsid w:val="004B0C7F"/>
    <w:rsid w:val="0051111A"/>
    <w:rsid w:val="00530B2B"/>
    <w:rsid w:val="00552E0B"/>
    <w:rsid w:val="005573DC"/>
    <w:rsid w:val="00592E8E"/>
    <w:rsid w:val="005B5092"/>
    <w:rsid w:val="005E52F6"/>
    <w:rsid w:val="0063359B"/>
    <w:rsid w:val="00645EE7"/>
    <w:rsid w:val="00657903"/>
    <w:rsid w:val="00661782"/>
    <w:rsid w:val="00671244"/>
    <w:rsid w:val="006769D7"/>
    <w:rsid w:val="006A6556"/>
    <w:rsid w:val="006D25EA"/>
    <w:rsid w:val="006D6475"/>
    <w:rsid w:val="006D6E83"/>
    <w:rsid w:val="006D7B40"/>
    <w:rsid w:val="007117F9"/>
    <w:rsid w:val="0073457A"/>
    <w:rsid w:val="00743182"/>
    <w:rsid w:val="00776ECE"/>
    <w:rsid w:val="00782514"/>
    <w:rsid w:val="007C05A0"/>
    <w:rsid w:val="007F17B5"/>
    <w:rsid w:val="00823C6C"/>
    <w:rsid w:val="00824E4F"/>
    <w:rsid w:val="00842274"/>
    <w:rsid w:val="00846CB3"/>
    <w:rsid w:val="00862E37"/>
    <w:rsid w:val="00883B74"/>
    <w:rsid w:val="008D1678"/>
    <w:rsid w:val="00906745"/>
    <w:rsid w:val="009071DC"/>
    <w:rsid w:val="0097534D"/>
    <w:rsid w:val="009B65FF"/>
    <w:rsid w:val="009D181A"/>
    <w:rsid w:val="009F2909"/>
    <w:rsid w:val="00A0186D"/>
    <w:rsid w:val="00A018AE"/>
    <w:rsid w:val="00A3430D"/>
    <w:rsid w:val="00A357DE"/>
    <w:rsid w:val="00A909FA"/>
    <w:rsid w:val="00AA17E3"/>
    <w:rsid w:val="00B41C35"/>
    <w:rsid w:val="00B56AE2"/>
    <w:rsid w:val="00B642EC"/>
    <w:rsid w:val="00BD4BB9"/>
    <w:rsid w:val="00C86434"/>
    <w:rsid w:val="00C92ADD"/>
    <w:rsid w:val="00CA2999"/>
    <w:rsid w:val="00CB5FC2"/>
    <w:rsid w:val="00CC1D0B"/>
    <w:rsid w:val="00CD29D6"/>
    <w:rsid w:val="00D60E27"/>
    <w:rsid w:val="00D65372"/>
    <w:rsid w:val="00D66FFC"/>
    <w:rsid w:val="00D82599"/>
    <w:rsid w:val="00DD0F77"/>
    <w:rsid w:val="00DD30C7"/>
    <w:rsid w:val="00EA4DF3"/>
    <w:rsid w:val="00EE0795"/>
    <w:rsid w:val="00EE294B"/>
    <w:rsid w:val="00F5144E"/>
    <w:rsid w:val="00F87AAF"/>
    <w:rsid w:val="00F87F89"/>
    <w:rsid w:val="00FB472B"/>
    <w:rsid w:val="00FD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Даниил Андреевич</dc:creator>
  <cp:keywords/>
  <dc:description/>
  <cp:lastModifiedBy>Бородина Ася Александровна</cp:lastModifiedBy>
  <cp:revision>8</cp:revision>
  <cp:lastPrinted>2018-12-11T03:02:00Z</cp:lastPrinted>
  <dcterms:created xsi:type="dcterms:W3CDTF">2019-10-04T03:06:00Z</dcterms:created>
  <dcterms:modified xsi:type="dcterms:W3CDTF">2019-10-04T04:38:00Z</dcterms:modified>
</cp:coreProperties>
</file>