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49" w:rsidRDefault="00C64049" w:rsidP="00453B75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64049" w:rsidRDefault="00C64049" w:rsidP="00453B7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64049" w:rsidRDefault="00C64049" w:rsidP="00453B75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6058" w:rsidRPr="00485372" w:rsidRDefault="00453B75" w:rsidP="00453B75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4049">
        <w:rPr>
          <w:rFonts w:ascii="Times New Roman" w:hAnsi="Times New Roman" w:cs="Times New Roman"/>
          <w:sz w:val="28"/>
          <w:szCs w:val="28"/>
        </w:rPr>
        <w:t>ПРИЛОЖЕНИЕ</w:t>
      </w:r>
      <w:r w:rsidR="00836058" w:rsidRPr="00485372">
        <w:rPr>
          <w:rFonts w:ascii="Times New Roman" w:hAnsi="Times New Roman" w:cs="Times New Roman"/>
          <w:sz w:val="28"/>
          <w:szCs w:val="28"/>
        </w:rPr>
        <w:t xml:space="preserve"> </w:t>
      </w:r>
      <w:r w:rsidR="00485372">
        <w:rPr>
          <w:rFonts w:ascii="Times New Roman" w:hAnsi="Times New Roman" w:cs="Times New Roman"/>
          <w:sz w:val="28"/>
          <w:szCs w:val="28"/>
        </w:rPr>
        <w:t>№</w:t>
      </w:r>
      <w:r w:rsidR="008317F2">
        <w:rPr>
          <w:rFonts w:ascii="Times New Roman" w:hAnsi="Times New Roman" w:cs="Times New Roman"/>
          <w:sz w:val="28"/>
          <w:szCs w:val="28"/>
        </w:rPr>
        <w:t> </w:t>
      </w:r>
      <w:r w:rsidR="002F4068" w:rsidRPr="00485372">
        <w:rPr>
          <w:rFonts w:ascii="Times New Roman" w:hAnsi="Times New Roman" w:cs="Times New Roman"/>
          <w:sz w:val="28"/>
          <w:szCs w:val="28"/>
        </w:rPr>
        <w:t>6</w:t>
      </w:r>
    </w:p>
    <w:p w:rsidR="00836058" w:rsidRPr="00485372" w:rsidRDefault="00836058" w:rsidP="00453B7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5372">
        <w:rPr>
          <w:rFonts w:ascii="Times New Roman" w:hAnsi="Times New Roman" w:cs="Times New Roman"/>
          <w:sz w:val="28"/>
          <w:szCs w:val="28"/>
        </w:rPr>
        <w:t>к постановлению</w:t>
      </w:r>
      <w:r w:rsidR="00C64049">
        <w:rPr>
          <w:rFonts w:ascii="Times New Roman" w:hAnsi="Times New Roman" w:cs="Times New Roman"/>
          <w:sz w:val="28"/>
          <w:szCs w:val="28"/>
        </w:rPr>
        <w:t xml:space="preserve"> </w:t>
      </w:r>
      <w:r w:rsidRPr="0048537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6058" w:rsidRPr="00485372" w:rsidRDefault="00836058" w:rsidP="00453B75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485372">
        <w:rPr>
          <w:rFonts w:ascii="Times New Roman" w:hAnsi="Times New Roman" w:cs="Times New Roman"/>
          <w:sz w:val="28"/>
          <w:szCs w:val="28"/>
        </w:rPr>
        <w:t xml:space="preserve">от 02.02.2015 </w:t>
      </w:r>
      <w:r w:rsidR="00DA2EAC">
        <w:rPr>
          <w:rFonts w:ascii="Times New Roman" w:hAnsi="Times New Roman" w:cs="Times New Roman"/>
          <w:sz w:val="28"/>
          <w:szCs w:val="28"/>
        </w:rPr>
        <w:t>№</w:t>
      </w:r>
      <w:r w:rsidRPr="00485372">
        <w:rPr>
          <w:rFonts w:ascii="Times New Roman" w:hAnsi="Times New Roman" w:cs="Times New Roman"/>
          <w:sz w:val="28"/>
          <w:szCs w:val="28"/>
        </w:rPr>
        <w:t xml:space="preserve"> 37-п</w:t>
      </w:r>
    </w:p>
    <w:p w:rsidR="00836058" w:rsidRPr="00485372" w:rsidRDefault="00836058" w:rsidP="00453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6058" w:rsidRPr="009461E8" w:rsidRDefault="009461E8" w:rsidP="00453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1E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836058" w:rsidRPr="009461E8" w:rsidRDefault="009461E8" w:rsidP="00453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61E8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Pr="003C2F1F">
        <w:rPr>
          <w:rFonts w:ascii="Times New Roman" w:hAnsi="Times New Roman" w:cs="Times New Roman"/>
          <w:bCs/>
          <w:sz w:val="28"/>
          <w:szCs w:val="28"/>
        </w:rPr>
        <w:t xml:space="preserve">грантов </w:t>
      </w:r>
      <w:r w:rsidR="008317F2" w:rsidRPr="003C2F1F">
        <w:rPr>
          <w:rFonts w:ascii="Times New Roman" w:hAnsi="Times New Roman" w:cs="Times New Roman"/>
          <w:bCs/>
          <w:sz w:val="28"/>
          <w:szCs w:val="28"/>
        </w:rPr>
        <w:t>за счет средств</w:t>
      </w:r>
      <w:r w:rsidRPr="003C2F1F">
        <w:rPr>
          <w:rFonts w:ascii="Times New Roman" w:hAnsi="Times New Roman" w:cs="Times New Roman"/>
          <w:bCs/>
          <w:sz w:val="28"/>
          <w:szCs w:val="28"/>
        </w:rPr>
        <w:t xml:space="preserve"> областного</w:t>
      </w:r>
      <w:r w:rsidR="00B5627E" w:rsidRPr="003C2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F1F">
        <w:rPr>
          <w:rFonts w:ascii="Times New Roman" w:hAnsi="Times New Roman" w:cs="Times New Roman"/>
          <w:bCs/>
          <w:sz w:val="28"/>
          <w:szCs w:val="28"/>
        </w:rPr>
        <w:t>бюджета Новосибирской области, в том числе источником</w:t>
      </w:r>
      <w:r w:rsidR="00B5627E" w:rsidRPr="003C2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F1F">
        <w:rPr>
          <w:rFonts w:ascii="Times New Roman" w:hAnsi="Times New Roman" w:cs="Times New Roman"/>
          <w:bCs/>
          <w:sz w:val="28"/>
          <w:szCs w:val="28"/>
        </w:rPr>
        <w:t>финансового обеспечения которых являются субсидии из</w:t>
      </w:r>
      <w:r w:rsidR="00B5627E" w:rsidRPr="003C2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F1F"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="008317F2" w:rsidRPr="003C2F1F">
        <w:rPr>
          <w:rFonts w:ascii="Times New Roman" w:hAnsi="Times New Roman" w:cs="Times New Roman"/>
          <w:bCs/>
          <w:sz w:val="28"/>
          <w:szCs w:val="28"/>
        </w:rPr>
        <w:t xml:space="preserve"> бюджета, на поддержку начинающего фермера</w:t>
      </w:r>
      <w:r w:rsidRPr="003C2F1F">
        <w:rPr>
          <w:rFonts w:ascii="Times New Roman" w:hAnsi="Times New Roman" w:cs="Times New Roman"/>
          <w:bCs/>
          <w:sz w:val="28"/>
          <w:szCs w:val="28"/>
        </w:rPr>
        <w:t>, на развитие семейной животноводческой фермы</w:t>
      </w:r>
      <w:r w:rsidR="00635D67">
        <w:rPr>
          <w:rFonts w:ascii="Times New Roman" w:hAnsi="Times New Roman" w:cs="Times New Roman"/>
          <w:bCs/>
          <w:sz w:val="28"/>
          <w:szCs w:val="28"/>
        </w:rPr>
        <w:t>,</w:t>
      </w:r>
      <w:r w:rsidR="008317F2" w:rsidRPr="003C2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F1F">
        <w:rPr>
          <w:rFonts w:ascii="Times New Roman" w:hAnsi="Times New Roman" w:cs="Times New Roman"/>
          <w:bCs/>
          <w:sz w:val="28"/>
          <w:szCs w:val="28"/>
        </w:rPr>
        <w:t xml:space="preserve">на развитие </w:t>
      </w:r>
      <w:r w:rsidR="002F4068" w:rsidRPr="003C2F1F">
        <w:rPr>
          <w:rFonts w:ascii="Times New Roman" w:hAnsi="Times New Roman" w:cs="Times New Roman"/>
          <w:bCs/>
          <w:sz w:val="28"/>
          <w:szCs w:val="28"/>
        </w:rPr>
        <w:t>материально</w:t>
      </w:r>
      <w:r w:rsidR="002F4068" w:rsidRPr="002F4068">
        <w:rPr>
          <w:rFonts w:ascii="Times New Roman" w:hAnsi="Times New Roman" w:cs="Times New Roman"/>
          <w:bCs/>
          <w:sz w:val="28"/>
          <w:szCs w:val="28"/>
        </w:rPr>
        <w:t>-технической базы</w:t>
      </w:r>
      <w:r w:rsidR="004853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372" w:rsidRPr="00485372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</w:t>
      </w:r>
    </w:p>
    <w:p w:rsidR="00836058" w:rsidRDefault="00836058" w:rsidP="00453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058" w:rsidRDefault="00836058" w:rsidP="00453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6058" w:rsidRDefault="00F47DB3" w:rsidP="009E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53F5C">
        <w:rPr>
          <w:rFonts w:ascii="Times New Roman" w:hAnsi="Times New Roman" w:cs="Times New Roman"/>
          <w:sz w:val="28"/>
          <w:szCs w:val="28"/>
        </w:rPr>
        <w:t>устанавливает правила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53F5C">
        <w:rPr>
          <w:rFonts w:ascii="Times New Roman" w:hAnsi="Times New Roman" w:cs="Times New Roman"/>
          <w:sz w:val="28"/>
          <w:szCs w:val="28"/>
        </w:rPr>
        <w:t>я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 грантов </w:t>
      </w:r>
      <w:r w:rsidR="00053F5C">
        <w:rPr>
          <w:rFonts w:ascii="Times New Roman" w:hAnsi="Times New Roman" w:cs="Times New Roman"/>
          <w:sz w:val="28"/>
          <w:szCs w:val="28"/>
        </w:rPr>
        <w:t>за счет средств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области, источником финансового обеспечения которых являются су</w:t>
      </w:r>
      <w:r w:rsidR="00DB6A21" w:rsidRPr="00B5627E">
        <w:rPr>
          <w:rFonts w:ascii="Times New Roman" w:hAnsi="Times New Roman" w:cs="Times New Roman"/>
          <w:sz w:val="28"/>
          <w:szCs w:val="28"/>
        </w:rPr>
        <w:t>бсиди</w:t>
      </w:r>
      <w:r w:rsidR="00053F5C">
        <w:rPr>
          <w:rFonts w:ascii="Times New Roman" w:hAnsi="Times New Roman" w:cs="Times New Roman"/>
          <w:sz w:val="28"/>
          <w:szCs w:val="28"/>
        </w:rPr>
        <w:t>я</w:t>
      </w:r>
      <w:r w:rsidR="00DB6A21" w:rsidRPr="00B5627E">
        <w:rPr>
          <w:rFonts w:ascii="Times New Roman" w:hAnsi="Times New Roman" w:cs="Times New Roman"/>
          <w:sz w:val="28"/>
          <w:szCs w:val="28"/>
        </w:rPr>
        <w:t xml:space="preserve"> из федерального бюджета </w:t>
      </w:r>
      <w:r w:rsidR="00053F5C">
        <w:rPr>
          <w:rFonts w:ascii="Times New Roman" w:hAnsi="Times New Roman" w:cs="Times New Roman"/>
          <w:sz w:val="28"/>
          <w:szCs w:val="28"/>
        </w:rPr>
        <w:t>на софинансирование соответствующих расходных обязательств (далее –</w:t>
      </w:r>
      <w:r w:rsidR="000B2107">
        <w:rPr>
          <w:rFonts w:ascii="Times New Roman" w:hAnsi="Times New Roman" w:cs="Times New Roman"/>
          <w:sz w:val="28"/>
          <w:szCs w:val="28"/>
        </w:rPr>
        <w:t xml:space="preserve"> </w:t>
      </w:r>
      <w:r w:rsidR="00053F5C">
        <w:rPr>
          <w:rFonts w:ascii="Times New Roman" w:hAnsi="Times New Roman" w:cs="Times New Roman"/>
          <w:sz w:val="28"/>
          <w:szCs w:val="28"/>
        </w:rPr>
        <w:t xml:space="preserve">грант) </w:t>
      </w:r>
      <w:r w:rsidR="00DB6A21" w:rsidRPr="00B5627E">
        <w:rPr>
          <w:rFonts w:ascii="Times New Roman" w:hAnsi="Times New Roman" w:cs="Times New Roman"/>
          <w:sz w:val="28"/>
          <w:szCs w:val="28"/>
        </w:rPr>
        <w:t>на поддержку начинающего фермера, на развитие семейной животноводческой фермы</w:t>
      </w:r>
      <w:r w:rsidR="009176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A21" w:rsidRPr="00B5627E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</w:t>
      </w:r>
      <w:r w:rsidR="00485372">
        <w:rPr>
          <w:rFonts w:ascii="Times New Roman" w:hAnsi="Times New Roman" w:cs="Times New Roman"/>
          <w:sz w:val="28"/>
          <w:szCs w:val="28"/>
        </w:rPr>
        <w:t xml:space="preserve"> </w:t>
      </w:r>
      <w:r w:rsidR="00485372" w:rsidRPr="00485372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</w:t>
      </w:r>
      <w:r w:rsidR="00053F5C">
        <w:rPr>
          <w:rFonts w:ascii="Times New Roman" w:eastAsia="Calibri" w:hAnsi="Times New Roman" w:cs="Times New Roman"/>
          <w:sz w:val="28"/>
          <w:szCs w:val="28"/>
          <w:lang w:eastAsia="ru-RU"/>
        </w:rPr>
        <w:t>, порядок возврата гранта.</w:t>
      </w:r>
    </w:p>
    <w:p w:rsidR="009E15E1" w:rsidRDefault="00053F5C" w:rsidP="009E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E15E1">
        <w:rPr>
          <w:rFonts w:ascii="Times New Roman" w:hAnsi="Times New Roman" w:cs="Times New Roman"/>
          <w:sz w:val="28"/>
          <w:szCs w:val="28"/>
        </w:rPr>
        <w:t>Используемые в настоящем Порядке понятия означают следующее:</w:t>
      </w:r>
    </w:p>
    <w:p w:rsidR="009E15E1" w:rsidRDefault="009E15E1" w:rsidP="009E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«грант на поддержку начинающего фермера» - средства, перечисляемые из </w:t>
      </w:r>
      <w:r w:rsidR="00A467A9">
        <w:rPr>
          <w:rFonts w:ascii="Times New Roman" w:hAnsi="Times New Roman" w:cs="Times New Roman"/>
          <w:sz w:val="28"/>
          <w:szCs w:val="28"/>
        </w:rPr>
        <w:t xml:space="preserve">областного и федерального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A467A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главе крестьянского (фермерского) хозяйства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затрат, не возмещаемых в рамках иных направлений государственной поддержки в соответствии с региональной программой, в целях создания и развития на сельских территориях </w:t>
      </w:r>
      <w:r w:rsidR="00A467A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крестьянского (фермерского) хозяйства;</w:t>
      </w:r>
    </w:p>
    <w:p w:rsidR="009E15E1" w:rsidRDefault="00A467A9" w:rsidP="009E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5E1">
        <w:rPr>
          <w:rFonts w:ascii="Times New Roman" w:hAnsi="Times New Roman" w:cs="Times New Roman"/>
          <w:sz w:val="28"/>
          <w:szCs w:val="28"/>
        </w:rPr>
        <w:t>грант на развитие семейной животноводческой фермы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15E1">
        <w:rPr>
          <w:rFonts w:ascii="Times New Roman" w:hAnsi="Times New Roman" w:cs="Times New Roman"/>
          <w:sz w:val="28"/>
          <w:szCs w:val="28"/>
        </w:rPr>
        <w:t xml:space="preserve"> - средства, перечисляемые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и федерального </w:t>
      </w:r>
      <w:r w:rsidR="009E15E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9E15E1">
        <w:rPr>
          <w:rFonts w:ascii="Times New Roman" w:hAnsi="Times New Roman" w:cs="Times New Roman"/>
          <w:sz w:val="28"/>
          <w:szCs w:val="28"/>
        </w:rPr>
        <w:t xml:space="preserve">главе крестьянского (фермерского) хозяйства, для </w:t>
      </w:r>
      <w:proofErr w:type="spellStart"/>
      <w:r w:rsidR="009E15E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E15E1">
        <w:rPr>
          <w:rFonts w:ascii="Times New Roman" w:hAnsi="Times New Roman" w:cs="Times New Roman"/>
          <w:sz w:val="28"/>
          <w:szCs w:val="28"/>
        </w:rPr>
        <w:t xml:space="preserve"> его затрат, не возмещаемых в рамках иных направлений государственной поддержки в соответствии с региональной программой, в целях развития на сельских территориях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E15E1">
        <w:rPr>
          <w:rFonts w:ascii="Times New Roman" w:hAnsi="Times New Roman" w:cs="Times New Roman"/>
          <w:sz w:val="28"/>
          <w:szCs w:val="28"/>
        </w:rPr>
        <w:t xml:space="preserve"> крестьянского (фермерского) хозяйства;</w:t>
      </w:r>
    </w:p>
    <w:p w:rsidR="009E15E1" w:rsidRDefault="00A467A9" w:rsidP="009E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E15E1">
        <w:rPr>
          <w:rFonts w:ascii="Times New Roman" w:hAnsi="Times New Roman" w:cs="Times New Roman"/>
          <w:sz w:val="28"/>
          <w:szCs w:val="28"/>
        </w:rPr>
        <w:t>грант на развитие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15E1">
        <w:rPr>
          <w:rFonts w:ascii="Times New Roman" w:hAnsi="Times New Roman" w:cs="Times New Roman"/>
          <w:sz w:val="28"/>
          <w:szCs w:val="28"/>
        </w:rPr>
        <w:t xml:space="preserve"> - средства, перечисляемые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и федерального </w:t>
      </w:r>
      <w:r w:rsidR="009E15E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E15E1">
        <w:rPr>
          <w:rFonts w:ascii="Times New Roman" w:hAnsi="Times New Roman" w:cs="Times New Roman"/>
          <w:sz w:val="28"/>
          <w:szCs w:val="28"/>
        </w:rPr>
        <w:t xml:space="preserve"> сельскохозяйственному потребительскому кооперативу, для </w:t>
      </w:r>
      <w:proofErr w:type="spellStart"/>
      <w:r w:rsidR="009E15E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E15E1">
        <w:rPr>
          <w:rFonts w:ascii="Times New Roman" w:hAnsi="Times New Roman" w:cs="Times New Roman"/>
          <w:sz w:val="28"/>
          <w:szCs w:val="28"/>
        </w:rPr>
        <w:t xml:space="preserve"> его затрат, не возмещаемых в рамках иных направлений государственной поддержки в соответствии с региональной программой, в целях создания и развития на сельских территориях </w:t>
      </w:r>
      <w:r w:rsidR="008B4E8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E15E1">
        <w:rPr>
          <w:rFonts w:ascii="Times New Roman" w:hAnsi="Times New Roman" w:cs="Times New Roman"/>
          <w:sz w:val="28"/>
          <w:szCs w:val="28"/>
        </w:rPr>
        <w:t xml:space="preserve"> сельскохозяйственной потребительской кооперации;</w:t>
      </w:r>
    </w:p>
    <w:p w:rsidR="00B753AB" w:rsidRDefault="00B753AB" w:rsidP="00B75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«начинающий фермер» - гражданин Российской Федерации, являющийся главой крестьянского (фермерского) хозяйства, отвечающего установленным Федеральным </w:t>
      </w:r>
      <w:hyperlink r:id="rId7" w:history="1">
        <w:r w:rsidRPr="00B753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зарегистрированного на сельской территории Новосибирской области, продолжительность деятельности которого не превышает 24 месяцев с даты его регистрации;</w:t>
      </w:r>
    </w:p>
    <w:p w:rsidR="00B753AB" w:rsidRDefault="00B753AB" w:rsidP="00B75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«семейная животноводческая ферма» - крестьянское (фермерское) хозяйство, отвечающее установленным Федеральным </w:t>
      </w:r>
      <w:hyperlink r:id="rId8" w:history="1">
        <w:r w:rsidRPr="00B753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Федерации» критериям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зарегистрированное на сельской территории Новосибирской области, основанное на личном участии главы и членов хозяйства, состоящих в родстве (не менее 2 таких членов, включая главу) и совместно осуществляющих деятельность по разведению и содержанию сельскохозяйственных животных и птицы, продолжительность деятельности которого превышает 24 месяца с даты его регистрации;</w:t>
      </w:r>
    </w:p>
    <w:p w:rsidR="00B753AB" w:rsidRDefault="00B753AB" w:rsidP="00B75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«сельскохозяйственный потребительский кооператив» - сельскохозяйственный потребительский перерабатывающий и (или) сбытовой кооператив или потребительское общество (кооператив), действующие не менее 12 месяцев с даты его регистрации, осуществляющие деятельность по заготовке, хранению, подработке, переработке, сортировке, убою, первичной переработке, охлаждению, подготовке к реализации сельскохозяйственной продукции, дикорастущих плодов, грибов и ягод, а также продуктов переработки указанной продукции, объединяющие не менее 10 сельскохозяйственных товаропроизводителей на правах членов кооперативов (кроме ассоциированного членства), не менее 70 процентов выручки которых формируется за счет осуществления перерабатывающей и (или) сбытовой деятельности указанной продукции.</w:t>
      </w:r>
    </w:p>
    <w:p w:rsidR="00053F5C" w:rsidRDefault="009E15E1" w:rsidP="009E1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53F5C">
        <w:rPr>
          <w:rFonts w:ascii="Times New Roman" w:hAnsi="Times New Roman" w:cs="Times New Roman"/>
          <w:sz w:val="28"/>
          <w:szCs w:val="28"/>
        </w:rPr>
        <w:t>Целями предоставления грантов являются:</w:t>
      </w:r>
    </w:p>
    <w:p w:rsidR="00B553FF" w:rsidRPr="00BF3051" w:rsidRDefault="003332AC" w:rsidP="000C2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3AB">
        <w:rPr>
          <w:rFonts w:ascii="Times New Roman" w:hAnsi="Times New Roman" w:cs="Times New Roman"/>
          <w:sz w:val="28"/>
          <w:szCs w:val="28"/>
        </w:rPr>
        <w:t>1) г</w:t>
      </w:r>
      <w:r w:rsidR="00053F5C" w:rsidRPr="00B753AB">
        <w:rPr>
          <w:rFonts w:ascii="Times New Roman" w:hAnsi="Times New Roman" w:cs="Times New Roman"/>
          <w:sz w:val="28"/>
          <w:szCs w:val="28"/>
        </w:rPr>
        <w:t>рант на поддержку</w:t>
      </w:r>
      <w:r w:rsidR="00053F5C"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начинающего фермера предоставляется главе </w:t>
      </w:r>
      <w:r w:rsidR="00053F5C"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крестьянского (фермерского) хозяйства на софинансирование его затрат</w:t>
      </w:r>
      <w:r w:rsidR="00053F5C" w:rsidRPr="003C2F1F">
        <w:rPr>
          <w:rFonts w:ascii="Times New Roman" w:eastAsia="Calibri" w:hAnsi="Times New Roman" w:cs="Times New Roman"/>
          <w:sz w:val="28"/>
          <w:szCs w:val="28"/>
        </w:rPr>
        <w:t xml:space="preserve">, не возмещаемых в рамках иных направлений государственной поддержки в соответствии с </w:t>
      </w:r>
      <w:r w:rsidR="00053F5C"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</w:t>
      </w:r>
      <w:r w:rsidR="003F794F"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53F5C"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</w:t>
      </w:r>
      <w:r w:rsidR="003F794F"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</w:t>
      </w:r>
      <w:r w:rsidR="003F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2015 - 2020 годы»</w:t>
      </w:r>
      <w:r w:rsidR="00053F5C"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государственная программа)</w:t>
      </w:r>
      <w:r w:rsidR="00053F5C" w:rsidRPr="00053F5C">
        <w:rPr>
          <w:rFonts w:ascii="Times New Roman" w:eastAsia="Calibri" w:hAnsi="Times New Roman" w:cs="Times New Roman"/>
          <w:sz w:val="28"/>
          <w:szCs w:val="28"/>
        </w:rPr>
        <w:t xml:space="preserve">, в целях создания и развития на сельских территориях Новосибирской области крестьянского (фермерского) </w:t>
      </w:r>
      <w:r w:rsidR="00053F5C" w:rsidRPr="004120E4">
        <w:rPr>
          <w:rFonts w:ascii="Times New Roman" w:eastAsia="Calibri" w:hAnsi="Times New Roman" w:cs="Times New Roman"/>
          <w:sz w:val="28"/>
          <w:szCs w:val="28"/>
        </w:rPr>
        <w:t>хозяйства</w:t>
      </w:r>
      <w:r w:rsidR="00053F5C" w:rsidRPr="0041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F1D7D" w:rsidRPr="0041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следующие виды </w:t>
      </w:r>
      <w:r w:rsidR="004120E4" w:rsidRPr="004120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053F5C" w:rsidRPr="004120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земельных участков из земель се</w:t>
      </w:r>
      <w:r w:rsidR="00AD2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льскохозяйственного назначения;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</w:t>
      </w: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сельскохозяйственной продукции, а также их регистрацию;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дорог и подъездов к производственным и складским объектам, необходимым для производства, хранения и переработки сельскохозяйственной продукции;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– электрическим, водо-, газо- и теплопроводным сетям, дорожной инфраструктуре;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сельскохозяйственных животных;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сельскохозяйственной техники и инвентаря, грузового автомобильного транспорта, оборудования для производства и переработки сельскохозяйственной продукции. </w:t>
      </w:r>
    </w:p>
    <w:p w:rsidR="000109EE" w:rsidRDefault="003332AC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г</w:t>
      </w:r>
      <w:r w:rsidR="00053F5C"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 на развитие семейной животноводческой фермы предоставляется главе крестьянского (фермерского) хозяйства </w:t>
      </w:r>
      <w:r w:rsidR="00053F5C" w:rsidRPr="00053F5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spellStart"/>
      <w:r w:rsidR="00053F5C" w:rsidRPr="00053F5C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053F5C" w:rsidRPr="00053F5C">
        <w:rPr>
          <w:rFonts w:ascii="Times New Roman" w:eastAsia="Calibri" w:hAnsi="Times New Roman" w:cs="Times New Roman"/>
          <w:sz w:val="28"/>
          <w:szCs w:val="28"/>
        </w:rPr>
        <w:t xml:space="preserve"> его затрат, не возмещаемых в рамках иных направлений государственной поддержки в соответствии с государственной программой, в целях развития на сельских территориях субъекта Российской Федерации крестьянского (фермерского) хозяйства</w:t>
      </w:r>
      <w:r w:rsidR="00053F5C" w:rsidRPr="00FB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109EE" w:rsidRPr="00FB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следующие виды </w:t>
      </w:r>
      <w:r w:rsidR="00FB6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0109EE" w:rsidRPr="00FB63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проектной документации строительства, реконструкции или модернизации семейных животноводческих ферм;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реконструкцию, ремонт или модернизацию семей</w:t>
      </w:r>
      <w:r w:rsidR="00B2071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животноводческих ферм;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строительство, реконструкцию, ремонт или модернизацию производственных объектов по переработке продукции животноводства;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комплектацию семейных животноводческих ферм и объектов по переработке животноводческой продукции оборудованием и техникой, а также их монтаж; 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сельскохозяйственных животных.</w:t>
      </w:r>
    </w:p>
    <w:p w:rsidR="00053F5C" w:rsidRPr="00053F5C" w:rsidRDefault="003332AC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г</w:t>
      </w:r>
      <w:r w:rsidR="00053F5C"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рант на развитие материально-технической базы сельскохозяйственного потребительского кооператива предоставляется сельскохозяйственному потребительскому кооперативу </w:t>
      </w:r>
      <w:r w:rsidR="00053F5C" w:rsidRPr="00053F5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spellStart"/>
      <w:r w:rsidR="00053F5C" w:rsidRPr="00053F5C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="00053F5C" w:rsidRPr="00053F5C">
        <w:rPr>
          <w:rFonts w:ascii="Times New Roman" w:eastAsia="Calibri" w:hAnsi="Times New Roman" w:cs="Times New Roman"/>
          <w:sz w:val="28"/>
          <w:szCs w:val="28"/>
        </w:rPr>
        <w:t xml:space="preserve"> его затрат, не возмещаемых в рамках иных направлений государственной поддержки в соответствии с государственной программой, в целях создания и развития на сельских территориях Новосибирской области сельскохозяйственной потребительской кооперации, </w:t>
      </w:r>
      <w:r w:rsidR="00053F5C"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реализации сельскохозяйственной продукции и продуктов ее переработки;</w:t>
      </w:r>
    </w:p>
    <w:p w:rsidR="00053F5C" w:rsidRPr="003C2F1F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плодов, грибов и ягод, а также продуктов переработки указанной продукции,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</w:t>
      </w: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ветеринарно-</w:t>
      </w:r>
      <w:r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санитарной экспертизы (приобретение оборудования для лабораторного анализа качества сельскохозяйственной продукции). Перечень указанного оборудования и техники утверждается Министерством сельского хозяйства Российской Федерации;</w:t>
      </w:r>
    </w:p>
    <w:p w:rsidR="00053F5C" w:rsidRPr="003C2F1F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 и продуктов ее переработки. Перечень указанной техники утверждается Министерством сельского хозяйства Российской Федерации;</w:t>
      </w:r>
    </w:p>
    <w:p w:rsidR="00053F5C" w:rsidRPr="00053F5C" w:rsidRDefault="00053F5C" w:rsidP="004150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уплату части взносов (не более 8 процентов общей стоимости предметов лизинга) по договорам лизинга оборудования и технических средств для заготовки, хранения, подработки, переработки, сортировки</w:t>
      </w:r>
      <w:r w:rsidRPr="00053F5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убоя, первичной переработки, подготовки к реализации, погрузки, разгрузки и транспортировки сельскохозяйственной продукции, дикорастущих плодов, грибов и ягод, а также продуктов переработки указанной продукции.</w:t>
      </w:r>
    </w:p>
    <w:p w:rsidR="001A25AC" w:rsidRDefault="00C76386" w:rsidP="009C5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52F4" w:rsidRPr="00B5627E">
        <w:rPr>
          <w:rFonts w:ascii="Times New Roman" w:hAnsi="Times New Roman" w:cs="Times New Roman"/>
          <w:sz w:val="28"/>
          <w:szCs w:val="28"/>
        </w:rPr>
        <w:t>.</w:t>
      </w:r>
      <w:r w:rsidR="009C5009">
        <w:rPr>
          <w:rFonts w:ascii="Times New Roman" w:hAnsi="Times New Roman" w:cs="Times New Roman"/>
          <w:sz w:val="28"/>
          <w:szCs w:val="28"/>
        </w:rPr>
        <w:t> </w:t>
      </w:r>
      <w:r w:rsidR="00BD0077" w:rsidRPr="00B5627E">
        <w:rPr>
          <w:rFonts w:ascii="Times New Roman" w:hAnsi="Times New Roman" w:cs="Times New Roman"/>
          <w:sz w:val="28"/>
          <w:szCs w:val="28"/>
        </w:rPr>
        <w:t xml:space="preserve">Получателями грантов 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являются главы К(Ф)Х, </w:t>
      </w:r>
      <w:r w:rsidR="00BD0077" w:rsidRPr="00B5627E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FB638F">
        <w:rPr>
          <w:rFonts w:ascii="Times New Roman" w:hAnsi="Times New Roman" w:cs="Times New Roman"/>
          <w:sz w:val="28"/>
          <w:szCs w:val="28"/>
        </w:rPr>
        <w:t>е</w:t>
      </w:r>
      <w:r w:rsidR="00BD0077" w:rsidRPr="00B5627E">
        <w:rPr>
          <w:rFonts w:ascii="Times New Roman" w:hAnsi="Times New Roman" w:cs="Times New Roman"/>
          <w:sz w:val="28"/>
          <w:szCs w:val="28"/>
        </w:rPr>
        <w:t xml:space="preserve"> потребительски</w:t>
      </w:r>
      <w:r w:rsidR="00FB638F">
        <w:rPr>
          <w:rFonts w:ascii="Times New Roman" w:hAnsi="Times New Roman" w:cs="Times New Roman"/>
          <w:sz w:val="28"/>
          <w:szCs w:val="28"/>
        </w:rPr>
        <w:t>е</w:t>
      </w:r>
      <w:r w:rsidR="00BD0077" w:rsidRPr="00B5627E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FB638F">
        <w:rPr>
          <w:rFonts w:ascii="Times New Roman" w:hAnsi="Times New Roman" w:cs="Times New Roman"/>
          <w:sz w:val="28"/>
          <w:szCs w:val="28"/>
        </w:rPr>
        <w:t>ы,</w:t>
      </w:r>
      <w:r w:rsidR="00404763" w:rsidRPr="00B5627E">
        <w:rPr>
          <w:rFonts w:ascii="Times New Roman" w:hAnsi="Times New Roman" w:cs="Times New Roman"/>
          <w:sz w:val="28"/>
          <w:szCs w:val="28"/>
        </w:rPr>
        <w:t xml:space="preserve">  </w:t>
      </w:r>
      <w:r w:rsidR="00836058" w:rsidRPr="00B5627E">
        <w:rPr>
          <w:rFonts w:ascii="Times New Roman" w:hAnsi="Times New Roman" w:cs="Times New Roman"/>
          <w:sz w:val="28"/>
          <w:szCs w:val="28"/>
        </w:rPr>
        <w:t>признанные победителями конкурсного отбора крестьянских (фермерских) хозяйств</w:t>
      </w:r>
      <w:r w:rsidR="00BD0077" w:rsidRPr="00B5627E">
        <w:rPr>
          <w:rFonts w:ascii="Times New Roman" w:hAnsi="Times New Roman" w:cs="Times New Roman"/>
          <w:sz w:val="28"/>
          <w:szCs w:val="28"/>
        </w:rPr>
        <w:t>, сельскохозяйственных потребительских кооператив</w:t>
      </w:r>
      <w:r w:rsidR="00635D67">
        <w:rPr>
          <w:rFonts w:ascii="Times New Roman" w:hAnsi="Times New Roman" w:cs="Times New Roman"/>
          <w:sz w:val="28"/>
          <w:szCs w:val="28"/>
        </w:rPr>
        <w:t>ы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FB638F">
        <w:rPr>
          <w:rFonts w:ascii="Times New Roman" w:hAnsi="Times New Roman" w:cs="Times New Roman"/>
          <w:sz w:val="28"/>
          <w:szCs w:val="28"/>
        </w:rPr>
        <w:t xml:space="preserve"> </w:t>
      </w:r>
      <w:r w:rsidR="00836058" w:rsidRPr="00B5627E">
        <w:rPr>
          <w:rFonts w:ascii="Times New Roman" w:hAnsi="Times New Roman" w:cs="Times New Roman"/>
          <w:sz w:val="28"/>
          <w:szCs w:val="28"/>
        </w:rPr>
        <w:t xml:space="preserve">на право получения грантов </w:t>
      </w:r>
      <w:r w:rsidR="00FB638F" w:rsidRPr="00B5627E">
        <w:rPr>
          <w:rFonts w:ascii="Times New Roman" w:hAnsi="Times New Roman" w:cs="Times New Roman"/>
          <w:sz w:val="28"/>
          <w:szCs w:val="28"/>
        </w:rPr>
        <w:t>(далее – субъекты государственной поддержки)</w:t>
      </w:r>
      <w:r w:rsidR="00FB638F">
        <w:rPr>
          <w:rFonts w:ascii="Times New Roman" w:hAnsi="Times New Roman" w:cs="Times New Roman"/>
          <w:sz w:val="28"/>
          <w:szCs w:val="28"/>
        </w:rPr>
        <w:t xml:space="preserve"> </w:t>
      </w:r>
      <w:r w:rsidR="00404763" w:rsidRPr="00B5627E">
        <w:rPr>
          <w:rFonts w:ascii="Times New Roman" w:hAnsi="Times New Roman" w:cs="Times New Roman"/>
          <w:sz w:val="28"/>
          <w:szCs w:val="28"/>
        </w:rPr>
        <w:t>в пределах лимитов</w:t>
      </w:r>
      <w:r w:rsidR="00643874">
        <w:rPr>
          <w:rFonts w:ascii="Times New Roman" w:hAnsi="Times New Roman" w:cs="Times New Roman"/>
          <w:sz w:val="28"/>
          <w:szCs w:val="28"/>
        </w:rPr>
        <w:t xml:space="preserve"> </w:t>
      </w:r>
      <w:r w:rsidR="00404763" w:rsidRPr="00B5627E">
        <w:rPr>
          <w:rFonts w:ascii="Times New Roman" w:hAnsi="Times New Roman" w:cs="Times New Roman"/>
          <w:sz w:val="28"/>
          <w:szCs w:val="28"/>
        </w:rPr>
        <w:t>бюджетных обязательств, установленных министерству сельского хозяйства Новосибирской области (далее - министерство) на соответствующий финансовый год и плановый период за сч</w:t>
      </w:r>
      <w:r w:rsidR="00D60D41" w:rsidRPr="00B5627E">
        <w:rPr>
          <w:rFonts w:ascii="Times New Roman" w:hAnsi="Times New Roman" w:cs="Times New Roman"/>
          <w:sz w:val="28"/>
          <w:szCs w:val="28"/>
        </w:rPr>
        <w:t>ет средств федерального бюджета</w:t>
      </w:r>
      <w:r w:rsidR="001A25AC">
        <w:rPr>
          <w:rFonts w:ascii="Times New Roman" w:hAnsi="Times New Roman" w:cs="Times New Roman"/>
          <w:sz w:val="28"/>
          <w:szCs w:val="28"/>
        </w:rPr>
        <w:t xml:space="preserve"> и  бюджетных ассигнований, </w:t>
      </w:r>
      <w:r w:rsidR="001A25AC" w:rsidRPr="00B5627E">
        <w:rPr>
          <w:rFonts w:ascii="Times New Roman" w:hAnsi="Times New Roman" w:cs="Times New Roman"/>
          <w:sz w:val="28"/>
          <w:szCs w:val="28"/>
        </w:rPr>
        <w:t xml:space="preserve"> </w:t>
      </w:r>
      <w:r w:rsidR="001A25AC">
        <w:rPr>
          <w:rFonts w:ascii="Times New Roman" w:hAnsi="Times New Roman" w:cs="Times New Roman"/>
          <w:sz w:val="28"/>
          <w:szCs w:val="28"/>
        </w:rPr>
        <w:t xml:space="preserve">предусмотренных в областном бюджете Новосибирской области министерству сельского хозяйства Новосибирской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840E72">
        <w:rPr>
          <w:rFonts w:ascii="Times New Roman" w:hAnsi="Times New Roman" w:cs="Times New Roman"/>
          <w:sz w:val="28"/>
          <w:szCs w:val="28"/>
        </w:rPr>
        <w:t>грантов по следующим направлениям:</w:t>
      </w:r>
    </w:p>
    <w:p w:rsidR="00EB2125" w:rsidRDefault="00EB2125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грант на </w:t>
      </w:r>
      <w:r w:rsidRPr="00B5627E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627E">
        <w:rPr>
          <w:rFonts w:ascii="Times New Roman" w:hAnsi="Times New Roman" w:cs="Times New Roman"/>
          <w:sz w:val="28"/>
          <w:szCs w:val="28"/>
        </w:rPr>
        <w:t xml:space="preserve"> начинающего фермера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2125" w:rsidRDefault="00EB2125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грант на </w:t>
      </w:r>
      <w:r w:rsidRPr="00B5627E">
        <w:rPr>
          <w:rFonts w:ascii="Times New Roman" w:hAnsi="Times New Roman" w:cs="Times New Roman"/>
          <w:sz w:val="28"/>
          <w:szCs w:val="28"/>
        </w:rPr>
        <w:t>развитие семейной животноводческой фермы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0D41" w:rsidRPr="00C64049" w:rsidRDefault="00EB2125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грант </w:t>
      </w:r>
      <w:r w:rsidRPr="00B5627E">
        <w:rPr>
          <w:rFonts w:ascii="Times New Roman" w:hAnsi="Times New Roman" w:cs="Times New Roman"/>
          <w:sz w:val="28"/>
          <w:szCs w:val="28"/>
        </w:rPr>
        <w:t xml:space="preserve">на развитие материально-технической базы </w:t>
      </w:r>
      <w:r w:rsidRPr="00485372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сельскохозяйственного потребительского кооператива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5D67" w:rsidRPr="009C5009" w:rsidRDefault="009C5009" w:rsidP="009C5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009">
        <w:rPr>
          <w:rFonts w:ascii="Times New Roman" w:hAnsi="Times New Roman" w:cs="Times New Roman"/>
          <w:sz w:val="28"/>
          <w:szCs w:val="28"/>
        </w:rPr>
        <w:t>5</w:t>
      </w:r>
      <w:r w:rsidR="00143B56" w:rsidRPr="009C50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76386" w:rsidRPr="009C5009">
        <w:rPr>
          <w:rFonts w:ascii="Times New Roman" w:hAnsi="Times New Roman" w:cs="Times New Roman"/>
          <w:sz w:val="28"/>
          <w:szCs w:val="28"/>
        </w:rPr>
        <w:t>По направлениям государственной поддержки, предусмотренным подпунктами 1-3</w:t>
      </w:r>
      <w:r w:rsidR="00CD3AC1" w:rsidRPr="009C5009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8C1564">
        <w:rPr>
          <w:rFonts w:ascii="Times New Roman" w:hAnsi="Times New Roman" w:cs="Times New Roman"/>
          <w:sz w:val="28"/>
          <w:szCs w:val="28"/>
        </w:rPr>
        <w:t xml:space="preserve"> 4</w:t>
      </w:r>
      <w:r w:rsidR="00CD3AC1" w:rsidRPr="009C5009">
        <w:rPr>
          <w:rFonts w:ascii="Times New Roman" w:hAnsi="Times New Roman" w:cs="Times New Roman"/>
          <w:sz w:val="28"/>
          <w:szCs w:val="28"/>
        </w:rPr>
        <w:t xml:space="preserve"> </w:t>
      </w:r>
      <w:r w:rsidR="00C76386" w:rsidRPr="009C50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D3AC1" w:rsidRPr="009C5009">
        <w:rPr>
          <w:rFonts w:ascii="Times New Roman" w:hAnsi="Times New Roman" w:cs="Times New Roman"/>
          <w:sz w:val="28"/>
          <w:szCs w:val="28"/>
        </w:rPr>
        <w:t>Порядка, м</w:t>
      </w:r>
      <w:r w:rsidR="00635D67" w:rsidRPr="009C5009">
        <w:rPr>
          <w:rFonts w:ascii="Times New Roman" w:hAnsi="Times New Roman" w:cs="Times New Roman"/>
          <w:sz w:val="28"/>
          <w:szCs w:val="28"/>
        </w:rPr>
        <w:t>инистерство</w:t>
      </w:r>
      <w:r w:rsidR="00C76386" w:rsidRPr="009C5009">
        <w:rPr>
          <w:rFonts w:ascii="Times New Roman" w:hAnsi="Times New Roman" w:cs="Times New Roman"/>
          <w:sz w:val="28"/>
          <w:szCs w:val="28"/>
        </w:rPr>
        <w:t xml:space="preserve"> </w:t>
      </w:r>
      <w:r w:rsidR="00635D67" w:rsidRPr="009C5009">
        <w:rPr>
          <w:rFonts w:ascii="Times New Roman" w:hAnsi="Times New Roman" w:cs="Times New Roman"/>
          <w:sz w:val="28"/>
          <w:szCs w:val="28"/>
        </w:rPr>
        <w:t>устанавливает показател</w:t>
      </w:r>
      <w:r w:rsidR="00CD3AC1" w:rsidRPr="009C5009">
        <w:rPr>
          <w:rFonts w:ascii="Times New Roman" w:hAnsi="Times New Roman" w:cs="Times New Roman"/>
          <w:sz w:val="28"/>
          <w:szCs w:val="28"/>
        </w:rPr>
        <w:t>ь</w:t>
      </w:r>
      <w:r w:rsidR="00635D67" w:rsidRPr="009C5009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субсидий (далее</w:t>
      </w:r>
      <w:r w:rsidR="00CD3AC1" w:rsidRPr="009C5009">
        <w:rPr>
          <w:rFonts w:ascii="Times New Roman" w:hAnsi="Times New Roman" w:cs="Times New Roman"/>
          <w:sz w:val="28"/>
          <w:szCs w:val="28"/>
        </w:rPr>
        <w:t xml:space="preserve"> - показатели результативности) - </w:t>
      </w:r>
      <w:r w:rsidR="00CD3AC1">
        <w:rPr>
          <w:rFonts w:ascii="Times New Roman" w:hAnsi="Times New Roman" w:cs="Times New Roman"/>
          <w:sz w:val="28"/>
          <w:szCs w:val="28"/>
        </w:rPr>
        <w:t>количество новых постоянных рабочих мест (в ед.);</w:t>
      </w:r>
    </w:p>
    <w:p w:rsidR="008C1564" w:rsidRDefault="00C5188D" w:rsidP="008C1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77DC" w:rsidRPr="009C5009">
        <w:rPr>
          <w:rFonts w:ascii="Times New Roman" w:hAnsi="Times New Roman" w:cs="Times New Roman"/>
          <w:sz w:val="28"/>
          <w:szCs w:val="28"/>
        </w:rPr>
        <w:t>. </w:t>
      </w:r>
      <w:r w:rsidR="008C1564">
        <w:rPr>
          <w:rFonts w:ascii="Times New Roman" w:hAnsi="Times New Roman" w:cs="Times New Roman"/>
          <w:sz w:val="28"/>
          <w:szCs w:val="28"/>
        </w:rPr>
        <w:t>По направлени</w:t>
      </w:r>
      <w:r w:rsidR="00BF3443">
        <w:rPr>
          <w:rFonts w:ascii="Times New Roman" w:hAnsi="Times New Roman" w:cs="Times New Roman"/>
          <w:sz w:val="28"/>
          <w:szCs w:val="28"/>
        </w:rPr>
        <w:t>ю</w:t>
      </w:r>
      <w:r w:rsidR="008C1564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</w:t>
      </w:r>
      <w:r w:rsidR="00BF3443">
        <w:rPr>
          <w:rFonts w:ascii="Times New Roman" w:hAnsi="Times New Roman" w:cs="Times New Roman"/>
          <w:sz w:val="28"/>
          <w:szCs w:val="28"/>
        </w:rPr>
        <w:t>ому</w:t>
      </w:r>
      <w:r w:rsidR="008C1564">
        <w:rPr>
          <w:rFonts w:ascii="Times New Roman" w:hAnsi="Times New Roman" w:cs="Times New Roman"/>
          <w:sz w:val="28"/>
          <w:szCs w:val="28"/>
        </w:rPr>
        <w:t xml:space="preserve"> </w:t>
      </w:r>
      <w:r w:rsidR="008C1564" w:rsidRPr="009C5009">
        <w:rPr>
          <w:rFonts w:ascii="Times New Roman" w:hAnsi="Times New Roman" w:cs="Times New Roman"/>
          <w:sz w:val="28"/>
          <w:szCs w:val="28"/>
        </w:rPr>
        <w:t>подпункт</w:t>
      </w:r>
      <w:r w:rsidR="00BF3443">
        <w:rPr>
          <w:rFonts w:ascii="Times New Roman" w:hAnsi="Times New Roman" w:cs="Times New Roman"/>
          <w:sz w:val="28"/>
          <w:szCs w:val="28"/>
        </w:rPr>
        <w:t>ом</w:t>
      </w:r>
      <w:r w:rsidR="008C1564" w:rsidRPr="009C5009">
        <w:rPr>
          <w:rFonts w:ascii="Times New Roman" w:hAnsi="Times New Roman" w:cs="Times New Roman"/>
          <w:sz w:val="28"/>
          <w:szCs w:val="28"/>
        </w:rPr>
        <w:t xml:space="preserve"> 1 пункта</w:t>
      </w:r>
      <w:r w:rsidR="008C1564">
        <w:rPr>
          <w:rFonts w:ascii="Times New Roman" w:hAnsi="Times New Roman" w:cs="Times New Roman"/>
          <w:sz w:val="28"/>
          <w:szCs w:val="28"/>
        </w:rPr>
        <w:t xml:space="preserve"> 4</w:t>
      </w:r>
      <w:r w:rsidR="008C1564" w:rsidRPr="009C500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C1564">
        <w:rPr>
          <w:rFonts w:ascii="Times New Roman" w:hAnsi="Times New Roman" w:cs="Times New Roman"/>
          <w:sz w:val="28"/>
          <w:szCs w:val="28"/>
        </w:rPr>
        <w:t>, размер субсидии (</w:t>
      </w:r>
      <w:proofErr w:type="spellStart"/>
      <w:r w:rsidR="00F1346F">
        <w:rPr>
          <w:rFonts w:ascii="Times New Roman" w:eastAsia="Calibri" w:hAnsi="Times New Roman" w:cs="Times New Roman"/>
          <w:sz w:val="28"/>
          <w:szCs w:val="28"/>
        </w:rPr>
        <w:t>Г</w:t>
      </w:r>
      <w:r w:rsidR="00F1346F">
        <w:rPr>
          <w:rFonts w:ascii="Times New Roman" w:eastAsia="Calibri" w:hAnsi="Times New Roman" w:cs="Times New Roman"/>
          <w:sz w:val="28"/>
          <w:szCs w:val="28"/>
          <w:vertAlign w:val="subscript"/>
        </w:rPr>
        <w:t>нф</w:t>
      </w:r>
      <w:proofErr w:type="spellEnd"/>
      <w:r w:rsidR="008C1564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8C1564" w:rsidRPr="00143B56" w:rsidRDefault="00F1346F" w:rsidP="00D639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нф</w:t>
      </w:r>
      <w:proofErr w:type="spellEnd"/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1564" w:rsidRPr="00143B56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8C1564" w:rsidRPr="00143B56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P</w:t>
      </w:r>
      <w:r w:rsidR="008C1564" w:rsidRPr="00143B56">
        <w:rPr>
          <w:rFonts w:ascii="Times New Roman" w:eastAsia="Calibri" w:hAnsi="Times New Roman" w:cs="Times New Roman"/>
          <w:sz w:val="28"/>
          <w:szCs w:val="28"/>
          <w:u w:val="single"/>
        </w:rPr>
        <w:t>*90</w:t>
      </w:r>
    </w:p>
    <w:p w:rsidR="008C1564" w:rsidRDefault="00404487" w:rsidP="00D639B2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8C1564" w:rsidRPr="00143B56">
        <w:rPr>
          <w:rFonts w:ascii="Times New Roman" w:eastAsia="Calibri" w:hAnsi="Times New Roman" w:cs="Times New Roman"/>
          <w:sz w:val="28"/>
          <w:szCs w:val="28"/>
        </w:rPr>
        <w:t>10     ,</w:t>
      </w:r>
    </w:p>
    <w:p w:rsidR="008C1564" w:rsidRPr="00143B56" w:rsidRDefault="00D639B2" w:rsidP="008C1564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8C1564">
        <w:rPr>
          <w:rFonts w:ascii="Times New Roman" w:eastAsia="Calibri" w:hAnsi="Times New Roman" w:cs="Times New Roman"/>
          <w:sz w:val="28"/>
          <w:szCs w:val="28"/>
        </w:rPr>
        <w:t>де:</w:t>
      </w:r>
    </w:p>
    <w:p w:rsidR="00DC70B9" w:rsidRDefault="000F03CF" w:rsidP="00DC7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нф</w:t>
      </w:r>
      <w:proofErr w:type="spellEnd"/>
      <w:r w:rsidR="00D639B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DC70B9">
        <w:rPr>
          <w:rFonts w:ascii="Times New Roman" w:hAnsi="Times New Roman" w:cs="Times New Roman"/>
          <w:sz w:val="28"/>
          <w:szCs w:val="28"/>
        </w:rPr>
        <w:t xml:space="preserve">на поддержку 1 начинающего фермера для разведения крупного рогатого скота мясного или молочного направлений - в размере, не превышающем 3 млн. рублей, но не более 90 процентов затрат, для ведения иных видов </w:t>
      </w:r>
      <w:r w:rsidR="00DC70B9">
        <w:rPr>
          <w:rFonts w:ascii="Times New Roman" w:hAnsi="Times New Roman" w:cs="Times New Roman"/>
          <w:sz w:val="28"/>
          <w:szCs w:val="28"/>
        </w:rPr>
        <w:lastRenderedPageBreak/>
        <w:t>деятельности</w:t>
      </w:r>
      <w:r w:rsidR="00BF3443">
        <w:rPr>
          <w:rFonts w:ascii="Times New Roman" w:hAnsi="Times New Roman" w:cs="Times New Roman"/>
          <w:sz w:val="28"/>
          <w:szCs w:val="28"/>
        </w:rPr>
        <w:t> </w:t>
      </w:r>
      <w:r w:rsidR="00DC70B9">
        <w:rPr>
          <w:rFonts w:ascii="Times New Roman" w:hAnsi="Times New Roman" w:cs="Times New Roman"/>
          <w:sz w:val="28"/>
          <w:szCs w:val="28"/>
        </w:rPr>
        <w:t>- в размере, не превышающем 1,5 млн. рублей, но не более 90 процентов затрат;</w:t>
      </w:r>
    </w:p>
    <w:p w:rsidR="00143B56" w:rsidRPr="00143B56" w:rsidRDefault="00143B56" w:rsidP="00DC70B9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B56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192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143B56">
        <w:rPr>
          <w:rFonts w:ascii="Times New Roman" w:eastAsia="Calibri" w:hAnsi="Times New Roman" w:cs="Times New Roman"/>
          <w:sz w:val="28"/>
          <w:szCs w:val="28"/>
        </w:rPr>
        <w:t>размер</w:t>
      </w:r>
      <w:proofErr w:type="gramEnd"/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 собственных средств, подтвержденных заявителем.</w:t>
      </w:r>
    </w:p>
    <w:p w:rsidR="00143B56" w:rsidRPr="00143B56" w:rsidRDefault="008069E9" w:rsidP="00806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r w:rsidRPr="009C5009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1346F">
        <w:rPr>
          <w:rFonts w:ascii="Times New Roman" w:hAnsi="Times New Roman" w:cs="Times New Roman"/>
          <w:sz w:val="28"/>
          <w:szCs w:val="28"/>
        </w:rPr>
        <w:t> 2</w:t>
      </w:r>
      <w:r w:rsidRPr="009C5009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9C500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 размер субсидии (</w:t>
      </w:r>
      <w:proofErr w:type="spellStart"/>
      <w:r w:rsidR="00F1346F">
        <w:rPr>
          <w:rFonts w:ascii="Times New Roman" w:eastAsia="Calibri" w:hAnsi="Times New Roman" w:cs="Times New Roman"/>
          <w:sz w:val="28"/>
          <w:szCs w:val="28"/>
        </w:rPr>
        <w:t>Г</w:t>
      </w:r>
      <w:r w:rsidR="00F1346F">
        <w:rPr>
          <w:rFonts w:ascii="Times New Roman" w:eastAsia="Calibri" w:hAnsi="Times New Roman" w:cs="Times New Roman"/>
          <w:sz w:val="28"/>
          <w:szCs w:val="28"/>
          <w:vertAlign w:val="subscript"/>
        </w:rPr>
        <w:t>сжф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143B56" w:rsidRPr="00143B56" w:rsidRDefault="00F1346F" w:rsidP="00F134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сжф</w:t>
      </w:r>
      <w:proofErr w:type="spellEnd"/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143B56" w:rsidRPr="00143B56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P</w:t>
      </w:r>
      <w:r w:rsidR="00143B56" w:rsidRPr="00143B56">
        <w:rPr>
          <w:rFonts w:ascii="Times New Roman" w:eastAsia="Calibri" w:hAnsi="Times New Roman" w:cs="Times New Roman"/>
          <w:sz w:val="28"/>
          <w:szCs w:val="28"/>
          <w:u w:val="single"/>
        </w:rPr>
        <w:t>*60</w:t>
      </w:r>
    </w:p>
    <w:p w:rsidR="00B20714" w:rsidRDefault="00F1346F" w:rsidP="00F1346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4044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 xml:space="preserve">40     </w:t>
      </w:r>
      <w:r w:rsidR="00B207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43B56" w:rsidRPr="00143B56" w:rsidRDefault="00F1346F" w:rsidP="004150BE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>де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3B56" w:rsidRPr="000F03CF" w:rsidRDefault="000F03CF" w:rsidP="000F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сжф</w:t>
      </w:r>
      <w:proofErr w:type="spellEnd"/>
      <w:r w:rsidR="00143B56" w:rsidRPr="00143B5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F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 для разведения крупного рогатого скота мясного или молочного направлений в расчете на 1 крестьянское (фермерское) хозяйство - в размере, не превышающем 30 млн. рублей, но не более 60 процентов затрат, для ведения иных видов деятельности - в размере, не превышающем 21,6 млн. рублей, но не более 60 процентов затрат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3B56" w:rsidRPr="00143B56" w:rsidRDefault="00143B56" w:rsidP="004150BE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B56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5D5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="005D3161">
        <w:rPr>
          <w:rFonts w:ascii="Times New Roman" w:eastAsia="Calibri" w:hAnsi="Times New Roman" w:cs="Times New Roman"/>
          <w:sz w:val="28"/>
          <w:szCs w:val="28"/>
        </w:rPr>
        <w:t>р</w:t>
      </w:r>
      <w:r w:rsidR="005D3161" w:rsidRPr="00143B56">
        <w:rPr>
          <w:rFonts w:ascii="Times New Roman" w:eastAsia="Calibri" w:hAnsi="Times New Roman" w:cs="Times New Roman"/>
          <w:sz w:val="28"/>
          <w:szCs w:val="28"/>
        </w:rPr>
        <w:t>азмер</w:t>
      </w:r>
      <w:proofErr w:type="gramEnd"/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 собственных средств, подтвержденных заявителем.</w:t>
      </w:r>
    </w:p>
    <w:p w:rsidR="000F03CF" w:rsidRPr="00143B56" w:rsidRDefault="000F03CF" w:rsidP="000F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r w:rsidRPr="009C5009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ом 3</w:t>
      </w:r>
      <w:r w:rsidRPr="009C5009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9C500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 размер субсидии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СПоК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143B56" w:rsidRPr="00143B56" w:rsidRDefault="000F03CF" w:rsidP="000F0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СПоК</w:t>
      </w:r>
      <w:proofErr w:type="spellEnd"/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143B56" w:rsidRPr="00143B56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P</w:t>
      </w:r>
      <w:r w:rsidR="00143B56" w:rsidRPr="00143B56">
        <w:rPr>
          <w:rFonts w:ascii="Times New Roman" w:eastAsia="Calibri" w:hAnsi="Times New Roman" w:cs="Times New Roman"/>
          <w:sz w:val="28"/>
          <w:szCs w:val="28"/>
          <w:u w:val="single"/>
        </w:rPr>
        <w:t>*60</w:t>
      </w:r>
    </w:p>
    <w:p w:rsidR="000E1FFF" w:rsidRDefault="000F03CF" w:rsidP="000F03CF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40448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>40     ,</w:t>
      </w:r>
    </w:p>
    <w:p w:rsidR="00143B56" w:rsidRPr="00143B56" w:rsidRDefault="000F03CF" w:rsidP="004150BE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143B56" w:rsidRPr="00143B56" w:rsidRDefault="000F03CF" w:rsidP="00355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СПоК</w:t>
      </w:r>
      <w:proofErr w:type="spellEnd"/>
      <w:r w:rsidR="00143B56" w:rsidRPr="00143B5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развитие материально-технической базы сельскохозяйственного потребительского кооператива - в сумме, не превышающей 70 млн. рублей, </w:t>
      </w:r>
      <w:r w:rsidR="00BF3051">
        <w:rPr>
          <w:rFonts w:ascii="Times New Roman" w:hAnsi="Times New Roman" w:cs="Times New Roman"/>
          <w:sz w:val="28"/>
          <w:szCs w:val="28"/>
        </w:rPr>
        <w:t>но не более 60 процентов затрат</w:t>
      </w:r>
      <w:r w:rsidR="00143B56" w:rsidRPr="00143B5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43B56" w:rsidRPr="00143B56" w:rsidRDefault="00143B56" w:rsidP="004150BE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B56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5D5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143B56">
        <w:rPr>
          <w:rFonts w:ascii="Times New Roman" w:eastAsia="Calibri" w:hAnsi="Times New Roman" w:cs="Times New Roman"/>
          <w:sz w:val="28"/>
          <w:szCs w:val="28"/>
        </w:rPr>
        <w:t>размер</w:t>
      </w:r>
      <w:proofErr w:type="gramEnd"/>
      <w:r w:rsidRPr="00143B56">
        <w:rPr>
          <w:rFonts w:ascii="Times New Roman" w:eastAsia="Calibri" w:hAnsi="Times New Roman" w:cs="Times New Roman"/>
          <w:sz w:val="28"/>
          <w:szCs w:val="28"/>
        </w:rPr>
        <w:t xml:space="preserve"> собственных средств, подтвержденных заявителем.</w:t>
      </w:r>
    </w:p>
    <w:p w:rsidR="00F64AEA" w:rsidRPr="00B5627E" w:rsidRDefault="000A2680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4AEA" w:rsidRPr="0044006B">
        <w:rPr>
          <w:rFonts w:ascii="Times New Roman" w:hAnsi="Times New Roman" w:cs="Times New Roman"/>
          <w:sz w:val="28"/>
          <w:szCs w:val="28"/>
        </w:rPr>
        <w:t xml:space="preserve">. Предоставление грантов осуществляется министерством </w:t>
      </w:r>
      <w:r w:rsidR="00F64AEA" w:rsidRPr="00B5627E">
        <w:rPr>
          <w:rFonts w:ascii="Times New Roman" w:hAnsi="Times New Roman" w:cs="Times New Roman"/>
          <w:sz w:val="28"/>
          <w:szCs w:val="28"/>
        </w:rPr>
        <w:t>субъектам государственной поддержки</w:t>
      </w:r>
      <w:r w:rsidR="00EA4742">
        <w:rPr>
          <w:rFonts w:ascii="Times New Roman" w:hAnsi="Times New Roman" w:cs="Times New Roman"/>
          <w:sz w:val="28"/>
          <w:szCs w:val="28"/>
        </w:rPr>
        <w:t>, соответствующим</w:t>
      </w:r>
      <w:r w:rsidR="00F64AEA" w:rsidRPr="00B5627E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 о предоставлении субсидии, следующих </w:t>
      </w:r>
      <w:r w:rsidR="00546CE1">
        <w:rPr>
          <w:rFonts w:ascii="Times New Roman" w:hAnsi="Times New Roman" w:cs="Times New Roman"/>
          <w:sz w:val="28"/>
          <w:szCs w:val="28"/>
        </w:rPr>
        <w:t>требований</w:t>
      </w:r>
      <w:r w:rsidR="00F64AEA" w:rsidRPr="00B5627E">
        <w:rPr>
          <w:rFonts w:ascii="Times New Roman" w:hAnsi="Times New Roman" w:cs="Times New Roman"/>
          <w:sz w:val="28"/>
          <w:szCs w:val="28"/>
        </w:rPr>
        <w:t>: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2) 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4) субъекты государственной поддержки - юридические лица не должны находиться в процессе реорганизации, ликвидации, банкротства, а субъекты государственной поддержки - индивидуальные предприниматели не должны прекратить деятельность в качестве индивидуального предпринимателя;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5) 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Pr="00B5627E">
        <w:rPr>
          <w:rFonts w:ascii="Times New Roman" w:hAnsi="Times New Roman" w:cs="Times New Roman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6)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пункте </w:t>
      </w:r>
      <w:r w:rsidR="00EA4742">
        <w:rPr>
          <w:rFonts w:ascii="Times New Roman" w:hAnsi="Times New Roman" w:cs="Times New Roman"/>
          <w:sz w:val="28"/>
          <w:szCs w:val="28"/>
        </w:rPr>
        <w:t>2</w:t>
      </w:r>
      <w:r w:rsidRPr="00B562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64AEA" w:rsidRPr="00B5627E" w:rsidRDefault="0067451C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006B">
        <w:rPr>
          <w:rFonts w:ascii="Times New Roman" w:hAnsi="Times New Roman" w:cs="Times New Roman"/>
          <w:sz w:val="28"/>
          <w:szCs w:val="28"/>
        </w:rPr>
        <w:t>. </w:t>
      </w:r>
      <w:r w:rsidR="00F64AEA" w:rsidRPr="00B5627E">
        <w:rPr>
          <w:rFonts w:ascii="Times New Roman" w:hAnsi="Times New Roman" w:cs="Times New Roman"/>
          <w:sz w:val="28"/>
          <w:szCs w:val="28"/>
        </w:rPr>
        <w:t>Между министерством и субъектом государственной поддержки заключается соглашение о предоставлении субсидии в соответствии с типовой формой, установленной министерством финансов и налоговой политики Новосибирской области (далее - соглашение).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Соглашение заключается при условии соответствия субъекта государственной поддержки </w:t>
      </w:r>
      <w:r w:rsidR="00546CE1">
        <w:rPr>
          <w:rFonts w:ascii="Times New Roman" w:hAnsi="Times New Roman" w:cs="Times New Roman"/>
          <w:sz w:val="28"/>
          <w:szCs w:val="28"/>
        </w:rPr>
        <w:t>требованиям</w:t>
      </w:r>
      <w:r w:rsidRPr="00B5627E">
        <w:rPr>
          <w:rFonts w:ascii="Times New Roman" w:hAnsi="Times New Roman" w:cs="Times New Roman"/>
          <w:sz w:val="28"/>
          <w:szCs w:val="28"/>
        </w:rPr>
        <w:t xml:space="preserve">, установленным пунктом </w:t>
      </w:r>
      <w:r w:rsidR="00EA4742">
        <w:rPr>
          <w:rFonts w:ascii="Times New Roman" w:hAnsi="Times New Roman" w:cs="Times New Roman"/>
          <w:sz w:val="28"/>
          <w:szCs w:val="28"/>
        </w:rPr>
        <w:t>7</w:t>
      </w:r>
      <w:r w:rsidRPr="00B562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:rsidR="00B52678" w:rsidRDefault="00DA2EAC" w:rsidP="00B52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3051">
        <w:rPr>
          <w:rFonts w:ascii="Times New Roman" w:hAnsi="Times New Roman" w:cs="Times New Roman"/>
          <w:sz w:val="28"/>
          <w:szCs w:val="28"/>
        </w:rPr>
        <w:t>1) </w:t>
      </w:r>
      <w:r w:rsidR="00B52678" w:rsidRPr="00BF3051">
        <w:rPr>
          <w:rFonts w:ascii="Times New Roman" w:hAnsi="Times New Roman" w:cs="Times New Roman"/>
          <w:sz w:val="28"/>
          <w:szCs w:val="28"/>
        </w:rPr>
        <w:t>согласие субъекта государственной поддержки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</w:t>
      </w:r>
      <w:r w:rsidR="00B6360E" w:rsidRPr="00BF3051">
        <w:rPr>
          <w:rFonts w:ascii="Times New Roman" w:hAnsi="Times New Roman" w:cs="Times New Roman"/>
          <w:sz w:val="28"/>
          <w:szCs w:val="28"/>
        </w:rPr>
        <w:t>дка предоставления субсидий;</w:t>
      </w:r>
    </w:p>
    <w:p w:rsidR="00F64AEA" w:rsidRDefault="00B52678" w:rsidP="00B52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AEA" w:rsidRPr="00B5627E">
        <w:rPr>
          <w:rFonts w:ascii="Times New Roman" w:hAnsi="Times New Roman" w:cs="Times New Roman"/>
          <w:sz w:val="28"/>
          <w:szCs w:val="28"/>
        </w:rPr>
        <w:t xml:space="preserve">2) запрет приобретения за счет денежных средств, полученных в счет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546CE1">
        <w:rPr>
          <w:rFonts w:ascii="Times New Roman" w:hAnsi="Times New Roman" w:cs="Times New Roman"/>
          <w:sz w:val="28"/>
          <w:szCs w:val="28"/>
        </w:rPr>
        <w:t>определенных настоящим Порядком;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В соглашении министерство устанавливает конкретные показатели результативности в соответствии с настоящим Порядком.</w:t>
      </w:r>
    </w:p>
    <w:p w:rsidR="00F64AEA" w:rsidRPr="00A13B92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92">
        <w:rPr>
          <w:rFonts w:ascii="Times New Roman" w:hAnsi="Times New Roman" w:cs="Times New Roman"/>
          <w:sz w:val="28"/>
          <w:szCs w:val="28"/>
        </w:rPr>
        <w:t xml:space="preserve">Проект соглашения, подготовленный министерством, подписывается уполномоченным должностным лицом министерства в течение </w:t>
      </w:r>
      <w:r w:rsidR="00F5631B">
        <w:rPr>
          <w:rFonts w:ascii="Times New Roman" w:hAnsi="Times New Roman" w:cs="Times New Roman"/>
          <w:sz w:val="28"/>
          <w:szCs w:val="28"/>
        </w:rPr>
        <w:t>7</w:t>
      </w:r>
      <w:r w:rsidRPr="00A13B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5631B">
        <w:rPr>
          <w:rFonts w:ascii="Times New Roman" w:hAnsi="Times New Roman" w:cs="Times New Roman"/>
          <w:sz w:val="28"/>
          <w:szCs w:val="28"/>
        </w:rPr>
        <w:t xml:space="preserve">со дня оформления протокола </w:t>
      </w:r>
      <w:r w:rsidR="00B02955">
        <w:rPr>
          <w:rFonts w:ascii="Times New Roman" w:hAnsi="Times New Roman" w:cs="Times New Roman"/>
          <w:sz w:val="28"/>
          <w:szCs w:val="28"/>
        </w:rPr>
        <w:t>конкурсной комиссии об итогах конкурсного отбора</w:t>
      </w:r>
      <w:r w:rsidRPr="00A13B92">
        <w:rPr>
          <w:rFonts w:ascii="Times New Roman" w:hAnsi="Times New Roman" w:cs="Times New Roman"/>
          <w:sz w:val="28"/>
          <w:szCs w:val="28"/>
        </w:rPr>
        <w:t>.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92">
        <w:rPr>
          <w:rFonts w:ascii="Times New Roman" w:hAnsi="Times New Roman" w:cs="Times New Roman"/>
          <w:sz w:val="28"/>
          <w:szCs w:val="28"/>
        </w:rPr>
        <w:t>Подписанные соглашения в течение 5 рабочих дней с даты подписания соглашения регистрируются в реестре соглашений о предоставлении субсидий на государственную поддержку сельскохозяйственного производства в Новосибирской области.</w:t>
      </w:r>
    </w:p>
    <w:p w:rsidR="00F64AEA" w:rsidRP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После подписания два экземпляра соглашения передаются субъекту государственной поддержки при его личном обращении либо лица, уполномоченного на получение соглашения, в день обращения либо на основании </w:t>
      </w:r>
      <w:r w:rsidRPr="00B5627E">
        <w:rPr>
          <w:rFonts w:ascii="Times New Roman" w:hAnsi="Times New Roman" w:cs="Times New Roman"/>
          <w:sz w:val="28"/>
          <w:szCs w:val="28"/>
        </w:rPr>
        <w:lastRenderedPageBreak/>
        <w:t>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способом, свидетельствующим о его получении адресатом, в течение трех рабочих дней со дня такого обращения.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способом, свидетельствующим о его получении адресатом, один экземпляр соглашения.</w:t>
      </w:r>
    </w:p>
    <w:p w:rsidR="00B5627E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Субъекты государственной поддержки представляют в министерство отчетность о достижении показателей результативности в сроки и по формам, установленным в соглашении.</w:t>
      </w:r>
    </w:p>
    <w:p w:rsidR="00F64AEA" w:rsidRDefault="00F64AE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В случае отказа субъекта государственной поддержки от подписания соглашения или нарушения срока его подписания министерство аннулирует решение о предоставлении </w:t>
      </w:r>
      <w:r w:rsidR="008C0C9A" w:rsidRPr="00B5627E">
        <w:rPr>
          <w:rFonts w:ascii="Times New Roman" w:hAnsi="Times New Roman" w:cs="Times New Roman"/>
          <w:sz w:val="28"/>
          <w:szCs w:val="28"/>
        </w:rPr>
        <w:t>гранта</w:t>
      </w:r>
      <w:r w:rsidRPr="00B5627E">
        <w:rPr>
          <w:rFonts w:ascii="Times New Roman" w:hAnsi="Times New Roman" w:cs="Times New Roman"/>
          <w:sz w:val="28"/>
          <w:szCs w:val="28"/>
        </w:rPr>
        <w:t xml:space="preserve">, </w:t>
      </w:r>
      <w:r w:rsidR="00DB7711">
        <w:rPr>
          <w:rFonts w:ascii="Times New Roman" w:hAnsi="Times New Roman" w:cs="Times New Roman"/>
          <w:sz w:val="28"/>
          <w:szCs w:val="28"/>
        </w:rPr>
        <w:t>и</w:t>
      </w:r>
      <w:r w:rsidRPr="00B5627E">
        <w:rPr>
          <w:rFonts w:ascii="Times New Roman" w:hAnsi="Times New Roman" w:cs="Times New Roman"/>
          <w:sz w:val="28"/>
          <w:szCs w:val="28"/>
        </w:rPr>
        <w:t xml:space="preserve"> в течение 5 рабочих дней </w:t>
      </w:r>
      <w:r w:rsidR="00DB7711" w:rsidRPr="00B5627E">
        <w:rPr>
          <w:rFonts w:ascii="Times New Roman" w:hAnsi="Times New Roman" w:cs="Times New Roman"/>
          <w:sz w:val="28"/>
          <w:szCs w:val="28"/>
        </w:rPr>
        <w:t xml:space="preserve">направляет письменное уведомление </w:t>
      </w:r>
      <w:r w:rsidRPr="00B5627E">
        <w:rPr>
          <w:rFonts w:ascii="Times New Roman" w:hAnsi="Times New Roman" w:cs="Times New Roman"/>
          <w:sz w:val="28"/>
          <w:szCs w:val="28"/>
        </w:rPr>
        <w:t>субъекту государственной поддержки.</w:t>
      </w:r>
    </w:p>
    <w:p w:rsidR="008C0C9A" w:rsidRPr="00B5627E" w:rsidRDefault="004C4B63" w:rsidP="00534C16">
      <w:pPr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451C" w:rsidRPr="00B205F7">
        <w:rPr>
          <w:rFonts w:ascii="Times New Roman" w:hAnsi="Times New Roman" w:cs="Times New Roman"/>
          <w:sz w:val="28"/>
          <w:szCs w:val="28"/>
        </w:rPr>
        <w:t>9</w:t>
      </w:r>
      <w:r w:rsidR="0044006B" w:rsidRPr="00B205F7">
        <w:rPr>
          <w:rFonts w:ascii="Times New Roman" w:hAnsi="Times New Roman" w:cs="Times New Roman"/>
          <w:sz w:val="28"/>
          <w:szCs w:val="28"/>
        </w:rPr>
        <w:t>. </w:t>
      </w:r>
      <w:r w:rsidR="008C0C9A" w:rsidRPr="00B205F7">
        <w:rPr>
          <w:rFonts w:ascii="Times New Roman" w:hAnsi="Times New Roman" w:cs="Times New Roman"/>
          <w:sz w:val="28"/>
          <w:szCs w:val="28"/>
        </w:rPr>
        <w:t xml:space="preserve">Гранты по направлениям государственной поддержки, предусмотренным </w:t>
      </w:r>
      <w:hyperlink r:id="rId9" w:history="1">
        <w:r w:rsidR="008C0C9A" w:rsidRPr="00B205F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F7B4E" w:rsidRPr="00B205F7">
        <w:rPr>
          <w:rFonts w:ascii="Times New Roman" w:hAnsi="Times New Roman" w:cs="Times New Roman"/>
          <w:sz w:val="28"/>
          <w:szCs w:val="28"/>
        </w:rPr>
        <w:t>4</w:t>
      </w:r>
      <w:r w:rsidR="008C0C9A" w:rsidRPr="00B205F7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субъектам государственной поддержки (на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первое число месяца, предшествующего месяцу, в котором планируется заключение соглашения.</w:t>
      </w:r>
    </w:p>
    <w:p w:rsidR="008C0C9A" w:rsidRPr="00B5627E" w:rsidRDefault="008C0C9A" w:rsidP="0053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определяется министерством </w:t>
      </w:r>
      <w:r w:rsidRPr="002B6E33">
        <w:rPr>
          <w:rFonts w:ascii="Times New Roman" w:hAnsi="Times New Roman" w:cs="Times New Roman"/>
          <w:sz w:val="28"/>
          <w:szCs w:val="28"/>
          <w:highlight w:val="yellow"/>
        </w:rPr>
        <w:t>на дату позднее первого числа месяца, предшествующего месяцу</w:t>
      </w:r>
      <w:r w:rsidRPr="00B5627E">
        <w:rPr>
          <w:rFonts w:ascii="Times New Roman" w:hAnsi="Times New Roman" w:cs="Times New Roman"/>
          <w:sz w:val="28"/>
          <w:szCs w:val="28"/>
        </w:rPr>
        <w:t>, в котором планируется заключение соглашения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:rsidR="008C0C9A" w:rsidRPr="00B5627E" w:rsidRDefault="008C0C9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Субъект государственной поддержки вправе самостоятельно представить документы, подтверждающие </w:t>
      </w:r>
      <w:bookmarkStart w:id="0" w:name="_GoBack"/>
      <w:bookmarkEnd w:id="0"/>
      <w:r w:rsidRPr="00B5627E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C0C9A" w:rsidRPr="00B5627E" w:rsidRDefault="0044006B" w:rsidP="00426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6F5D">
        <w:rPr>
          <w:rFonts w:ascii="Times New Roman" w:hAnsi="Times New Roman" w:cs="Times New Roman"/>
          <w:sz w:val="28"/>
          <w:szCs w:val="28"/>
        </w:rPr>
        <w:t>0</w:t>
      </w:r>
      <w:r w:rsidR="0008676E" w:rsidRPr="00B5627E">
        <w:rPr>
          <w:rFonts w:ascii="Times New Roman" w:hAnsi="Times New Roman" w:cs="Times New Roman"/>
          <w:sz w:val="28"/>
          <w:szCs w:val="28"/>
        </w:rPr>
        <w:t>.</w:t>
      </w:r>
      <w:r w:rsidR="009C2AF9">
        <w:rPr>
          <w:rFonts w:ascii="Times New Roman" w:hAnsi="Times New Roman" w:cs="Times New Roman"/>
          <w:sz w:val="28"/>
          <w:szCs w:val="28"/>
        </w:rPr>
        <w:t> </w:t>
      </w:r>
      <w:r w:rsidR="008C0C9A" w:rsidRPr="00B5627E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государственной поддержки </w:t>
      </w:r>
      <w:r w:rsidR="00CF3F68">
        <w:rPr>
          <w:rFonts w:ascii="Times New Roman" w:hAnsi="Times New Roman" w:cs="Times New Roman"/>
          <w:sz w:val="28"/>
          <w:szCs w:val="28"/>
        </w:rPr>
        <w:t>по направлениям</w:t>
      </w:r>
      <w:r w:rsidR="008C0C9A" w:rsidRPr="00B5627E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r:id="rId10" w:history="1">
        <w:r w:rsidR="008C0C9A" w:rsidRPr="00B5627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97FAA">
        <w:rPr>
          <w:rFonts w:ascii="Times New Roman" w:hAnsi="Times New Roman" w:cs="Times New Roman"/>
          <w:sz w:val="28"/>
          <w:szCs w:val="28"/>
        </w:rPr>
        <w:t>4</w:t>
      </w:r>
      <w:r w:rsidR="008C0C9A" w:rsidRPr="00B5627E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перечнем документов согласно </w:t>
      </w:r>
      <w:r w:rsidR="00CF3F68" w:rsidRPr="00CF3F68">
        <w:rPr>
          <w:rFonts w:ascii="Times New Roman" w:hAnsi="Times New Roman" w:cs="Times New Roman"/>
          <w:sz w:val="28"/>
          <w:szCs w:val="28"/>
        </w:rPr>
        <w:t>пункт</w:t>
      </w:r>
      <w:r w:rsidR="00BB0745">
        <w:rPr>
          <w:rFonts w:ascii="Times New Roman" w:hAnsi="Times New Roman" w:cs="Times New Roman"/>
          <w:sz w:val="28"/>
          <w:szCs w:val="28"/>
        </w:rPr>
        <w:t>у</w:t>
      </w:r>
      <w:r w:rsidR="00CF3F68">
        <w:rPr>
          <w:rFonts w:ascii="Times New Roman" w:hAnsi="Times New Roman" w:cs="Times New Roman"/>
          <w:sz w:val="28"/>
          <w:szCs w:val="28"/>
        </w:rPr>
        <w:t xml:space="preserve"> </w:t>
      </w:r>
      <w:r w:rsidR="003C2F1F" w:rsidRPr="00417A2D">
        <w:rPr>
          <w:rFonts w:ascii="Times New Roman" w:hAnsi="Times New Roman" w:cs="Times New Roman"/>
          <w:sz w:val="28"/>
          <w:szCs w:val="28"/>
        </w:rPr>
        <w:t>1</w:t>
      </w:r>
      <w:r w:rsidR="007C17FF">
        <w:rPr>
          <w:rFonts w:ascii="Times New Roman" w:hAnsi="Times New Roman" w:cs="Times New Roman"/>
          <w:sz w:val="28"/>
          <w:szCs w:val="28"/>
        </w:rPr>
        <w:t>1</w:t>
      </w:r>
      <w:r w:rsidR="00CF3F68" w:rsidRPr="00417A2D">
        <w:rPr>
          <w:rFonts w:ascii="Times New Roman" w:hAnsi="Times New Roman" w:cs="Times New Roman"/>
          <w:sz w:val="28"/>
          <w:szCs w:val="28"/>
        </w:rPr>
        <w:t xml:space="preserve"> </w:t>
      </w:r>
      <w:r w:rsidR="008C0C9A" w:rsidRPr="00417A2D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CF3F68" w:rsidRPr="00417A2D">
        <w:rPr>
          <w:rFonts w:ascii="Times New Roman" w:hAnsi="Times New Roman" w:cs="Times New Roman"/>
          <w:sz w:val="28"/>
          <w:szCs w:val="28"/>
        </w:rPr>
        <w:t>го</w:t>
      </w:r>
      <w:r w:rsidR="008C0C9A" w:rsidRPr="00417A2D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F3F68" w:rsidRPr="00417A2D">
        <w:rPr>
          <w:rFonts w:ascii="Times New Roman" w:hAnsi="Times New Roman" w:cs="Times New Roman"/>
          <w:sz w:val="28"/>
          <w:szCs w:val="28"/>
        </w:rPr>
        <w:t>а</w:t>
      </w:r>
      <w:r w:rsidR="008C0C9A" w:rsidRPr="00417A2D">
        <w:rPr>
          <w:rFonts w:ascii="Times New Roman" w:hAnsi="Times New Roman" w:cs="Times New Roman"/>
          <w:sz w:val="28"/>
          <w:szCs w:val="28"/>
        </w:rPr>
        <w:t xml:space="preserve"> и в</w:t>
      </w:r>
      <w:r w:rsidR="008C0C9A" w:rsidRPr="00B5627E">
        <w:rPr>
          <w:rFonts w:ascii="Times New Roman" w:hAnsi="Times New Roman" w:cs="Times New Roman"/>
          <w:sz w:val="28"/>
          <w:szCs w:val="28"/>
        </w:rPr>
        <w:t xml:space="preserve"> пределах лимитов бюджетных обязательств федерального бюджета, доведенных бюджету Новосибирской области Министерством сельского хозяйства Российской Федерации</w:t>
      </w:r>
      <w:r w:rsidR="00426BCC">
        <w:rPr>
          <w:rFonts w:ascii="Times New Roman" w:hAnsi="Times New Roman" w:cs="Times New Roman"/>
          <w:sz w:val="28"/>
          <w:szCs w:val="28"/>
        </w:rPr>
        <w:t xml:space="preserve"> и бюджетных ассигнований, предусмотренных в областном бюджете Новосибирской области министерству</w:t>
      </w:r>
      <w:r w:rsidR="008C0C9A" w:rsidRPr="00B5627E">
        <w:rPr>
          <w:rFonts w:ascii="Times New Roman" w:hAnsi="Times New Roman" w:cs="Times New Roman"/>
          <w:sz w:val="28"/>
          <w:szCs w:val="28"/>
        </w:rPr>
        <w:t>.</w:t>
      </w:r>
    </w:p>
    <w:p w:rsidR="0008676E" w:rsidRPr="00B5627E" w:rsidRDefault="00ED641E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C5E0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8676E" w:rsidRPr="00B5627E">
        <w:rPr>
          <w:rFonts w:ascii="Times New Roman" w:hAnsi="Times New Roman" w:cs="Times New Roman"/>
          <w:sz w:val="28"/>
          <w:szCs w:val="28"/>
        </w:rPr>
        <w:t>Грант</w:t>
      </w:r>
      <w:r w:rsidR="009A2F92">
        <w:rPr>
          <w:rFonts w:ascii="Times New Roman" w:hAnsi="Times New Roman" w:cs="Times New Roman"/>
          <w:sz w:val="28"/>
          <w:szCs w:val="28"/>
        </w:rPr>
        <w:t>ы</w:t>
      </w:r>
      <w:r w:rsidR="0008676E" w:rsidRPr="00B5627E">
        <w:rPr>
          <w:rFonts w:ascii="Times New Roman" w:hAnsi="Times New Roman" w:cs="Times New Roman"/>
          <w:sz w:val="28"/>
          <w:szCs w:val="28"/>
        </w:rPr>
        <w:t xml:space="preserve"> </w:t>
      </w:r>
      <w:r w:rsidR="00214D3E" w:rsidRPr="00B5627E">
        <w:rPr>
          <w:rFonts w:ascii="Times New Roman" w:hAnsi="Times New Roman" w:cs="Times New Roman"/>
          <w:sz w:val="28"/>
          <w:szCs w:val="28"/>
        </w:rPr>
        <w:t>предоставля</w:t>
      </w:r>
      <w:r w:rsidR="009A2F92">
        <w:rPr>
          <w:rFonts w:ascii="Times New Roman" w:hAnsi="Times New Roman" w:cs="Times New Roman"/>
          <w:sz w:val="28"/>
          <w:szCs w:val="28"/>
        </w:rPr>
        <w:t>ю</w:t>
      </w:r>
      <w:r w:rsidR="00214D3E" w:rsidRPr="00B5627E">
        <w:rPr>
          <w:rFonts w:ascii="Times New Roman" w:hAnsi="Times New Roman" w:cs="Times New Roman"/>
          <w:sz w:val="28"/>
          <w:szCs w:val="28"/>
        </w:rPr>
        <w:t>тся министерством на основании</w:t>
      </w:r>
      <w:r w:rsidR="0008676E" w:rsidRPr="00B5627E">
        <w:rPr>
          <w:rFonts w:ascii="Times New Roman" w:hAnsi="Times New Roman" w:cs="Times New Roman"/>
          <w:sz w:val="28"/>
          <w:szCs w:val="28"/>
        </w:rPr>
        <w:t>:</w:t>
      </w:r>
    </w:p>
    <w:p w:rsidR="00DD43C1" w:rsidRDefault="00DD43C1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E4A">
        <w:rPr>
          <w:rFonts w:ascii="Times New Roman" w:hAnsi="Times New Roman" w:cs="Times New Roman"/>
          <w:sz w:val="28"/>
          <w:szCs w:val="28"/>
        </w:rPr>
        <w:t xml:space="preserve">протокола конкурсной </w:t>
      </w:r>
      <w:r w:rsidRPr="00042709">
        <w:rPr>
          <w:rFonts w:ascii="Times New Roman" w:hAnsi="Times New Roman" w:cs="Times New Roman"/>
          <w:sz w:val="28"/>
          <w:szCs w:val="28"/>
        </w:rPr>
        <w:t>комиссии</w:t>
      </w:r>
      <w:r w:rsidR="00042709" w:rsidRPr="00042709">
        <w:rPr>
          <w:rFonts w:ascii="Times New Roman" w:hAnsi="Times New Roman" w:cs="Times New Roman"/>
          <w:sz w:val="28"/>
          <w:szCs w:val="28"/>
        </w:rPr>
        <w:t xml:space="preserve"> об итогах конкурсного отбора</w:t>
      </w:r>
      <w:r w:rsidRPr="00042709">
        <w:rPr>
          <w:rFonts w:ascii="Times New Roman" w:hAnsi="Times New Roman" w:cs="Times New Roman"/>
          <w:sz w:val="28"/>
          <w:szCs w:val="28"/>
        </w:rPr>
        <w:t>, согласно</w:t>
      </w:r>
      <w:r w:rsidRPr="00202E4A">
        <w:rPr>
          <w:rFonts w:ascii="Times New Roman" w:hAnsi="Times New Roman" w:cs="Times New Roman"/>
          <w:sz w:val="28"/>
          <w:szCs w:val="28"/>
        </w:rPr>
        <w:t xml:space="preserve"> которому </w:t>
      </w:r>
      <w:r w:rsidRPr="00214D3E">
        <w:rPr>
          <w:rFonts w:ascii="Times New Roman" w:hAnsi="Times New Roman" w:cs="Times New Roman"/>
          <w:sz w:val="28"/>
          <w:szCs w:val="28"/>
        </w:rPr>
        <w:t>глава К(Ф)Х</w:t>
      </w:r>
      <w:r w:rsidR="00042709">
        <w:rPr>
          <w:rFonts w:ascii="Times New Roman" w:hAnsi="Times New Roman" w:cs="Times New Roman"/>
          <w:sz w:val="28"/>
          <w:szCs w:val="28"/>
        </w:rPr>
        <w:t>, сельскохозяйственный потребительский кооператив</w:t>
      </w:r>
      <w:r w:rsidRPr="00214D3E">
        <w:rPr>
          <w:rFonts w:ascii="Times New Roman" w:hAnsi="Times New Roman" w:cs="Times New Roman"/>
          <w:sz w:val="28"/>
          <w:szCs w:val="28"/>
        </w:rPr>
        <w:t>,</w:t>
      </w:r>
      <w:r w:rsidRPr="00202E4A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Pr="00042709">
        <w:rPr>
          <w:rFonts w:ascii="Times New Roman" w:hAnsi="Times New Roman" w:cs="Times New Roman"/>
          <w:sz w:val="28"/>
          <w:szCs w:val="28"/>
        </w:rPr>
        <w:t>утвержденном постановлением Правительства Новосибирской области,</w:t>
      </w:r>
      <w:r w:rsidRPr="00202E4A">
        <w:rPr>
          <w:rFonts w:ascii="Times New Roman" w:hAnsi="Times New Roman" w:cs="Times New Roman"/>
          <w:sz w:val="28"/>
          <w:szCs w:val="28"/>
        </w:rPr>
        <w:t xml:space="preserve"> признан победителем конкурсного отбора крестьянских (фермерских) хозяйств</w:t>
      </w:r>
      <w:r w:rsidR="00042709">
        <w:rPr>
          <w:rFonts w:ascii="Times New Roman" w:hAnsi="Times New Roman" w:cs="Times New Roman"/>
          <w:sz w:val="28"/>
          <w:szCs w:val="28"/>
        </w:rPr>
        <w:t>, сельскохозяйственных потребительских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E4A">
        <w:rPr>
          <w:rFonts w:ascii="Times New Roman" w:hAnsi="Times New Roman" w:cs="Times New Roman"/>
          <w:sz w:val="28"/>
          <w:szCs w:val="28"/>
        </w:rPr>
        <w:t xml:space="preserve">в Новосибирской области на право получения гранта в размере, определенном </w:t>
      </w:r>
      <w:r w:rsidRPr="009A2F92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214D3E">
        <w:rPr>
          <w:rFonts w:ascii="Times New Roman" w:hAnsi="Times New Roman" w:cs="Times New Roman"/>
          <w:sz w:val="28"/>
          <w:szCs w:val="28"/>
        </w:rPr>
        <w:t>;</w:t>
      </w:r>
    </w:p>
    <w:p w:rsidR="00214D3E" w:rsidRDefault="00214D3E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D3E">
        <w:rPr>
          <w:rFonts w:ascii="Times New Roman" w:hAnsi="Times New Roman" w:cs="Times New Roman"/>
          <w:sz w:val="28"/>
          <w:szCs w:val="28"/>
        </w:rPr>
        <w:t xml:space="preserve">соглашения (договора) о предоставлении из областного бюджета Новосибирской области гранта на финансовое обеспечение затрат в связи с производством (реализацией) товаров, выполнением работ, оказанием услуг, заключенного между министерством и </w:t>
      </w:r>
      <w:r w:rsidR="0066485C">
        <w:rPr>
          <w:rFonts w:ascii="Times New Roman" w:hAnsi="Times New Roman" w:cs="Times New Roman"/>
          <w:sz w:val="28"/>
          <w:szCs w:val="28"/>
        </w:rPr>
        <w:t>субъектом государственной поддержки</w:t>
      </w:r>
      <w:r w:rsidRPr="00214D3E">
        <w:rPr>
          <w:rFonts w:ascii="Times New Roman" w:hAnsi="Times New Roman" w:cs="Times New Roman"/>
          <w:sz w:val="28"/>
          <w:szCs w:val="28"/>
        </w:rPr>
        <w:t>, в соответствии с пунктом</w:t>
      </w:r>
      <w:r w:rsidRPr="00214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48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14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4D3E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2B72" w:rsidRDefault="005B2B72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43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С</w:t>
      </w:r>
      <w:r w:rsidR="00214D3E" w:rsidRPr="00B5627E">
        <w:rPr>
          <w:rFonts w:ascii="Times New Roman" w:hAnsi="Times New Roman" w:cs="Times New Roman"/>
          <w:sz w:val="28"/>
          <w:szCs w:val="28"/>
        </w:rPr>
        <w:t xml:space="preserve">рок использования </w:t>
      </w:r>
      <w:r w:rsidR="00705614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D3E" w:rsidRPr="00214D3E" w:rsidRDefault="00705614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поддержку</w:t>
      </w:r>
      <w:r w:rsidR="005B2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начинающего</w:t>
      </w:r>
      <w:r w:rsidR="00214D3E" w:rsidRPr="00B5627E">
        <w:rPr>
          <w:rFonts w:ascii="Times New Roman" w:hAnsi="Times New Roman" w:cs="Times New Roman"/>
          <w:sz w:val="28"/>
          <w:szCs w:val="28"/>
        </w:rPr>
        <w:t xml:space="preserve"> фермер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4D3E" w:rsidRPr="00B5627E">
        <w:rPr>
          <w:rFonts w:ascii="Times New Roman" w:hAnsi="Times New Roman" w:cs="Times New Roman"/>
          <w:sz w:val="28"/>
          <w:szCs w:val="28"/>
        </w:rPr>
        <w:t xml:space="preserve"> составляет не более 18 месяцев с даты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14D3E" w:rsidRPr="00B5627E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273C34">
        <w:rPr>
          <w:rFonts w:ascii="Times New Roman" w:hAnsi="Times New Roman" w:cs="Times New Roman"/>
          <w:sz w:val="28"/>
          <w:szCs w:val="28"/>
        </w:rPr>
        <w:t>;</w:t>
      </w:r>
    </w:p>
    <w:p w:rsidR="0008676E" w:rsidRDefault="00273C34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</w:t>
      </w:r>
      <w:r w:rsidR="00214D3E" w:rsidRPr="00214D3E">
        <w:rPr>
          <w:rFonts w:ascii="Times New Roman" w:hAnsi="Times New Roman" w:cs="Times New Roman"/>
          <w:sz w:val="28"/>
          <w:szCs w:val="28"/>
        </w:rPr>
        <w:t xml:space="preserve"> </w:t>
      </w:r>
      <w:r w:rsidR="00DA79D0" w:rsidRPr="00B5627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8676E" w:rsidRPr="00B5627E">
        <w:rPr>
          <w:rFonts w:ascii="Times New Roman" w:hAnsi="Times New Roman" w:cs="Times New Roman"/>
          <w:sz w:val="28"/>
          <w:szCs w:val="28"/>
        </w:rPr>
        <w:t>не более</w:t>
      </w:r>
      <w:r w:rsidR="00DA79D0">
        <w:rPr>
          <w:rFonts w:ascii="Times New Roman" w:hAnsi="Times New Roman" w:cs="Times New Roman"/>
          <w:sz w:val="28"/>
          <w:szCs w:val="28"/>
        </w:rPr>
        <w:t xml:space="preserve"> 24 месяцев с даты е</w:t>
      </w:r>
      <w:r w:rsidR="001A3FE0">
        <w:rPr>
          <w:rFonts w:ascii="Times New Roman" w:hAnsi="Times New Roman" w:cs="Times New Roman"/>
          <w:sz w:val="28"/>
          <w:szCs w:val="28"/>
        </w:rPr>
        <w:t>го</w:t>
      </w:r>
      <w:r w:rsidR="00DA79D0">
        <w:rPr>
          <w:rFonts w:ascii="Times New Roman" w:hAnsi="Times New Roman" w:cs="Times New Roman"/>
          <w:sz w:val="28"/>
          <w:szCs w:val="28"/>
        </w:rPr>
        <w:t xml:space="preserve"> получения;</w:t>
      </w:r>
    </w:p>
    <w:p w:rsidR="00DA79D0" w:rsidRPr="00B5627E" w:rsidRDefault="00DA79D0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развитие материально-технической базы сельскохозяйственным потребительским кооперативом </w:t>
      </w:r>
      <w:r w:rsidRPr="00B5627E">
        <w:rPr>
          <w:rFonts w:ascii="Times New Roman" w:hAnsi="Times New Roman" w:cs="Times New Roman"/>
          <w:sz w:val="28"/>
          <w:szCs w:val="28"/>
        </w:rPr>
        <w:t>составляет не более 24 месяцев с даты е</w:t>
      </w:r>
      <w:r w:rsidR="001A3FE0">
        <w:rPr>
          <w:rFonts w:ascii="Times New Roman" w:hAnsi="Times New Roman" w:cs="Times New Roman"/>
          <w:sz w:val="28"/>
          <w:szCs w:val="28"/>
        </w:rPr>
        <w:t>го</w:t>
      </w:r>
      <w:r w:rsidRPr="00B5627E">
        <w:rPr>
          <w:rFonts w:ascii="Times New Roman" w:hAnsi="Times New Roman" w:cs="Times New Roman"/>
          <w:sz w:val="28"/>
          <w:szCs w:val="28"/>
        </w:rPr>
        <w:t xml:space="preserve"> получения.</w:t>
      </w:r>
    </w:p>
    <w:p w:rsidR="0035184F" w:rsidRDefault="00F33163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35184F">
        <w:rPr>
          <w:rFonts w:ascii="Times New Roman" w:hAnsi="Times New Roman" w:cs="Times New Roman"/>
          <w:sz w:val="28"/>
          <w:szCs w:val="28"/>
        </w:rPr>
        <w:t>Отказ</w:t>
      </w:r>
      <w:r w:rsidR="00505EAC">
        <w:rPr>
          <w:rFonts w:ascii="Times New Roman" w:hAnsi="Times New Roman" w:cs="Times New Roman"/>
          <w:sz w:val="28"/>
          <w:szCs w:val="28"/>
        </w:rPr>
        <w:t xml:space="preserve"> субъекту государственной поддержке</w:t>
      </w:r>
      <w:r w:rsidR="0035184F">
        <w:rPr>
          <w:rFonts w:ascii="Times New Roman" w:hAnsi="Times New Roman" w:cs="Times New Roman"/>
          <w:sz w:val="28"/>
          <w:szCs w:val="28"/>
        </w:rPr>
        <w:t xml:space="preserve"> в предоставлении гранта начинающ</w:t>
      </w:r>
      <w:r w:rsidR="00505EAC">
        <w:rPr>
          <w:rFonts w:ascii="Times New Roman" w:hAnsi="Times New Roman" w:cs="Times New Roman"/>
          <w:sz w:val="28"/>
          <w:szCs w:val="28"/>
        </w:rPr>
        <w:t>ему</w:t>
      </w:r>
      <w:r w:rsidR="0035184F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505EAC">
        <w:rPr>
          <w:rFonts w:ascii="Times New Roman" w:hAnsi="Times New Roman" w:cs="Times New Roman"/>
          <w:sz w:val="28"/>
          <w:szCs w:val="28"/>
        </w:rPr>
        <w:t>у, гранта на развитие семейной</w:t>
      </w:r>
      <w:r w:rsidR="0035184F">
        <w:rPr>
          <w:rFonts w:ascii="Times New Roman" w:hAnsi="Times New Roman" w:cs="Times New Roman"/>
          <w:sz w:val="28"/>
          <w:szCs w:val="28"/>
        </w:rPr>
        <w:t xml:space="preserve"> животноводческ</w:t>
      </w:r>
      <w:r w:rsidR="00505EAC">
        <w:rPr>
          <w:rFonts w:ascii="Times New Roman" w:hAnsi="Times New Roman" w:cs="Times New Roman"/>
          <w:sz w:val="28"/>
          <w:szCs w:val="28"/>
        </w:rPr>
        <w:t>ой</w:t>
      </w:r>
      <w:r w:rsidR="0035184F">
        <w:rPr>
          <w:rFonts w:ascii="Times New Roman" w:hAnsi="Times New Roman" w:cs="Times New Roman"/>
          <w:sz w:val="28"/>
          <w:szCs w:val="28"/>
        </w:rPr>
        <w:t xml:space="preserve"> ферм</w:t>
      </w:r>
      <w:r w:rsidR="00505EAC">
        <w:rPr>
          <w:rFonts w:ascii="Times New Roman" w:hAnsi="Times New Roman" w:cs="Times New Roman"/>
          <w:sz w:val="28"/>
          <w:szCs w:val="28"/>
        </w:rPr>
        <w:t>е</w:t>
      </w:r>
      <w:r w:rsidR="00A105A8">
        <w:rPr>
          <w:rFonts w:ascii="Times New Roman" w:hAnsi="Times New Roman" w:cs="Times New Roman"/>
          <w:sz w:val="28"/>
          <w:szCs w:val="28"/>
        </w:rPr>
        <w:t>, гранта на развитие материально-технической базы сельскохозяйственного потребительского кооператива</w:t>
      </w:r>
      <w:r w:rsidR="0035184F">
        <w:rPr>
          <w:rFonts w:ascii="Times New Roman" w:hAnsi="Times New Roman" w:cs="Times New Roman"/>
          <w:sz w:val="28"/>
          <w:szCs w:val="28"/>
        </w:rPr>
        <w:t xml:space="preserve"> не является препятствием для повторного обращения</w:t>
      </w:r>
      <w:r w:rsidR="00505EAC">
        <w:rPr>
          <w:rFonts w:ascii="Times New Roman" w:hAnsi="Times New Roman" w:cs="Times New Roman"/>
          <w:sz w:val="28"/>
          <w:szCs w:val="28"/>
        </w:rPr>
        <w:t xml:space="preserve"> в следующем году</w:t>
      </w:r>
      <w:r w:rsidR="0035184F">
        <w:rPr>
          <w:rFonts w:ascii="Times New Roman" w:hAnsi="Times New Roman" w:cs="Times New Roman"/>
          <w:sz w:val="28"/>
          <w:szCs w:val="28"/>
        </w:rPr>
        <w:t>.</w:t>
      </w:r>
    </w:p>
    <w:p w:rsidR="00C701F7" w:rsidRPr="005C4E51" w:rsidRDefault="00E9253C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51">
        <w:rPr>
          <w:rFonts w:ascii="Times New Roman" w:hAnsi="Times New Roman" w:cs="Times New Roman"/>
          <w:sz w:val="28"/>
          <w:szCs w:val="28"/>
        </w:rPr>
        <w:t>1</w:t>
      </w:r>
      <w:r w:rsidR="00505EAC" w:rsidRPr="005C4E51">
        <w:rPr>
          <w:rFonts w:ascii="Times New Roman" w:hAnsi="Times New Roman" w:cs="Times New Roman"/>
          <w:sz w:val="28"/>
          <w:szCs w:val="28"/>
        </w:rPr>
        <w:t>4</w:t>
      </w:r>
      <w:r w:rsidR="00C701F7" w:rsidRPr="005C4E51">
        <w:rPr>
          <w:rFonts w:ascii="Times New Roman" w:hAnsi="Times New Roman" w:cs="Times New Roman"/>
          <w:sz w:val="28"/>
          <w:szCs w:val="28"/>
        </w:rPr>
        <w:t xml:space="preserve">. Перечисление грантов по направлениям государственной поддержки, предусмотренным пунктом </w:t>
      </w:r>
      <w:r w:rsidR="00505EAC" w:rsidRPr="005C4E51">
        <w:rPr>
          <w:rFonts w:ascii="Times New Roman" w:hAnsi="Times New Roman" w:cs="Times New Roman"/>
          <w:sz w:val="28"/>
          <w:szCs w:val="28"/>
        </w:rPr>
        <w:t>4</w:t>
      </w:r>
      <w:r w:rsidR="00C701F7" w:rsidRPr="005C4E5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министерством в установленном Федеральным казначейством порядке на лицевые счета, открытые в органах Федерального казначейства.</w:t>
      </w:r>
    </w:p>
    <w:p w:rsidR="00A27ECC" w:rsidRDefault="00A27ECC" w:rsidP="00A27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E51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не позднее десятого рабочего дня после принятия министерством по результатам рассмотрения им документов, указанных в </w:t>
      </w:r>
      <w:hyperlink r:id="rId11" w:history="1">
        <w:r w:rsidRPr="005C4E5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C4E51">
        <w:rPr>
          <w:rFonts w:ascii="Times New Roman" w:hAnsi="Times New Roman" w:cs="Times New Roman"/>
          <w:sz w:val="28"/>
          <w:szCs w:val="28"/>
        </w:rPr>
        <w:t xml:space="preserve">1 настоящего Положения, в сроки, установленные </w:t>
      </w:r>
      <w:hyperlink r:id="rId12" w:history="1">
        <w:r w:rsidRPr="002B6E33">
          <w:rPr>
            <w:rFonts w:ascii="Times New Roman" w:hAnsi="Times New Roman" w:cs="Times New Roman"/>
            <w:sz w:val="28"/>
            <w:szCs w:val="28"/>
            <w:highlight w:val="yellow"/>
          </w:rPr>
          <w:t>пунктом 17</w:t>
        </w:r>
      </w:hyperlink>
      <w:r w:rsidRPr="005C4E51"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решения.</w:t>
      </w:r>
    </w:p>
    <w:p w:rsidR="0051376A" w:rsidRPr="00B5627E" w:rsidRDefault="001525D5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F2">
        <w:rPr>
          <w:rFonts w:ascii="Times New Roman" w:hAnsi="Times New Roman" w:cs="Times New Roman"/>
          <w:sz w:val="28"/>
          <w:szCs w:val="28"/>
        </w:rPr>
        <w:t>1</w:t>
      </w:r>
      <w:r w:rsidR="009C17C7" w:rsidRPr="004170F2">
        <w:rPr>
          <w:rFonts w:ascii="Times New Roman" w:hAnsi="Times New Roman" w:cs="Times New Roman"/>
          <w:sz w:val="28"/>
          <w:szCs w:val="28"/>
        </w:rPr>
        <w:t>5</w:t>
      </w:r>
      <w:r w:rsidR="009E19F6" w:rsidRPr="004170F2">
        <w:rPr>
          <w:rFonts w:ascii="Times New Roman" w:hAnsi="Times New Roman" w:cs="Times New Roman"/>
          <w:sz w:val="28"/>
          <w:szCs w:val="28"/>
        </w:rPr>
        <w:t>. </w:t>
      </w:r>
      <w:r w:rsidR="0051376A" w:rsidRPr="004170F2">
        <w:rPr>
          <w:rFonts w:ascii="Times New Roman" w:hAnsi="Times New Roman" w:cs="Times New Roman"/>
          <w:sz w:val="28"/>
          <w:szCs w:val="28"/>
        </w:rPr>
        <w:t>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51376A" w:rsidRPr="00B5627E" w:rsidRDefault="001525D5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70F2">
        <w:rPr>
          <w:rFonts w:ascii="Times New Roman" w:hAnsi="Times New Roman" w:cs="Times New Roman"/>
          <w:sz w:val="28"/>
          <w:szCs w:val="28"/>
        </w:rPr>
        <w:t>6</w:t>
      </w:r>
      <w:r w:rsidR="0051376A" w:rsidRPr="00B5627E">
        <w:rPr>
          <w:rFonts w:ascii="Times New Roman" w:hAnsi="Times New Roman" w:cs="Times New Roman"/>
          <w:sz w:val="28"/>
          <w:szCs w:val="28"/>
        </w:rPr>
        <w:t>. Министерство и органы государственного финансового контроля осуществляют обязательную проверку соблюдения условий, целей и порядка предоставления грантов субъектами государственной поддержки.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грантов, выявленных по фактам проверок, к субъекту государственной поддержки применяются следующие меры ответственности: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1) в случае нарушения субъектом государственной поддержки условий, </w:t>
      </w:r>
      <w:r w:rsidR="009C17C7" w:rsidRPr="00B5627E">
        <w:rPr>
          <w:rFonts w:ascii="Times New Roman" w:hAnsi="Times New Roman" w:cs="Times New Roman"/>
          <w:sz w:val="28"/>
          <w:szCs w:val="28"/>
        </w:rPr>
        <w:t xml:space="preserve">целей, порядка </w:t>
      </w:r>
      <w:r w:rsidRPr="00B5627E">
        <w:rPr>
          <w:rFonts w:ascii="Times New Roman" w:hAnsi="Times New Roman" w:cs="Times New Roman"/>
          <w:sz w:val="28"/>
          <w:szCs w:val="28"/>
        </w:rPr>
        <w:t xml:space="preserve">установленных при их предоставлении, субъект государственной </w:t>
      </w:r>
      <w:r w:rsidRPr="00B5627E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возвращает денежные средства, полученные в счет гранта, </w:t>
      </w:r>
      <w:r w:rsidRPr="009C17C7">
        <w:rPr>
          <w:rFonts w:ascii="Times New Roman" w:hAnsi="Times New Roman" w:cs="Times New Roman"/>
          <w:sz w:val="28"/>
          <w:szCs w:val="28"/>
        </w:rPr>
        <w:t>в полном объеме в бюджет Новосибирской области;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2) в случае неиспользования </w:t>
      </w:r>
      <w:r w:rsidR="009C17C7">
        <w:rPr>
          <w:rFonts w:ascii="Times New Roman" w:hAnsi="Times New Roman" w:cs="Times New Roman"/>
          <w:sz w:val="28"/>
          <w:szCs w:val="28"/>
        </w:rPr>
        <w:t>гранта</w:t>
      </w:r>
      <w:r w:rsidRPr="00B5627E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hyperlink r:id="rId13" w:history="1">
        <w:r w:rsidR="00DA3E6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DA3E6E">
        <w:rPr>
          <w:rFonts w:ascii="Times New Roman" w:hAnsi="Times New Roman" w:cs="Times New Roman"/>
          <w:sz w:val="28"/>
          <w:szCs w:val="28"/>
        </w:rPr>
        <w:t xml:space="preserve"> 1</w:t>
      </w:r>
      <w:r w:rsidR="009C17C7">
        <w:rPr>
          <w:rFonts w:ascii="Times New Roman" w:hAnsi="Times New Roman" w:cs="Times New Roman"/>
          <w:sz w:val="28"/>
          <w:szCs w:val="28"/>
        </w:rPr>
        <w:t>2</w:t>
      </w:r>
      <w:r w:rsidRPr="00B5627E">
        <w:rPr>
          <w:rFonts w:ascii="Times New Roman" w:hAnsi="Times New Roman" w:cs="Times New Roman"/>
          <w:sz w:val="28"/>
          <w:szCs w:val="28"/>
        </w:rPr>
        <w:t xml:space="preserve"> настоящего Порядка субъект государственной поддержки возвращает остатки </w:t>
      </w:r>
      <w:r w:rsidR="00852A12" w:rsidRPr="00B5627E">
        <w:rPr>
          <w:rFonts w:ascii="Times New Roman" w:hAnsi="Times New Roman" w:cs="Times New Roman"/>
          <w:sz w:val="28"/>
          <w:szCs w:val="28"/>
        </w:rPr>
        <w:t>гранта</w:t>
      </w:r>
      <w:r w:rsidRPr="00B5627E">
        <w:rPr>
          <w:rFonts w:ascii="Times New Roman" w:hAnsi="Times New Roman" w:cs="Times New Roman"/>
          <w:sz w:val="28"/>
          <w:szCs w:val="28"/>
        </w:rPr>
        <w:t xml:space="preserve"> в бюджет Новосибирской области в течение 10 рабочих дней с момента истечения срока использования </w:t>
      </w:r>
      <w:r w:rsidR="00852A12" w:rsidRPr="00B5627E">
        <w:rPr>
          <w:rFonts w:ascii="Times New Roman" w:hAnsi="Times New Roman" w:cs="Times New Roman"/>
          <w:sz w:val="28"/>
          <w:szCs w:val="28"/>
        </w:rPr>
        <w:t>гранта</w:t>
      </w:r>
      <w:r w:rsidRPr="00B5627E">
        <w:rPr>
          <w:rFonts w:ascii="Times New Roman" w:hAnsi="Times New Roman" w:cs="Times New Roman"/>
          <w:sz w:val="28"/>
          <w:szCs w:val="28"/>
        </w:rPr>
        <w:t>.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5627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5627E">
        <w:rPr>
          <w:rFonts w:ascii="Times New Roman" w:hAnsi="Times New Roman" w:cs="Times New Roman"/>
          <w:sz w:val="28"/>
          <w:szCs w:val="28"/>
        </w:rPr>
        <w:t xml:space="preserve"> конкретных показателей результативности, установленных соглашением, объем средств, подлежащих возврату в бюджет Новосибирской области, по каждому направлению государственной поддержки, предусмотренному </w:t>
      </w:r>
      <w:hyperlink r:id="rId14" w:history="1">
        <w:r w:rsidRPr="00B5627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345571">
        <w:rPr>
          <w:rFonts w:ascii="Times New Roman" w:hAnsi="Times New Roman" w:cs="Times New Roman"/>
          <w:sz w:val="28"/>
          <w:szCs w:val="28"/>
        </w:rPr>
        <w:t>4</w:t>
      </w:r>
      <w:r w:rsidRPr="00B5627E">
        <w:rPr>
          <w:rFonts w:ascii="Times New Roman" w:hAnsi="Times New Roman" w:cs="Times New Roman"/>
          <w:sz w:val="28"/>
          <w:szCs w:val="28"/>
        </w:rPr>
        <w:t xml:space="preserve"> настоящего Порядка, рассчитывается по следующей формуле: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376A" w:rsidRPr="000465B8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65B8">
        <w:rPr>
          <w:rFonts w:ascii="Times New Roman" w:hAnsi="Times New Roman" w:cs="Times New Roman"/>
          <w:sz w:val="28"/>
          <w:szCs w:val="28"/>
        </w:rPr>
        <w:t>V</w:t>
      </w:r>
      <w:r w:rsidRPr="000465B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0465B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465B8">
        <w:rPr>
          <w:rFonts w:ascii="Times New Roman" w:hAnsi="Times New Roman" w:cs="Times New Roman"/>
          <w:sz w:val="28"/>
          <w:szCs w:val="28"/>
        </w:rPr>
        <w:t>V</w:t>
      </w:r>
      <w:r w:rsidR="00345571" w:rsidRPr="000465B8">
        <w:rPr>
          <w:rFonts w:ascii="Times New Roman" w:hAnsi="Times New Roman" w:cs="Times New Roman"/>
          <w:sz w:val="28"/>
          <w:szCs w:val="28"/>
          <w:vertAlign w:val="subscript"/>
        </w:rPr>
        <w:t>грант</w:t>
      </w:r>
      <w:proofErr w:type="spellEnd"/>
      <w:r w:rsidRPr="000465B8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0465B8">
        <w:rPr>
          <w:rFonts w:ascii="Times New Roman" w:hAnsi="Times New Roman" w:cs="Times New Roman"/>
          <w:sz w:val="28"/>
          <w:szCs w:val="28"/>
        </w:rPr>
        <w:t>Т</w:t>
      </w:r>
      <w:r w:rsidRPr="000465B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465B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465B8">
        <w:rPr>
          <w:rFonts w:ascii="Times New Roman" w:hAnsi="Times New Roman" w:cs="Times New Roman"/>
          <w:sz w:val="28"/>
          <w:szCs w:val="28"/>
        </w:rPr>
        <w:t>S</w:t>
      </w:r>
      <w:r w:rsidRPr="000465B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0465B8">
        <w:rPr>
          <w:rFonts w:ascii="Times New Roman" w:hAnsi="Times New Roman" w:cs="Times New Roman"/>
          <w:sz w:val="28"/>
          <w:szCs w:val="28"/>
        </w:rPr>
        <w:t>),</w:t>
      </w:r>
    </w:p>
    <w:p w:rsidR="0051376A" w:rsidRPr="000465B8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76A" w:rsidRPr="000465B8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5B8">
        <w:rPr>
          <w:rFonts w:ascii="Times New Roman" w:hAnsi="Times New Roman" w:cs="Times New Roman"/>
          <w:sz w:val="28"/>
          <w:szCs w:val="28"/>
        </w:rPr>
        <w:t>где:</w:t>
      </w:r>
    </w:p>
    <w:p w:rsidR="0051376A" w:rsidRPr="000465B8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8">
        <w:rPr>
          <w:rFonts w:ascii="Times New Roman" w:hAnsi="Times New Roman" w:cs="Times New Roman"/>
          <w:sz w:val="28"/>
          <w:szCs w:val="28"/>
        </w:rPr>
        <w:t>V</w:t>
      </w:r>
      <w:r w:rsidRPr="000465B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0465B8">
        <w:rPr>
          <w:rFonts w:ascii="Times New Roman" w:hAnsi="Times New Roman" w:cs="Times New Roman"/>
          <w:sz w:val="28"/>
          <w:szCs w:val="28"/>
        </w:rPr>
        <w:t xml:space="preserve"> - сумма </w:t>
      </w:r>
      <w:r w:rsidR="00852A12" w:rsidRPr="000465B8">
        <w:rPr>
          <w:rFonts w:ascii="Times New Roman" w:hAnsi="Times New Roman" w:cs="Times New Roman"/>
          <w:sz w:val="28"/>
          <w:szCs w:val="28"/>
        </w:rPr>
        <w:t>гранта</w:t>
      </w:r>
      <w:r w:rsidRPr="000465B8">
        <w:rPr>
          <w:rFonts w:ascii="Times New Roman" w:hAnsi="Times New Roman" w:cs="Times New Roman"/>
          <w:sz w:val="28"/>
          <w:szCs w:val="28"/>
        </w:rPr>
        <w:t>, подлежащая возврату;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65B8">
        <w:rPr>
          <w:rFonts w:ascii="Times New Roman" w:hAnsi="Times New Roman" w:cs="Times New Roman"/>
          <w:sz w:val="28"/>
          <w:szCs w:val="28"/>
        </w:rPr>
        <w:t>V</w:t>
      </w:r>
      <w:r w:rsidR="00345571" w:rsidRPr="000465B8">
        <w:rPr>
          <w:rFonts w:ascii="Times New Roman" w:hAnsi="Times New Roman" w:cs="Times New Roman"/>
          <w:sz w:val="28"/>
          <w:szCs w:val="28"/>
          <w:vertAlign w:val="subscript"/>
        </w:rPr>
        <w:t>грант</w:t>
      </w:r>
      <w:proofErr w:type="spellEnd"/>
      <w:r w:rsidRPr="000465B8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852A12" w:rsidRPr="000465B8">
        <w:rPr>
          <w:rFonts w:ascii="Times New Roman" w:hAnsi="Times New Roman" w:cs="Times New Roman"/>
          <w:sz w:val="28"/>
          <w:szCs w:val="28"/>
        </w:rPr>
        <w:t>гранта</w:t>
      </w:r>
      <w:r w:rsidRPr="000465B8">
        <w:rPr>
          <w:rFonts w:ascii="Times New Roman" w:hAnsi="Times New Roman" w:cs="Times New Roman"/>
          <w:sz w:val="28"/>
          <w:szCs w:val="28"/>
        </w:rPr>
        <w:t>, предоставленн</w:t>
      </w:r>
      <w:r w:rsidR="00F27B0C" w:rsidRPr="000465B8">
        <w:rPr>
          <w:rFonts w:ascii="Times New Roman" w:hAnsi="Times New Roman" w:cs="Times New Roman"/>
          <w:sz w:val="28"/>
          <w:szCs w:val="28"/>
        </w:rPr>
        <w:t>ого</w:t>
      </w:r>
      <w:r w:rsidRPr="000465B8">
        <w:rPr>
          <w:rFonts w:ascii="Times New Roman" w:hAnsi="Times New Roman" w:cs="Times New Roman"/>
          <w:sz w:val="28"/>
          <w:szCs w:val="28"/>
        </w:rPr>
        <w:t xml:space="preserve"> субъекту государственной поддержки в отчетном финансовом году;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627E">
        <w:rPr>
          <w:rFonts w:ascii="Times New Roman" w:hAnsi="Times New Roman" w:cs="Times New Roman"/>
          <w:sz w:val="28"/>
          <w:szCs w:val="28"/>
        </w:rPr>
        <w:t>Т</w:t>
      </w:r>
      <w:r w:rsidRPr="00B562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5627E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конкретного i-</w:t>
      </w:r>
      <w:proofErr w:type="spellStart"/>
      <w:r w:rsidRPr="00B5627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5627E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</w:t>
      </w:r>
      <w:r w:rsidR="00852A12" w:rsidRPr="00B5627E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B5627E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627E">
        <w:rPr>
          <w:rFonts w:ascii="Times New Roman" w:hAnsi="Times New Roman" w:cs="Times New Roman"/>
          <w:sz w:val="28"/>
          <w:szCs w:val="28"/>
        </w:rPr>
        <w:t>S</w:t>
      </w:r>
      <w:r w:rsidRPr="00B5627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B5627E">
        <w:rPr>
          <w:rFonts w:ascii="Times New Roman" w:hAnsi="Times New Roman" w:cs="Times New Roman"/>
          <w:sz w:val="28"/>
          <w:szCs w:val="28"/>
        </w:rPr>
        <w:t xml:space="preserve"> - плановое значение конкретного i-</w:t>
      </w:r>
      <w:proofErr w:type="spellStart"/>
      <w:r w:rsidRPr="00B5627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5627E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</w:t>
      </w:r>
      <w:r w:rsidR="00852A12" w:rsidRPr="00B5627E">
        <w:rPr>
          <w:rFonts w:ascii="Times New Roman" w:hAnsi="Times New Roman" w:cs="Times New Roman"/>
          <w:sz w:val="28"/>
          <w:szCs w:val="28"/>
        </w:rPr>
        <w:t>гранта</w:t>
      </w:r>
      <w:r w:rsidRPr="00B5627E">
        <w:rPr>
          <w:rFonts w:ascii="Times New Roman" w:hAnsi="Times New Roman" w:cs="Times New Roman"/>
          <w:sz w:val="28"/>
          <w:szCs w:val="28"/>
        </w:rPr>
        <w:t>, установленное соглашением на текущий год.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конкретных показателей результативности за </w:t>
      </w:r>
      <w:proofErr w:type="spellStart"/>
      <w:r w:rsidRPr="00B5627E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B5627E">
        <w:rPr>
          <w:rFonts w:ascii="Times New Roman" w:hAnsi="Times New Roman" w:cs="Times New Roman"/>
          <w:sz w:val="28"/>
          <w:szCs w:val="28"/>
        </w:rPr>
        <w:t xml:space="preserve"> указанных показателей к субъектам государственной поддержки применяются штрафные санкции, размер которых определяется соглашением, за исключением случаев, когда конкретные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51376A" w:rsidRPr="00B5627E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A13B92" w:rsidRDefault="0051376A" w:rsidP="00415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27E">
        <w:rPr>
          <w:rFonts w:ascii="Times New Roman" w:hAnsi="Times New Roman" w:cs="Times New Roman"/>
          <w:sz w:val="28"/>
          <w:szCs w:val="28"/>
        </w:rPr>
        <w:t xml:space="preserve">Субъект государственной поддержки обязан в течение </w:t>
      </w:r>
      <w:r w:rsidR="00A13B92">
        <w:rPr>
          <w:rFonts w:ascii="Times New Roman" w:hAnsi="Times New Roman" w:cs="Times New Roman"/>
          <w:sz w:val="28"/>
          <w:szCs w:val="28"/>
        </w:rPr>
        <w:t>3</w:t>
      </w:r>
      <w:r w:rsidRPr="00B5627E">
        <w:rPr>
          <w:rFonts w:ascii="Times New Roman" w:hAnsi="Times New Roman" w:cs="Times New Roman"/>
          <w:sz w:val="28"/>
          <w:szCs w:val="28"/>
        </w:rPr>
        <w:t>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453B75" w:rsidRDefault="00453B75" w:rsidP="0011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B75" w:rsidRDefault="00453B75" w:rsidP="0011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B7B" w:rsidRDefault="00112B7B" w:rsidP="00112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63" w:rsidRDefault="00453B75" w:rsidP="007C7B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4C4B63" w:rsidRPr="004C4B63" w:rsidRDefault="004C4B63" w:rsidP="004C4B6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453B75" w:rsidRPr="004C4B63" w:rsidRDefault="00453B75" w:rsidP="004C4B63">
      <w:pPr>
        <w:tabs>
          <w:tab w:val="left" w:pos="2437"/>
        </w:tabs>
        <w:rPr>
          <w:rFonts w:ascii="Times New Roman" w:hAnsi="Times New Roman" w:cs="Times New Roman"/>
          <w:sz w:val="28"/>
          <w:szCs w:val="28"/>
        </w:rPr>
      </w:pPr>
    </w:p>
    <w:sectPr w:rsidR="00453B75" w:rsidRPr="004C4B63" w:rsidSect="002D50F3">
      <w:headerReference w:type="default" r:id="rId15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08" w:rsidRDefault="00E63608" w:rsidP="00212B5B">
      <w:pPr>
        <w:spacing w:after="0" w:line="240" w:lineRule="auto"/>
      </w:pPr>
      <w:r>
        <w:separator/>
      </w:r>
    </w:p>
  </w:endnote>
  <w:endnote w:type="continuationSeparator" w:id="0">
    <w:p w:rsidR="00E63608" w:rsidRDefault="00E63608" w:rsidP="0021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08" w:rsidRDefault="00E63608" w:rsidP="00212B5B">
      <w:pPr>
        <w:spacing w:after="0" w:line="240" w:lineRule="auto"/>
      </w:pPr>
      <w:r>
        <w:separator/>
      </w:r>
    </w:p>
  </w:footnote>
  <w:footnote w:type="continuationSeparator" w:id="0">
    <w:p w:rsidR="00E63608" w:rsidRDefault="00E63608" w:rsidP="0021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656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12B5B" w:rsidRDefault="00212B5B">
        <w:pPr>
          <w:pStyle w:val="a6"/>
          <w:jc w:val="center"/>
        </w:pPr>
      </w:p>
      <w:p w:rsidR="00595361" w:rsidRDefault="00595361">
        <w:pPr>
          <w:pStyle w:val="a6"/>
          <w:jc w:val="center"/>
        </w:pPr>
      </w:p>
      <w:p w:rsidR="00212B5B" w:rsidRPr="00FB638F" w:rsidRDefault="00212B5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FB638F">
          <w:rPr>
            <w:rFonts w:ascii="Times New Roman" w:hAnsi="Times New Roman" w:cs="Times New Roman"/>
            <w:sz w:val="24"/>
          </w:rPr>
          <w:fldChar w:fldCharType="begin"/>
        </w:r>
        <w:r w:rsidRPr="00FB638F">
          <w:rPr>
            <w:rFonts w:ascii="Times New Roman" w:hAnsi="Times New Roman" w:cs="Times New Roman"/>
            <w:sz w:val="24"/>
          </w:rPr>
          <w:instrText>PAGE   \* MERGEFORMAT</w:instrText>
        </w:r>
        <w:r w:rsidRPr="00FB638F">
          <w:rPr>
            <w:rFonts w:ascii="Times New Roman" w:hAnsi="Times New Roman" w:cs="Times New Roman"/>
            <w:sz w:val="24"/>
          </w:rPr>
          <w:fldChar w:fldCharType="separate"/>
        </w:r>
        <w:r w:rsidR="00534C16">
          <w:rPr>
            <w:rFonts w:ascii="Times New Roman" w:hAnsi="Times New Roman" w:cs="Times New Roman"/>
            <w:noProof/>
            <w:sz w:val="24"/>
          </w:rPr>
          <w:t>9</w:t>
        </w:r>
        <w:r w:rsidRPr="00FB638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33"/>
    <w:rsid w:val="00002D50"/>
    <w:rsid w:val="000109EE"/>
    <w:rsid w:val="00032271"/>
    <w:rsid w:val="00042709"/>
    <w:rsid w:val="000465B8"/>
    <w:rsid w:val="00053F5C"/>
    <w:rsid w:val="00064CAD"/>
    <w:rsid w:val="0008676E"/>
    <w:rsid w:val="000A2680"/>
    <w:rsid w:val="000B2107"/>
    <w:rsid w:val="000C2835"/>
    <w:rsid w:val="000E1FFF"/>
    <w:rsid w:val="000F03CF"/>
    <w:rsid w:val="00110449"/>
    <w:rsid w:val="00112B7B"/>
    <w:rsid w:val="0012667C"/>
    <w:rsid w:val="00140CE8"/>
    <w:rsid w:val="00143B56"/>
    <w:rsid w:val="001525D5"/>
    <w:rsid w:val="00192C53"/>
    <w:rsid w:val="001A25AC"/>
    <w:rsid w:val="001A3FE0"/>
    <w:rsid w:val="001C5594"/>
    <w:rsid w:val="001C5E09"/>
    <w:rsid w:val="001D2B64"/>
    <w:rsid w:val="00202E4A"/>
    <w:rsid w:val="00206039"/>
    <w:rsid w:val="002060B1"/>
    <w:rsid w:val="00212B5B"/>
    <w:rsid w:val="00214D3E"/>
    <w:rsid w:val="002572EE"/>
    <w:rsid w:val="00273C34"/>
    <w:rsid w:val="0027555C"/>
    <w:rsid w:val="002B6E33"/>
    <w:rsid w:val="002C7E80"/>
    <w:rsid w:val="002D35A6"/>
    <w:rsid w:val="002D50F3"/>
    <w:rsid w:val="002F4068"/>
    <w:rsid w:val="00331083"/>
    <w:rsid w:val="003332AC"/>
    <w:rsid w:val="003352F4"/>
    <w:rsid w:val="00336F8A"/>
    <w:rsid w:val="00345571"/>
    <w:rsid w:val="0035184F"/>
    <w:rsid w:val="003558F1"/>
    <w:rsid w:val="00360907"/>
    <w:rsid w:val="003A0739"/>
    <w:rsid w:val="003A7650"/>
    <w:rsid w:val="003C0015"/>
    <w:rsid w:val="003C2665"/>
    <w:rsid w:val="003C2F1F"/>
    <w:rsid w:val="003F1D7D"/>
    <w:rsid w:val="003F794F"/>
    <w:rsid w:val="00401075"/>
    <w:rsid w:val="00404487"/>
    <w:rsid w:val="00404763"/>
    <w:rsid w:val="00407828"/>
    <w:rsid w:val="004120E4"/>
    <w:rsid w:val="004150BE"/>
    <w:rsid w:val="004170F2"/>
    <w:rsid w:val="00417A2D"/>
    <w:rsid w:val="00426BCC"/>
    <w:rsid w:val="00434EFE"/>
    <w:rsid w:val="0044006B"/>
    <w:rsid w:val="0044421D"/>
    <w:rsid w:val="00453B75"/>
    <w:rsid w:val="00483D2B"/>
    <w:rsid w:val="00485372"/>
    <w:rsid w:val="004C431A"/>
    <w:rsid w:val="004C4B63"/>
    <w:rsid w:val="004E6CF4"/>
    <w:rsid w:val="0050226B"/>
    <w:rsid w:val="00505EAC"/>
    <w:rsid w:val="0051263C"/>
    <w:rsid w:val="0051376A"/>
    <w:rsid w:val="00525ED5"/>
    <w:rsid w:val="00534C16"/>
    <w:rsid w:val="00546CE1"/>
    <w:rsid w:val="00570B09"/>
    <w:rsid w:val="00595361"/>
    <w:rsid w:val="005B2B72"/>
    <w:rsid w:val="005B47FC"/>
    <w:rsid w:val="005B6C26"/>
    <w:rsid w:val="005C4E51"/>
    <w:rsid w:val="005D3161"/>
    <w:rsid w:val="005D3700"/>
    <w:rsid w:val="005D511B"/>
    <w:rsid w:val="005E3D1B"/>
    <w:rsid w:val="00606C54"/>
    <w:rsid w:val="00612F17"/>
    <w:rsid w:val="00635D67"/>
    <w:rsid w:val="00643874"/>
    <w:rsid w:val="0066485C"/>
    <w:rsid w:val="0067451C"/>
    <w:rsid w:val="00693B18"/>
    <w:rsid w:val="006F54F0"/>
    <w:rsid w:val="00705614"/>
    <w:rsid w:val="00725C6F"/>
    <w:rsid w:val="00730492"/>
    <w:rsid w:val="00737E19"/>
    <w:rsid w:val="00752F14"/>
    <w:rsid w:val="0077468D"/>
    <w:rsid w:val="0077696E"/>
    <w:rsid w:val="007A5AF3"/>
    <w:rsid w:val="007C17FF"/>
    <w:rsid w:val="007C7B11"/>
    <w:rsid w:val="008069E9"/>
    <w:rsid w:val="008317F2"/>
    <w:rsid w:val="00836058"/>
    <w:rsid w:val="00840E72"/>
    <w:rsid w:val="00852A12"/>
    <w:rsid w:val="008B4E88"/>
    <w:rsid w:val="008C0C9A"/>
    <w:rsid w:val="008C1564"/>
    <w:rsid w:val="009014D1"/>
    <w:rsid w:val="009176C9"/>
    <w:rsid w:val="00923E39"/>
    <w:rsid w:val="0093305B"/>
    <w:rsid w:val="009461E8"/>
    <w:rsid w:val="00970A8D"/>
    <w:rsid w:val="00990021"/>
    <w:rsid w:val="009A2F92"/>
    <w:rsid w:val="009C17C7"/>
    <w:rsid w:val="009C2AF9"/>
    <w:rsid w:val="009C5009"/>
    <w:rsid w:val="009E15E1"/>
    <w:rsid w:val="009E19F6"/>
    <w:rsid w:val="00A07AF3"/>
    <w:rsid w:val="00A105A8"/>
    <w:rsid w:val="00A13B92"/>
    <w:rsid w:val="00A202AD"/>
    <w:rsid w:val="00A26635"/>
    <w:rsid w:val="00A27ECC"/>
    <w:rsid w:val="00A467A9"/>
    <w:rsid w:val="00A900F9"/>
    <w:rsid w:val="00A97FAA"/>
    <w:rsid w:val="00AB4F40"/>
    <w:rsid w:val="00AD1360"/>
    <w:rsid w:val="00AD2B43"/>
    <w:rsid w:val="00AD74B2"/>
    <w:rsid w:val="00AE6EDA"/>
    <w:rsid w:val="00B02955"/>
    <w:rsid w:val="00B100BA"/>
    <w:rsid w:val="00B205F7"/>
    <w:rsid w:val="00B20714"/>
    <w:rsid w:val="00B34BA6"/>
    <w:rsid w:val="00B37E4A"/>
    <w:rsid w:val="00B40828"/>
    <w:rsid w:val="00B52678"/>
    <w:rsid w:val="00B553FF"/>
    <w:rsid w:val="00B5627E"/>
    <w:rsid w:val="00B60673"/>
    <w:rsid w:val="00B6360E"/>
    <w:rsid w:val="00B753AB"/>
    <w:rsid w:val="00B777DC"/>
    <w:rsid w:val="00BB0745"/>
    <w:rsid w:val="00BC1499"/>
    <w:rsid w:val="00BC41D6"/>
    <w:rsid w:val="00BC4E5A"/>
    <w:rsid w:val="00BC7D1C"/>
    <w:rsid w:val="00BD0077"/>
    <w:rsid w:val="00BF3051"/>
    <w:rsid w:val="00BF3443"/>
    <w:rsid w:val="00C5188D"/>
    <w:rsid w:val="00C5561B"/>
    <w:rsid w:val="00C64049"/>
    <w:rsid w:val="00C64834"/>
    <w:rsid w:val="00C701F7"/>
    <w:rsid w:val="00C76386"/>
    <w:rsid w:val="00CD3AC1"/>
    <w:rsid w:val="00CF3F68"/>
    <w:rsid w:val="00CF4B24"/>
    <w:rsid w:val="00D60D41"/>
    <w:rsid w:val="00D62F33"/>
    <w:rsid w:val="00D639B2"/>
    <w:rsid w:val="00D66D7E"/>
    <w:rsid w:val="00D73985"/>
    <w:rsid w:val="00D804C5"/>
    <w:rsid w:val="00D91FA1"/>
    <w:rsid w:val="00DA2EAC"/>
    <w:rsid w:val="00DA3E6E"/>
    <w:rsid w:val="00DA79D0"/>
    <w:rsid w:val="00DB6A21"/>
    <w:rsid w:val="00DB7711"/>
    <w:rsid w:val="00DC09A0"/>
    <w:rsid w:val="00DC70B9"/>
    <w:rsid w:val="00DD43C1"/>
    <w:rsid w:val="00E1501F"/>
    <w:rsid w:val="00E63608"/>
    <w:rsid w:val="00E7401A"/>
    <w:rsid w:val="00E9253C"/>
    <w:rsid w:val="00E93BE0"/>
    <w:rsid w:val="00EA061E"/>
    <w:rsid w:val="00EA4742"/>
    <w:rsid w:val="00EA7391"/>
    <w:rsid w:val="00EB2125"/>
    <w:rsid w:val="00EB37F1"/>
    <w:rsid w:val="00ED641E"/>
    <w:rsid w:val="00EF1FF6"/>
    <w:rsid w:val="00F1346F"/>
    <w:rsid w:val="00F16F5D"/>
    <w:rsid w:val="00F2709B"/>
    <w:rsid w:val="00F27B0C"/>
    <w:rsid w:val="00F33163"/>
    <w:rsid w:val="00F436FB"/>
    <w:rsid w:val="00F45B5C"/>
    <w:rsid w:val="00F47DB3"/>
    <w:rsid w:val="00F5631B"/>
    <w:rsid w:val="00F64AEA"/>
    <w:rsid w:val="00FA1D7F"/>
    <w:rsid w:val="00FB638F"/>
    <w:rsid w:val="00FE77DC"/>
    <w:rsid w:val="00FF6B68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2111AC1-E44D-4D59-8176-137E1F06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3F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2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B5B"/>
  </w:style>
  <w:style w:type="paragraph" w:styleId="a8">
    <w:name w:val="footer"/>
    <w:basedOn w:val="a"/>
    <w:link w:val="a9"/>
    <w:uiPriority w:val="99"/>
    <w:unhideWhenUsed/>
    <w:rsid w:val="00212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867362C2E7BE13608D5DEC307E79ECFE2C883C98BBCEDF841956CE4EVFt9I" TargetMode="External"/><Relationship Id="rId13" Type="http://schemas.openxmlformats.org/officeDocument/2006/relationships/hyperlink" Target="consultantplus://offline/ref=FD2E8A34253762FBE76DEE42FB06CC53805546A490A4AB81A72C0EB3ADF019A56F60209A52E5BD6DC5CEA32ASC4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867362C2E7BE13608D5DEC307E79ECFE2C883C98BBCEDF841956CE4EVFt9I" TargetMode="External"/><Relationship Id="rId12" Type="http://schemas.openxmlformats.org/officeDocument/2006/relationships/hyperlink" Target="consultantplus://offline/ref=B804320195CFD84E5150E15F84099231ADFDDFB7849B2B24AEE2C1780A2D01CAA337D2EF1D8084E4B3BA7517qDI7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804320195CFD84E5150E15F84099231ADFDDFB7849B2B24AEE2C1780A2D01CAA337D2EF1D8084E4B3BA741EqDI4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9A2C9D1622372171FAB73A6CD14C5A720B380821B46BB703BC0D3F6E498C0A3ADC0E22D948B3AF9F88E77E4w4z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A9E256DDAC199D7268C4D0D3462C649965D780F359D8FE988281D1A7DA1904646C4D36AD4ACEB7258BD98FdFv5J" TargetMode="External"/><Relationship Id="rId14" Type="http://schemas.openxmlformats.org/officeDocument/2006/relationships/hyperlink" Target="consultantplus://offline/ref=FD2E8A34253762FBE76DEE42FB06CC53805546A490A4AB81A72C0EB3ADF019A56F60209A52E5BD6DC5CFA020SC4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826C-CC8F-4193-8D64-EDD74086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3738</Words>
  <Characters>21310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Ирина Владиславовна</dc:creator>
  <cp:lastModifiedBy>Сухинина Екатерина Валерьевна</cp:lastModifiedBy>
  <cp:revision>10</cp:revision>
  <cp:lastPrinted>2018-04-06T03:01:00Z</cp:lastPrinted>
  <dcterms:created xsi:type="dcterms:W3CDTF">2018-04-06T09:26:00Z</dcterms:created>
  <dcterms:modified xsi:type="dcterms:W3CDTF">2018-04-10T08:09:00Z</dcterms:modified>
</cp:coreProperties>
</file>