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B2" w:rsidRPr="00957D4D" w:rsidRDefault="00656CB2" w:rsidP="0019361E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П</w:t>
      </w:r>
      <w:r w:rsidR="0019361E">
        <w:rPr>
          <w:rFonts w:ascii="Times New Roman" w:hAnsi="Times New Roman"/>
          <w:sz w:val="28"/>
          <w:szCs w:val="28"/>
        </w:rPr>
        <w:t>риложение</w:t>
      </w:r>
      <w:r w:rsidRPr="00957D4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57D4D">
        <w:rPr>
          <w:rFonts w:ascii="Times New Roman" w:hAnsi="Times New Roman"/>
          <w:sz w:val="28"/>
          <w:szCs w:val="28"/>
        </w:rPr>
        <w:t>1</w:t>
      </w:r>
    </w:p>
    <w:p w:rsidR="00656CB2" w:rsidRDefault="00656CB2" w:rsidP="00507816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446">
        <w:rPr>
          <w:rFonts w:ascii="Times New Roman" w:hAnsi="Times New Roman"/>
          <w:sz w:val="28"/>
          <w:szCs w:val="28"/>
        </w:rPr>
        <w:t>к П</w:t>
      </w:r>
      <w:r w:rsidR="00FA3446" w:rsidRPr="00FA3446">
        <w:rPr>
          <w:rFonts w:ascii="Times New Roman" w:hAnsi="Times New Roman"/>
          <w:sz w:val="28"/>
          <w:szCs w:val="28"/>
        </w:rPr>
        <w:t>орядку</w:t>
      </w:r>
      <w:r w:rsidRPr="00FA3446">
        <w:rPr>
          <w:rFonts w:ascii="Times New Roman" w:hAnsi="Times New Roman"/>
          <w:sz w:val="28"/>
          <w:szCs w:val="28"/>
        </w:rPr>
        <w:t xml:space="preserve"> </w:t>
      </w:r>
      <w:r w:rsidR="00507816" w:rsidRPr="00507816">
        <w:rPr>
          <w:rFonts w:ascii="Times New Roman" w:hAnsi="Times New Roman" w:cs="Times New Roman"/>
          <w:sz w:val="28"/>
          <w:szCs w:val="28"/>
        </w:rPr>
        <w:t xml:space="preserve">предоставления из областного бюджета бюджетам городских округов и муниципальных районов иных межбюджетных трансфертов целях поощрения </w:t>
      </w:r>
      <w:proofErr w:type="gramStart"/>
      <w:r w:rsidR="00507816" w:rsidRPr="00507816">
        <w:rPr>
          <w:rFonts w:ascii="Times New Roman" w:hAnsi="Times New Roman" w:cs="Times New Roman"/>
          <w:sz w:val="28"/>
          <w:szCs w:val="28"/>
        </w:rPr>
        <w:t>достижения наилучших значений показателей деятельности органов местного самоуправления</w:t>
      </w:r>
      <w:proofErr w:type="gramEnd"/>
    </w:p>
    <w:p w:rsidR="00507816" w:rsidRDefault="00507816" w:rsidP="00507816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7A1" w:rsidRPr="00656CB2" w:rsidRDefault="00B23FA6" w:rsidP="00CC6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5F">
        <w:rPr>
          <w:rFonts w:ascii="Times New Roman" w:hAnsi="Times New Roman" w:cs="Times New Roman"/>
          <w:b/>
          <w:sz w:val="28"/>
          <w:szCs w:val="28"/>
        </w:rPr>
        <w:t>Перечень показателей, используемых для определения размера грантов</w:t>
      </w:r>
    </w:p>
    <w:p w:rsidR="00B23FA6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(процентов).</w:t>
      </w:r>
    </w:p>
    <w:p w:rsidR="00B23FA6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Число субъектов малого и среднего предпринимательства в расчете на 10 тыс. человек населения (единиц).</w:t>
      </w:r>
    </w:p>
    <w:p w:rsidR="00B23FA6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 (за исключением бюджетных средств) в расчете на 1 жителя (рублей).</w:t>
      </w:r>
    </w:p>
    <w:p w:rsidR="00FF2967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CC68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C68AF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661C8">
        <w:rPr>
          <w:rFonts w:ascii="Times New Roman" w:hAnsi="Times New Roman" w:cs="Times New Roman"/>
          <w:bCs/>
          <w:sz w:val="28"/>
          <w:szCs w:val="28"/>
        </w:rPr>
        <w:t> Среднемесячная номинальная начисленная заработная плата работников муниципальных учреждений культуры и искусства (рублей)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 xml:space="preserve">Доля детей в возрасте 1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 xml:space="preserve"> 6 лет, стоящих на учете для определения в муниципальные дошкольные образовательные учреждения, в общей численности детей в возрасте 1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 xml:space="preserve"> 6 лет (процентов).</w:t>
      </w:r>
    </w:p>
    <w:p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Доля детей в возрасте 5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(процентов).</w:t>
      </w:r>
    </w:p>
    <w:p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Общая площадь жилых помещений, введенная в действие за один год в среднем на 1 жителя (кв. метров).</w:t>
      </w:r>
    </w:p>
    <w:p w:rsidR="000A625F" w:rsidRPr="000A625F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661C8">
        <w:rPr>
          <w:rFonts w:ascii="Times New Roman" w:hAnsi="Times New Roman" w:cs="Times New Roman"/>
          <w:bCs/>
          <w:sz w:val="28"/>
          <w:szCs w:val="28"/>
        </w:rPr>
        <w:t>. </w:t>
      </w:r>
      <w:r w:rsidR="000A625F" w:rsidRPr="000A625F">
        <w:rPr>
          <w:rFonts w:ascii="Times New Roman" w:hAnsi="Times New Roman" w:cs="Times New Roman"/>
          <w:bCs/>
          <w:sz w:val="28"/>
          <w:szCs w:val="28"/>
        </w:rPr>
        <w:t>Доля населения, систематически занимающегося физической культурой и спортом</w:t>
      </w:r>
      <w:r w:rsidR="000A625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F2967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="000A625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2967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Удовлетворенность населения деятельностью органов местного самоуправления (процентов от числа опрошенных).</w:t>
      </w:r>
    </w:p>
    <w:p w:rsidR="00FF2967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C68A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Доля прибыльных сельскохозяйственных организаций в </w:t>
      </w:r>
      <w:proofErr w:type="gramStart"/>
      <w:r w:rsidR="00FF2967" w:rsidRPr="004661C8">
        <w:rPr>
          <w:rFonts w:ascii="Times New Roman" w:hAnsi="Times New Roman" w:cs="Times New Roman"/>
          <w:bCs/>
          <w:sz w:val="28"/>
          <w:szCs w:val="28"/>
        </w:rPr>
        <w:t>общем</w:t>
      </w:r>
      <w:proofErr w:type="gramEnd"/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 их числе (для муниципальных районов) (процентов)</w:t>
      </w:r>
    </w:p>
    <w:p w:rsidR="00CC68AF" w:rsidRPr="004661C8" w:rsidRDefault="00CC68AF" w:rsidP="0022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 w:rsidR="00221DD0" w:rsidRPr="00221DD0">
        <w:rPr>
          <w:rFonts w:ascii="Times New Roman" w:hAnsi="Times New Roman" w:cs="Times New Roman"/>
          <w:bCs/>
          <w:sz w:val="28"/>
          <w:szCs w:val="28"/>
        </w:rPr>
        <w:t>Среднемесячная номинальная начисленн</w:t>
      </w:r>
      <w:r w:rsidR="00221DD0">
        <w:rPr>
          <w:rFonts w:ascii="Times New Roman" w:hAnsi="Times New Roman" w:cs="Times New Roman"/>
          <w:bCs/>
          <w:sz w:val="28"/>
          <w:szCs w:val="28"/>
        </w:rPr>
        <w:t xml:space="preserve">ая заработная плата работников </w:t>
      </w:r>
      <w:r w:rsidR="00221DD0" w:rsidRPr="00221DD0">
        <w:rPr>
          <w:rFonts w:ascii="Times New Roman" w:hAnsi="Times New Roman" w:cs="Times New Roman"/>
          <w:bCs/>
          <w:sz w:val="28"/>
          <w:szCs w:val="28"/>
        </w:rPr>
        <w:t xml:space="preserve">крупных и средних предприятий и некоммерческих организаций </w:t>
      </w:r>
      <w:r w:rsidRPr="004661C8">
        <w:rPr>
          <w:rFonts w:ascii="Times New Roman" w:hAnsi="Times New Roman" w:cs="Times New Roman"/>
          <w:bCs/>
          <w:sz w:val="28"/>
          <w:szCs w:val="28"/>
        </w:rPr>
        <w:t>(рублей)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3FA6" w:rsidRDefault="00B23FA6" w:rsidP="000A625F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CB2" w:rsidRPr="000A625F" w:rsidRDefault="00656CB2" w:rsidP="004661C8">
      <w:pPr>
        <w:pStyle w:val="a3"/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sectPr w:rsidR="00656CB2" w:rsidRPr="000A625F" w:rsidSect="00CC68A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FBD"/>
    <w:multiLevelType w:val="hybridMultilevel"/>
    <w:tmpl w:val="AC2A7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B440EB"/>
    <w:multiLevelType w:val="hybridMultilevel"/>
    <w:tmpl w:val="64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65"/>
    <w:rsid w:val="000A625F"/>
    <w:rsid w:val="00172197"/>
    <w:rsid w:val="0019361E"/>
    <w:rsid w:val="00221DD0"/>
    <w:rsid w:val="004661C8"/>
    <w:rsid w:val="00507816"/>
    <w:rsid w:val="005B6249"/>
    <w:rsid w:val="00630BAB"/>
    <w:rsid w:val="00656CB2"/>
    <w:rsid w:val="00A33B25"/>
    <w:rsid w:val="00B23FA6"/>
    <w:rsid w:val="00C53965"/>
    <w:rsid w:val="00CC68AF"/>
    <w:rsid w:val="00FA3446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6"/>
    <w:pPr>
      <w:ind w:left="720"/>
      <w:contextualSpacing/>
    </w:pPr>
  </w:style>
  <w:style w:type="paragraph" w:customStyle="1" w:styleId="ConsPlusNormal">
    <w:name w:val="ConsPlusNormal"/>
    <w:rsid w:val="00FA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6"/>
    <w:pPr>
      <w:ind w:left="720"/>
      <w:contextualSpacing/>
    </w:pPr>
  </w:style>
  <w:style w:type="paragraph" w:customStyle="1" w:styleId="ConsPlusNormal">
    <w:name w:val="ConsPlusNormal"/>
    <w:rsid w:val="00FA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Коба Анна Алексеевна</cp:lastModifiedBy>
  <cp:revision>2</cp:revision>
  <cp:lastPrinted>2017-12-28T03:00:00Z</cp:lastPrinted>
  <dcterms:created xsi:type="dcterms:W3CDTF">2017-12-28T03:00:00Z</dcterms:created>
  <dcterms:modified xsi:type="dcterms:W3CDTF">2017-12-28T03:00:00Z</dcterms:modified>
</cp:coreProperties>
</file>