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64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</w:tblGrid>
      <w:tr w:rsidR="00FF17AA" w:rsidTr="00D12991">
        <w:trPr>
          <w:trHeight w:val="153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17AA" w:rsidRDefault="00FF17AA" w:rsidP="00D129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</w:p>
          <w:p w:rsidR="00FF17AA" w:rsidRDefault="00FF17AA" w:rsidP="00D129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постановления Губернатора Новосибирской области</w:t>
            </w:r>
          </w:p>
        </w:tc>
      </w:tr>
    </w:tbl>
    <w:p w:rsidR="00FF17AA" w:rsidRDefault="00FF17AA" w:rsidP="00FF17AA">
      <w:pPr>
        <w:jc w:val="right"/>
      </w:pPr>
    </w:p>
    <w:p w:rsidR="00FF17AA" w:rsidRDefault="00FF17AA" w:rsidP="00FF17AA">
      <w:pPr>
        <w:jc w:val="right"/>
      </w:pPr>
    </w:p>
    <w:p w:rsidR="00FF17AA" w:rsidRDefault="00FF17AA" w:rsidP="00FF17AA">
      <w:pPr>
        <w:ind w:left="3540"/>
        <w:jc w:val="center"/>
      </w:pPr>
    </w:p>
    <w:p w:rsidR="00FF17AA" w:rsidRDefault="00FF17AA" w:rsidP="00FF17AA">
      <w:pPr>
        <w:ind w:left="3540"/>
        <w:jc w:val="center"/>
      </w:pPr>
    </w:p>
    <w:p w:rsidR="00FF17AA" w:rsidRDefault="00FF17AA" w:rsidP="00FF17AA">
      <w:pPr>
        <w:ind w:left="3540"/>
        <w:jc w:val="center"/>
      </w:pPr>
    </w:p>
    <w:p w:rsidR="00FF17AA" w:rsidRDefault="00FF17AA" w:rsidP="00FF17AA">
      <w:pPr>
        <w:ind w:left="3540"/>
        <w:jc w:val="center"/>
      </w:pPr>
    </w:p>
    <w:p w:rsidR="00FF17AA" w:rsidRDefault="00FF17AA" w:rsidP="00FF17AA">
      <w:pPr>
        <w:ind w:left="3540"/>
      </w:pPr>
    </w:p>
    <w:p w:rsidR="00FF17AA" w:rsidRDefault="00FF17AA" w:rsidP="00FF17AA">
      <w:pPr>
        <w:ind w:left="3540"/>
      </w:pPr>
    </w:p>
    <w:p w:rsidR="00FF17AA" w:rsidRDefault="00FF17AA" w:rsidP="00FF17AA">
      <w:pPr>
        <w:ind w:left="3540"/>
      </w:pPr>
    </w:p>
    <w:p w:rsidR="00FF17AA" w:rsidRPr="00B41A11" w:rsidRDefault="00FF17AA" w:rsidP="00FF17AA">
      <w:pPr>
        <w:jc w:val="center"/>
      </w:pPr>
      <w:r>
        <w:t>О назначении членов конкурсной комиссии по отбору кандидатур на должность Главы Барабинского района Новосибирской области</w:t>
      </w:r>
    </w:p>
    <w:p w:rsidR="00FF17AA" w:rsidRDefault="00FF17AA" w:rsidP="00FF17AA">
      <w:pPr>
        <w:ind w:left="3540"/>
      </w:pPr>
    </w:p>
    <w:p w:rsidR="00FF17AA" w:rsidRDefault="00FF17AA" w:rsidP="00FF17AA">
      <w:pPr>
        <w:ind w:firstLine="708"/>
        <w:jc w:val="both"/>
      </w:pPr>
      <w:r w:rsidRPr="00405C79">
        <w:t>В соответствии с частью 2.1 статьи 36 Федерального</w:t>
      </w:r>
      <w:r>
        <w:t xml:space="preserve"> закона от 06.10.2003 № 131-ФЗ «</w:t>
      </w:r>
      <w:r w:rsidRPr="00405C79">
        <w:t>Об общих принципах организации местного самоуп</w:t>
      </w:r>
      <w:r>
        <w:t>равления в Российской Федерации»,</w:t>
      </w:r>
      <w:r w:rsidRPr="00405C79">
        <w:t xml:space="preserve"> в</w:t>
      </w:r>
      <w:r>
        <w:t xml:space="preserve"> целях проведения конкурса</w:t>
      </w:r>
      <w:r w:rsidRPr="00405C79">
        <w:t xml:space="preserve"> п</w:t>
      </w:r>
      <w:r>
        <w:t>о отбору кандидатур</w:t>
      </w:r>
      <w:r w:rsidRPr="00405C79">
        <w:t xml:space="preserve"> </w:t>
      </w:r>
      <w:r w:rsidRPr="00B26CC9">
        <w:t xml:space="preserve">на должность Главы </w:t>
      </w:r>
      <w:r w:rsidRPr="00FF17AA">
        <w:t>Барабинского</w:t>
      </w:r>
      <w:r>
        <w:t xml:space="preserve"> </w:t>
      </w:r>
      <w:r w:rsidRPr="00641670">
        <w:t xml:space="preserve">района </w:t>
      </w:r>
      <w:r>
        <w:t>Новосибирской области</w:t>
      </w:r>
      <w:r w:rsidRPr="00B26CC9"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> о с т а н о в л я ю</w:t>
      </w:r>
      <w:r>
        <w:t>:</w:t>
      </w:r>
    </w:p>
    <w:p w:rsidR="00FF17AA" w:rsidRDefault="00FF17AA" w:rsidP="00FF17AA">
      <w:pPr>
        <w:ind w:firstLine="709"/>
        <w:jc w:val="both"/>
      </w:pPr>
      <w:r>
        <w:t xml:space="preserve">1. Назначить членов конкурсной комиссии по отбору кандидатур на </w:t>
      </w:r>
      <w:r w:rsidRPr="00CD4468">
        <w:t xml:space="preserve">должность Главы </w:t>
      </w:r>
      <w:r w:rsidRPr="00FF17AA">
        <w:t>Барабинского</w:t>
      </w:r>
      <w:r>
        <w:t xml:space="preserve"> </w:t>
      </w:r>
      <w:r w:rsidRPr="00641670">
        <w:t xml:space="preserve">района </w:t>
      </w:r>
      <w:r>
        <w:t>Новосибирской области согласно приложению к настоящему постановлению.</w:t>
      </w:r>
    </w:p>
    <w:p w:rsidR="00FF17AA" w:rsidRDefault="00FF17AA" w:rsidP="00FF17AA">
      <w:pPr>
        <w:ind w:firstLine="709"/>
        <w:jc w:val="both"/>
      </w:pPr>
      <w:r>
        <w:t>2. Контроль за исполнением настоящего постановления возложить на первого заместителя Губернатора Новосибирской области Петухова</w:t>
      </w:r>
      <w:r w:rsidRPr="00641670">
        <w:t xml:space="preserve"> </w:t>
      </w:r>
      <w:r>
        <w:t>Ю.Ф.</w:t>
      </w:r>
    </w:p>
    <w:p w:rsidR="00FF17AA" w:rsidRDefault="00FF17AA" w:rsidP="00FF17AA">
      <w:pPr>
        <w:ind w:firstLine="709"/>
      </w:pPr>
    </w:p>
    <w:p w:rsidR="00FF17AA" w:rsidRDefault="00FF17AA" w:rsidP="00FF17AA">
      <w:pPr>
        <w:ind w:firstLine="709"/>
      </w:pPr>
    </w:p>
    <w:p w:rsidR="00FF17AA" w:rsidRDefault="00FF17AA" w:rsidP="00FF17AA">
      <w:pPr>
        <w:ind w:firstLine="709"/>
      </w:pPr>
    </w:p>
    <w:p w:rsidR="00FF17AA" w:rsidRDefault="00FF17AA" w:rsidP="00FF17AA">
      <w:pPr>
        <w:jc w:val="right"/>
        <w:rPr>
          <w:sz w:val="20"/>
          <w:szCs w:val="20"/>
        </w:rPr>
      </w:pPr>
      <w:r>
        <w:t>А.А. Травников</w:t>
      </w:r>
    </w:p>
    <w:p w:rsidR="00FF17AA" w:rsidRDefault="00FF17AA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p w:rsidR="00EF4F6F" w:rsidRDefault="00EF4F6F" w:rsidP="00FF17AA">
      <w:pPr>
        <w:jc w:val="both"/>
        <w:rPr>
          <w:sz w:val="20"/>
          <w:szCs w:val="20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4115"/>
      </w:tblGrid>
      <w:tr w:rsidR="00EF4F6F" w:rsidRPr="00286A55" w:rsidTr="004A55CF">
        <w:trPr>
          <w:trHeight w:val="1407"/>
        </w:trPr>
        <w:tc>
          <w:tcPr>
            <w:tcW w:w="4115" w:type="dxa"/>
          </w:tcPr>
          <w:p w:rsidR="00EF4F6F" w:rsidRPr="00AA4910" w:rsidRDefault="00EF4F6F" w:rsidP="004A55CF">
            <w:pPr>
              <w:jc w:val="center"/>
            </w:pPr>
            <w:bookmarkStart w:id="0" w:name="_GoBack" w:colFirst="0" w:colLast="0"/>
            <w:r w:rsidRPr="00AA4910">
              <w:lastRenderedPageBreak/>
              <w:t>ПРИЛОЖЕНИЕ</w:t>
            </w:r>
          </w:p>
          <w:p w:rsidR="00EF4F6F" w:rsidRPr="00AA4910" w:rsidRDefault="00EF4F6F" w:rsidP="004A55CF">
            <w:pPr>
              <w:jc w:val="center"/>
            </w:pPr>
            <w:r w:rsidRPr="00AA4910">
              <w:t>к постановлению</w:t>
            </w:r>
          </w:p>
          <w:p w:rsidR="00EF4F6F" w:rsidRPr="00AA4910" w:rsidRDefault="00EF4F6F" w:rsidP="004A55CF">
            <w:pPr>
              <w:jc w:val="center"/>
            </w:pPr>
            <w:r w:rsidRPr="00AA4910">
              <w:t>Губернатора Новосибирской области</w:t>
            </w:r>
          </w:p>
        </w:tc>
      </w:tr>
      <w:bookmarkEnd w:id="0"/>
    </w:tbl>
    <w:p w:rsidR="00EF4F6F" w:rsidRPr="00AA4910" w:rsidRDefault="00EF4F6F" w:rsidP="00EF4F6F">
      <w:pPr>
        <w:jc w:val="center"/>
      </w:pPr>
    </w:p>
    <w:p w:rsidR="00EF4F6F" w:rsidRDefault="00EF4F6F" w:rsidP="00EF4F6F">
      <w:pPr>
        <w:jc w:val="center"/>
      </w:pPr>
    </w:p>
    <w:p w:rsidR="00EF4F6F" w:rsidRPr="00AA4910" w:rsidRDefault="00EF4F6F" w:rsidP="00EF4F6F">
      <w:pPr>
        <w:jc w:val="center"/>
      </w:pPr>
    </w:p>
    <w:tbl>
      <w:tblPr>
        <w:tblpPr w:leftFromText="180" w:rightFromText="180" w:vertAnchor="text" w:tblpX="-122" w:tblpY="1506"/>
        <w:tblW w:w="10173" w:type="dxa"/>
        <w:tblLook w:val="0000" w:firstRow="0" w:lastRow="0" w:firstColumn="0" w:lastColumn="0" w:noHBand="0" w:noVBand="0"/>
      </w:tblPr>
      <w:tblGrid>
        <w:gridCol w:w="250"/>
        <w:gridCol w:w="3196"/>
        <w:gridCol w:w="600"/>
        <w:gridCol w:w="6127"/>
      </w:tblGrid>
      <w:tr w:rsidR="00EF4F6F" w:rsidRPr="00286A55" w:rsidTr="004A55CF">
        <w:trPr>
          <w:trHeight w:val="557"/>
        </w:trPr>
        <w:tc>
          <w:tcPr>
            <w:tcW w:w="250" w:type="dxa"/>
            <w:vMerge w:val="restart"/>
          </w:tcPr>
          <w:p w:rsidR="00EF4F6F" w:rsidRPr="00AA4910" w:rsidRDefault="00EF4F6F" w:rsidP="004A55CF">
            <w:pPr>
              <w:jc w:val="center"/>
            </w:pPr>
          </w:p>
        </w:tc>
        <w:tc>
          <w:tcPr>
            <w:tcW w:w="3196" w:type="dxa"/>
          </w:tcPr>
          <w:p w:rsidR="00EF4F6F" w:rsidRPr="00E25A69" w:rsidRDefault="00EF4F6F" w:rsidP="004A55CF">
            <w:pPr>
              <w:rPr>
                <w:highlight w:val="yellow"/>
              </w:rPr>
            </w:pPr>
            <w:r>
              <w:t>Архипов Денис Николаевич</w:t>
            </w:r>
            <w:r w:rsidRPr="00CE3936">
              <w:t xml:space="preserve"> </w:t>
            </w:r>
          </w:p>
        </w:tc>
        <w:tc>
          <w:tcPr>
            <w:tcW w:w="600" w:type="dxa"/>
          </w:tcPr>
          <w:p w:rsidR="00EF4F6F" w:rsidRPr="00E25A69" w:rsidRDefault="00EF4F6F" w:rsidP="004A55CF">
            <w:pPr>
              <w:jc w:val="center"/>
              <w:rPr>
                <w:highlight w:val="yellow"/>
              </w:rPr>
            </w:pPr>
            <w:r w:rsidRPr="00925475">
              <w:t>‒</w:t>
            </w:r>
          </w:p>
        </w:tc>
        <w:tc>
          <w:tcPr>
            <w:tcW w:w="6127" w:type="dxa"/>
          </w:tcPr>
          <w:p w:rsidR="00EF4F6F" w:rsidRPr="00925475" w:rsidRDefault="00EF4F6F" w:rsidP="004A55CF">
            <w:pPr>
              <w:autoSpaceDE w:val="0"/>
              <w:autoSpaceDN w:val="0"/>
              <w:adjustRightInd w:val="0"/>
              <w:jc w:val="both"/>
            </w:pPr>
            <w:r>
              <w:t xml:space="preserve">министр </w:t>
            </w:r>
            <w:proofErr w:type="gramStart"/>
            <w:r>
              <w:t>жилищно-коммунального</w:t>
            </w:r>
            <w:proofErr w:type="gramEnd"/>
            <w:r>
              <w:t xml:space="preserve"> хозяйства и энергетики </w:t>
            </w:r>
            <w:r w:rsidRPr="00925475">
              <w:t>Новосиб</w:t>
            </w:r>
            <w:r>
              <w:t>ирской области</w:t>
            </w:r>
            <w:r w:rsidRPr="00925475">
              <w:t>;</w:t>
            </w:r>
          </w:p>
        </w:tc>
      </w:tr>
      <w:tr w:rsidR="00EF4F6F" w:rsidRPr="00286A55" w:rsidTr="004A55CF">
        <w:trPr>
          <w:trHeight w:val="401"/>
        </w:trPr>
        <w:tc>
          <w:tcPr>
            <w:tcW w:w="250" w:type="dxa"/>
            <w:vMerge/>
          </w:tcPr>
          <w:p w:rsidR="00EF4F6F" w:rsidRPr="00AA4910" w:rsidRDefault="00EF4F6F" w:rsidP="004A55CF">
            <w:pPr>
              <w:jc w:val="center"/>
            </w:pPr>
          </w:p>
        </w:tc>
        <w:tc>
          <w:tcPr>
            <w:tcW w:w="3196" w:type="dxa"/>
          </w:tcPr>
          <w:p w:rsidR="00EF4F6F" w:rsidRDefault="00EF4F6F" w:rsidP="004A55CF">
            <w:pPr>
              <w:rPr>
                <w:bCs/>
                <w:color w:val="000000"/>
              </w:rPr>
            </w:pPr>
            <w:r w:rsidRPr="00286A55">
              <w:rPr>
                <w:bCs/>
                <w:color w:val="000000"/>
              </w:rPr>
              <w:t xml:space="preserve">Дудникова </w:t>
            </w:r>
          </w:p>
          <w:p w:rsidR="00EF4F6F" w:rsidRPr="00286A55" w:rsidRDefault="00EF4F6F" w:rsidP="004A55CF">
            <w:pPr>
              <w:rPr>
                <w:bCs/>
                <w:color w:val="000000"/>
              </w:rPr>
            </w:pPr>
            <w:r w:rsidRPr="00286A55">
              <w:rPr>
                <w:bCs/>
                <w:color w:val="000000"/>
              </w:rPr>
              <w:t xml:space="preserve">Валентина Анатольевна </w:t>
            </w:r>
          </w:p>
          <w:p w:rsidR="00EF4F6F" w:rsidRPr="00286A55" w:rsidRDefault="00EF4F6F" w:rsidP="004A55CF">
            <w:pPr>
              <w:rPr>
                <w:bCs/>
                <w:color w:val="000000"/>
              </w:rPr>
            </w:pPr>
          </w:p>
        </w:tc>
        <w:tc>
          <w:tcPr>
            <w:tcW w:w="600" w:type="dxa"/>
          </w:tcPr>
          <w:p w:rsidR="00EF4F6F" w:rsidRPr="00E25A69" w:rsidRDefault="00EF4F6F" w:rsidP="004A55CF">
            <w:pPr>
              <w:jc w:val="center"/>
              <w:rPr>
                <w:highlight w:val="yellow"/>
              </w:rPr>
            </w:pPr>
            <w:r w:rsidRPr="00925475">
              <w:t>‒</w:t>
            </w:r>
          </w:p>
        </w:tc>
        <w:tc>
          <w:tcPr>
            <w:tcW w:w="6127" w:type="dxa"/>
          </w:tcPr>
          <w:p w:rsidR="00EF4F6F" w:rsidRPr="00925475" w:rsidRDefault="00EF4F6F" w:rsidP="004A55CF">
            <w:pPr>
              <w:autoSpaceDE w:val="0"/>
              <w:autoSpaceDN w:val="0"/>
              <w:adjustRightInd w:val="0"/>
              <w:jc w:val="both"/>
            </w:pPr>
            <w:r w:rsidRPr="00286A55">
              <w:rPr>
                <w:bCs/>
                <w:color w:val="000000"/>
              </w:rPr>
              <w:t>первый заместитель руководителя администрации</w:t>
            </w:r>
            <w:r>
              <w:rPr>
                <w:bCs/>
                <w:color w:val="000000"/>
              </w:rPr>
              <w:t> </w:t>
            </w:r>
            <w:r w:rsidRPr="00286A55">
              <w:rPr>
                <w:bCs/>
                <w:color w:val="000000"/>
              </w:rPr>
              <w:t>–</w:t>
            </w:r>
            <w:r>
              <w:rPr>
                <w:bCs/>
                <w:color w:val="000000"/>
              </w:rPr>
              <w:t> </w:t>
            </w:r>
            <w:r w:rsidRPr="00286A55">
              <w:rPr>
                <w:bCs/>
                <w:color w:val="000000"/>
              </w:rPr>
              <w:t>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      </w:r>
          </w:p>
        </w:tc>
      </w:tr>
      <w:tr w:rsidR="00EF4F6F" w:rsidRPr="00286A55" w:rsidTr="004A55CF">
        <w:trPr>
          <w:trHeight w:val="676"/>
        </w:trPr>
        <w:tc>
          <w:tcPr>
            <w:tcW w:w="250" w:type="dxa"/>
            <w:vMerge/>
          </w:tcPr>
          <w:p w:rsidR="00EF4F6F" w:rsidRPr="00AA4910" w:rsidRDefault="00EF4F6F" w:rsidP="004A55CF">
            <w:pPr>
              <w:jc w:val="center"/>
            </w:pPr>
          </w:p>
        </w:tc>
        <w:tc>
          <w:tcPr>
            <w:tcW w:w="3196" w:type="dxa"/>
          </w:tcPr>
          <w:p w:rsidR="00EF4F6F" w:rsidRPr="00E25A69" w:rsidRDefault="00EF4F6F" w:rsidP="004A55CF">
            <w:pPr>
              <w:rPr>
                <w:highlight w:val="yellow"/>
              </w:rPr>
            </w:pPr>
            <w:proofErr w:type="spellStart"/>
            <w:r>
              <w:t>Иванинский</w:t>
            </w:r>
            <w:proofErr w:type="spellEnd"/>
            <w:r>
              <w:t xml:space="preserve"> Олег Иванович</w:t>
            </w:r>
          </w:p>
        </w:tc>
        <w:tc>
          <w:tcPr>
            <w:tcW w:w="600" w:type="dxa"/>
          </w:tcPr>
          <w:p w:rsidR="00EF4F6F" w:rsidRPr="00925475" w:rsidRDefault="00EF4F6F" w:rsidP="004A55CF">
            <w:pPr>
              <w:jc w:val="center"/>
            </w:pPr>
            <w:r w:rsidRPr="00925475">
              <w:t>‒</w:t>
            </w:r>
          </w:p>
        </w:tc>
        <w:tc>
          <w:tcPr>
            <w:tcW w:w="6127" w:type="dxa"/>
          </w:tcPr>
          <w:p w:rsidR="00EF4F6F" w:rsidRPr="00925475" w:rsidRDefault="00EF4F6F" w:rsidP="004A55CF">
            <w:pPr>
              <w:jc w:val="both"/>
              <w:rPr>
                <w:sz w:val="16"/>
                <w:szCs w:val="16"/>
              </w:rPr>
            </w:pPr>
            <w:r w:rsidRPr="00925475">
              <w:t>депутат Законодательного Собрания Новосибирской области (по согласованию);</w:t>
            </w:r>
          </w:p>
        </w:tc>
      </w:tr>
      <w:tr w:rsidR="00EF4F6F" w:rsidRPr="00286A55" w:rsidTr="004A55CF">
        <w:trPr>
          <w:trHeight w:val="818"/>
        </w:trPr>
        <w:tc>
          <w:tcPr>
            <w:tcW w:w="250" w:type="dxa"/>
          </w:tcPr>
          <w:p w:rsidR="00EF4F6F" w:rsidRPr="00AA4910" w:rsidRDefault="00EF4F6F" w:rsidP="004A55CF">
            <w:pPr>
              <w:jc w:val="center"/>
            </w:pPr>
          </w:p>
        </w:tc>
        <w:tc>
          <w:tcPr>
            <w:tcW w:w="3196" w:type="dxa"/>
          </w:tcPr>
          <w:p w:rsidR="00EF4F6F" w:rsidRPr="00925475" w:rsidRDefault="00EF4F6F" w:rsidP="004A55CF">
            <w:r w:rsidRPr="00925475">
              <w:t xml:space="preserve">Яковлев </w:t>
            </w:r>
          </w:p>
          <w:p w:rsidR="00EF4F6F" w:rsidRPr="00925475" w:rsidRDefault="00EF4F6F" w:rsidP="004A55CF">
            <w:r w:rsidRPr="00925475">
              <w:t>Игорь Николаевич</w:t>
            </w:r>
          </w:p>
        </w:tc>
        <w:tc>
          <w:tcPr>
            <w:tcW w:w="600" w:type="dxa"/>
          </w:tcPr>
          <w:p w:rsidR="00EF4F6F" w:rsidRPr="00925475" w:rsidRDefault="00EF4F6F" w:rsidP="004A55CF">
            <w:pPr>
              <w:jc w:val="center"/>
            </w:pPr>
            <w:r w:rsidRPr="00925475">
              <w:t>‒</w:t>
            </w:r>
          </w:p>
        </w:tc>
        <w:tc>
          <w:tcPr>
            <w:tcW w:w="6127" w:type="dxa"/>
          </w:tcPr>
          <w:p w:rsidR="00EF4F6F" w:rsidRPr="00925475" w:rsidRDefault="00EF4F6F" w:rsidP="004A55CF">
            <w:pPr>
              <w:jc w:val="both"/>
            </w:pPr>
            <w:r w:rsidRPr="00286A55">
              <w:rPr>
                <w:bCs/>
              </w:rPr>
              <w:t>заместитель Председателя Правительства Новосибирской области</w:t>
            </w:r>
            <w:r>
              <w:rPr>
                <w:bCs/>
                <w:color w:val="000000"/>
              </w:rPr>
              <w:t> </w:t>
            </w:r>
            <w:r w:rsidRPr="00286A55">
              <w:rPr>
                <w:bCs/>
                <w:color w:val="000000"/>
              </w:rPr>
              <w:t>–</w:t>
            </w:r>
            <w:r>
              <w:rPr>
                <w:bCs/>
                <w:color w:val="000000"/>
              </w:rPr>
              <w:t> </w:t>
            </w:r>
            <w:r w:rsidRPr="00286A55">
              <w:rPr>
                <w:color w:val="000000"/>
              </w:rPr>
              <w:t xml:space="preserve">министр </w:t>
            </w:r>
            <w:proofErr w:type="gramStart"/>
            <w:r w:rsidRPr="00286A55">
              <w:rPr>
                <w:color w:val="000000"/>
              </w:rPr>
              <w:t>региональной</w:t>
            </w:r>
            <w:proofErr w:type="gramEnd"/>
            <w:r w:rsidRPr="00286A55">
              <w:rPr>
                <w:color w:val="000000"/>
              </w:rPr>
              <w:t xml:space="preserve"> политики Новосибирской области</w:t>
            </w:r>
            <w:r w:rsidRPr="00925475">
              <w:t>.</w:t>
            </w:r>
          </w:p>
        </w:tc>
      </w:tr>
    </w:tbl>
    <w:p w:rsidR="00EF4F6F" w:rsidRPr="00806908" w:rsidRDefault="00EF4F6F" w:rsidP="00EF4F6F">
      <w:pPr>
        <w:jc w:val="center"/>
        <w:rPr>
          <w:b/>
        </w:rPr>
      </w:pPr>
      <w:r w:rsidRPr="00806908">
        <w:rPr>
          <w:b/>
        </w:rPr>
        <w:t xml:space="preserve">Список членов конкурсной комиссии по отбору кандидатур на должность </w:t>
      </w:r>
    </w:p>
    <w:p w:rsidR="00EF4F6F" w:rsidRDefault="00EF4F6F" w:rsidP="00EF4F6F">
      <w:pPr>
        <w:jc w:val="center"/>
        <w:rPr>
          <w:b/>
        </w:rPr>
      </w:pPr>
      <w:r w:rsidRPr="00806908">
        <w:rPr>
          <w:b/>
        </w:rPr>
        <w:t xml:space="preserve">Главы </w:t>
      </w:r>
      <w:proofErr w:type="spellStart"/>
      <w:r w:rsidRPr="00DE7234">
        <w:rPr>
          <w:b/>
        </w:rPr>
        <w:t>Барабинского</w:t>
      </w:r>
      <w:proofErr w:type="spellEnd"/>
      <w:r>
        <w:rPr>
          <w:b/>
        </w:rPr>
        <w:t xml:space="preserve"> </w:t>
      </w:r>
      <w:r w:rsidRPr="00E25A69">
        <w:rPr>
          <w:b/>
        </w:rPr>
        <w:t xml:space="preserve">района </w:t>
      </w:r>
      <w:r w:rsidRPr="00806908">
        <w:rPr>
          <w:b/>
        </w:rPr>
        <w:t>Новосибирской области</w:t>
      </w:r>
    </w:p>
    <w:p w:rsidR="00EF4F6F" w:rsidRDefault="00EF4F6F" w:rsidP="00EF4F6F">
      <w:pPr>
        <w:jc w:val="center"/>
        <w:rPr>
          <w:b/>
        </w:rPr>
      </w:pPr>
    </w:p>
    <w:p w:rsidR="00EF4F6F" w:rsidRDefault="00EF4F6F" w:rsidP="00EF4F6F">
      <w:pPr>
        <w:jc w:val="center"/>
        <w:rPr>
          <w:b/>
        </w:rPr>
      </w:pPr>
    </w:p>
    <w:p w:rsidR="00EF4F6F" w:rsidRDefault="00EF4F6F" w:rsidP="00EF4F6F">
      <w:pPr>
        <w:jc w:val="center"/>
        <w:rPr>
          <w:b/>
        </w:rPr>
      </w:pPr>
    </w:p>
    <w:p w:rsidR="00EF4F6F" w:rsidRDefault="00EF4F6F" w:rsidP="00EF4F6F">
      <w:pPr>
        <w:jc w:val="center"/>
        <w:rPr>
          <w:b/>
        </w:rPr>
      </w:pPr>
    </w:p>
    <w:p w:rsidR="00EF4F6F" w:rsidRDefault="00EF4F6F" w:rsidP="00EF4F6F">
      <w:pPr>
        <w:jc w:val="center"/>
        <w:rPr>
          <w:b/>
        </w:rPr>
      </w:pPr>
    </w:p>
    <w:p w:rsidR="00EF4F6F" w:rsidRPr="00E95CB8" w:rsidRDefault="00EF4F6F" w:rsidP="00EF4F6F">
      <w:pPr>
        <w:jc w:val="center"/>
      </w:pPr>
      <w:r w:rsidRPr="00E95CB8">
        <w:t>_________</w:t>
      </w:r>
    </w:p>
    <w:p w:rsidR="00EF4F6F" w:rsidRPr="00806908" w:rsidRDefault="00EF4F6F" w:rsidP="00EF4F6F">
      <w:pPr>
        <w:jc w:val="center"/>
        <w:rPr>
          <w:b/>
        </w:rPr>
      </w:pPr>
    </w:p>
    <w:p w:rsidR="00EF4F6F" w:rsidRDefault="00EF4F6F" w:rsidP="00EF4F6F"/>
    <w:p w:rsidR="00EF4F6F" w:rsidRDefault="00EF4F6F" w:rsidP="00FF17AA">
      <w:pPr>
        <w:jc w:val="both"/>
        <w:rPr>
          <w:sz w:val="20"/>
          <w:szCs w:val="20"/>
        </w:rPr>
      </w:pPr>
    </w:p>
    <w:p w:rsidR="00FF17AA" w:rsidRDefault="00FF17AA" w:rsidP="00FF17AA">
      <w:pPr>
        <w:jc w:val="both"/>
        <w:rPr>
          <w:sz w:val="20"/>
          <w:szCs w:val="20"/>
        </w:rPr>
      </w:pPr>
    </w:p>
    <w:p w:rsidR="00FF17AA" w:rsidRDefault="00FF17AA" w:rsidP="00FF17AA">
      <w:pPr>
        <w:jc w:val="both"/>
        <w:rPr>
          <w:sz w:val="20"/>
          <w:szCs w:val="20"/>
        </w:rPr>
      </w:pPr>
    </w:p>
    <w:p w:rsidR="00FF17AA" w:rsidRDefault="00FF17AA" w:rsidP="00FF17AA">
      <w:pPr>
        <w:jc w:val="both"/>
        <w:rPr>
          <w:sz w:val="20"/>
          <w:szCs w:val="20"/>
        </w:rPr>
      </w:pPr>
    </w:p>
    <w:p w:rsidR="00FF17AA" w:rsidRDefault="00FF17AA" w:rsidP="00FF17AA">
      <w:pPr>
        <w:jc w:val="both"/>
      </w:pPr>
    </w:p>
    <w:p w:rsidR="00FF17AA" w:rsidRDefault="00FF17AA" w:rsidP="00FF17AA">
      <w:pPr>
        <w:jc w:val="both"/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spacing w:line="256" w:lineRule="auto"/>
        <w:ind w:firstLine="142"/>
        <w:jc w:val="both"/>
        <w:rPr>
          <w:lang w:eastAsia="en-US"/>
        </w:rPr>
      </w:pPr>
    </w:p>
    <w:sectPr w:rsidR="00FF17AA" w:rsidSect="00BD3AD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90"/>
    <w:rsid w:val="00761A51"/>
    <w:rsid w:val="009B7C90"/>
    <w:rsid w:val="00AE3660"/>
    <w:rsid w:val="00B374BE"/>
    <w:rsid w:val="00DA74C0"/>
    <w:rsid w:val="00EC2DA4"/>
    <w:rsid w:val="00EF4F6F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1408</Characters>
  <Application>Microsoft Office Word</Application>
  <DocSecurity>0</DocSecurity>
  <Lines>11</Lines>
  <Paragraphs>3</Paragraphs>
  <ScaleCrop>false</ScaleCrop>
  <Company>PNO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Шикула Андрей Федорович</dc:creator>
  <cp:keywords/>
  <dc:description/>
  <cp:lastModifiedBy>Леонов Руслан Сергеевич</cp:lastModifiedBy>
  <cp:revision>6</cp:revision>
  <dcterms:created xsi:type="dcterms:W3CDTF">2020-10-02T02:46:00Z</dcterms:created>
  <dcterms:modified xsi:type="dcterms:W3CDTF">2020-10-02T04:08:00Z</dcterms:modified>
</cp:coreProperties>
</file>