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A75" w:rsidRDefault="00285699" w:rsidP="00D86A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279.45pt;margin-top:0;width:238.5pt;height:1in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" filled="f" stroked="f">
            <v:textbox>
              <w:txbxContent>
                <w:p w:rsidR="00D86A75" w:rsidRDefault="00D86A75" w:rsidP="00D86A7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ПРИЛОЖЕНИЕ № 2</w:t>
                  </w:r>
                </w:p>
                <w:p w:rsidR="00D86A75" w:rsidRDefault="00D86A75" w:rsidP="00D86A7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 постановлению Правительства</w:t>
                  </w:r>
                </w:p>
                <w:p w:rsidR="00D86A75" w:rsidRDefault="00D86A75" w:rsidP="00D86A7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Новосибирской области</w:t>
                  </w:r>
                </w:p>
                <w:p w:rsidR="00D86A75" w:rsidRPr="00D86A75" w:rsidRDefault="00D86A75" w:rsidP="00D86A7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   от</w:t>
                  </w:r>
                </w:p>
                <w:p w:rsidR="00D86A75" w:rsidRDefault="00D86A75" w:rsidP="00D86A75">
                  <w:pPr>
                    <w:jc w:val="center"/>
                  </w:pPr>
                </w:p>
              </w:txbxContent>
            </v:textbox>
            <w10:wrap type="square"/>
          </v:shape>
        </w:pict>
      </w:r>
      <w:r w:rsidR="00D86A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D86A75" w:rsidRDefault="00D86A75" w:rsidP="00D86A7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6A75" w:rsidRDefault="00D86A75" w:rsidP="00D86A7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6A75" w:rsidRDefault="00D86A75" w:rsidP="00D86A7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2F8F" w:rsidRDefault="00B42F8F" w:rsidP="00D86A7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B42F8F" w:rsidRPr="000A64A7" w:rsidRDefault="00B42F8F" w:rsidP="00B42F8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64A7">
        <w:rPr>
          <w:rFonts w:ascii="Times New Roman" w:hAnsi="Times New Roman" w:cs="Times New Roman"/>
          <w:b/>
        </w:rPr>
        <w:t>СХЕМА</w:t>
      </w:r>
    </w:p>
    <w:p w:rsidR="00B42F8F" w:rsidRPr="000A64A7" w:rsidRDefault="00B42F8F" w:rsidP="00B42F8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</w:t>
      </w:r>
      <w:r w:rsidRPr="000A64A7">
        <w:rPr>
          <w:rFonts w:ascii="Times New Roman" w:hAnsi="Times New Roman" w:cs="Times New Roman"/>
          <w:b/>
        </w:rPr>
        <w:t>асположения хара</w:t>
      </w:r>
      <w:r>
        <w:rPr>
          <w:rFonts w:ascii="Times New Roman" w:hAnsi="Times New Roman" w:cs="Times New Roman"/>
          <w:b/>
        </w:rPr>
        <w:t>ктерных поворотных точек границ особо охраняемой природной территории</w:t>
      </w:r>
    </w:p>
    <w:p w:rsidR="00B42F8F" w:rsidRDefault="006872B7" w:rsidP="00B42F8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-4343</wp:posOffset>
            </wp:positionH>
            <wp:positionV relativeFrom="paragraph">
              <wp:posOffset>231648</wp:posOffset>
            </wp:positionV>
            <wp:extent cx="6402515" cy="860999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хема поворотных точек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8023"/>
                    <a:stretch>
                      <a:fillRect/>
                    </a:stretch>
                  </pic:blipFill>
                  <pic:spPr>
                    <a:xfrm>
                      <a:off x="0" y="0"/>
                      <a:ext cx="6402070" cy="8609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2F8F">
        <w:rPr>
          <w:rFonts w:ascii="Times New Roman" w:hAnsi="Times New Roman" w:cs="Times New Roman"/>
          <w:b/>
        </w:rPr>
        <w:t xml:space="preserve">регионального значения - </w:t>
      </w:r>
      <w:r w:rsidR="00B42F8F" w:rsidRPr="000A64A7">
        <w:rPr>
          <w:rFonts w:ascii="Times New Roman" w:hAnsi="Times New Roman" w:cs="Times New Roman"/>
          <w:b/>
        </w:rPr>
        <w:t>государственного природного заказника «</w:t>
      </w:r>
      <w:r>
        <w:rPr>
          <w:rFonts w:ascii="Times New Roman" w:hAnsi="Times New Roman" w:cs="Times New Roman"/>
          <w:b/>
        </w:rPr>
        <w:t>Ордынск</w:t>
      </w:r>
      <w:r w:rsidR="00B42F8F" w:rsidRPr="000A64A7">
        <w:rPr>
          <w:rFonts w:ascii="Times New Roman" w:hAnsi="Times New Roman" w:cs="Times New Roman"/>
          <w:b/>
        </w:rPr>
        <w:t>ий» Новосибирской области для определения их местоположения на местности</w:t>
      </w:r>
    </w:p>
    <w:bookmarkEnd w:id="0"/>
    <w:tbl>
      <w:tblPr>
        <w:tblStyle w:val="a3"/>
        <w:tblpPr w:leftFromText="180" w:rightFromText="180" w:vertAnchor="text" w:horzAnchor="page" w:tblpX="1943" w:tblpY="12083"/>
        <w:tblOverlap w:val="never"/>
        <w:tblW w:w="0" w:type="auto"/>
        <w:tblLook w:val="04A0"/>
      </w:tblPr>
      <w:tblGrid>
        <w:gridCol w:w="817"/>
        <w:gridCol w:w="3325"/>
      </w:tblGrid>
      <w:tr w:rsidR="006872B7" w:rsidRPr="00DD447C" w:rsidTr="006872B7">
        <w:trPr>
          <w:trHeight w:val="135"/>
        </w:trPr>
        <w:tc>
          <w:tcPr>
            <w:tcW w:w="81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0070C0"/>
              <w:right w:val="nil"/>
            </w:tcBorders>
          </w:tcPr>
          <w:p w:rsidR="006872B7" w:rsidRPr="00DD447C" w:rsidRDefault="006872B7" w:rsidP="006872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72B7" w:rsidRPr="00DD447C" w:rsidRDefault="006872B7" w:rsidP="00687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</w:t>
            </w:r>
            <w:r w:rsidRPr="00DD447C">
              <w:rPr>
                <w:rFonts w:ascii="Times New Roman" w:hAnsi="Times New Roman" w:cs="Times New Roman"/>
              </w:rPr>
              <w:t>раницы населенных пунктов</w:t>
            </w:r>
          </w:p>
        </w:tc>
      </w:tr>
      <w:tr w:rsidR="006872B7" w:rsidTr="006872B7">
        <w:trPr>
          <w:trHeight w:val="195"/>
        </w:trPr>
        <w:tc>
          <w:tcPr>
            <w:tcW w:w="817" w:type="dxa"/>
            <w:tcBorders>
              <w:top w:val="single" w:sz="12" w:space="0" w:color="0070C0"/>
              <w:left w:val="single" w:sz="12" w:space="0" w:color="FFFFFF" w:themeColor="background1"/>
              <w:bottom w:val="single" w:sz="12" w:space="0" w:color="FFFFFF" w:themeColor="background1"/>
              <w:right w:val="nil"/>
            </w:tcBorders>
          </w:tcPr>
          <w:p w:rsidR="006872B7" w:rsidRPr="00DD447C" w:rsidRDefault="006872B7" w:rsidP="006872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72B7" w:rsidRDefault="006872B7" w:rsidP="006872B7">
            <w:pPr>
              <w:rPr>
                <w:rFonts w:ascii="Times New Roman" w:hAnsi="Times New Roman" w:cs="Times New Roman"/>
              </w:rPr>
            </w:pPr>
          </w:p>
        </w:tc>
      </w:tr>
      <w:tr w:rsidR="006872B7" w:rsidRPr="00DD447C" w:rsidTr="006872B7">
        <w:trPr>
          <w:trHeight w:val="99"/>
        </w:trPr>
        <w:tc>
          <w:tcPr>
            <w:tcW w:w="81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0000"/>
              <w:right w:val="nil"/>
            </w:tcBorders>
          </w:tcPr>
          <w:p w:rsidR="006872B7" w:rsidRPr="00DD447C" w:rsidRDefault="006872B7" w:rsidP="006872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72B7" w:rsidRPr="00DD447C" w:rsidRDefault="006872B7" w:rsidP="00687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</w:t>
            </w:r>
            <w:r w:rsidRPr="00DD447C">
              <w:rPr>
                <w:rFonts w:ascii="Times New Roman" w:hAnsi="Times New Roman" w:cs="Times New Roman"/>
              </w:rPr>
              <w:t>раницы заказника</w:t>
            </w:r>
          </w:p>
        </w:tc>
      </w:tr>
      <w:tr w:rsidR="006872B7" w:rsidTr="006872B7">
        <w:trPr>
          <w:trHeight w:val="210"/>
        </w:trPr>
        <w:tc>
          <w:tcPr>
            <w:tcW w:w="817" w:type="dxa"/>
            <w:tcBorders>
              <w:top w:val="single" w:sz="12" w:space="0" w:color="FF0000"/>
              <w:left w:val="single" w:sz="12" w:space="0" w:color="FFFFFF" w:themeColor="background1"/>
              <w:bottom w:val="nil"/>
              <w:right w:val="nil"/>
            </w:tcBorders>
          </w:tcPr>
          <w:p w:rsidR="006872B7" w:rsidRPr="00DD447C" w:rsidRDefault="006872B7" w:rsidP="006872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72B7" w:rsidRDefault="006872B7" w:rsidP="006872B7">
            <w:pPr>
              <w:rPr>
                <w:rFonts w:ascii="Times New Roman" w:hAnsi="Times New Roman" w:cs="Times New Roman"/>
              </w:rPr>
            </w:pPr>
          </w:p>
        </w:tc>
      </w:tr>
    </w:tbl>
    <w:p w:rsidR="00D86A75" w:rsidRDefault="00D86A75" w:rsidP="00D86A7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D86A75" w:rsidSect="00D86A75">
      <w:pgSz w:w="11906" w:h="16838"/>
      <w:pgMar w:top="284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86A75"/>
    <w:rsid w:val="001223B3"/>
    <w:rsid w:val="002736C6"/>
    <w:rsid w:val="00285699"/>
    <w:rsid w:val="00465EE4"/>
    <w:rsid w:val="005F3332"/>
    <w:rsid w:val="006872B7"/>
    <w:rsid w:val="00777E1A"/>
    <w:rsid w:val="008336F1"/>
    <w:rsid w:val="009511EF"/>
    <w:rsid w:val="00B31D10"/>
    <w:rsid w:val="00B42F8F"/>
    <w:rsid w:val="00C72952"/>
    <w:rsid w:val="00D86A75"/>
    <w:rsid w:val="00EC0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Михайловна Галка</dc:creator>
  <cp:keywords/>
  <dc:description/>
  <cp:lastModifiedBy>Customer</cp:lastModifiedBy>
  <cp:revision>3</cp:revision>
  <dcterms:created xsi:type="dcterms:W3CDTF">2018-01-19T06:17:00Z</dcterms:created>
  <dcterms:modified xsi:type="dcterms:W3CDTF">2018-01-19T06:21:00Z</dcterms:modified>
</cp:coreProperties>
</file>