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B1304" w14:paraId="42A49D68" w14:textId="77777777" w:rsidTr="004B1339">
        <w:tc>
          <w:tcPr>
            <w:tcW w:w="4536" w:type="dxa"/>
          </w:tcPr>
          <w:p w14:paraId="0746CFF5" w14:textId="292B7912" w:rsidR="003B1304" w:rsidRPr="004B1339" w:rsidRDefault="003B1304" w:rsidP="004B1339">
            <w:pPr>
              <w:autoSpaceDE w:val="0"/>
              <w:autoSpaceDN w:val="0"/>
              <w:adjustRightInd w:val="0"/>
              <w:ind w:left="-41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B133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</w:tc>
      </w:tr>
      <w:tr w:rsidR="003B1304" w14:paraId="28D6978F" w14:textId="77777777" w:rsidTr="004B1339">
        <w:tc>
          <w:tcPr>
            <w:tcW w:w="4536" w:type="dxa"/>
          </w:tcPr>
          <w:p w14:paraId="4037697C" w14:textId="7F302B66" w:rsidR="003B1304" w:rsidRPr="004B1339" w:rsidRDefault="003B1304" w:rsidP="004B1339">
            <w:pPr>
              <w:autoSpaceDE w:val="0"/>
              <w:autoSpaceDN w:val="0"/>
              <w:adjustRightInd w:val="0"/>
              <w:ind w:left="-41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339">
              <w:rPr>
                <w:rFonts w:ascii="Times New Roman" w:hAnsi="Times New Roman" w:cs="Times New Roman"/>
                <w:bCs/>
                <w:sz w:val="28"/>
                <w:szCs w:val="28"/>
              </w:rPr>
              <w:t>к приказу</w:t>
            </w:r>
          </w:p>
        </w:tc>
      </w:tr>
      <w:tr w:rsidR="003B1304" w14:paraId="325485BF" w14:textId="77777777" w:rsidTr="004B1339">
        <w:tc>
          <w:tcPr>
            <w:tcW w:w="4536" w:type="dxa"/>
          </w:tcPr>
          <w:p w14:paraId="3AB63ABA" w14:textId="7F95B6AF" w:rsidR="003B1304" w:rsidRPr="004B1339" w:rsidRDefault="004B1339" w:rsidP="004B1339">
            <w:pPr>
              <w:autoSpaceDE w:val="0"/>
              <w:autoSpaceDN w:val="0"/>
              <w:adjustRightInd w:val="0"/>
              <w:ind w:left="-11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3B1304" w:rsidRPr="004B1339">
              <w:rPr>
                <w:rFonts w:ascii="Times New Roman" w:hAnsi="Times New Roman" w:cs="Times New Roman"/>
                <w:bCs/>
                <w:sz w:val="28"/>
                <w:szCs w:val="28"/>
              </w:rPr>
              <w:t>инистерства физической культуры и спорта Новосибирской области</w:t>
            </w:r>
          </w:p>
          <w:p w14:paraId="4B8116CD" w14:textId="7316548B" w:rsidR="003B1304" w:rsidRPr="004B1339" w:rsidRDefault="003B1304" w:rsidP="004B1339">
            <w:pPr>
              <w:autoSpaceDE w:val="0"/>
              <w:autoSpaceDN w:val="0"/>
              <w:adjustRightInd w:val="0"/>
              <w:ind w:left="-41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1304" w14:paraId="47AC991A" w14:textId="77777777" w:rsidTr="004B1339">
        <w:tc>
          <w:tcPr>
            <w:tcW w:w="4536" w:type="dxa"/>
          </w:tcPr>
          <w:p w14:paraId="6F9BD0F7" w14:textId="7FC17F01" w:rsidR="003B1304" w:rsidRPr="004B1339" w:rsidRDefault="004B1339" w:rsidP="004B1339">
            <w:pPr>
              <w:autoSpaceDE w:val="0"/>
              <w:autoSpaceDN w:val="0"/>
              <w:adjustRightInd w:val="0"/>
              <w:ind w:left="-41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3B1304" w:rsidRPr="004B1339">
              <w:rPr>
                <w:rFonts w:ascii="Times New Roman" w:hAnsi="Times New Roman" w:cs="Times New Roman"/>
                <w:bCs/>
                <w:sz w:val="28"/>
                <w:szCs w:val="28"/>
              </w:rPr>
              <w:t>инистерства</w:t>
            </w:r>
            <w:r w:rsidRPr="004B13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1304" w:rsidRPr="004B133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Новосибирской области</w:t>
            </w:r>
          </w:p>
        </w:tc>
      </w:tr>
      <w:tr w:rsidR="003B1304" w:rsidRPr="00444C59" w14:paraId="48D7B0FB" w14:textId="77777777" w:rsidTr="004B1339">
        <w:tc>
          <w:tcPr>
            <w:tcW w:w="4536" w:type="dxa"/>
          </w:tcPr>
          <w:p w14:paraId="437A6093" w14:textId="2B82D140" w:rsidR="003B1304" w:rsidRPr="00444C59" w:rsidRDefault="003B1304" w:rsidP="004B1339">
            <w:pPr>
              <w:autoSpaceDE w:val="0"/>
              <w:autoSpaceDN w:val="0"/>
              <w:adjustRightInd w:val="0"/>
              <w:ind w:left="-41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C59">
              <w:rPr>
                <w:rFonts w:ascii="Times New Roman" w:hAnsi="Times New Roman" w:cs="Times New Roman"/>
                <w:bCs/>
                <w:sz w:val="28"/>
                <w:szCs w:val="28"/>
              </w:rPr>
              <w:t>от___</w:t>
            </w:r>
            <w:r w:rsidR="004B1339" w:rsidRPr="00444C59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444C59">
              <w:rPr>
                <w:rFonts w:ascii="Times New Roman" w:hAnsi="Times New Roman" w:cs="Times New Roman"/>
                <w:bCs/>
                <w:sz w:val="28"/>
                <w:szCs w:val="28"/>
              </w:rPr>
              <w:t>____№_</w:t>
            </w:r>
            <w:r w:rsidR="004B1339" w:rsidRPr="00444C59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444C59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</w:p>
        </w:tc>
      </w:tr>
    </w:tbl>
    <w:p w14:paraId="77256A50" w14:textId="77777777" w:rsidR="008573CA" w:rsidRPr="008573CA" w:rsidRDefault="008573CA" w:rsidP="00857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522F3" w14:textId="77777777" w:rsidR="003B1304" w:rsidRDefault="003B1304" w:rsidP="003B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781C0" w14:textId="77777777" w:rsidR="003B1304" w:rsidRDefault="003B1304" w:rsidP="003B1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95111" w14:textId="77777777" w:rsidR="001B3E9C" w:rsidRPr="00444C59" w:rsidRDefault="001B3E9C" w:rsidP="000A1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C5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B3C20E0" w14:textId="56EBE880" w:rsidR="008573CA" w:rsidRPr="00444C59" w:rsidRDefault="008573CA" w:rsidP="000A1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688"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</w:t>
      </w:r>
      <w:r w:rsidR="0018472A"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населением </w:t>
      </w:r>
      <w:r w:rsidRPr="00444C59">
        <w:rPr>
          <w:rFonts w:ascii="Times New Roman" w:hAnsi="Times New Roman" w:cs="Times New Roman"/>
          <w:b/>
          <w:bCs/>
          <w:sz w:val="28"/>
          <w:szCs w:val="28"/>
        </w:rPr>
        <w:t>объектов спорта, находящихся в собственности Новосибирской области</w:t>
      </w:r>
      <w:r w:rsidR="00B83171"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7D2ACD"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спортивной </w:t>
      </w:r>
      <w:r w:rsidR="00B83171" w:rsidRPr="00444C59">
        <w:rPr>
          <w:rFonts w:ascii="Times New Roman" w:hAnsi="Times New Roman" w:cs="Times New Roman"/>
          <w:b/>
          <w:bCs/>
          <w:sz w:val="28"/>
          <w:szCs w:val="28"/>
        </w:rPr>
        <w:t>инфраструктуры образовательных организаций</w:t>
      </w:r>
      <w:r w:rsidR="004C68C2"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 во внеу</w:t>
      </w:r>
      <w:r w:rsidR="003D70F4" w:rsidRPr="00444C59">
        <w:rPr>
          <w:rFonts w:ascii="Times New Roman" w:hAnsi="Times New Roman" w:cs="Times New Roman"/>
          <w:b/>
          <w:bCs/>
          <w:sz w:val="28"/>
          <w:szCs w:val="28"/>
        </w:rPr>
        <w:t>рочное</w:t>
      </w:r>
      <w:r w:rsidR="004C68C2" w:rsidRPr="00444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75BF" w:rsidRPr="00444C59">
        <w:rPr>
          <w:rFonts w:ascii="Times New Roman" w:hAnsi="Times New Roman" w:cs="Times New Roman"/>
          <w:b/>
          <w:bCs/>
          <w:sz w:val="28"/>
          <w:szCs w:val="28"/>
        </w:rPr>
        <w:t>время</w:t>
      </w:r>
    </w:p>
    <w:p w14:paraId="1CC5D545" w14:textId="77777777" w:rsidR="008573CA" w:rsidRPr="00444C59" w:rsidRDefault="008573CA" w:rsidP="00857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36BC4" w14:textId="34E880CB" w:rsidR="008573CA" w:rsidRPr="00444C59" w:rsidRDefault="000A14DC" w:rsidP="000A14DC">
      <w:pPr>
        <w:pStyle w:val="ae"/>
        <w:tabs>
          <w:tab w:val="left" w:pos="3756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C5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4C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4C5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B96D3E" w:rsidRPr="00444C5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E9A24C7" w14:textId="77777777" w:rsidR="004C68C2" w:rsidRPr="00444C59" w:rsidRDefault="004C68C2" w:rsidP="004C68C2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6C2D8" w14:textId="2DD7FA99" w:rsidR="003B1304" w:rsidRPr="00444C59" w:rsidRDefault="004C68C2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="00B94317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Порядок определяет правила использования населением </w:t>
      </w: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объектов спорта, находящихся в собственности Новосибирской области, в том числе </w:t>
      </w:r>
      <w:r w:rsidR="00B94317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спортивной </w:t>
      </w: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инфраструктуры образовате</w:t>
      </w:r>
      <w:r w:rsidR="003C7DF4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льных организаций</w:t>
      </w:r>
      <w:r w:rsidR="00F51AE8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подведомственных министерству образования Новосибирской области,</w:t>
      </w:r>
      <w:r w:rsidR="003C7DF4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внеу</w:t>
      </w:r>
      <w:r w:rsidR="00920348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рочное</w:t>
      </w:r>
      <w:r w:rsidR="00B94317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 (далее</w:t>
      </w:r>
      <w:r w:rsidR="003E2705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тексту – спортивные объекты</w:t>
      </w: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), в целях удовлетворения потребностей населения в систематических занятиях физической культурой и спортом.</w:t>
      </w:r>
    </w:p>
    <w:p w14:paraId="4369986E" w14:textId="443DF1A0" w:rsidR="003B1304" w:rsidRPr="00444C59" w:rsidRDefault="003B1304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Перечень </w:t>
      </w:r>
      <w:r w:rsidR="003E2705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спортивных </w:t>
      </w: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объектов, а также информация об их местонахождении, адресах официальных сайтов организаций в информационно-телекоммуникационной сети «Интернет», контактных данных организаций, в оперативном управлении которых находятся объекты спортивной инфраструктуры, приведены в приложении к настоящему Порядку.</w:t>
      </w:r>
    </w:p>
    <w:p w14:paraId="528BBDDE" w14:textId="61511626" w:rsidR="007733D1" w:rsidRPr="00444C59" w:rsidRDefault="003B1304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C68C2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E2705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 Спортивные объекты</w:t>
      </w:r>
      <w:r w:rsidR="004C68C2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могут использоваться населением в целях:</w:t>
      </w:r>
    </w:p>
    <w:p w14:paraId="4BD9B825" w14:textId="70F4E4A8" w:rsidR="00B94317" w:rsidRPr="00444C59" w:rsidRDefault="00B94317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привлечения населения к систематическим занятиям физической культурой и спортом, формирования здорового образа жизни;</w:t>
      </w:r>
    </w:p>
    <w:p w14:paraId="73DBA002" w14:textId="5737EEF6" w:rsidR="00B94317" w:rsidRPr="00444C59" w:rsidRDefault="00B94317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повышения роли физической культуры</w:t>
      </w:r>
      <w:r w:rsidR="00F51AE8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оздоровлении, предупреждении заболеваемости и сохранении здоровья;</w:t>
      </w:r>
    </w:p>
    <w:p w14:paraId="55FFD80C" w14:textId="77777777" w:rsidR="007733D1" w:rsidRPr="00444C59" w:rsidRDefault="004C68C2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прохождения спортивной подготовки или освоения образовательных программ в области физической культуры и спорта;</w:t>
      </w:r>
      <w:r w:rsidR="007733D1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3101B80" w14:textId="46CF5132" w:rsidR="007733D1" w:rsidRPr="00444C59" w:rsidRDefault="004C68C2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получения </w:t>
      </w:r>
      <w:r w:rsidR="003B1304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</w:t>
      </w:r>
      <w:r w:rsidR="00552688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сфере физической культуры и спорта.</w:t>
      </w:r>
    </w:p>
    <w:p w14:paraId="1A6ACE39" w14:textId="18D8A651" w:rsidR="003B1304" w:rsidRPr="00444C59" w:rsidRDefault="003E2705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 Спортивные объекты </w:t>
      </w:r>
      <w:r w:rsidR="003B1304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предоставляются гражданам, индивидуальным предпринимателям и юридическим лицам на условиях, утвержденных локальными актами организаций, в оперативном управлении которых находятся </w:t>
      </w: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данные </w:t>
      </w:r>
      <w:r w:rsidR="003B1304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объекты.</w:t>
      </w:r>
    </w:p>
    <w:p w14:paraId="2BFBE0DB" w14:textId="1E104A0C" w:rsidR="007733D1" w:rsidRDefault="003B1304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C68C2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90BC9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C68C2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</w:t>
      </w:r>
      <w:r w:rsidR="003E2705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спортивных объектов </w:t>
      </w:r>
      <w:r w:rsidR="004C68C2" w:rsidRPr="00444C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населением может осуществляться на безвозмездной, льготной и платной основе.</w:t>
      </w:r>
    </w:p>
    <w:p w14:paraId="78EE05DA" w14:textId="617D90EE" w:rsidR="007733D1" w:rsidRDefault="004C68C2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Использование </w:t>
      </w:r>
      <w:r w:rsidR="003E2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спортивных </w:t>
      </w: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объектов населением на безвозмездной основе </w:t>
      </w:r>
      <w:r w:rsidR="00690B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осуществляется в соответствии </w:t>
      </w: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7733D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государственным</w:t>
      </w:r>
      <w:r w:rsidR="003B1304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773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130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заданиями</w:t>
      </w: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оказание </w:t>
      </w:r>
      <w:r w:rsidR="00773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государственных </w:t>
      </w: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услуг (выполнение работ) </w:t>
      </w:r>
      <w:r w:rsidR="003B1304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государственных учреждений</w:t>
      </w:r>
      <w:r w:rsidR="00700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далее – учреждение)</w:t>
      </w: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оперативном управлении ко</w:t>
      </w:r>
      <w:r w:rsidR="003E2705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торых</w:t>
      </w:r>
      <w:r w:rsidR="00773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находятся</w:t>
      </w:r>
      <w:r w:rsidR="003E2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спортивные объекты</w:t>
      </w:r>
      <w:r w:rsidR="007733D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5E5320D" w14:textId="240C4DEE" w:rsidR="007733D1" w:rsidRDefault="004C68C2" w:rsidP="003B1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</w:t>
      </w:r>
      <w:r w:rsidR="003E2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спортивных </w:t>
      </w:r>
      <w:r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объектов населением на льготной основе осуществляется в соответствии с порядком и условиями предоставления ль</w:t>
      </w:r>
      <w:r w:rsidR="003B13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гот, установленными учреждением </w:t>
      </w:r>
      <w:r w:rsidR="007733D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действующим законодательством.</w:t>
      </w:r>
    </w:p>
    <w:p w14:paraId="64BDF596" w14:textId="68DCDDAA" w:rsidR="007733D1" w:rsidRDefault="003B1304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90BC9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4C68C2"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</w:t>
      </w:r>
      <w:r w:rsidR="003E2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спортивных </w:t>
      </w:r>
      <w:r w:rsidR="004C68C2" w:rsidRPr="004C68C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объектов населением на платной основе осуществляется в соответствии с правилами и прейскурантом, действующими в учреждении.</w:t>
      </w:r>
    </w:p>
    <w:p w14:paraId="71C0568F" w14:textId="77777777" w:rsidR="005928A6" w:rsidRPr="005928A6" w:rsidRDefault="005928A6" w:rsidP="0059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28A6">
        <w:rPr>
          <w:rFonts w:ascii="Times New Roman" w:eastAsia="Times New Roman" w:hAnsi="Times New Roman" w:cs="Times New Roman"/>
          <w:sz w:val="28"/>
          <w:szCs w:val="20"/>
          <w:lang w:eastAsia="ru-RU"/>
        </w:rPr>
        <w:t>7. Спортивные залы образовательных организаций предоставляются гражданам, индивидуальным предпринимателям и юридическим лицам при наличии у образовательной организации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Новосибирской области или муниципальной собственностью, а также о реорганизации или ликвидации государственных организаций Новосибирской области, в отношении которых министерство образования Новосибирской области осуществляет функции и полномочия учредителя, муниципальных организаций, образующих социальную инфраструктуру для детей, о заключении договоров аренды, договоров безвозмездного пользования закрепленных за ними объектов собственности для обеспечения жизнедеятельности, образования, развития, отдыха и оздоровления детей в государственных образовательных организациях Новосибирской области, в отношении которых министерство осуществляет функции и полномочия учредителя.</w:t>
      </w:r>
    </w:p>
    <w:p w14:paraId="7AC5A4A8" w14:textId="77777777" w:rsidR="005928A6" w:rsidRDefault="005928A6" w:rsidP="0059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28A6">
        <w:rPr>
          <w:rFonts w:ascii="Times New Roman" w:eastAsia="Times New Roman" w:hAnsi="Times New Roman" w:cs="Times New Roman"/>
          <w:sz w:val="28"/>
          <w:szCs w:val="20"/>
          <w:lang w:eastAsia="ru-RU"/>
        </w:rPr>
        <w:t>8.  Спортивные стадионы предоставляются гражданам на безвозмездной основе в дни, свободные от проведения физкультурных и спортивных мероприятий, согласно расписанию, утвержденному образовательной организацией.</w:t>
      </w:r>
    </w:p>
    <w:p w14:paraId="7C30A895" w14:textId="77777777" w:rsidR="005928A6" w:rsidRDefault="005928A6" w:rsidP="0077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359507" w14:textId="1F12B3B2" w:rsidR="00813CD9" w:rsidRPr="007733D1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33D1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спортивных объектах</w:t>
      </w:r>
    </w:p>
    <w:p w14:paraId="25A31CE3" w14:textId="77777777" w:rsidR="00813CD9" w:rsidRPr="007733D1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80727" w14:textId="77777777" w:rsidR="00813CD9" w:rsidRPr="003B1304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733D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B1304">
        <w:rPr>
          <w:rFonts w:ascii="Times New Roman" w:hAnsi="Times New Roman" w:cs="Times New Roman"/>
          <w:bCs/>
          <w:sz w:val="28"/>
          <w:szCs w:val="28"/>
        </w:rPr>
        <w:t xml:space="preserve">Информирование о режиме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спортивных объектов </w:t>
      </w:r>
      <w:r w:rsidRPr="003B1304">
        <w:rPr>
          <w:rFonts w:ascii="Times New Roman" w:hAnsi="Times New Roman" w:cs="Times New Roman"/>
          <w:bCs/>
          <w:sz w:val="28"/>
          <w:szCs w:val="28"/>
        </w:rPr>
        <w:t xml:space="preserve">осуществляется следующими способами: </w:t>
      </w:r>
    </w:p>
    <w:p w14:paraId="4C576970" w14:textId="77777777" w:rsidR="00813CD9" w:rsidRPr="003B1304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30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 посредством телефонной связи (</w:t>
      </w:r>
      <w:r w:rsidRPr="003B1304">
        <w:rPr>
          <w:rFonts w:ascii="Times New Roman" w:hAnsi="Times New Roman" w:cs="Times New Roman"/>
          <w:bCs/>
          <w:sz w:val="28"/>
          <w:szCs w:val="28"/>
        </w:rPr>
        <w:t>контактные телефоны представлены в приложении к настоящему Порядку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B13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74DAB5" w14:textId="77777777" w:rsidR="00813CD9" w:rsidRPr="003B1304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3B1304">
        <w:rPr>
          <w:rFonts w:ascii="Times New Roman" w:hAnsi="Times New Roman" w:cs="Times New Roman"/>
          <w:bCs/>
          <w:sz w:val="28"/>
          <w:szCs w:val="28"/>
        </w:rPr>
        <w:t>должностным лицом организации при непосредственном обращении граждан в организацию по адресу, указанному в приложении к настоящему Порядку;</w:t>
      </w:r>
    </w:p>
    <w:p w14:paraId="2DF7369C" w14:textId="77777777" w:rsidR="00813CD9" w:rsidRPr="003B1304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посредством </w:t>
      </w:r>
      <w:r w:rsidRPr="003B1304">
        <w:rPr>
          <w:rFonts w:ascii="Times New Roman" w:hAnsi="Times New Roman" w:cs="Times New Roman"/>
          <w:bCs/>
          <w:sz w:val="28"/>
          <w:szCs w:val="28"/>
        </w:rPr>
        <w:t>размещения информации на стендах организаций, в оперативном управлении которой находятся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спортивные объекты, а также </w:t>
      </w:r>
      <w:r w:rsidRPr="003B1304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организаций в информационно-телек</w:t>
      </w:r>
      <w:r>
        <w:rPr>
          <w:rFonts w:ascii="Times New Roman" w:hAnsi="Times New Roman" w:cs="Times New Roman"/>
          <w:bCs/>
          <w:sz w:val="28"/>
          <w:szCs w:val="28"/>
        </w:rPr>
        <w:t>оммуникационной сети «Интернет».</w:t>
      </w:r>
      <w:r w:rsidRPr="003B1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F6C4E0" w14:textId="77777777" w:rsidR="00813CD9" w:rsidRPr="003B1304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  <w:r w:rsidRPr="003B130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B1304">
        <w:rPr>
          <w:rFonts w:ascii="Times New Roman" w:hAnsi="Times New Roman" w:cs="Times New Roman"/>
          <w:bCs/>
          <w:sz w:val="28"/>
          <w:szCs w:val="28"/>
        </w:rPr>
        <w:t>Для информирования граждан о режиме работы, правилах посещения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спортивных объектов</w:t>
      </w:r>
      <w:r w:rsidRPr="003B1304">
        <w:rPr>
          <w:rFonts w:ascii="Times New Roman" w:hAnsi="Times New Roman" w:cs="Times New Roman"/>
          <w:bCs/>
          <w:sz w:val="28"/>
          <w:szCs w:val="28"/>
        </w:rPr>
        <w:t>, организации, в оперативном управлении которых находятся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спортивные объекты</w:t>
      </w:r>
      <w:r w:rsidRPr="003B1304">
        <w:rPr>
          <w:rFonts w:ascii="Times New Roman" w:hAnsi="Times New Roman" w:cs="Times New Roman"/>
          <w:bCs/>
          <w:sz w:val="28"/>
          <w:szCs w:val="28"/>
        </w:rPr>
        <w:t>, обязаны размещать на своих информационных стендах и официальных сайтах в информационно-телекоммуникационной се</w:t>
      </w:r>
      <w:r>
        <w:rPr>
          <w:rFonts w:ascii="Times New Roman" w:hAnsi="Times New Roman" w:cs="Times New Roman"/>
          <w:bCs/>
          <w:sz w:val="28"/>
          <w:szCs w:val="28"/>
        </w:rPr>
        <w:t>ти «Интернет» расписание работы и</w:t>
      </w:r>
      <w:r w:rsidRPr="003B1304">
        <w:rPr>
          <w:rFonts w:ascii="Times New Roman" w:hAnsi="Times New Roman" w:cs="Times New Roman"/>
          <w:bCs/>
          <w:sz w:val="28"/>
          <w:szCs w:val="28"/>
        </w:rPr>
        <w:t xml:space="preserve"> правила посещения </w:t>
      </w:r>
      <w:r>
        <w:rPr>
          <w:rFonts w:ascii="Times New Roman" w:hAnsi="Times New Roman" w:cs="Times New Roman"/>
          <w:bCs/>
          <w:sz w:val="28"/>
          <w:szCs w:val="28"/>
        </w:rPr>
        <w:t>спортивных объектов</w:t>
      </w:r>
      <w:r w:rsidRPr="003B1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EBCD25" w14:textId="77777777" w:rsidR="00813CD9" w:rsidRPr="007733D1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9E360" w14:textId="77777777" w:rsidR="00813CD9" w:rsidRPr="00690BC9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90BC9">
        <w:rPr>
          <w:rFonts w:ascii="Times New Roman" w:hAnsi="Times New Roman" w:cs="Times New Roman"/>
          <w:b/>
          <w:bCs/>
          <w:sz w:val="28"/>
          <w:szCs w:val="28"/>
        </w:rPr>
        <w:t>. Обеспечение доступной среды для инвалидов</w:t>
      </w:r>
    </w:p>
    <w:p w14:paraId="6704B908" w14:textId="77777777" w:rsidR="00813CD9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B5BF9" w14:textId="77777777" w:rsidR="00813CD9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B75EA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75EA3">
        <w:rPr>
          <w:rFonts w:ascii="Times New Roman" w:hAnsi="Times New Roman" w:cs="Times New Roman"/>
          <w:bCs/>
          <w:sz w:val="28"/>
          <w:szCs w:val="28"/>
        </w:rPr>
        <w:t>слуги в сфере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инвалидам предоставляются в соответствии с требованиями действующего законодательства.</w:t>
      </w:r>
    </w:p>
    <w:p w14:paraId="6F4420CB" w14:textId="77777777" w:rsidR="00813CD9" w:rsidRPr="00303B39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30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75EA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03B39">
        <w:rPr>
          <w:rFonts w:ascii="Times New Roman" w:hAnsi="Times New Roman" w:cs="Times New Roman"/>
          <w:bCs/>
          <w:sz w:val="28"/>
          <w:szCs w:val="28"/>
        </w:rPr>
        <w:t xml:space="preserve">При создании или реконструкции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спортивных объектов </w:t>
      </w:r>
      <w:r w:rsidRPr="00303B39">
        <w:rPr>
          <w:rFonts w:ascii="Times New Roman" w:hAnsi="Times New Roman" w:cs="Times New Roman"/>
          <w:bCs/>
          <w:sz w:val="28"/>
          <w:szCs w:val="28"/>
        </w:rPr>
        <w:t>должно быть предусмотрено:</w:t>
      </w:r>
    </w:p>
    <w:p w14:paraId="23AAF493" w14:textId="77777777" w:rsidR="00813CD9" w:rsidRDefault="00813CD9" w:rsidP="00813CD9">
      <w:pPr>
        <w:tabs>
          <w:tab w:val="left" w:pos="37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03B39">
        <w:rPr>
          <w:rFonts w:ascii="Times New Roman" w:hAnsi="Times New Roman" w:cs="Times New Roman"/>
          <w:bCs/>
          <w:sz w:val="28"/>
          <w:szCs w:val="28"/>
        </w:rPr>
        <w:t>омплекс мероприятий (планировочные решения, технические решения, специальные материалы, устройства и оборудование) для обеспечения до</w:t>
      </w:r>
      <w:r>
        <w:rPr>
          <w:rFonts w:ascii="Times New Roman" w:hAnsi="Times New Roman" w:cs="Times New Roman"/>
          <w:bCs/>
          <w:sz w:val="28"/>
          <w:szCs w:val="28"/>
        </w:rPr>
        <w:t>ступности для инвалидов;</w:t>
      </w:r>
    </w:p>
    <w:p w14:paraId="776B90B7" w14:textId="25B97113" w:rsidR="004C68C2" w:rsidRPr="008573CA" w:rsidRDefault="00813CD9" w:rsidP="00813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03B39">
        <w:rPr>
          <w:rFonts w:ascii="Times New Roman" w:hAnsi="Times New Roman" w:cs="Times New Roman"/>
          <w:bCs/>
          <w:sz w:val="28"/>
          <w:szCs w:val="28"/>
        </w:rPr>
        <w:t xml:space="preserve">беспечение равнодоступности при оказании </w:t>
      </w:r>
      <w:r>
        <w:rPr>
          <w:rFonts w:ascii="Times New Roman" w:hAnsi="Times New Roman" w:cs="Times New Roman"/>
          <w:bCs/>
          <w:sz w:val="28"/>
          <w:szCs w:val="28"/>
        </w:rPr>
        <w:t>услуг для инвалидов</w:t>
      </w:r>
      <w:r w:rsidR="00810F0B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C68C2" w:rsidRPr="008573CA" w:rsidSect="003E2705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4164" w14:textId="77777777" w:rsidR="00171294" w:rsidRDefault="00171294" w:rsidP="008573CA">
      <w:pPr>
        <w:spacing w:after="0" w:line="240" w:lineRule="auto"/>
      </w:pPr>
      <w:r>
        <w:separator/>
      </w:r>
    </w:p>
  </w:endnote>
  <w:endnote w:type="continuationSeparator" w:id="0">
    <w:p w14:paraId="77C1EA29" w14:textId="77777777" w:rsidR="00171294" w:rsidRDefault="00171294" w:rsidP="0085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A95F" w14:textId="77777777" w:rsidR="00171294" w:rsidRDefault="00171294" w:rsidP="008573CA">
      <w:pPr>
        <w:spacing w:after="0" w:line="240" w:lineRule="auto"/>
      </w:pPr>
      <w:r>
        <w:separator/>
      </w:r>
    </w:p>
  </w:footnote>
  <w:footnote w:type="continuationSeparator" w:id="0">
    <w:p w14:paraId="41CF3671" w14:textId="77777777" w:rsidR="00171294" w:rsidRDefault="00171294" w:rsidP="0085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753E" w14:textId="77777777" w:rsidR="003B1304" w:rsidRDefault="003B1304" w:rsidP="003B1304">
    <w:pPr>
      <w:pStyle w:val="a3"/>
      <w:ind w:firstLine="538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F6A"/>
    <w:multiLevelType w:val="hybridMultilevel"/>
    <w:tmpl w:val="D238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E61A9"/>
    <w:multiLevelType w:val="hybridMultilevel"/>
    <w:tmpl w:val="B352FB72"/>
    <w:lvl w:ilvl="0" w:tplc="8898C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35"/>
    <w:rsid w:val="000A14DC"/>
    <w:rsid w:val="00141893"/>
    <w:rsid w:val="00171294"/>
    <w:rsid w:val="0018472A"/>
    <w:rsid w:val="001B3E9C"/>
    <w:rsid w:val="001B75BF"/>
    <w:rsid w:val="00212272"/>
    <w:rsid w:val="002C0735"/>
    <w:rsid w:val="002D5A7E"/>
    <w:rsid w:val="00303B39"/>
    <w:rsid w:val="003B1304"/>
    <w:rsid w:val="003C7DF4"/>
    <w:rsid w:val="003D70F4"/>
    <w:rsid w:val="003E2705"/>
    <w:rsid w:val="00444C59"/>
    <w:rsid w:val="0045042F"/>
    <w:rsid w:val="004B1339"/>
    <w:rsid w:val="004C4217"/>
    <w:rsid w:val="004C68C2"/>
    <w:rsid w:val="004F2E00"/>
    <w:rsid w:val="004F37F9"/>
    <w:rsid w:val="00535B4D"/>
    <w:rsid w:val="00552688"/>
    <w:rsid w:val="00581A92"/>
    <w:rsid w:val="005928A6"/>
    <w:rsid w:val="005B2F01"/>
    <w:rsid w:val="005C3DCF"/>
    <w:rsid w:val="00690BC9"/>
    <w:rsid w:val="006C0147"/>
    <w:rsid w:val="00700F55"/>
    <w:rsid w:val="007733D1"/>
    <w:rsid w:val="00787970"/>
    <w:rsid w:val="007A2FBB"/>
    <w:rsid w:val="007D2ACD"/>
    <w:rsid w:val="00810F0B"/>
    <w:rsid w:val="00813CD9"/>
    <w:rsid w:val="008224D4"/>
    <w:rsid w:val="008573CA"/>
    <w:rsid w:val="00920348"/>
    <w:rsid w:val="00967F4A"/>
    <w:rsid w:val="00A053DF"/>
    <w:rsid w:val="00A34785"/>
    <w:rsid w:val="00A82215"/>
    <w:rsid w:val="00A83371"/>
    <w:rsid w:val="00AB0262"/>
    <w:rsid w:val="00AB47CC"/>
    <w:rsid w:val="00AE640E"/>
    <w:rsid w:val="00B37E72"/>
    <w:rsid w:val="00B72FC7"/>
    <w:rsid w:val="00B75EA3"/>
    <w:rsid w:val="00B83171"/>
    <w:rsid w:val="00B94317"/>
    <w:rsid w:val="00B96D3E"/>
    <w:rsid w:val="00BB6432"/>
    <w:rsid w:val="00C133CE"/>
    <w:rsid w:val="00C40FAA"/>
    <w:rsid w:val="00CF787A"/>
    <w:rsid w:val="00D160EC"/>
    <w:rsid w:val="00DE33B7"/>
    <w:rsid w:val="00EF61A4"/>
    <w:rsid w:val="00F113B8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2E48"/>
  <w15:docId w15:val="{312AFF13-AFE0-4432-B174-B6FE488D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3CA"/>
  </w:style>
  <w:style w:type="paragraph" w:styleId="a5">
    <w:name w:val="footer"/>
    <w:basedOn w:val="a"/>
    <w:link w:val="a6"/>
    <w:uiPriority w:val="99"/>
    <w:unhideWhenUsed/>
    <w:rsid w:val="0085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3CA"/>
  </w:style>
  <w:style w:type="character" w:styleId="a7">
    <w:name w:val="annotation reference"/>
    <w:basedOn w:val="a0"/>
    <w:uiPriority w:val="99"/>
    <w:semiHidden/>
    <w:unhideWhenUsed/>
    <w:rsid w:val="008573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73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73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73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73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3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96D3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4217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3B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E4CE-7AD9-4F05-9391-92EAD4C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2020-09-30T07:47:00Z</cp:lastPrinted>
  <dcterms:created xsi:type="dcterms:W3CDTF">2020-12-22T07:00:00Z</dcterms:created>
  <dcterms:modified xsi:type="dcterms:W3CDTF">2020-12-22T07:00:00Z</dcterms:modified>
</cp:coreProperties>
</file>