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99" w:rsidRPr="00120B02" w:rsidRDefault="006D1999" w:rsidP="009E4777">
      <w:pPr>
        <w:pStyle w:val="ConsPlusTitle"/>
        <w:widowControl/>
        <w:ind w:left="5954"/>
        <w:jc w:val="center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Проект постановления</w:t>
      </w:r>
    </w:p>
    <w:p w:rsidR="00E74A67" w:rsidRPr="00120B02" w:rsidRDefault="00DE3C3A" w:rsidP="009E4777">
      <w:pPr>
        <w:pStyle w:val="ConsPlusTitle"/>
        <w:widowControl/>
        <w:ind w:left="5954"/>
        <w:jc w:val="center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Губернатора</w:t>
      </w:r>
    </w:p>
    <w:p w:rsidR="006D1999" w:rsidRPr="00120B02" w:rsidRDefault="006D1999" w:rsidP="009E4777">
      <w:pPr>
        <w:pStyle w:val="ConsPlusTitle"/>
        <w:widowControl/>
        <w:ind w:left="5954"/>
        <w:jc w:val="center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Новосибирской области</w:t>
      </w:r>
    </w:p>
    <w:p w:rsidR="006C6972" w:rsidRPr="00120B02" w:rsidRDefault="006C6972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C6972" w:rsidRDefault="006C6972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333FC" w:rsidRDefault="00F333FC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333FC" w:rsidRDefault="00F333FC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333FC" w:rsidRDefault="00F333FC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333FC" w:rsidRDefault="00F333FC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333FC" w:rsidRPr="00120B02" w:rsidRDefault="00F333FC" w:rsidP="006D1999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066A18" w:rsidRPr="00120B02" w:rsidRDefault="00066A18" w:rsidP="00066A18">
      <w:pPr>
        <w:pStyle w:val="ConsPlusTitle"/>
        <w:jc w:val="center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О внесении изменений в отдельные постановления</w:t>
      </w:r>
    </w:p>
    <w:p w:rsidR="006D1999" w:rsidRPr="00120B02" w:rsidRDefault="00066A18" w:rsidP="00066A18">
      <w:pPr>
        <w:pStyle w:val="ConsPlusTitle"/>
        <w:widowControl/>
        <w:jc w:val="center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Губернатора Новосибирской области</w:t>
      </w:r>
    </w:p>
    <w:p w:rsidR="00A70603" w:rsidRDefault="00A70603" w:rsidP="003168D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F333FC" w:rsidRPr="00120B02" w:rsidRDefault="00F333FC" w:rsidP="003168D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168D4" w:rsidRPr="00120B02" w:rsidRDefault="00066A18" w:rsidP="00A63C89">
      <w:pPr>
        <w:pStyle w:val="ConsPlusTitle"/>
        <w:widowControl/>
        <w:ind w:firstLine="709"/>
        <w:jc w:val="both"/>
        <w:rPr>
          <w:sz w:val="28"/>
          <w:szCs w:val="28"/>
        </w:rPr>
      </w:pPr>
      <w:r w:rsidRPr="00120B02">
        <w:rPr>
          <w:sz w:val="28"/>
          <w:szCs w:val="28"/>
        </w:rPr>
        <w:t>П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о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с</w:t>
      </w:r>
      <w:r w:rsidR="00212910" w:rsidRPr="00120B02">
        <w:rPr>
          <w:sz w:val="28"/>
          <w:szCs w:val="28"/>
          <w:lang w:val="en-US"/>
        </w:rPr>
        <w:t> </w:t>
      </w:r>
      <w:proofErr w:type="gramStart"/>
      <w:r w:rsidR="00212910" w:rsidRPr="00120B02">
        <w:rPr>
          <w:sz w:val="28"/>
          <w:szCs w:val="28"/>
        </w:rPr>
        <w:t>т</w:t>
      </w:r>
      <w:proofErr w:type="gramEnd"/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а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н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о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в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л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я</w:t>
      </w:r>
      <w:r w:rsidR="00212910" w:rsidRPr="00120B02">
        <w:rPr>
          <w:sz w:val="28"/>
          <w:szCs w:val="28"/>
          <w:lang w:val="en-US"/>
        </w:rPr>
        <w:t> </w:t>
      </w:r>
      <w:r w:rsidR="00212910" w:rsidRPr="00120B02">
        <w:rPr>
          <w:sz w:val="28"/>
          <w:szCs w:val="28"/>
        </w:rPr>
        <w:t>ю</w:t>
      </w:r>
      <w:r w:rsidR="003168D4" w:rsidRPr="00120B02">
        <w:rPr>
          <w:sz w:val="28"/>
          <w:szCs w:val="28"/>
        </w:rPr>
        <w:t>:</w:t>
      </w:r>
    </w:p>
    <w:p w:rsidR="009E4777" w:rsidRPr="00120B02" w:rsidRDefault="00896B99" w:rsidP="00A63C89">
      <w:pPr>
        <w:pStyle w:val="ConsPlusNormal"/>
        <w:ind w:firstLine="709"/>
        <w:jc w:val="both"/>
        <w:rPr>
          <w:rFonts w:eastAsia="Times New Roman"/>
          <w:b w:val="0"/>
        </w:rPr>
      </w:pPr>
      <w:r w:rsidRPr="00120B02">
        <w:rPr>
          <w:rFonts w:eastAsia="Times New Roman"/>
          <w:b w:val="0"/>
        </w:rPr>
        <w:t>1. В</w:t>
      </w:r>
      <w:r w:rsidR="009E4777" w:rsidRPr="00120B02">
        <w:rPr>
          <w:rFonts w:eastAsia="Times New Roman"/>
          <w:b w:val="0"/>
        </w:rPr>
        <w:t>нести в Постановление Губер</w:t>
      </w:r>
      <w:r w:rsidR="00A63C89" w:rsidRPr="00120B02">
        <w:rPr>
          <w:rFonts w:eastAsia="Times New Roman"/>
          <w:b w:val="0"/>
        </w:rPr>
        <w:t xml:space="preserve">натора Новосибирской области </w:t>
      </w:r>
      <w:r w:rsidR="006D18EE" w:rsidRPr="00120B02">
        <w:rPr>
          <w:rFonts w:eastAsia="Times New Roman"/>
          <w:b w:val="0"/>
        </w:rPr>
        <w:t>от </w:t>
      </w:r>
      <w:r w:rsidR="00066A18" w:rsidRPr="00120B02">
        <w:rPr>
          <w:rFonts w:eastAsia="Times New Roman"/>
          <w:b w:val="0"/>
        </w:rPr>
        <w:t>18.01.2005 №</w:t>
      </w:r>
      <w:r w:rsidR="006C6972" w:rsidRPr="00120B02">
        <w:rPr>
          <w:rFonts w:eastAsia="Times New Roman"/>
          <w:b w:val="0"/>
        </w:rPr>
        <w:t> </w:t>
      </w:r>
      <w:r w:rsidR="00066A18" w:rsidRPr="00120B02">
        <w:rPr>
          <w:rFonts w:eastAsia="Times New Roman"/>
          <w:b w:val="0"/>
        </w:rPr>
        <w:t>10</w:t>
      </w:r>
      <w:r w:rsidR="009E4777" w:rsidRPr="00120B02">
        <w:rPr>
          <w:rFonts w:eastAsia="Times New Roman"/>
          <w:b w:val="0"/>
        </w:rPr>
        <w:t xml:space="preserve"> </w:t>
      </w:r>
      <w:r w:rsidR="004C27C6" w:rsidRPr="00120B02">
        <w:rPr>
          <w:rFonts w:eastAsia="Times New Roman"/>
          <w:b w:val="0"/>
        </w:rPr>
        <w:t>«</w:t>
      </w:r>
      <w:r w:rsidR="00066A18" w:rsidRPr="00120B02">
        <w:rPr>
          <w:rFonts w:eastAsia="Times New Roman"/>
          <w:b w:val="0"/>
        </w:rPr>
        <w:t>О специальных месячных проездных билетах</w:t>
      </w:r>
      <w:r w:rsidR="004C27C6" w:rsidRPr="00120B02">
        <w:rPr>
          <w:rFonts w:eastAsia="Times New Roman"/>
          <w:b w:val="0"/>
        </w:rPr>
        <w:t>»</w:t>
      </w:r>
      <w:r w:rsidR="009E4777" w:rsidRPr="00120B02">
        <w:rPr>
          <w:rFonts w:eastAsia="Times New Roman"/>
          <w:b w:val="0"/>
        </w:rPr>
        <w:t xml:space="preserve"> следующ</w:t>
      </w:r>
      <w:r w:rsidR="00A70603" w:rsidRPr="00120B02">
        <w:rPr>
          <w:rFonts w:eastAsia="Times New Roman"/>
          <w:b w:val="0"/>
        </w:rPr>
        <w:t>и</w:t>
      </w:r>
      <w:r w:rsidR="009E4777" w:rsidRPr="00120B02">
        <w:rPr>
          <w:rFonts w:eastAsia="Times New Roman"/>
          <w:b w:val="0"/>
        </w:rPr>
        <w:t>е изменени</w:t>
      </w:r>
      <w:r w:rsidR="00A70603" w:rsidRPr="00120B02">
        <w:rPr>
          <w:rFonts w:eastAsia="Times New Roman"/>
          <w:b w:val="0"/>
        </w:rPr>
        <w:t>я</w:t>
      </w:r>
      <w:r w:rsidR="009E4777" w:rsidRPr="00120B02">
        <w:rPr>
          <w:rFonts w:eastAsia="Times New Roman"/>
          <w:b w:val="0"/>
        </w:rPr>
        <w:t>:</w:t>
      </w:r>
    </w:p>
    <w:p w:rsidR="00A6310A" w:rsidRPr="00120B02" w:rsidRDefault="00067FA8" w:rsidP="00A63C89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1) </w:t>
      </w:r>
      <w:r w:rsidR="00864625" w:rsidRPr="00120B02">
        <w:rPr>
          <w:b w:val="0"/>
          <w:sz w:val="28"/>
          <w:szCs w:val="28"/>
        </w:rPr>
        <w:t>в</w:t>
      </w:r>
      <w:r w:rsidR="00741F61" w:rsidRPr="00120B02">
        <w:rPr>
          <w:b w:val="0"/>
          <w:sz w:val="28"/>
          <w:szCs w:val="28"/>
        </w:rPr>
        <w:t xml:space="preserve"> </w:t>
      </w:r>
      <w:r w:rsidR="00A6310A" w:rsidRPr="00120B02">
        <w:rPr>
          <w:b w:val="0"/>
          <w:sz w:val="28"/>
          <w:szCs w:val="28"/>
        </w:rPr>
        <w:t xml:space="preserve">абзаце втором пункта 1 </w:t>
      </w:r>
      <w:r w:rsidR="006D18EE" w:rsidRPr="00120B02">
        <w:rPr>
          <w:b w:val="0"/>
          <w:sz w:val="28"/>
          <w:szCs w:val="28"/>
        </w:rPr>
        <w:t xml:space="preserve">после слов </w:t>
      </w:r>
      <w:r w:rsidR="004C27C6" w:rsidRPr="00120B02">
        <w:rPr>
          <w:b w:val="0"/>
          <w:sz w:val="28"/>
          <w:szCs w:val="28"/>
        </w:rPr>
        <w:t>«</w:t>
      </w:r>
      <w:r w:rsidR="006D18EE" w:rsidRPr="00120B02">
        <w:rPr>
          <w:b w:val="0"/>
          <w:sz w:val="28"/>
          <w:szCs w:val="28"/>
        </w:rPr>
        <w:t>единый социальный проездной билет</w:t>
      </w:r>
      <w:r w:rsidR="004C27C6" w:rsidRPr="00120B02">
        <w:rPr>
          <w:b w:val="0"/>
          <w:sz w:val="28"/>
          <w:szCs w:val="28"/>
        </w:rPr>
        <w:t>»</w:t>
      </w:r>
      <w:r w:rsidR="006D18EE" w:rsidRPr="00120B02">
        <w:rPr>
          <w:b w:val="0"/>
          <w:sz w:val="28"/>
          <w:szCs w:val="28"/>
        </w:rPr>
        <w:t xml:space="preserve"> дополнить словами </w:t>
      </w:r>
      <w:r w:rsidR="004C27C6" w:rsidRPr="00120B02">
        <w:rPr>
          <w:b w:val="0"/>
          <w:sz w:val="28"/>
          <w:szCs w:val="28"/>
        </w:rPr>
        <w:t>«</w:t>
      </w:r>
      <w:r w:rsidR="006D18EE" w:rsidRPr="00120B02">
        <w:rPr>
          <w:b w:val="0"/>
          <w:sz w:val="28"/>
          <w:szCs w:val="28"/>
        </w:rPr>
        <w:t xml:space="preserve">, электронный носитель информации </w:t>
      </w:r>
      <w:r w:rsidR="004C27C6" w:rsidRPr="00120B02">
        <w:rPr>
          <w:b w:val="0"/>
          <w:sz w:val="28"/>
          <w:szCs w:val="28"/>
        </w:rPr>
        <w:t>«</w:t>
      </w:r>
      <w:r w:rsidR="006D18EE" w:rsidRPr="00120B02">
        <w:rPr>
          <w:b w:val="0"/>
          <w:sz w:val="28"/>
          <w:szCs w:val="28"/>
        </w:rPr>
        <w:t>Карта жителя Новосибирской области</w:t>
      </w:r>
      <w:r w:rsidR="004C27C6" w:rsidRPr="00120B02">
        <w:rPr>
          <w:b w:val="0"/>
          <w:sz w:val="28"/>
          <w:szCs w:val="28"/>
        </w:rPr>
        <w:t>»</w:t>
      </w:r>
      <w:r w:rsidR="006C6972" w:rsidRPr="00120B02">
        <w:rPr>
          <w:b w:val="0"/>
          <w:sz w:val="28"/>
          <w:szCs w:val="28"/>
        </w:rPr>
        <w:t>»</w:t>
      </w:r>
      <w:r w:rsidR="006D18EE" w:rsidRPr="00120B02">
        <w:rPr>
          <w:b w:val="0"/>
          <w:sz w:val="28"/>
          <w:szCs w:val="28"/>
        </w:rPr>
        <w:t>;</w:t>
      </w:r>
    </w:p>
    <w:p w:rsidR="006D18EE" w:rsidRPr="00120B02" w:rsidRDefault="006D18EE" w:rsidP="006D18EE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2) пункт 4 изложить в следующей редакции:</w:t>
      </w:r>
    </w:p>
    <w:p w:rsidR="006D18EE" w:rsidRPr="00120B02" w:rsidRDefault="004C27C6" w:rsidP="006D18EE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«</w:t>
      </w:r>
      <w:r w:rsidR="006D18EE" w:rsidRPr="00120B02">
        <w:rPr>
          <w:b w:val="0"/>
          <w:sz w:val="28"/>
          <w:szCs w:val="28"/>
        </w:rPr>
        <w:t>4. Контроль за исполнением настоящего постановления возложить на первого заместителя Председателя Правительства Новосибирской области Знаткова В.М.</w:t>
      </w:r>
      <w:r w:rsidRPr="00120B02">
        <w:rPr>
          <w:b w:val="0"/>
          <w:sz w:val="28"/>
          <w:szCs w:val="28"/>
        </w:rPr>
        <w:t>»</w:t>
      </w:r>
      <w:r w:rsidR="006D18EE" w:rsidRPr="00120B02">
        <w:rPr>
          <w:b w:val="0"/>
          <w:sz w:val="28"/>
          <w:szCs w:val="28"/>
        </w:rPr>
        <w:t>.</w:t>
      </w:r>
    </w:p>
    <w:p w:rsidR="00706D6F" w:rsidRPr="00120B02" w:rsidRDefault="006C6972" w:rsidP="00FA3CD7">
      <w:pPr>
        <w:pStyle w:val="ConsPlusNormal"/>
        <w:ind w:firstLine="709"/>
        <w:jc w:val="both"/>
        <w:rPr>
          <w:rFonts w:eastAsia="Times New Roman"/>
          <w:b w:val="0"/>
        </w:rPr>
      </w:pPr>
      <w:r w:rsidRPr="00120B02">
        <w:rPr>
          <w:rFonts w:eastAsia="Times New Roman"/>
          <w:b w:val="0"/>
        </w:rPr>
        <w:t>2</w:t>
      </w:r>
      <w:r w:rsidR="00706D6F" w:rsidRPr="00120B02">
        <w:rPr>
          <w:rFonts w:eastAsia="Times New Roman"/>
          <w:b w:val="0"/>
        </w:rPr>
        <w:t xml:space="preserve">. Внести в Постановление Губернатора Новосибирской области </w:t>
      </w:r>
      <w:r w:rsidR="00551FD5" w:rsidRPr="00120B02">
        <w:rPr>
          <w:rFonts w:eastAsia="Times New Roman"/>
          <w:b w:val="0"/>
        </w:rPr>
        <w:t>от </w:t>
      </w:r>
      <w:r w:rsidR="00FA3CD7" w:rsidRPr="00120B02">
        <w:rPr>
          <w:rFonts w:eastAsia="Times New Roman"/>
          <w:b w:val="0"/>
        </w:rPr>
        <w:t>31.01.2005 №</w:t>
      </w:r>
      <w:r w:rsidRPr="00120B02">
        <w:rPr>
          <w:rFonts w:eastAsia="Times New Roman"/>
          <w:b w:val="0"/>
        </w:rPr>
        <w:t> </w:t>
      </w:r>
      <w:r w:rsidR="00FA3CD7" w:rsidRPr="00120B02">
        <w:rPr>
          <w:rFonts w:eastAsia="Times New Roman"/>
          <w:b w:val="0"/>
        </w:rPr>
        <w:t xml:space="preserve">32 </w:t>
      </w:r>
      <w:r w:rsidR="004C27C6" w:rsidRPr="00120B02">
        <w:rPr>
          <w:rFonts w:eastAsia="Times New Roman"/>
          <w:b w:val="0"/>
        </w:rPr>
        <w:t>«</w:t>
      </w:r>
      <w:r w:rsidR="00FA3CD7" w:rsidRPr="00120B02">
        <w:rPr>
          <w:rFonts w:eastAsia="Times New Roman"/>
          <w:b w:val="0"/>
        </w:rPr>
        <w:t>О едином социальном проездном билете</w:t>
      </w:r>
      <w:r w:rsidR="004C27C6" w:rsidRPr="00120B02">
        <w:rPr>
          <w:rFonts w:eastAsia="Times New Roman"/>
          <w:b w:val="0"/>
        </w:rPr>
        <w:t>»</w:t>
      </w:r>
      <w:r w:rsidR="00706D6F" w:rsidRPr="00120B02">
        <w:rPr>
          <w:rFonts w:eastAsia="Times New Roman"/>
          <w:b w:val="0"/>
        </w:rPr>
        <w:t xml:space="preserve"> следующие изменения:</w:t>
      </w:r>
    </w:p>
    <w:p w:rsidR="00FA3CD7" w:rsidRPr="00120B02" w:rsidRDefault="00706D6F" w:rsidP="00706D6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1) в пункте </w:t>
      </w:r>
      <w:r w:rsidR="00FA3CD7" w:rsidRPr="00120B02">
        <w:rPr>
          <w:b w:val="0"/>
          <w:sz w:val="28"/>
          <w:szCs w:val="28"/>
        </w:rPr>
        <w:t>1:</w:t>
      </w:r>
    </w:p>
    <w:p w:rsidR="00FA3CD7" w:rsidRPr="00120B02" w:rsidRDefault="00FA3CD7" w:rsidP="00706D6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 абзаце втором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единого социального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заменить словами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специального месячного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;</w:t>
      </w:r>
    </w:p>
    <w:p w:rsidR="00FA3CD7" w:rsidRPr="00120B02" w:rsidRDefault="00FA3CD7" w:rsidP="00706D6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абзац третий исключить;</w:t>
      </w:r>
    </w:p>
    <w:p w:rsidR="00FA3CD7" w:rsidRPr="00120B02" w:rsidRDefault="00FA3CD7" w:rsidP="00706D6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2) в пункте </w:t>
      </w:r>
      <w:r w:rsidR="00D115FA" w:rsidRPr="00120B02">
        <w:rPr>
          <w:b w:val="0"/>
          <w:sz w:val="28"/>
          <w:szCs w:val="28"/>
        </w:rPr>
        <w:t>6</w:t>
      </w:r>
      <w:r w:rsidRPr="00120B02">
        <w:rPr>
          <w:b w:val="0"/>
          <w:sz w:val="28"/>
          <w:szCs w:val="28"/>
        </w:rPr>
        <w:t xml:space="preserve">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(Симонов Н.Н.)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FA3CD7" w:rsidRPr="00120B02" w:rsidRDefault="00FA3CD7" w:rsidP="00706D6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3) в пункте </w:t>
      </w:r>
      <w:r w:rsidR="00D115FA" w:rsidRPr="00120B02">
        <w:rPr>
          <w:b w:val="0"/>
          <w:sz w:val="28"/>
          <w:szCs w:val="28"/>
        </w:rPr>
        <w:t>7</w:t>
      </w:r>
      <w:r w:rsidRPr="00120B02">
        <w:rPr>
          <w:b w:val="0"/>
          <w:sz w:val="28"/>
          <w:szCs w:val="28"/>
        </w:rPr>
        <w:t xml:space="preserve">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(</w:t>
      </w:r>
      <w:proofErr w:type="spellStart"/>
      <w:r w:rsidRPr="00120B02">
        <w:rPr>
          <w:b w:val="0"/>
          <w:sz w:val="28"/>
          <w:szCs w:val="28"/>
        </w:rPr>
        <w:t>Горнин</w:t>
      </w:r>
      <w:proofErr w:type="spellEnd"/>
      <w:r w:rsidRPr="00120B02">
        <w:rPr>
          <w:b w:val="0"/>
          <w:sz w:val="28"/>
          <w:szCs w:val="28"/>
        </w:rPr>
        <w:t xml:space="preserve"> Л.В.)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FA3CD7" w:rsidRPr="00120B02" w:rsidRDefault="00FA3CD7" w:rsidP="00FA3CD7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4) пункт 8 изложить в следующей редакции:</w:t>
      </w:r>
    </w:p>
    <w:p w:rsidR="00FA3CD7" w:rsidRPr="00120B02" w:rsidRDefault="004C27C6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«</w:t>
      </w:r>
      <w:r w:rsidR="00FA3CD7" w:rsidRPr="00120B02">
        <w:rPr>
          <w:b w:val="0"/>
          <w:sz w:val="28"/>
          <w:szCs w:val="28"/>
        </w:rPr>
        <w:t>8.</w:t>
      </w:r>
      <w:r w:rsidR="00551FD5" w:rsidRPr="00120B02">
        <w:rPr>
          <w:b w:val="0"/>
          <w:sz w:val="28"/>
          <w:szCs w:val="28"/>
        </w:rPr>
        <w:t> </w:t>
      </w:r>
      <w:r w:rsidR="00FA3CD7" w:rsidRPr="00120B02">
        <w:rPr>
          <w:b w:val="0"/>
          <w:sz w:val="28"/>
          <w:szCs w:val="28"/>
        </w:rPr>
        <w:t>Контроль за исполнением настоя</w:t>
      </w:r>
      <w:r w:rsidR="00551FD5" w:rsidRPr="00120B02">
        <w:rPr>
          <w:b w:val="0"/>
          <w:sz w:val="28"/>
          <w:szCs w:val="28"/>
        </w:rPr>
        <w:t>щего постановления возложить на </w:t>
      </w:r>
      <w:r w:rsidR="00FA3CD7" w:rsidRPr="00120B02">
        <w:rPr>
          <w:b w:val="0"/>
          <w:sz w:val="28"/>
          <w:szCs w:val="28"/>
        </w:rPr>
        <w:t>первого заместителя Председателя Правительства Новосибирской области Знаткова В.М.</w:t>
      </w:r>
      <w:r w:rsidRPr="00120B02">
        <w:rPr>
          <w:b w:val="0"/>
          <w:sz w:val="28"/>
          <w:szCs w:val="28"/>
        </w:rPr>
        <w:t>»</w:t>
      </w:r>
      <w:r w:rsidR="00FA3CD7" w:rsidRPr="00120B02">
        <w:rPr>
          <w:b w:val="0"/>
          <w:sz w:val="28"/>
          <w:szCs w:val="28"/>
        </w:rPr>
        <w:t>;</w:t>
      </w:r>
    </w:p>
    <w:p w:rsidR="00FA3CD7" w:rsidRPr="00120B02" w:rsidRDefault="00FA3CD7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5) в Положении о едином социальном проездном билете на территории Новосибирской области:</w:t>
      </w:r>
    </w:p>
    <w:p w:rsidR="00FA3CD7" w:rsidRPr="00120B02" w:rsidRDefault="00FA3CD7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</w:t>
      </w:r>
      <w:r w:rsidR="00551FD5" w:rsidRPr="00120B02">
        <w:rPr>
          <w:b w:val="0"/>
          <w:sz w:val="28"/>
          <w:szCs w:val="28"/>
        </w:rPr>
        <w:t>) </w:t>
      </w:r>
      <w:r w:rsidRPr="00120B02">
        <w:rPr>
          <w:b w:val="0"/>
          <w:sz w:val="28"/>
          <w:szCs w:val="28"/>
        </w:rPr>
        <w:t>в пункте 1:</w:t>
      </w:r>
    </w:p>
    <w:p w:rsidR="00FA3CD7" w:rsidRPr="00120B02" w:rsidRDefault="00FA3CD7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абзац второй дополнить словами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 xml:space="preserve">на период изготовления микропроцессорной пластиковой карты </w:t>
      </w:r>
      <w:r w:rsidR="004C27C6" w:rsidRPr="00120B02">
        <w:rPr>
          <w:b w:val="0"/>
          <w:sz w:val="28"/>
          <w:szCs w:val="28"/>
        </w:rPr>
        <w:t>«</w:t>
      </w:r>
      <w:r w:rsidR="00551FD5" w:rsidRPr="00120B02">
        <w:rPr>
          <w:b w:val="0"/>
          <w:sz w:val="28"/>
          <w:szCs w:val="28"/>
        </w:rPr>
        <w:t>С</w:t>
      </w:r>
      <w:r w:rsidRPr="00120B02">
        <w:rPr>
          <w:b w:val="0"/>
          <w:sz w:val="28"/>
          <w:szCs w:val="28"/>
        </w:rPr>
        <w:t>оциальная карта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при предъявлении отрывной части заявления на её оформление и выдачу</w:t>
      </w:r>
      <w:r w:rsidR="004C27C6" w:rsidRPr="00120B02">
        <w:rPr>
          <w:b w:val="0"/>
          <w:sz w:val="28"/>
          <w:szCs w:val="28"/>
        </w:rPr>
        <w:t>»</w:t>
      </w:r>
      <w:r w:rsidR="00551FD5" w:rsidRPr="00120B02">
        <w:rPr>
          <w:b w:val="0"/>
          <w:sz w:val="28"/>
          <w:szCs w:val="28"/>
        </w:rPr>
        <w:t>;</w:t>
      </w:r>
    </w:p>
    <w:p w:rsidR="00551FD5" w:rsidRPr="00120B02" w:rsidRDefault="00551FD5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абзацы третий и четвёртый исключить;</w:t>
      </w:r>
    </w:p>
    <w:p w:rsidR="00551FD5" w:rsidRPr="00120B02" w:rsidRDefault="00551FD5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lastRenderedPageBreak/>
        <w:t>б) в пункте 1.1:</w:t>
      </w:r>
    </w:p>
    <w:p w:rsidR="00FA3CD7" w:rsidRPr="00120B02" w:rsidRDefault="00551FD5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абзац первый изложить в редакции:</w:t>
      </w:r>
    </w:p>
    <w:p w:rsidR="00551FD5" w:rsidRPr="00120B02" w:rsidRDefault="004C27C6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«</w:t>
      </w:r>
      <w:r w:rsidR="00551FD5" w:rsidRPr="00120B02">
        <w:rPr>
          <w:b w:val="0"/>
          <w:sz w:val="28"/>
          <w:szCs w:val="28"/>
        </w:rPr>
        <w:t xml:space="preserve">1.1. Граждане приобретают или получают без оплаты ЕСПБ одной из форм управления системой проезда по ЕСПБ, указанной в предъявленной ими отрывной части заявления на оформление и выдачу микропроцессорной пластиковой карты </w:t>
      </w:r>
      <w:r w:rsidRPr="00120B02">
        <w:rPr>
          <w:b w:val="0"/>
          <w:sz w:val="28"/>
          <w:szCs w:val="28"/>
        </w:rPr>
        <w:t>«</w:t>
      </w:r>
      <w:r w:rsidR="00551FD5" w:rsidRPr="00120B02">
        <w:rPr>
          <w:b w:val="0"/>
          <w:sz w:val="28"/>
          <w:szCs w:val="28"/>
        </w:rPr>
        <w:t>Социальная карта</w:t>
      </w:r>
      <w:r w:rsidRPr="00120B02">
        <w:rPr>
          <w:b w:val="0"/>
          <w:sz w:val="28"/>
          <w:szCs w:val="28"/>
        </w:rPr>
        <w:t>»</w:t>
      </w:r>
      <w:r w:rsidR="00551FD5" w:rsidRPr="00120B02">
        <w:rPr>
          <w:b w:val="0"/>
          <w:sz w:val="28"/>
          <w:szCs w:val="28"/>
        </w:rPr>
        <w:t>:</w:t>
      </w:r>
      <w:r w:rsidRPr="00120B02">
        <w:rPr>
          <w:b w:val="0"/>
          <w:sz w:val="28"/>
          <w:szCs w:val="28"/>
        </w:rPr>
        <w:t>»</w:t>
      </w:r>
      <w:r w:rsidR="00551FD5" w:rsidRPr="00120B02">
        <w:rPr>
          <w:b w:val="0"/>
          <w:sz w:val="28"/>
          <w:szCs w:val="28"/>
        </w:rPr>
        <w:t>;</w:t>
      </w:r>
    </w:p>
    <w:p w:rsidR="00FA3CD7" w:rsidRPr="00120B02" w:rsidRDefault="00551FD5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 абзаце четвёртом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Дополнительно к ЕСПБ в этом случае гражданину по его желанию выдается 60 льготных талонов в месяц. Каждый льготный талон дает право его владельцу на совершение одной по</w:t>
      </w:r>
      <w:r w:rsidR="00342DD1" w:rsidRPr="00120B02">
        <w:rPr>
          <w:b w:val="0"/>
          <w:sz w:val="28"/>
          <w:szCs w:val="28"/>
        </w:rPr>
        <w:t>ездки за плату в размере 50% от </w:t>
      </w:r>
      <w:r w:rsidRPr="00120B02">
        <w:rPr>
          <w:b w:val="0"/>
          <w:sz w:val="28"/>
          <w:szCs w:val="28"/>
        </w:rPr>
        <w:t>действующего тарифа на перевозку пассажиров только в период действия билета.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</w:t>
      </w:r>
      <w:r w:rsidR="00480D7A" w:rsidRPr="00120B02">
        <w:rPr>
          <w:b w:val="0"/>
          <w:sz w:val="28"/>
          <w:szCs w:val="28"/>
        </w:rPr>
        <w:t>;</w:t>
      </w:r>
    </w:p>
    <w:p w:rsidR="00551FD5" w:rsidRPr="00120B02" w:rsidRDefault="00480D7A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в) в абзаце втором пункта 2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либо льготного талона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480D7A" w:rsidRPr="00120B02" w:rsidRDefault="00480D7A" w:rsidP="00480D7A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г) в пункте 3:</w:t>
      </w:r>
    </w:p>
    <w:p w:rsidR="00480D7A" w:rsidRPr="00120B02" w:rsidRDefault="00480D7A" w:rsidP="00480D7A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 абзаце третьем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Льготные талоны, не использованные в течение календарного года, недействительны в следующем календарном году.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551FD5" w:rsidRPr="00120B02" w:rsidRDefault="00480D7A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абзац пятый исключить;</w:t>
      </w:r>
    </w:p>
    <w:p w:rsidR="00551FD5" w:rsidRPr="00120B02" w:rsidRDefault="00480D7A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 абзаце </w:t>
      </w:r>
      <w:r w:rsidR="0058362F" w:rsidRPr="00120B02">
        <w:rPr>
          <w:b w:val="0"/>
          <w:sz w:val="28"/>
          <w:szCs w:val="28"/>
        </w:rPr>
        <w:t>шестом</w:t>
      </w:r>
      <w:r w:rsidRPr="00120B02">
        <w:rPr>
          <w:b w:val="0"/>
          <w:sz w:val="28"/>
          <w:szCs w:val="28"/>
        </w:rPr>
        <w:t xml:space="preserve">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 xml:space="preserve">участников Великой Отечественной войны, инвалидов войны,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лиц, награжденных знаком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Жителю блокадного Ленинграда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детей-сирот и детей, оставшихся без поп</w:t>
      </w:r>
      <w:r w:rsidR="00342DD1" w:rsidRPr="00120B02">
        <w:rPr>
          <w:b w:val="0"/>
          <w:sz w:val="28"/>
          <w:szCs w:val="28"/>
        </w:rPr>
        <w:t>ечения родителей, обучающихся в </w:t>
      </w:r>
      <w:r w:rsidRPr="00120B02">
        <w:rPr>
          <w:b w:val="0"/>
          <w:sz w:val="28"/>
          <w:szCs w:val="28"/>
        </w:rPr>
        <w:t>образовательных учреждениях, детей из многодетных семей - учащихся образовательных учреждений всех типов и одного из родителей многодетной семьи, а также инвалидов всех групп инвалидности</w:t>
      </w:r>
      <w:r w:rsidR="00342DD1" w:rsidRPr="00120B02">
        <w:rPr>
          <w:b w:val="0"/>
          <w:sz w:val="28"/>
          <w:szCs w:val="28"/>
        </w:rPr>
        <w:t>, детей-инвалидов, одного из </w:t>
      </w:r>
      <w:r w:rsidRPr="00120B02">
        <w:rPr>
          <w:b w:val="0"/>
          <w:sz w:val="28"/>
          <w:szCs w:val="28"/>
        </w:rPr>
        <w:t>родителей (опекунов, попечителей) ребен</w:t>
      </w:r>
      <w:r w:rsidR="00342DD1" w:rsidRPr="00120B02">
        <w:rPr>
          <w:b w:val="0"/>
          <w:sz w:val="28"/>
          <w:szCs w:val="28"/>
        </w:rPr>
        <w:t>ка-инвалида (детей-инвалидов) и </w:t>
      </w:r>
      <w:r w:rsidRPr="00120B02">
        <w:rPr>
          <w:b w:val="0"/>
          <w:sz w:val="28"/>
          <w:szCs w:val="28"/>
        </w:rPr>
        <w:t xml:space="preserve">одного лица, сопровождающего инвалида 1 </w:t>
      </w:r>
      <w:r w:rsidR="00342DD1" w:rsidRPr="00120B02">
        <w:rPr>
          <w:b w:val="0"/>
          <w:sz w:val="28"/>
          <w:szCs w:val="28"/>
        </w:rPr>
        <w:t>группы или ребенка-инвалида (не </w:t>
      </w:r>
      <w:r w:rsidRPr="00120B02">
        <w:rPr>
          <w:b w:val="0"/>
          <w:sz w:val="28"/>
          <w:szCs w:val="28"/>
        </w:rPr>
        <w:t>более одного сопровождающего на каждого инвалида) в поездке, а также для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551FD5" w:rsidRPr="00120B02" w:rsidRDefault="00480D7A" w:rsidP="00FA3CD7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д) в пункте 4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, и паромных переправах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</w:t>
      </w:r>
      <w:r w:rsidR="00C348B0" w:rsidRPr="00120B02">
        <w:rPr>
          <w:b w:val="0"/>
          <w:sz w:val="28"/>
          <w:szCs w:val="28"/>
        </w:rPr>
        <w:t>.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3. Внести в постановление Губернатора Новосибирской области от 02.08.2005 № 415 «О порядке предоставления услуг по перевозке автомобильным транспортом по межмуниципальным маршрутам регулярного сообщения и водным транспортом по пригородным маршрутам регулярного сообщения на территории Новосибирской области по предъявлению единого социального проездного билета или микропроцессорной пластиковой карты «Социальная карта» гражданам, имеющим право на меры социальной поддержки в соответствии с действующим законодательством» следующие изменения: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1) в наименовании и пункте 1 слова «единого социального проездного билета или микропроцессорной пластиковой карты «Социальная карта»» заменить словами «специального месячного проездного билета»;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2) пункт 4 изложить в редакции: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lastRenderedPageBreak/>
        <w:t>«4. Контроль за исполнением настоящего постановления возложить на первого заместителя Председателя Правительства Новосибирской области Знаткова В.М.»;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3) в Положении о порядке предоставления услуг по перевозке автомобильным транспортом по межмуниципальным маршрутам регулярного сообщения и водным транспортом по пригородным маршрутам регулярного сообщения на территории Новосибирской области по предъявлению единого социального проездного билета или микропроцессорной пластиковой карты «Социальная карта» гражданам, имеющим право на меры социальной поддержки в соответствии с действующим законодательством</w:t>
      </w:r>
      <w:r w:rsidR="00486F76">
        <w:rPr>
          <w:b w:val="0"/>
          <w:sz w:val="28"/>
          <w:szCs w:val="28"/>
        </w:rPr>
        <w:t xml:space="preserve"> (далее – Положение)</w:t>
      </w:r>
      <w:r w:rsidRPr="00120B02">
        <w:rPr>
          <w:b w:val="0"/>
          <w:sz w:val="28"/>
          <w:szCs w:val="28"/>
        </w:rPr>
        <w:t>: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а) в наименовании и пункте 1 слова «единого социального проездного билета или микропроцессорной пластиковой карты «Социальная карта»» заменить словами «специального месячного проездного билета»;</w:t>
      </w:r>
    </w:p>
    <w:p w:rsidR="006C6972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б) в пункте 1 слова «, и паромных переправах» исключить;</w:t>
      </w:r>
    </w:p>
    <w:p w:rsidR="00F767D3" w:rsidRPr="00120B02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в) </w:t>
      </w:r>
      <w:r w:rsidR="00F767D3" w:rsidRPr="00120B02">
        <w:rPr>
          <w:b w:val="0"/>
          <w:sz w:val="28"/>
          <w:szCs w:val="28"/>
        </w:rPr>
        <w:t>в пункте 2 слова «договор с уполномоченным органом администрации Новосибирской области на перевозку отдельных категорий граждан» заменить словами «договоры на перевозку пассажиров по специальному месячному проездному билету на территории Новосибирской области»;</w:t>
      </w:r>
    </w:p>
    <w:p w:rsidR="00486F76" w:rsidRDefault="00F767D3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г) </w:t>
      </w:r>
      <w:r w:rsidR="006C6972" w:rsidRPr="00120B02">
        <w:rPr>
          <w:b w:val="0"/>
          <w:sz w:val="28"/>
          <w:szCs w:val="28"/>
        </w:rPr>
        <w:t>в приложении к Положению</w:t>
      </w:r>
      <w:r w:rsidR="00486F76">
        <w:rPr>
          <w:b w:val="0"/>
          <w:sz w:val="28"/>
          <w:szCs w:val="28"/>
        </w:rPr>
        <w:t>:</w:t>
      </w:r>
      <w:r w:rsidR="006C6972" w:rsidRPr="00120B02">
        <w:rPr>
          <w:b w:val="0"/>
          <w:sz w:val="28"/>
          <w:szCs w:val="28"/>
        </w:rPr>
        <w:t xml:space="preserve"> </w:t>
      </w:r>
    </w:p>
    <w:p w:rsidR="00486F76" w:rsidRDefault="006C6972" w:rsidP="006C6972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в наименовании слова «единого со</w:t>
      </w:r>
      <w:r w:rsidR="00703C3F">
        <w:rPr>
          <w:b w:val="0"/>
          <w:sz w:val="28"/>
          <w:szCs w:val="28"/>
        </w:rPr>
        <w:t>циального проездного билета или </w:t>
      </w:r>
      <w:r w:rsidRPr="00120B02">
        <w:rPr>
          <w:b w:val="0"/>
          <w:sz w:val="28"/>
          <w:szCs w:val="28"/>
        </w:rPr>
        <w:t>микропроцессорной пластиковой карты «Социальная карта»» заменить словами «специального месячного проездного билета»</w:t>
      </w:r>
      <w:r w:rsidR="00486F76">
        <w:rPr>
          <w:b w:val="0"/>
          <w:sz w:val="28"/>
          <w:szCs w:val="28"/>
        </w:rPr>
        <w:t>;</w:t>
      </w:r>
    </w:p>
    <w:p w:rsidR="00486F76" w:rsidRPr="00182E89" w:rsidRDefault="002F39B1" w:rsidP="00182E89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F39B1">
        <w:rPr>
          <w:bCs/>
          <w:sz w:val="28"/>
          <w:szCs w:val="28"/>
        </w:rPr>
        <w:t>еречень отдельных категорий граждан, имеющих право на получение</w:t>
      </w:r>
      <w:r>
        <w:rPr>
          <w:bCs/>
          <w:sz w:val="28"/>
          <w:szCs w:val="28"/>
        </w:rPr>
        <w:t xml:space="preserve"> </w:t>
      </w:r>
      <w:r w:rsidRPr="00182E89">
        <w:rPr>
          <w:bCs/>
          <w:sz w:val="28"/>
          <w:szCs w:val="28"/>
        </w:rPr>
        <w:t>(приобретение) льготного билета по предъявлении единого социального проездного билета или микропроцессорной пластиковой карты «Социальная карта» изложить в следующей редакции</w:t>
      </w:r>
      <w:r w:rsidR="00182E89" w:rsidRPr="00182E89">
        <w:rPr>
          <w:bCs/>
          <w:sz w:val="28"/>
          <w:szCs w:val="28"/>
        </w:rPr>
        <w:t>:</w:t>
      </w:r>
      <w:r w:rsidRPr="00182E89">
        <w:rPr>
          <w:bCs/>
          <w:sz w:val="28"/>
          <w:szCs w:val="28"/>
        </w:rPr>
        <w:t xml:space="preserve"> </w:t>
      </w:r>
    </w:p>
    <w:p w:rsidR="00486F76" w:rsidRDefault="00182E89" w:rsidP="00182E89">
      <w:pPr>
        <w:pStyle w:val="ConsPlusTitle"/>
        <w:tabs>
          <w:tab w:val="left" w:pos="900"/>
        </w:tabs>
        <w:ind w:hanging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34"/>
        <w:gridCol w:w="1843"/>
        <w:gridCol w:w="1559"/>
      </w:tblGrid>
      <w:tr w:rsidR="00486F76" w:rsidRPr="00486F76" w:rsidTr="00182E89">
        <w:tc>
          <w:tcPr>
            <w:tcW w:w="624" w:type="dxa"/>
            <w:vMerge w:val="restart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N п/п</w:t>
            </w:r>
          </w:p>
        </w:tc>
        <w:tc>
          <w:tcPr>
            <w:tcW w:w="6034" w:type="dxa"/>
            <w:vMerge w:val="restart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Категории граждан</w:t>
            </w:r>
          </w:p>
        </w:tc>
        <w:tc>
          <w:tcPr>
            <w:tcW w:w="3402" w:type="dxa"/>
            <w:gridSpan w:val="2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Размер льготы при проезде</w:t>
            </w:r>
          </w:p>
        </w:tc>
      </w:tr>
      <w:tr w:rsidR="00486F76" w:rsidRPr="00486F76" w:rsidTr="00182E89">
        <w:tc>
          <w:tcPr>
            <w:tcW w:w="624" w:type="dxa"/>
            <w:vMerge/>
          </w:tcPr>
          <w:p w:rsidR="00486F76" w:rsidRPr="00486F76" w:rsidRDefault="00486F76" w:rsidP="003815A3">
            <w:pPr>
              <w:spacing w:after="1" w:line="0" w:lineRule="atLeast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34" w:type="dxa"/>
            <w:vMerge/>
          </w:tcPr>
          <w:p w:rsidR="00486F76" w:rsidRPr="00486F76" w:rsidRDefault="00486F76" w:rsidP="00486F76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автомобильным транспортом по межмуниципальным маршрутам регулярного сообщения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водным транспортом по пригородным маршрутам регулярного сообщения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Ветераны Великой Отечественной войны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2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Ветераны боевых действий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3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Инвалиды Великой Отечественной войны и инвалиды боевых действий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182E89" w:rsidRPr="00486F76" w:rsidTr="00182E89">
        <w:tc>
          <w:tcPr>
            <w:tcW w:w="624" w:type="dxa"/>
          </w:tcPr>
          <w:p w:rsidR="00182E89" w:rsidRPr="00486F76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4</w:t>
            </w:r>
          </w:p>
        </w:tc>
        <w:tc>
          <w:tcPr>
            <w:tcW w:w="6034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Ветераны труда по достижении возраста 55 лет у женщин, 60 лет у мужчин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182E89" w:rsidRPr="00486F76" w:rsidRDefault="003815A3" w:rsidP="00182E89">
            <w:pPr>
              <w:widowControl w:val="0"/>
              <w:autoSpaceDE w:val="0"/>
              <w:autoSpaceDN w:val="0"/>
              <w:jc w:val="center"/>
            </w:pPr>
            <w:r>
              <w:t>50</w:t>
            </w:r>
            <w:r w:rsidR="00182E89" w:rsidRPr="00486F76">
              <w:t>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5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 xml:space="preserve">Ветераны труда Новосибирской области по достижении </w:t>
            </w:r>
            <w:r w:rsidRPr="00182E89">
              <w:lastRenderedPageBreak/>
              <w:t>возраста 55 лет у женщин, 60 лет у мужчин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lastRenderedPageBreak/>
              <w:t>100%</w:t>
            </w:r>
          </w:p>
        </w:tc>
        <w:tc>
          <w:tcPr>
            <w:tcW w:w="1559" w:type="dxa"/>
          </w:tcPr>
          <w:p w:rsidR="00486F76" w:rsidRPr="00486F76" w:rsidRDefault="003815A3" w:rsidP="00486F76">
            <w:pPr>
              <w:widowControl w:val="0"/>
              <w:autoSpaceDE w:val="0"/>
              <w:autoSpaceDN w:val="0"/>
              <w:jc w:val="center"/>
            </w:pPr>
            <w:r>
              <w:t>50</w:t>
            </w:r>
            <w:r w:rsidR="00486F76" w:rsidRPr="00486F76">
              <w:t>%</w:t>
            </w:r>
          </w:p>
        </w:tc>
      </w:tr>
      <w:tr w:rsidR="00182E89" w:rsidRPr="00486F76" w:rsidTr="00182E89">
        <w:tc>
          <w:tcPr>
            <w:tcW w:w="624" w:type="dxa"/>
          </w:tcPr>
          <w:p w:rsidR="00182E89" w:rsidRPr="00486F76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6</w:t>
            </w:r>
          </w:p>
        </w:tc>
        <w:tc>
          <w:tcPr>
            <w:tcW w:w="6034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Герои Советского Союза, Герои Российской Федерации и полные кавалеры ордена Славы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182E89" w:rsidRPr="00486F76" w:rsidTr="00182E89">
        <w:tc>
          <w:tcPr>
            <w:tcW w:w="624" w:type="dxa"/>
          </w:tcPr>
          <w:p w:rsidR="00182E89" w:rsidRPr="00486F76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7</w:t>
            </w:r>
          </w:p>
        </w:tc>
        <w:tc>
          <w:tcPr>
            <w:tcW w:w="6034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Герои Социалистического Труда и полные кавалеры ордена Трудовой Славы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8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182E89" w:rsidRPr="00486F76" w:rsidTr="00182E89">
        <w:tc>
          <w:tcPr>
            <w:tcW w:w="624" w:type="dxa"/>
          </w:tcPr>
          <w:p w:rsidR="00182E89" w:rsidRPr="00486F76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9</w:t>
            </w:r>
          </w:p>
        </w:tc>
        <w:tc>
          <w:tcPr>
            <w:tcW w:w="6034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10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Инвалиды всех групп инвалидности, дети-инвалиды, один из родителей (опекунов, попечителей) ребенка-инвалида (детей-инвалидов), лицо, сопровождающее инвалида 1 группы или ребенка-инвалида (не более одного сопровождающего на каждого инвалида)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11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Лица, признанные пострадавшими от политических репрессий, подвергшиеся политическим репрессиям и признанные реабилитированными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12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3815A3" w:rsidP="00486F76">
            <w:pPr>
              <w:widowControl w:val="0"/>
              <w:autoSpaceDE w:val="0"/>
              <w:autoSpaceDN w:val="0"/>
              <w:jc w:val="center"/>
            </w:pPr>
            <w:r>
              <w:t>50</w:t>
            </w:r>
            <w:r w:rsidR="00486F76" w:rsidRPr="00486F76">
              <w:t>%</w:t>
            </w:r>
          </w:p>
        </w:tc>
      </w:tr>
      <w:tr w:rsidR="00182E89" w:rsidRPr="00486F76" w:rsidTr="00182E89">
        <w:tc>
          <w:tcPr>
            <w:tcW w:w="624" w:type="dxa"/>
          </w:tcPr>
          <w:p w:rsidR="00182E89" w:rsidRPr="00486F76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13</w:t>
            </w:r>
          </w:p>
        </w:tc>
        <w:tc>
          <w:tcPr>
            <w:tcW w:w="6034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общеобразовательным программам за счет средств областного бюджета Новосибирской области или местных бюджетов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14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 xml:space="preserve"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</w:t>
            </w:r>
            <w:r w:rsidRPr="00182E89">
              <w:lastRenderedPageBreak/>
              <w:t>Новосибирской области или местных бюджетов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lastRenderedPageBreak/>
              <w:t>100%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15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Дети из многодетных семей, обучающиеся в образовательных организациях всех типов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jc w:val="center"/>
            </w:pPr>
            <w:r w:rsidRPr="00182E89">
              <w:t>-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16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Один из родителей (опекунов, попечителей) многодетной семьи, имеющей пять и более детей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jc w:val="center"/>
            </w:pPr>
            <w:r w:rsidRPr="00182E89">
              <w:t>-</w:t>
            </w:r>
          </w:p>
        </w:tc>
      </w:tr>
      <w:tr w:rsidR="00486F76" w:rsidRPr="00486F76" w:rsidTr="00182E89">
        <w:tc>
          <w:tcPr>
            <w:tcW w:w="624" w:type="dxa"/>
          </w:tcPr>
          <w:p w:rsidR="00486F76" w:rsidRPr="00486F76" w:rsidRDefault="00486F76" w:rsidP="003815A3">
            <w:pPr>
              <w:widowControl w:val="0"/>
              <w:autoSpaceDE w:val="0"/>
              <w:autoSpaceDN w:val="0"/>
              <w:jc w:val="center"/>
            </w:pPr>
            <w:r w:rsidRPr="00486F76">
              <w:t>17</w:t>
            </w:r>
          </w:p>
        </w:tc>
        <w:tc>
          <w:tcPr>
            <w:tcW w:w="6034" w:type="dxa"/>
          </w:tcPr>
          <w:p w:rsidR="00486F76" w:rsidRPr="00486F76" w:rsidRDefault="00182E89" w:rsidP="00486F76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Граждане, получающие страховую (трудовую) пенсию по старости, а также граждане, имеющие право на досрочное назначение страховой (трудовой) пенсии по старости с момента возникновения такого права, проживающие в Новосибирской области</w:t>
            </w:r>
          </w:p>
        </w:tc>
        <w:tc>
          <w:tcPr>
            <w:tcW w:w="1843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50%</w:t>
            </w:r>
          </w:p>
        </w:tc>
        <w:tc>
          <w:tcPr>
            <w:tcW w:w="1559" w:type="dxa"/>
          </w:tcPr>
          <w:p w:rsidR="00486F76" w:rsidRPr="00486F76" w:rsidRDefault="00486F76" w:rsidP="00486F76">
            <w:pPr>
              <w:widowControl w:val="0"/>
              <w:autoSpaceDE w:val="0"/>
              <w:autoSpaceDN w:val="0"/>
              <w:jc w:val="center"/>
            </w:pPr>
            <w:r w:rsidRPr="00486F76">
              <w:t>50%</w:t>
            </w:r>
          </w:p>
        </w:tc>
      </w:tr>
      <w:tr w:rsidR="00182E89" w:rsidRPr="00182E89" w:rsidTr="00182E89">
        <w:tc>
          <w:tcPr>
            <w:tcW w:w="624" w:type="dxa"/>
          </w:tcPr>
          <w:p w:rsidR="00182E89" w:rsidRPr="00182E89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182E89">
              <w:t>18</w:t>
            </w:r>
          </w:p>
        </w:tc>
        <w:tc>
          <w:tcPr>
            <w:tcW w:w="6034" w:type="dxa"/>
          </w:tcPr>
          <w:p w:rsidR="00182E89" w:rsidRPr="00182E89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Граждане по достижении ими возраста 55 лет для женщин и 60 лет для мужчин, проживающие в Новосибирской области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50%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50%</w:t>
            </w:r>
          </w:p>
        </w:tc>
      </w:tr>
      <w:tr w:rsidR="00182E89" w:rsidRPr="00182E89" w:rsidTr="00182E89">
        <w:tc>
          <w:tcPr>
            <w:tcW w:w="624" w:type="dxa"/>
          </w:tcPr>
          <w:p w:rsidR="00182E89" w:rsidRPr="00182E89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182E89">
              <w:t>19</w:t>
            </w:r>
          </w:p>
        </w:tc>
        <w:tc>
          <w:tcPr>
            <w:tcW w:w="6034" w:type="dxa"/>
          </w:tcPr>
          <w:p w:rsidR="00182E89" w:rsidRPr="00182E89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>Нетрудоспособные члены семей военнослужащих,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 - исполнительной системы, органов государственной безопасности и войск национальной гвардии Российской Федерации, погибших при исполнении обязанностей военной службы (служебных обязанностей), состоявшие на их иждивении и получающие пенсию по случаю потери кормильца (имеющие право на ее получение), а также независимо от состояния трудоспособности, нахождения на иждивении, получения пенсии или заработной платы родители, не вступившая (не вступивший) в повторный брак супруга (супруг) военнослужащих,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системы, органов государственной безопасности и войск национальной гвардии Российской Федерации, погибших при исполнении обязанностей военной службы (служебных обязанностей)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  <w:tr w:rsidR="00182E89" w:rsidRPr="00182E89" w:rsidTr="00182E89">
        <w:tc>
          <w:tcPr>
            <w:tcW w:w="624" w:type="dxa"/>
          </w:tcPr>
          <w:p w:rsidR="00182E89" w:rsidRPr="00182E89" w:rsidRDefault="00182E89" w:rsidP="003815A3">
            <w:pPr>
              <w:widowControl w:val="0"/>
              <w:autoSpaceDE w:val="0"/>
              <w:autoSpaceDN w:val="0"/>
              <w:jc w:val="center"/>
            </w:pPr>
            <w:r w:rsidRPr="00182E89">
              <w:t>20</w:t>
            </w:r>
          </w:p>
        </w:tc>
        <w:tc>
          <w:tcPr>
            <w:tcW w:w="6034" w:type="dxa"/>
          </w:tcPr>
          <w:p w:rsidR="00182E89" w:rsidRPr="00182E89" w:rsidRDefault="00182E89" w:rsidP="00182E89">
            <w:pPr>
              <w:widowControl w:val="0"/>
              <w:autoSpaceDE w:val="0"/>
              <w:autoSpaceDN w:val="0"/>
              <w:rPr>
                <w:strike/>
              </w:rPr>
            </w:pPr>
            <w:r w:rsidRPr="00182E89">
              <w:t xml:space="preserve">Нетрудоспособные 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частей, состоявшие на их иждивении и получающие пенсию по случаю потери кормильца (имеющие право на ее получение), а также независимо от состояния трудоспособности, нахождения на иждивении, получения пенсии или заработной платы родители, не вступившая (не вступивший) в повторный брак супруга (супруг) военнослужащих, погибших в </w:t>
            </w:r>
            <w:r w:rsidRPr="00182E89">
              <w:lastRenderedPageBreak/>
              <w:t>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</w:t>
            </w:r>
          </w:p>
        </w:tc>
        <w:tc>
          <w:tcPr>
            <w:tcW w:w="1843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lastRenderedPageBreak/>
              <w:t>100%</w:t>
            </w:r>
          </w:p>
        </w:tc>
        <w:tc>
          <w:tcPr>
            <w:tcW w:w="1559" w:type="dxa"/>
          </w:tcPr>
          <w:p w:rsidR="00182E89" w:rsidRPr="00486F76" w:rsidRDefault="00182E89" w:rsidP="00182E89">
            <w:pPr>
              <w:widowControl w:val="0"/>
              <w:autoSpaceDE w:val="0"/>
              <w:autoSpaceDN w:val="0"/>
              <w:jc w:val="center"/>
            </w:pPr>
            <w:r w:rsidRPr="00486F76">
              <w:t>100%</w:t>
            </w:r>
          </w:p>
        </w:tc>
      </w:tr>
    </w:tbl>
    <w:p w:rsidR="00486F76" w:rsidRDefault="003815A3" w:rsidP="003815A3">
      <w:pPr>
        <w:pStyle w:val="ConsPlusTitle"/>
        <w:tabs>
          <w:tab w:val="left" w:pos="900"/>
        </w:tabs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342DD1" w:rsidRPr="00120B02" w:rsidRDefault="006C6972" w:rsidP="00342DD1">
      <w:pPr>
        <w:pStyle w:val="ConsPlusNormal"/>
        <w:ind w:firstLine="709"/>
        <w:jc w:val="both"/>
        <w:rPr>
          <w:rFonts w:eastAsia="Times New Roman"/>
          <w:b w:val="0"/>
        </w:rPr>
      </w:pPr>
      <w:r w:rsidRPr="00120B02">
        <w:rPr>
          <w:rFonts w:eastAsia="Times New Roman"/>
          <w:b w:val="0"/>
        </w:rPr>
        <w:t>4</w:t>
      </w:r>
      <w:r w:rsidR="00342DD1" w:rsidRPr="00120B02">
        <w:rPr>
          <w:rFonts w:eastAsia="Times New Roman"/>
          <w:b w:val="0"/>
        </w:rPr>
        <w:t>. Внести в Постановление Губернатора Новосибирской области от 29.10.2007 №</w:t>
      </w:r>
      <w:r w:rsidRPr="00120B02">
        <w:rPr>
          <w:rFonts w:eastAsia="Times New Roman"/>
          <w:b w:val="0"/>
        </w:rPr>
        <w:t> </w:t>
      </w:r>
      <w:r w:rsidR="00342DD1" w:rsidRPr="00120B02">
        <w:rPr>
          <w:rFonts w:eastAsia="Times New Roman"/>
          <w:b w:val="0"/>
        </w:rPr>
        <w:t xml:space="preserve">422 </w:t>
      </w:r>
      <w:r w:rsidR="004C27C6" w:rsidRPr="00120B02">
        <w:rPr>
          <w:rFonts w:eastAsia="Times New Roman"/>
          <w:b w:val="0"/>
        </w:rPr>
        <w:t>«</w:t>
      </w:r>
      <w:r w:rsidR="00342DD1" w:rsidRPr="00120B02">
        <w:rPr>
          <w:rFonts w:eastAsia="Times New Roman"/>
          <w:b w:val="0"/>
        </w:rPr>
        <w:t xml:space="preserve">Об утверждении Положения о микропроцессорной пластиковой карте </w:t>
      </w:r>
      <w:r w:rsidR="004C27C6" w:rsidRPr="00120B02">
        <w:rPr>
          <w:rFonts w:eastAsia="Times New Roman"/>
          <w:b w:val="0"/>
        </w:rPr>
        <w:t>«</w:t>
      </w:r>
      <w:r w:rsidR="00342DD1" w:rsidRPr="00120B02">
        <w:rPr>
          <w:rFonts w:eastAsia="Times New Roman"/>
          <w:b w:val="0"/>
        </w:rPr>
        <w:t>Социальная карта</w:t>
      </w:r>
      <w:r w:rsidR="004C27C6" w:rsidRPr="00120B02">
        <w:rPr>
          <w:rFonts w:eastAsia="Times New Roman"/>
          <w:b w:val="0"/>
        </w:rPr>
        <w:t>»</w:t>
      </w:r>
      <w:r w:rsidR="00342DD1" w:rsidRPr="00120B02">
        <w:rPr>
          <w:rFonts w:eastAsia="Times New Roman"/>
          <w:b w:val="0"/>
        </w:rPr>
        <w:t xml:space="preserve"> следующие изменения:</w:t>
      </w:r>
    </w:p>
    <w:p w:rsidR="00342DD1" w:rsidRPr="00120B02" w:rsidRDefault="00342DD1" w:rsidP="00342DD1">
      <w:pPr>
        <w:pStyle w:val="ConsPlusTitle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1) пункт 5 изложить в следующей редакции:</w:t>
      </w:r>
    </w:p>
    <w:p w:rsidR="00342DD1" w:rsidRPr="00120B02" w:rsidRDefault="004C27C6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«</w:t>
      </w:r>
      <w:r w:rsidR="00342DD1" w:rsidRPr="00120B02">
        <w:rPr>
          <w:b w:val="0"/>
          <w:sz w:val="28"/>
          <w:szCs w:val="28"/>
        </w:rPr>
        <w:t>8. Контроль за исполнением настоящего постановления возложить на первого заместителя Председателя Правительства Новосибирской области Знаткова В.М.</w:t>
      </w:r>
      <w:r w:rsidRPr="00120B02">
        <w:rPr>
          <w:b w:val="0"/>
          <w:sz w:val="28"/>
          <w:szCs w:val="28"/>
        </w:rPr>
        <w:t>»</w:t>
      </w:r>
      <w:r w:rsidR="00342DD1" w:rsidRPr="00120B02">
        <w:rPr>
          <w:b w:val="0"/>
          <w:sz w:val="28"/>
          <w:szCs w:val="28"/>
        </w:rPr>
        <w:t>;</w:t>
      </w:r>
    </w:p>
    <w:p w:rsidR="00342DD1" w:rsidRPr="00120B02" w:rsidRDefault="00342DD1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2) в Положении о микропроцессорной пластиковой карт</w:t>
      </w:r>
      <w:r w:rsidR="0058362F" w:rsidRPr="00120B02">
        <w:rPr>
          <w:b w:val="0"/>
          <w:sz w:val="28"/>
          <w:szCs w:val="28"/>
        </w:rPr>
        <w:t>е</w:t>
      </w:r>
      <w:r w:rsidRPr="00120B02">
        <w:rPr>
          <w:b w:val="0"/>
          <w:sz w:val="28"/>
          <w:szCs w:val="28"/>
        </w:rPr>
        <w:t xml:space="preserve">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Социальная карта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:</w:t>
      </w:r>
    </w:p>
    <w:p w:rsidR="00342DD1" w:rsidRPr="00120B02" w:rsidRDefault="00342DD1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а) пункт 1</w:t>
      </w:r>
      <w:r w:rsidR="0058362F" w:rsidRPr="00120B02">
        <w:rPr>
          <w:b w:val="0"/>
          <w:sz w:val="28"/>
          <w:szCs w:val="28"/>
        </w:rPr>
        <w:t>.1 признать утратившим силу;</w:t>
      </w:r>
    </w:p>
    <w:p w:rsidR="00342DD1" w:rsidRPr="00120B02" w:rsidRDefault="00342DD1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б) в пункте 1.</w:t>
      </w:r>
      <w:r w:rsidR="0058362F" w:rsidRPr="00120B02">
        <w:rPr>
          <w:b w:val="0"/>
          <w:sz w:val="28"/>
          <w:szCs w:val="28"/>
        </w:rPr>
        <w:t xml:space="preserve">2 слова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единого социального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 xml:space="preserve"> заменить словами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специального месячного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>;</w:t>
      </w:r>
    </w:p>
    <w:p w:rsidR="0058362F" w:rsidRPr="00120B02" w:rsidRDefault="0058362F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в) в абзаце втором пункта 1.3 по тексту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ЕСПБ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заменить словами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МПК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;</w:t>
      </w:r>
    </w:p>
    <w:p w:rsidR="0058362F" w:rsidRPr="00120B02" w:rsidRDefault="0058362F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г) в пункте </w:t>
      </w:r>
      <w:r w:rsidR="00E85FFD" w:rsidRPr="00120B02">
        <w:rPr>
          <w:b w:val="0"/>
          <w:sz w:val="28"/>
          <w:szCs w:val="28"/>
        </w:rPr>
        <w:t>2</w:t>
      </w:r>
      <w:r w:rsidRPr="00120B02">
        <w:rPr>
          <w:b w:val="0"/>
          <w:sz w:val="28"/>
          <w:szCs w:val="28"/>
        </w:rPr>
        <w:t>:</w:t>
      </w:r>
    </w:p>
    <w:p w:rsidR="00D115FA" w:rsidRPr="00120B02" w:rsidRDefault="00D115FA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в абзаце первом:</w:t>
      </w:r>
    </w:p>
    <w:p w:rsidR="0058362F" w:rsidRPr="00120B02" w:rsidRDefault="00D115FA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- </w:t>
      </w:r>
      <w:r w:rsidR="0058362F" w:rsidRPr="00120B02">
        <w:rPr>
          <w:b w:val="0"/>
          <w:sz w:val="28"/>
          <w:szCs w:val="28"/>
        </w:rPr>
        <w:t xml:space="preserve">после слов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является специальным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 xml:space="preserve"> дополнить словом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месячным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>;</w:t>
      </w:r>
    </w:p>
    <w:p w:rsidR="0058362F" w:rsidRPr="00120B02" w:rsidRDefault="00D115FA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- </w:t>
      </w:r>
      <w:r w:rsidR="0058362F" w:rsidRPr="00120B02">
        <w:rPr>
          <w:b w:val="0"/>
          <w:sz w:val="28"/>
          <w:szCs w:val="28"/>
        </w:rPr>
        <w:t xml:space="preserve">слова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единому социальному проездному билету и МПК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 xml:space="preserve"> заменить словами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специальному месячному проездному билету на территории Новосибирской области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>;</w:t>
      </w:r>
    </w:p>
    <w:p w:rsidR="0058362F" w:rsidRPr="00120B02" w:rsidRDefault="0058362F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абзац </w:t>
      </w:r>
      <w:r w:rsidR="00E85FFD" w:rsidRPr="00120B02">
        <w:rPr>
          <w:b w:val="0"/>
          <w:sz w:val="28"/>
          <w:szCs w:val="28"/>
        </w:rPr>
        <w:t>второй</w:t>
      </w:r>
      <w:r w:rsidRPr="00120B02">
        <w:rPr>
          <w:b w:val="0"/>
          <w:sz w:val="28"/>
          <w:szCs w:val="28"/>
        </w:rPr>
        <w:t xml:space="preserve"> исключить;</w:t>
      </w:r>
    </w:p>
    <w:p w:rsidR="0058362F" w:rsidRPr="00120B02" w:rsidRDefault="0058362F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в абзаце третьем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 xml:space="preserve">участников Великой Отечественной войны, инвалидов войны,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лиц, награжденных знаком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Жителю блокадного Ленинграда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детей-сирот и детей, оставшихся без поп</w:t>
      </w:r>
      <w:r w:rsidR="006C6972" w:rsidRPr="00120B02">
        <w:rPr>
          <w:b w:val="0"/>
          <w:sz w:val="28"/>
          <w:szCs w:val="28"/>
        </w:rPr>
        <w:t>ечения родителей, обучающихся в </w:t>
      </w:r>
      <w:r w:rsidRPr="00120B02">
        <w:rPr>
          <w:b w:val="0"/>
          <w:sz w:val="28"/>
          <w:szCs w:val="28"/>
        </w:rPr>
        <w:t>образовательных учреждениях, детей из многодетных семей - учащихся образовательных учреждений всех типов и одного из родителей многодетной семьи, а также инвалидов всех групп инвалидности</w:t>
      </w:r>
      <w:r w:rsidR="006C6972" w:rsidRPr="00120B02">
        <w:rPr>
          <w:b w:val="0"/>
          <w:sz w:val="28"/>
          <w:szCs w:val="28"/>
        </w:rPr>
        <w:t>, детей-инвалидов, одного из </w:t>
      </w:r>
      <w:r w:rsidRPr="00120B02">
        <w:rPr>
          <w:b w:val="0"/>
          <w:sz w:val="28"/>
          <w:szCs w:val="28"/>
        </w:rPr>
        <w:t>родителей (опекунов, попечителей) ребен</w:t>
      </w:r>
      <w:r w:rsidR="006C6972" w:rsidRPr="00120B02">
        <w:rPr>
          <w:b w:val="0"/>
          <w:sz w:val="28"/>
          <w:szCs w:val="28"/>
        </w:rPr>
        <w:t>ка-инвалида (детей-инвалидов) и </w:t>
      </w:r>
      <w:r w:rsidRPr="00120B02">
        <w:rPr>
          <w:b w:val="0"/>
          <w:sz w:val="28"/>
          <w:szCs w:val="28"/>
        </w:rPr>
        <w:t xml:space="preserve">одного лица, сопровождающего инвалида 1 </w:t>
      </w:r>
      <w:r w:rsidR="006C6972" w:rsidRPr="00120B02">
        <w:rPr>
          <w:b w:val="0"/>
          <w:sz w:val="28"/>
          <w:szCs w:val="28"/>
        </w:rPr>
        <w:t>группы или ребенка-инвалида (не </w:t>
      </w:r>
      <w:r w:rsidRPr="00120B02">
        <w:rPr>
          <w:b w:val="0"/>
          <w:sz w:val="28"/>
          <w:szCs w:val="28"/>
        </w:rPr>
        <w:t>более одного сопровождающего на каждого инвалида) в поездке, а также для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E85FFD" w:rsidRPr="00120B02" w:rsidRDefault="00E85FFD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lastRenderedPageBreak/>
        <w:t xml:space="preserve">в абзаце четвёртом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Льготные поездки, не использованные в течение календарного года, не переносятся на</w:t>
      </w:r>
      <w:r w:rsidR="006C6972" w:rsidRPr="00120B02">
        <w:rPr>
          <w:b w:val="0"/>
          <w:sz w:val="28"/>
          <w:szCs w:val="28"/>
        </w:rPr>
        <w:t xml:space="preserve"> следующий календарный год и не </w:t>
      </w:r>
      <w:r w:rsidRPr="00120B02">
        <w:rPr>
          <w:b w:val="0"/>
          <w:sz w:val="28"/>
          <w:szCs w:val="28"/>
        </w:rPr>
        <w:t>суммируются с приходящимся на него количеством поездок.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E85FFD" w:rsidRPr="00120B02" w:rsidRDefault="00E85FFD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д) в пункте 3 после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МПК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дополнить словами </w:t>
      </w:r>
      <w:r w:rsidR="004C27C6" w:rsidRPr="00120B02">
        <w:rPr>
          <w:b w:val="0"/>
          <w:sz w:val="28"/>
          <w:szCs w:val="28"/>
        </w:rPr>
        <w:t>«</w:t>
      </w:r>
      <w:r w:rsidR="00120B02">
        <w:rPr>
          <w:b w:val="0"/>
          <w:sz w:val="28"/>
          <w:szCs w:val="28"/>
        </w:rPr>
        <w:t>при проезде по </w:t>
      </w:r>
      <w:r w:rsidR="00EC3EC9" w:rsidRPr="00120B02">
        <w:rPr>
          <w:b w:val="0"/>
          <w:sz w:val="28"/>
          <w:szCs w:val="28"/>
        </w:rPr>
        <w:t>муниципальным и межмуниципальным ма</w:t>
      </w:r>
      <w:r w:rsidR="00120B02">
        <w:rPr>
          <w:b w:val="0"/>
          <w:sz w:val="28"/>
          <w:szCs w:val="28"/>
        </w:rPr>
        <w:t>ршрутам регулярных перевозок по </w:t>
      </w:r>
      <w:r w:rsidR="00EC3EC9" w:rsidRPr="00120B02">
        <w:rPr>
          <w:b w:val="0"/>
          <w:sz w:val="28"/>
          <w:szCs w:val="28"/>
        </w:rPr>
        <w:t>регулируемым тарифам и в метрополитене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;</w:t>
      </w:r>
    </w:p>
    <w:p w:rsidR="0058362F" w:rsidRPr="00120B02" w:rsidRDefault="00E85FFD" w:rsidP="0058362F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е</w:t>
      </w:r>
      <w:r w:rsidR="0058362F" w:rsidRPr="00120B02">
        <w:rPr>
          <w:b w:val="0"/>
          <w:sz w:val="28"/>
          <w:szCs w:val="28"/>
        </w:rPr>
        <w:t xml:space="preserve">) в пункте 4 слова </w:t>
      </w:r>
      <w:r w:rsidR="004C27C6" w:rsidRPr="00120B02">
        <w:rPr>
          <w:b w:val="0"/>
          <w:sz w:val="28"/>
          <w:szCs w:val="28"/>
        </w:rPr>
        <w:t>«</w:t>
      </w:r>
      <w:r w:rsidR="0058362F" w:rsidRPr="00120B02">
        <w:rPr>
          <w:b w:val="0"/>
          <w:sz w:val="28"/>
          <w:szCs w:val="28"/>
        </w:rPr>
        <w:t>, и паромных переправах</w:t>
      </w:r>
      <w:r w:rsidR="004C27C6" w:rsidRPr="00120B02">
        <w:rPr>
          <w:b w:val="0"/>
          <w:sz w:val="28"/>
          <w:szCs w:val="28"/>
        </w:rPr>
        <w:t>»</w:t>
      </w:r>
      <w:r w:rsidR="0058362F" w:rsidRPr="00120B02">
        <w:rPr>
          <w:b w:val="0"/>
          <w:sz w:val="28"/>
          <w:szCs w:val="28"/>
        </w:rPr>
        <w:t xml:space="preserve"> исключить;</w:t>
      </w:r>
    </w:p>
    <w:p w:rsidR="0058362F" w:rsidRPr="00120B02" w:rsidRDefault="00E85FFD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ж) в пункте 5 по тексту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единого социального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заменить словами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специального месячного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;</w:t>
      </w:r>
    </w:p>
    <w:p w:rsidR="00E85FFD" w:rsidRPr="00120B02" w:rsidRDefault="00E85FFD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з) в пункте 6 после 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является именным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дополнить словами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специальным месячным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;</w:t>
      </w:r>
    </w:p>
    <w:p w:rsidR="00E85FFD" w:rsidRPr="00120B02" w:rsidRDefault="00E85FFD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и) абзац второй пункта 7.1 исключить;</w:t>
      </w:r>
    </w:p>
    <w:p w:rsidR="00E85FFD" w:rsidRPr="00120B02" w:rsidRDefault="007A04B5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к) в пункте 8:</w:t>
      </w:r>
    </w:p>
    <w:p w:rsidR="007A04B5" w:rsidRPr="00120B02" w:rsidRDefault="007A04B5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и лимит льготных поездок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исключить;</w:t>
      </w:r>
    </w:p>
    <w:p w:rsidR="00E85FFD" w:rsidRPr="00120B02" w:rsidRDefault="007A04B5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слова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единому социальному проездному билету и МПК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 xml:space="preserve"> заменить словами </w:t>
      </w:r>
      <w:r w:rsidR="004C27C6" w:rsidRPr="00120B02">
        <w:rPr>
          <w:b w:val="0"/>
          <w:sz w:val="28"/>
          <w:szCs w:val="28"/>
        </w:rPr>
        <w:t>«</w:t>
      </w:r>
      <w:r w:rsidRPr="00120B02">
        <w:rPr>
          <w:b w:val="0"/>
          <w:sz w:val="28"/>
          <w:szCs w:val="28"/>
        </w:rPr>
        <w:t>специальному месячному проездному билету</w:t>
      </w:r>
      <w:r w:rsidR="004C27C6" w:rsidRPr="00120B02">
        <w:rPr>
          <w:b w:val="0"/>
          <w:sz w:val="28"/>
          <w:szCs w:val="28"/>
        </w:rPr>
        <w:t>»</w:t>
      </w:r>
      <w:r w:rsidRPr="00120B02">
        <w:rPr>
          <w:b w:val="0"/>
          <w:sz w:val="28"/>
          <w:szCs w:val="28"/>
        </w:rPr>
        <w:t>;</w:t>
      </w:r>
    </w:p>
    <w:p w:rsidR="00E85FFD" w:rsidRPr="00120B02" w:rsidRDefault="007A04B5" w:rsidP="00342DD1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л) пункт 10 признать утратившим силу;</w:t>
      </w:r>
    </w:p>
    <w:p w:rsidR="006C6972" w:rsidRPr="00120B02" w:rsidRDefault="006C6972" w:rsidP="006C6972">
      <w:pPr>
        <w:pStyle w:val="ConsPlusNormal"/>
        <w:ind w:firstLine="709"/>
        <w:jc w:val="both"/>
        <w:rPr>
          <w:rFonts w:eastAsia="Times New Roman"/>
          <w:b w:val="0"/>
        </w:rPr>
      </w:pPr>
      <w:r w:rsidRPr="00120B02">
        <w:rPr>
          <w:rFonts w:eastAsia="Times New Roman"/>
          <w:b w:val="0"/>
        </w:rPr>
        <w:t>5. Внести в Постановление Губернатора Новосибирской области от 03.09.2010 № 271 «О внесении изменений в постановление Губернатора Новоси</w:t>
      </w:r>
      <w:r w:rsidR="00B429CB" w:rsidRPr="00120B02">
        <w:rPr>
          <w:rFonts w:eastAsia="Times New Roman"/>
          <w:b w:val="0"/>
        </w:rPr>
        <w:t>бирской области от 31.01.2005 № </w:t>
      </w:r>
      <w:r w:rsidRPr="00120B02">
        <w:rPr>
          <w:rFonts w:eastAsia="Times New Roman"/>
          <w:b w:val="0"/>
        </w:rPr>
        <w:t>32» следующие изменения:</w:t>
      </w:r>
    </w:p>
    <w:p w:rsidR="006C6972" w:rsidRPr="00120B02" w:rsidRDefault="006C6972" w:rsidP="006C6972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1) в пункте 2 слова «единого социального» заменить словами «специального месячного»;</w:t>
      </w:r>
    </w:p>
    <w:p w:rsidR="00CC5942" w:rsidRPr="00120B02" w:rsidRDefault="006C6972" w:rsidP="006C6972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2) в Перечн</w:t>
      </w:r>
      <w:r w:rsidR="00CC5942" w:rsidRPr="00120B02">
        <w:rPr>
          <w:b w:val="0"/>
          <w:sz w:val="28"/>
          <w:szCs w:val="28"/>
        </w:rPr>
        <w:t>е</w:t>
      </w:r>
      <w:r w:rsidRPr="00120B02">
        <w:rPr>
          <w:b w:val="0"/>
          <w:sz w:val="28"/>
          <w:szCs w:val="28"/>
        </w:rPr>
        <w:t xml:space="preserve"> кате</w:t>
      </w:r>
      <w:r w:rsidR="00CC5942" w:rsidRPr="00120B02">
        <w:rPr>
          <w:b w:val="0"/>
          <w:sz w:val="28"/>
          <w:szCs w:val="28"/>
        </w:rPr>
        <w:t xml:space="preserve">горий граждан, имеющих право на </w:t>
      </w:r>
      <w:r w:rsidRPr="00120B02">
        <w:rPr>
          <w:b w:val="0"/>
          <w:sz w:val="28"/>
          <w:szCs w:val="28"/>
        </w:rPr>
        <w:t>приобретение единого социального проездного билета на территории Новосибирской области</w:t>
      </w:r>
      <w:r w:rsidR="00CC5942" w:rsidRPr="00120B02">
        <w:rPr>
          <w:b w:val="0"/>
          <w:sz w:val="28"/>
          <w:szCs w:val="28"/>
        </w:rPr>
        <w:t>:</w:t>
      </w:r>
      <w:r w:rsidRPr="00120B02">
        <w:rPr>
          <w:b w:val="0"/>
          <w:sz w:val="28"/>
          <w:szCs w:val="28"/>
        </w:rPr>
        <w:t xml:space="preserve"> </w:t>
      </w:r>
    </w:p>
    <w:p w:rsidR="00CC5942" w:rsidRPr="00120B02" w:rsidRDefault="00CC5942" w:rsidP="006C6972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 xml:space="preserve">а) в наименовании </w:t>
      </w:r>
      <w:r w:rsidR="006C6972" w:rsidRPr="00120B02">
        <w:rPr>
          <w:b w:val="0"/>
          <w:sz w:val="28"/>
          <w:szCs w:val="28"/>
        </w:rPr>
        <w:t>слова «единого социального» заменить словами «специального месячного»</w:t>
      </w:r>
      <w:r w:rsidRPr="00120B02">
        <w:rPr>
          <w:b w:val="0"/>
          <w:sz w:val="28"/>
          <w:szCs w:val="28"/>
        </w:rPr>
        <w:t>;</w:t>
      </w:r>
    </w:p>
    <w:p w:rsidR="00CC5942" w:rsidRPr="00120B02" w:rsidRDefault="00CC5942" w:rsidP="006C6972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б) дополнить преамбулой следующего содержания:</w:t>
      </w:r>
    </w:p>
    <w:p w:rsidR="006C6972" w:rsidRPr="00120B02" w:rsidRDefault="00CC5942" w:rsidP="006C6972">
      <w:pPr>
        <w:pStyle w:val="ConsPlusTitle"/>
        <w:widowControl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«Правом на приобретение специального месячного проездного билета обладают граждане Российской Федерации, имеющие регистрацию по месту жительства на территории Новосибирской области и отнесённые действующим законодательством к следующим категориям:»</w:t>
      </w:r>
      <w:r w:rsidR="006C6972" w:rsidRPr="00120B02">
        <w:rPr>
          <w:b w:val="0"/>
          <w:sz w:val="28"/>
          <w:szCs w:val="28"/>
        </w:rPr>
        <w:t>.</w:t>
      </w:r>
    </w:p>
    <w:p w:rsidR="00434E42" w:rsidRPr="00120B02" w:rsidRDefault="00434E42" w:rsidP="00D73C4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34E42" w:rsidRPr="00120B02" w:rsidRDefault="00434E42" w:rsidP="00D73C4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C6972" w:rsidRPr="00120B02" w:rsidRDefault="006C6972" w:rsidP="00D73C4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D1999" w:rsidRDefault="00D73C4C" w:rsidP="00D73C4C">
      <w:pPr>
        <w:pStyle w:val="ConsPlusTitle"/>
        <w:widowControl/>
        <w:jc w:val="right"/>
        <w:rPr>
          <w:b w:val="0"/>
          <w:sz w:val="28"/>
          <w:szCs w:val="28"/>
        </w:rPr>
      </w:pPr>
      <w:r w:rsidRPr="00120B02">
        <w:rPr>
          <w:b w:val="0"/>
          <w:sz w:val="28"/>
          <w:szCs w:val="28"/>
        </w:rPr>
        <w:t>А.А. Травников</w:t>
      </w:r>
    </w:p>
    <w:p w:rsidR="00D22AAD" w:rsidRDefault="00D22AAD" w:rsidP="00D73C4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</w:p>
    <w:p w:rsidR="00703C3F" w:rsidRDefault="00703C3F" w:rsidP="00DF6DEE">
      <w:pPr>
        <w:rPr>
          <w:sz w:val="20"/>
          <w:szCs w:val="28"/>
        </w:rPr>
      </w:pPr>
      <w:bookmarkStart w:id="0" w:name="_GoBack"/>
      <w:bookmarkEnd w:id="0"/>
    </w:p>
    <w:p w:rsidR="00DF6DEE" w:rsidRPr="00120B02" w:rsidRDefault="00D73C4C" w:rsidP="00DF6DEE">
      <w:pPr>
        <w:rPr>
          <w:sz w:val="20"/>
          <w:szCs w:val="28"/>
        </w:rPr>
      </w:pPr>
      <w:r w:rsidRPr="00120B02">
        <w:rPr>
          <w:sz w:val="20"/>
          <w:szCs w:val="28"/>
        </w:rPr>
        <w:t>А.В. Костылевский</w:t>
      </w:r>
    </w:p>
    <w:p w:rsidR="00B26BDC" w:rsidRDefault="00D73C4C" w:rsidP="007F7F10">
      <w:pPr>
        <w:rPr>
          <w:sz w:val="28"/>
          <w:szCs w:val="28"/>
        </w:rPr>
      </w:pPr>
      <w:r w:rsidRPr="00120B02">
        <w:rPr>
          <w:sz w:val="20"/>
          <w:szCs w:val="28"/>
        </w:rPr>
        <w:t>238-66-96</w:t>
      </w:r>
      <w:r w:rsidR="00E56D57" w:rsidRPr="00120B02">
        <w:rPr>
          <w:sz w:val="28"/>
          <w:szCs w:val="28"/>
        </w:rPr>
        <w:br w:type="page"/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BC6C82" w:rsidRDefault="00BC6C82" w:rsidP="00BC6C82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BC6C82" w:rsidRDefault="00BC6C82" w:rsidP="00BC6C82">
      <w:pPr>
        <w:tabs>
          <w:tab w:val="left" w:pos="7920"/>
        </w:tabs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spacing w:line="242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</w:t>
      </w:r>
      <w:r>
        <w:rPr>
          <w:rFonts w:eastAsia="Calibri"/>
          <w:sz w:val="28"/>
          <w:szCs w:val="28"/>
        </w:rPr>
        <w:t xml:space="preserve">                                                   В.М. Знатков</w:t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«____» ___________2022 г.</w:t>
      </w:r>
    </w:p>
    <w:p w:rsidR="00BC6C82" w:rsidRDefault="00BC6C82" w:rsidP="00BC6C82">
      <w:pPr>
        <w:tabs>
          <w:tab w:val="left" w:pos="7230"/>
        </w:tabs>
        <w:jc w:val="right"/>
        <w:rPr>
          <w:rFonts w:eastAsia="Calibri"/>
          <w:sz w:val="28"/>
          <w:szCs w:val="28"/>
          <w:lang w:eastAsia="en-US"/>
        </w:rPr>
      </w:pPr>
    </w:p>
    <w:p w:rsidR="00BC6C82" w:rsidRDefault="00BC6C82" w:rsidP="00BC6C82">
      <w:pPr>
        <w:rPr>
          <w:rFonts w:eastAsia="Calibri"/>
          <w:sz w:val="28"/>
          <w:szCs w:val="28"/>
        </w:rPr>
      </w:pPr>
    </w:p>
    <w:p w:rsidR="00BC6C82" w:rsidRDefault="00BC6C82" w:rsidP="00BC6C82">
      <w:pPr>
        <w:tabs>
          <w:tab w:val="left" w:pos="7230"/>
          <w:tab w:val="left" w:pos="779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Министр транспорта и дорожного</w:t>
      </w:r>
    </w:p>
    <w:p w:rsidR="00BC6C82" w:rsidRDefault="00BC6C82" w:rsidP="00BC6C82">
      <w:pPr>
        <w:tabs>
          <w:tab w:val="left" w:pos="7230"/>
          <w:tab w:val="left" w:pos="779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хозяйства Новосибирской области                                                         А.В. Костылевский</w:t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«____» ___________2022 г.</w:t>
      </w:r>
    </w:p>
    <w:p w:rsidR="00BC6C82" w:rsidRDefault="00BC6C82" w:rsidP="00BC6C82">
      <w:pPr>
        <w:jc w:val="right"/>
        <w:rPr>
          <w:rFonts w:eastAsia="Calibri"/>
          <w:sz w:val="28"/>
          <w:szCs w:val="28"/>
        </w:rPr>
      </w:pPr>
    </w:p>
    <w:p w:rsidR="00BC6C82" w:rsidRDefault="00BC6C82" w:rsidP="00BC6C82">
      <w:pPr>
        <w:autoSpaceDE w:val="0"/>
        <w:autoSpaceDN w:val="0"/>
        <w:rPr>
          <w:rFonts w:eastAsia="Calibri"/>
          <w:sz w:val="28"/>
          <w:szCs w:val="28"/>
        </w:rPr>
      </w:pPr>
    </w:p>
    <w:p w:rsidR="00BC6C82" w:rsidRDefault="00BC6C82" w:rsidP="00BC6C8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Министр юстиции </w:t>
      </w:r>
    </w:p>
    <w:p w:rsidR="00BC6C82" w:rsidRDefault="00BC6C82" w:rsidP="00BC6C8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Новосибирской области                                                                               Т.Н. Деркач</w:t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«____» ___________2022 г.</w:t>
      </w:r>
    </w:p>
    <w:p w:rsidR="00BC6C82" w:rsidRDefault="00BC6C82" w:rsidP="00BC6C82">
      <w:pPr>
        <w:jc w:val="right"/>
        <w:rPr>
          <w:rFonts w:eastAsia="Calibri"/>
          <w:sz w:val="28"/>
          <w:szCs w:val="28"/>
        </w:rPr>
      </w:pPr>
    </w:p>
    <w:p w:rsidR="00BC6C82" w:rsidRDefault="00BC6C82" w:rsidP="00BC6C82">
      <w:pPr>
        <w:rPr>
          <w:rFonts w:eastAsia="Calibri"/>
          <w:sz w:val="28"/>
          <w:szCs w:val="28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  <w:lang w:eastAsia="en-US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  <w:sz w:val="28"/>
          <w:szCs w:val="28"/>
          <w:highlight w:val="yellow"/>
        </w:rPr>
      </w:pP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 xml:space="preserve">Заместитель министра </w:t>
      </w: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 xml:space="preserve">транспорта и дорожного хозяйства </w:t>
      </w: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>Новосибирской области                                                                                                    В.С. Невежин</w:t>
      </w:r>
    </w:p>
    <w:p w:rsidR="00BC6C82" w:rsidRDefault="00BC6C82" w:rsidP="00BC6C82">
      <w:pPr>
        <w:rPr>
          <w:rFonts w:eastAsia="Calibri"/>
          <w:highlight w:val="yellow"/>
        </w:rPr>
      </w:pPr>
    </w:p>
    <w:p w:rsidR="00BC6C82" w:rsidRDefault="00BC6C82" w:rsidP="00BC6C82">
      <w:pPr>
        <w:rPr>
          <w:rFonts w:eastAsia="Calibri"/>
          <w:highlight w:val="yellow"/>
        </w:rPr>
      </w:pPr>
    </w:p>
    <w:p w:rsidR="00BC6C82" w:rsidRDefault="00BC6C82" w:rsidP="00BC6C82">
      <w:pPr>
        <w:tabs>
          <w:tab w:val="left" w:pos="8529"/>
        </w:tabs>
        <w:rPr>
          <w:rFonts w:eastAsia="Calibri"/>
        </w:rPr>
      </w:pPr>
      <w:r>
        <w:rPr>
          <w:rFonts w:eastAsia="Calibri"/>
        </w:rPr>
        <w:t xml:space="preserve">Консультант </w:t>
      </w: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>Минтранса Новосибирской области                                                                                Т.В. Кутузова</w:t>
      </w:r>
    </w:p>
    <w:p w:rsidR="00BC6C82" w:rsidRDefault="00BC6C82" w:rsidP="00BC6C82">
      <w:pPr>
        <w:rPr>
          <w:rFonts w:eastAsia="Calibri"/>
        </w:rPr>
      </w:pPr>
    </w:p>
    <w:p w:rsidR="00BC6C82" w:rsidRDefault="00BC6C82" w:rsidP="00BC6C82">
      <w:pPr>
        <w:rPr>
          <w:rFonts w:eastAsia="Calibri"/>
        </w:rPr>
      </w:pP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 xml:space="preserve">начальник управления </w:t>
      </w: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 xml:space="preserve">организации пассажирских перевозок </w:t>
      </w:r>
    </w:p>
    <w:p w:rsidR="00BC6C82" w:rsidRDefault="00BC6C82" w:rsidP="00BC6C82">
      <w:pPr>
        <w:rPr>
          <w:rFonts w:eastAsia="Calibri"/>
        </w:rPr>
      </w:pPr>
      <w:r>
        <w:rPr>
          <w:rFonts w:eastAsia="Calibri"/>
        </w:rPr>
        <w:t xml:space="preserve">Минтранса Новосибирской области                                                                                  Е.В. Тюрин </w:t>
      </w:r>
    </w:p>
    <w:p w:rsidR="00BC6C82" w:rsidRDefault="00BC6C82" w:rsidP="00BC6C82">
      <w:pPr>
        <w:widowControl w:val="0"/>
        <w:overflowPunct w:val="0"/>
        <w:autoSpaceDE w:val="0"/>
        <w:autoSpaceDN w:val="0"/>
        <w:adjustRightInd w:val="0"/>
        <w:spacing w:line="242" w:lineRule="auto"/>
        <w:textAlignment w:val="baseline"/>
        <w:rPr>
          <w:rFonts w:eastAsia="Calibri"/>
        </w:rPr>
      </w:pPr>
    </w:p>
    <w:p w:rsidR="00B957E5" w:rsidRPr="00120B02" w:rsidRDefault="00B957E5" w:rsidP="00BC6C82">
      <w:pPr>
        <w:rPr>
          <w:szCs w:val="28"/>
        </w:rPr>
      </w:pPr>
    </w:p>
    <w:sectPr w:rsidR="00B957E5" w:rsidRPr="00120B02" w:rsidSect="005C357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47" w:rsidRDefault="00682147" w:rsidP="007F7F10">
      <w:r>
        <w:separator/>
      </w:r>
    </w:p>
  </w:endnote>
  <w:endnote w:type="continuationSeparator" w:id="0">
    <w:p w:rsidR="00682147" w:rsidRDefault="00682147" w:rsidP="007F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47" w:rsidRDefault="00682147" w:rsidP="007F7F10">
      <w:r>
        <w:separator/>
      </w:r>
    </w:p>
  </w:footnote>
  <w:footnote w:type="continuationSeparator" w:id="0">
    <w:p w:rsidR="00682147" w:rsidRDefault="00682147" w:rsidP="007F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D74" w:rsidRPr="00B64D74" w:rsidRDefault="00B64D74">
    <w:pPr>
      <w:pStyle w:val="aa"/>
      <w:jc w:val="center"/>
      <w:rPr>
        <w:sz w:val="20"/>
        <w:szCs w:val="20"/>
      </w:rPr>
    </w:pPr>
    <w:r w:rsidRPr="00B64D74">
      <w:rPr>
        <w:sz w:val="20"/>
        <w:szCs w:val="20"/>
      </w:rPr>
      <w:fldChar w:fldCharType="begin"/>
    </w:r>
    <w:r w:rsidRPr="00B64D74">
      <w:rPr>
        <w:sz w:val="20"/>
        <w:szCs w:val="20"/>
      </w:rPr>
      <w:instrText>PAGE   \* MERGEFORMAT</w:instrText>
    </w:r>
    <w:r w:rsidRPr="00B64D74">
      <w:rPr>
        <w:sz w:val="20"/>
        <w:szCs w:val="20"/>
      </w:rPr>
      <w:fldChar w:fldCharType="separate"/>
    </w:r>
    <w:r w:rsidR="00F333FC">
      <w:rPr>
        <w:noProof/>
        <w:sz w:val="20"/>
        <w:szCs w:val="20"/>
      </w:rPr>
      <w:t>8</w:t>
    </w:r>
    <w:r w:rsidRPr="00B64D74">
      <w:rPr>
        <w:sz w:val="20"/>
        <w:szCs w:val="20"/>
      </w:rPr>
      <w:fldChar w:fldCharType="end"/>
    </w:r>
  </w:p>
  <w:p w:rsidR="007F7F10" w:rsidRDefault="007F7F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C64"/>
    <w:multiLevelType w:val="hybridMultilevel"/>
    <w:tmpl w:val="45203D78"/>
    <w:lvl w:ilvl="0" w:tplc="B87E300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E38C5"/>
    <w:multiLevelType w:val="hybridMultilevel"/>
    <w:tmpl w:val="171613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9C7A32"/>
    <w:multiLevelType w:val="hybridMultilevel"/>
    <w:tmpl w:val="ADAC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551E8"/>
    <w:multiLevelType w:val="hybridMultilevel"/>
    <w:tmpl w:val="78AA73B6"/>
    <w:lvl w:ilvl="0" w:tplc="E12ABB6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66"/>
    <w:rsid w:val="0001617C"/>
    <w:rsid w:val="00057C24"/>
    <w:rsid w:val="00061166"/>
    <w:rsid w:val="00066A18"/>
    <w:rsid w:val="00067FA8"/>
    <w:rsid w:val="00070D64"/>
    <w:rsid w:val="00073217"/>
    <w:rsid w:val="00073AE1"/>
    <w:rsid w:val="000837EC"/>
    <w:rsid w:val="00086859"/>
    <w:rsid w:val="00093E6F"/>
    <w:rsid w:val="000B13AA"/>
    <w:rsid w:val="000F62D1"/>
    <w:rsid w:val="0010191A"/>
    <w:rsid w:val="00105597"/>
    <w:rsid w:val="001148EB"/>
    <w:rsid w:val="00116E39"/>
    <w:rsid w:val="00120B02"/>
    <w:rsid w:val="001373A8"/>
    <w:rsid w:val="00153D89"/>
    <w:rsid w:val="00162283"/>
    <w:rsid w:val="00182E89"/>
    <w:rsid w:val="00186127"/>
    <w:rsid w:val="001A61AA"/>
    <w:rsid w:val="001B2808"/>
    <w:rsid w:val="001B7929"/>
    <w:rsid w:val="001B7ED9"/>
    <w:rsid w:val="001C2B48"/>
    <w:rsid w:val="001C3260"/>
    <w:rsid w:val="001C3911"/>
    <w:rsid w:val="001C5BAB"/>
    <w:rsid w:val="001D313F"/>
    <w:rsid w:val="001E5864"/>
    <w:rsid w:val="001E7E92"/>
    <w:rsid w:val="00211326"/>
    <w:rsid w:val="00212910"/>
    <w:rsid w:val="00220B27"/>
    <w:rsid w:val="00223AFF"/>
    <w:rsid w:val="0023258A"/>
    <w:rsid w:val="00232F44"/>
    <w:rsid w:val="00236D61"/>
    <w:rsid w:val="00252C04"/>
    <w:rsid w:val="002636D4"/>
    <w:rsid w:val="002650C4"/>
    <w:rsid w:val="002722CE"/>
    <w:rsid w:val="00273F16"/>
    <w:rsid w:val="00285A09"/>
    <w:rsid w:val="002A35B7"/>
    <w:rsid w:val="002B60D8"/>
    <w:rsid w:val="002E687D"/>
    <w:rsid w:val="002F39B1"/>
    <w:rsid w:val="003116EC"/>
    <w:rsid w:val="003148E6"/>
    <w:rsid w:val="003168D4"/>
    <w:rsid w:val="00342DD1"/>
    <w:rsid w:val="00346D52"/>
    <w:rsid w:val="00347D9C"/>
    <w:rsid w:val="00373D32"/>
    <w:rsid w:val="003815A3"/>
    <w:rsid w:val="00386D9C"/>
    <w:rsid w:val="003A3B58"/>
    <w:rsid w:val="003A3F69"/>
    <w:rsid w:val="003B2A64"/>
    <w:rsid w:val="003B49AA"/>
    <w:rsid w:val="003B5BEF"/>
    <w:rsid w:val="003E4BEF"/>
    <w:rsid w:val="00413E60"/>
    <w:rsid w:val="00423D3B"/>
    <w:rsid w:val="00432A25"/>
    <w:rsid w:val="00434E42"/>
    <w:rsid w:val="00442D18"/>
    <w:rsid w:val="004523C9"/>
    <w:rsid w:val="00453B79"/>
    <w:rsid w:val="0045561D"/>
    <w:rsid w:val="00473837"/>
    <w:rsid w:val="00476301"/>
    <w:rsid w:val="00480D7A"/>
    <w:rsid w:val="00486F76"/>
    <w:rsid w:val="00494015"/>
    <w:rsid w:val="004A712E"/>
    <w:rsid w:val="004A78E0"/>
    <w:rsid w:val="004B41FE"/>
    <w:rsid w:val="004C1227"/>
    <w:rsid w:val="004C27C6"/>
    <w:rsid w:val="004E5F5A"/>
    <w:rsid w:val="00512B9B"/>
    <w:rsid w:val="00525947"/>
    <w:rsid w:val="00527A4D"/>
    <w:rsid w:val="005313C6"/>
    <w:rsid w:val="00543FCA"/>
    <w:rsid w:val="005443D0"/>
    <w:rsid w:val="00547238"/>
    <w:rsid w:val="00551FD5"/>
    <w:rsid w:val="005535C8"/>
    <w:rsid w:val="0055695E"/>
    <w:rsid w:val="005765DF"/>
    <w:rsid w:val="0058362F"/>
    <w:rsid w:val="005837ED"/>
    <w:rsid w:val="005A114C"/>
    <w:rsid w:val="005A194E"/>
    <w:rsid w:val="005B007E"/>
    <w:rsid w:val="005B01D9"/>
    <w:rsid w:val="005B63FA"/>
    <w:rsid w:val="005C357E"/>
    <w:rsid w:val="005E78AE"/>
    <w:rsid w:val="005F47CC"/>
    <w:rsid w:val="005F7BF6"/>
    <w:rsid w:val="00603CD4"/>
    <w:rsid w:val="00604CC2"/>
    <w:rsid w:val="006132EA"/>
    <w:rsid w:val="0061612F"/>
    <w:rsid w:val="00632754"/>
    <w:rsid w:val="006340A0"/>
    <w:rsid w:val="00636F40"/>
    <w:rsid w:val="006446F4"/>
    <w:rsid w:val="00645A3F"/>
    <w:rsid w:val="0064707D"/>
    <w:rsid w:val="00682147"/>
    <w:rsid w:val="00684393"/>
    <w:rsid w:val="006A46FD"/>
    <w:rsid w:val="006B4E81"/>
    <w:rsid w:val="006B510D"/>
    <w:rsid w:val="006C2FA5"/>
    <w:rsid w:val="006C6972"/>
    <w:rsid w:val="006D18EE"/>
    <w:rsid w:val="006D1999"/>
    <w:rsid w:val="00703C3F"/>
    <w:rsid w:val="00706D6F"/>
    <w:rsid w:val="0071759C"/>
    <w:rsid w:val="00720E8A"/>
    <w:rsid w:val="007400D4"/>
    <w:rsid w:val="00741F61"/>
    <w:rsid w:val="00742D84"/>
    <w:rsid w:val="0075187C"/>
    <w:rsid w:val="0075339F"/>
    <w:rsid w:val="007722F8"/>
    <w:rsid w:val="00772D6A"/>
    <w:rsid w:val="0078275C"/>
    <w:rsid w:val="007A04B5"/>
    <w:rsid w:val="007A7328"/>
    <w:rsid w:val="007B200F"/>
    <w:rsid w:val="007B2D6B"/>
    <w:rsid w:val="007C33AB"/>
    <w:rsid w:val="007D23C7"/>
    <w:rsid w:val="007F2B8D"/>
    <w:rsid w:val="007F7F10"/>
    <w:rsid w:val="00806D94"/>
    <w:rsid w:val="00837FD3"/>
    <w:rsid w:val="008420E9"/>
    <w:rsid w:val="00847D74"/>
    <w:rsid w:val="00852CD6"/>
    <w:rsid w:val="00864625"/>
    <w:rsid w:val="00866314"/>
    <w:rsid w:val="00880559"/>
    <w:rsid w:val="008849DE"/>
    <w:rsid w:val="008870A9"/>
    <w:rsid w:val="008927B8"/>
    <w:rsid w:val="00896B99"/>
    <w:rsid w:val="008A48F7"/>
    <w:rsid w:val="008B147D"/>
    <w:rsid w:val="008B1958"/>
    <w:rsid w:val="008C39EC"/>
    <w:rsid w:val="008D3AB2"/>
    <w:rsid w:val="008F46A9"/>
    <w:rsid w:val="009062B2"/>
    <w:rsid w:val="00922570"/>
    <w:rsid w:val="00923847"/>
    <w:rsid w:val="0092581F"/>
    <w:rsid w:val="00927051"/>
    <w:rsid w:val="0093446A"/>
    <w:rsid w:val="009357AE"/>
    <w:rsid w:val="00961BD9"/>
    <w:rsid w:val="00963B80"/>
    <w:rsid w:val="0096587D"/>
    <w:rsid w:val="0098641E"/>
    <w:rsid w:val="00986A58"/>
    <w:rsid w:val="0099278A"/>
    <w:rsid w:val="009A2976"/>
    <w:rsid w:val="009A76E1"/>
    <w:rsid w:val="009B30E8"/>
    <w:rsid w:val="009D6FB8"/>
    <w:rsid w:val="009E198F"/>
    <w:rsid w:val="009E4777"/>
    <w:rsid w:val="00A27F69"/>
    <w:rsid w:val="00A33DBC"/>
    <w:rsid w:val="00A43E45"/>
    <w:rsid w:val="00A46951"/>
    <w:rsid w:val="00A531FC"/>
    <w:rsid w:val="00A55541"/>
    <w:rsid w:val="00A6310A"/>
    <w:rsid w:val="00A63C89"/>
    <w:rsid w:val="00A66AE0"/>
    <w:rsid w:val="00A70603"/>
    <w:rsid w:val="00A76A7F"/>
    <w:rsid w:val="00A76E07"/>
    <w:rsid w:val="00A772C7"/>
    <w:rsid w:val="00AC1569"/>
    <w:rsid w:val="00AC1B40"/>
    <w:rsid w:val="00AD2519"/>
    <w:rsid w:val="00AD51E2"/>
    <w:rsid w:val="00AF5441"/>
    <w:rsid w:val="00B00A77"/>
    <w:rsid w:val="00B017FB"/>
    <w:rsid w:val="00B16E91"/>
    <w:rsid w:val="00B172FF"/>
    <w:rsid w:val="00B24AE4"/>
    <w:rsid w:val="00B26BDC"/>
    <w:rsid w:val="00B30AF3"/>
    <w:rsid w:val="00B37A0A"/>
    <w:rsid w:val="00B427D4"/>
    <w:rsid w:val="00B429CB"/>
    <w:rsid w:val="00B444AC"/>
    <w:rsid w:val="00B56CD3"/>
    <w:rsid w:val="00B64D74"/>
    <w:rsid w:val="00B713C3"/>
    <w:rsid w:val="00B80340"/>
    <w:rsid w:val="00B840CA"/>
    <w:rsid w:val="00B903A9"/>
    <w:rsid w:val="00B957E5"/>
    <w:rsid w:val="00BB4F06"/>
    <w:rsid w:val="00BC045B"/>
    <w:rsid w:val="00BC6C13"/>
    <w:rsid w:val="00BC6C82"/>
    <w:rsid w:val="00BF118A"/>
    <w:rsid w:val="00C348B0"/>
    <w:rsid w:val="00C42311"/>
    <w:rsid w:val="00C50B1B"/>
    <w:rsid w:val="00C51864"/>
    <w:rsid w:val="00C60DD9"/>
    <w:rsid w:val="00C611C9"/>
    <w:rsid w:val="00C61D3C"/>
    <w:rsid w:val="00C66F71"/>
    <w:rsid w:val="00C713DF"/>
    <w:rsid w:val="00C75E2B"/>
    <w:rsid w:val="00C816D9"/>
    <w:rsid w:val="00CA2DF2"/>
    <w:rsid w:val="00CA61A0"/>
    <w:rsid w:val="00CB2A91"/>
    <w:rsid w:val="00CB554C"/>
    <w:rsid w:val="00CC5399"/>
    <w:rsid w:val="00CC5942"/>
    <w:rsid w:val="00CE3D17"/>
    <w:rsid w:val="00CF0B00"/>
    <w:rsid w:val="00CF18E9"/>
    <w:rsid w:val="00CF1F61"/>
    <w:rsid w:val="00D01087"/>
    <w:rsid w:val="00D115FA"/>
    <w:rsid w:val="00D142E6"/>
    <w:rsid w:val="00D20661"/>
    <w:rsid w:val="00D2143B"/>
    <w:rsid w:val="00D22AAD"/>
    <w:rsid w:val="00D70804"/>
    <w:rsid w:val="00D73C4C"/>
    <w:rsid w:val="00D8021F"/>
    <w:rsid w:val="00D80E7D"/>
    <w:rsid w:val="00D80FAD"/>
    <w:rsid w:val="00D8212D"/>
    <w:rsid w:val="00D9065F"/>
    <w:rsid w:val="00D91D75"/>
    <w:rsid w:val="00DA09CB"/>
    <w:rsid w:val="00DC07B8"/>
    <w:rsid w:val="00DC69FE"/>
    <w:rsid w:val="00DD7E63"/>
    <w:rsid w:val="00DE3C3A"/>
    <w:rsid w:val="00DF6A30"/>
    <w:rsid w:val="00DF6DEE"/>
    <w:rsid w:val="00E05642"/>
    <w:rsid w:val="00E15828"/>
    <w:rsid w:val="00E23AB4"/>
    <w:rsid w:val="00E32490"/>
    <w:rsid w:val="00E43EC0"/>
    <w:rsid w:val="00E53555"/>
    <w:rsid w:val="00E56D57"/>
    <w:rsid w:val="00E72238"/>
    <w:rsid w:val="00E72B32"/>
    <w:rsid w:val="00E74A67"/>
    <w:rsid w:val="00E841EB"/>
    <w:rsid w:val="00E85FFD"/>
    <w:rsid w:val="00E97BC8"/>
    <w:rsid w:val="00EA1F78"/>
    <w:rsid w:val="00EA66B6"/>
    <w:rsid w:val="00EC3EC9"/>
    <w:rsid w:val="00EC7A97"/>
    <w:rsid w:val="00ED1C90"/>
    <w:rsid w:val="00F132F5"/>
    <w:rsid w:val="00F15593"/>
    <w:rsid w:val="00F22C06"/>
    <w:rsid w:val="00F27319"/>
    <w:rsid w:val="00F333FC"/>
    <w:rsid w:val="00F3565E"/>
    <w:rsid w:val="00F45E13"/>
    <w:rsid w:val="00F51028"/>
    <w:rsid w:val="00F5537B"/>
    <w:rsid w:val="00F56DFD"/>
    <w:rsid w:val="00F6385B"/>
    <w:rsid w:val="00F767D3"/>
    <w:rsid w:val="00F82F01"/>
    <w:rsid w:val="00F87AA6"/>
    <w:rsid w:val="00FA3CD7"/>
    <w:rsid w:val="00FA4EE6"/>
    <w:rsid w:val="00FA67AF"/>
    <w:rsid w:val="00FC3861"/>
    <w:rsid w:val="00FC52F8"/>
    <w:rsid w:val="00FC6F12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7E0E"/>
  <w15:chartTrackingRefBased/>
  <w15:docId w15:val="{D5702728-3BE4-4D8B-90D8-37C0492B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7929"/>
    <w:pPr>
      <w:keepNext/>
      <w:ind w:left="2124" w:firstLine="70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1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F56D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56DF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55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5537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rsid w:val="00AF5441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A5554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6446F4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6446F4"/>
    <w:rPr>
      <w:rFonts w:ascii="Times New Roman" w:eastAsia="Times New Roman" w:hAnsi="Times New Roman"/>
      <w:sz w:val="28"/>
      <w:szCs w:val="28"/>
    </w:rPr>
  </w:style>
  <w:style w:type="paragraph" w:styleId="a8">
    <w:name w:val="Body Text Indent"/>
    <w:basedOn w:val="a"/>
    <w:link w:val="a9"/>
    <w:rsid w:val="006446F4"/>
    <w:pPr>
      <w:ind w:firstLine="567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link w:val="a8"/>
    <w:rsid w:val="006446F4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rsid w:val="001B7929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E47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F7F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7F1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7F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7F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A44713-EB97-4640-A5E8-178CF473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МТиДХ НСО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bnaa</dc:creator>
  <cp:keywords/>
  <cp:lastModifiedBy>Попова Марина Николаевна</cp:lastModifiedBy>
  <cp:revision>2</cp:revision>
  <cp:lastPrinted>2019-02-27T09:10:00Z</cp:lastPrinted>
  <dcterms:created xsi:type="dcterms:W3CDTF">2022-06-15T07:06:00Z</dcterms:created>
  <dcterms:modified xsi:type="dcterms:W3CDTF">2022-06-15T07:06:00Z</dcterms:modified>
</cp:coreProperties>
</file>