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977" w:rsidRPr="009D6520" w:rsidRDefault="00DD3977" w:rsidP="00DD3977">
      <w:pPr>
        <w:ind w:left="5664"/>
        <w:jc w:val="center"/>
        <w:rPr>
          <w:sz w:val="28"/>
          <w:szCs w:val="28"/>
        </w:rPr>
      </w:pPr>
      <w:r w:rsidRPr="009D6520">
        <w:rPr>
          <w:sz w:val="28"/>
          <w:szCs w:val="28"/>
        </w:rPr>
        <w:t>УТВЕРЖДЕНО</w:t>
      </w:r>
    </w:p>
    <w:p w:rsidR="00DD3977" w:rsidRPr="009D6520" w:rsidRDefault="00DD3977" w:rsidP="00DD3977">
      <w:pPr>
        <w:autoSpaceDE w:val="0"/>
        <w:autoSpaceDN w:val="0"/>
        <w:adjustRightInd w:val="0"/>
        <w:ind w:left="5664"/>
        <w:jc w:val="center"/>
        <w:rPr>
          <w:sz w:val="28"/>
          <w:szCs w:val="28"/>
        </w:rPr>
      </w:pPr>
      <w:r w:rsidRPr="009D6520">
        <w:rPr>
          <w:sz w:val="28"/>
          <w:szCs w:val="28"/>
        </w:rPr>
        <w:t>постановлением Правительства</w:t>
      </w:r>
    </w:p>
    <w:p w:rsidR="00DD3977" w:rsidRPr="009D6520" w:rsidRDefault="00DD3977" w:rsidP="00DD3977">
      <w:pPr>
        <w:autoSpaceDE w:val="0"/>
        <w:autoSpaceDN w:val="0"/>
        <w:adjustRightInd w:val="0"/>
        <w:ind w:left="5664"/>
        <w:jc w:val="center"/>
        <w:rPr>
          <w:sz w:val="28"/>
          <w:szCs w:val="28"/>
        </w:rPr>
      </w:pPr>
      <w:r w:rsidRPr="009D6520">
        <w:rPr>
          <w:sz w:val="28"/>
          <w:szCs w:val="28"/>
        </w:rPr>
        <w:t>Новосибирской области</w:t>
      </w:r>
    </w:p>
    <w:p w:rsidR="00DD3977" w:rsidRPr="009D6520" w:rsidRDefault="00DD3977" w:rsidP="00BE24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D3977" w:rsidRPr="009D6520" w:rsidRDefault="00DD3977" w:rsidP="00BE24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D3977" w:rsidRPr="009D6520" w:rsidRDefault="00DD3977" w:rsidP="00BE24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F2BC2" w:rsidRPr="009D6520" w:rsidRDefault="000E2071" w:rsidP="00BE24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6520">
        <w:rPr>
          <w:rFonts w:ascii="Times New Roman" w:hAnsi="Times New Roman" w:cs="Times New Roman"/>
          <w:sz w:val="28"/>
          <w:szCs w:val="28"/>
        </w:rPr>
        <w:t>ПОЛОЖЕНИЕ</w:t>
      </w:r>
    </w:p>
    <w:p w:rsidR="00EF44F4" w:rsidRPr="009D6520" w:rsidRDefault="008F2BC2" w:rsidP="00BE24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6520">
        <w:rPr>
          <w:rFonts w:ascii="Times New Roman" w:hAnsi="Times New Roman" w:cs="Times New Roman"/>
          <w:sz w:val="28"/>
          <w:szCs w:val="28"/>
        </w:rPr>
        <w:t>о региональном государственном контроле (надзоре)</w:t>
      </w:r>
    </w:p>
    <w:p w:rsidR="008F2BC2" w:rsidRPr="009D6520" w:rsidRDefault="00AD28A5" w:rsidP="00BE24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6520">
        <w:rPr>
          <w:rFonts w:ascii="Times New Roman" w:hAnsi="Times New Roman" w:cs="Times New Roman"/>
          <w:sz w:val="28"/>
          <w:szCs w:val="28"/>
        </w:rPr>
        <w:t>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</w:t>
      </w:r>
    </w:p>
    <w:p w:rsidR="008F2BC2" w:rsidRPr="009D6520" w:rsidRDefault="008F2BC2" w:rsidP="00BE241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E2417" w:rsidRPr="009D6520" w:rsidRDefault="009A50AA" w:rsidP="009A50AA">
      <w:pPr>
        <w:pStyle w:val="ConsPlusTitle"/>
        <w:ind w:left="106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D6520">
        <w:rPr>
          <w:rFonts w:ascii="Times New Roman" w:hAnsi="Times New Roman" w:cs="Times New Roman"/>
          <w:sz w:val="28"/>
          <w:szCs w:val="28"/>
        </w:rPr>
        <w:t>I. </w:t>
      </w:r>
      <w:r w:rsidR="00BE2417" w:rsidRPr="009D652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E2417" w:rsidRPr="009D6520" w:rsidRDefault="00BE2417" w:rsidP="00BA09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2417" w:rsidRPr="009D6520" w:rsidRDefault="003B12AA" w:rsidP="003B12AA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20">
        <w:rPr>
          <w:rFonts w:ascii="Times New Roman" w:hAnsi="Times New Roman" w:cs="Times New Roman"/>
          <w:sz w:val="28"/>
          <w:szCs w:val="28"/>
        </w:rPr>
        <w:t>1. </w:t>
      </w:r>
      <w:r w:rsidR="00BE2417" w:rsidRPr="009D6520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организации и осуществления регионального государственного контроля (надзора) </w:t>
      </w:r>
      <w:r w:rsidR="003B4D06" w:rsidRPr="009D6520">
        <w:rPr>
          <w:rFonts w:ascii="Times New Roman" w:hAnsi="Times New Roman" w:cs="Times New Roman"/>
          <w:sz w:val="28"/>
          <w:szCs w:val="28"/>
        </w:rPr>
        <w:t xml:space="preserve">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</w:t>
      </w:r>
      <w:r w:rsidR="00BE2417" w:rsidRPr="009D6520">
        <w:rPr>
          <w:rFonts w:ascii="Times New Roman" w:hAnsi="Times New Roman" w:cs="Times New Roman"/>
          <w:sz w:val="28"/>
          <w:szCs w:val="28"/>
        </w:rPr>
        <w:t>(далее – государственный контроль (надзор)).</w:t>
      </w:r>
    </w:p>
    <w:p w:rsidR="00BE2417" w:rsidRPr="009D6520" w:rsidRDefault="00BE2417" w:rsidP="00FE2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20">
        <w:rPr>
          <w:rFonts w:ascii="Times New Roman" w:hAnsi="Times New Roman" w:cs="Times New Roman"/>
          <w:sz w:val="28"/>
          <w:szCs w:val="28"/>
        </w:rPr>
        <w:t xml:space="preserve">2. К отношениям, связанным с осуществлением государственного контроля (надзора), организацией и проведением профилактических мероприятий и контрольных (надзорных) мероприятий в отношении объектов государственного контроля (надзора) применяются положения Федерального закона от </w:t>
      </w:r>
      <w:r w:rsidR="00EA4C70" w:rsidRPr="009D6520">
        <w:rPr>
          <w:rFonts w:ascii="Times New Roman" w:hAnsi="Times New Roman" w:cs="Times New Roman"/>
          <w:sz w:val="28"/>
          <w:szCs w:val="28"/>
        </w:rPr>
        <w:t>31.07.</w:t>
      </w:r>
      <w:r w:rsidRPr="009D6520">
        <w:rPr>
          <w:rFonts w:ascii="Times New Roman" w:hAnsi="Times New Roman" w:cs="Times New Roman"/>
          <w:sz w:val="28"/>
          <w:szCs w:val="28"/>
        </w:rPr>
        <w:t>2020 №</w:t>
      </w:r>
      <w:r w:rsidR="001E57B5" w:rsidRPr="009D6520">
        <w:rPr>
          <w:rFonts w:ascii="Times New Roman" w:hAnsi="Times New Roman" w:cs="Times New Roman"/>
          <w:sz w:val="28"/>
          <w:szCs w:val="28"/>
        </w:rPr>
        <w:t> </w:t>
      </w:r>
      <w:r w:rsidRPr="009D6520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 (далее – Федеральный закон №</w:t>
      </w:r>
      <w:r w:rsidR="001E6849" w:rsidRPr="009D6520">
        <w:rPr>
          <w:rFonts w:ascii="Times New Roman" w:hAnsi="Times New Roman" w:cs="Times New Roman"/>
          <w:sz w:val="28"/>
          <w:szCs w:val="28"/>
        </w:rPr>
        <w:t> </w:t>
      </w:r>
      <w:r w:rsidRPr="009D6520">
        <w:rPr>
          <w:rFonts w:ascii="Times New Roman" w:hAnsi="Times New Roman" w:cs="Times New Roman"/>
          <w:sz w:val="28"/>
          <w:szCs w:val="28"/>
        </w:rPr>
        <w:t>248-ФЗ).</w:t>
      </w:r>
    </w:p>
    <w:p w:rsidR="001E6849" w:rsidRPr="009D6520" w:rsidRDefault="001E6849" w:rsidP="000B75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20">
        <w:rPr>
          <w:rFonts w:ascii="Times New Roman" w:hAnsi="Times New Roman" w:cs="Times New Roman"/>
          <w:sz w:val="28"/>
          <w:szCs w:val="28"/>
        </w:rPr>
        <w:t>3. </w:t>
      </w:r>
      <w:r w:rsidR="00E3687F" w:rsidRPr="009D6520">
        <w:rPr>
          <w:rFonts w:ascii="Times New Roman" w:hAnsi="Times New Roman" w:cs="Times New Roman"/>
          <w:sz w:val="28"/>
          <w:szCs w:val="28"/>
        </w:rPr>
        <w:t>Государственный контроль (надзор) осуществляется министерством труда и социального развития Новосибирской области (далее – министерство).</w:t>
      </w:r>
    </w:p>
    <w:p w:rsidR="00E3687F" w:rsidRPr="009D6520" w:rsidRDefault="00B43EA3" w:rsidP="00E3687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20">
        <w:rPr>
          <w:rFonts w:ascii="Times New Roman" w:hAnsi="Times New Roman" w:cs="Times New Roman"/>
          <w:sz w:val="28"/>
          <w:szCs w:val="28"/>
        </w:rPr>
        <w:t>4</w:t>
      </w:r>
      <w:r w:rsidR="000E2071" w:rsidRPr="009D6520">
        <w:rPr>
          <w:rFonts w:ascii="Times New Roman" w:hAnsi="Times New Roman" w:cs="Times New Roman"/>
          <w:sz w:val="28"/>
          <w:szCs w:val="28"/>
        </w:rPr>
        <w:t>. </w:t>
      </w:r>
      <w:r w:rsidR="00E3687F" w:rsidRPr="009D6520">
        <w:rPr>
          <w:rFonts w:ascii="Times New Roman" w:hAnsi="Times New Roman" w:cs="Times New Roman"/>
          <w:sz w:val="28"/>
          <w:szCs w:val="28"/>
        </w:rPr>
        <w:t xml:space="preserve">Предметом государственного контроля (надзора) является соблюдение </w:t>
      </w:r>
      <w:r w:rsidR="00755ED1" w:rsidRPr="009D6520">
        <w:rPr>
          <w:rFonts w:ascii="Times New Roman" w:hAnsi="Times New Roman" w:cs="Times New Roman"/>
          <w:sz w:val="28"/>
          <w:szCs w:val="28"/>
        </w:rPr>
        <w:t>организациями отдыха детей и их оздоровления, содержащихся в реестре организаций отдыха детей и их оздоровления на территории Новосибирской области (далее –</w:t>
      </w:r>
      <w:r w:rsidR="00A20569" w:rsidRPr="009D6520">
        <w:rPr>
          <w:rFonts w:ascii="Times New Roman" w:hAnsi="Times New Roman" w:cs="Times New Roman"/>
          <w:sz w:val="28"/>
          <w:szCs w:val="28"/>
        </w:rPr>
        <w:t xml:space="preserve"> рее</w:t>
      </w:r>
      <w:r w:rsidR="00755ED1" w:rsidRPr="009D6520">
        <w:rPr>
          <w:rFonts w:ascii="Times New Roman" w:hAnsi="Times New Roman" w:cs="Times New Roman"/>
          <w:sz w:val="28"/>
          <w:szCs w:val="28"/>
        </w:rPr>
        <w:t xml:space="preserve">стр), требований к достоверности, актуальности и полноте сведений о них, представляемых для включения в реестр </w:t>
      </w:r>
      <w:r w:rsidR="00E3687F" w:rsidRPr="009D6520">
        <w:rPr>
          <w:rFonts w:ascii="Times New Roman" w:hAnsi="Times New Roman" w:cs="Times New Roman"/>
          <w:sz w:val="28"/>
          <w:szCs w:val="28"/>
        </w:rPr>
        <w:t xml:space="preserve">(далее - обязательные требования). </w:t>
      </w:r>
    </w:p>
    <w:p w:rsidR="00E3687F" w:rsidRPr="009D6520" w:rsidRDefault="00E3687F" w:rsidP="00E3687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20">
        <w:rPr>
          <w:rFonts w:ascii="Times New Roman" w:hAnsi="Times New Roman" w:cs="Times New Roman"/>
          <w:sz w:val="28"/>
          <w:szCs w:val="28"/>
        </w:rPr>
        <w:t>Перечень обязательных требований утверждается приказом министерства.</w:t>
      </w:r>
    </w:p>
    <w:p w:rsidR="00BE2417" w:rsidRPr="009D6520" w:rsidRDefault="009F2744" w:rsidP="009F27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6520">
        <w:rPr>
          <w:sz w:val="28"/>
          <w:szCs w:val="28"/>
        </w:rPr>
        <w:t>5. </w:t>
      </w:r>
      <w:r w:rsidR="00BE2417" w:rsidRPr="009D6520">
        <w:rPr>
          <w:sz w:val="28"/>
          <w:szCs w:val="28"/>
        </w:rPr>
        <w:t>Государственный контроль (надзор) вправе осуществлять должностные лица</w:t>
      </w:r>
      <w:r w:rsidRPr="009D6520">
        <w:rPr>
          <w:sz w:val="28"/>
          <w:szCs w:val="28"/>
        </w:rPr>
        <w:t xml:space="preserve"> м</w:t>
      </w:r>
      <w:r w:rsidR="005A43C3" w:rsidRPr="009D6520">
        <w:rPr>
          <w:sz w:val="28"/>
          <w:szCs w:val="28"/>
        </w:rPr>
        <w:t>инистерства</w:t>
      </w:r>
      <w:r w:rsidR="00BE2417" w:rsidRPr="009D6520">
        <w:rPr>
          <w:sz w:val="28"/>
          <w:szCs w:val="28"/>
        </w:rPr>
        <w:t xml:space="preserve">, </w:t>
      </w:r>
      <w:r w:rsidR="00176059" w:rsidRPr="009D6520">
        <w:rPr>
          <w:sz w:val="28"/>
          <w:szCs w:val="28"/>
        </w:rPr>
        <w:t xml:space="preserve">определенные </w:t>
      </w:r>
      <w:r w:rsidR="00BE2417" w:rsidRPr="009D6520">
        <w:rPr>
          <w:sz w:val="28"/>
          <w:szCs w:val="28"/>
        </w:rPr>
        <w:t xml:space="preserve">в приложении </w:t>
      </w:r>
      <w:r w:rsidR="000E2071" w:rsidRPr="009D6520">
        <w:rPr>
          <w:sz w:val="28"/>
          <w:szCs w:val="28"/>
        </w:rPr>
        <w:t>№ </w:t>
      </w:r>
      <w:r w:rsidR="00176059" w:rsidRPr="009D6520">
        <w:rPr>
          <w:sz w:val="28"/>
          <w:szCs w:val="28"/>
        </w:rPr>
        <w:t>1 к настоящему Положению</w:t>
      </w:r>
      <w:r w:rsidR="005A43C3" w:rsidRPr="009D6520">
        <w:rPr>
          <w:sz w:val="28"/>
          <w:szCs w:val="28"/>
        </w:rPr>
        <w:t>.</w:t>
      </w:r>
    </w:p>
    <w:p w:rsidR="003B43F6" w:rsidRDefault="003B43F6" w:rsidP="0020393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3F6">
        <w:rPr>
          <w:rFonts w:ascii="Times New Roman" w:hAnsi="Times New Roman" w:cs="Times New Roman"/>
          <w:sz w:val="28"/>
          <w:szCs w:val="28"/>
        </w:rPr>
        <w:t>Права и обязанности должностных лица министерства, осуществляющих государственный контроль (надзор), определены статьей 29 Федерального закона-248-ФЗ.</w:t>
      </w:r>
    </w:p>
    <w:p w:rsidR="00203939" w:rsidRPr="00203939" w:rsidRDefault="00203939" w:rsidP="0020393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Pr="00203939">
        <w:rPr>
          <w:rFonts w:ascii="Times New Roman" w:hAnsi="Times New Roman" w:cs="Times New Roman"/>
          <w:sz w:val="28"/>
          <w:szCs w:val="28"/>
        </w:rPr>
        <w:t>лжностные лица министерства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3939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ющие г</w:t>
      </w:r>
      <w:r w:rsidRPr="00203939">
        <w:rPr>
          <w:rFonts w:ascii="Times New Roman" w:hAnsi="Times New Roman" w:cs="Times New Roman"/>
          <w:sz w:val="28"/>
          <w:szCs w:val="28"/>
        </w:rPr>
        <w:t>осударственный контроль (надзор)</w:t>
      </w:r>
      <w:r w:rsidR="00F0094D">
        <w:rPr>
          <w:rFonts w:ascii="Times New Roman" w:hAnsi="Times New Roman" w:cs="Times New Roman"/>
          <w:sz w:val="28"/>
          <w:szCs w:val="28"/>
        </w:rPr>
        <w:t>,</w:t>
      </w:r>
      <w:r w:rsidRPr="00203939">
        <w:rPr>
          <w:rFonts w:ascii="Times New Roman" w:hAnsi="Times New Roman" w:cs="Times New Roman"/>
          <w:sz w:val="28"/>
          <w:szCs w:val="28"/>
        </w:rPr>
        <w:t xml:space="preserve"> не вправе:</w:t>
      </w:r>
    </w:p>
    <w:p w:rsidR="00203939" w:rsidRPr="00203939" w:rsidRDefault="00203939" w:rsidP="0020393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939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03939">
        <w:rPr>
          <w:rFonts w:ascii="Times New Roman" w:hAnsi="Times New Roman" w:cs="Times New Roman"/>
          <w:sz w:val="28"/>
          <w:szCs w:val="28"/>
        </w:rPr>
        <w:t>оценивать соблюдение обязательных требований, если оценка соблюдения таких требований не относится к полномочиям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203939">
        <w:rPr>
          <w:rFonts w:ascii="Times New Roman" w:hAnsi="Times New Roman" w:cs="Times New Roman"/>
          <w:sz w:val="28"/>
          <w:szCs w:val="28"/>
        </w:rPr>
        <w:t>;</w:t>
      </w:r>
    </w:p>
    <w:p w:rsidR="00203939" w:rsidRPr="00203939" w:rsidRDefault="00203939" w:rsidP="0020393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203939">
        <w:rPr>
          <w:rFonts w:ascii="Times New Roman" w:hAnsi="Times New Roman" w:cs="Times New Roman"/>
          <w:sz w:val="28"/>
          <w:szCs w:val="28"/>
        </w:rPr>
        <w:t xml:space="preserve">проводить контрольные (надзорные) мероприятия, совершать контрольные (надзорные) действия, не предусмотренные решением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203939">
        <w:rPr>
          <w:rFonts w:ascii="Times New Roman" w:hAnsi="Times New Roman" w:cs="Times New Roman"/>
          <w:sz w:val="28"/>
          <w:szCs w:val="28"/>
        </w:rPr>
        <w:t>;</w:t>
      </w:r>
    </w:p>
    <w:p w:rsidR="00203939" w:rsidRPr="00203939" w:rsidRDefault="00203939" w:rsidP="0020393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939">
        <w:rPr>
          <w:rFonts w:ascii="Times New Roman" w:hAnsi="Times New Roman" w:cs="Times New Roman"/>
          <w:sz w:val="28"/>
          <w:szCs w:val="28"/>
        </w:rPr>
        <w:lastRenderedPageBreak/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03939">
        <w:rPr>
          <w:rFonts w:ascii="Times New Roman" w:hAnsi="Times New Roman" w:cs="Times New Roman"/>
          <w:sz w:val="28"/>
          <w:szCs w:val="28"/>
        </w:rPr>
        <w:t>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мероприятия;</w:t>
      </w:r>
    </w:p>
    <w:p w:rsidR="00203939" w:rsidRPr="00203939" w:rsidRDefault="00203939" w:rsidP="0020393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203939">
        <w:rPr>
          <w:rFonts w:ascii="Times New Roman" w:hAnsi="Times New Roman" w:cs="Times New Roman"/>
          <w:sz w:val="28"/>
          <w:szCs w:val="28"/>
        </w:rPr>
        <w:t>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</w:p>
    <w:p w:rsidR="00203939" w:rsidRPr="00203939" w:rsidRDefault="00203939" w:rsidP="0020393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039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03939">
        <w:rPr>
          <w:rFonts w:ascii="Times New Roman" w:hAnsi="Times New Roman" w:cs="Times New Roman"/>
          <w:sz w:val="28"/>
          <w:szCs w:val="28"/>
        </w:rPr>
        <w:t>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203939" w:rsidRPr="00203939" w:rsidRDefault="00203939" w:rsidP="0020393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039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03939">
        <w:rPr>
          <w:rFonts w:ascii="Times New Roman" w:hAnsi="Times New Roman" w:cs="Times New Roman"/>
          <w:sz w:val="28"/>
          <w:szCs w:val="28"/>
        </w:rPr>
        <w:t>распространять информацию и сведения, полученные в результате осуществления государственного контроля (надзора)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939">
        <w:rPr>
          <w:rFonts w:ascii="Times New Roman" w:hAnsi="Times New Roman" w:cs="Times New Roman"/>
          <w:sz w:val="28"/>
          <w:szCs w:val="28"/>
        </w:rPr>
        <w:t xml:space="preserve">контроля и составляющие государственную, коммерческую, служебную или иную охраняемую законом тайну, за исключением случаев,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203939">
        <w:rPr>
          <w:rFonts w:ascii="Times New Roman" w:hAnsi="Times New Roman" w:cs="Times New Roman"/>
          <w:sz w:val="28"/>
          <w:szCs w:val="28"/>
        </w:rPr>
        <w:t>законодательством;</w:t>
      </w:r>
    </w:p>
    <w:p w:rsidR="00203939" w:rsidRPr="00203939" w:rsidRDefault="00203939" w:rsidP="0020393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Pr="00203939">
        <w:rPr>
          <w:rFonts w:ascii="Times New Roman" w:hAnsi="Times New Roman" w:cs="Times New Roman"/>
          <w:sz w:val="28"/>
          <w:szCs w:val="28"/>
        </w:rPr>
        <w:t>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203939" w:rsidRPr="00203939" w:rsidRDefault="00203939" w:rsidP="0020393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Pr="00203939">
        <w:rPr>
          <w:rFonts w:ascii="Times New Roman" w:hAnsi="Times New Roman" w:cs="Times New Roman"/>
          <w:sz w:val="28"/>
          <w:szCs w:val="28"/>
        </w:rPr>
        <w:t>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203939" w:rsidRPr="00203939" w:rsidRDefault="00203939" w:rsidP="0020393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Pr="00203939">
        <w:rPr>
          <w:rFonts w:ascii="Times New Roman" w:hAnsi="Times New Roman" w:cs="Times New Roman"/>
          <w:sz w:val="28"/>
          <w:szCs w:val="28"/>
        </w:rPr>
        <w:t>превышать установленные сроки проведения контрольных (надзорных) мероприятий;</w:t>
      </w:r>
    </w:p>
    <w:p w:rsidR="00203939" w:rsidRDefault="00203939" w:rsidP="0020393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93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0) </w:t>
      </w:r>
      <w:r w:rsidRPr="00203939">
        <w:rPr>
          <w:rFonts w:ascii="Times New Roman" w:hAnsi="Times New Roman" w:cs="Times New Roman"/>
          <w:sz w:val="28"/>
          <w:szCs w:val="28"/>
        </w:rPr>
        <w:t>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мероприятий.</w:t>
      </w:r>
    </w:p>
    <w:p w:rsidR="00823994" w:rsidRPr="009D6520" w:rsidRDefault="00F77904" w:rsidP="00E47FE3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20">
        <w:rPr>
          <w:rFonts w:ascii="Times New Roman" w:hAnsi="Times New Roman" w:cs="Times New Roman"/>
          <w:sz w:val="28"/>
          <w:szCs w:val="28"/>
        </w:rPr>
        <w:t>6</w:t>
      </w:r>
      <w:r w:rsidR="00BE2417" w:rsidRPr="009D6520">
        <w:rPr>
          <w:rFonts w:ascii="Times New Roman" w:hAnsi="Times New Roman" w:cs="Times New Roman"/>
          <w:sz w:val="28"/>
          <w:szCs w:val="28"/>
        </w:rPr>
        <w:t>. Принятие решений о проведении контрольных (надзорных) мероприятий осуществляет</w:t>
      </w:r>
      <w:r w:rsidR="00FE2845" w:rsidRPr="009D6520">
        <w:rPr>
          <w:rFonts w:ascii="Times New Roman" w:hAnsi="Times New Roman" w:cs="Times New Roman"/>
          <w:sz w:val="28"/>
          <w:szCs w:val="28"/>
        </w:rPr>
        <w:t>ся</w:t>
      </w:r>
      <w:r w:rsidR="00BE2417" w:rsidRPr="009D6520">
        <w:rPr>
          <w:rFonts w:ascii="Times New Roman" w:hAnsi="Times New Roman" w:cs="Times New Roman"/>
          <w:sz w:val="28"/>
          <w:szCs w:val="28"/>
        </w:rPr>
        <w:t xml:space="preserve"> </w:t>
      </w:r>
      <w:r w:rsidR="004A286C" w:rsidRPr="009D6520">
        <w:rPr>
          <w:rFonts w:ascii="Times New Roman" w:hAnsi="Times New Roman" w:cs="Times New Roman"/>
          <w:sz w:val="28"/>
          <w:szCs w:val="28"/>
        </w:rPr>
        <w:t>министром</w:t>
      </w:r>
      <w:r w:rsidR="005A43C3" w:rsidRPr="009D6520">
        <w:rPr>
          <w:rFonts w:ascii="Times New Roman" w:hAnsi="Times New Roman" w:cs="Times New Roman"/>
          <w:sz w:val="28"/>
          <w:szCs w:val="28"/>
        </w:rPr>
        <w:t xml:space="preserve"> труда и социального развития Новосибирской области (далее - министр)</w:t>
      </w:r>
      <w:r w:rsidR="00823994" w:rsidRPr="009D6520">
        <w:rPr>
          <w:rFonts w:ascii="Times New Roman" w:hAnsi="Times New Roman" w:cs="Times New Roman"/>
          <w:sz w:val="28"/>
          <w:szCs w:val="28"/>
        </w:rPr>
        <w:t>.</w:t>
      </w:r>
    </w:p>
    <w:p w:rsidR="003C227A" w:rsidRPr="009D6520" w:rsidRDefault="003C227A" w:rsidP="00916D5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20">
        <w:rPr>
          <w:rFonts w:ascii="Times New Roman" w:hAnsi="Times New Roman" w:cs="Times New Roman"/>
          <w:sz w:val="28"/>
          <w:szCs w:val="28"/>
        </w:rPr>
        <w:t>7. </w:t>
      </w:r>
      <w:r w:rsidR="00916D5F" w:rsidRPr="009D6520">
        <w:rPr>
          <w:rFonts w:ascii="Times New Roman" w:hAnsi="Times New Roman" w:cs="Times New Roman"/>
          <w:sz w:val="28"/>
          <w:szCs w:val="28"/>
        </w:rPr>
        <w:t xml:space="preserve">Министерство осуществляет региональный государственный контроль (надзор) в отношении </w:t>
      </w:r>
      <w:r w:rsidR="00A73C92" w:rsidRPr="009D6520">
        <w:rPr>
          <w:rFonts w:ascii="Times New Roman" w:hAnsi="Times New Roman" w:cs="Times New Roman"/>
          <w:sz w:val="28"/>
          <w:szCs w:val="28"/>
        </w:rPr>
        <w:t xml:space="preserve">юридических лиц и (или) индивидуальных предпринимателей, включенных в реестр, осуществляющих деятельность в сфере организации отдыха и оздоровления детей </w:t>
      </w:r>
      <w:r w:rsidR="00A64354" w:rsidRPr="009D6520">
        <w:rPr>
          <w:rFonts w:ascii="Times New Roman" w:hAnsi="Times New Roman" w:cs="Times New Roman"/>
          <w:sz w:val="28"/>
          <w:szCs w:val="28"/>
        </w:rPr>
        <w:t>(далее - контролируемые лица)</w:t>
      </w:r>
      <w:r w:rsidR="00916D5F" w:rsidRPr="009D6520">
        <w:rPr>
          <w:rFonts w:ascii="Times New Roman" w:hAnsi="Times New Roman" w:cs="Times New Roman"/>
          <w:sz w:val="28"/>
          <w:szCs w:val="28"/>
        </w:rPr>
        <w:t>.</w:t>
      </w:r>
    </w:p>
    <w:p w:rsidR="001F7122" w:rsidRPr="001F7122" w:rsidRDefault="001F7122" w:rsidP="001F712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122">
        <w:rPr>
          <w:rFonts w:ascii="Times New Roman" w:hAnsi="Times New Roman" w:cs="Times New Roman"/>
          <w:sz w:val="28"/>
          <w:szCs w:val="28"/>
        </w:rPr>
        <w:t>Контролируемое лицо при осуществлении государственного контроля (надзора) имеет право:</w:t>
      </w:r>
    </w:p>
    <w:p w:rsidR="001F7122" w:rsidRPr="001F7122" w:rsidRDefault="001F7122" w:rsidP="001F712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 </w:t>
      </w:r>
      <w:r w:rsidRPr="001F7122">
        <w:rPr>
          <w:rFonts w:ascii="Times New Roman" w:hAnsi="Times New Roman" w:cs="Times New Roman"/>
          <w:sz w:val="28"/>
          <w:szCs w:val="28"/>
        </w:rPr>
        <w:t>присутствовать при проведении профилактического мероприятия, контрольного (надзорного) мероприятия, давать пояснения по вопросам их проведения, за исключением мероприятий, при проведении которых не осуществляется взаимодействие контрольных (надзорных) органов с контролируемыми лицами;</w:t>
      </w:r>
    </w:p>
    <w:p w:rsidR="001F7122" w:rsidRPr="001F7122" w:rsidRDefault="001F7122" w:rsidP="001F712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1F7122">
        <w:rPr>
          <w:rFonts w:ascii="Times New Roman" w:hAnsi="Times New Roman" w:cs="Times New Roman"/>
          <w:sz w:val="28"/>
          <w:szCs w:val="28"/>
        </w:rPr>
        <w:t>получать от министерства, его должностных лиц информацию, которая относится к предмету профилактического мероприятия, контрольного (надзорного) мероприятия и предоставление которой предусмотрено федеральными законами;</w:t>
      </w:r>
    </w:p>
    <w:p w:rsidR="001F7122" w:rsidRPr="001F7122" w:rsidRDefault="001F7122" w:rsidP="001F712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1F7122">
        <w:rPr>
          <w:rFonts w:ascii="Times New Roman" w:hAnsi="Times New Roman" w:cs="Times New Roman"/>
          <w:sz w:val="28"/>
          <w:szCs w:val="28"/>
        </w:rPr>
        <w:t>получать от министерства информацию о сведениях, которые стали основанием для проведения внепланового контрольного (надзорного) мероприятия, в том числе в случае проведения указанного мероприятия по требованию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в связи с поступившими в органы прокуратуры материалами и обращениями, за исключением сведений, составляющих охраняемую законом тайну;</w:t>
      </w:r>
    </w:p>
    <w:p w:rsidR="001F7122" w:rsidRPr="001F7122" w:rsidRDefault="001F7122" w:rsidP="001F712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1F7122">
        <w:rPr>
          <w:rFonts w:ascii="Times New Roman" w:hAnsi="Times New Roman" w:cs="Times New Roman"/>
          <w:sz w:val="28"/>
          <w:szCs w:val="28"/>
        </w:rPr>
        <w:t>знакомиться с результатами контрольных (надзорных) мероприятий, контрольных (надзорных) действий, сообщать министерству о своем согласии или несогласии с ними;</w:t>
      </w:r>
    </w:p>
    <w:p w:rsidR="001F7122" w:rsidRPr="001F7122" w:rsidRDefault="001F7122" w:rsidP="001F712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1F7122">
        <w:rPr>
          <w:rFonts w:ascii="Times New Roman" w:hAnsi="Times New Roman" w:cs="Times New Roman"/>
          <w:sz w:val="28"/>
          <w:szCs w:val="28"/>
        </w:rPr>
        <w:t>обжаловать действия (бездействие) должностных лиц министерства, решения министерства, повлекшие за собой нарушение прав контролируемых лиц при осуществлении государственного контроля (надзора), в досудебном и (или) судебном порядке в соответствии с действующим законодательством;</w:t>
      </w:r>
    </w:p>
    <w:p w:rsidR="001F7122" w:rsidRDefault="001F7122" w:rsidP="001F712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122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F7122">
        <w:rPr>
          <w:rFonts w:ascii="Times New Roman" w:hAnsi="Times New Roman" w:cs="Times New Roman"/>
          <w:sz w:val="28"/>
          <w:szCs w:val="28"/>
        </w:rPr>
        <w:t>привлекать Уполномоченного при Президенте Российской Федерации по защите прав предпринимателей,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министерства с контролируемыми лицами).</w:t>
      </w:r>
    </w:p>
    <w:p w:rsidR="00752B84" w:rsidRPr="009D6520" w:rsidRDefault="00752B84" w:rsidP="00916D5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20">
        <w:rPr>
          <w:rFonts w:ascii="Times New Roman" w:hAnsi="Times New Roman" w:cs="Times New Roman"/>
          <w:sz w:val="28"/>
          <w:szCs w:val="28"/>
        </w:rPr>
        <w:t>8. Объектами государственного контроля (надзора) являются:</w:t>
      </w:r>
    </w:p>
    <w:p w:rsidR="009B0FF5" w:rsidRPr="009D6520" w:rsidRDefault="009B0FF5" w:rsidP="009B0FF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20">
        <w:rPr>
          <w:rFonts w:ascii="Times New Roman" w:hAnsi="Times New Roman" w:cs="Times New Roman"/>
          <w:sz w:val="28"/>
          <w:szCs w:val="28"/>
        </w:rPr>
        <w:t>1) деятельность, действия (бездействие) контролируемых лиц, в рамках которых должны соблюдаться обязательные требования;</w:t>
      </w:r>
    </w:p>
    <w:p w:rsidR="00396A2B" w:rsidRPr="009D6520" w:rsidRDefault="009B0FF5" w:rsidP="009B0FF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20">
        <w:rPr>
          <w:rFonts w:ascii="Times New Roman" w:hAnsi="Times New Roman" w:cs="Times New Roman"/>
          <w:sz w:val="28"/>
          <w:szCs w:val="28"/>
        </w:rPr>
        <w:t>2) результаты деятельности контролируемых лиц, в том числе услуги, к которым предъявляются обязательные требования.</w:t>
      </w:r>
    </w:p>
    <w:p w:rsidR="009E6C0F" w:rsidRPr="009D6520" w:rsidRDefault="00507B01" w:rsidP="009E6C0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20">
        <w:rPr>
          <w:rFonts w:ascii="Times New Roman" w:hAnsi="Times New Roman" w:cs="Times New Roman"/>
          <w:sz w:val="28"/>
          <w:szCs w:val="28"/>
        </w:rPr>
        <w:t>9. </w:t>
      </w:r>
      <w:r w:rsidR="006701F3" w:rsidRPr="009D6520">
        <w:rPr>
          <w:rFonts w:ascii="Times New Roman" w:hAnsi="Times New Roman" w:cs="Times New Roman"/>
          <w:sz w:val="28"/>
          <w:szCs w:val="28"/>
        </w:rPr>
        <w:t xml:space="preserve">Министерством в рамках осуществления государственного контроля (надзора) ведется учет объектов государственного контроля (надзора) и связанных с ними контролируемых лиц </w:t>
      </w:r>
      <w:r w:rsidR="009E6C0F" w:rsidRPr="009D6520">
        <w:rPr>
          <w:rFonts w:ascii="Times New Roman" w:hAnsi="Times New Roman" w:cs="Times New Roman"/>
          <w:sz w:val="28"/>
          <w:szCs w:val="28"/>
        </w:rPr>
        <w:t>посредством:</w:t>
      </w:r>
    </w:p>
    <w:p w:rsidR="00BB6C8A" w:rsidRPr="009D6520" w:rsidRDefault="00BB6C8A" w:rsidP="00BB6C8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20">
        <w:rPr>
          <w:rFonts w:ascii="Times New Roman" w:hAnsi="Times New Roman" w:cs="Times New Roman"/>
          <w:sz w:val="28"/>
          <w:szCs w:val="28"/>
        </w:rPr>
        <w:t>перечня контролируемых лиц, размещенного на официальном сайте министерства в информационно-телекоммуникационной сети «Интернет» (далее - сеть «Интернет»);</w:t>
      </w:r>
    </w:p>
    <w:p w:rsidR="00BB6C8A" w:rsidRPr="009D6520" w:rsidRDefault="00BB6C8A" w:rsidP="00BB6C8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20">
        <w:rPr>
          <w:rFonts w:ascii="Times New Roman" w:hAnsi="Times New Roman" w:cs="Times New Roman"/>
          <w:sz w:val="28"/>
          <w:szCs w:val="28"/>
        </w:rPr>
        <w:t>федеральных или региональных информационных систем, в том числе путем получения сведений в порядке межведомственного информационного взаимодействия.</w:t>
      </w:r>
    </w:p>
    <w:p w:rsidR="00BB6C8A" w:rsidRPr="009D6520" w:rsidRDefault="00BB6C8A" w:rsidP="00BB6C8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20">
        <w:rPr>
          <w:rFonts w:ascii="Times New Roman" w:hAnsi="Times New Roman" w:cs="Times New Roman"/>
          <w:sz w:val="28"/>
          <w:szCs w:val="28"/>
        </w:rPr>
        <w:t>Перечень контролируемых лиц содержит следующую информацию:</w:t>
      </w:r>
    </w:p>
    <w:p w:rsidR="00BB6C8A" w:rsidRPr="009D6520" w:rsidRDefault="00BB6C8A" w:rsidP="00BB6C8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20">
        <w:rPr>
          <w:rFonts w:ascii="Times New Roman" w:hAnsi="Times New Roman" w:cs="Times New Roman"/>
          <w:sz w:val="28"/>
          <w:szCs w:val="28"/>
        </w:rPr>
        <w:lastRenderedPageBreak/>
        <w:t>1) наименование контролируемого лица;</w:t>
      </w:r>
    </w:p>
    <w:p w:rsidR="00BB6C8A" w:rsidRPr="009D6520" w:rsidRDefault="00BB6C8A" w:rsidP="00BB6C8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20">
        <w:rPr>
          <w:rFonts w:ascii="Times New Roman" w:hAnsi="Times New Roman" w:cs="Times New Roman"/>
          <w:sz w:val="28"/>
          <w:szCs w:val="28"/>
        </w:rPr>
        <w:t>2) идентификационный номер налогоплательщика;</w:t>
      </w:r>
    </w:p>
    <w:p w:rsidR="00BB6C8A" w:rsidRPr="009D6520" w:rsidRDefault="00BB6C8A" w:rsidP="00BB6C8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20">
        <w:rPr>
          <w:rFonts w:ascii="Times New Roman" w:hAnsi="Times New Roman" w:cs="Times New Roman"/>
          <w:sz w:val="28"/>
          <w:szCs w:val="28"/>
        </w:rPr>
        <w:t>3) наименование объекта государственного контроля (надзора);</w:t>
      </w:r>
    </w:p>
    <w:p w:rsidR="00BB6C8A" w:rsidRPr="009D6520" w:rsidRDefault="00BB6C8A" w:rsidP="00BB6C8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20">
        <w:rPr>
          <w:rFonts w:ascii="Times New Roman" w:hAnsi="Times New Roman" w:cs="Times New Roman"/>
          <w:sz w:val="28"/>
          <w:szCs w:val="28"/>
        </w:rPr>
        <w:t>4) сведения о категории риска причинения вреда (ущерба) (далее - категория риска);</w:t>
      </w:r>
    </w:p>
    <w:p w:rsidR="00BB6C8A" w:rsidRPr="009D6520" w:rsidRDefault="00BB6C8A" w:rsidP="00BB6C8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20">
        <w:rPr>
          <w:rFonts w:ascii="Times New Roman" w:hAnsi="Times New Roman" w:cs="Times New Roman"/>
          <w:sz w:val="28"/>
          <w:szCs w:val="28"/>
        </w:rPr>
        <w:t>5) сведения о проведенных профилактических и контрольных (надзорных) мероприятиях.</w:t>
      </w:r>
    </w:p>
    <w:p w:rsidR="000B6143" w:rsidRPr="009D6520" w:rsidRDefault="00845977" w:rsidP="000B6143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20">
        <w:rPr>
          <w:rFonts w:ascii="Times New Roman" w:hAnsi="Times New Roman" w:cs="Times New Roman"/>
          <w:sz w:val="28"/>
          <w:szCs w:val="28"/>
        </w:rPr>
        <w:t>10. </w:t>
      </w:r>
      <w:r w:rsidR="000B6143" w:rsidRPr="009D6520">
        <w:rPr>
          <w:rFonts w:ascii="Times New Roman" w:hAnsi="Times New Roman" w:cs="Times New Roman"/>
          <w:sz w:val="28"/>
          <w:szCs w:val="28"/>
        </w:rPr>
        <w:t>Информация об объектах государственного контроля (надзора) и связанных с ними контролируемых лицах актуализируется по мере ее поступления.</w:t>
      </w:r>
    </w:p>
    <w:p w:rsidR="000B6143" w:rsidRPr="009D6520" w:rsidRDefault="000B6143" w:rsidP="000B6143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20">
        <w:rPr>
          <w:rFonts w:ascii="Times New Roman" w:hAnsi="Times New Roman" w:cs="Times New Roman"/>
          <w:sz w:val="28"/>
          <w:szCs w:val="28"/>
        </w:rPr>
        <w:t>1</w:t>
      </w:r>
      <w:r w:rsidR="00845977" w:rsidRPr="009D6520">
        <w:rPr>
          <w:rFonts w:ascii="Times New Roman" w:hAnsi="Times New Roman" w:cs="Times New Roman"/>
          <w:sz w:val="28"/>
          <w:szCs w:val="28"/>
        </w:rPr>
        <w:t>1</w:t>
      </w:r>
      <w:r w:rsidRPr="009D6520">
        <w:rPr>
          <w:rFonts w:ascii="Times New Roman" w:hAnsi="Times New Roman" w:cs="Times New Roman"/>
          <w:sz w:val="28"/>
          <w:szCs w:val="28"/>
        </w:rPr>
        <w:t>. При осуществлении учета объектов государственного контроля (надзора)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6701F3" w:rsidRPr="009D6520" w:rsidRDefault="006701F3" w:rsidP="006701F3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8C1" w:rsidRPr="009D6520" w:rsidRDefault="00176059" w:rsidP="008908C1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52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D6520">
        <w:rPr>
          <w:rFonts w:ascii="Times New Roman" w:hAnsi="Times New Roman" w:cs="Times New Roman"/>
          <w:b/>
          <w:sz w:val="28"/>
          <w:szCs w:val="28"/>
        </w:rPr>
        <w:t>.</w:t>
      </w:r>
      <w:r w:rsidRPr="009D6520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8908C1" w:rsidRPr="009D6520">
        <w:rPr>
          <w:rFonts w:ascii="Times New Roman" w:hAnsi="Times New Roman" w:cs="Times New Roman"/>
          <w:b/>
          <w:sz w:val="28"/>
          <w:szCs w:val="28"/>
        </w:rPr>
        <w:t>Управление рисками причинения вреда (ущерба) охраняемым</w:t>
      </w:r>
    </w:p>
    <w:p w:rsidR="008908C1" w:rsidRPr="009D6520" w:rsidRDefault="008908C1" w:rsidP="008908C1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520">
        <w:rPr>
          <w:rFonts w:ascii="Times New Roman" w:hAnsi="Times New Roman" w:cs="Times New Roman"/>
          <w:b/>
          <w:sz w:val="28"/>
          <w:szCs w:val="28"/>
        </w:rPr>
        <w:t>законом ценностям при осуществлении государственного</w:t>
      </w:r>
      <w:r w:rsidR="002B4518" w:rsidRPr="009D65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6520">
        <w:rPr>
          <w:rFonts w:ascii="Times New Roman" w:hAnsi="Times New Roman" w:cs="Times New Roman"/>
          <w:b/>
          <w:sz w:val="28"/>
          <w:szCs w:val="28"/>
        </w:rPr>
        <w:t>контроля (надзора)</w:t>
      </w:r>
    </w:p>
    <w:p w:rsidR="008908C1" w:rsidRPr="009D6520" w:rsidRDefault="008908C1" w:rsidP="0017605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535" w:rsidRPr="009D6520" w:rsidRDefault="006873D4" w:rsidP="006873D4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6520">
        <w:rPr>
          <w:rFonts w:ascii="Times New Roman" w:hAnsi="Times New Roman" w:cs="Times New Roman"/>
          <w:sz w:val="28"/>
          <w:szCs w:val="28"/>
        </w:rPr>
        <w:tab/>
      </w:r>
      <w:r w:rsidR="004B7535" w:rsidRPr="009D6520">
        <w:rPr>
          <w:rFonts w:ascii="Times New Roman" w:hAnsi="Times New Roman" w:cs="Times New Roman"/>
          <w:sz w:val="28"/>
          <w:szCs w:val="28"/>
        </w:rPr>
        <w:t>1</w:t>
      </w:r>
      <w:r w:rsidR="00845977" w:rsidRPr="009D6520">
        <w:rPr>
          <w:rFonts w:ascii="Times New Roman" w:hAnsi="Times New Roman" w:cs="Times New Roman"/>
          <w:sz w:val="28"/>
          <w:szCs w:val="28"/>
        </w:rPr>
        <w:t>2</w:t>
      </w:r>
      <w:r w:rsidR="004B7535" w:rsidRPr="009D6520">
        <w:rPr>
          <w:rFonts w:ascii="Times New Roman" w:hAnsi="Times New Roman" w:cs="Times New Roman"/>
          <w:sz w:val="28"/>
          <w:szCs w:val="28"/>
        </w:rPr>
        <w:t>. При осуществлении регионального государственного контроля (надзора) применяется система оценки и управления рисками.</w:t>
      </w:r>
    </w:p>
    <w:p w:rsidR="00B60035" w:rsidRPr="009D6520" w:rsidRDefault="00B60035" w:rsidP="00B600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20">
        <w:rPr>
          <w:rFonts w:ascii="Times New Roman" w:hAnsi="Times New Roman" w:cs="Times New Roman"/>
          <w:sz w:val="28"/>
          <w:szCs w:val="28"/>
        </w:rPr>
        <w:t>Критерии риска должны учитывать тяжесть причинения вреда (ущерба) охраняемым законом ценностям и вероятность наступления негативных событий, которые могут повлечь причинение вреда (ущерба) охраняемым законом ценностям, а также учитывать добросовестность контролируемых лиц.</w:t>
      </w:r>
    </w:p>
    <w:p w:rsidR="00B60035" w:rsidRPr="009D6520" w:rsidRDefault="00B60035" w:rsidP="00B600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20">
        <w:rPr>
          <w:rFonts w:ascii="Times New Roman" w:hAnsi="Times New Roman" w:cs="Times New Roman"/>
          <w:sz w:val="28"/>
          <w:szCs w:val="28"/>
        </w:rPr>
        <w:t>При определении критериев риска оценка тяжести причинения вреда (ущерба) охраняемым законом ценностям проводится на основе сведений о степени тяжести фактического причинения вреда (ущерба) в подобных случаях, потенциальном масштабе распространения вероятных негативных последствий, влекущих причинение вреда (ущерба), с учетом сложности преодоления таких последствий.</w:t>
      </w:r>
    </w:p>
    <w:p w:rsidR="00B60035" w:rsidRPr="009D6520" w:rsidRDefault="00B60035" w:rsidP="00B600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20">
        <w:rPr>
          <w:rFonts w:ascii="Times New Roman" w:hAnsi="Times New Roman" w:cs="Times New Roman"/>
          <w:sz w:val="28"/>
          <w:szCs w:val="28"/>
        </w:rPr>
        <w:t>При определении критериев риска оценка вероятности наступления негативных событий, которые могут повлечь причинение вреда (ущерба) охраняемым законом ценностям, проводится с учетом предшествующих данных о фактическом причинении вреда (ущерба) вследствие наступления событий, вызванных определенными источниками и причинами риска причинения вреда (ущерба), по различным видам объектов контроля с выделением видов объектов контроля, характеризующихся схожей или различной частотой случаев фактического причинения вреда (ущерба).</w:t>
      </w:r>
    </w:p>
    <w:p w:rsidR="00B60035" w:rsidRPr="009D6520" w:rsidRDefault="00B60035" w:rsidP="00B600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20">
        <w:rPr>
          <w:rFonts w:ascii="Times New Roman" w:hAnsi="Times New Roman" w:cs="Times New Roman"/>
          <w:sz w:val="28"/>
          <w:szCs w:val="28"/>
        </w:rPr>
        <w:t>При определении критериев риска оценка добросовестности контролируемых лиц проводится с учетом следующих сведений (при их наличии):</w:t>
      </w:r>
    </w:p>
    <w:p w:rsidR="00B60035" w:rsidRPr="009D6520" w:rsidRDefault="00B60035" w:rsidP="00B600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20">
        <w:rPr>
          <w:rFonts w:ascii="Times New Roman" w:hAnsi="Times New Roman" w:cs="Times New Roman"/>
          <w:sz w:val="28"/>
          <w:szCs w:val="28"/>
        </w:rPr>
        <w:t>1) реализация контролируемым лицом мероприятий по снижению риска причинения вреда (ущерба) и предотвращению вреда (ущерба) охраняемым законом ценностям;</w:t>
      </w:r>
    </w:p>
    <w:p w:rsidR="00B60035" w:rsidRPr="009D6520" w:rsidRDefault="00B60035" w:rsidP="00B600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20">
        <w:rPr>
          <w:rFonts w:ascii="Times New Roman" w:hAnsi="Times New Roman" w:cs="Times New Roman"/>
          <w:sz w:val="28"/>
          <w:szCs w:val="28"/>
        </w:rPr>
        <w:t xml:space="preserve">2) наличие внедренных сертифицированных систем внутреннего контроля в </w:t>
      </w:r>
      <w:r w:rsidRPr="009D6520">
        <w:rPr>
          <w:rFonts w:ascii="Times New Roman" w:hAnsi="Times New Roman" w:cs="Times New Roman"/>
          <w:sz w:val="28"/>
          <w:szCs w:val="28"/>
        </w:rPr>
        <w:lastRenderedPageBreak/>
        <w:t>соответствующей сфере деятельности;</w:t>
      </w:r>
    </w:p>
    <w:p w:rsidR="00B60035" w:rsidRPr="009D6520" w:rsidRDefault="00B60035" w:rsidP="00B600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20">
        <w:rPr>
          <w:rFonts w:ascii="Times New Roman" w:hAnsi="Times New Roman" w:cs="Times New Roman"/>
          <w:sz w:val="28"/>
          <w:szCs w:val="28"/>
        </w:rPr>
        <w:t>3) предоставление контролируемым лицом доступа должностным лицам министерства к своим информационным ресурсам;</w:t>
      </w:r>
    </w:p>
    <w:p w:rsidR="00B60035" w:rsidRPr="009D6520" w:rsidRDefault="00B60035" w:rsidP="00B600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20">
        <w:rPr>
          <w:rFonts w:ascii="Times New Roman" w:hAnsi="Times New Roman" w:cs="Times New Roman"/>
          <w:sz w:val="28"/>
          <w:szCs w:val="28"/>
        </w:rPr>
        <w:t>4) независимая оценка соблюдения обязательных требований;</w:t>
      </w:r>
    </w:p>
    <w:p w:rsidR="00B60035" w:rsidRPr="009D6520" w:rsidRDefault="00B60035" w:rsidP="00B600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20">
        <w:rPr>
          <w:rFonts w:ascii="Times New Roman" w:hAnsi="Times New Roman" w:cs="Times New Roman"/>
          <w:sz w:val="28"/>
          <w:szCs w:val="28"/>
        </w:rPr>
        <w:t>5) добровольная сертификация, подтверждающая повышенный необходимый уровень безопасности охраняемых законом ценностей;</w:t>
      </w:r>
    </w:p>
    <w:p w:rsidR="00B60035" w:rsidRPr="009D6520" w:rsidRDefault="00B60035" w:rsidP="00B600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20">
        <w:rPr>
          <w:rFonts w:ascii="Times New Roman" w:hAnsi="Times New Roman" w:cs="Times New Roman"/>
          <w:sz w:val="28"/>
          <w:szCs w:val="28"/>
        </w:rPr>
        <w:t>6)</w:t>
      </w:r>
      <w:r w:rsidR="00E4273D" w:rsidRPr="009D6520">
        <w:rPr>
          <w:rFonts w:ascii="Times New Roman" w:hAnsi="Times New Roman" w:cs="Times New Roman"/>
          <w:sz w:val="28"/>
          <w:szCs w:val="28"/>
        </w:rPr>
        <w:t> </w:t>
      </w:r>
      <w:r w:rsidRPr="009D6520">
        <w:rPr>
          <w:rFonts w:ascii="Times New Roman" w:hAnsi="Times New Roman" w:cs="Times New Roman"/>
          <w:sz w:val="28"/>
          <w:szCs w:val="28"/>
        </w:rPr>
        <w:t>заключение контролируемым лицом со страховой организацией договора добровольного страхования рисков причинения вреда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обязательных требований.</w:t>
      </w:r>
    </w:p>
    <w:p w:rsidR="00B60035" w:rsidRPr="009D6520" w:rsidRDefault="00B60035" w:rsidP="00B600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20">
        <w:rPr>
          <w:rFonts w:ascii="Times New Roman" w:hAnsi="Times New Roman" w:cs="Times New Roman"/>
          <w:sz w:val="28"/>
          <w:szCs w:val="28"/>
        </w:rPr>
        <w:t>Критерии риска должны основываться на достоверных сведениях, характеризующих уровень риска причинения вреда (ущерба) в сфере</w:t>
      </w:r>
      <w:r w:rsidR="00E4273D" w:rsidRPr="009D6520">
        <w:rPr>
          <w:rFonts w:ascii="Times New Roman" w:hAnsi="Times New Roman" w:cs="Times New Roman"/>
          <w:sz w:val="28"/>
          <w:szCs w:val="28"/>
        </w:rPr>
        <w:t xml:space="preserve"> организации отдыха детей и их оздоровления</w:t>
      </w:r>
      <w:r w:rsidRPr="009D6520">
        <w:rPr>
          <w:rFonts w:ascii="Times New Roman" w:hAnsi="Times New Roman" w:cs="Times New Roman"/>
          <w:sz w:val="28"/>
          <w:szCs w:val="28"/>
        </w:rPr>
        <w:t>, а также практику соблюдения обязательных требований в рамках государственного контроля (надзора), и обеспечивать возможность контролируемому лицу самостоятельно оценивать правомерность отнесения его деятельности и (или) принадлежащих ему (используемых им) иных объектов контроля к соответствующей категории риска.</w:t>
      </w:r>
    </w:p>
    <w:p w:rsidR="004B7535" w:rsidRPr="009D6520" w:rsidRDefault="006873D4" w:rsidP="004B753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6520">
        <w:rPr>
          <w:rFonts w:ascii="Times New Roman" w:hAnsi="Times New Roman" w:cs="Times New Roman"/>
          <w:sz w:val="28"/>
          <w:szCs w:val="28"/>
        </w:rPr>
        <w:tab/>
      </w:r>
      <w:r w:rsidR="00845977" w:rsidRPr="009D6520">
        <w:rPr>
          <w:rFonts w:ascii="Times New Roman" w:hAnsi="Times New Roman" w:cs="Times New Roman"/>
          <w:sz w:val="28"/>
          <w:szCs w:val="28"/>
        </w:rPr>
        <w:t>13</w:t>
      </w:r>
      <w:r w:rsidR="004B7535" w:rsidRPr="009D6520">
        <w:rPr>
          <w:rFonts w:ascii="Times New Roman" w:hAnsi="Times New Roman" w:cs="Times New Roman"/>
          <w:sz w:val="28"/>
          <w:szCs w:val="28"/>
        </w:rPr>
        <w:t>. Министерство при осуществлении государственного контроля (надзора) относит объекты государственного контроля (надзора) к одной из следующ</w:t>
      </w:r>
      <w:r w:rsidR="00845977" w:rsidRPr="009D6520">
        <w:rPr>
          <w:rFonts w:ascii="Times New Roman" w:hAnsi="Times New Roman" w:cs="Times New Roman"/>
          <w:sz w:val="28"/>
          <w:szCs w:val="28"/>
        </w:rPr>
        <w:t xml:space="preserve">их </w:t>
      </w:r>
      <w:r w:rsidR="00C66A33" w:rsidRPr="009D6520">
        <w:rPr>
          <w:rFonts w:ascii="Times New Roman" w:hAnsi="Times New Roman" w:cs="Times New Roman"/>
          <w:sz w:val="28"/>
          <w:szCs w:val="28"/>
        </w:rPr>
        <w:t>категорий риска</w:t>
      </w:r>
      <w:r w:rsidR="004B7535" w:rsidRPr="009D6520">
        <w:rPr>
          <w:rFonts w:ascii="Times New Roman" w:hAnsi="Times New Roman" w:cs="Times New Roman"/>
          <w:sz w:val="28"/>
          <w:szCs w:val="28"/>
        </w:rPr>
        <w:t>:</w:t>
      </w:r>
    </w:p>
    <w:p w:rsidR="004B7535" w:rsidRPr="009D6520" w:rsidRDefault="00845977" w:rsidP="004B753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6520">
        <w:rPr>
          <w:rFonts w:ascii="Times New Roman" w:hAnsi="Times New Roman" w:cs="Times New Roman"/>
          <w:sz w:val="28"/>
          <w:szCs w:val="28"/>
        </w:rPr>
        <w:tab/>
      </w:r>
      <w:r w:rsidR="004B7535" w:rsidRPr="009D6520">
        <w:rPr>
          <w:rFonts w:ascii="Times New Roman" w:hAnsi="Times New Roman" w:cs="Times New Roman"/>
          <w:sz w:val="28"/>
          <w:szCs w:val="28"/>
        </w:rPr>
        <w:t>1)</w:t>
      </w:r>
      <w:r w:rsidRPr="009D6520">
        <w:rPr>
          <w:rFonts w:ascii="Times New Roman" w:hAnsi="Times New Roman" w:cs="Times New Roman"/>
          <w:sz w:val="28"/>
          <w:szCs w:val="28"/>
        </w:rPr>
        <w:t> </w:t>
      </w:r>
      <w:r w:rsidR="001E549F" w:rsidRPr="009D6520">
        <w:rPr>
          <w:rFonts w:ascii="Times New Roman" w:hAnsi="Times New Roman" w:cs="Times New Roman"/>
          <w:sz w:val="28"/>
          <w:szCs w:val="28"/>
        </w:rPr>
        <w:t>средний риск</w:t>
      </w:r>
      <w:r w:rsidR="004B7535" w:rsidRPr="009D6520">
        <w:rPr>
          <w:rFonts w:ascii="Times New Roman" w:hAnsi="Times New Roman" w:cs="Times New Roman"/>
          <w:sz w:val="28"/>
          <w:szCs w:val="28"/>
        </w:rPr>
        <w:t>;</w:t>
      </w:r>
    </w:p>
    <w:p w:rsidR="004B7535" w:rsidRPr="009D6520" w:rsidRDefault="00845977" w:rsidP="004B753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6520">
        <w:rPr>
          <w:rFonts w:ascii="Times New Roman" w:hAnsi="Times New Roman" w:cs="Times New Roman"/>
          <w:sz w:val="28"/>
          <w:szCs w:val="28"/>
        </w:rPr>
        <w:tab/>
      </w:r>
      <w:r w:rsidR="004B7535" w:rsidRPr="009D6520">
        <w:rPr>
          <w:rFonts w:ascii="Times New Roman" w:hAnsi="Times New Roman" w:cs="Times New Roman"/>
          <w:sz w:val="28"/>
          <w:szCs w:val="28"/>
        </w:rPr>
        <w:t>2)</w:t>
      </w:r>
      <w:r w:rsidRPr="009D6520">
        <w:rPr>
          <w:rFonts w:ascii="Times New Roman" w:hAnsi="Times New Roman" w:cs="Times New Roman"/>
          <w:sz w:val="28"/>
          <w:szCs w:val="28"/>
        </w:rPr>
        <w:t> </w:t>
      </w:r>
      <w:r w:rsidR="001E549F" w:rsidRPr="009D6520">
        <w:rPr>
          <w:rFonts w:ascii="Times New Roman" w:hAnsi="Times New Roman" w:cs="Times New Roman"/>
          <w:sz w:val="28"/>
          <w:szCs w:val="28"/>
        </w:rPr>
        <w:t>умеренный риск</w:t>
      </w:r>
      <w:r w:rsidR="004B7535" w:rsidRPr="009D6520">
        <w:rPr>
          <w:rFonts w:ascii="Times New Roman" w:hAnsi="Times New Roman" w:cs="Times New Roman"/>
          <w:sz w:val="28"/>
          <w:szCs w:val="28"/>
        </w:rPr>
        <w:t>;</w:t>
      </w:r>
    </w:p>
    <w:p w:rsidR="004B7535" w:rsidRPr="009D6520" w:rsidRDefault="006873D4" w:rsidP="006873D4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6520">
        <w:rPr>
          <w:rFonts w:ascii="Times New Roman" w:hAnsi="Times New Roman" w:cs="Times New Roman"/>
          <w:sz w:val="28"/>
          <w:szCs w:val="28"/>
        </w:rPr>
        <w:tab/>
      </w:r>
      <w:r w:rsidR="004B7535" w:rsidRPr="009D6520">
        <w:rPr>
          <w:rFonts w:ascii="Times New Roman" w:hAnsi="Times New Roman" w:cs="Times New Roman"/>
          <w:sz w:val="28"/>
          <w:szCs w:val="28"/>
        </w:rPr>
        <w:t>3)</w:t>
      </w:r>
      <w:r w:rsidR="00845977" w:rsidRPr="009D6520">
        <w:rPr>
          <w:rFonts w:ascii="Times New Roman" w:hAnsi="Times New Roman" w:cs="Times New Roman"/>
          <w:sz w:val="28"/>
          <w:szCs w:val="28"/>
        </w:rPr>
        <w:t> </w:t>
      </w:r>
      <w:r w:rsidR="004B7535" w:rsidRPr="009D6520">
        <w:rPr>
          <w:rFonts w:ascii="Times New Roman" w:hAnsi="Times New Roman" w:cs="Times New Roman"/>
          <w:sz w:val="28"/>
          <w:szCs w:val="28"/>
        </w:rPr>
        <w:t>низкий риск.</w:t>
      </w:r>
    </w:p>
    <w:p w:rsidR="00845977" w:rsidRPr="009D6520" w:rsidRDefault="00845977" w:rsidP="008459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 xml:space="preserve">14. Критериями отнесения объектов государственного контроля (надзора) к категориям риска с учетом тяжести </w:t>
      </w:r>
      <w:r w:rsidR="002344DE" w:rsidRPr="009D6520">
        <w:rPr>
          <w:sz w:val="28"/>
          <w:szCs w:val="28"/>
        </w:rPr>
        <w:t>причинения вреда (ущерба) охраняемым законом ценностям</w:t>
      </w:r>
      <w:r w:rsidR="002344DE" w:rsidRPr="009D6520">
        <w:rPr>
          <w:rFonts w:eastAsiaTheme="minorHAnsi"/>
          <w:sz w:val="28"/>
          <w:szCs w:val="28"/>
          <w:lang w:eastAsia="en-US"/>
        </w:rPr>
        <w:t xml:space="preserve"> </w:t>
      </w:r>
      <w:r w:rsidRPr="009D6520">
        <w:rPr>
          <w:rFonts w:eastAsiaTheme="minorHAnsi"/>
          <w:sz w:val="28"/>
          <w:szCs w:val="28"/>
          <w:lang w:eastAsia="en-US"/>
        </w:rPr>
        <w:t xml:space="preserve">и вероятности причинения </w:t>
      </w:r>
      <w:r w:rsidR="002344DE" w:rsidRPr="009D6520">
        <w:rPr>
          <w:sz w:val="28"/>
          <w:szCs w:val="28"/>
        </w:rPr>
        <w:t>вреда (ущерба) охраняемым законом ценностям</w:t>
      </w:r>
      <w:r w:rsidR="002344DE" w:rsidRPr="009D6520">
        <w:rPr>
          <w:rFonts w:eastAsiaTheme="minorHAnsi"/>
          <w:sz w:val="28"/>
          <w:szCs w:val="28"/>
          <w:lang w:eastAsia="en-US"/>
        </w:rPr>
        <w:t xml:space="preserve"> </w:t>
      </w:r>
      <w:r w:rsidRPr="009D6520">
        <w:rPr>
          <w:rFonts w:eastAsiaTheme="minorHAnsi"/>
          <w:sz w:val="28"/>
          <w:szCs w:val="28"/>
          <w:lang w:eastAsia="en-US"/>
        </w:rPr>
        <w:t>контролируемым лицам в результате наступления негативных событий, а также вероятности несоблюдения ими обязательных требований являются:</w:t>
      </w:r>
    </w:p>
    <w:p w:rsidR="00845977" w:rsidRPr="009D6520" w:rsidRDefault="00845977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1) наличие выявленных в ходе контрольных (надзорных) мероприятий нарушений обязательных требований;</w:t>
      </w:r>
    </w:p>
    <w:p w:rsidR="00227862" w:rsidRPr="009D6520" w:rsidRDefault="00845977" w:rsidP="000E0D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 xml:space="preserve">2) предоставление контролируемым лицом </w:t>
      </w:r>
      <w:r w:rsidR="000E0D78" w:rsidRPr="009D6520">
        <w:rPr>
          <w:rFonts w:eastAsiaTheme="minorHAnsi"/>
          <w:sz w:val="28"/>
          <w:szCs w:val="28"/>
          <w:lang w:eastAsia="en-US"/>
        </w:rPr>
        <w:t>достоверных, актуальных и полных сведений о своей деятельности в министерство.</w:t>
      </w:r>
    </w:p>
    <w:p w:rsidR="001F38CF" w:rsidRPr="009D6520" w:rsidRDefault="001F38CF" w:rsidP="001F3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Сбор, обработка, анализ и учет сведений об объектах государственного контроля (надзора) в целях их отнесения к категориям риска либо определения индикаторов риска нарушения обязательных требований осуществляются министерством без взаимодействия с контролируемыми лицами. При осуществлении сбора, обработки, анализа и учета сведений об объектах государственного контроля (надзора)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обязанности, не предусмотренные федеральными законами.</w:t>
      </w:r>
    </w:p>
    <w:p w:rsidR="001F38CF" w:rsidRPr="009D6520" w:rsidRDefault="001F38CF" w:rsidP="001F3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lastRenderedPageBreak/>
        <w:t>Отнесение объекта государственного контроля (надзора) к одной из категорий риска осуществляется министерством на основе сопоставления его характеристик с утвержденными критериями риска.</w:t>
      </w:r>
    </w:p>
    <w:p w:rsidR="001F38CF" w:rsidRPr="009D6520" w:rsidRDefault="001F38CF" w:rsidP="001F3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В случае, если объект государственного контроля (надзора) не отнесен министерством к определенной категории риска, он считается отнесенным к категории низкого риска.</w:t>
      </w:r>
    </w:p>
    <w:p w:rsidR="001F38CF" w:rsidRPr="009D6520" w:rsidRDefault="001F38CF" w:rsidP="001F3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Министр в течение пяти рабочих дней со дня поступления сведений о соответствии объекта государственного контроля (надзора) критериям риска иной категории риска либо об изменении критериев риска принимает решение об изменении категории риска указанного объекта государственного контроля (надзора).</w:t>
      </w:r>
    </w:p>
    <w:p w:rsidR="001F38CF" w:rsidRPr="009D6520" w:rsidRDefault="001F38CF" w:rsidP="001F3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Контролируемое лицо вправе подать в министерство заявление об изменении категории риска осуществляемой им деятельности либо категории риска принадлежащих ему (используемых им) иных объектов государственного контроля (надзора) в случае их соответствия критериям риска для отнесения к иной категории риска.</w:t>
      </w:r>
    </w:p>
    <w:p w:rsidR="009E5C66" w:rsidRPr="009D6520" w:rsidRDefault="00C72CE0" w:rsidP="00C72C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Отнесение объектов государственного контроля (надзора) к определенной категории риска в рамках осуществления государственного контроля (надзора), в том числе изменение ранее присвоенной объекту государственного контроля (надзора) категории риска, осуществляется решением министерства на основе сопоставления его характеристик в соответствии с критериями отнесения объектов государственного контроля (надзора) к категориям риска в рамках осуществления государственного контроля (надзора) согласно приложению № 2 к настоящему Положению.</w:t>
      </w:r>
    </w:p>
    <w:p w:rsidR="00845977" w:rsidRPr="009D6520" w:rsidRDefault="00845977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 xml:space="preserve">15. Объект государственного контроля (надзора) относится к категории </w:t>
      </w:r>
      <w:r w:rsidR="00DD2C62" w:rsidRPr="009D6520">
        <w:rPr>
          <w:rFonts w:eastAsiaTheme="minorHAnsi"/>
          <w:sz w:val="28"/>
          <w:szCs w:val="28"/>
          <w:lang w:eastAsia="en-US"/>
        </w:rPr>
        <w:t xml:space="preserve">среднего </w:t>
      </w:r>
      <w:r w:rsidRPr="009D6520">
        <w:rPr>
          <w:rFonts w:eastAsiaTheme="minorHAnsi"/>
          <w:sz w:val="28"/>
          <w:szCs w:val="28"/>
          <w:lang w:eastAsia="en-US"/>
        </w:rPr>
        <w:t>риска</w:t>
      </w:r>
      <w:r w:rsidR="00306AAB" w:rsidRPr="009D6520">
        <w:rPr>
          <w:rFonts w:eastAsiaTheme="minorHAnsi"/>
          <w:sz w:val="28"/>
          <w:szCs w:val="28"/>
          <w:lang w:eastAsia="en-US"/>
        </w:rPr>
        <w:t xml:space="preserve"> при наличии одного из следующих условий</w:t>
      </w:r>
      <w:r w:rsidRPr="009D6520">
        <w:rPr>
          <w:rFonts w:eastAsiaTheme="minorHAnsi"/>
          <w:sz w:val="28"/>
          <w:szCs w:val="28"/>
          <w:lang w:eastAsia="en-US"/>
        </w:rPr>
        <w:t>, если:</w:t>
      </w:r>
    </w:p>
    <w:p w:rsidR="00845977" w:rsidRPr="009D6520" w:rsidRDefault="00845977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 xml:space="preserve">1) в ходе последнего планового контрольного (надзорного) мероприятия выявлены нарушения соблюдения обязательных </w:t>
      </w:r>
      <w:r w:rsidR="00CC18D6" w:rsidRPr="009D6520">
        <w:rPr>
          <w:rFonts w:eastAsiaTheme="minorHAnsi"/>
          <w:sz w:val="28"/>
          <w:szCs w:val="28"/>
          <w:lang w:eastAsia="en-US"/>
        </w:rPr>
        <w:t>требований;</w:t>
      </w:r>
    </w:p>
    <w:p w:rsidR="00DD2C62" w:rsidRPr="009D6520" w:rsidRDefault="00CC18D6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2) </w:t>
      </w:r>
      <w:r w:rsidR="00DD2C62" w:rsidRPr="009D6520">
        <w:rPr>
          <w:rFonts w:eastAsiaTheme="minorHAnsi"/>
          <w:sz w:val="28"/>
          <w:szCs w:val="28"/>
          <w:lang w:eastAsia="en-US"/>
        </w:rPr>
        <w:t>контролируемое лицо</w:t>
      </w:r>
      <w:r w:rsidR="00083651" w:rsidRPr="009D6520">
        <w:rPr>
          <w:rFonts w:eastAsiaTheme="minorHAnsi"/>
          <w:sz w:val="28"/>
          <w:szCs w:val="28"/>
          <w:lang w:eastAsia="en-US"/>
        </w:rPr>
        <w:t>, включенное</w:t>
      </w:r>
      <w:r w:rsidR="00DD2C62" w:rsidRPr="009D6520">
        <w:rPr>
          <w:rFonts w:eastAsiaTheme="minorHAnsi"/>
          <w:sz w:val="28"/>
          <w:szCs w:val="28"/>
          <w:lang w:eastAsia="en-US"/>
        </w:rPr>
        <w:t xml:space="preserve"> </w:t>
      </w:r>
      <w:r w:rsidR="00083651" w:rsidRPr="009D6520">
        <w:rPr>
          <w:rFonts w:eastAsiaTheme="minorHAnsi"/>
          <w:sz w:val="28"/>
          <w:szCs w:val="28"/>
          <w:lang w:eastAsia="en-US"/>
        </w:rPr>
        <w:t>в реестр</w:t>
      </w:r>
      <w:r w:rsidR="00621589" w:rsidRPr="009D6520">
        <w:rPr>
          <w:rFonts w:eastAsiaTheme="minorHAnsi"/>
          <w:sz w:val="28"/>
          <w:szCs w:val="28"/>
          <w:lang w:eastAsia="en-US"/>
        </w:rPr>
        <w:t>,</w:t>
      </w:r>
      <w:r w:rsidR="00083651" w:rsidRPr="009D6520">
        <w:rPr>
          <w:rFonts w:eastAsiaTheme="minorHAnsi"/>
          <w:sz w:val="28"/>
          <w:szCs w:val="28"/>
          <w:lang w:eastAsia="en-US"/>
        </w:rPr>
        <w:t xml:space="preserve"> </w:t>
      </w:r>
      <w:r w:rsidR="00DD2C62" w:rsidRPr="009D6520">
        <w:rPr>
          <w:rFonts w:eastAsiaTheme="minorHAnsi"/>
          <w:sz w:val="28"/>
          <w:szCs w:val="28"/>
          <w:lang w:eastAsia="en-US"/>
        </w:rPr>
        <w:t>предоставляет</w:t>
      </w:r>
      <w:r w:rsidR="00A41952" w:rsidRPr="009D6520">
        <w:rPr>
          <w:rFonts w:eastAsiaTheme="minorHAnsi"/>
          <w:sz w:val="28"/>
          <w:szCs w:val="28"/>
          <w:lang w:eastAsia="en-US"/>
        </w:rPr>
        <w:t xml:space="preserve"> в министерство </w:t>
      </w:r>
      <w:r w:rsidR="005F4B80" w:rsidRPr="009D6520">
        <w:rPr>
          <w:rFonts w:eastAsiaTheme="minorHAnsi"/>
          <w:sz w:val="28"/>
          <w:szCs w:val="28"/>
          <w:lang w:eastAsia="en-US"/>
        </w:rPr>
        <w:t>не</w:t>
      </w:r>
      <w:r w:rsidR="00A41952" w:rsidRPr="009D6520">
        <w:rPr>
          <w:rFonts w:eastAsiaTheme="minorHAnsi"/>
          <w:sz w:val="28"/>
          <w:szCs w:val="28"/>
          <w:lang w:eastAsia="en-US"/>
        </w:rPr>
        <w:t xml:space="preserve">достоверные, </w:t>
      </w:r>
      <w:r w:rsidR="005F4B80" w:rsidRPr="009D6520">
        <w:rPr>
          <w:rFonts w:eastAsiaTheme="minorHAnsi"/>
          <w:sz w:val="28"/>
          <w:szCs w:val="28"/>
          <w:lang w:eastAsia="en-US"/>
        </w:rPr>
        <w:t>не</w:t>
      </w:r>
      <w:r w:rsidR="00A41952" w:rsidRPr="009D6520">
        <w:rPr>
          <w:rFonts w:eastAsiaTheme="minorHAnsi"/>
          <w:sz w:val="28"/>
          <w:szCs w:val="28"/>
          <w:lang w:eastAsia="en-US"/>
        </w:rPr>
        <w:t xml:space="preserve">актуальные и </w:t>
      </w:r>
      <w:r w:rsidR="005F4B80" w:rsidRPr="009D6520">
        <w:rPr>
          <w:rFonts w:eastAsiaTheme="minorHAnsi"/>
          <w:sz w:val="28"/>
          <w:szCs w:val="28"/>
          <w:lang w:eastAsia="en-US"/>
        </w:rPr>
        <w:t>не</w:t>
      </w:r>
      <w:r w:rsidR="00A41952" w:rsidRPr="009D6520">
        <w:rPr>
          <w:rFonts w:eastAsiaTheme="minorHAnsi"/>
          <w:sz w:val="28"/>
          <w:szCs w:val="28"/>
          <w:lang w:eastAsia="en-US"/>
        </w:rPr>
        <w:t>полные сведений о своей деятельности</w:t>
      </w:r>
      <w:r w:rsidR="00DD2C62" w:rsidRPr="009D6520">
        <w:rPr>
          <w:rFonts w:eastAsiaTheme="minorHAnsi"/>
          <w:sz w:val="28"/>
          <w:szCs w:val="28"/>
          <w:lang w:eastAsia="en-US"/>
        </w:rPr>
        <w:t>.</w:t>
      </w:r>
    </w:p>
    <w:p w:rsidR="00845977" w:rsidRPr="009D6520" w:rsidRDefault="00845977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 xml:space="preserve">16. Объект государственного контроля (надзора) относится к категории </w:t>
      </w:r>
      <w:r w:rsidR="005F0359" w:rsidRPr="009D6520">
        <w:rPr>
          <w:rFonts w:eastAsiaTheme="minorHAnsi"/>
          <w:sz w:val="28"/>
          <w:szCs w:val="28"/>
          <w:lang w:eastAsia="en-US"/>
        </w:rPr>
        <w:t>умеренного</w:t>
      </w:r>
      <w:r w:rsidRPr="009D6520">
        <w:rPr>
          <w:rFonts w:eastAsiaTheme="minorHAnsi"/>
          <w:sz w:val="28"/>
          <w:szCs w:val="28"/>
          <w:lang w:eastAsia="en-US"/>
        </w:rPr>
        <w:t xml:space="preserve"> риска</w:t>
      </w:r>
      <w:r w:rsidR="00306AAB" w:rsidRPr="009D6520">
        <w:rPr>
          <w:sz w:val="28"/>
          <w:szCs w:val="28"/>
        </w:rPr>
        <w:t xml:space="preserve"> </w:t>
      </w:r>
      <w:r w:rsidR="00306AAB" w:rsidRPr="009D6520">
        <w:rPr>
          <w:rFonts w:eastAsiaTheme="minorHAnsi"/>
          <w:sz w:val="28"/>
          <w:szCs w:val="28"/>
          <w:lang w:eastAsia="en-US"/>
        </w:rPr>
        <w:t>при наличии одного из следующих условий</w:t>
      </w:r>
      <w:r w:rsidRPr="009D6520">
        <w:rPr>
          <w:rFonts w:eastAsiaTheme="minorHAnsi"/>
          <w:sz w:val="28"/>
          <w:szCs w:val="28"/>
          <w:lang w:eastAsia="en-US"/>
        </w:rPr>
        <w:t>, если:</w:t>
      </w:r>
    </w:p>
    <w:p w:rsidR="00845977" w:rsidRPr="009D6520" w:rsidRDefault="00845977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1) </w:t>
      </w:r>
      <w:r w:rsidR="005F0359" w:rsidRPr="009D6520">
        <w:rPr>
          <w:rFonts w:eastAsiaTheme="minorHAnsi"/>
          <w:sz w:val="28"/>
          <w:szCs w:val="28"/>
          <w:lang w:eastAsia="en-US"/>
        </w:rPr>
        <w:t>в отношении контролируемого лица контрольные (надзор</w:t>
      </w:r>
      <w:r w:rsidR="00A41952" w:rsidRPr="009D6520">
        <w:rPr>
          <w:rFonts w:eastAsiaTheme="minorHAnsi"/>
          <w:sz w:val="28"/>
          <w:szCs w:val="28"/>
          <w:lang w:eastAsia="en-US"/>
        </w:rPr>
        <w:t>ные) мероприятия не проводились;</w:t>
      </w:r>
    </w:p>
    <w:p w:rsidR="004A4B56" w:rsidRPr="009D6520" w:rsidRDefault="00F9330E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2) </w:t>
      </w:r>
      <w:r w:rsidR="00775AC2" w:rsidRPr="009D6520">
        <w:rPr>
          <w:rFonts w:eastAsiaTheme="minorHAnsi"/>
          <w:sz w:val="28"/>
          <w:szCs w:val="28"/>
          <w:lang w:eastAsia="en-US"/>
        </w:rPr>
        <w:t>контролируемое лицо</w:t>
      </w:r>
      <w:r w:rsidR="003E4926" w:rsidRPr="009D6520">
        <w:rPr>
          <w:rFonts w:eastAsiaTheme="minorHAnsi"/>
          <w:sz w:val="28"/>
          <w:szCs w:val="28"/>
          <w:lang w:eastAsia="en-US"/>
        </w:rPr>
        <w:t>,</w:t>
      </w:r>
      <w:r w:rsidR="00775AC2" w:rsidRPr="009D6520">
        <w:rPr>
          <w:rFonts w:eastAsiaTheme="minorHAnsi"/>
          <w:sz w:val="28"/>
          <w:szCs w:val="28"/>
          <w:lang w:eastAsia="en-US"/>
        </w:rPr>
        <w:t xml:space="preserve"> </w:t>
      </w:r>
      <w:r w:rsidR="003E4926" w:rsidRPr="009D6520">
        <w:rPr>
          <w:rFonts w:eastAsiaTheme="minorHAnsi"/>
          <w:sz w:val="28"/>
          <w:szCs w:val="28"/>
          <w:lang w:eastAsia="en-US"/>
        </w:rPr>
        <w:t xml:space="preserve">включенное в реестр, </w:t>
      </w:r>
      <w:r w:rsidR="00775AC2" w:rsidRPr="009D6520">
        <w:rPr>
          <w:rFonts w:eastAsiaTheme="minorHAnsi"/>
          <w:sz w:val="28"/>
          <w:szCs w:val="28"/>
          <w:lang w:eastAsia="en-US"/>
        </w:rPr>
        <w:t xml:space="preserve">предоставляет в министерство </w:t>
      </w:r>
      <w:r w:rsidR="000E7427" w:rsidRPr="009D6520">
        <w:rPr>
          <w:rFonts w:eastAsiaTheme="minorHAnsi"/>
          <w:sz w:val="28"/>
          <w:szCs w:val="28"/>
          <w:lang w:eastAsia="en-US"/>
        </w:rPr>
        <w:t xml:space="preserve">недостоверные, </w:t>
      </w:r>
      <w:r w:rsidR="00775AC2" w:rsidRPr="009D6520">
        <w:rPr>
          <w:rFonts w:eastAsiaTheme="minorHAnsi"/>
          <w:sz w:val="28"/>
          <w:szCs w:val="28"/>
          <w:lang w:eastAsia="en-US"/>
        </w:rPr>
        <w:t>неактуальные и неполные сведения о своей деятельности.</w:t>
      </w:r>
    </w:p>
    <w:p w:rsidR="004A4B56" w:rsidRPr="009D6520" w:rsidRDefault="0056476A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17. </w:t>
      </w:r>
      <w:r w:rsidR="0068292A" w:rsidRPr="009D6520">
        <w:rPr>
          <w:rFonts w:eastAsiaTheme="minorHAnsi"/>
          <w:sz w:val="28"/>
          <w:szCs w:val="28"/>
          <w:lang w:eastAsia="en-US"/>
        </w:rPr>
        <w:t>О</w:t>
      </w:r>
      <w:r w:rsidRPr="009D6520">
        <w:rPr>
          <w:rFonts w:eastAsiaTheme="minorHAnsi"/>
          <w:sz w:val="28"/>
          <w:szCs w:val="28"/>
          <w:lang w:eastAsia="en-US"/>
        </w:rPr>
        <w:t>бъект государственного контроля (надзора) отно</w:t>
      </w:r>
      <w:r w:rsidR="0068292A" w:rsidRPr="009D6520">
        <w:rPr>
          <w:rFonts w:eastAsiaTheme="minorHAnsi"/>
          <w:sz w:val="28"/>
          <w:szCs w:val="28"/>
          <w:lang w:eastAsia="en-US"/>
        </w:rPr>
        <w:t>сится к категории низкого риска</w:t>
      </w:r>
      <w:r w:rsidR="00306AAB" w:rsidRPr="009D6520">
        <w:rPr>
          <w:sz w:val="28"/>
          <w:szCs w:val="28"/>
        </w:rPr>
        <w:t xml:space="preserve"> </w:t>
      </w:r>
      <w:r w:rsidR="00306AAB" w:rsidRPr="009D6520">
        <w:rPr>
          <w:rFonts w:eastAsiaTheme="minorHAnsi"/>
          <w:sz w:val="28"/>
          <w:szCs w:val="28"/>
          <w:lang w:eastAsia="en-US"/>
        </w:rPr>
        <w:t>при наличии одного из следующих условий</w:t>
      </w:r>
      <w:r w:rsidR="0068292A" w:rsidRPr="009D6520">
        <w:rPr>
          <w:rFonts w:eastAsiaTheme="minorHAnsi"/>
          <w:sz w:val="28"/>
          <w:szCs w:val="28"/>
          <w:lang w:eastAsia="en-US"/>
        </w:rPr>
        <w:t>, если</w:t>
      </w:r>
      <w:r w:rsidR="004A4B56" w:rsidRPr="009D6520">
        <w:rPr>
          <w:rFonts w:eastAsiaTheme="minorHAnsi"/>
          <w:sz w:val="28"/>
          <w:szCs w:val="28"/>
          <w:lang w:eastAsia="en-US"/>
        </w:rPr>
        <w:t>:</w:t>
      </w:r>
    </w:p>
    <w:p w:rsidR="0068292A" w:rsidRPr="009D6520" w:rsidRDefault="004A4B56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1) </w:t>
      </w:r>
      <w:r w:rsidR="003B4031" w:rsidRPr="009D6520">
        <w:rPr>
          <w:rFonts w:eastAsiaTheme="minorHAnsi"/>
          <w:sz w:val="28"/>
          <w:szCs w:val="28"/>
          <w:lang w:eastAsia="en-US"/>
        </w:rPr>
        <w:t>в ходе последнего планового контрольного (надзорного) мероприятия не выявлены нарушения соб</w:t>
      </w:r>
      <w:r w:rsidRPr="009D6520">
        <w:rPr>
          <w:rFonts w:eastAsiaTheme="minorHAnsi"/>
          <w:sz w:val="28"/>
          <w:szCs w:val="28"/>
          <w:lang w:eastAsia="en-US"/>
        </w:rPr>
        <w:t>людения обязательных требований;</w:t>
      </w:r>
    </w:p>
    <w:p w:rsidR="00C222D5" w:rsidRPr="009D6520" w:rsidRDefault="004A4B56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 xml:space="preserve">2) контролируемое лицо предоставляет </w:t>
      </w:r>
      <w:r w:rsidR="001B4082" w:rsidRPr="009D6520">
        <w:rPr>
          <w:rFonts w:eastAsiaTheme="minorHAnsi"/>
          <w:sz w:val="28"/>
          <w:szCs w:val="28"/>
          <w:lang w:eastAsia="en-US"/>
        </w:rPr>
        <w:t xml:space="preserve">в министерство </w:t>
      </w:r>
      <w:r w:rsidR="00C222D5" w:rsidRPr="009D6520">
        <w:rPr>
          <w:rFonts w:eastAsiaTheme="minorHAnsi"/>
          <w:sz w:val="28"/>
          <w:szCs w:val="28"/>
          <w:lang w:eastAsia="en-US"/>
        </w:rPr>
        <w:t>достоверны</w:t>
      </w:r>
      <w:r w:rsidR="001B4082" w:rsidRPr="009D6520">
        <w:rPr>
          <w:rFonts w:eastAsiaTheme="minorHAnsi"/>
          <w:sz w:val="28"/>
          <w:szCs w:val="28"/>
          <w:lang w:eastAsia="en-US"/>
        </w:rPr>
        <w:t>е, актуальные</w:t>
      </w:r>
      <w:r w:rsidR="00C222D5" w:rsidRPr="009D6520">
        <w:rPr>
          <w:rFonts w:eastAsiaTheme="minorHAnsi"/>
          <w:sz w:val="28"/>
          <w:szCs w:val="28"/>
          <w:lang w:eastAsia="en-US"/>
        </w:rPr>
        <w:t xml:space="preserve"> и полны</w:t>
      </w:r>
      <w:r w:rsidR="001B4082" w:rsidRPr="009D6520">
        <w:rPr>
          <w:rFonts w:eastAsiaTheme="minorHAnsi"/>
          <w:sz w:val="28"/>
          <w:szCs w:val="28"/>
          <w:lang w:eastAsia="en-US"/>
        </w:rPr>
        <w:t>е сведения</w:t>
      </w:r>
      <w:r w:rsidR="00C222D5" w:rsidRPr="009D6520">
        <w:rPr>
          <w:rFonts w:eastAsiaTheme="minorHAnsi"/>
          <w:sz w:val="28"/>
          <w:szCs w:val="28"/>
          <w:lang w:eastAsia="en-US"/>
        </w:rPr>
        <w:t xml:space="preserve"> о своей деятельности.</w:t>
      </w:r>
    </w:p>
    <w:p w:rsidR="0056476A" w:rsidRPr="009D6520" w:rsidRDefault="0056476A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lastRenderedPageBreak/>
        <w:t xml:space="preserve">18. В отношении объектов государственного контроля (надзора), которые отнесены к категории </w:t>
      </w:r>
      <w:r w:rsidR="00D10E45" w:rsidRPr="009D6520">
        <w:rPr>
          <w:rFonts w:eastAsiaTheme="minorHAnsi"/>
          <w:sz w:val="28"/>
          <w:szCs w:val="28"/>
          <w:lang w:eastAsia="en-US"/>
        </w:rPr>
        <w:t>среднего</w:t>
      </w:r>
      <w:r w:rsidRPr="009D6520">
        <w:rPr>
          <w:rFonts w:eastAsiaTheme="minorHAnsi"/>
          <w:sz w:val="28"/>
          <w:szCs w:val="28"/>
          <w:lang w:eastAsia="en-US"/>
        </w:rPr>
        <w:t xml:space="preserve"> риска, проводится инспекционный визит, или документарная проверка, или выездная проверка один раз в </w:t>
      </w:r>
      <w:r w:rsidR="00D10E45" w:rsidRPr="009D6520">
        <w:rPr>
          <w:rFonts w:eastAsiaTheme="minorHAnsi"/>
          <w:sz w:val="28"/>
          <w:szCs w:val="28"/>
          <w:lang w:eastAsia="en-US"/>
        </w:rPr>
        <w:t>три</w:t>
      </w:r>
      <w:r w:rsidRPr="009D6520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56476A" w:rsidRPr="009D6520" w:rsidRDefault="0056476A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 xml:space="preserve">19. В отношении объектов государственного контроля (надзора), которые отнесены к категории </w:t>
      </w:r>
      <w:r w:rsidR="009A5AE2" w:rsidRPr="009D6520">
        <w:rPr>
          <w:rFonts w:eastAsiaTheme="minorHAnsi"/>
          <w:sz w:val="28"/>
          <w:szCs w:val="28"/>
          <w:lang w:eastAsia="en-US"/>
        </w:rPr>
        <w:t>умеренного</w:t>
      </w:r>
      <w:r w:rsidRPr="009D6520">
        <w:rPr>
          <w:rFonts w:eastAsiaTheme="minorHAnsi"/>
          <w:sz w:val="28"/>
          <w:szCs w:val="28"/>
          <w:lang w:eastAsia="en-US"/>
        </w:rPr>
        <w:t xml:space="preserve"> риска, проводится инспекционный визит, или документарная проверка, или выездная проверка один раз в </w:t>
      </w:r>
      <w:r w:rsidR="00FF5AF8" w:rsidRPr="009D6520">
        <w:rPr>
          <w:rFonts w:eastAsiaTheme="minorHAnsi"/>
          <w:sz w:val="28"/>
          <w:szCs w:val="28"/>
          <w:lang w:eastAsia="en-US"/>
        </w:rPr>
        <w:t>шесть лет</w:t>
      </w:r>
      <w:r w:rsidRPr="009D6520">
        <w:rPr>
          <w:rFonts w:eastAsiaTheme="minorHAnsi"/>
          <w:sz w:val="28"/>
          <w:szCs w:val="28"/>
          <w:lang w:eastAsia="en-US"/>
        </w:rPr>
        <w:t>.</w:t>
      </w:r>
    </w:p>
    <w:p w:rsidR="00845977" w:rsidRPr="009D6520" w:rsidRDefault="0056476A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20. В отношении объектов государственного контроля (надзора), которые отнесены к категории низкого риска, плановые контрольные (надзорные) мероприятия не проводятся.</w:t>
      </w:r>
    </w:p>
    <w:p w:rsidR="00F5174D" w:rsidRPr="009D6520" w:rsidRDefault="004737DE" w:rsidP="00F517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21. </w:t>
      </w:r>
      <w:r w:rsidR="00F5174D" w:rsidRPr="009D6520">
        <w:rPr>
          <w:rFonts w:eastAsiaTheme="minorHAnsi"/>
          <w:sz w:val="28"/>
          <w:szCs w:val="28"/>
          <w:lang w:eastAsia="en-US"/>
        </w:rPr>
        <w:t xml:space="preserve">Индикаторы риска нарушения обязательных требований, используемые в качестве основания для проведения внеплановых проверок при осуществлении государственного контроля (надзора) приведены в приложении № 3 к настоящему Положению. </w:t>
      </w:r>
    </w:p>
    <w:p w:rsidR="00D04C0A" w:rsidRPr="009D6520" w:rsidRDefault="00D04C0A" w:rsidP="00D04C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Соответствующие индикаторы риска характеризуют соответствие или отклонение от параметров объекта контроля (надзора), при этом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8C4681" w:rsidRPr="009D6520" w:rsidRDefault="008C4681" w:rsidP="008C46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 xml:space="preserve">Выявление индикаторов риска нарушения обязательных требований является основанием для принятия решения о проведении внепланового контрольного (надзорного) мероприятия в отношении </w:t>
      </w:r>
      <w:r w:rsidR="00F5174D" w:rsidRPr="009D6520">
        <w:rPr>
          <w:rFonts w:eastAsiaTheme="minorHAnsi"/>
          <w:sz w:val="28"/>
          <w:szCs w:val="28"/>
          <w:lang w:eastAsia="en-US"/>
        </w:rPr>
        <w:t>контролируемых лиц</w:t>
      </w:r>
      <w:r w:rsidRPr="009D6520">
        <w:rPr>
          <w:rFonts w:eastAsiaTheme="minorHAnsi"/>
          <w:sz w:val="28"/>
          <w:szCs w:val="28"/>
          <w:lang w:eastAsia="en-US"/>
        </w:rPr>
        <w:t>.</w:t>
      </w:r>
    </w:p>
    <w:p w:rsidR="008C4681" w:rsidRPr="009D6520" w:rsidRDefault="008C4681" w:rsidP="008C46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 xml:space="preserve">Выявление индикаторов риска нарушения обязательных требований осуществляется </w:t>
      </w:r>
      <w:r w:rsidR="005619DB" w:rsidRPr="009D6520">
        <w:rPr>
          <w:rFonts w:eastAsiaTheme="minorHAnsi"/>
          <w:sz w:val="28"/>
          <w:szCs w:val="28"/>
          <w:lang w:eastAsia="en-US"/>
        </w:rPr>
        <w:t>м</w:t>
      </w:r>
      <w:r w:rsidRPr="009D6520">
        <w:rPr>
          <w:rFonts w:eastAsiaTheme="minorHAnsi"/>
          <w:sz w:val="28"/>
          <w:szCs w:val="28"/>
          <w:lang w:eastAsia="en-US"/>
        </w:rPr>
        <w:t xml:space="preserve">инистерством в ходе анализа и учета сведений, характеризующих уровень рисков причинения вреда (ущерба), полученных с соблюдением требований законодательства Российской Федерации и </w:t>
      </w:r>
      <w:r w:rsidR="005619DB" w:rsidRPr="009D6520">
        <w:rPr>
          <w:rFonts w:eastAsiaTheme="minorHAnsi"/>
          <w:sz w:val="28"/>
          <w:szCs w:val="28"/>
          <w:lang w:eastAsia="en-US"/>
        </w:rPr>
        <w:t xml:space="preserve">Новосибирской области </w:t>
      </w:r>
      <w:r w:rsidRPr="009D6520">
        <w:rPr>
          <w:rFonts w:eastAsiaTheme="minorHAnsi"/>
          <w:sz w:val="28"/>
          <w:szCs w:val="28"/>
          <w:lang w:eastAsia="en-US"/>
        </w:rPr>
        <w:t xml:space="preserve">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при формировании и ведении реестра,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представление которой предусмотрено нормативными правовыми актами Российской Федерации и </w:t>
      </w:r>
      <w:r w:rsidR="005619DB" w:rsidRPr="009D6520">
        <w:rPr>
          <w:rFonts w:eastAsiaTheme="minorHAnsi"/>
          <w:sz w:val="28"/>
          <w:szCs w:val="28"/>
          <w:lang w:eastAsia="en-US"/>
        </w:rPr>
        <w:t>Новосибирской области</w:t>
      </w:r>
      <w:r w:rsidRPr="009D6520">
        <w:rPr>
          <w:rFonts w:eastAsiaTheme="minorHAnsi"/>
          <w:sz w:val="28"/>
          <w:szCs w:val="28"/>
          <w:lang w:eastAsia="en-US"/>
        </w:rPr>
        <w:t>, по результатам предоставления гражданам и организациям государственных услуг, из обращений контролируемых лиц, иных граждан и организаций, из сообщений средств массовой информации, а также сведений, содержащиеся в информационных ресурсах, и иных сведений об объектах контроля.</w:t>
      </w:r>
    </w:p>
    <w:p w:rsidR="00631B73" w:rsidRPr="009D6520" w:rsidRDefault="00631B73" w:rsidP="008B5E23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8B5E23" w:rsidRPr="009D6520" w:rsidRDefault="008B5E23" w:rsidP="008B5E23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9D6520">
        <w:rPr>
          <w:rFonts w:eastAsiaTheme="minorHAnsi"/>
          <w:b/>
          <w:sz w:val="28"/>
          <w:szCs w:val="28"/>
          <w:lang w:eastAsia="en-US"/>
        </w:rPr>
        <w:t>III. Профилактика рисков причинения вреда (ущерба)</w:t>
      </w:r>
      <w:r w:rsidR="0049773D" w:rsidRPr="009D6520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8B5E23" w:rsidRPr="009D6520" w:rsidRDefault="008B5E23" w:rsidP="008B5E23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9D6520">
        <w:rPr>
          <w:rFonts w:eastAsiaTheme="minorHAnsi"/>
          <w:b/>
          <w:sz w:val="28"/>
          <w:szCs w:val="28"/>
          <w:lang w:eastAsia="en-US"/>
        </w:rPr>
        <w:t>охраняемым законом ценностям</w:t>
      </w:r>
    </w:p>
    <w:p w:rsidR="008B5E23" w:rsidRPr="009D6520" w:rsidRDefault="008B5E23" w:rsidP="00206EDB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8B5E23" w:rsidRPr="009D6520" w:rsidRDefault="000273D7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22</w:t>
      </w:r>
      <w:r w:rsidR="008B5E23" w:rsidRPr="009D6520">
        <w:rPr>
          <w:rFonts w:eastAsiaTheme="minorHAnsi"/>
          <w:sz w:val="28"/>
          <w:szCs w:val="28"/>
          <w:lang w:eastAsia="en-US"/>
        </w:rPr>
        <w:t xml:space="preserve">. Министерством ежегодно </w:t>
      </w:r>
      <w:r w:rsidR="00186F5F" w:rsidRPr="009D6520">
        <w:rPr>
          <w:rFonts w:eastAsiaTheme="minorHAnsi"/>
          <w:sz w:val="28"/>
          <w:szCs w:val="28"/>
          <w:lang w:eastAsia="en-US"/>
        </w:rPr>
        <w:t>до 20 декабря года, предшествующего году проведения профилактических мероприятий, утверждается программа профилактики рисков причинения вреда (ущерба) охраняемым законом ценностям (далее - программа профилактики рисков) и ра</w:t>
      </w:r>
      <w:r w:rsidR="00AB5496" w:rsidRPr="009D6520">
        <w:rPr>
          <w:rFonts w:eastAsiaTheme="minorHAnsi"/>
          <w:sz w:val="28"/>
          <w:szCs w:val="28"/>
          <w:lang w:eastAsia="en-US"/>
        </w:rPr>
        <w:t xml:space="preserve">змещается на </w:t>
      </w:r>
      <w:r w:rsidR="00AB5496" w:rsidRPr="009D6520">
        <w:rPr>
          <w:rFonts w:eastAsiaTheme="minorHAnsi"/>
          <w:sz w:val="28"/>
          <w:szCs w:val="28"/>
          <w:lang w:eastAsia="en-US"/>
        </w:rPr>
        <w:lastRenderedPageBreak/>
        <w:t>официальном сайте м</w:t>
      </w:r>
      <w:r w:rsidR="00186F5F" w:rsidRPr="009D6520">
        <w:rPr>
          <w:rFonts w:eastAsiaTheme="minorHAnsi"/>
          <w:sz w:val="28"/>
          <w:szCs w:val="28"/>
          <w:lang w:eastAsia="en-US"/>
        </w:rPr>
        <w:t>инистерства в сети «Интернет»</w:t>
      </w:r>
      <w:r w:rsidR="0034421C" w:rsidRPr="009D6520">
        <w:rPr>
          <w:sz w:val="28"/>
          <w:szCs w:val="28"/>
        </w:rPr>
        <w:t xml:space="preserve"> </w:t>
      </w:r>
      <w:r w:rsidR="0034421C" w:rsidRPr="009D6520">
        <w:rPr>
          <w:rFonts w:eastAsiaTheme="minorHAnsi"/>
          <w:sz w:val="28"/>
          <w:szCs w:val="28"/>
          <w:lang w:eastAsia="en-US"/>
        </w:rPr>
        <w:t>в течение 5 дней со дня утверждения</w:t>
      </w:r>
      <w:r w:rsidR="00924663" w:rsidRPr="009D6520">
        <w:rPr>
          <w:sz w:val="28"/>
          <w:szCs w:val="28"/>
        </w:rPr>
        <w:t xml:space="preserve"> </w:t>
      </w:r>
      <w:r w:rsidR="00924663" w:rsidRPr="009D6520">
        <w:rPr>
          <w:rFonts w:eastAsiaTheme="minorHAnsi"/>
          <w:sz w:val="28"/>
          <w:szCs w:val="28"/>
          <w:lang w:eastAsia="en-US"/>
        </w:rPr>
        <w:t>программы профилактики рисков</w:t>
      </w:r>
      <w:r w:rsidR="00186F5F" w:rsidRPr="009D6520">
        <w:rPr>
          <w:rFonts w:eastAsiaTheme="minorHAnsi"/>
          <w:sz w:val="28"/>
          <w:szCs w:val="28"/>
          <w:lang w:eastAsia="en-US"/>
        </w:rPr>
        <w:t>.</w:t>
      </w:r>
      <w:r w:rsidR="00DE366B" w:rsidRPr="009D6520">
        <w:rPr>
          <w:rFonts w:eastAsiaTheme="minorHAnsi"/>
          <w:sz w:val="28"/>
          <w:szCs w:val="28"/>
          <w:lang w:eastAsia="en-US"/>
        </w:rPr>
        <w:t xml:space="preserve"> </w:t>
      </w:r>
    </w:p>
    <w:p w:rsidR="00992503" w:rsidRPr="009D6520" w:rsidRDefault="00992503" w:rsidP="009925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Разработанный министерством проект программы профилактики рисков подлежит общественному обсуждению в соответствии с постановлением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8B5E23" w:rsidRPr="009D6520" w:rsidRDefault="008B5E23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2</w:t>
      </w:r>
      <w:r w:rsidR="000273D7" w:rsidRPr="009D6520">
        <w:rPr>
          <w:rFonts w:eastAsiaTheme="minorHAnsi"/>
          <w:sz w:val="28"/>
          <w:szCs w:val="28"/>
          <w:lang w:eastAsia="en-US"/>
        </w:rPr>
        <w:t>3</w:t>
      </w:r>
      <w:r w:rsidRPr="009D6520">
        <w:rPr>
          <w:rFonts w:eastAsiaTheme="minorHAnsi"/>
          <w:sz w:val="28"/>
          <w:szCs w:val="28"/>
          <w:lang w:eastAsia="en-US"/>
        </w:rPr>
        <w:t>.</w:t>
      </w:r>
      <w:r w:rsidR="00317913" w:rsidRPr="009D6520">
        <w:rPr>
          <w:rFonts w:eastAsiaTheme="minorHAnsi"/>
          <w:sz w:val="28"/>
          <w:szCs w:val="28"/>
          <w:lang w:eastAsia="en-US"/>
        </w:rPr>
        <w:t> </w:t>
      </w:r>
      <w:r w:rsidR="0048225A" w:rsidRPr="009D6520">
        <w:rPr>
          <w:rFonts w:eastAsiaTheme="minorHAnsi"/>
          <w:sz w:val="28"/>
          <w:szCs w:val="28"/>
          <w:lang w:eastAsia="en-US"/>
        </w:rPr>
        <w:t>Министерством проводя</w:t>
      </w:r>
      <w:r w:rsidRPr="009D6520">
        <w:rPr>
          <w:rFonts w:eastAsiaTheme="minorHAnsi"/>
          <w:sz w:val="28"/>
          <w:szCs w:val="28"/>
          <w:lang w:eastAsia="en-US"/>
        </w:rPr>
        <w:t>тся следующие профилактические мероприятия:</w:t>
      </w:r>
    </w:p>
    <w:p w:rsidR="008B5E23" w:rsidRPr="009D6520" w:rsidRDefault="0048225A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1</w:t>
      </w:r>
      <w:r w:rsidR="00EF2C92" w:rsidRPr="009D6520">
        <w:rPr>
          <w:rFonts w:eastAsiaTheme="minorHAnsi"/>
          <w:sz w:val="28"/>
          <w:szCs w:val="28"/>
          <w:lang w:eastAsia="en-US"/>
        </w:rPr>
        <w:t>) </w:t>
      </w:r>
      <w:r w:rsidR="008B5E23" w:rsidRPr="009D6520">
        <w:rPr>
          <w:rFonts w:eastAsiaTheme="minorHAnsi"/>
          <w:sz w:val="28"/>
          <w:szCs w:val="28"/>
          <w:lang w:eastAsia="en-US"/>
        </w:rPr>
        <w:t>информирование;</w:t>
      </w:r>
    </w:p>
    <w:p w:rsidR="008B5E23" w:rsidRPr="009D6520" w:rsidRDefault="0048225A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2</w:t>
      </w:r>
      <w:r w:rsidR="00EF2C92" w:rsidRPr="009D6520">
        <w:rPr>
          <w:rFonts w:eastAsiaTheme="minorHAnsi"/>
          <w:sz w:val="28"/>
          <w:szCs w:val="28"/>
          <w:lang w:eastAsia="en-US"/>
        </w:rPr>
        <w:t>) </w:t>
      </w:r>
      <w:r w:rsidR="008B5E23" w:rsidRPr="009D6520">
        <w:rPr>
          <w:rFonts w:eastAsiaTheme="minorHAnsi"/>
          <w:sz w:val="28"/>
          <w:szCs w:val="28"/>
          <w:lang w:eastAsia="en-US"/>
        </w:rPr>
        <w:t>обобщение правоприменительной практики;</w:t>
      </w:r>
    </w:p>
    <w:p w:rsidR="008B5E23" w:rsidRPr="009D6520" w:rsidRDefault="0048225A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3</w:t>
      </w:r>
      <w:r w:rsidR="00EF2C92" w:rsidRPr="009D6520">
        <w:rPr>
          <w:rFonts w:eastAsiaTheme="minorHAnsi"/>
          <w:sz w:val="28"/>
          <w:szCs w:val="28"/>
          <w:lang w:eastAsia="en-US"/>
        </w:rPr>
        <w:t>) </w:t>
      </w:r>
      <w:r w:rsidR="008B5E23" w:rsidRPr="009D6520">
        <w:rPr>
          <w:rFonts w:eastAsiaTheme="minorHAnsi"/>
          <w:sz w:val="28"/>
          <w:szCs w:val="28"/>
          <w:lang w:eastAsia="en-US"/>
        </w:rPr>
        <w:t>объявление предостережения;</w:t>
      </w:r>
    </w:p>
    <w:p w:rsidR="008B5E23" w:rsidRPr="009D6520" w:rsidRDefault="0048225A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4</w:t>
      </w:r>
      <w:r w:rsidR="00EF2C92" w:rsidRPr="009D6520">
        <w:rPr>
          <w:rFonts w:eastAsiaTheme="minorHAnsi"/>
          <w:sz w:val="28"/>
          <w:szCs w:val="28"/>
          <w:lang w:eastAsia="en-US"/>
        </w:rPr>
        <w:t>) </w:t>
      </w:r>
      <w:r w:rsidR="008B5E23" w:rsidRPr="009D6520">
        <w:rPr>
          <w:rFonts w:eastAsiaTheme="minorHAnsi"/>
          <w:sz w:val="28"/>
          <w:szCs w:val="28"/>
          <w:lang w:eastAsia="en-US"/>
        </w:rPr>
        <w:t>консультирование;</w:t>
      </w:r>
    </w:p>
    <w:p w:rsidR="008B5E23" w:rsidRPr="009D6520" w:rsidRDefault="0048225A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5</w:t>
      </w:r>
      <w:r w:rsidR="00EF2C92" w:rsidRPr="009D6520">
        <w:rPr>
          <w:rFonts w:eastAsiaTheme="minorHAnsi"/>
          <w:sz w:val="28"/>
          <w:szCs w:val="28"/>
          <w:lang w:eastAsia="en-US"/>
        </w:rPr>
        <w:t>) </w:t>
      </w:r>
      <w:r w:rsidR="008B5E23" w:rsidRPr="009D6520">
        <w:rPr>
          <w:rFonts w:eastAsiaTheme="minorHAnsi"/>
          <w:sz w:val="28"/>
          <w:szCs w:val="28"/>
          <w:lang w:eastAsia="en-US"/>
        </w:rPr>
        <w:t>профилактический визит.</w:t>
      </w:r>
    </w:p>
    <w:p w:rsidR="003B37AE" w:rsidRPr="009D6520" w:rsidRDefault="000273D7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24</w:t>
      </w:r>
      <w:r w:rsidR="00F15F56" w:rsidRPr="009D6520">
        <w:rPr>
          <w:rFonts w:eastAsiaTheme="minorHAnsi"/>
          <w:sz w:val="28"/>
          <w:szCs w:val="28"/>
          <w:lang w:eastAsia="en-US"/>
        </w:rPr>
        <w:t>. Министерством</w:t>
      </w:r>
      <w:r w:rsidR="008B5E23" w:rsidRPr="009D6520">
        <w:rPr>
          <w:rFonts w:eastAsiaTheme="minorHAnsi"/>
          <w:sz w:val="28"/>
          <w:szCs w:val="28"/>
          <w:lang w:eastAsia="en-US"/>
        </w:rPr>
        <w:t xml:space="preserve"> осуществляется информирование контролируемых лиц по вопросам соблюдения обязательных требований в порядке, предусмотренном статьей 46 Федерального закона</w:t>
      </w:r>
      <w:r w:rsidR="00F15F56" w:rsidRPr="009D6520">
        <w:rPr>
          <w:rFonts w:eastAsiaTheme="minorHAnsi"/>
          <w:sz w:val="28"/>
          <w:szCs w:val="28"/>
          <w:lang w:eastAsia="en-US"/>
        </w:rPr>
        <w:t xml:space="preserve"> № 248-ФЗ</w:t>
      </w:r>
      <w:r w:rsidR="003B37AE" w:rsidRPr="009D6520">
        <w:rPr>
          <w:rFonts w:eastAsiaTheme="minorHAnsi"/>
          <w:sz w:val="28"/>
          <w:szCs w:val="28"/>
          <w:lang w:eastAsia="en-US"/>
        </w:rPr>
        <w:t xml:space="preserve"> посредством размещения сведений на официальном сайте министерства в сети «Интернет», в средствах массовой информации и в иных формах.</w:t>
      </w:r>
    </w:p>
    <w:p w:rsidR="003B37AE" w:rsidRPr="009D6520" w:rsidRDefault="003B37AE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Размещенные сведения поддерживаются в актуальном состоянии и</w:t>
      </w:r>
      <w:r w:rsidR="00153AA8" w:rsidRPr="009D6520">
        <w:rPr>
          <w:rFonts w:eastAsiaTheme="minorHAnsi"/>
          <w:sz w:val="28"/>
          <w:szCs w:val="28"/>
          <w:lang w:eastAsia="en-US"/>
        </w:rPr>
        <w:t xml:space="preserve"> обновляются в срок не позднее трех</w:t>
      </w:r>
      <w:r w:rsidRPr="009D6520">
        <w:rPr>
          <w:rFonts w:eastAsiaTheme="minorHAnsi"/>
          <w:sz w:val="28"/>
          <w:szCs w:val="28"/>
          <w:lang w:eastAsia="en-US"/>
        </w:rPr>
        <w:t xml:space="preserve"> рабочих дней с момента их изменения.</w:t>
      </w:r>
    </w:p>
    <w:p w:rsidR="003B37AE" w:rsidRPr="009D6520" w:rsidRDefault="003B37AE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Должностные лица министерства, ответственные за размещение сведений, предусмотренных статьей 46 Федерального закона № 248-ФЗ, определяются министром.</w:t>
      </w:r>
    </w:p>
    <w:p w:rsidR="00992503" w:rsidRPr="009D6520" w:rsidRDefault="00BF007A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2</w:t>
      </w:r>
      <w:r w:rsidR="000273D7" w:rsidRPr="009D6520">
        <w:rPr>
          <w:rFonts w:eastAsiaTheme="minorHAnsi"/>
          <w:sz w:val="28"/>
          <w:szCs w:val="28"/>
          <w:lang w:eastAsia="en-US"/>
        </w:rPr>
        <w:t>5</w:t>
      </w:r>
      <w:r w:rsidRPr="009D6520">
        <w:rPr>
          <w:rFonts w:eastAsiaTheme="minorHAnsi"/>
          <w:sz w:val="28"/>
          <w:szCs w:val="28"/>
          <w:lang w:eastAsia="en-US"/>
        </w:rPr>
        <w:t>. </w:t>
      </w:r>
      <w:r w:rsidR="00DB1020" w:rsidRPr="009D6520">
        <w:rPr>
          <w:rFonts w:eastAsiaTheme="minorHAnsi"/>
          <w:sz w:val="28"/>
          <w:szCs w:val="28"/>
          <w:lang w:eastAsia="en-US"/>
        </w:rPr>
        <w:t>Министерство</w:t>
      </w:r>
      <w:r w:rsidR="008B5E23" w:rsidRPr="009D6520">
        <w:rPr>
          <w:rFonts w:eastAsiaTheme="minorHAnsi"/>
          <w:sz w:val="28"/>
          <w:szCs w:val="28"/>
          <w:lang w:eastAsia="en-US"/>
        </w:rPr>
        <w:t xml:space="preserve"> ежегодно, не позднее </w:t>
      </w:r>
      <w:r w:rsidR="00624D96">
        <w:rPr>
          <w:rFonts w:eastAsiaTheme="minorHAnsi"/>
          <w:sz w:val="28"/>
          <w:szCs w:val="28"/>
          <w:lang w:eastAsia="en-US"/>
        </w:rPr>
        <w:t>1</w:t>
      </w:r>
      <w:r w:rsidR="008B5E23" w:rsidRPr="009D6520">
        <w:rPr>
          <w:rFonts w:eastAsiaTheme="minorHAnsi"/>
          <w:sz w:val="28"/>
          <w:szCs w:val="28"/>
          <w:lang w:eastAsia="en-US"/>
        </w:rPr>
        <w:t xml:space="preserve"> марта года, следующего за отчетным, по итогам обобщения правоприменительной практики подготавливает доклад, содержащий результаты осуществления государственного контроля (надзора) (далее - доклад о правоприменительной практике)</w:t>
      </w:r>
      <w:r w:rsidR="00992503" w:rsidRPr="009D6520">
        <w:rPr>
          <w:rFonts w:eastAsiaTheme="minorHAnsi"/>
          <w:sz w:val="28"/>
          <w:szCs w:val="28"/>
          <w:lang w:eastAsia="en-US"/>
        </w:rPr>
        <w:t>.</w:t>
      </w:r>
    </w:p>
    <w:p w:rsidR="008B5E23" w:rsidRPr="009D6520" w:rsidRDefault="00992503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Министерство обеспечивает публичное обсуждение проекта доклада о правоприменительной практике.</w:t>
      </w:r>
    </w:p>
    <w:p w:rsidR="008B5E23" w:rsidRPr="009D6520" w:rsidRDefault="008B5E23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 xml:space="preserve">Доклад о правоприменительной практике </w:t>
      </w:r>
      <w:r w:rsidR="00624D96">
        <w:rPr>
          <w:rFonts w:eastAsiaTheme="minorHAnsi"/>
          <w:sz w:val="28"/>
          <w:szCs w:val="28"/>
          <w:lang w:eastAsia="en-US"/>
        </w:rPr>
        <w:t xml:space="preserve">до 15 марта </w:t>
      </w:r>
      <w:r w:rsidRPr="009D6520">
        <w:rPr>
          <w:rFonts w:eastAsiaTheme="minorHAnsi"/>
          <w:sz w:val="28"/>
          <w:szCs w:val="28"/>
          <w:lang w:eastAsia="en-US"/>
        </w:rPr>
        <w:t xml:space="preserve">утверждается приказом </w:t>
      </w:r>
      <w:r w:rsidR="00DB1020" w:rsidRPr="009D6520">
        <w:rPr>
          <w:rFonts w:eastAsiaTheme="minorHAnsi"/>
          <w:sz w:val="28"/>
          <w:szCs w:val="28"/>
          <w:lang w:eastAsia="en-US"/>
        </w:rPr>
        <w:t xml:space="preserve">министра </w:t>
      </w:r>
      <w:r w:rsidRPr="009D6520">
        <w:rPr>
          <w:rFonts w:eastAsiaTheme="minorHAnsi"/>
          <w:sz w:val="28"/>
          <w:szCs w:val="28"/>
          <w:lang w:eastAsia="en-US"/>
        </w:rPr>
        <w:t xml:space="preserve">и размещается на официальном сайте </w:t>
      </w:r>
      <w:r w:rsidR="00DB1020" w:rsidRPr="009D6520">
        <w:rPr>
          <w:rFonts w:eastAsiaTheme="minorHAnsi"/>
          <w:sz w:val="28"/>
          <w:szCs w:val="28"/>
          <w:lang w:eastAsia="en-US"/>
        </w:rPr>
        <w:t>министерства сети «Интернет»</w:t>
      </w:r>
      <w:r w:rsidRPr="009D6520">
        <w:rPr>
          <w:rFonts w:eastAsiaTheme="minorHAnsi"/>
          <w:sz w:val="28"/>
          <w:szCs w:val="28"/>
          <w:lang w:eastAsia="en-US"/>
        </w:rPr>
        <w:t xml:space="preserve"> в срок до </w:t>
      </w:r>
      <w:r w:rsidR="00635D83" w:rsidRPr="009D6520">
        <w:rPr>
          <w:rFonts w:eastAsiaTheme="minorHAnsi"/>
          <w:sz w:val="28"/>
          <w:szCs w:val="28"/>
          <w:lang w:eastAsia="en-US"/>
        </w:rPr>
        <w:t>10</w:t>
      </w:r>
      <w:r w:rsidRPr="009D6520">
        <w:rPr>
          <w:rFonts w:eastAsiaTheme="minorHAnsi"/>
          <w:sz w:val="28"/>
          <w:szCs w:val="28"/>
          <w:lang w:eastAsia="en-US"/>
        </w:rPr>
        <w:t xml:space="preserve"> дней со дня утверждения доклада о правоприменительной практике.</w:t>
      </w:r>
    </w:p>
    <w:p w:rsidR="008B5E23" w:rsidRPr="009D6520" w:rsidRDefault="008B5E23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2</w:t>
      </w:r>
      <w:r w:rsidR="000273D7" w:rsidRPr="009D6520">
        <w:rPr>
          <w:rFonts w:eastAsiaTheme="minorHAnsi"/>
          <w:sz w:val="28"/>
          <w:szCs w:val="28"/>
          <w:lang w:eastAsia="en-US"/>
        </w:rPr>
        <w:t>6</w:t>
      </w:r>
      <w:r w:rsidRPr="009D6520">
        <w:rPr>
          <w:rFonts w:eastAsiaTheme="minorHAnsi"/>
          <w:sz w:val="28"/>
          <w:szCs w:val="28"/>
          <w:lang w:eastAsia="en-US"/>
        </w:rPr>
        <w:t>.</w:t>
      </w:r>
      <w:r w:rsidR="00A3169D" w:rsidRPr="009D6520">
        <w:rPr>
          <w:rFonts w:eastAsiaTheme="minorHAnsi"/>
          <w:sz w:val="28"/>
          <w:szCs w:val="28"/>
          <w:lang w:eastAsia="en-US"/>
        </w:rPr>
        <w:t> </w:t>
      </w:r>
      <w:r w:rsidRPr="009D6520">
        <w:rPr>
          <w:rFonts w:eastAsiaTheme="minorHAnsi"/>
          <w:sz w:val="28"/>
          <w:szCs w:val="28"/>
          <w:lang w:eastAsia="en-US"/>
        </w:rPr>
        <w:t xml:space="preserve">В случае наличия у </w:t>
      </w:r>
      <w:r w:rsidR="00A3169D" w:rsidRPr="009D6520">
        <w:rPr>
          <w:rFonts w:eastAsiaTheme="minorHAnsi"/>
          <w:sz w:val="28"/>
          <w:szCs w:val="28"/>
          <w:lang w:eastAsia="en-US"/>
        </w:rPr>
        <w:t xml:space="preserve">министерства </w:t>
      </w:r>
      <w:r w:rsidRPr="009D6520">
        <w:rPr>
          <w:rFonts w:eastAsiaTheme="minorHAnsi"/>
          <w:sz w:val="28"/>
          <w:szCs w:val="28"/>
          <w:lang w:eastAsia="en-US"/>
        </w:rPr>
        <w:t xml:space="preserve">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="00A3169D" w:rsidRPr="009D6520">
        <w:rPr>
          <w:rFonts w:eastAsiaTheme="minorHAnsi"/>
          <w:sz w:val="28"/>
          <w:szCs w:val="28"/>
          <w:lang w:eastAsia="en-US"/>
        </w:rPr>
        <w:t xml:space="preserve">министерство </w:t>
      </w:r>
      <w:r w:rsidRPr="009D6520">
        <w:rPr>
          <w:rFonts w:eastAsiaTheme="minorHAnsi"/>
          <w:sz w:val="28"/>
          <w:szCs w:val="28"/>
          <w:lang w:eastAsia="en-US"/>
        </w:rPr>
        <w:t>объявля</w:t>
      </w:r>
      <w:r w:rsidR="00A3169D" w:rsidRPr="009D6520">
        <w:rPr>
          <w:rFonts w:eastAsiaTheme="minorHAnsi"/>
          <w:sz w:val="28"/>
          <w:szCs w:val="28"/>
          <w:lang w:eastAsia="en-US"/>
        </w:rPr>
        <w:t>е</w:t>
      </w:r>
      <w:r w:rsidRPr="009D6520">
        <w:rPr>
          <w:rFonts w:eastAsiaTheme="minorHAnsi"/>
          <w:sz w:val="28"/>
          <w:szCs w:val="28"/>
          <w:lang w:eastAsia="en-US"/>
        </w:rPr>
        <w:t>т контролируемому лицу предостережение о недопустимости нарушения обязательных требований (далее - предостережение) и предлага</w:t>
      </w:r>
      <w:r w:rsidR="00A3169D" w:rsidRPr="009D6520">
        <w:rPr>
          <w:rFonts w:eastAsiaTheme="minorHAnsi"/>
          <w:sz w:val="28"/>
          <w:szCs w:val="28"/>
          <w:lang w:eastAsia="en-US"/>
        </w:rPr>
        <w:t>е</w:t>
      </w:r>
      <w:r w:rsidRPr="009D6520">
        <w:rPr>
          <w:rFonts w:eastAsiaTheme="minorHAnsi"/>
          <w:sz w:val="28"/>
          <w:szCs w:val="28"/>
          <w:lang w:eastAsia="en-US"/>
        </w:rPr>
        <w:t>т принять меры по обеспечению соблюдения обязательных требований.</w:t>
      </w:r>
    </w:p>
    <w:p w:rsidR="00934443" w:rsidRPr="009D6520" w:rsidRDefault="00934443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Предостережение объявляется и направляется контролируемому лицу в порядке, предусмотренном статьей 49 Федерального закона №</w:t>
      </w:r>
      <w:r w:rsidR="00BD079F" w:rsidRPr="009D6520">
        <w:rPr>
          <w:rFonts w:eastAsiaTheme="minorHAnsi"/>
          <w:sz w:val="28"/>
          <w:szCs w:val="28"/>
          <w:lang w:eastAsia="en-US"/>
        </w:rPr>
        <w:t> </w:t>
      </w:r>
      <w:r w:rsidRPr="009D6520">
        <w:rPr>
          <w:rFonts w:eastAsiaTheme="minorHAnsi"/>
          <w:sz w:val="28"/>
          <w:szCs w:val="28"/>
          <w:lang w:eastAsia="en-US"/>
        </w:rPr>
        <w:t xml:space="preserve">248, и должно </w:t>
      </w:r>
      <w:r w:rsidRPr="009D6520">
        <w:rPr>
          <w:rFonts w:eastAsiaTheme="minorHAnsi"/>
          <w:sz w:val="28"/>
          <w:szCs w:val="28"/>
          <w:lang w:eastAsia="en-US"/>
        </w:rPr>
        <w:lastRenderedPageBreak/>
        <w:t>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8B5E23" w:rsidRPr="009D6520" w:rsidRDefault="008B5E23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 xml:space="preserve">Контролируемое лицо вправе </w:t>
      </w:r>
      <w:r w:rsidR="00236964" w:rsidRPr="009D6520">
        <w:rPr>
          <w:rFonts w:eastAsiaTheme="minorHAnsi"/>
          <w:sz w:val="28"/>
          <w:szCs w:val="28"/>
          <w:lang w:eastAsia="en-US"/>
        </w:rPr>
        <w:t xml:space="preserve">после получения предостережения подать в министерство возражение в отношении указанного предостережения </w:t>
      </w:r>
      <w:r w:rsidRPr="009D6520">
        <w:rPr>
          <w:rFonts w:eastAsiaTheme="minorHAnsi"/>
          <w:sz w:val="28"/>
          <w:szCs w:val="28"/>
          <w:lang w:eastAsia="en-US"/>
        </w:rPr>
        <w:t>(далее - возражение).</w:t>
      </w:r>
    </w:p>
    <w:p w:rsidR="008B5E23" w:rsidRPr="009D6520" w:rsidRDefault="008B5E23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В возражении указываются:</w:t>
      </w:r>
    </w:p>
    <w:p w:rsidR="008B5E23" w:rsidRPr="009D6520" w:rsidRDefault="00D90F6C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1) </w:t>
      </w:r>
      <w:r w:rsidR="008B5E23" w:rsidRPr="009D6520">
        <w:rPr>
          <w:rFonts w:eastAsiaTheme="minorHAnsi"/>
          <w:sz w:val="28"/>
          <w:szCs w:val="28"/>
          <w:lang w:eastAsia="en-US"/>
        </w:rPr>
        <w:t>наименование контролируемого лица;</w:t>
      </w:r>
    </w:p>
    <w:p w:rsidR="008B5E23" w:rsidRPr="009D6520" w:rsidRDefault="00D90F6C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2) </w:t>
      </w:r>
      <w:r w:rsidR="008B5E23" w:rsidRPr="009D6520">
        <w:rPr>
          <w:rFonts w:eastAsiaTheme="minorHAnsi"/>
          <w:sz w:val="28"/>
          <w:szCs w:val="28"/>
          <w:lang w:eastAsia="en-US"/>
        </w:rPr>
        <w:t>идентификационный номер налогоплательщика - юридического лица;</w:t>
      </w:r>
    </w:p>
    <w:p w:rsidR="008B5E23" w:rsidRPr="009D6520" w:rsidRDefault="00D90F6C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3) </w:t>
      </w:r>
      <w:r w:rsidR="008B5E23" w:rsidRPr="009D6520">
        <w:rPr>
          <w:rFonts w:eastAsiaTheme="minorHAnsi"/>
          <w:sz w:val="28"/>
          <w:szCs w:val="28"/>
          <w:lang w:eastAsia="en-US"/>
        </w:rPr>
        <w:t>дата и номер направленного предостережения;</w:t>
      </w:r>
    </w:p>
    <w:p w:rsidR="008B5E23" w:rsidRPr="009D6520" w:rsidRDefault="00D90F6C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4) </w:t>
      </w:r>
      <w:r w:rsidR="008B5E23" w:rsidRPr="009D6520">
        <w:rPr>
          <w:rFonts w:eastAsiaTheme="minorHAnsi"/>
          <w:sz w:val="28"/>
          <w:szCs w:val="28"/>
          <w:lang w:eastAsia="en-US"/>
        </w:rPr>
        <w:t xml:space="preserve">обоснование позиции в отношении указанных в предостережении действий (бездействия) </w:t>
      </w:r>
      <w:r w:rsidR="00A408C3" w:rsidRPr="009D6520">
        <w:rPr>
          <w:rFonts w:eastAsiaTheme="minorHAnsi"/>
          <w:sz w:val="28"/>
          <w:szCs w:val="28"/>
          <w:lang w:eastAsia="en-US"/>
        </w:rPr>
        <w:t>контролируемого лица</w:t>
      </w:r>
      <w:r w:rsidR="008B5E23" w:rsidRPr="009D6520">
        <w:rPr>
          <w:rFonts w:eastAsiaTheme="minorHAnsi"/>
          <w:sz w:val="28"/>
          <w:szCs w:val="28"/>
          <w:lang w:eastAsia="en-US"/>
        </w:rPr>
        <w:t>, которые приводят или могут привести к нарушению обязательных требований.</w:t>
      </w:r>
      <w:r w:rsidR="008B5E23" w:rsidRPr="009D6520">
        <w:rPr>
          <w:rFonts w:eastAsiaTheme="minorHAnsi"/>
          <w:sz w:val="28"/>
          <w:szCs w:val="28"/>
          <w:lang w:eastAsia="en-US"/>
        </w:rPr>
        <w:cr/>
      </w:r>
      <w:r w:rsidR="0087708E" w:rsidRPr="009D6520">
        <w:rPr>
          <w:rFonts w:eastAsiaTheme="minorHAnsi"/>
          <w:sz w:val="28"/>
          <w:szCs w:val="28"/>
          <w:lang w:eastAsia="en-US"/>
        </w:rPr>
        <w:t xml:space="preserve">        </w:t>
      </w:r>
      <w:r w:rsidR="008B5E23" w:rsidRPr="009D6520">
        <w:rPr>
          <w:rFonts w:eastAsiaTheme="minorHAnsi"/>
          <w:sz w:val="28"/>
          <w:szCs w:val="28"/>
          <w:lang w:eastAsia="en-US"/>
        </w:rPr>
        <w:t>Возражения направляются контролируемым лицом в бумажном виде почтовым отправлением в</w:t>
      </w:r>
      <w:r w:rsidR="0087708E" w:rsidRPr="009D6520">
        <w:rPr>
          <w:rFonts w:eastAsiaTheme="minorHAnsi"/>
          <w:sz w:val="28"/>
          <w:szCs w:val="28"/>
          <w:lang w:eastAsia="en-US"/>
        </w:rPr>
        <w:t xml:space="preserve"> министерство</w:t>
      </w:r>
      <w:r w:rsidR="008B5E23" w:rsidRPr="009D6520">
        <w:rPr>
          <w:rFonts w:eastAsiaTheme="minorHAnsi"/>
          <w:sz w:val="28"/>
          <w:szCs w:val="28"/>
          <w:lang w:eastAsia="en-US"/>
        </w:rPr>
        <w:t>, или в виде электронного документа на указанный в предостережении адрес электронной почты</w:t>
      </w:r>
      <w:r w:rsidR="0087708E" w:rsidRPr="009D6520">
        <w:rPr>
          <w:rFonts w:eastAsiaTheme="minorHAnsi"/>
          <w:sz w:val="28"/>
          <w:szCs w:val="28"/>
          <w:lang w:eastAsia="en-US"/>
        </w:rPr>
        <w:t xml:space="preserve"> министерства</w:t>
      </w:r>
      <w:r w:rsidR="008B5E23" w:rsidRPr="009D6520">
        <w:rPr>
          <w:rFonts w:eastAsiaTheme="minorHAnsi"/>
          <w:sz w:val="28"/>
          <w:szCs w:val="28"/>
          <w:lang w:eastAsia="en-US"/>
        </w:rPr>
        <w:t>, или иными указанными в предостережении способами.</w:t>
      </w:r>
    </w:p>
    <w:p w:rsidR="008B5E23" w:rsidRPr="009D6520" w:rsidRDefault="00EA0DD0" w:rsidP="00877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 xml:space="preserve">Министерство </w:t>
      </w:r>
      <w:r w:rsidR="008B5E23" w:rsidRPr="009D6520">
        <w:rPr>
          <w:rFonts w:eastAsiaTheme="minorHAnsi"/>
          <w:sz w:val="28"/>
          <w:szCs w:val="28"/>
          <w:lang w:eastAsia="en-US"/>
        </w:rPr>
        <w:t>рассматривает возражение и по итогам рассмотрения направляет ответ контролируемому лицу в течение 20 рабочих дней со дня получения возражения.</w:t>
      </w:r>
    </w:p>
    <w:p w:rsidR="008B5E23" w:rsidRPr="009D6520" w:rsidRDefault="00A71D04" w:rsidP="003B5D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2</w:t>
      </w:r>
      <w:r w:rsidR="000273D7" w:rsidRPr="009D6520">
        <w:rPr>
          <w:rFonts w:eastAsiaTheme="minorHAnsi"/>
          <w:sz w:val="28"/>
          <w:szCs w:val="28"/>
          <w:lang w:eastAsia="en-US"/>
        </w:rPr>
        <w:t>7</w:t>
      </w:r>
      <w:r w:rsidRPr="009D6520">
        <w:rPr>
          <w:rFonts w:eastAsiaTheme="minorHAnsi"/>
          <w:sz w:val="28"/>
          <w:szCs w:val="28"/>
          <w:lang w:eastAsia="en-US"/>
        </w:rPr>
        <w:t>. </w:t>
      </w:r>
      <w:r w:rsidR="008B5E23" w:rsidRPr="009D6520">
        <w:rPr>
          <w:rFonts w:eastAsiaTheme="minorHAnsi"/>
          <w:sz w:val="28"/>
          <w:szCs w:val="28"/>
          <w:lang w:eastAsia="en-US"/>
        </w:rPr>
        <w:t xml:space="preserve">Консультирование контролируемых лиц осуществляется </w:t>
      </w:r>
      <w:r w:rsidR="00D738EF" w:rsidRPr="009D6520">
        <w:rPr>
          <w:rFonts w:eastAsiaTheme="minorHAnsi"/>
          <w:sz w:val="28"/>
          <w:szCs w:val="28"/>
          <w:lang w:eastAsia="en-US"/>
        </w:rPr>
        <w:t xml:space="preserve">министерством </w:t>
      </w:r>
      <w:r w:rsidR="008B5E23" w:rsidRPr="009D6520">
        <w:rPr>
          <w:rFonts w:eastAsiaTheme="minorHAnsi"/>
          <w:sz w:val="28"/>
          <w:szCs w:val="28"/>
          <w:lang w:eastAsia="en-US"/>
        </w:rPr>
        <w:t>в письменной форме при их письменном обращении, в устной форме - по телефону, посредством видео-конференц-связи, на личном приеме либо в ходе осуществления контрольного (надзорного) мероприятия.</w:t>
      </w:r>
    </w:p>
    <w:p w:rsidR="008B5E23" w:rsidRPr="009D6520" w:rsidRDefault="008B5E23" w:rsidP="003B5D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 xml:space="preserve">Должностные лица </w:t>
      </w:r>
      <w:r w:rsidR="00D738EF" w:rsidRPr="009D6520">
        <w:rPr>
          <w:rFonts w:eastAsiaTheme="minorHAnsi"/>
          <w:sz w:val="28"/>
          <w:szCs w:val="28"/>
          <w:lang w:eastAsia="en-US"/>
        </w:rPr>
        <w:t xml:space="preserve">министерства </w:t>
      </w:r>
      <w:r w:rsidRPr="009D6520">
        <w:rPr>
          <w:rFonts w:eastAsiaTheme="minorHAnsi"/>
          <w:sz w:val="28"/>
          <w:szCs w:val="28"/>
          <w:lang w:eastAsia="en-US"/>
        </w:rPr>
        <w:t>осуществляют консультирование по следующим вопросам:</w:t>
      </w:r>
    </w:p>
    <w:p w:rsidR="008B5E23" w:rsidRPr="009D6520" w:rsidRDefault="00D738EF" w:rsidP="00D738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1</w:t>
      </w:r>
      <w:r w:rsidR="008B5E23" w:rsidRPr="009D6520">
        <w:rPr>
          <w:rFonts w:eastAsiaTheme="minorHAnsi"/>
          <w:sz w:val="28"/>
          <w:szCs w:val="28"/>
          <w:lang w:eastAsia="en-US"/>
        </w:rPr>
        <w:t>)</w:t>
      </w:r>
      <w:r w:rsidR="00121308" w:rsidRPr="009D6520">
        <w:rPr>
          <w:rFonts w:eastAsiaTheme="minorHAnsi"/>
          <w:sz w:val="28"/>
          <w:szCs w:val="28"/>
          <w:lang w:eastAsia="en-US"/>
        </w:rPr>
        <w:t> </w:t>
      </w:r>
      <w:r w:rsidR="008B5E23" w:rsidRPr="009D6520">
        <w:rPr>
          <w:rFonts w:eastAsiaTheme="minorHAnsi"/>
          <w:sz w:val="28"/>
          <w:szCs w:val="28"/>
          <w:lang w:eastAsia="en-US"/>
        </w:rPr>
        <w:t>профилактика рисков нарушения обязательных требований;</w:t>
      </w:r>
    </w:p>
    <w:p w:rsidR="008B5E23" w:rsidRPr="009D6520" w:rsidRDefault="00D738EF" w:rsidP="00D738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2</w:t>
      </w:r>
      <w:r w:rsidR="008B5E23" w:rsidRPr="009D6520">
        <w:rPr>
          <w:rFonts w:eastAsiaTheme="minorHAnsi"/>
          <w:sz w:val="28"/>
          <w:szCs w:val="28"/>
          <w:lang w:eastAsia="en-US"/>
        </w:rPr>
        <w:t>)</w:t>
      </w:r>
      <w:r w:rsidR="00121308" w:rsidRPr="009D6520">
        <w:rPr>
          <w:rFonts w:eastAsiaTheme="minorHAnsi"/>
          <w:sz w:val="28"/>
          <w:szCs w:val="28"/>
          <w:lang w:eastAsia="en-US"/>
        </w:rPr>
        <w:t> </w:t>
      </w:r>
      <w:r w:rsidR="008B5E23" w:rsidRPr="009D6520">
        <w:rPr>
          <w:rFonts w:eastAsiaTheme="minorHAnsi"/>
          <w:sz w:val="28"/>
          <w:szCs w:val="28"/>
          <w:lang w:eastAsia="en-US"/>
        </w:rPr>
        <w:t>соблюдение обязательных требований в сфере</w:t>
      </w:r>
      <w:r w:rsidR="006133C9" w:rsidRPr="009D6520">
        <w:rPr>
          <w:rFonts w:eastAsiaTheme="minorHAnsi"/>
          <w:sz w:val="28"/>
          <w:szCs w:val="28"/>
          <w:lang w:eastAsia="en-US"/>
        </w:rPr>
        <w:t xml:space="preserve"> организации отдыха детей и их оздоровления</w:t>
      </w:r>
      <w:r w:rsidR="008B5E23" w:rsidRPr="009D6520">
        <w:rPr>
          <w:rFonts w:eastAsiaTheme="minorHAnsi"/>
          <w:sz w:val="28"/>
          <w:szCs w:val="28"/>
          <w:lang w:eastAsia="en-US"/>
        </w:rPr>
        <w:t>;</w:t>
      </w:r>
    </w:p>
    <w:p w:rsidR="008B5E23" w:rsidRPr="009D6520" w:rsidRDefault="00D738EF" w:rsidP="00D738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3</w:t>
      </w:r>
      <w:r w:rsidR="008B5E23" w:rsidRPr="009D6520">
        <w:rPr>
          <w:rFonts w:eastAsiaTheme="minorHAnsi"/>
          <w:sz w:val="28"/>
          <w:szCs w:val="28"/>
          <w:lang w:eastAsia="en-US"/>
        </w:rPr>
        <w:t>)</w:t>
      </w:r>
      <w:r w:rsidR="00121308" w:rsidRPr="009D6520">
        <w:rPr>
          <w:rFonts w:eastAsiaTheme="minorHAnsi"/>
          <w:sz w:val="28"/>
          <w:szCs w:val="28"/>
          <w:lang w:eastAsia="en-US"/>
        </w:rPr>
        <w:t> </w:t>
      </w:r>
      <w:r w:rsidR="008B5E23" w:rsidRPr="009D6520">
        <w:rPr>
          <w:rFonts w:eastAsiaTheme="minorHAnsi"/>
          <w:sz w:val="28"/>
          <w:szCs w:val="28"/>
          <w:lang w:eastAsia="en-US"/>
        </w:rPr>
        <w:t>порядок осуществления государственного контроля (надзора);</w:t>
      </w:r>
    </w:p>
    <w:p w:rsidR="008B5E23" w:rsidRPr="009D6520" w:rsidRDefault="00D738EF" w:rsidP="00D738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4</w:t>
      </w:r>
      <w:r w:rsidR="008B5E23" w:rsidRPr="009D6520">
        <w:rPr>
          <w:rFonts w:eastAsiaTheme="minorHAnsi"/>
          <w:sz w:val="28"/>
          <w:szCs w:val="28"/>
          <w:lang w:eastAsia="en-US"/>
        </w:rPr>
        <w:t>)</w:t>
      </w:r>
      <w:r w:rsidR="00121308" w:rsidRPr="009D6520">
        <w:rPr>
          <w:rFonts w:eastAsiaTheme="minorHAnsi"/>
          <w:sz w:val="28"/>
          <w:szCs w:val="28"/>
          <w:lang w:eastAsia="en-US"/>
        </w:rPr>
        <w:t> </w:t>
      </w:r>
      <w:r w:rsidR="008B5E23" w:rsidRPr="009D6520">
        <w:rPr>
          <w:rFonts w:eastAsiaTheme="minorHAnsi"/>
          <w:sz w:val="28"/>
          <w:szCs w:val="28"/>
          <w:lang w:eastAsia="en-US"/>
        </w:rPr>
        <w:t>порядок обжалования решений</w:t>
      </w:r>
      <w:r w:rsidR="00ED7CFC" w:rsidRPr="009D6520">
        <w:rPr>
          <w:rFonts w:eastAsiaTheme="minorHAnsi"/>
          <w:sz w:val="28"/>
          <w:szCs w:val="28"/>
          <w:lang w:eastAsia="en-US"/>
        </w:rPr>
        <w:t xml:space="preserve"> министерства</w:t>
      </w:r>
      <w:r w:rsidR="008B5E23" w:rsidRPr="009D6520">
        <w:rPr>
          <w:rFonts w:eastAsiaTheme="minorHAnsi"/>
          <w:sz w:val="28"/>
          <w:szCs w:val="28"/>
          <w:lang w:eastAsia="en-US"/>
        </w:rPr>
        <w:t>.</w:t>
      </w:r>
    </w:p>
    <w:p w:rsidR="008B5E23" w:rsidRPr="009D6520" w:rsidRDefault="008B5E23" w:rsidP="00D475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 консультирования на основании обращений контролируемых лиц и их представителей, поступивших в письменной форме или в форме электронного документа.</w:t>
      </w:r>
    </w:p>
    <w:p w:rsidR="008B5E23" w:rsidRPr="009D6520" w:rsidRDefault="00D4752A" w:rsidP="002D31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Личный прием проводится министром или заместителем министра.</w:t>
      </w:r>
      <w:r w:rsidR="002D31EE" w:rsidRPr="009D6520">
        <w:rPr>
          <w:rFonts w:eastAsiaTheme="minorHAnsi"/>
          <w:sz w:val="28"/>
          <w:szCs w:val="28"/>
          <w:lang w:eastAsia="en-US"/>
        </w:rPr>
        <w:t> </w:t>
      </w:r>
      <w:r w:rsidRPr="009D6520">
        <w:rPr>
          <w:rFonts w:eastAsiaTheme="minorHAnsi"/>
          <w:sz w:val="28"/>
          <w:szCs w:val="28"/>
          <w:lang w:eastAsia="en-US"/>
        </w:rPr>
        <w:t xml:space="preserve">Информация о месте </w:t>
      </w:r>
      <w:r w:rsidR="002D31EE" w:rsidRPr="009D6520">
        <w:rPr>
          <w:rFonts w:eastAsiaTheme="minorHAnsi"/>
          <w:sz w:val="28"/>
          <w:szCs w:val="28"/>
          <w:lang w:eastAsia="en-US"/>
        </w:rPr>
        <w:t>проведения личного пр</w:t>
      </w:r>
      <w:r w:rsidRPr="009D6520">
        <w:rPr>
          <w:rFonts w:eastAsiaTheme="minorHAnsi"/>
          <w:sz w:val="28"/>
          <w:szCs w:val="28"/>
          <w:lang w:eastAsia="en-US"/>
        </w:rPr>
        <w:t xml:space="preserve">иема, а также об установленных для </w:t>
      </w:r>
      <w:r w:rsidR="002D31EE" w:rsidRPr="009D6520">
        <w:rPr>
          <w:rFonts w:eastAsiaTheme="minorHAnsi"/>
          <w:sz w:val="28"/>
          <w:szCs w:val="28"/>
          <w:lang w:eastAsia="en-US"/>
        </w:rPr>
        <w:t xml:space="preserve">личного </w:t>
      </w:r>
      <w:r w:rsidRPr="009D6520">
        <w:rPr>
          <w:rFonts w:eastAsiaTheme="minorHAnsi"/>
          <w:sz w:val="28"/>
          <w:szCs w:val="28"/>
          <w:lang w:eastAsia="en-US"/>
        </w:rPr>
        <w:t xml:space="preserve">приема днях и часах размещается на </w:t>
      </w:r>
      <w:r w:rsidR="002D31EE" w:rsidRPr="009D6520">
        <w:rPr>
          <w:rFonts w:eastAsiaTheme="minorHAnsi"/>
          <w:sz w:val="28"/>
          <w:szCs w:val="28"/>
          <w:lang w:eastAsia="en-US"/>
        </w:rPr>
        <w:t>официальном сайте м</w:t>
      </w:r>
      <w:r w:rsidRPr="009D6520">
        <w:rPr>
          <w:rFonts w:eastAsiaTheme="minorHAnsi"/>
          <w:sz w:val="28"/>
          <w:szCs w:val="28"/>
          <w:lang w:eastAsia="en-US"/>
        </w:rPr>
        <w:t>инистерства в сети «Интернет».</w:t>
      </w:r>
      <w:r w:rsidR="002D31EE" w:rsidRPr="009D6520">
        <w:rPr>
          <w:rFonts w:eastAsiaTheme="minorHAnsi"/>
          <w:sz w:val="28"/>
          <w:szCs w:val="28"/>
          <w:lang w:eastAsia="en-US"/>
        </w:rPr>
        <w:t xml:space="preserve"> </w:t>
      </w:r>
      <w:r w:rsidR="008B5E23" w:rsidRPr="009D6520">
        <w:rPr>
          <w:rFonts w:eastAsiaTheme="minorHAnsi"/>
          <w:sz w:val="28"/>
          <w:szCs w:val="28"/>
          <w:lang w:eastAsia="en-US"/>
        </w:rPr>
        <w:t xml:space="preserve">Личный прием осуществляется в специальных помещениях, оборудованных средствами аудио- и (или) </w:t>
      </w:r>
      <w:r w:rsidR="008B5E23" w:rsidRPr="009D6520">
        <w:rPr>
          <w:rFonts w:eastAsiaTheme="minorHAnsi"/>
          <w:sz w:val="28"/>
          <w:szCs w:val="28"/>
          <w:lang w:eastAsia="en-US"/>
        </w:rPr>
        <w:lastRenderedPageBreak/>
        <w:t>видеозаписи, о применении которых контролируемое лицо уведомляется до начала консультирования.</w:t>
      </w:r>
    </w:p>
    <w:p w:rsidR="00484A47" w:rsidRPr="009D6520" w:rsidRDefault="00484A47" w:rsidP="00484A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При осуществлении консультирования должностное лицо министерства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484A47" w:rsidRPr="009D6520" w:rsidRDefault="00484A47" w:rsidP="00484A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Информация, ставшая известной должностному лицу министерства в ходе консультирования, не может использоваться министерством в целях оценки контролируемого лица по вопросам соблюдения обязательных требований.</w:t>
      </w:r>
    </w:p>
    <w:p w:rsidR="008B5E23" w:rsidRPr="009D6520" w:rsidRDefault="008B5E23" w:rsidP="00484A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 xml:space="preserve">В случае поступления в </w:t>
      </w:r>
      <w:r w:rsidR="00484A47" w:rsidRPr="009D6520">
        <w:rPr>
          <w:rFonts w:eastAsiaTheme="minorHAnsi"/>
          <w:sz w:val="28"/>
          <w:szCs w:val="28"/>
          <w:lang w:eastAsia="en-US"/>
        </w:rPr>
        <w:t xml:space="preserve">министерство </w:t>
      </w:r>
      <w:r w:rsidR="006C1B6F" w:rsidRPr="009D6520">
        <w:rPr>
          <w:rFonts w:eastAsiaTheme="minorHAnsi"/>
          <w:sz w:val="28"/>
          <w:szCs w:val="28"/>
          <w:lang w:eastAsia="en-US"/>
        </w:rPr>
        <w:t>пяти</w:t>
      </w:r>
      <w:r w:rsidRPr="009D6520">
        <w:rPr>
          <w:rFonts w:eastAsiaTheme="minorHAnsi"/>
          <w:sz w:val="28"/>
          <w:szCs w:val="28"/>
          <w:lang w:eastAsia="en-US"/>
        </w:rPr>
        <w:t xml:space="preserve">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</w:t>
      </w:r>
      <w:r w:rsidR="006C1B6F" w:rsidRPr="009D6520">
        <w:rPr>
          <w:rFonts w:eastAsiaTheme="minorHAnsi"/>
          <w:sz w:val="28"/>
          <w:szCs w:val="28"/>
          <w:lang w:eastAsia="en-US"/>
        </w:rPr>
        <w:t>министерства в сети «</w:t>
      </w:r>
      <w:r w:rsidRPr="009D6520">
        <w:rPr>
          <w:rFonts w:eastAsiaTheme="minorHAnsi"/>
          <w:sz w:val="28"/>
          <w:szCs w:val="28"/>
          <w:lang w:eastAsia="en-US"/>
        </w:rPr>
        <w:t>Интернет</w:t>
      </w:r>
      <w:r w:rsidR="006C1B6F" w:rsidRPr="009D6520">
        <w:rPr>
          <w:rFonts w:eastAsiaTheme="minorHAnsi"/>
          <w:sz w:val="28"/>
          <w:szCs w:val="28"/>
          <w:lang w:eastAsia="en-US"/>
        </w:rPr>
        <w:t>»</w:t>
      </w:r>
      <w:r w:rsidRPr="009D6520">
        <w:rPr>
          <w:rFonts w:eastAsiaTheme="minorHAnsi"/>
          <w:sz w:val="28"/>
          <w:szCs w:val="28"/>
          <w:lang w:eastAsia="en-US"/>
        </w:rPr>
        <w:t xml:space="preserve"> письменных разъяснений, подписанных уполномоченным должностным лицом</w:t>
      </w:r>
      <w:r w:rsidR="006C1B6F" w:rsidRPr="009D6520">
        <w:rPr>
          <w:rFonts w:eastAsiaTheme="minorHAnsi"/>
          <w:sz w:val="28"/>
          <w:szCs w:val="28"/>
          <w:lang w:eastAsia="en-US"/>
        </w:rPr>
        <w:t xml:space="preserve"> министерства</w:t>
      </w:r>
      <w:r w:rsidRPr="009D6520">
        <w:rPr>
          <w:rFonts w:eastAsiaTheme="minorHAnsi"/>
          <w:sz w:val="28"/>
          <w:szCs w:val="28"/>
          <w:lang w:eastAsia="en-US"/>
        </w:rPr>
        <w:t>.</w:t>
      </w:r>
    </w:p>
    <w:p w:rsidR="008B5E23" w:rsidRPr="009D6520" w:rsidRDefault="00B724CA" w:rsidP="00B724C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2</w:t>
      </w:r>
      <w:r w:rsidR="000273D7" w:rsidRPr="009D6520">
        <w:rPr>
          <w:rFonts w:eastAsiaTheme="minorHAnsi"/>
          <w:sz w:val="28"/>
          <w:szCs w:val="28"/>
          <w:lang w:eastAsia="en-US"/>
        </w:rPr>
        <w:t>8</w:t>
      </w:r>
      <w:r w:rsidRPr="009D6520">
        <w:rPr>
          <w:rFonts w:eastAsiaTheme="minorHAnsi"/>
          <w:sz w:val="28"/>
          <w:szCs w:val="28"/>
          <w:lang w:eastAsia="en-US"/>
        </w:rPr>
        <w:t>. </w:t>
      </w:r>
      <w:r w:rsidR="008B5E23" w:rsidRPr="009D6520">
        <w:rPr>
          <w:rFonts w:eastAsiaTheme="minorHAnsi"/>
          <w:sz w:val="28"/>
          <w:szCs w:val="28"/>
          <w:lang w:eastAsia="en-US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государственного контроля (надзора),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государственного контроля (надзора) исходя из отнесения его к соответствующей категории риска.</w:t>
      </w:r>
    </w:p>
    <w:p w:rsidR="00E62F15" w:rsidRPr="009D6520" w:rsidRDefault="00E62F15" w:rsidP="00E62F1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В ходе профилактического визита должностным лицом министерства может осуществляться консультирование контролируемого лица в порядке, установленном статьей 50 Федерального закона № 248-ФЗ.</w:t>
      </w:r>
    </w:p>
    <w:p w:rsidR="00E62F15" w:rsidRPr="009D6520" w:rsidRDefault="00E62F15" w:rsidP="00E62F1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В ходе профилактического визита должностным лицом министерства может осуществляться сбор сведений, необходимых для отнесения объектов контроля к категориям риска.</w:t>
      </w:r>
    </w:p>
    <w:p w:rsidR="00BD079F" w:rsidRPr="009D6520" w:rsidRDefault="00BD079F" w:rsidP="00BD079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Обязательные профилактические визиты проводятся министерством в отношении контролируемых лиц, приступающих к осуществлению деятельности в сфере организации отдыха и оздоровления детей.</w:t>
      </w:r>
    </w:p>
    <w:p w:rsidR="00BD079F" w:rsidRPr="009D6520" w:rsidRDefault="00BD079F" w:rsidP="00BD079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О проведении обязательного профилактического визита контролируемое лицо уведомляется не позднее чем за пять рабочих дней до даты его проведения.</w:t>
      </w:r>
    </w:p>
    <w:p w:rsidR="00BD079F" w:rsidRPr="009D6520" w:rsidRDefault="00BD079F" w:rsidP="00BD079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Программой профилактики рисков устанавливается график проведения профилактических визитов. Профилактический визит проводится с предварительным информированием контролируемого лица. Срок проведения профилактического визита не может превышать один рабочий день.</w:t>
      </w:r>
    </w:p>
    <w:p w:rsidR="00BD079F" w:rsidRPr="009D6520" w:rsidRDefault="00BD079F" w:rsidP="00BD079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 xml:space="preserve">Министерство обязано предложить проведение профилактического визита контролируемому лицу, приступающему к осуществлению деятельности в сфере </w:t>
      </w:r>
      <w:r w:rsidR="00520C72" w:rsidRPr="00520C72">
        <w:rPr>
          <w:rFonts w:eastAsiaTheme="minorHAnsi"/>
          <w:sz w:val="28"/>
          <w:szCs w:val="28"/>
          <w:lang w:eastAsia="en-US"/>
        </w:rPr>
        <w:t>организации отдыха и оздоровления детей</w:t>
      </w:r>
      <w:r w:rsidRPr="009D6520">
        <w:rPr>
          <w:rFonts w:eastAsiaTheme="minorHAnsi"/>
          <w:sz w:val="28"/>
          <w:szCs w:val="28"/>
          <w:lang w:eastAsia="en-US"/>
        </w:rPr>
        <w:t>, не позднее чем в течение одного года с момента начала такой деятельности.</w:t>
      </w:r>
    </w:p>
    <w:p w:rsidR="00BD079F" w:rsidRPr="009D6520" w:rsidRDefault="00BD079F" w:rsidP="00BD079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 xml:space="preserve">Контролируемое лицо вправе отказаться от проведения обязательного профилактического визита, при этом оно должно уведомить об отказе </w:t>
      </w:r>
      <w:r w:rsidRPr="009D6520">
        <w:rPr>
          <w:rFonts w:eastAsiaTheme="minorHAnsi"/>
          <w:sz w:val="28"/>
          <w:szCs w:val="28"/>
          <w:lang w:eastAsia="en-US"/>
        </w:rPr>
        <w:lastRenderedPageBreak/>
        <w:t>министерство не позднее чем за три рабочих дня до дня проведения обязательного профилактического визита.</w:t>
      </w:r>
    </w:p>
    <w:p w:rsidR="00BD079F" w:rsidRPr="009D6520" w:rsidRDefault="00BD079F" w:rsidP="00BD079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При проведении профилактического визита контролируемым лицам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F231F" w:rsidRPr="009D6520" w:rsidRDefault="00DF231F" w:rsidP="00F55EEE">
      <w:pPr>
        <w:widowControl w:val="0"/>
        <w:ind w:firstLine="720"/>
        <w:jc w:val="center"/>
        <w:rPr>
          <w:rFonts w:eastAsiaTheme="minorHAnsi"/>
          <w:sz w:val="28"/>
          <w:szCs w:val="28"/>
          <w:lang w:eastAsia="en-US"/>
        </w:rPr>
      </w:pPr>
    </w:p>
    <w:p w:rsidR="00847081" w:rsidRPr="009D6520" w:rsidRDefault="00F55EEE" w:rsidP="00F55EEE">
      <w:pPr>
        <w:widowControl w:val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9D6520">
        <w:rPr>
          <w:rFonts w:eastAsiaTheme="minorHAnsi"/>
          <w:b/>
          <w:sz w:val="28"/>
          <w:szCs w:val="28"/>
          <w:lang w:eastAsia="en-US"/>
        </w:rPr>
        <w:t>IV. Осуществление государственного контроля (надзора)</w:t>
      </w:r>
    </w:p>
    <w:p w:rsidR="00847081" w:rsidRPr="009D6520" w:rsidRDefault="00847081" w:rsidP="00CE28B3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</w:p>
    <w:p w:rsidR="00CF21AC" w:rsidRPr="009D6520" w:rsidRDefault="00402D6F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2</w:t>
      </w:r>
      <w:r w:rsidR="000273D7" w:rsidRPr="009D6520">
        <w:rPr>
          <w:rFonts w:eastAsiaTheme="minorHAnsi"/>
          <w:sz w:val="28"/>
          <w:szCs w:val="28"/>
          <w:lang w:eastAsia="en-US"/>
        </w:rPr>
        <w:t>9</w:t>
      </w:r>
      <w:r w:rsidRPr="009D6520">
        <w:rPr>
          <w:rFonts w:eastAsiaTheme="minorHAnsi"/>
          <w:sz w:val="28"/>
          <w:szCs w:val="28"/>
          <w:lang w:eastAsia="en-US"/>
        </w:rPr>
        <w:t>. </w:t>
      </w:r>
      <w:r w:rsidR="00CF21AC" w:rsidRPr="009D6520">
        <w:rPr>
          <w:rFonts w:eastAsiaTheme="minorHAnsi"/>
          <w:sz w:val="28"/>
          <w:szCs w:val="28"/>
          <w:lang w:eastAsia="en-US"/>
        </w:rPr>
        <w:t xml:space="preserve">Плановые контрольные (надзорные) мероприятия проводятся </w:t>
      </w:r>
      <w:r w:rsidR="00EF0F65" w:rsidRPr="009D6520">
        <w:rPr>
          <w:rFonts w:eastAsiaTheme="minorHAnsi"/>
          <w:sz w:val="28"/>
          <w:szCs w:val="28"/>
          <w:lang w:eastAsia="en-US"/>
        </w:rPr>
        <w:t xml:space="preserve">министерством </w:t>
      </w:r>
      <w:r w:rsidR="00CF21AC" w:rsidRPr="009D6520">
        <w:rPr>
          <w:rFonts w:eastAsiaTheme="minorHAnsi"/>
          <w:sz w:val="28"/>
          <w:szCs w:val="28"/>
          <w:lang w:eastAsia="en-US"/>
        </w:rPr>
        <w:t xml:space="preserve">на основании плана проведения плановых контрольных (надзорных) мероприятий на очередной календарный год, формируемого </w:t>
      </w:r>
      <w:r w:rsidR="00EF0F65" w:rsidRPr="009D6520">
        <w:rPr>
          <w:rFonts w:eastAsiaTheme="minorHAnsi"/>
          <w:sz w:val="28"/>
          <w:szCs w:val="28"/>
          <w:lang w:eastAsia="en-US"/>
        </w:rPr>
        <w:t xml:space="preserve">министерством </w:t>
      </w:r>
      <w:r w:rsidR="00CF21AC" w:rsidRPr="009D6520">
        <w:rPr>
          <w:rFonts w:eastAsiaTheme="minorHAnsi"/>
          <w:sz w:val="28"/>
          <w:szCs w:val="28"/>
          <w:lang w:eastAsia="en-US"/>
        </w:rPr>
        <w:t>и подлежащего согласованию с органами прокуратуры.</w:t>
      </w:r>
    </w:p>
    <w:p w:rsidR="00CF21AC" w:rsidRPr="009D6520" w:rsidRDefault="000273D7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30</w:t>
      </w:r>
      <w:r w:rsidR="00EF0F65" w:rsidRPr="009D6520">
        <w:rPr>
          <w:rFonts w:eastAsiaTheme="minorHAnsi"/>
          <w:sz w:val="28"/>
          <w:szCs w:val="28"/>
          <w:lang w:eastAsia="en-US"/>
        </w:rPr>
        <w:t>. </w:t>
      </w:r>
      <w:r w:rsidR="00CF21AC" w:rsidRPr="009D6520">
        <w:rPr>
          <w:rFonts w:eastAsiaTheme="minorHAnsi"/>
          <w:sz w:val="28"/>
          <w:szCs w:val="28"/>
          <w:lang w:eastAsia="en-US"/>
        </w:rPr>
        <w:t xml:space="preserve">План проведения плановых контрольных (надзорных) мероприятий формируется </w:t>
      </w:r>
      <w:r w:rsidR="00EF0F65" w:rsidRPr="009D6520">
        <w:rPr>
          <w:rFonts w:eastAsiaTheme="minorHAnsi"/>
          <w:sz w:val="28"/>
          <w:szCs w:val="28"/>
          <w:lang w:eastAsia="en-US"/>
        </w:rPr>
        <w:t xml:space="preserve">министерством </w:t>
      </w:r>
      <w:r w:rsidR="00CF21AC" w:rsidRPr="009D6520">
        <w:rPr>
          <w:rFonts w:eastAsiaTheme="minorHAnsi"/>
          <w:sz w:val="28"/>
          <w:szCs w:val="28"/>
          <w:lang w:eastAsia="en-US"/>
        </w:rPr>
        <w:t>в соответствии с постановлением Правительства Российской Федерации от 31</w:t>
      </w:r>
      <w:r w:rsidR="00EF0F65" w:rsidRPr="009D6520">
        <w:rPr>
          <w:rFonts w:eastAsiaTheme="minorHAnsi"/>
          <w:sz w:val="28"/>
          <w:szCs w:val="28"/>
          <w:lang w:eastAsia="en-US"/>
        </w:rPr>
        <w:t>.12.</w:t>
      </w:r>
      <w:r w:rsidR="00CF21AC" w:rsidRPr="009D6520">
        <w:rPr>
          <w:rFonts w:eastAsiaTheme="minorHAnsi"/>
          <w:sz w:val="28"/>
          <w:szCs w:val="28"/>
          <w:lang w:eastAsia="en-US"/>
        </w:rPr>
        <w:t xml:space="preserve">2020 </w:t>
      </w:r>
      <w:r w:rsidR="00EF0F65" w:rsidRPr="009D6520">
        <w:rPr>
          <w:rFonts w:eastAsiaTheme="minorHAnsi"/>
          <w:sz w:val="28"/>
          <w:szCs w:val="28"/>
          <w:lang w:eastAsia="en-US"/>
        </w:rPr>
        <w:t>№ 2428 «</w:t>
      </w:r>
      <w:r w:rsidR="00CF21AC" w:rsidRPr="009D6520">
        <w:rPr>
          <w:rFonts w:eastAsiaTheme="minorHAnsi"/>
          <w:sz w:val="28"/>
          <w:szCs w:val="28"/>
          <w:lang w:eastAsia="en-US"/>
        </w:rPr>
        <w:t>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</w:t>
      </w:r>
      <w:r w:rsidR="00EF0F65" w:rsidRPr="009D6520">
        <w:rPr>
          <w:rFonts w:eastAsiaTheme="minorHAnsi"/>
          <w:sz w:val="28"/>
          <w:szCs w:val="28"/>
          <w:lang w:eastAsia="en-US"/>
        </w:rPr>
        <w:t>ных) мероприятий в течение года»</w:t>
      </w:r>
      <w:r w:rsidR="00CF21AC" w:rsidRPr="009D6520">
        <w:rPr>
          <w:rFonts w:eastAsiaTheme="minorHAnsi"/>
          <w:sz w:val="28"/>
          <w:szCs w:val="28"/>
          <w:lang w:eastAsia="en-US"/>
        </w:rPr>
        <w:t>.</w:t>
      </w:r>
    </w:p>
    <w:p w:rsidR="00CF21AC" w:rsidRPr="009D6520" w:rsidRDefault="00CF21AC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 xml:space="preserve">Для проведения контрольного (надзорного) мероприятия </w:t>
      </w:r>
      <w:r w:rsidR="002E72F6" w:rsidRPr="009D6520">
        <w:rPr>
          <w:rFonts w:eastAsiaTheme="minorHAnsi"/>
          <w:sz w:val="28"/>
          <w:szCs w:val="28"/>
          <w:lang w:eastAsia="en-US"/>
        </w:rPr>
        <w:t xml:space="preserve">министерством </w:t>
      </w:r>
      <w:r w:rsidRPr="009D6520">
        <w:rPr>
          <w:rFonts w:eastAsiaTheme="minorHAnsi"/>
          <w:sz w:val="28"/>
          <w:szCs w:val="28"/>
          <w:lang w:eastAsia="en-US"/>
        </w:rPr>
        <w:t>принимается решение о проведении контрольного (надзорного) мероприятия и подписывается</w:t>
      </w:r>
      <w:r w:rsidR="002E72F6" w:rsidRPr="009D6520">
        <w:rPr>
          <w:rFonts w:eastAsiaTheme="minorHAnsi"/>
          <w:sz w:val="28"/>
          <w:szCs w:val="28"/>
          <w:lang w:eastAsia="en-US"/>
        </w:rPr>
        <w:t xml:space="preserve"> министром</w:t>
      </w:r>
      <w:r w:rsidRPr="009D6520">
        <w:rPr>
          <w:rFonts w:eastAsiaTheme="minorHAnsi"/>
          <w:sz w:val="28"/>
          <w:szCs w:val="28"/>
          <w:lang w:eastAsia="en-US"/>
        </w:rPr>
        <w:t>.</w:t>
      </w:r>
    </w:p>
    <w:p w:rsidR="00CF21AC" w:rsidRPr="009D6520" w:rsidRDefault="008427AC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31. </w:t>
      </w:r>
      <w:r w:rsidR="00CF21AC" w:rsidRPr="009D6520">
        <w:rPr>
          <w:rFonts w:eastAsiaTheme="minorHAnsi"/>
          <w:sz w:val="28"/>
          <w:szCs w:val="28"/>
          <w:lang w:eastAsia="en-US"/>
        </w:rPr>
        <w:t>В решении о проведении контрольного (надзорного) мероприятия указываются сведения, установленные частью 1 статьи 64 Федерального закона</w:t>
      </w:r>
      <w:r w:rsidRPr="009D6520">
        <w:rPr>
          <w:rFonts w:eastAsiaTheme="minorHAnsi"/>
          <w:sz w:val="28"/>
          <w:szCs w:val="28"/>
          <w:lang w:eastAsia="en-US"/>
        </w:rPr>
        <w:t xml:space="preserve"> № 248-ФЗ</w:t>
      </w:r>
      <w:r w:rsidR="00CF21AC" w:rsidRPr="009D6520">
        <w:rPr>
          <w:rFonts w:eastAsiaTheme="minorHAnsi"/>
          <w:sz w:val="28"/>
          <w:szCs w:val="28"/>
          <w:lang w:eastAsia="en-US"/>
        </w:rPr>
        <w:t>, а также содержится перечень нормативных правовых актов, содержащих обязательные требования, соблюдение которых оценивается при осуществлении государственного контроля (надзора).</w:t>
      </w:r>
    </w:p>
    <w:p w:rsidR="00CF21AC" w:rsidRPr="009D6520" w:rsidRDefault="008427AC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32. </w:t>
      </w:r>
      <w:r w:rsidR="00CF21AC" w:rsidRPr="009D6520">
        <w:rPr>
          <w:rFonts w:eastAsiaTheme="minorHAnsi"/>
          <w:sz w:val="28"/>
          <w:szCs w:val="28"/>
          <w:lang w:eastAsia="en-US"/>
        </w:rPr>
        <w:t>Государственный контроль (надзор) осуществляется посредством проведения следующих контрольных (надзорных) мероприятий:</w:t>
      </w:r>
    </w:p>
    <w:p w:rsidR="00CF21AC" w:rsidRPr="009D6520" w:rsidRDefault="00402C35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1</w:t>
      </w:r>
      <w:r w:rsidR="00AC6DD0" w:rsidRPr="009D6520">
        <w:rPr>
          <w:rFonts w:eastAsiaTheme="minorHAnsi"/>
          <w:sz w:val="28"/>
          <w:szCs w:val="28"/>
          <w:lang w:eastAsia="en-US"/>
        </w:rPr>
        <w:t>) </w:t>
      </w:r>
      <w:r w:rsidR="00CF21AC" w:rsidRPr="009D6520">
        <w:rPr>
          <w:rFonts w:eastAsiaTheme="minorHAnsi"/>
          <w:sz w:val="28"/>
          <w:szCs w:val="28"/>
          <w:lang w:eastAsia="en-US"/>
        </w:rPr>
        <w:t>инспекционный визит;</w:t>
      </w:r>
    </w:p>
    <w:p w:rsidR="00CF21AC" w:rsidRPr="009D6520" w:rsidRDefault="00402C35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2</w:t>
      </w:r>
      <w:r w:rsidR="00AC6DD0" w:rsidRPr="009D6520">
        <w:rPr>
          <w:rFonts w:eastAsiaTheme="minorHAnsi"/>
          <w:sz w:val="28"/>
          <w:szCs w:val="28"/>
          <w:lang w:eastAsia="en-US"/>
        </w:rPr>
        <w:t>) </w:t>
      </w:r>
      <w:r w:rsidR="00CF21AC" w:rsidRPr="009D6520">
        <w:rPr>
          <w:rFonts w:eastAsiaTheme="minorHAnsi"/>
          <w:sz w:val="28"/>
          <w:szCs w:val="28"/>
          <w:lang w:eastAsia="en-US"/>
        </w:rPr>
        <w:t>документарная проверка;</w:t>
      </w:r>
    </w:p>
    <w:p w:rsidR="00CF21AC" w:rsidRPr="009D6520" w:rsidRDefault="00402C35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3</w:t>
      </w:r>
      <w:r w:rsidR="00AC6DD0" w:rsidRPr="009D6520">
        <w:rPr>
          <w:rFonts w:eastAsiaTheme="minorHAnsi"/>
          <w:sz w:val="28"/>
          <w:szCs w:val="28"/>
          <w:lang w:eastAsia="en-US"/>
        </w:rPr>
        <w:t>) </w:t>
      </w:r>
      <w:r w:rsidR="00CF21AC" w:rsidRPr="009D6520">
        <w:rPr>
          <w:rFonts w:eastAsiaTheme="minorHAnsi"/>
          <w:sz w:val="28"/>
          <w:szCs w:val="28"/>
          <w:lang w:eastAsia="en-US"/>
        </w:rPr>
        <w:t>выездная проверка;</w:t>
      </w:r>
    </w:p>
    <w:p w:rsidR="00CF21AC" w:rsidRPr="009D6520" w:rsidRDefault="00402C35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4</w:t>
      </w:r>
      <w:r w:rsidR="00AC6DD0" w:rsidRPr="009D6520">
        <w:rPr>
          <w:rFonts w:eastAsiaTheme="minorHAnsi"/>
          <w:sz w:val="28"/>
          <w:szCs w:val="28"/>
          <w:lang w:eastAsia="en-US"/>
        </w:rPr>
        <w:t>) </w:t>
      </w:r>
      <w:r w:rsidR="00CF21AC" w:rsidRPr="009D6520">
        <w:rPr>
          <w:rFonts w:eastAsiaTheme="minorHAnsi"/>
          <w:sz w:val="28"/>
          <w:szCs w:val="28"/>
          <w:lang w:eastAsia="en-US"/>
        </w:rPr>
        <w:t>наблюдение за соблюдением обязательных требований;</w:t>
      </w:r>
    </w:p>
    <w:p w:rsidR="00CF21AC" w:rsidRPr="009D6520" w:rsidRDefault="00402C35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5</w:t>
      </w:r>
      <w:r w:rsidR="00AC6DD0" w:rsidRPr="009D6520">
        <w:rPr>
          <w:rFonts w:eastAsiaTheme="minorHAnsi"/>
          <w:sz w:val="28"/>
          <w:szCs w:val="28"/>
          <w:lang w:eastAsia="en-US"/>
        </w:rPr>
        <w:t>) </w:t>
      </w:r>
      <w:r w:rsidR="00CF21AC" w:rsidRPr="009D6520">
        <w:rPr>
          <w:rFonts w:eastAsiaTheme="minorHAnsi"/>
          <w:sz w:val="28"/>
          <w:szCs w:val="28"/>
          <w:lang w:eastAsia="en-US"/>
        </w:rPr>
        <w:t>выездное обследование.</w:t>
      </w:r>
    </w:p>
    <w:p w:rsidR="00CF21AC" w:rsidRPr="009D6520" w:rsidRDefault="00CA10FE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33. </w:t>
      </w:r>
      <w:r w:rsidR="00CF21AC" w:rsidRPr="009D6520">
        <w:rPr>
          <w:rFonts w:eastAsiaTheme="minorHAnsi"/>
          <w:sz w:val="28"/>
          <w:szCs w:val="28"/>
          <w:lang w:eastAsia="en-US"/>
        </w:rPr>
        <w:t xml:space="preserve">В ходе инспекционного визита должностными лицами </w:t>
      </w:r>
      <w:r w:rsidRPr="009D6520">
        <w:rPr>
          <w:rFonts w:eastAsiaTheme="minorHAnsi"/>
          <w:sz w:val="28"/>
          <w:szCs w:val="28"/>
          <w:lang w:eastAsia="en-US"/>
        </w:rPr>
        <w:t xml:space="preserve">министерства </w:t>
      </w:r>
      <w:r w:rsidR="00CF21AC" w:rsidRPr="009D6520">
        <w:rPr>
          <w:rFonts w:eastAsiaTheme="minorHAnsi"/>
          <w:sz w:val="28"/>
          <w:szCs w:val="28"/>
          <w:lang w:eastAsia="en-US"/>
        </w:rPr>
        <w:t>могут совершаться следующие контрольные (надзорные) действия:</w:t>
      </w:r>
    </w:p>
    <w:p w:rsidR="00CF21AC" w:rsidRPr="009D6520" w:rsidRDefault="00533033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1) </w:t>
      </w:r>
      <w:r w:rsidR="00CF21AC" w:rsidRPr="009D6520">
        <w:rPr>
          <w:rFonts w:eastAsiaTheme="minorHAnsi"/>
          <w:sz w:val="28"/>
          <w:szCs w:val="28"/>
          <w:lang w:eastAsia="en-US"/>
        </w:rPr>
        <w:t>осмотр;</w:t>
      </w:r>
    </w:p>
    <w:p w:rsidR="00CF21AC" w:rsidRPr="009D6520" w:rsidRDefault="00533033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2) </w:t>
      </w:r>
      <w:r w:rsidR="00CF21AC" w:rsidRPr="009D6520">
        <w:rPr>
          <w:rFonts w:eastAsiaTheme="minorHAnsi"/>
          <w:sz w:val="28"/>
          <w:szCs w:val="28"/>
          <w:lang w:eastAsia="en-US"/>
        </w:rPr>
        <w:t>опрос;</w:t>
      </w:r>
    </w:p>
    <w:p w:rsidR="00CF21AC" w:rsidRPr="009D6520" w:rsidRDefault="00533033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3) </w:t>
      </w:r>
      <w:r w:rsidR="00CF21AC" w:rsidRPr="009D6520">
        <w:rPr>
          <w:rFonts w:eastAsiaTheme="minorHAnsi"/>
          <w:sz w:val="28"/>
          <w:szCs w:val="28"/>
          <w:lang w:eastAsia="en-US"/>
        </w:rPr>
        <w:t>получение письменных объяснений;</w:t>
      </w:r>
    </w:p>
    <w:p w:rsidR="00BC079F" w:rsidRPr="009D6520" w:rsidRDefault="00533033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4) </w:t>
      </w:r>
      <w:r w:rsidR="00CF21AC" w:rsidRPr="009D6520">
        <w:rPr>
          <w:rFonts w:eastAsiaTheme="minorHAnsi"/>
          <w:sz w:val="28"/>
          <w:szCs w:val="28"/>
          <w:lang w:eastAsia="en-US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</w:t>
      </w:r>
      <w:r w:rsidR="00BC079F" w:rsidRPr="009D6520">
        <w:rPr>
          <w:rFonts w:eastAsiaTheme="minorHAnsi"/>
          <w:sz w:val="28"/>
          <w:szCs w:val="28"/>
          <w:lang w:eastAsia="en-US"/>
        </w:rPr>
        <w:t>.</w:t>
      </w:r>
    </w:p>
    <w:p w:rsidR="00CF21AC" w:rsidRPr="009D6520" w:rsidRDefault="00CF21AC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Инспекционный визит проводится без предварительного уведомления контролируемого лица и не может превышать один рабочий день.</w:t>
      </w:r>
    </w:p>
    <w:p w:rsidR="00CF21AC" w:rsidRPr="009D6520" w:rsidRDefault="00CF21AC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lastRenderedPageBreak/>
        <w:t>Инспекционный визит проводится при наличии оснований, указанных в пунктах 1 - 5 части 1 статьи 57 Федерального закона</w:t>
      </w:r>
      <w:r w:rsidR="00F41766" w:rsidRPr="009D6520">
        <w:rPr>
          <w:rFonts w:eastAsiaTheme="minorHAnsi"/>
          <w:sz w:val="28"/>
          <w:szCs w:val="28"/>
          <w:lang w:eastAsia="en-US"/>
        </w:rPr>
        <w:t xml:space="preserve"> № 248-ФЗ</w:t>
      </w:r>
      <w:r w:rsidRPr="009D6520">
        <w:rPr>
          <w:rFonts w:eastAsiaTheme="minorHAnsi"/>
          <w:sz w:val="28"/>
          <w:szCs w:val="28"/>
          <w:lang w:eastAsia="en-US"/>
        </w:rPr>
        <w:t>.</w:t>
      </w:r>
    </w:p>
    <w:p w:rsidR="00CF21AC" w:rsidRPr="009D6520" w:rsidRDefault="00CF21AC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Внеплановый инспекционный визит при наличии оснований, указанных в пункте 1 части 1 статьи 57 Федерального закона</w:t>
      </w:r>
      <w:r w:rsidR="008915C0" w:rsidRPr="009D6520">
        <w:rPr>
          <w:rFonts w:eastAsiaTheme="minorHAnsi"/>
          <w:sz w:val="28"/>
          <w:szCs w:val="28"/>
          <w:lang w:eastAsia="en-US"/>
        </w:rPr>
        <w:t xml:space="preserve"> № 248-ФЗ</w:t>
      </w:r>
      <w:r w:rsidRPr="009D6520">
        <w:rPr>
          <w:rFonts w:eastAsiaTheme="minorHAnsi"/>
          <w:sz w:val="28"/>
          <w:szCs w:val="28"/>
          <w:lang w:eastAsia="en-US"/>
        </w:rPr>
        <w:t>, может проводиться только по согласованию с органами прокуратуры.</w:t>
      </w:r>
    </w:p>
    <w:p w:rsidR="00CF21AC" w:rsidRPr="009D6520" w:rsidRDefault="00BC3394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34</w:t>
      </w:r>
      <w:r w:rsidR="008915C0" w:rsidRPr="009D6520">
        <w:rPr>
          <w:rFonts w:eastAsiaTheme="minorHAnsi"/>
          <w:sz w:val="28"/>
          <w:szCs w:val="28"/>
          <w:lang w:eastAsia="en-US"/>
        </w:rPr>
        <w:t>. </w:t>
      </w:r>
      <w:r w:rsidR="00CF21AC" w:rsidRPr="009D6520">
        <w:rPr>
          <w:rFonts w:eastAsiaTheme="minorHAnsi"/>
          <w:sz w:val="28"/>
          <w:szCs w:val="28"/>
          <w:lang w:eastAsia="en-US"/>
        </w:rPr>
        <w:t xml:space="preserve">В ходе документарной проверки должностными лицами </w:t>
      </w:r>
      <w:r w:rsidR="008915C0" w:rsidRPr="009D6520">
        <w:rPr>
          <w:rFonts w:eastAsiaTheme="minorHAnsi"/>
          <w:sz w:val="28"/>
          <w:szCs w:val="28"/>
          <w:lang w:eastAsia="en-US"/>
        </w:rPr>
        <w:t xml:space="preserve">министерства </w:t>
      </w:r>
      <w:r w:rsidR="00CF21AC" w:rsidRPr="009D6520">
        <w:rPr>
          <w:rFonts w:eastAsiaTheme="minorHAnsi"/>
          <w:sz w:val="28"/>
          <w:szCs w:val="28"/>
          <w:lang w:eastAsia="en-US"/>
        </w:rPr>
        <w:t>могут совершаться следующие контрольные (надзорные) действия:</w:t>
      </w:r>
    </w:p>
    <w:p w:rsidR="00CF21AC" w:rsidRPr="009D6520" w:rsidRDefault="008915C0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1) </w:t>
      </w:r>
      <w:r w:rsidR="00CF21AC" w:rsidRPr="009D6520">
        <w:rPr>
          <w:rFonts w:eastAsiaTheme="minorHAnsi"/>
          <w:sz w:val="28"/>
          <w:szCs w:val="28"/>
          <w:lang w:eastAsia="en-US"/>
        </w:rPr>
        <w:t>получение письменных объяснений;</w:t>
      </w:r>
    </w:p>
    <w:p w:rsidR="00CF21AC" w:rsidRPr="009D6520" w:rsidRDefault="008915C0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2</w:t>
      </w:r>
      <w:r w:rsidR="00CF21AC" w:rsidRPr="009D6520">
        <w:rPr>
          <w:rFonts w:eastAsiaTheme="minorHAnsi"/>
          <w:sz w:val="28"/>
          <w:szCs w:val="28"/>
          <w:lang w:eastAsia="en-US"/>
        </w:rPr>
        <w:t>)</w:t>
      </w:r>
      <w:r w:rsidRPr="009D6520">
        <w:rPr>
          <w:rFonts w:eastAsiaTheme="minorHAnsi"/>
          <w:sz w:val="28"/>
          <w:szCs w:val="28"/>
          <w:lang w:eastAsia="en-US"/>
        </w:rPr>
        <w:t> </w:t>
      </w:r>
      <w:r w:rsidR="00CF21AC" w:rsidRPr="009D6520">
        <w:rPr>
          <w:rFonts w:eastAsiaTheme="minorHAnsi"/>
          <w:sz w:val="28"/>
          <w:szCs w:val="28"/>
          <w:lang w:eastAsia="en-US"/>
        </w:rPr>
        <w:t>истребование документов.</w:t>
      </w:r>
    </w:p>
    <w:p w:rsidR="00CF21AC" w:rsidRPr="009D6520" w:rsidRDefault="00CF21AC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Срок проведения документарной проверки не может превышать 10 рабочих дней.</w:t>
      </w:r>
    </w:p>
    <w:p w:rsidR="00CF21AC" w:rsidRPr="009D6520" w:rsidRDefault="00CF21AC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Документарная проверка проводится при наличии оснований, указанных в пунктах 1 - 5 части 1 статьи 57 Федерального закона</w:t>
      </w:r>
      <w:r w:rsidR="00FE7C73" w:rsidRPr="009D6520">
        <w:rPr>
          <w:rFonts w:eastAsiaTheme="minorHAnsi"/>
          <w:sz w:val="28"/>
          <w:szCs w:val="28"/>
          <w:lang w:eastAsia="en-US"/>
        </w:rPr>
        <w:t xml:space="preserve"> 248-ФЗ</w:t>
      </w:r>
      <w:r w:rsidRPr="009D6520">
        <w:rPr>
          <w:rFonts w:eastAsiaTheme="minorHAnsi"/>
          <w:sz w:val="28"/>
          <w:szCs w:val="28"/>
          <w:lang w:eastAsia="en-US"/>
        </w:rPr>
        <w:t>.</w:t>
      </w:r>
    </w:p>
    <w:p w:rsidR="00CF21AC" w:rsidRPr="009D6520" w:rsidRDefault="00CF21AC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Внеплановая документарная проверка проводится без согласования с органами прокуратуры.</w:t>
      </w:r>
    </w:p>
    <w:p w:rsidR="00CF21AC" w:rsidRPr="009D6520" w:rsidRDefault="00FE7C73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35</w:t>
      </w:r>
      <w:r w:rsidR="00497A85" w:rsidRPr="009D6520">
        <w:rPr>
          <w:rFonts w:eastAsiaTheme="minorHAnsi"/>
          <w:sz w:val="28"/>
          <w:szCs w:val="28"/>
          <w:lang w:eastAsia="en-US"/>
        </w:rPr>
        <w:t>. </w:t>
      </w:r>
      <w:r w:rsidR="00CF21AC" w:rsidRPr="009D6520">
        <w:rPr>
          <w:rFonts w:eastAsiaTheme="minorHAnsi"/>
          <w:sz w:val="28"/>
          <w:szCs w:val="28"/>
          <w:lang w:eastAsia="en-US"/>
        </w:rPr>
        <w:t xml:space="preserve">В ходе выездной проверки должностными лицами </w:t>
      </w:r>
      <w:r w:rsidRPr="009D6520">
        <w:rPr>
          <w:rFonts w:eastAsiaTheme="minorHAnsi"/>
          <w:sz w:val="28"/>
          <w:szCs w:val="28"/>
          <w:lang w:eastAsia="en-US"/>
        </w:rPr>
        <w:t xml:space="preserve">министерства </w:t>
      </w:r>
      <w:r w:rsidR="00CF21AC" w:rsidRPr="009D6520">
        <w:rPr>
          <w:rFonts w:eastAsiaTheme="minorHAnsi"/>
          <w:sz w:val="28"/>
          <w:szCs w:val="28"/>
          <w:lang w:eastAsia="en-US"/>
        </w:rPr>
        <w:t>могут совершаться следующие контрольные (надзорные) действия:</w:t>
      </w:r>
    </w:p>
    <w:p w:rsidR="00CF21AC" w:rsidRPr="009D6520" w:rsidRDefault="00FE7C73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1) </w:t>
      </w:r>
      <w:r w:rsidR="00CF21AC" w:rsidRPr="009D6520">
        <w:rPr>
          <w:rFonts w:eastAsiaTheme="minorHAnsi"/>
          <w:sz w:val="28"/>
          <w:szCs w:val="28"/>
          <w:lang w:eastAsia="en-US"/>
        </w:rPr>
        <w:t>осмотр;</w:t>
      </w:r>
    </w:p>
    <w:p w:rsidR="00CF21AC" w:rsidRPr="009D6520" w:rsidRDefault="00FE7C73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2) </w:t>
      </w:r>
      <w:r w:rsidR="00CF21AC" w:rsidRPr="009D6520">
        <w:rPr>
          <w:rFonts w:eastAsiaTheme="minorHAnsi"/>
          <w:sz w:val="28"/>
          <w:szCs w:val="28"/>
          <w:lang w:eastAsia="en-US"/>
        </w:rPr>
        <w:t>опрос;</w:t>
      </w:r>
    </w:p>
    <w:p w:rsidR="00CF21AC" w:rsidRPr="009D6520" w:rsidRDefault="00FE7C73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3) </w:t>
      </w:r>
      <w:r w:rsidR="00CF21AC" w:rsidRPr="009D6520">
        <w:rPr>
          <w:rFonts w:eastAsiaTheme="minorHAnsi"/>
          <w:sz w:val="28"/>
          <w:szCs w:val="28"/>
          <w:lang w:eastAsia="en-US"/>
        </w:rPr>
        <w:t>получение письменных объяснений;</w:t>
      </w:r>
    </w:p>
    <w:p w:rsidR="00CF21AC" w:rsidRPr="009D6520" w:rsidRDefault="00FE7C73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4) </w:t>
      </w:r>
      <w:r w:rsidR="00CF21AC" w:rsidRPr="009D6520">
        <w:rPr>
          <w:rFonts w:eastAsiaTheme="minorHAnsi"/>
          <w:sz w:val="28"/>
          <w:szCs w:val="28"/>
          <w:lang w:eastAsia="en-US"/>
        </w:rPr>
        <w:t>истребование документов.</w:t>
      </w:r>
    </w:p>
    <w:p w:rsidR="00CF21AC" w:rsidRPr="009D6520" w:rsidRDefault="00CF21AC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Выездная проверка проводится при наличии оснований, указанных в пунктах 1 - 5 части 1 статьи 57 Федерального закона</w:t>
      </w:r>
      <w:r w:rsidR="00381E47" w:rsidRPr="009D6520">
        <w:rPr>
          <w:rFonts w:eastAsiaTheme="minorHAnsi"/>
          <w:sz w:val="28"/>
          <w:szCs w:val="28"/>
          <w:lang w:eastAsia="en-US"/>
        </w:rPr>
        <w:t xml:space="preserve"> № 248-ФЗ</w:t>
      </w:r>
      <w:r w:rsidRPr="009D6520">
        <w:rPr>
          <w:rFonts w:eastAsiaTheme="minorHAnsi"/>
          <w:sz w:val="28"/>
          <w:szCs w:val="28"/>
          <w:lang w:eastAsia="en-US"/>
        </w:rPr>
        <w:t>.</w:t>
      </w:r>
    </w:p>
    <w:p w:rsidR="00CF21AC" w:rsidRPr="009D6520" w:rsidRDefault="00CF21AC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Внеплановая выездная проверка при наличии оснований, указанных в пункте 1 части 1 статьи 57 Федерального закона</w:t>
      </w:r>
      <w:r w:rsidR="00381E47" w:rsidRPr="009D6520">
        <w:rPr>
          <w:rFonts w:eastAsiaTheme="minorHAnsi"/>
          <w:sz w:val="28"/>
          <w:szCs w:val="28"/>
          <w:lang w:eastAsia="en-US"/>
        </w:rPr>
        <w:t xml:space="preserve"> 248-ФЗ</w:t>
      </w:r>
      <w:r w:rsidRPr="009D6520">
        <w:rPr>
          <w:rFonts w:eastAsiaTheme="minorHAnsi"/>
          <w:sz w:val="28"/>
          <w:szCs w:val="28"/>
          <w:lang w:eastAsia="en-US"/>
        </w:rPr>
        <w:t>, может проводиться только по согласованию с органами прокуратуры.</w:t>
      </w:r>
    </w:p>
    <w:p w:rsidR="00CF21AC" w:rsidRPr="009D6520" w:rsidRDefault="00CF21AC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Срок проведения выездной проверки не может превышать 10 рабочих дней.</w:t>
      </w:r>
    </w:p>
    <w:p w:rsidR="00CF21AC" w:rsidRPr="009D6520" w:rsidRDefault="00512F67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36. </w:t>
      </w:r>
      <w:r w:rsidR="00CF21AC" w:rsidRPr="009D6520">
        <w:rPr>
          <w:rFonts w:eastAsiaTheme="minorHAnsi"/>
          <w:sz w:val="28"/>
          <w:szCs w:val="28"/>
          <w:lang w:eastAsia="en-US"/>
        </w:rPr>
        <w:t xml:space="preserve">Должностными лицами </w:t>
      </w:r>
      <w:r w:rsidRPr="009D6520">
        <w:rPr>
          <w:rFonts w:eastAsiaTheme="minorHAnsi"/>
          <w:sz w:val="28"/>
          <w:szCs w:val="28"/>
          <w:lang w:eastAsia="en-US"/>
        </w:rPr>
        <w:t xml:space="preserve">министерства </w:t>
      </w:r>
      <w:r w:rsidR="00CF21AC" w:rsidRPr="009D6520">
        <w:rPr>
          <w:rFonts w:eastAsiaTheme="minorHAnsi"/>
          <w:sz w:val="28"/>
          <w:szCs w:val="28"/>
          <w:lang w:eastAsia="en-US"/>
        </w:rPr>
        <w:t>производится наблюдение за соблюдением обязательных требований (мониторинг безопасности) в соответствии со статьей 74 Федерального закона</w:t>
      </w:r>
      <w:r w:rsidRPr="009D6520">
        <w:rPr>
          <w:rFonts w:eastAsiaTheme="minorHAnsi"/>
          <w:sz w:val="28"/>
          <w:szCs w:val="28"/>
          <w:lang w:eastAsia="en-US"/>
        </w:rPr>
        <w:t xml:space="preserve"> № 248-ФЗ</w:t>
      </w:r>
      <w:r w:rsidR="00CF21AC" w:rsidRPr="009D6520">
        <w:rPr>
          <w:rFonts w:eastAsiaTheme="minorHAnsi"/>
          <w:sz w:val="28"/>
          <w:szCs w:val="28"/>
          <w:lang w:eastAsia="en-US"/>
        </w:rPr>
        <w:t>.</w:t>
      </w:r>
    </w:p>
    <w:p w:rsidR="00CF21AC" w:rsidRPr="009D6520" w:rsidRDefault="00CF21AC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 xml:space="preserve">Если в ходе наблюдения за соблюдением обязательных требований (мониторинга безопасности) выявлены факты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</w:t>
      </w:r>
      <w:r w:rsidR="00512F67" w:rsidRPr="009D6520">
        <w:rPr>
          <w:rFonts w:eastAsiaTheme="minorHAnsi"/>
          <w:sz w:val="28"/>
          <w:szCs w:val="28"/>
          <w:lang w:eastAsia="en-US"/>
        </w:rPr>
        <w:t xml:space="preserve">министерством </w:t>
      </w:r>
      <w:r w:rsidRPr="009D6520">
        <w:rPr>
          <w:rFonts w:eastAsiaTheme="minorHAnsi"/>
          <w:sz w:val="28"/>
          <w:szCs w:val="28"/>
          <w:lang w:eastAsia="en-US"/>
        </w:rPr>
        <w:t>могут быть приняты следующие решения:</w:t>
      </w:r>
    </w:p>
    <w:p w:rsidR="00CF21AC" w:rsidRPr="009D6520" w:rsidRDefault="00DA4581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1) </w:t>
      </w:r>
      <w:r w:rsidR="00CF21AC" w:rsidRPr="009D6520">
        <w:rPr>
          <w:rFonts w:eastAsiaTheme="minorHAnsi"/>
          <w:sz w:val="28"/>
          <w:szCs w:val="28"/>
          <w:lang w:eastAsia="en-US"/>
        </w:rPr>
        <w:t>решение о проведении внепланового контрольного (надзорного) мероприятия в соответствии со статьей 60 Федерального закона</w:t>
      </w:r>
      <w:r w:rsidRPr="009D6520">
        <w:rPr>
          <w:rFonts w:eastAsiaTheme="minorHAnsi"/>
          <w:sz w:val="28"/>
          <w:szCs w:val="28"/>
          <w:lang w:eastAsia="en-US"/>
        </w:rPr>
        <w:t xml:space="preserve"> № 248-ФЗ</w:t>
      </w:r>
      <w:r w:rsidR="00CF21AC" w:rsidRPr="009D6520">
        <w:rPr>
          <w:rFonts w:eastAsiaTheme="minorHAnsi"/>
          <w:sz w:val="28"/>
          <w:szCs w:val="28"/>
          <w:lang w:eastAsia="en-US"/>
        </w:rPr>
        <w:t>;</w:t>
      </w:r>
    </w:p>
    <w:p w:rsidR="00CF21AC" w:rsidRPr="009D6520" w:rsidRDefault="00DA4581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2) </w:t>
      </w:r>
      <w:r w:rsidR="00CF21AC" w:rsidRPr="009D6520">
        <w:rPr>
          <w:rFonts w:eastAsiaTheme="minorHAnsi"/>
          <w:sz w:val="28"/>
          <w:szCs w:val="28"/>
          <w:lang w:eastAsia="en-US"/>
        </w:rPr>
        <w:t>решение об объявлении предостережения.</w:t>
      </w:r>
    </w:p>
    <w:p w:rsidR="00CF21AC" w:rsidRPr="009D6520" w:rsidRDefault="000D669F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37. </w:t>
      </w:r>
      <w:r w:rsidR="00CF21AC" w:rsidRPr="009D6520">
        <w:rPr>
          <w:rFonts w:eastAsiaTheme="minorHAnsi"/>
          <w:sz w:val="28"/>
          <w:szCs w:val="28"/>
          <w:lang w:eastAsia="en-US"/>
        </w:rPr>
        <w:t xml:space="preserve">Выездное обследование проводится должностными лицами </w:t>
      </w:r>
      <w:r w:rsidRPr="009D6520">
        <w:rPr>
          <w:rFonts w:eastAsiaTheme="minorHAnsi"/>
          <w:sz w:val="28"/>
          <w:szCs w:val="28"/>
          <w:lang w:eastAsia="en-US"/>
        </w:rPr>
        <w:t xml:space="preserve">министерства </w:t>
      </w:r>
      <w:r w:rsidR="00CF21AC" w:rsidRPr="009D6520">
        <w:rPr>
          <w:rFonts w:eastAsiaTheme="minorHAnsi"/>
          <w:sz w:val="28"/>
          <w:szCs w:val="28"/>
          <w:lang w:eastAsia="en-US"/>
        </w:rPr>
        <w:t>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CF21AC" w:rsidRPr="009D6520" w:rsidRDefault="00CF21AC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Выездное обследование проводится без информирования контролируемого лица.</w:t>
      </w:r>
    </w:p>
    <w:p w:rsidR="00CF21AC" w:rsidRPr="009D6520" w:rsidRDefault="00CF21AC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lastRenderedPageBreak/>
        <w:t>В ходе выездного обследования должностными лицами может осуществляться осмотр общедоступных (открытых для посещения неограниченным кругом лиц) объектов контролируемого лица.</w:t>
      </w:r>
    </w:p>
    <w:p w:rsidR="00CF21AC" w:rsidRPr="009D6520" w:rsidRDefault="00CF21AC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Срок проведения выездного обследования одного контролируемого лица не может превышать один рабочий день.</w:t>
      </w:r>
    </w:p>
    <w:p w:rsidR="0049773D" w:rsidRPr="009D6520" w:rsidRDefault="0049773D" w:rsidP="00952A1A">
      <w:pPr>
        <w:widowControl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F21AC" w:rsidRPr="009D6520" w:rsidRDefault="00CF21AC" w:rsidP="00952A1A">
      <w:pPr>
        <w:widowControl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9D6520">
        <w:rPr>
          <w:rFonts w:eastAsiaTheme="minorHAnsi"/>
          <w:b/>
          <w:sz w:val="28"/>
          <w:szCs w:val="28"/>
          <w:lang w:eastAsia="en-US"/>
        </w:rPr>
        <w:t>V.</w:t>
      </w:r>
      <w:r w:rsidR="00952A1A" w:rsidRPr="009D6520">
        <w:rPr>
          <w:rFonts w:eastAsiaTheme="minorHAnsi"/>
          <w:b/>
          <w:sz w:val="28"/>
          <w:szCs w:val="28"/>
          <w:lang w:eastAsia="en-US"/>
        </w:rPr>
        <w:t> </w:t>
      </w:r>
      <w:r w:rsidRPr="009D6520">
        <w:rPr>
          <w:rFonts w:eastAsiaTheme="minorHAnsi"/>
          <w:b/>
          <w:sz w:val="28"/>
          <w:szCs w:val="28"/>
          <w:lang w:eastAsia="en-US"/>
        </w:rPr>
        <w:t>Результаты контрольного (надзорного) мероприятия</w:t>
      </w:r>
    </w:p>
    <w:p w:rsidR="00CF21AC" w:rsidRPr="009D6520" w:rsidRDefault="00CF21AC" w:rsidP="00CE28B3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</w:p>
    <w:p w:rsidR="00CF21AC" w:rsidRPr="009D6520" w:rsidRDefault="00952A1A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38. </w:t>
      </w:r>
      <w:r w:rsidR="00CF21AC" w:rsidRPr="009D6520">
        <w:rPr>
          <w:rFonts w:eastAsiaTheme="minorHAnsi"/>
          <w:sz w:val="28"/>
          <w:szCs w:val="28"/>
          <w:lang w:eastAsia="en-US"/>
        </w:rPr>
        <w:t xml:space="preserve">Должностными лицами </w:t>
      </w:r>
      <w:r w:rsidRPr="009D6520">
        <w:rPr>
          <w:rFonts w:eastAsiaTheme="minorHAnsi"/>
          <w:sz w:val="28"/>
          <w:szCs w:val="28"/>
          <w:lang w:eastAsia="en-US"/>
        </w:rPr>
        <w:t xml:space="preserve">министерства </w:t>
      </w:r>
      <w:r w:rsidR="00CF21AC" w:rsidRPr="009D6520">
        <w:rPr>
          <w:rFonts w:eastAsiaTheme="minorHAnsi"/>
          <w:sz w:val="28"/>
          <w:szCs w:val="28"/>
          <w:lang w:eastAsia="en-US"/>
        </w:rPr>
        <w:t>по окончании проведения контрольного (надзорного) мероприятия составляется акт контрольного (надзорного) мероприятия (далее - акт).</w:t>
      </w:r>
    </w:p>
    <w:p w:rsidR="00CF21AC" w:rsidRPr="009D6520" w:rsidRDefault="00952A1A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39. </w:t>
      </w:r>
      <w:r w:rsidR="00CF21AC" w:rsidRPr="009D6520">
        <w:rPr>
          <w:rFonts w:eastAsiaTheme="minorHAnsi"/>
          <w:sz w:val="28"/>
          <w:szCs w:val="28"/>
          <w:lang w:eastAsia="en-US"/>
        </w:rPr>
        <w:t>Оформление акта производится на месте проведения контрольного (надзорного) мероприятия в день окончания проведения такого мероприятия.</w:t>
      </w:r>
    </w:p>
    <w:p w:rsidR="00CF21AC" w:rsidRPr="009D6520" w:rsidRDefault="00952A1A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40. </w:t>
      </w:r>
      <w:r w:rsidR="00CF21AC" w:rsidRPr="009D6520">
        <w:rPr>
          <w:rFonts w:eastAsiaTheme="minorHAnsi"/>
          <w:sz w:val="28"/>
          <w:szCs w:val="28"/>
          <w:lang w:eastAsia="en-US"/>
        </w:rPr>
        <w:t>В случае если по результатам проведения контрольного (надзорного)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</w:t>
      </w:r>
    </w:p>
    <w:p w:rsidR="00CF21AC" w:rsidRPr="009D6520" w:rsidRDefault="00952A1A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41</w:t>
      </w:r>
      <w:r w:rsidR="00CF21AC" w:rsidRPr="009D6520">
        <w:rPr>
          <w:rFonts w:eastAsiaTheme="minorHAnsi"/>
          <w:sz w:val="28"/>
          <w:szCs w:val="28"/>
          <w:lang w:eastAsia="en-US"/>
        </w:rPr>
        <w:t>.</w:t>
      </w:r>
      <w:r w:rsidRPr="009D6520">
        <w:rPr>
          <w:rFonts w:eastAsiaTheme="minorHAnsi"/>
          <w:sz w:val="28"/>
          <w:szCs w:val="28"/>
          <w:lang w:eastAsia="en-US"/>
        </w:rPr>
        <w:t> </w:t>
      </w:r>
      <w:r w:rsidR="00CF21AC" w:rsidRPr="009D6520">
        <w:rPr>
          <w:rFonts w:eastAsiaTheme="minorHAnsi"/>
          <w:sz w:val="28"/>
          <w:szCs w:val="28"/>
          <w:lang w:eastAsia="en-US"/>
        </w:rPr>
        <w:t>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944649" w:rsidRPr="009D6520" w:rsidRDefault="00952A1A" w:rsidP="00944649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42. </w:t>
      </w:r>
      <w:r w:rsidR="00CF21AC" w:rsidRPr="009D6520">
        <w:rPr>
          <w:rFonts w:eastAsiaTheme="minorHAnsi"/>
          <w:sz w:val="28"/>
          <w:szCs w:val="28"/>
          <w:lang w:eastAsia="en-US"/>
        </w:rPr>
        <w:t>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</w:t>
      </w:r>
      <w:r w:rsidR="00944649" w:rsidRPr="009D6520">
        <w:rPr>
          <w:rFonts w:eastAsiaTheme="minorHAnsi"/>
          <w:sz w:val="28"/>
          <w:szCs w:val="28"/>
          <w:lang w:eastAsia="en-US"/>
        </w:rPr>
        <w:t xml:space="preserve"> Должностное лицо министерства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944649" w:rsidRPr="009D6520" w:rsidRDefault="00944649" w:rsidP="00944649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43. В случае выявления при проведении контрольного (надзорного) мероприятия нарушений обязательных требований контролируемым лицом министерств</w:t>
      </w:r>
      <w:r w:rsidR="00D35845" w:rsidRPr="009D6520">
        <w:rPr>
          <w:rFonts w:eastAsiaTheme="minorHAnsi"/>
          <w:sz w:val="28"/>
          <w:szCs w:val="28"/>
          <w:lang w:eastAsia="en-US"/>
        </w:rPr>
        <w:t>о</w:t>
      </w:r>
      <w:r w:rsidRPr="009D6520">
        <w:rPr>
          <w:rFonts w:eastAsiaTheme="minorHAnsi"/>
          <w:sz w:val="28"/>
          <w:szCs w:val="28"/>
          <w:lang w:eastAsia="en-US"/>
        </w:rPr>
        <w:t xml:space="preserve"> в пределах полномочий, предусмотренных </w:t>
      </w:r>
      <w:r w:rsidR="00D35845" w:rsidRPr="009D6520">
        <w:rPr>
          <w:rFonts w:eastAsiaTheme="minorHAnsi"/>
          <w:sz w:val="28"/>
          <w:szCs w:val="28"/>
          <w:lang w:eastAsia="en-US"/>
        </w:rPr>
        <w:t xml:space="preserve">действующим </w:t>
      </w:r>
      <w:r w:rsidRPr="009D6520">
        <w:rPr>
          <w:rFonts w:eastAsiaTheme="minorHAnsi"/>
          <w:sz w:val="28"/>
          <w:szCs w:val="28"/>
          <w:lang w:eastAsia="en-US"/>
        </w:rPr>
        <w:t>законодательством, обязан</w:t>
      </w:r>
      <w:r w:rsidR="00D35845" w:rsidRPr="009D6520">
        <w:rPr>
          <w:rFonts w:eastAsiaTheme="minorHAnsi"/>
          <w:sz w:val="28"/>
          <w:szCs w:val="28"/>
          <w:lang w:eastAsia="en-US"/>
        </w:rPr>
        <w:t>о</w:t>
      </w:r>
      <w:r w:rsidRPr="009D6520">
        <w:rPr>
          <w:rFonts w:eastAsiaTheme="minorHAnsi"/>
          <w:sz w:val="28"/>
          <w:szCs w:val="28"/>
          <w:lang w:eastAsia="en-US"/>
        </w:rPr>
        <w:t>:</w:t>
      </w:r>
    </w:p>
    <w:p w:rsidR="00944649" w:rsidRPr="009D6520" w:rsidRDefault="00614377" w:rsidP="00944649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1) </w:t>
      </w:r>
      <w:r w:rsidR="00944649" w:rsidRPr="009D6520">
        <w:rPr>
          <w:rFonts w:eastAsiaTheme="minorHAnsi"/>
          <w:sz w:val="28"/>
          <w:szCs w:val="28"/>
          <w:lang w:eastAsia="en-US"/>
        </w:rPr>
        <w:t>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8A4224" w:rsidRPr="009D6520" w:rsidRDefault="00E21554" w:rsidP="008A422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2) </w:t>
      </w:r>
      <w:r w:rsidR="008A4224" w:rsidRPr="009D6520">
        <w:rPr>
          <w:rFonts w:eastAsiaTheme="minorHAnsi"/>
          <w:sz w:val="28"/>
          <w:szCs w:val="28"/>
          <w:lang w:eastAsia="en-US"/>
        </w:rPr>
        <w:t>незамедлительно принять предусмотренные действующим законодательством меры по недопущению причинения вреда (ущерба) охраняемым законом ценностям или прекращению его причинения и по доведению до сведения контролируем</w:t>
      </w:r>
      <w:r w:rsidR="00AE617F" w:rsidRPr="009D6520">
        <w:rPr>
          <w:rFonts w:eastAsiaTheme="minorHAnsi"/>
          <w:sz w:val="28"/>
          <w:szCs w:val="28"/>
          <w:lang w:eastAsia="en-US"/>
        </w:rPr>
        <w:t>ого</w:t>
      </w:r>
      <w:r w:rsidR="008A4224" w:rsidRPr="009D6520">
        <w:rPr>
          <w:rFonts w:eastAsiaTheme="minorHAnsi"/>
          <w:sz w:val="28"/>
          <w:szCs w:val="28"/>
          <w:lang w:eastAsia="en-US"/>
        </w:rPr>
        <w:t xml:space="preserve"> лиц</w:t>
      </w:r>
      <w:r w:rsidR="00AE617F" w:rsidRPr="009D6520">
        <w:rPr>
          <w:rFonts w:eastAsiaTheme="minorHAnsi"/>
          <w:sz w:val="28"/>
          <w:szCs w:val="28"/>
          <w:lang w:eastAsia="en-US"/>
        </w:rPr>
        <w:t>а</w:t>
      </w:r>
      <w:r w:rsidR="008A4224" w:rsidRPr="009D6520">
        <w:rPr>
          <w:rFonts w:eastAsiaTheme="minorHAnsi"/>
          <w:sz w:val="28"/>
          <w:szCs w:val="28"/>
          <w:lang w:eastAsia="en-US"/>
        </w:rPr>
        <w:t xml:space="preserve">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</w:t>
      </w:r>
      <w:r w:rsidR="00AE617F" w:rsidRPr="009D6520">
        <w:rPr>
          <w:rFonts w:eastAsiaTheme="minorHAnsi"/>
          <w:sz w:val="28"/>
          <w:szCs w:val="28"/>
          <w:lang w:eastAsia="en-US"/>
        </w:rPr>
        <w:t>контролируемого лица</w:t>
      </w:r>
      <w:r w:rsidR="00AE617F" w:rsidRPr="009D6520">
        <w:rPr>
          <w:sz w:val="28"/>
          <w:szCs w:val="28"/>
        </w:rPr>
        <w:t xml:space="preserve"> </w:t>
      </w:r>
      <w:r w:rsidR="00AE617F" w:rsidRPr="009D6520">
        <w:rPr>
          <w:rFonts w:eastAsiaTheme="minorHAnsi"/>
          <w:sz w:val="28"/>
          <w:szCs w:val="28"/>
          <w:lang w:eastAsia="en-US"/>
        </w:rPr>
        <w:t xml:space="preserve">владеющего и (или) пользующегося объектом контроля </w:t>
      </w:r>
      <w:r w:rsidR="008A4224" w:rsidRPr="009D6520">
        <w:rPr>
          <w:rFonts w:eastAsiaTheme="minorHAnsi"/>
          <w:sz w:val="28"/>
          <w:szCs w:val="28"/>
          <w:lang w:eastAsia="en-US"/>
        </w:rPr>
        <w:t>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8A4224" w:rsidRPr="009D6520" w:rsidRDefault="00B12DE6" w:rsidP="008A422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lastRenderedPageBreak/>
        <w:t>3) </w:t>
      </w:r>
      <w:r w:rsidR="008A4224" w:rsidRPr="009D6520">
        <w:rPr>
          <w:rFonts w:eastAsiaTheme="minorHAnsi"/>
          <w:sz w:val="28"/>
          <w:szCs w:val="28"/>
          <w:lang w:eastAsia="en-US"/>
        </w:rPr>
        <w:t>при выявлении в ходе контрольного (надзорного) мероприятия признаков преступления или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8A4224" w:rsidRPr="009D6520" w:rsidRDefault="00B12DE6" w:rsidP="008A422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4) </w:t>
      </w:r>
      <w:r w:rsidR="008A4224" w:rsidRPr="009D6520">
        <w:rPr>
          <w:rFonts w:eastAsiaTheme="minorHAnsi"/>
          <w:sz w:val="28"/>
          <w:szCs w:val="28"/>
          <w:lang w:eastAsia="en-US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исполнения;</w:t>
      </w:r>
    </w:p>
    <w:p w:rsidR="008A4224" w:rsidRPr="009D6520" w:rsidRDefault="00B12DE6" w:rsidP="008A422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5) </w:t>
      </w:r>
      <w:r w:rsidR="008A4224" w:rsidRPr="009D6520">
        <w:rPr>
          <w:rFonts w:eastAsiaTheme="minorHAnsi"/>
          <w:sz w:val="28"/>
          <w:szCs w:val="28"/>
          <w:lang w:eastAsia="en-US"/>
        </w:rPr>
        <w:t>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1E7163" w:rsidRPr="009D6520" w:rsidRDefault="001E7163" w:rsidP="008A422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F21AC" w:rsidRPr="009D6520" w:rsidRDefault="00B15E06" w:rsidP="00952A1A">
      <w:pPr>
        <w:widowControl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9D6520">
        <w:rPr>
          <w:rFonts w:eastAsiaTheme="minorHAnsi"/>
          <w:b/>
          <w:sz w:val="28"/>
          <w:szCs w:val="28"/>
          <w:lang w:eastAsia="en-US"/>
        </w:rPr>
        <w:t>VI. </w:t>
      </w:r>
      <w:r w:rsidR="00CF21AC" w:rsidRPr="009D6520">
        <w:rPr>
          <w:rFonts w:eastAsiaTheme="minorHAnsi"/>
          <w:b/>
          <w:sz w:val="28"/>
          <w:szCs w:val="28"/>
          <w:lang w:eastAsia="en-US"/>
        </w:rPr>
        <w:t>Досудебный порядок подачи жалобы</w:t>
      </w:r>
    </w:p>
    <w:p w:rsidR="00CF21AC" w:rsidRPr="009D6520" w:rsidRDefault="00CF21AC" w:rsidP="00CE28B3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</w:p>
    <w:p w:rsidR="00CF21AC" w:rsidRPr="009D6520" w:rsidRDefault="00495A23" w:rsidP="00CF21A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44. </w:t>
      </w:r>
      <w:r w:rsidR="00270F9C" w:rsidRPr="009D6520">
        <w:rPr>
          <w:rFonts w:eastAsiaTheme="minorHAnsi"/>
          <w:sz w:val="28"/>
          <w:szCs w:val="28"/>
          <w:lang w:eastAsia="en-US"/>
        </w:rPr>
        <w:t xml:space="preserve">Правом на обжалование решений министерства,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части 4 статьи 40 </w:t>
      </w:r>
      <w:r w:rsidR="00CF21AC" w:rsidRPr="009D6520">
        <w:rPr>
          <w:rFonts w:eastAsiaTheme="minorHAnsi"/>
          <w:sz w:val="28"/>
          <w:szCs w:val="28"/>
          <w:lang w:eastAsia="en-US"/>
        </w:rPr>
        <w:t>Федерального закона</w:t>
      </w:r>
      <w:r w:rsidR="006E3248" w:rsidRPr="009D6520">
        <w:rPr>
          <w:rFonts w:eastAsiaTheme="minorHAnsi"/>
          <w:sz w:val="28"/>
          <w:szCs w:val="28"/>
          <w:lang w:eastAsia="en-US"/>
        </w:rPr>
        <w:t xml:space="preserve"> № 248</w:t>
      </w:r>
      <w:r w:rsidR="00CF21AC" w:rsidRPr="009D6520">
        <w:rPr>
          <w:rFonts w:eastAsiaTheme="minorHAnsi"/>
          <w:sz w:val="28"/>
          <w:szCs w:val="28"/>
          <w:lang w:eastAsia="en-US"/>
        </w:rPr>
        <w:t>.</w:t>
      </w:r>
    </w:p>
    <w:p w:rsidR="003C50EF" w:rsidRPr="009D6520" w:rsidRDefault="006E3248" w:rsidP="000F62F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45. </w:t>
      </w:r>
      <w:r w:rsidR="000F62F4" w:rsidRPr="009D6520">
        <w:rPr>
          <w:rFonts w:eastAsiaTheme="minorHAnsi"/>
          <w:sz w:val="28"/>
          <w:szCs w:val="28"/>
          <w:lang w:eastAsia="en-US"/>
        </w:rPr>
        <w:t>Досудебный порядок подачи жалобы контролируемым лицом, требования к форме и содержанию жалобы, порядок ее рассмотрения, принятия решений и виды решений, принимаемых по результатам рассмотрения жалобы, определяются в соответствии со статьями 40 - 43 Федерального закона</w:t>
      </w:r>
      <w:r w:rsidR="00D83D84" w:rsidRPr="009D6520">
        <w:rPr>
          <w:rFonts w:eastAsiaTheme="minorHAnsi"/>
          <w:sz w:val="28"/>
          <w:szCs w:val="28"/>
          <w:lang w:eastAsia="en-US"/>
        </w:rPr>
        <w:t xml:space="preserve"> № 248-ФЗ</w:t>
      </w:r>
      <w:r w:rsidR="000F62F4" w:rsidRPr="009D6520">
        <w:rPr>
          <w:rFonts w:eastAsiaTheme="minorHAnsi"/>
          <w:sz w:val="28"/>
          <w:szCs w:val="28"/>
          <w:lang w:eastAsia="en-US"/>
        </w:rPr>
        <w:t>.</w:t>
      </w:r>
    </w:p>
    <w:p w:rsidR="006265FD" w:rsidRPr="009D6520" w:rsidRDefault="00D83D84" w:rsidP="006265FD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46. </w:t>
      </w:r>
      <w:r w:rsidR="006265FD" w:rsidRPr="009D6520">
        <w:rPr>
          <w:rFonts w:eastAsiaTheme="minorHAnsi"/>
          <w:sz w:val="28"/>
          <w:szCs w:val="28"/>
          <w:lang w:eastAsia="en-US"/>
        </w:rPr>
        <w:t>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имеют право на досудебное обжалование:</w:t>
      </w:r>
    </w:p>
    <w:p w:rsidR="006265FD" w:rsidRPr="009D6520" w:rsidRDefault="006265FD" w:rsidP="006265FD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1) решений о проведении контрольных (надзорных) мероприятий;</w:t>
      </w:r>
    </w:p>
    <w:p w:rsidR="006265FD" w:rsidRPr="009D6520" w:rsidRDefault="006265FD" w:rsidP="006265FD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2) актов контрольных (надзорных) мероприятий, предписаний об устранении выявленных нарушений;</w:t>
      </w:r>
    </w:p>
    <w:p w:rsidR="006265FD" w:rsidRPr="009D6520" w:rsidRDefault="006265FD" w:rsidP="006265FD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 xml:space="preserve">3) действий (бездействия) должностных лиц </w:t>
      </w:r>
      <w:r w:rsidR="00930FB2" w:rsidRPr="009D6520">
        <w:rPr>
          <w:rFonts w:eastAsiaTheme="minorHAnsi"/>
          <w:sz w:val="28"/>
          <w:szCs w:val="28"/>
          <w:lang w:eastAsia="en-US"/>
        </w:rPr>
        <w:t xml:space="preserve">министерства </w:t>
      </w:r>
      <w:r w:rsidRPr="009D6520">
        <w:rPr>
          <w:rFonts w:eastAsiaTheme="minorHAnsi"/>
          <w:sz w:val="28"/>
          <w:szCs w:val="28"/>
          <w:lang w:eastAsia="en-US"/>
        </w:rPr>
        <w:t>в рамках контрольных (надзорных) мероприятий.</w:t>
      </w:r>
    </w:p>
    <w:p w:rsidR="00654B64" w:rsidRPr="009D6520" w:rsidRDefault="00654B64" w:rsidP="00654B6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Жалоба подается контролируемым лицом в министерство, в электронном виде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 на решение министерства, действия (бездействие) его должностных лиц.</w:t>
      </w:r>
    </w:p>
    <w:p w:rsidR="00654B64" w:rsidRPr="009D6520" w:rsidRDefault="00654B64" w:rsidP="00654B6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Рассмотрение жалобы, связанной со сведениями и документами, составляющими государственную или иную охраняемую законом тайну, осуществляется с соблюдением положений нормативных правовых актов, регулирующих отношения, связанные с защитой государственной или иной охраняемой законом тайны, на бумажном носителе.</w:t>
      </w:r>
    </w:p>
    <w:p w:rsidR="006265FD" w:rsidRPr="009D6520" w:rsidRDefault="006265FD" w:rsidP="006265FD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 xml:space="preserve">47. Жалоба на решения и действия (бездействие) должностных лиц министерства при осуществлении государственного контроля (надзора) </w:t>
      </w:r>
      <w:r w:rsidRPr="009D6520">
        <w:rPr>
          <w:rFonts w:eastAsiaTheme="minorHAnsi"/>
          <w:sz w:val="28"/>
          <w:szCs w:val="28"/>
          <w:lang w:eastAsia="en-US"/>
        </w:rPr>
        <w:lastRenderedPageBreak/>
        <w:t>направляется в министерство и рассматривается министром или уполномоченным им должностным лицом.</w:t>
      </w:r>
    </w:p>
    <w:p w:rsidR="006265FD" w:rsidRPr="009D6520" w:rsidRDefault="006265FD" w:rsidP="006265FD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 xml:space="preserve">Заинтересованное лицо вправе обжаловать решения </w:t>
      </w:r>
      <w:r w:rsidR="00F27DD2" w:rsidRPr="009D6520">
        <w:rPr>
          <w:rFonts w:eastAsiaTheme="minorHAnsi"/>
          <w:sz w:val="28"/>
          <w:szCs w:val="28"/>
          <w:lang w:eastAsia="en-US"/>
        </w:rPr>
        <w:t xml:space="preserve">министерства, </w:t>
      </w:r>
      <w:r w:rsidRPr="009D6520">
        <w:rPr>
          <w:rFonts w:eastAsiaTheme="minorHAnsi"/>
          <w:sz w:val="28"/>
          <w:szCs w:val="28"/>
          <w:lang w:eastAsia="en-US"/>
        </w:rPr>
        <w:t>действия (бездействие) министра заместителю Губернатора Новосибирской области, курирующему деятельность министерства, либо Губернатору Новосибирской области.</w:t>
      </w:r>
    </w:p>
    <w:p w:rsidR="0020428B" w:rsidRPr="009D6520" w:rsidRDefault="0020428B" w:rsidP="0020428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48. Жалоба на решение</w:t>
      </w:r>
      <w:r w:rsidR="0023276F" w:rsidRPr="009D6520">
        <w:rPr>
          <w:rFonts w:eastAsiaTheme="minorHAnsi"/>
          <w:sz w:val="28"/>
          <w:szCs w:val="28"/>
          <w:lang w:eastAsia="en-US"/>
        </w:rPr>
        <w:t xml:space="preserve"> министерства</w:t>
      </w:r>
      <w:r w:rsidRPr="009D6520">
        <w:rPr>
          <w:rFonts w:eastAsiaTheme="minorHAnsi"/>
          <w:sz w:val="28"/>
          <w:szCs w:val="28"/>
          <w:lang w:eastAsia="en-US"/>
        </w:rPr>
        <w:t xml:space="preserve">, действия (бездействие) его должностных лиц может быть подана в течение </w:t>
      </w:r>
      <w:r w:rsidR="008A0774" w:rsidRPr="009D6520">
        <w:rPr>
          <w:rFonts w:eastAsiaTheme="minorHAnsi"/>
          <w:sz w:val="28"/>
          <w:szCs w:val="28"/>
          <w:lang w:eastAsia="en-US"/>
        </w:rPr>
        <w:t>30</w:t>
      </w:r>
      <w:r w:rsidRPr="009D6520">
        <w:rPr>
          <w:rFonts w:eastAsiaTheme="minorHAnsi"/>
          <w:sz w:val="28"/>
          <w:szCs w:val="28"/>
          <w:lang w:eastAsia="en-US"/>
        </w:rPr>
        <w:t xml:space="preserve"> календарных дней со дня, когда контролируемое лицо узнало или должно было узнать о нарушении своих прав.</w:t>
      </w:r>
    </w:p>
    <w:p w:rsidR="0020428B" w:rsidRPr="009D6520" w:rsidRDefault="0023276F" w:rsidP="0020428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49. </w:t>
      </w:r>
      <w:r w:rsidR="0020428B" w:rsidRPr="009D6520">
        <w:rPr>
          <w:rFonts w:eastAsiaTheme="minorHAnsi"/>
          <w:sz w:val="28"/>
          <w:szCs w:val="28"/>
          <w:lang w:eastAsia="en-US"/>
        </w:rPr>
        <w:t xml:space="preserve">Жалоба на предписание </w:t>
      </w:r>
      <w:r w:rsidRPr="009D6520">
        <w:rPr>
          <w:rFonts w:eastAsiaTheme="minorHAnsi"/>
          <w:sz w:val="28"/>
          <w:szCs w:val="28"/>
          <w:lang w:eastAsia="en-US"/>
        </w:rPr>
        <w:t>министерства</w:t>
      </w:r>
      <w:r w:rsidR="0020428B" w:rsidRPr="009D6520">
        <w:rPr>
          <w:rFonts w:eastAsiaTheme="minorHAnsi"/>
          <w:sz w:val="28"/>
          <w:szCs w:val="28"/>
          <w:lang w:eastAsia="en-US"/>
        </w:rPr>
        <w:t xml:space="preserve"> может быть подана в течение </w:t>
      </w:r>
      <w:r w:rsidR="008A0774" w:rsidRPr="009D6520">
        <w:rPr>
          <w:rFonts w:eastAsiaTheme="minorHAnsi"/>
          <w:sz w:val="28"/>
          <w:szCs w:val="28"/>
          <w:lang w:eastAsia="en-US"/>
        </w:rPr>
        <w:t xml:space="preserve">10 </w:t>
      </w:r>
      <w:r w:rsidR="0020428B" w:rsidRPr="009D6520">
        <w:rPr>
          <w:rFonts w:eastAsiaTheme="minorHAnsi"/>
          <w:sz w:val="28"/>
          <w:szCs w:val="28"/>
          <w:lang w:eastAsia="en-US"/>
        </w:rPr>
        <w:t>рабочих дней с момента получения контролируемым лицом предписания.</w:t>
      </w:r>
    </w:p>
    <w:p w:rsidR="0020428B" w:rsidRPr="009D6520" w:rsidRDefault="0023276F" w:rsidP="0020428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50. </w:t>
      </w:r>
      <w:r w:rsidR="0020428B" w:rsidRPr="009D6520">
        <w:rPr>
          <w:rFonts w:eastAsiaTheme="minorHAnsi"/>
          <w:sz w:val="28"/>
          <w:szCs w:val="28"/>
          <w:lang w:eastAsia="en-US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20428B" w:rsidRPr="009D6520" w:rsidRDefault="0023276F" w:rsidP="0020428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51. </w:t>
      </w:r>
      <w:r w:rsidR="0020428B" w:rsidRPr="009D6520">
        <w:rPr>
          <w:rFonts w:eastAsiaTheme="minorHAnsi"/>
          <w:sz w:val="28"/>
          <w:szCs w:val="28"/>
          <w:lang w:eastAsia="en-US"/>
        </w:rPr>
        <w:t xml:space="preserve">Жалоба может содержать ходатайство о приостановлении исполнения обжалуемого решения </w:t>
      </w:r>
      <w:r w:rsidRPr="009D6520">
        <w:rPr>
          <w:rFonts w:eastAsiaTheme="minorHAnsi"/>
          <w:sz w:val="28"/>
          <w:szCs w:val="28"/>
          <w:lang w:eastAsia="en-US"/>
        </w:rPr>
        <w:t>министерства</w:t>
      </w:r>
      <w:r w:rsidR="0020428B" w:rsidRPr="009D6520">
        <w:rPr>
          <w:rFonts w:eastAsiaTheme="minorHAnsi"/>
          <w:sz w:val="28"/>
          <w:szCs w:val="28"/>
          <w:lang w:eastAsia="en-US"/>
        </w:rPr>
        <w:t>.</w:t>
      </w:r>
    </w:p>
    <w:p w:rsidR="0020428B" w:rsidRPr="009D6520" w:rsidRDefault="0023276F" w:rsidP="0020428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52. Министерство</w:t>
      </w:r>
      <w:r w:rsidR="0020428B" w:rsidRPr="009D6520">
        <w:rPr>
          <w:rFonts w:eastAsiaTheme="minorHAnsi"/>
          <w:sz w:val="28"/>
          <w:szCs w:val="28"/>
          <w:lang w:eastAsia="en-US"/>
        </w:rPr>
        <w:t xml:space="preserve"> в срок не позднее двух рабочих дней со дня регистрации жалобы принимает решение:</w:t>
      </w:r>
    </w:p>
    <w:p w:rsidR="0020428B" w:rsidRPr="009D6520" w:rsidRDefault="0020428B" w:rsidP="0020428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1)</w:t>
      </w:r>
      <w:r w:rsidR="0023276F" w:rsidRPr="009D6520">
        <w:rPr>
          <w:rFonts w:eastAsiaTheme="minorHAnsi"/>
          <w:sz w:val="28"/>
          <w:szCs w:val="28"/>
          <w:lang w:eastAsia="en-US"/>
        </w:rPr>
        <w:t> </w:t>
      </w:r>
      <w:r w:rsidRPr="009D6520">
        <w:rPr>
          <w:rFonts w:eastAsiaTheme="minorHAnsi"/>
          <w:sz w:val="28"/>
          <w:szCs w:val="28"/>
          <w:lang w:eastAsia="en-US"/>
        </w:rPr>
        <w:t xml:space="preserve">о приостановлении исполнения обжалуемого решения </w:t>
      </w:r>
      <w:r w:rsidR="00930FB2" w:rsidRPr="009D6520">
        <w:rPr>
          <w:rFonts w:eastAsiaTheme="minorHAnsi"/>
          <w:sz w:val="28"/>
          <w:szCs w:val="28"/>
          <w:lang w:eastAsia="en-US"/>
        </w:rPr>
        <w:t>министерства</w:t>
      </w:r>
      <w:r w:rsidRPr="009D6520">
        <w:rPr>
          <w:rFonts w:eastAsiaTheme="minorHAnsi"/>
          <w:sz w:val="28"/>
          <w:szCs w:val="28"/>
          <w:lang w:eastAsia="en-US"/>
        </w:rPr>
        <w:t>;</w:t>
      </w:r>
    </w:p>
    <w:p w:rsidR="0020428B" w:rsidRPr="009D6520" w:rsidRDefault="0020428B" w:rsidP="0020428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2)</w:t>
      </w:r>
      <w:r w:rsidR="0023276F" w:rsidRPr="009D6520">
        <w:rPr>
          <w:rFonts w:eastAsiaTheme="minorHAnsi"/>
          <w:sz w:val="28"/>
          <w:szCs w:val="28"/>
          <w:lang w:eastAsia="en-US"/>
        </w:rPr>
        <w:t> </w:t>
      </w:r>
      <w:r w:rsidRPr="009D6520">
        <w:rPr>
          <w:rFonts w:eastAsiaTheme="minorHAnsi"/>
          <w:sz w:val="28"/>
          <w:szCs w:val="28"/>
          <w:lang w:eastAsia="en-US"/>
        </w:rPr>
        <w:t xml:space="preserve">об отказе в приостановлении исполнения обжалуемого решения </w:t>
      </w:r>
      <w:r w:rsidR="00930FB2" w:rsidRPr="009D6520">
        <w:rPr>
          <w:rFonts w:eastAsiaTheme="minorHAnsi"/>
          <w:sz w:val="28"/>
          <w:szCs w:val="28"/>
          <w:lang w:eastAsia="en-US"/>
        </w:rPr>
        <w:t>министерства</w:t>
      </w:r>
      <w:r w:rsidRPr="009D6520">
        <w:rPr>
          <w:rFonts w:eastAsiaTheme="minorHAnsi"/>
          <w:sz w:val="28"/>
          <w:szCs w:val="28"/>
          <w:lang w:eastAsia="en-US"/>
        </w:rPr>
        <w:t>.</w:t>
      </w:r>
    </w:p>
    <w:p w:rsidR="0020428B" w:rsidRPr="009D6520" w:rsidRDefault="00F27DD2" w:rsidP="0020428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53. </w:t>
      </w:r>
      <w:r w:rsidR="0020428B" w:rsidRPr="009D6520">
        <w:rPr>
          <w:rFonts w:eastAsiaTheme="minorHAnsi"/>
          <w:sz w:val="28"/>
          <w:szCs w:val="28"/>
          <w:lang w:eastAsia="en-US"/>
        </w:rPr>
        <w:t xml:space="preserve">Информация о решении, указанном </w:t>
      </w:r>
      <w:r w:rsidRPr="009D6520">
        <w:rPr>
          <w:rFonts w:eastAsiaTheme="minorHAnsi"/>
          <w:sz w:val="28"/>
          <w:szCs w:val="28"/>
          <w:lang w:eastAsia="en-US"/>
        </w:rPr>
        <w:t>в пункте 52 настоящего Положения</w:t>
      </w:r>
      <w:r w:rsidR="0020428B" w:rsidRPr="009D6520">
        <w:rPr>
          <w:rFonts w:eastAsiaTheme="minorHAnsi"/>
          <w:sz w:val="28"/>
          <w:szCs w:val="28"/>
          <w:lang w:eastAsia="en-US"/>
        </w:rPr>
        <w:t>, направляется лицу, подавшему жалобу, в течение одного рабочего дня с момента принятия решения.</w:t>
      </w:r>
    </w:p>
    <w:p w:rsidR="003C50EF" w:rsidRPr="009D6520" w:rsidRDefault="00F03931" w:rsidP="003C50E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54. </w:t>
      </w:r>
      <w:r w:rsidR="003C50EF" w:rsidRPr="009D6520">
        <w:rPr>
          <w:rFonts w:eastAsiaTheme="minorHAnsi"/>
          <w:sz w:val="28"/>
          <w:szCs w:val="28"/>
          <w:lang w:eastAsia="en-US"/>
        </w:rPr>
        <w:t>Жалоба должна содержать:</w:t>
      </w:r>
    </w:p>
    <w:p w:rsidR="003C50EF" w:rsidRPr="009D6520" w:rsidRDefault="00F03931" w:rsidP="003C50E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1) </w:t>
      </w:r>
      <w:r w:rsidR="003C50EF" w:rsidRPr="009D6520">
        <w:rPr>
          <w:rFonts w:eastAsiaTheme="minorHAnsi"/>
          <w:sz w:val="28"/>
          <w:szCs w:val="28"/>
          <w:lang w:eastAsia="en-US"/>
        </w:rPr>
        <w:t xml:space="preserve">наименование </w:t>
      </w:r>
      <w:r w:rsidRPr="009D6520">
        <w:rPr>
          <w:rFonts w:eastAsiaTheme="minorHAnsi"/>
          <w:sz w:val="28"/>
          <w:szCs w:val="28"/>
          <w:lang w:eastAsia="en-US"/>
        </w:rPr>
        <w:t>министерства</w:t>
      </w:r>
      <w:r w:rsidR="003C50EF" w:rsidRPr="009D6520">
        <w:rPr>
          <w:rFonts w:eastAsiaTheme="minorHAnsi"/>
          <w:sz w:val="28"/>
          <w:szCs w:val="28"/>
          <w:lang w:eastAsia="en-US"/>
        </w:rPr>
        <w:t>, фамилию, имя, отчество (при наличии) должностного лица, решение и (или) действие (бездействие) которых обжалуются;</w:t>
      </w:r>
    </w:p>
    <w:p w:rsidR="003C50EF" w:rsidRPr="009D6520" w:rsidRDefault="00F03931" w:rsidP="003C50E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2) </w:t>
      </w:r>
      <w:r w:rsidR="003C50EF" w:rsidRPr="009D6520">
        <w:rPr>
          <w:rFonts w:eastAsiaTheme="minorHAnsi"/>
          <w:sz w:val="28"/>
          <w:szCs w:val="28"/>
          <w:lang w:eastAsia="en-US"/>
        </w:rPr>
        <w:t>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3C50EF" w:rsidRPr="009D6520" w:rsidRDefault="003C50EF" w:rsidP="003C50E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3)</w:t>
      </w:r>
      <w:r w:rsidR="00F03931" w:rsidRPr="009D6520">
        <w:rPr>
          <w:rFonts w:eastAsiaTheme="minorHAnsi"/>
          <w:sz w:val="28"/>
          <w:szCs w:val="28"/>
          <w:lang w:eastAsia="en-US"/>
        </w:rPr>
        <w:t> </w:t>
      </w:r>
      <w:r w:rsidRPr="009D6520">
        <w:rPr>
          <w:rFonts w:eastAsiaTheme="minorHAnsi"/>
          <w:sz w:val="28"/>
          <w:szCs w:val="28"/>
          <w:lang w:eastAsia="en-US"/>
        </w:rPr>
        <w:t xml:space="preserve">сведения об обжалуемых решении </w:t>
      </w:r>
      <w:r w:rsidR="00F03931" w:rsidRPr="009D6520">
        <w:rPr>
          <w:rFonts w:eastAsiaTheme="minorHAnsi"/>
          <w:sz w:val="28"/>
          <w:szCs w:val="28"/>
          <w:lang w:eastAsia="en-US"/>
        </w:rPr>
        <w:t>министерства</w:t>
      </w:r>
      <w:r w:rsidRPr="009D6520">
        <w:rPr>
          <w:rFonts w:eastAsiaTheme="minorHAnsi"/>
          <w:sz w:val="28"/>
          <w:szCs w:val="28"/>
          <w:lang w:eastAsia="en-US"/>
        </w:rPr>
        <w:t xml:space="preserve">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3C50EF" w:rsidRPr="009D6520" w:rsidRDefault="003C50EF" w:rsidP="003C50E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4)</w:t>
      </w:r>
      <w:r w:rsidR="00F03931" w:rsidRPr="009D6520">
        <w:rPr>
          <w:rFonts w:eastAsiaTheme="minorHAnsi"/>
          <w:sz w:val="28"/>
          <w:szCs w:val="28"/>
          <w:lang w:eastAsia="en-US"/>
        </w:rPr>
        <w:t> </w:t>
      </w:r>
      <w:r w:rsidRPr="009D6520">
        <w:rPr>
          <w:rFonts w:eastAsiaTheme="minorHAnsi"/>
          <w:sz w:val="28"/>
          <w:szCs w:val="28"/>
          <w:lang w:eastAsia="en-US"/>
        </w:rPr>
        <w:t xml:space="preserve">основания и доводы, на основании которых заявитель не согласен с решением </w:t>
      </w:r>
      <w:r w:rsidR="00F03931" w:rsidRPr="009D6520">
        <w:rPr>
          <w:rFonts w:eastAsiaTheme="minorHAnsi"/>
          <w:sz w:val="28"/>
          <w:szCs w:val="28"/>
          <w:lang w:eastAsia="en-US"/>
        </w:rPr>
        <w:t xml:space="preserve">министерства </w:t>
      </w:r>
      <w:r w:rsidRPr="009D6520">
        <w:rPr>
          <w:rFonts w:eastAsiaTheme="minorHAnsi"/>
          <w:sz w:val="28"/>
          <w:szCs w:val="28"/>
          <w:lang w:eastAsia="en-US"/>
        </w:rPr>
        <w:t>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3C50EF" w:rsidRPr="009D6520" w:rsidRDefault="003C50EF" w:rsidP="003C50E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5)</w:t>
      </w:r>
      <w:r w:rsidR="00F03931" w:rsidRPr="009D6520">
        <w:rPr>
          <w:rFonts w:eastAsiaTheme="minorHAnsi"/>
          <w:sz w:val="28"/>
          <w:szCs w:val="28"/>
          <w:lang w:eastAsia="en-US"/>
        </w:rPr>
        <w:t> </w:t>
      </w:r>
      <w:r w:rsidRPr="009D6520">
        <w:rPr>
          <w:rFonts w:eastAsiaTheme="minorHAnsi"/>
          <w:sz w:val="28"/>
          <w:szCs w:val="28"/>
          <w:lang w:eastAsia="en-US"/>
        </w:rPr>
        <w:t>требования лица, подавшего жалобу;</w:t>
      </w:r>
    </w:p>
    <w:p w:rsidR="003C50EF" w:rsidRPr="009D6520" w:rsidRDefault="003C50EF" w:rsidP="003C50E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6)</w:t>
      </w:r>
      <w:r w:rsidR="00F03931" w:rsidRPr="009D6520">
        <w:rPr>
          <w:rFonts w:eastAsiaTheme="minorHAnsi"/>
          <w:sz w:val="28"/>
          <w:szCs w:val="28"/>
          <w:lang w:eastAsia="en-US"/>
        </w:rPr>
        <w:t> </w:t>
      </w:r>
      <w:r w:rsidRPr="009D6520">
        <w:rPr>
          <w:rFonts w:eastAsiaTheme="minorHAnsi"/>
          <w:sz w:val="28"/>
          <w:szCs w:val="28"/>
          <w:lang w:eastAsia="en-US"/>
        </w:rPr>
        <w:t xml:space="preserve">учетный номер контрольного (надзорного) мероприятия в едином реестре </w:t>
      </w:r>
      <w:r w:rsidRPr="009D6520">
        <w:rPr>
          <w:rFonts w:eastAsiaTheme="minorHAnsi"/>
          <w:sz w:val="28"/>
          <w:szCs w:val="28"/>
          <w:lang w:eastAsia="en-US"/>
        </w:rPr>
        <w:lastRenderedPageBreak/>
        <w:t>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3C50EF" w:rsidRPr="009D6520" w:rsidRDefault="003C50EF" w:rsidP="003C50E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 xml:space="preserve">Жалоба не должна содержать нецензурные либо оскорбительные выражения, угрозы жизни, здоровью и имуществу должностных лиц </w:t>
      </w:r>
      <w:r w:rsidR="00F03931" w:rsidRPr="009D6520">
        <w:rPr>
          <w:rFonts w:eastAsiaTheme="minorHAnsi"/>
          <w:sz w:val="28"/>
          <w:szCs w:val="28"/>
          <w:lang w:eastAsia="en-US"/>
        </w:rPr>
        <w:t xml:space="preserve">министерства </w:t>
      </w:r>
      <w:r w:rsidRPr="009D6520">
        <w:rPr>
          <w:rFonts w:eastAsiaTheme="minorHAnsi"/>
          <w:sz w:val="28"/>
          <w:szCs w:val="28"/>
          <w:lang w:eastAsia="en-US"/>
        </w:rPr>
        <w:t>либо членов их семей.</w:t>
      </w:r>
    </w:p>
    <w:p w:rsidR="003C50EF" w:rsidRPr="009D6520" w:rsidRDefault="003C50EF" w:rsidP="003C50E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</w:t>
      </w:r>
      <w:r w:rsidR="00F03931" w:rsidRPr="009D6520">
        <w:rPr>
          <w:rFonts w:eastAsiaTheme="minorHAnsi"/>
          <w:sz w:val="28"/>
          <w:szCs w:val="28"/>
          <w:lang w:eastAsia="en-US"/>
        </w:rPr>
        <w:t>твенной информационной системы «</w:t>
      </w:r>
      <w:r w:rsidRPr="009D6520">
        <w:rPr>
          <w:rFonts w:eastAsiaTheme="minorHAnsi"/>
          <w:sz w:val="28"/>
          <w:szCs w:val="28"/>
          <w:lang w:eastAsia="en-US"/>
        </w:rPr>
        <w:t>Единая система идентификации и аутентификации</w:t>
      </w:r>
      <w:r w:rsidR="00F03931" w:rsidRPr="009D6520">
        <w:rPr>
          <w:rFonts w:eastAsiaTheme="minorHAnsi"/>
          <w:sz w:val="28"/>
          <w:szCs w:val="28"/>
          <w:lang w:eastAsia="en-US"/>
        </w:rPr>
        <w:t>»</w:t>
      </w:r>
      <w:r w:rsidRPr="009D6520">
        <w:rPr>
          <w:rFonts w:eastAsiaTheme="minorHAnsi"/>
          <w:sz w:val="28"/>
          <w:szCs w:val="28"/>
          <w:lang w:eastAsia="en-US"/>
        </w:rPr>
        <w:t>.</w:t>
      </w:r>
    </w:p>
    <w:p w:rsidR="003C50EF" w:rsidRPr="009D6520" w:rsidRDefault="00F03931" w:rsidP="003C50E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55. Министерство</w:t>
      </w:r>
      <w:r w:rsidR="003C50EF" w:rsidRPr="009D6520">
        <w:rPr>
          <w:rFonts w:eastAsiaTheme="minorHAnsi"/>
          <w:sz w:val="28"/>
          <w:szCs w:val="28"/>
          <w:lang w:eastAsia="en-US"/>
        </w:rPr>
        <w:t xml:space="preserve"> принимает решение об отказе в рассмотрении жалобы в течение пяти рабочих дней со дня получения жалобы, если:</w:t>
      </w:r>
    </w:p>
    <w:p w:rsidR="003C50EF" w:rsidRPr="009D6520" w:rsidRDefault="003C50EF" w:rsidP="003C50E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1)</w:t>
      </w:r>
      <w:r w:rsidR="00F03931" w:rsidRPr="009D6520">
        <w:rPr>
          <w:rFonts w:eastAsiaTheme="minorHAnsi"/>
          <w:sz w:val="28"/>
          <w:szCs w:val="28"/>
          <w:lang w:eastAsia="en-US"/>
        </w:rPr>
        <w:t> </w:t>
      </w:r>
      <w:r w:rsidRPr="009D6520">
        <w:rPr>
          <w:rFonts w:eastAsiaTheme="minorHAnsi"/>
          <w:sz w:val="28"/>
          <w:szCs w:val="28"/>
          <w:lang w:eastAsia="en-US"/>
        </w:rPr>
        <w:t>жалоба подана после истечения сроков подачи жалобы, установленных частями 5 и 6 статьи 40 Федерального закона</w:t>
      </w:r>
      <w:r w:rsidR="00F03931" w:rsidRPr="009D6520">
        <w:rPr>
          <w:rFonts w:eastAsiaTheme="minorHAnsi"/>
          <w:sz w:val="28"/>
          <w:szCs w:val="28"/>
          <w:lang w:eastAsia="en-US"/>
        </w:rPr>
        <w:t xml:space="preserve"> № 248-ФЗ</w:t>
      </w:r>
      <w:r w:rsidRPr="009D6520">
        <w:rPr>
          <w:rFonts w:eastAsiaTheme="minorHAnsi"/>
          <w:sz w:val="28"/>
          <w:szCs w:val="28"/>
          <w:lang w:eastAsia="en-US"/>
        </w:rPr>
        <w:t>, и не содержит ходатайства о восстановлении пропущенного срока на подачу жалобы;</w:t>
      </w:r>
    </w:p>
    <w:p w:rsidR="003C50EF" w:rsidRPr="009D6520" w:rsidRDefault="00F03931" w:rsidP="003C50E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2) </w:t>
      </w:r>
      <w:r w:rsidR="003C50EF" w:rsidRPr="009D6520">
        <w:rPr>
          <w:rFonts w:eastAsiaTheme="minorHAnsi"/>
          <w:sz w:val="28"/>
          <w:szCs w:val="28"/>
          <w:lang w:eastAsia="en-US"/>
        </w:rPr>
        <w:t>в удовлетворении ходатайства о восстановлении пропущенного срока на подачу жалобы отказано;</w:t>
      </w:r>
    </w:p>
    <w:p w:rsidR="003C50EF" w:rsidRPr="009D6520" w:rsidRDefault="00F03931" w:rsidP="003C50E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3) </w:t>
      </w:r>
      <w:r w:rsidR="003C50EF" w:rsidRPr="009D6520">
        <w:rPr>
          <w:rFonts w:eastAsiaTheme="minorHAnsi"/>
          <w:sz w:val="28"/>
          <w:szCs w:val="28"/>
          <w:lang w:eastAsia="en-US"/>
        </w:rPr>
        <w:t>до принятия решения по жалобе от контролируемого лица, ее подавшего, поступило заявление об отзыве жалобы;</w:t>
      </w:r>
    </w:p>
    <w:p w:rsidR="003C50EF" w:rsidRPr="009D6520" w:rsidRDefault="00F03931" w:rsidP="003C50E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4) </w:t>
      </w:r>
      <w:r w:rsidR="003C50EF" w:rsidRPr="009D6520">
        <w:rPr>
          <w:rFonts w:eastAsiaTheme="minorHAnsi"/>
          <w:sz w:val="28"/>
          <w:szCs w:val="28"/>
          <w:lang w:eastAsia="en-US"/>
        </w:rPr>
        <w:t>имеется решение суда по вопросам, поставленным в жалобе;</w:t>
      </w:r>
    </w:p>
    <w:p w:rsidR="003C50EF" w:rsidRPr="009D6520" w:rsidRDefault="003C50EF" w:rsidP="003C50E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5)</w:t>
      </w:r>
      <w:r w:rsidR="00F03931" w:rsidRPr="009D6520">
        <w:rPr>
          <w:rFonts w:eastAsiaTheme="minorHAnsi"/>
          <w:sz w:val="28"/>
          <w:szCs w:val="28"/>
          <w:lang w:eastAsia="en-US"/>
        </w:rPr>
        <w:t> </w:t>
      </w:r>
      <w:r w:rsidRPr="009D6520">
        <w:rPr>
          <w:rFonts w:eastAsiaTheme="minorHAnsi"/>
          <w:sz w:val="28"/>
          <w:szCs w:val="28"/>
          <w:lang w:eastAsia="en-US"/>
        </w:rPr>
        <w:t xml:space="preserve">ранее в </w:t>
      </w:r>
      <w:r w:rsidR="00F03931" w:rsidRPr="009D6520">
        <w:rPr>
          <w:rFonts w:eastAsiaTheme="minorHAnsi"/>
          <w:sz w:val="28"/>
          <w:szCs w:val="28"/>
          <w:lang w:eastAsia="en-US"/>
        </w:rPr>
        <w:t xml:space="preserve">министерство </w:t>
      </w:r>
      <w:r w:rsidRPr="009D6520">
        <w:rPr>
          <w:rFonts w:eastAsiaTheme="minorHAnsi"/>
          <w:sz w:val="28"/>
          <w:szCs w:val="28"/>
          <w:lang w:eastAsia="en-US"/>
        </w:rPr>
        <w:t>была подана другая жалоба от того же контролируемого лица по тем же основаниям;</w:t>
      </w:r>
    </w:p>
    <w:p w:rsidR="003C50EF" w:rsidRPr="009D6520" w:rsidRDefault="00F03931" w:rsidP="003C50E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6) </w:t>
      </w:r>
      <w:r w:rsidR="003C50EF" w:rsidRPr="009D6520">
        <w:rPr>
          <w:rFonts w:eastAsiaTheme="minorHAnsi"/>
          <w:sz w:val="28"/>
          <w:szCs w:val="28"/>
          <w:lang w:eastAsia="en-US"/>
        </w:rPr>
        <w:t>жалоба содержит нецензурные либо оскорбительные выражения, угрозы жизни, здоровью и имуществу должностных лиц</w:t>
      </w:r>
      <w:r w:rsidRPr="009D6520">
        <w:rPr>
          <w:rFonts w:eastAsiaTheme="minorHAnsi"/>
          <w:sz w:val="28"/>
          <w:szCs w:val="28"/>
          <w:lang w:eastAsia="en-US"/>
        </w:rPr>
        <w:t xml:space="preserve"> министерства</w:t>
      </w:r>
      <w:r w:rsidR="003C50EF" w:rsidRPr="009D6520">
        <w:rPr>
          <w:rFonts w:eastAsiaTheme="minorHAnsi"/>
          <w:sz w:val="28"/>
          <w:szCs w:val="28"/>
          <w:lang w:eastAsia="en-US"/>
        </w:rPr>
        <w:t>, а также членов их семей;</w:t>
      </w:r>
    </w:p>
    <w:p w:rsidR="003C50EF" w:rsidRPr="009D6520" w:rsidRDefault="003C50EF" w:rsidP="003C50E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7)</w:t>
      </w:r>
      <w:r w:rsidR="00F03931" w:rsidRPr="009D6520">
        <w:rPr>
          <w:rFonts w:eastAsiaTheme="minorHAnsi"/>
          <w:sz w:val="28"/>
          <w:szCs w:val="28"/>
          <w:lang w:eastAsia="en-US"/>
        </w:rPr>
        <w:t> </w:t>
      </w:r>
      <w:r w:rsidRPr="009D6520">
        <w:rPr>
          <w:rFonts w:eastAsiaTheme="minorHAnsi"/>
          <w:sz w:val="28"/>
          <w:szCs w:val="28"/>
          <w:lang w:eastAsia="en-US"/>
        </w:rPr>
        <w:t>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3C50EF" w:rsidRPr="009D6520" w:rsidRDefault="003C50EF" w:rsidP="003C50E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8)</w:t>
      </w:r>
      <w:r w:rsidR="00F03931" w:rsidRPr="009D6520">
        <w:rPr>
          <w:rFonts w:eastAsiaTheme="minorHAnsi"/>
          <w:sz w:val="28"/>
          <w:szCs w:val="28"/>
          <w:lang w:eastAsia="en-US"/>
        </w:rPr>
        <w:t> </w:t>
      </w:r>
      <w:r w:rsidRPr="009D6520">
        <w:rPr>
          <w:rFonts w:eastAsiaTheme="minorHAnsi"/>
          <w:sz w:val="28"/>
          <w:szCs w:val="28"/>
          <w:lang w:eastAsia="en-US"/>
        </w:rPr>
        <w:t>жалоба подана в ненадлежащий уполномоченный орган;</w:t>
      </w:r>
    </w:p>
    <w:p w:rsidR="003C50EF" w:rsidRPr="009D6520" w:rsidRDefault="003C50EF" w:rsidP="003C50E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9)</w:t>
      </w:r>
      <w:r w:rsidR="00F313EE" w:rsidRPr="009D6520">
        <w:rPr>
          <w:rFonts w:eastAsiaTheme="minorHAnsi"/>
          <w:sz w:val="28"/>
          <w:szCs w:val="28"/>
          <w:lang w:eastAsia="en-US"/>
        </w:rPr>
        <w:t> </w:t>
      </w:r>
      <w:r w:rsidRPr="009D6520">
        <w:rPr>
          <w:rFonts w:eastAsiaTheme="minorHAnsi"/>
          <w:sz w:val="28"/>
          <w:szCs w:val="28"/>
          <w:lang w:eastAsia="en-US"/>
        </w:rPr>
        <w:t>законодательством Российской Федерации предусмотрен только судебный порядок обжалования решений контрольного (надзорного) органа.</w:t>
      </w:r>
    </w:p>
    <w:p w:rsidR="003C50EF" w:rsidRPr="009D6520" w:rsidRDefault="003C50EF" w:rsidP="003C50E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 xml:space="preserve">Отказ в рассмотрении жалобы по основаниям, указанным в </w:t>
      </w:r>
      <w:r w:rsidR="005F2B92" w:rsidRPr="009D6520">
        <w:rPr>
          <w:rFonts w:eastAsiaTheme="minorHAnsi"/>
          <w:sz w:val="28"/>
          <w:szCs w:val="28"/>
          <w:lang w:eastAsia="en-US"/>
        </w:rPr>
        <w:t>под</w:t>
      </w:r>
      <w:r w:rsidRPr="009D6520">
        <w:rPr>
          <w:rFonts w:eastAsiaTheme="minorHAnsi"/>
          <w:sz w:val="28"/>
          <w:szCs w:val="28"/>
          <w:lang w:eastAsia="en-US"/>
        </w:rPr>
        <w:t>пунктах 3 - 8 настояще</w:t>
      </w:r>
      <w:r w:rsidR="00744ACB" w:rsidRPr="009D6520">
        <w:rPr>
          <w:rFonts w:eastAsiaTheme="minorHAnsi"/>
          <w:sz w:val="28"/>
          <w:szCs w:val="28"/>
          <w:lang w:eastAsia="en-US"/>
        </w:rPr>
        <w:t>го пункта</w:t>
      </w:r>
      <w:r w:rsidRPr="009D6520">
        <w:rPr>
          <w:rFonts w:eastAsiaTheme="minorHAnsi"/>
          <w:sz w:val="28"/>
          <w:szCs w:val="28"/>
          <w:lang w:eastAsia="en-US"/>
        </w:rPr>
        <w:t>, не является результатом досудебного обжалования и не может служить основанием для судебного обжалования решений</w:t>
      </w:r>
      <w:r w:rsidR="003D046F" w:rsidRPr="009D6520">
        <w:rPr>
          <w:rFonts w:eastAsiaTheme="minorHAnsi"/>
          <w:sz w:val="28"/>
          <w:szCs w:val="28"/>
          <w:lang w:eastAsia="en-US"/>
        </w:rPr>
        <w:t xml:space="preserve"> министерства</w:t>
      </w:r>
      <w:r w:rsidRPr="009D6520">
        <w:rPr>
          <w:rFonts w:eastAsiaTheme="minorHAnsi"/>
          <w:sz w:val="28"/>
          <w:szCs w:val="28"/>
          <w:lang w:eastAsia="en-US"/>
        </w:rPr>
        <w:t>, действий (бездействия) его должностных лиц.</w:t>
      </w:r>
    </w:p>
    <w:p w:rsidR="003C50EF" w:rsidRPr="009D6520" w:rsidRDefault="003D046F" w:rsidP="003C50E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56. Министерство</w:t>
      </w:r>
      <w:r w:rsidR="003C50EF" w:rsidRPr="009D6520">
        <w:rPr>
          <w:rFonts w:eastAsiaTheme="minorHAnsi"/>
          <w:sz w:val="28"/>
          <w:szCs w:val="28"/>
          <w:lang w:eastAsia="en-US"/>
        </w:rPr>
        <w:t xml:space="preserve"> при рассмотрении жалобы использует </w:t>
      </w:r>
      <w:r w:rsidRPr="009D6520">
        <w:rPr>
          <w:rFonts w:eastAsiaTheme="minorHAnsi"/>
          <w:sz w:val="28"/>
          <w:szCs w:val="28"/>
          <w:lang w:eastAsia="en-US"/>
        </w:rPr>
        <w:t xml:space="preserve">информационную систему (подсистему государственной информационной системы) досудебного обжалования </w:t>
      </w:r>
      <w:r w:rsidR="003C50EF" w:rsidRPr="009D6520">
        <w:rPr>
          <w:rFonts w:eastAsiaTheme="minorHAnsi"/>
          <w:sz w:val="28"/>
          <w:szCs w:val="28"/>
          <w:lang w:eastAsia="en-US"/>
        </w:rPr>
        <w:t xml:space="preserve">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</w:t>
      </w:r>
    </w:p>
    <w:p w:rsidR="00071499" w:rsidRPr="009D6520" w:rsidRDefault="00931589" w:rsidP="003C50E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57. </w:t>
      </w:r>
      <w:r w:rsidR="003C50EF" w:rsidRPr="009D6520">
        <w:rPr>
          <w:rFonts w:eastAsiaTheme="minorHAnsi"/>
          <w:sz w:val="28"/>
          <w:szCs w:val="28"/>
          <w:lang w:eastAsia="en-US"/>
        </w:rPr>
        <w:t xml:space="preserve">Жалоба подлежит рассмотрению </w:t>
      </w:r>
      <w:r w:rsidRPr="009D6520">
        <w:rPr>
          <w:rFonts w:eastAsiaTheme="minorHAnsi"/>
          <w:sz w:val="28"/>
          <w:szCs w:val="28"/>
          <w:lang w:eastAsia="en-US"/>
        </w:rPr>
        <w:t xml:space="preserve">министерством </w:t>
      </w:r>
      <w:r w:rsidR="003C50EF" w:rsidRPr="009D6520">
        <w:rPr>
          <w:rFonts w:eastAsiaTheme="minorHAnsi"/>
          <w:sz w:val="28"/>
          <w:szCs w:val="28"/>
          <w:lang w:eastAsia="en-US"/>
        </w:rPr>
        <w:t xml:space="preserve">в течение </w:t>
      </w:r>
      <w:r w:rsidRPr="009D6520">
        <w:rPr>
          <w:rFonts w:eastAsiaTheme="minorHAnsi"/>
          <w:sz w:val="28"/>
          <w:szCs w:val="28"/>
          <w:lang w:eastAsia="en-US"/>
        </w:rPr>
        <w:t>20</w:t>
      </w:r>
      <w:r w:rsidR="003C50EF" w:rsidRPr="009D6520">
        <w:rPr>
          <w:rFonts w:eastAsiaTheme="minorHAnsi"/>
          <w:sz w:val="28"/>
          <w:szCs w:val="28"/>
          <w:lang w:eastAsia="en-US"/>
        </w:rPr>
        <w:t xml:space="preserve"> рабочих дней со дня ее регистрации. </w:t>
      </w:r>
    </w:p>
    <w:p w:rsidR="003C50EF" w:rsidRPr="009D6520" w:rsidRDefault="00071499" w:rsidP="003C50E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58. Министерство</w:t>
      </w:r>
      <w:r w:rsidR="003C50EF" w:rsidRPr="009D6520">
        <w:rPr>
          <w:rFonts w:eastAsiaTheme="minorHAnsi"/>
          <w:sz w:val="28"/>
          <w:szCs w:val="28"/>
          <w:lang w:eastAsia="en-US"/>
        </w:rPr>
        <w:t xml:space="preserve">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</w:t>
      </w:r>
      <w:r w:rsidR="003C50EF" w:rsidRPr="009D6520">
        <w:rPr>
          <w:rFonts w:eastAsiaTheme="minorHAnsi"/>
          <w:sz w:val="28"/>
          <w:szCs w:val="28"/>
          <w:lang w:eastAsia="en-US"/>
        </w:rPr>
        <w:lastRenderedPageBreak/>
        <w:t xml:space="preserve">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</w:t>
      </w:r>
      <w:r w:rsidRPr="009D6520">
        <w:rPr>
          <w:rFonts w:eastAsiaTheme="minorHAnsi"/>
          <w:sz w:val="28"/>
          <w:szCs w:val="28"/>
          <w:lang w:eastAsia="en-US"/>
        </w:rPr>
        <w:t>министерством</w:t>
      </w:r>
      <w:r w:rsidR="003C50EF" w:rsidRPr="009D6520">
        <w:rPr>
          <w:rFonts w:eastAsiaTheme="minorHAnsi"/>
          <w:sz w:val="28"/>
          <w:szCs w:val="28"/>
          <w:lang w:eastAsia="en-US"/>
        </w:rPr>
        <w:t>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3C50EF" w:rsidRPr="009D6520" w:rsidRDefault="00071499" w:rsidP="003C50E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59. </w:t>
      </w:r>
      <w:r w:rsidR="003C50EF" w:rsidRPr="009D6520">
        <w:rPr>
          <w:rFonts w:eastAsiaTheme="minorHAnsi"/>
          <w:sz w:val="28"/>
          <w:szCs w:val="28"/>
          <w:lang w:eastAsia="en-US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3C50EF" w:rsidRPr="009D6520" w:rsidRDefault="00071499" w:rsidP="003C50E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60. </w:t>
      </w:r>
      <w:r w:rsidR="003C50EF" w:rsidRPr="009D6520">
        <w:rPr>
          <w:rFonts w:eastAsiaTheme="minorHAnsi"/>
          <w:sz w:val="28"/>
          <w:szCs w:val="28"/>
          <w:lang w:eastAsia="en-US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3C50EF" w:rsidRPr="009D6520" w:rsidRDefault="00071499" w:rsidP="003C50E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61. </w:t>
      </w:r>
      <w:r w:rsidR="003C50EF" w:rsidRPr="009D6520">
        <w:rPr>
          <w:rFonts w:eastAsiaTheme="minorHAnsi"/>
          <w:sz w:val="28"/>
          <w:szCs w:val="28"/>
          <w:lang w:eastAsia="en-US"/>
        </w:rPr>
        <w:t>Обязанность доказывания законности и обоснованности принятого решения и (или) совершенного действия (бездействия) возлагается на</w:t>
      </w:r>
      <w:r w:rsidRPr="009D6520">
        <w:rPr>
          <w:rFonts w:eastAsiaTheme="minorHAnsi"/>
          <w:sz w:val="28"/>
          <w:szCs w:val="28"/>
          <w:lang w:eastAsia="en-US"/>
        </w:rPr>
        <w:t xml:space="preserve"> министерство</w:t>
      </w:r>
      <w:r w:rsidR="003C50EF" w:rsidRPr="009D6520">
        <w:rPr>
          <w:rFonts w:eastAsiaTheme="minorHAnsi"/>
          <w:sz w:val="28"/>
          <w:szCs w:val="28"/>
          <w:lang w:eastAsia="en-US"/>
        </w:rPr>
        <w:t>, решение и (или) действие (бездействие) должностного лица которого обжалуются.</w:t>
      </w:r>
    </w:p>
    <w:p w:rsidR="003C50EF" w:rsidRPr="009D6520" w:rsidRDefault="00071499" w:rsidP="003C50E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62. </w:t>
      </w:r>
      <w:r w:rsidR="003C50EF" w:rsidRPr="009D6520">
        <w:rPr>
          <w:rFonts w:eastAsiaTheme="minorHAnsi"/>
          <w:sz w:val="28"/>
          <w:szCs w:val="28"/>
          <w:lang w:eastAsia="en-US"/>
        </w:rPr>
        <w:t xml:space="preserve">По итогам рассмотрения жалобы </w:t>
      </w:r>
      <w:r w:rsidRPr="009D6520">
        <w:rPr>
          <w:rFonts w:eastAsiaTheme="minorHAnsi"/>
          <w:sz w:val="28"/>
          <w:szCs w:val="28"/>
          <w:lang w:eastAsia="en-US"/>
        </w:rPr>
        <w:t>министерство</w:t>
      </w:r>
      <w:r w:rsidR="003C50EF" w:rsidRPr="009D6520">
        <w:rPr>
          <w:rFonts w:eastAsiaTheme="minorHAnsi"/>
          <w:sz w:val="28"/>
          <w:szCs w:val="28"/>
          <w:lang w:eastAsia="en-US"/>
        </w:rPr>
        <w:t xml:space="preserve"> принимает одно из следующих решений:</w:t>
      </w:r>
    </w:p>
    <w:p w:rsidR="003C50EF" w:rsidRPr="009D6520" w:rsidRDefault="00071499" w:rsidP="003C50E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1) </w:t>
      </w:r>
      <w:r w:rsidR="003C50EF" w:rsidRPr="009D6520">
        <w:rPr>
          <w:rFonts w:eastAsiaTheme="minorHAnsi"/>
          <w:sz w:val="28"/>
          <w:szCs w:val="28"/>
          <w:lang w:eastAsia="en-US"/>
        </w:rPr>
        <w:t>оставляет жалобу без удовлетворения;</w:t>
      </w:r>
    </w:p>
    <w:p w:rsidR="003C50EF" w:rsidRPr="009D6520" w:rsidRDefault="00071499" w:rsidP="003C50E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2) </w:t>
      </w:r>
      <w:r w:rsidR="003C50EF" w:rsidRPr="009D6520">
        <w:rPr>
          <w:rFonts w:eastAsiaTheme="minorHAnsi"/>
          <w:sz w:val="28"/>
          <w:szCs w:val="28"/>
          <w:lang w:eastAsia="en-US"/>
        </w:rPr>
        <w:t xml:space="preserve">отменяет решение </w:t>
      </w:r>
      <w:r w:rsidRPr="009D6520">
        <w:rPr>
          <w:rFonts w:eastAsiaTheme="minorHAnsi"/>
          <w:sz w:val="28"/>
          <w:szCs w:val="28"/>
          <w:lang w:eastAsia="en-US"/>
        </w:rPr>
        <w:t xml:space="preserve">министерства </w:t>
      </w:r>
      <w:r w:rsidR="003C50EF" w:rsidRPr="009D6520">
        <w:rPr>
          <w:rFonts w:eastAsiaTheme="minorHAnsi"/>
          <w:sz w:val="28"/>
          <w:szCs w:val="28"/>
          <w:lang w:eastAsia="en-US"/>
        </w:rPr>
        <w:t>полностью или частично;</w:t>
      </w:r>
    </w:p>
    <w:p w:rsidR="003C50EF" w:rsidRPr="009D6520" w:rsidRDefault="00071499" w:rsidP="003C50E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3) </w:t>
      </w:r>
      <w:r w:rsidR="003C50EF" w:rsidRPr="009D6520">
        <w:rPr>
          <w:rFonts w:eastAsiaTheme="minorHAnsi"/>
          <w:sz w:val="28"/>
          <w:szCs w:val="28"/>
          <w:lang w:eastAsia="en-US"/>
        </w:rPr>
        <w:t xml:space="preserve">отменяет решение </w:t>
      </w:r>
      <w:r w:rsidRPr="009D6520">
        <w:rPr>
          <w:rFonts w:eastAsiaTheme="minorHAnsi"/>
          <w:sz w:val="28"/>
          <w:szCs w:val="28"/>
          <w:lang w:eastAsia="en-US"/>
        </w:rPr>
        <w:t xml:space="preserve">министерства </w:t>
      </w:r>
      <w:r w:rsidR="003C50EF" w:rsidRPr="009D6520">
        <w:rPr>
          <w:rFonts w:eastAsiaTheme="minorHAnsi"/>
          <w:sz w:val="28"/>
          <w:szCs w:val="28"/>
          <w:lang w:eastAsia="en-US"/>
        </w:rPr>
        <w:t>полностью и принимает новое решение;</w:t>
      </w:r>
    </w:p>
    <w:p w:rsidR="003C50EF" w:rsidRPr="009D6520" w:rsidRDefault="003C50EF" w:rsidP="003C50E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4)</w:t>
      </w:r>
      <w:r w:rsidR="00071499" w:rsidRPr="009D6520">
        <w:rPr>
          <w:rFonts w:eastAsiaTheme="minorHAnsi"/>
          <w:sz w:val="28"/>
          <w:szCs w:val="28"/>
          <w:lang w:eastAsia="en-US"/>
        </w:rPr>
        <w:t> </w:t>
      </w:r>
      <w:r w:rsidRPr="009D6520">
        <w:rPr>
          <w:rFonts w:eastAsiaTheme="minorHAnsi"/>
          <w:sz w:val="28"/>
          <w:szCs w:val="28"/>
          <w:lang w:eastAsia="en-US"/>
        </w:rPr>
        <w:t xml:space="preserve">признает действия (бездействие) должностных лиц </w:t>
      </w:r>
      <w:r w:rsidR="00071499" w:rsidRPr="009D6520">
        <w:rPr>
          <w:rFonts w:eastAsiaTheme="minorHAnsi"/>
          <w:sz w:val="28"/>
          <w:szCs w:val="28"/>
          <w:lang w:eastAsia="en-US"/>
        </w:rPr>
        <w:t xml:space="preserve">министерства </w:t>
      </w:r>
      <w:r w:rsidRPr="009D6520">
        <w:rPr>
          <w:rFonts w:eastAsiaTheme="minorHAnsi"/>
          <w:sz w:val="28"/>
          <w:szCs w:val="28"/>
          <w:lang w:eastAsia="en-US"/>
        </w:rPr>
        <w:t>незаконными и выносит решение по существу, в том числе об осуществлении при необходимости определенных действий.</w:t>
      </w:r>
    </w:p>
    <w:p w:rsidR="00F94D63" w:rsidRPr="009D6520" w:rsidRDefault="00071499" w:rsidP="0041411D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520">
        <w:rPr>
          <w:rFonts w:eastAsiaTheme="minorHAnsi"/>
          <w:sz w:val="28"/>
          <w:szCs w:val="28"/>
          <w:lang w:eastAsia="en-US"/>
        </w:rPr>
        <w:t>63</w:t>
      </w:r>
      <w:r w:rsidR="003C50EF" w:rsidRPr="009D6520">
        <w:rPr>
          <w:rFonts w:eastAsiaTheme="minorHAnsi"/>
          <w:sz w:val="28"/>
          <w:szCs w:val="28"/>
          <w:lang w:eastAsia="en-US"/>
        </w:rPr>
        <w:t>.</w:t>
      </w:r>
      <w:r w:rsidRPr="009D6520">
        <w:rPr>
          <w:rFonts w:eastAsiaTheme="minorHAnsi"/>
          <w:sz w:val="28"/>
          <w:szCs w:val="28"/>
          <w:lang w:eastAsia="en-US"/>
        </w:rPr>
        <w:t> </w:t>
      </w:r>
      <w:r w:rsidR="003C50EF" w:rsidRPr="009D6520">
        <w:rPr>
          <w:rFonts w:eastAsiaTheme="minorHAnsi"/>
          <w:sz w:val="28"/>
          <w:szCs w:val="28"/>
          <w:lang w:eastAsia="en-US"/>
        </w:rPr>
        <w:t>Решение</w:t>
      </w:r>
      <w:r w:rsidRPr="009D6520">
        <w:rPr>
          <w:rFonts w:eastAsiaTheme="minorHAnsi"/>
          <w:sz w:val="28"/>
          <w:szCs w:val="28"/>
          <w:lang w:eastAsia="en-US"/>
        </w:rPr>
        <w:t xml:space="preserve"> министерства</w:t>
      </w:r>
      <w:r w:rsidR="003C50EF" w:rsidRPr="009D6520">
        <w:rPr>
          <w:rFonts w:eastAsiaTheme="minorHAnsi"/>
          <w:sz w:val="28"/>
          <w:szCs w:val="28"/>
          <w:lang w:eastAsia="en-US"/>
        </w:rPr>
        <w:t>, содержащее обоснование принятого решения, срок и порядок его исполнения, размещается в личном кабинете контролируе</w:t>
      </w:r>
      <w:r w:rsidRPr="009D6520">
        <w:rPr>
          <w:rFonts w:eastAsiaTheme="minorHAnsi"/>
          <w:sz w:val="28"/>
          <w:szCs w:val="28"/>
          <w:lang w:eastAsia="en-US"/>
        </w:rPr>
        <w:t xml:space="preserve">мого лица </w:t>
      </w:r>
      <w:r w:rsidR="002D73BE" w:rsidRPr="009D6520">
        <w:rPr>
          <w:rFonts w:eastAsiaTheme="minorHAnsi"/>
          <w:sz w:val="28"/>
          <w:szCs w:val="28"/>
          <w:lang w:eastAsia="en-US"/>
        </w:rPr>
        <w:t xml:space="preserve">на едином портале государственных и муниципальных услуг </w:t>
      </w:r>
      <w:r w:rsidR="003C50EF" w:rsidRPr="009D6520">
        <w:rPr>
          <w:rFonts w:eastAsiaTheme="minorHAnsi"/>
          <w:sz w:val="28"/>
          <w:szCs w:val="28"/>
          <w:lang w:eastAsia="en-US"/>
        </w:rPr>
        <w:t>в срок не позднее одного рабочего дня со дня его принятия.</w:t>
      </w:r>
    </w:p>
    <w:p w:rsidR="0041411D" w:rsidRDefault="0041411D" w:rsidP="00E502C5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</w:p>
    <w:p w:rsidR="003F054C" w:rsidRPr="003F054C" w:rsidRDefault="003F054C" w:rsidP="003F054C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3F054C">
        <w:rPr>
          <w:rFonts w:eastAsiaTheme="minorHAnsi"/>
          <w:b/>
          <w:bCs/>
          <w:sz w:val="28"/>
          <w:szCs w:val="28"/>
          <w:lang w:eastAsia="en-US"/>
        </w:rPr>
        <w:t>VII.</w:t>
      </w:r>
      <w:r>
        <w:rPr>
          <w:rFonts w:eastAsiaTheme="minorHAnsi"/>
          <w:b/>
          <w:bCs/>
          <w:sz w:val="28"/>
          <w:szCs w:val="28"/>
          <w:lang w:eastAsia="en-US"/>
        </w:rPr>
        <w:t> </w:t>
      </w:r>
      <w:r w:rsidRPr="003F054C">
        <w:rPr>
          <w:rFonts w:eastAsiaTheme="minorHAnsi"/>
          <w:b/>
          <w:bCs/>
          <w:sz w:val="28"/>
          <w:szCs w:val="28"/>
          <w:lang w:eastAsia="en-US"/>
        </w:rPr>
        <w:t xml:space="preserve">Ключевые показатели </w:t>
      </w:r>
      <w:r w:rsidR="00E8564C">
        <w:rPr>
          <w:rFonts w:eastAsiaTheme="minorHAnsi"/>
          <w:b/>
          <w:bCs/>
          <w:sz w:val="28"/>
          <w:szCs w:val="28"/>
          <w:lang w:eastAsia="en-US"/>
        </w:rPr>
        <w:t>государственного контроля (надзора)</w:t>
      </w:r>
      <w:r w:rsidRPr="003F054C">
        <w:rPr>
          <w:rFonts w:eastAsiaTheme="minorHAnsi"/>
          <w:b/>
          <w:bCs/>
          <w:sz w:val="28"/>
          <w:szCs w:val="28"/>
          <w:lang w:eastAsia="en-US"/>
        </w:rPr>
        <w:t xml:space="preserve"> и их целевые значения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3F054C">
        <w:rPr>
          <w:rFonts w:eastAsiaTheme="minorHAnsi"/>
          <w:b/>
          <w:sz w:val="28"/>
          <w:szCs w:val="28"/>
          <w:lang w:eastAsia="en-US"/>
        </w:rPr>
        <w:t>индикативные показатели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3F054C">
        <w:rPr>
          <w:rFonts w:eastAsiaTheme="minorHAnsi"/>
          <w:b/>
          <w:bCs/>
          <w:sz w:val="28"/>
          <w:szCs w:val="28"/>
          <w:lang w:eastAsia="en-US"/>
        </w:rPr>
        <w:t xml:space="preserve">для государственного контроля (надзора) </w:t>
      </w:r>
    </w:p>
    <w:p w:rsidR="003F054C" w:rsidRPr="003F054C" w:rsidRDefault="003F054C" w:rsidP="003F054C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33647D" w:rsidRPr="0033647D" w:rsidRDefault="003F054C" w:rsidP="003364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F054C">
        <w:rPr>
          <w:rFonts w:eastAsiaTheme="minorHAnsi"/>
          <w:sz w:val="28"/>
          <w:szCs w:val="28"/>
          <w:lang w:eastAsia="en-US"/>
        </w:rPr>
        <w:t>64. </w:t>
      </w:r>
      <w:r w:rsidR="0033647D" w:rsidRPr="0033647D">
        <w:rPr>
          <w:rFonts w:eastAsiaTheme="minorHAnsi"/>
          <w:sz w:val="28"/>
          <w:szCs w:val="28"/>
          <w:lang w:eastAsia="en-US"/>
        </w:rPr>
        <w:t>Не допускается установление ключевых показателей государственного контроля (надзора), основанных на количестве проведенных профилактических мероприятий и контрольных (надзорных) мероприятий, количестве выявленных нарушений, количестве контролируемых лиц, привлеченных к ответственности, количестве и размере штрафов, наложенных на контролируемых лиц в соответствии с Кодексом Российской Федерации об административных правонарушениях, Законом Новосибирской области от 14.02.2003 № 99-ОЗ «Об административных правонарушениях в Новосибирской области».</w:t>
      </w:r>
    </w:p>
    <w:p w:rsidR="0033647D" w:rsidRPr="000F51A5" w:rsidRDefault="0033647D" w:rsidP="003364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51A5">
        <w:rPr>
          <w:rFonts w:eastAsiaTheme="minorHAnsi"/>
          <w:sz w:val="28"/>
          <w:szCs w:val="28"/>
          <w:lang w:eastAsia="en-US"/>
        </w:rPr>
        <w:t>65. Ключевым показателем государственного контроля (надзора) являются:</w:t>
      </w:r>
    </w:p>
    <w:p w:rsidR="0033647D" w:rsidRPr="000F51A5" w:rsidRDefault="0033647D" w:rsidP="003364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51A5">
        <w:rPr>
          <w:rFonts w:eastAsiaTheme="minorHAnsi"/>
          <w:sz w:val="28"/>
          <w:szCs w:val="28"/>
          <w:lang w:eastAsia="en-US"/>
        </w:rPr>
        <w:lastRenderedPageBreak/>
        <w:t>1) </w:t>
      </w:r>
      <w:r w:rsidR="000F51A5" w:rsidRPr="000F51A5">
        <w:rPr>
          <w:sz w:val="28"/>
          <w:szCs w:val="28"/>
        </w:rPr>
        <w:t>доля организаций отдыха детей и их оздоровления, не представивших в министерство достоверные, актуальные и полные сведений о своей деятельности для включения в реестр</w:t>
      </w:r>
      <w:r w:rsidRPr="000F51A5">
        <w:rPr>
          <w:rFonts w:eastAsiaTheme="minorHAnsi"/>
          <w:sz w:val="28"/>
          <w:szCs w:val="28"/>
          <w:lang w:eastAsia="en-US"/>
        </w:rPr>
        <w:t>;</w:t>
      </w:r>
    </w:p>
    <w:p w:rsidR="0033647D" w:rsidRDefault="000F51A5" w:rsidP="003364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51A5">
        <w:rPr>
          <w:rFonts w:eastAsiaTheme="minorHAnsi"/>
          <w:sz w:val="28"/>
          <w:szCs w:val="28"/>
          <w:lang w:eastAsia="en-US"/>
        </w:rPr>
        <w:t>2) </w:t>
      </w:r>
      <w:r w:rsidRPr="000F51A5">
        <w:rPr>
          <w:sz w:val="28"/>
          <w:szCs w:val="28"/>
        </w:rPr>
        <w:t>доля</w:t>
      </w:r>
      <w:r w:rsidRPr="004D110E">
        <w:rPr>
          <w:sz w:val="28"/>
          <w:szCs w:val="28"/>
        </w:rPr>
        <w:t xml:space="preserve"> исполнения контролируемыми лицами обязательных требований, </w:t>
      </w:r>
      <w:r w:rsidRPr="0076779D">
        <w:rPr>
          <w:sz w:val="28"/>
          <w:szCs w:val="28"/>
        </w:rPr>
        <w:t>подлежащих государственному контролю</w:t>
      </w:r>
      <w:r w:rsidR="008C73D1" w:rsidRPr="0076779D">
        <w:rPr>
          <w:sz w:val="28"/>
          <w:szCs w:val="28"/>
        </w:rPr>
        <w:t xml:space="preserve"> (надзору)</w:t>
      </w:r>
      <w:r w:rsidRPr="0076779D">
        <w:rPr>
          <w:sz w:val="28"/>
          <w:szCs w:val="28"/>
        </w:rPr>
        <w:t>;</w:t>
      </w:r>
      <w:bookmarkStart w:id="0" w:name="_GoBack"/>
      <w:bookmarkEnd w:id="0"/>
    </w:p>
    <w:p w:rsidR="000F51A5" w:rsidRPr="0033647D" w:rsidRDefault="000F51A5" w:rsidP="003364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 </w:t>
      </w:r>
      <w:r w:rsidRPr="004D110E">
        <w:rPr>
          <w:sz w:val="28"/>
          <w:szCs w:val="28"/>
        </w:rPr>
        <w:t>доля организаций отдыха детей и их оздоровления по результатам проверки деятельности которых отсутствуют нарушения обязательных требований</w:t>
      </w:r>
      <w:r>
        <w:rPr>
          <w:sz w:val="28"/>
          <w:szCs w:val="28"/>
        </w:rPr>
        <w:t>.</w:t>
      </w:r>
    </w:p>
    <w:p w:rsidR="0033647D" w:rsidRPr="0033647D" w:rsidRDefault="0033647D" w:rsidP="003364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647D">
        <w:rPr>
          <w:rFonts w:eastAsiaTheme="minorHAnsi"/>
          <w:sz w:val="28"/>
          <w:szCs w:val="28"/>
          <w:lang w:eastAsia="en-US"/>
        </w:rPr>
        <w:t>66.</w:t>
      </w:r>
      <w:r w:rsidR="007E4BD6">
        <w:rPr>
          <w:rFonts w:eastAsiaTheme="minorHAnsi"/>
          <w:sz w:val="28"/>
          <w:szCs w:val="28"/>
          <w:lang w:eastAsia="en-US"/>
        </w:rPr>
        <w:t> </w:t>
      </w:r>
      <w:r w:rsidRPr="0033647D">
        <w:rPr>
          <w:rFonts w:eastAsiaTheme="minorHAnsi"/>
          <w:sz w:val="28"/>
          <w:szCs w:val="28"/>
          <w:lang w:eastAsia="en-US"/>
        </w:rPr>
        <w:t>Ключевые показатели государственного контроля (надзора) и их целевые значения, индикативные показатели для государственного контроля (над</w:t>
      </w:r>
      <w:r w:rsidR="007E4BD6">
        <w:rPr>
          <w:rFonts w:eastAsiaTheme="minorHAnsi"/>
          <w:sz w:val="28"/>
          <w:szCs w:val="28"/>
          <w:lang w:eastAsia="en-US"/>
        </w:rPr>
        <w:t>зора) приведены в приложении № </w:t>
      </w:r>
      <w:r w:rsidRPr="0033647D">
        <w:rPr>
          <w:rFonts w:eastAsiaTheme="minorHAnsi"/>
          <w:sz w:val="28"/>
          <w:szCs w:val="28"/>
          <w:lang w:eastAsia="en-US"/>
        </w:rPr>
        <w:t>4 к настоящему Положению.</w:t>
      </w:r>
    </w:p>
    <w:p w:rsidR="0033647D" w:rsidRPr="0033647D" w:rsidRDefault="0033647D" w:rsidP="00DE45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647D">
        <w:rPr>
          <w:rFonts w:eastAsiaTheme="minorHAnsi"/>
          <w:sz w:val="28"/>
          <w:szCs w:val="28"/>
          <w:lang w:eastAsia="en-US"/>
        </w:rPr>
        <w:t>Структура перечня показателей результативности и эффективности контрольно-надзорной деятельности состоит из показателей группы «А» и показателей групп «Б» и «В».</w:t>
      </w:r>
    </w:p>
    <w:p w:rsidR="0033647D" w:rsidRPr="0033647D" w:rsidRDefault="00DE45FC" w:rsidP="003364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67. </w:t>
      </w:r>
      <w:r w:rsidR="0033647D" w:rsidRPr="0033647D">
        <w:rPr>
          <w:rFonts w:eastAsiaTheme="minorHAnsi"/>
          <w:sz w:val="28"/>
          <w:szCs w:val="28"/>
          <w:lang w:eastAsia="en-US"/>
        </w:rPr>
        <w:t xml:space="preserve">Показатели группы «А» являются ключевыми показателями и отражают существующий и целевой уровни безопасности охраняемых законом ценностей в подконтрольных (поднадзорных) сферах, к которым применяется определенный вид контрольно-надзорной деятельности. </w:t>
      </w:r>
      <w:r w:rsidR="0033647D" w:rsidRPr="0033647D">
        <w:rPr>
          <w:rFonts w:eastAsiaTheme="minorHAnsi"/>
          <w:sz w:val="28"/>
          <w:szCs w:val="28"/>
          <w:lang w:eastAsia="en-US"/>
        </w:rPr>
        <w:cr/>
      </w:r>
      <w:r>
        <w:rPr>
          <w:rFonts w:eastAsiaTheme="minorHAnsi"/>
          <w:sz w:val="28"/>
          <w:szCs w:val="28"/>
          <w:lang w:eastAsia="en-US"/>
        </w:rPr>
        <w:t xml:space="preserve">         68. </w:t>
      </w:r>
      <w:r w:rsidR="0033647D" w:rsidRPr="0033647D">
        <w:rPr>
          <w:rFonts w:eastAsiaTheme="minorHAnsi"/>
          <w:sz w:val="28"/>
          <w:szCs w:val="28"/>
          <w:lang w:eastAsia="en-US"/>
        </w:rPr>
        <w:t>Показатели группы «Б» являются индикативными показателями и отражают, в какой степени достигнутый уровень результативности контрольно-надзорной деятельности соответствует бюджетным затратам на ее осуществление, а также издержкам, понесенным подконтрольными субъектами. Определение указанных показателей и интерпретация их значений министерством должны основываться на стремлении к достижению минимального объема задействованных трудовых, финансовых и материальных ресурсов, а также минимально возможного воздействия на подконтрольную (поднадзорную) сферу.</w:t>
      </w:r>
    </w:p>
    <w:p w:rsidR="0033647D" w:rsidRPr="0033647D" w:rsidRDefault="0033647D" w:rsidP="00DE45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69. </w:t>
      </w:r>
      <w:r w:rsidRPr="0033647D">
        <w:rPr>
          <w:rFonts w:eastAsiaTheme="minorHAnsi"/>
          <w:sz w:val="28"/>
          <w:szCs w:val="28"/>
          <w:lang w:eastAsia="en-US"/>
        </w:rPr>
        <w:t>Показатели группы «В» являются индикативными показателями, характеризующими различные аспекты контрольно-надзорной деятельности, и используются для расчета показателей результативности и эффективности. Показатели группы «В» подразделяются на следующие подгруппы:</w:t>
      </w:r>
    </w:p>
    <w:p w:rsidR="0033647D" w:rsidRPr="0033647D" w:rsidRDefault="0033647D" w:rsidP="00DE45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 </w:t>
      </w:r>
      <w:r w:rsidRPr="0033647D">
        <w:rPr>
          <w:rFonts w:eastAsiaTheme="minorHAnsi"/>
          <w:sz w:val="28"/>
          <w:szCs w:val="28"/>
          <w:lang w:eastAsia="en-US"/>
        </w:rPr>
        <w:t>«В.1» - 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контрольно-надзорная деятельность;</w:t>
      </w:r>
    </w:p>
    <w:p w:rsidR="0033647D" w:rsidRPr="0033647D" w:rsidRDefault="0033647D" w:rsidP="00DE45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647D">
        <w:rPr>
          <w:rFonts w:eastAsiaTheme="minorHAnsi"/>
          <w:sz w:val="28"/>
          <w:szCs w:val="28"/>
          <w:lang w:eastAsia="en-US"/>
        </w:rPr>
        <w:t>2)</w:t>
      </w:r>
      <w:r>
        <w:rPr>
          <w:rFonts w:eastAsiaTheme="minorHAnsi"/>
          <w:sz w:val="28"/>
          <w:szCs w:val="28"/>
          <w:lang w:eastAsia="en-US"/>
        </w:rPr>
        <w:t> </w:t>
      </w:r>
      <w:r w:rsidRPr="0033647D">
        <w:rPr>
          <w:rFonts w:eastAsiaTheme="minorHAnsi"/>
          <w:sz w:val="28"/>
          <w:szCs w:val="28"/>
          <w:lang w:eastAsia="en-US"/>
        </w:rPr>
        <w:t>«В.2» - индикативные показатели, характеризующие качество проводимых мероприятий в части их направленности на устранение потенциального вреда (ущерба) охраняемым законом ценностям;</w:t>
      </w:r>
    </w:p>
    <w:p w:rsidR="0033647D" w:rsidRPr="0033647D" w:rsidRDefault="0033647D" w:rsidP="00DE45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647D">
        <w:rPr>
          <w:rFonts w:eastAsiaTheme="minorHAnsi"/>
          <w:sz w:val="28"/>
          <w:szCs w:val="28"/>
          <w:lang w:eastAsia="en-US"/>
        </w:rPr>
        <w:t>3)</w:t>
      </w:r>
      <w:r>
        <w:rPr>
          <w:rFonts w:eastAsiaTheme="minorHAnsi"/>
          <w:sz w:val="28"/>
          <w:szCs w:val="28"/>
          <w:lang w:eastAsia="en-US"/>
        </w:rPr>
        <w:t> </w:t>
      </w:r>
      <w:r w:rsidRPr="0033647D">
        <w:rPr>
          <w:rFonts w:eastAsiaTheme="minorHAnsi"/>
          <w:sz w:val="28"/>
          <w:szCs w:val="28"/>
          <w:lang w:eastAsia="en-US"/>
        </w:rPr>
        <w:t>«В.3» - индикативные показатели, характеризующие параметры проведенных мероприятий, направленных на осуществление контрольно-надзорной деятельности, предназначенные для учета характеристик таких мероприятий;</w:t>
      </w:r>
    </w:p>
    <w:p w:rsidR="0033647D" w:rsidRPr="0033647D" w:rsidRDefault="0033647D" w:rsidP="00DE45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647D">
        <w:rPr>
          <w:rFonts w:eastAsiaTheme="minorHAnsi"/>
          <w:sz w:val="28"/>
          <w:szCs w:val="28"/>
          <w:lang w:eastAsia="en-US"/>
        </w:rPr>
        <w:t>4)</w:t>
      </w:r>
      <w:r>
        <w:rPr>
          <w:rFonts w:eastAsiaTheme="minorHAnsi"/>
          <w:sz w:val="28"/>
          <w:szCs w:val="28"/>
          <w:lang w:eastAsia="en-US"/>
        </w:rPr>
        <w:t> </w:t>
      </w:r>
      <w:r w:rsidRPr="0033647D">
        <w:rPr>
          <w:rFonts w:eastAsiaTheme="minorHAnsi"/>
          <w:sz w:val="28"/>
          <w:szCs w:val="28"/>
          <w:lang w:eastAsia="en-US"/>
        </w:rPr>
        <w:t>«В.4» - индикативные показатели, характеризующие объем задействованных трудовых, материальных и финансовых ресурсов, предназначенные для учета объема затраченных ресурсов и расчета иных показателей контрольно-надзорной деятельности.</w:t>
      </w:r>
    </w:p>
    <w:p w:rsidR="007E4BD6" w:rsidRPr="007E4BD6" w:rsidRDefault="007E4BD6" w:rsidP="00DE45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E4BD6">
        <w:rPr>
          <w:rFonts w:eastAsiaTheme="minorHAnsi"/>
          <w:sz w:val="28"/>
          <w:szCs w:val="28"/>
          <w:lang w:eastAsia="en-US"/>
        </w:rPr>
        <w:lastRenderedPageBreak/>
        <w:t>Министерство ежегодно осуществляет подготовку доклада о виде государственного контроля (надзора) по итогам его осуществления за предыдущий год с указанием сведений о достижении ключевых показателей и сведений об индикативных показателях государственного контроля (надзора), в том числе о влиянии профилактических мероприятий и контрольных (надзорных) мероприятий на достижение ключевых показателей в соответствии с требованиями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Федерации, утвержденными постановлением Правительства Росси</w:t>
      </w:r>
      <w:r w:rsidR="00DE45FC">
        <w:rPr>
          <w:rFonts w:eastAsiaTheme="minorHAnsi"/>
          <w:sz w:val="28"/>
          <w:szCs w:val="28"/>
          <w:lang w:eastAsia="en-US"/>
        </w:rPr>
        <w:t>йской Федерации от 07.12.2020 № </w:t>
      </w:r>
      <w:r w:rsidRPr="007E4BD6">
        <w:rPr>
          <w:rFonts w:eastAsiaTheme="minorHAnsi"/>
          <w:sz w:val="28"/>
          <w:szCs w:val="28"/>
          <w:lang w:eastAsia="en-US"/>
        </w:rPr>
        <w:t>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 (далее – требования).</w:t>
      </w:r>
    </w:p>
    <w:p w:rsidR="007E4BD6" w:rsidRPr="007E4BD6" w:rsidRDefault="007E4BD6" w:rsidP="00DE45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E4BD6">
        <w:rPr>
          <w:rFonts w:eastAsiaTheme="minorHAnsi"/>
          <w:sz w:val="28"/>
          <w:szCs w:val="28"/>
          <w:lang w:eastAsia="en-US"/>
        </w:rPr>
        <w:t>При подготовке доклада о виде государственного контроля (надзора), могут использоваться данные социологических и иных опросов организаций и граждан, в том числе индивидуальных предпринимателей, в отношении которых проводятся профилактические и контрольные (надзорные) мероприятия, осуществляются специальные режимы государственного контроля (надзора), данные, размещенные в иных информационных системах, используемых должностными лицами министерства при осуществлении государственного контроля (надзора).</w:t>
      </w:r>
    </w:p>
    <w:p w:rsidR="007E4BD6" w:rsidRPr="007E4BD6" w:rsidRDefault="007E4BD6" w:rsidP="00DE45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E4BD6">
        <w:rPr>
          <w:rFonts w:eastAsiaTheme="minorHAnsi"/>
          <w:sz w:val="28"/>
          <w:szCs w:val="28"/>
          <w:lang w:eastAsia="en-US"/>
        </w:rPr>
        <w:t>В доклад о виде государственного контроля (надзора) включаются сведения об организации и осуществлении за отчетный год с учетом приложения к требованиям.</w:t>
      </w:r>
    </w:p>
    <w:p w:rsidR="007E4BD6" w:rsidRPr="007E4BD6" w:rsidRDefault="007E4BD6" w:rsidP="00DE45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E4BD6">
        <w:rPr>
          <w:rFonts w:eastAsiaTheme="minorHAnsi"/>
          <w:sz w:val="28"/>
          <w:szCs w:val="28"/>
          <w:lang w:eastAsia="en-US"/>
        </w:rPr>
        <w:t>Сведения, включенные в доклад о виде государственного контроля (надзора) должны соответствовать сведениям, включенным в единый реестр видов федерального государственного контроля (надзора), регионального государственного контроля (надзора), муниципального контроля, единый реестр контрольных (надзорных) мероприятий, информации, содержащейся в форме федерального статистического наблюдения об осуществлении государственного контроля (надзора), муниципального контроля.</w:t>
      </w:r>
    </w:p>
    <w:p w:rsidR="007E4BD6" w:rsidRPr="007E4BD6" w:rsidRDefault="007E4BD6" w:rsidP="00DE45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E4BD6">
        <w:rPr>
          <w:rFonts w:eastAsiaTheme="minorHAnsi"/>
          <w:sz w:val="28"/>
          <w:szCs w:val="28"/>
          <w:lang w:eastAsia="en-US"/>
        </w:rPr>
        <w:t>Сведения об организации и осуществлении государственного контроля (надзора), доклад о виде государственного контроля (надзора) подписываются министром и представляются в электронной форме посредством государственной автоматизированной информационной системы «Управление» (далее - информационная система «Управление»).</w:t>
      </w:r>
    </w:p>
    <w:p w:rsidR="007E4BD6" w:rsidRPr="007E4BD6" w:rsidRDefault="007E4BD6" w:rsidP="00DE45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E4BD6">
        <w:rPr>
          <w:rFonts w:eastAsiaTheme="minorHAnsi"/>
          <w:sz w:val="28"/>
          <w:szCs w:val="28"/>
          <w:lang w:eastAsia="en-US"/>
        </w:rPr>
        <w:t xml:space="preserve">Размещение доклада о виде государственного контроля (надзора) осуществляется ответственным должностным лицом министерства до 15 марта года, следующего за отчетным годом. </w:t>
      </w:r>
    </w:p>
    <w:p w:rsidR="0041411D" w:rsidRPr="009D6520" w:rsidRDefault="007E4BD6" w:rsidP="00B4532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E4BD6">
        <w:rPr>
          <w:rFonts w:eastAsiaTheme="minorHAnsi"/>
          <w:sz w:val="28"/>
          <w:szCs w:val="28"/>
          <w:lang w:eastAsia="en-US"/>
        </w:rPr>
        <w:t>Доклад о виде государственного контроля (надзора) подлежит размещению ответственным должностным лицом министерства, осуществлявшим его подготовку, на официальном сайте министерства в сети «Интернет» в срок, не превышающий 15 календарных дней со дня представления такого доклада посредством информационной системы «Управление».</w:t>
      </w:r>
    </w:p>
    <w:sectPr w:rsidR="0041411D" w:rsidRPr="009D6520" w:rsidSect="00E976A4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87D" w:rsidRDefault="0026087D" w:rsidP="006D361E">
      <w:r>
        <w:separator/>
      </w:r>
    </w:p>
  </w:endnote>
  <w:endnote w:type="continuationSeparator" w:id="0">
    <w:p w:rsidR="0026087D" w:rsidRDefault="0026087D" w:rsidP="006D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87D" w:rsidRDefault="0026087D" w:rsidP="006D361E">
      <w:r>
        <w:separator/>
      </w:r>
    </w:p>
  </w:footnote>
  <w:footnote w:type="continuationSeparator" w:id="0">
    <w:p w:rsidR="0026087D" w:rsidRDefault="0026087D" w:rsidP="006D3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5870450"/>
      <w:docPartObj>
        <w:docPartGallery w:val="Page Numbers (Top of Page)"/>
        <w:docPartUnique/>
      </w:docPartObj>
    </w:sdtPr>
    <w:sdtEndPr/>
    <w:sdtContent>
      <w:p w:rsidR="006D361E" w:rsidRDefault="006D361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79D">
          <w:rPr>
            <w:noProof/>
          </w:rPr>
          <w:t>19</w:t>
        </w:r>
        <w:r>
          <w:fldChar w:fldCharType="end"/>
        </w:r>
      </w:p>
    </w:sdtContent>
  </w:sdt>
  <w:p w:rsidR="006D361E" w:rsidRDefault="006D361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11BD4"/>
    <w:multiLevelType w:val="hybridMultilevel"/>
    <w:tmpl w:val="8F0EB102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F02FB1"/>
    <w:multiLevelType w:val="hybridMultilevel"/>
    <w:tmpl w:val="33E8C4C6"/>
    <w:lvl w:ilvl="0" w:tplc="D9F2C0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464CEB"/>
    <w:multiLevelType w:val="hybridMultilevel"/>
    <w:tmpl w:val="DA88361C"/>
    <w:lvl w:ilvl="0" w:tplc="E3829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A25985"/>
    <w:multiLevelType w:val="hybridMultilevel"/>
    <w:tmpl w:val="557E1430"/>
    <w:lvl w:ilvl="0" w:tplc="597EC5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9B3136"/>
    <w:multiLevelType w:val="hybridMultilevel"/>
    <w:tmpl w:val="3E384BE2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CC30A3"/>
    <w:multiLevelType w:val="hybridMultilevel"/>
    <w:tmpl w:val="9BCA0F4E"/>
    <w:lvl w:ilvl="0" w:tplc="E1C4CA7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6B2F97"/>
    <w:multiLevelType w:val="hybridMultilevel"/>
    <w:tmpl w:val="FE0A817C"/>
    <w:lvl w:ilvl="0" w:tplc="CEFAF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69"/>
    <w:rsid w:val="00012CC1"/>
    <w:rsid w:val="00017BBB"/>
    <w:rsid w:val="00023087"/>
    <w:rsid w:val="00023FA6"/>
    <w:rsid w:val="000273D7"/>
    <w:rsid w:val="000365B0"/>
    <w:rsid w:val="00041205"/>
    <w:rsid w:val="00050F48"/>
    <w:rsid w:val="00057919"/>
    <w:rsid w:val="0006443F"/>
    <w:rsid w:val="00071499"/>
    <w:rsid w:val="00074442"/>
    <w:rsid w:val="00083651"/>
    <w:rsid w:val="000853BB"/>
    <w:rsid w:val="000A27B4"/>
    <w:rsid w:val="000A422D"/>
    <w:rsid w:val="000B031E"/>
    <w:rsid w:val="000B51C3"/>
    <w:rsid w:val="000B6143"/>
    <w:rsid w:val="000B7579"/>
    <w:rsid w:val="000C517C"/>
    <w:rsid w:val="000C6EC2"/>
    <w:rsid w:val="000D3EAD"/>
    <w:rsid w:val="000D669F"/>
    <w:rsid w:val="000E0561"/>
    <w:rsid w:val="000E066D"/>
    <w:rsid w:val="000E0D78"/>
    <w:rsid w:val="000E2071"/>
    <w:rsid w:val="000E2925"/>
    <w:rsid w:val="000E5E1A"/>
    <w:rsid w:val="000E7427"/>
    <w:rsid w:val="000F51A5"/>
    <w:rsid w:val="000F62F4"/>
    <w:rsid w:val="00101A1B"/>
    <w:rsid w:val="00113CBA"/>
    <w:rsid w:val="00121308"/>
    <w:rsid w:val="001245EA"/>
    <w:rsid w:val="00134A2D"/>
    <w:rsid w:val="00136214"/>
    <w:rsid w:val="001478DA"/>
    <w:rsid w:val="00153AA8"/>
    <w:rsid w:val="00157713"/>
    <w:rsid w:val="0016187D"/>
    <w:rsid w:val="00176059"/>
    <w:rsid w:val="00186F5F"/>
    <w:rsid w:val="00193CB2"/>
    <w:rsid w:val="001945CA"/>
    <w:rsid w:val="001A1D7F"/>
    <w:rsid w:val="001A2747"/>
    <w:rsid w:val="001A5808"/>
    <w:rsid w:val="001A732E"/>
    <w:rsid w:val="001B1F74"/>
    <w:rsid w:val="001B4082"/>
    <w:rsid w:val="001C1031"/>
    <w:rsid w:val="001D38D8"/>
    <w:rsid w:val="001E549F"/>
    <w:rsid w:val="001E57B5"/>
    <w:rsid w:val="001E6849"/>
    <w:rsid w:val="001E7163"/>
    <w:rsid w:val="001F22B8"/>
    <w:rsid w:val="001F38CF"/>
    <w:rsid w:val="001F6B45"/>
    <w:rsid w:val="001F7122"/>
    <w:rsid w:val="002015D8"/>
    <w:rsid w:val="00203939"/>
    <w:rsid w:val="0020428B"/>
    <w:rsid w:val="00206EDB"/>
    <w:rsid w:val="00207269"/>
    <w:rsid w:val="00211AC6"/>
    <w:rsid w:val="002134B7"/>
    <w:rsid w:val="00227862"/>
    <w:rsid w:val="0023276F"/>
    <w:rsid w:val="002344DE"/>
    <w:rsid w:val="00236964"/>
    <w:rsid w:val="00251D47"/>
    <w:rsid w:val="0026087D"/>
    <w:rsid w:val="00270F9C"/>
    <w:rsid w:val="00274883"/>
    <w:rsid w:val="002833A1"/>
    <w:rsid w:val="002856D4"/>
    <w:rsid w:val="00293848"/>
    <w:rsid w:val="002A3E55"/>
    <w:rsid w:val="002A7D98"/>
    <w:rsid w:val="002B4518"/>
    <w:rsid w:val="002B4767"/>
    <w:rsid w:val="002D31EE"/>
    <w:rsid w:val="002D4524"/>
    <w:rsid w:val="002D5944"/>
    <w:rsid w:val="002D73BE"/>
    <w:rsid w:val="002E0538"/>
    <w:rsid w:val="002E72F6"/>
    <w:rsid w:val="002F1B35"/>
    <w:rsid w:val="00301E45"/>
    <w:rsid w:val="003030B6"/>
    <w:rsid w:val="00306AAB"/>
    <w:rsid w:val="00314716"/>
    <w:rsid w:val="0031668F"/>
    <w:rsid w:val="00317913"/>
    <w:rsid w:val="003246CF"/>
    <w:rsid w:val="00327546"/>
    <w:rsid w:val="003322DA"/>
    <w:rsid w:val="0033647D"/>
    <w:rsid w:val="0034421C"/>
    <w:rsid w:val="00353B03"/>
    <w:rsid w:val="00362747"/>
    <w:rsid w:val="00367A51"/>
    <w:rsid w:val="003727A8"/>
    <w:rsid w:val="00377744"/>
    <w:rsid w:val="00381E47"/>
    <w:rsid w:val="00385AE5"/>
    <w:rsid w:val="00396A2B"/>
    <w:rsid w:val="00397B0C"/>
    <w:rsid w:val="003B12AA"/>
    <w:rsid w:val="003B37AE"/>
    <w:rsid w:val="003B4031"/>
    <w:rsid w:val="003B43F6"/>
    <w:rsid w:val="003B4D06"/>
    <w:rsid w:val="003B5D06"/>
    <w:rsid w:val="003B7507"/>
    <w:rsid w:val="003C227A"/>
    <w:rsid w:val="003C2FDF"/>
    <w:rsid w:val="003C50EF"/>
    <w:rsid w:val="003D046F"/>
    <w:rsid w:val="003D1E58"/>
    <w:rsid w:val="003E4926"/>
    <w:rsid w:val="003E6387"/>
    <w:rsid w:val="003F054C"/>
    <w:rsid w:val="003F297F"/>
    <w:rsid w:val="003F4B65"/>
    <w:rsid w:val="00402C35"/>
    <w:rsid w:val="00402D6F"/>
    <w:rsid w:val="004116D1"/>
    <w:rsid w:val="0041411D"/>
    <w:rsid w:val="00415034"/>
    <w:rsid w:val="004156FE"/>
    <w:rsid w:val="00430AAE"/>
    <w:rsid w:val="00435D10"/>
    <w:rsid w:val="00437FB5"/>
    <w:rsid w:val="0045686D"/>
    <w:rsid w:val="0046469A"/>
    <w:rsid w:val="00464AB6"/>
    <w:rsid w:val="004737DE"/>
    <w:rsid w:val="004754B6"/>
    <w:rsid w:val="0048225A"/>
    <w:rsid w:val="00484A47"/>
    <w:rsid w:val="00486A40"/>
    <w:rsid w:val="0049236F"/>
    <w:rsid w:val="00493989"/>
    <w:rsid w:val="00495A23"/>
    <w:rsid w:val="0049773D"/>
    <w:rsid w:val="00497A85"/>
    <w:rsid w:val="004A12E0"/>
    <w:rsid w:val="004A286C"/>
    <w:rsid w:val="004A4A90"/>
    <w:rsid w:val="004A4B56"/>
    <w:rsid w:val="004A61EF"/>
    <w:rsid w:val="004B18E6"/>
    <w:rsid w:val="004B7535"/>
    <w:rsid w:val="004D113E"/>
    <w:rsid w:val="004D2134"/>
    <w:rsid w:val="00507B01"/>
    <w:rsid w:val="00512F67"/>
    <w:rsid w:val="005204DF"/>
    <w:rsid w:val="00520C72"/>
    <w:rsid w:val="00523F11"/>
    <w:rsid w:val="00525B6E"/>
    <w:rsid w:val="00526978"/>
    <w:rsid w:val="00531CF4"/>
    <w:rsid w:val="00533033"/>
    <w:rsid w:val="005619DB"/>
    <w:rsid w:val="0056476A"/>
    <w:rsid w:val="00565025"/>
    <w:rsid w:val="005671E8"/>
    <w:rsid w:val="0057000C"/>
    <w:rsid w:val="005A2E95"/>
    <w:rsid w:val="005A43C3"/>
    <w:rsid w:val="005A459F"/>
    <w:rsid w:val="005A5873"/>
    <w:rsid w:val="005A6E97"/>
    <w:rsid w:val="005D1F2A"/>
    <w:rsid w:val="005D2F03"/>
    <w:rsid w:val="005E7F3E"/>
    <w:rsid w:val="005F0359"/>
    <w:rsid w:val="005F2B92"/>
    <w:rsid w:val="005F4B80"/>
    <w:rsid w:val="005F5F19"/>
    <w:rsid w:val="00610B7B"/>
    <w:rsid w:val="006133C9"/>
    <w:rsid w:val="00614377"/>
    <w:rsid w:val="00621589"/>
    <w:rsid w:val="00624D96"/>
    <w:rsid w:val="006265FD"/>
    <w:rsid w:val="006310A7"/>
    <w:rsid w:val="0063174A"/>
    <w:rsid w:val="0063185A"/>
    <w:rsid w:val="00631B73"/>
    <w:rsid w:val="00635D83"/>
    <w:rsid w:val="0064207A"/>
    <w:rsid w:val="00644BCE"/>
    <w:rsid w:val="006547F3"/>
    <w:rsid w:val="00654B64"/>
    <w:rsid w:val="00663C03"/>
    <w:rsid w:val="006701F3"/>
    <w:rsid w:val="0067285F"/>
    <w:rsid w:val="0068292A"/>
    <w:rsid w:val="006848B6"/>
    <w:rsid w:val="006873D4"/>
    <w:rsid w:val="00692AC4"/>
    <w:rsid w:val="00695FC1"/>
    <w:rsid w:val="006A08EE"/>
    <w:rsid w:val="006A1568"/>
    <w:rsid w:val="006A3DDF"/>
    <w:rsid w:val="006A6476"/>
    <w:rsid w:val="006B3C0A"/>
    <w:rsid w:val="006C08C2"/>
    <w:rsid w:val="006C1B6F"/>
    <w:rsid w:val="006D361E"/>
    <w:rsid w:val="006D50F3"/>
    <w:rsid w:val="006E088E"/>
    <w:rsid w:val="006E3248"/>
    <w:rsid w:val="007265AE"/>
    <w:rsid w:val="0073534D"/>
    <w:rsid w:val="00744ACB"/>
    <w:rsid w:val="00746C0C"/>
    <w:rsid w:val="00752B84"/>
    <w:rsid w:val="00755D78"/>
    <w:rsid w:val="00755ED1"/>
    <w:rsid w:val="00763DF9"/>
    <w:rsid w:val="007670F4"/>
    <w:rsid w:val="0076779D"/>
    <w:rsid w:val="00775AC2"/>
    <w:rsid w:val="00777048"/>
    <w:rsid w:val="00795533"/>
    <w:rsid w:val="00797BE1"/>
    <w:rsid w:val="007A435B"/>
    <w:rsid w:val="007B1617"/>
    <w:rsid w:val="007C2B60"/>
    <w:rsid w:val="007C4441"/>
    <w:rsid w:val="007C4894"/>
    <w:rsid w:val="007D083F"/>
    <w:rsid w:val="007D12E0"/>
    <w:rsid w:val="007E1BD0"/>
    <w:rsid w:val="007E3358"/>
    <w:rsid w:val="007E4BD6"/>
    <w:rsid w:val="007E53CE"/>
    <w:rsid w:val="00807701"/>
    <w:rsid w:val="00813135"/>
    <w:rsid w:val="0081619C"/>
    <w:rsid w:val="00823994"/>
    <w:rsid w:val="008427AC"/>
    <w:rsid w:val="00845977"/>
    <w:rsid w:val="00847081"/>
    <w:rsid w:val="0086368A"/>
    <w:rsid w:val="008671F6"/>
    <w:rsid w:val="0087502D"/>
    <w:rsid w:val="0087708E"/>
    <w:rsid w:val="008868F0"/>
    <w:rsid w:val="00887018"/>
    <w:rsid w:val="008908C1"/>
    <w:rsid w:val="00890F44"/>
    <w:rsid w:val="008915C0"/>
    <w:rsid w:val="00897EAE"/>
    <w:rsid w:val="008A0774"/>
    <w:rsid w:val="008A4224"/>
    <w:rsid w:val="008A46AE"/>
    <w:rsid w:val="008A6082"/>
    <w:rsid w:val="008A6819"/>
    <w:rsid w:val="008A70D7"/>
    <w:rsid w:val="008A737B"/>
    <w:rsid w:val="008B0597"/>
    <w:rsid w:val="008B5E23"/>
    <w:rsid w:val="008C1534"/>
    <w:rsid w:val="008C27F0"/>
    <w:rsid w:val="008C4681"/>
    <w:rsid w:val="008C6193"/>
    <w:rsid w:val="008C73D1"/>
    <w:rsid w:val="008D4C1B"/>
    <w:rsid w:val="008D63BA"/>
    <w:rsid w:val="008E7AAA"/>
    <w:rsid w:val="008F2BC2"/>
    <w:rsid w:val="008F2BDD"/>
    <w:rsid w:val="008F7540"/>
    <w:rsid w:val="0090039C"/>
    <w:rsid w:val="00916D5F"/>
    <w:rsid w:val="00921F70"/>
    <w:rsid w:val="00924663"/>
    <w:rsid w:val="009252DF"/>
    <w:rsid w:val="00925E36"/>
    <w:rsid w:val="00930FB2"/>
    <w:rsid w:val="00931589"/>
    <w:rsid w:val="00933A11"/>
    <w:rsid w:val="00934443"/>
    <w:rsid w:val="0093460A"/>
    <w:rsid w:val="00940874"/>
    <w:rsid w:val="009411E7"/>
    <w:rsid w:val="00944649"/>
    <w:rsid w:val="00950D3A"/>
    <w:rsid w:val="00952A1A"/>
    <w:rsid w:val="009560FC"/>
    <w:rsid w:val="009737B2"/>
    <w:rsid w:val="00992503"/>
    <w:rsid w:val="00997DC7"/>
    <w:rsid w:val="009A2601"/>
    <w:rsid w:val="009A50AA"/>
    <w:rsid w:val="009A5AE2"/>
    <w:rsid w:val="009A6604"/>
    <w:rsid w:val="009B0FF5"/>
    <w:rsid w:val="009B201F"/>
    <w:rsid w:val="009C45B9"/>
    <w:rsid w:val="009D35F9"/>
    <w:rsid w:val="009D4B4C"/>
    <w:rsid w:val="009D6520"/>
    <w:rsid w:val="009E2A30"/>
    <w:rsid w:val="009E5C66"/>
    <w:rsid w:val="009E6C0F"/>
    <w:rsid w:val="009E73A7"/>
    <w:rsid w:val="009F184B"/>
    <w:rsid w:val="009F2744"/>
    <w:rsid w:val="009F71C2"/>
    <w:rsid w:val="00A062C1"/>
    <w:rsid w:val="00A064AE"/>
    <w:rsid w:val="00A103BF"/>
    <w:rsid w:val="00A20569"/>
    <w:rsid w:val="00A30546"/>
    <w:rsid w:val="00A308B6"/>
    <w:rsid w:val="00A3169D"/>
    <w:rsid w:val="00A348AE"/>
    <w:rsid w:val="00A37798"/>
    <w:rsid w:val="00A408C3"/>
    <w:rsid w:val="00A41952"/>
    <w:rsid w:val="00A46E12"/>
    <w:rsid w:val="00A47BA9"/>
    <w:rsid w:val="00A47CFE"/>
    <w:rsid w:val="00A64354"/>
    <w:rsid w:val="00A67F81"/>
    <w:rsid w:val="00A708A3"/>
    <w:rsid w:val="00A71D04"/>
    <w:rsid w:val="00A73C92"/>
    <w:rsid w:val="00A82403"/>
    <w:rsid w:val="00A84ED8"/>
    <w:rsid w:val="00A90712"/>
    <w:rsid w:val="00AB078E"/>
    <w:rsid w:val="00AB5496"/>
    <w:rsid w:val="00AC6DD0"/>
    <w:rsid w:val="00AD07F2"/>
    <w:rsid w:val="00AD28A5"/>
    <w:rsid w:val="00AD655C"/>
    <w:rsid w:val="00AE1BD2"/>
    <w:rsid w:val="00AE617F"/>
    <w:rsid w:val="00AF0145"/>
    <w:rsid w:val="00AF2974"/>
    <w:rsid w:val="00AF6E79"/>
    <w:rsid w:val="00B02387"/>
    <w:rsid w:val="00B03E27"/>
    <w:rsid w:val="00B12DE6"/>
    <w:rsid w:val="00B1565C"/>
    <w:rsid w:val="00B15E06"/>
    <w:rsid w:val="00B36F21"/>
    <w:rsid w:val="00B43EA3"/>
    <w:rsid w:val="00B45326"/>
    <w:rsid w:val="00B47BD6"/>
    <w:rsid w:val="00B505A8"/>
    <w:rsid w:val="00B562E6"/>
    <w:rsid w:val="00B60035"/>
    <w:rsid w:val="00B65C0E"/>
    <w:rsid w:val="00B65F08"/>
    <w:rsid w:val="00B724CA"/>
    <w:rsid w:val="00B72BEA"/>
    <w:rsid w:val="00B73013"/>
    <w:rsid w:val="00B82001"/>
    <w:rsid w:val="00B93218"/>
    <w:rsid w:val="00B969AD"/>
    <w:rsid w:val="00BA0907"/>
    <w:rsid w:val="00BB6C8A"/>
    <w:rsid w:val="00BB6CD7"/>
    <w:rsid w:val="00BB7BA6"/>
    <w:rsid w:val="00BC079F"/>
    <w:rsid w:val="00BC3394"/>
    <w:rsid w:val="00BC3BDE"/>
    <w:rsid w:val="00BC4799"/>
    <w:rsid w:val="00BD079F"/>
    <w:rsid w:val="00BD6365"/>
    <w:rsid w:val="00BE2417"/>
    <w:rsid w:val="00BF007A"/>
    <w:rsid w:val="00C02C54"/>
    <w:rsid w:val="00C06181"/>
    <w:rsid w:val="00C1391A"/>
    <w:rsid w:val="00C222D5"/>
    <w:rsid w:val="00C2476A"/>
    <w:rsid w:val="00C2553E"/>
    <w:rsid w:val="00C538A9"/>
    <w:rsid w:val="00C565CC"/>
    <w:rsid w:val="00C60B86"/>
    <w:rsid w:val="00C66A33"/>
    <w:rsid w:val="00C71F10"/>
    <w:rsid w:val="00C72CE0"/>
    <w:rsid w:val="00C835C5"/>
    <w:rsid w:val="00C86A34"/>
    <w:rsid w:val="00C86C1E"/>
    <w:rsid w:val="00CA10FE"/>
    <w:rsid w:val="00CB2301"/>
    <w:rsid w:val="00CB34C5"/>
    <w:rsid w:val="00CC18D6"/>
    <w:rsid w:val="00CC5066"/>
    <w:rsid w:val="00CE1BDE"/>
    <w:rsid w:val="00CE28B3"/>
    <w:rsid w:val="00CE699F"/>
    <w:rsid w:val="00CF21AC"/>
    <w:rsid w:val="00D009B3"/>
    <w:rsid w:val="00D01629"/>
    <w:rsid w:val="00D04C0A"/>
    <w:rsid w:val="00D071F6"/>
    <w:rsid w:val="00D103C9"/>
    <w:rsid w:val="00D10E45"/>
    <w:rsid w:val="00D16324"/>
    <w:rsid w:val="00D16E95"/>
    <w:rsid w:val="00D27D08"/>
    <w:rsid w:val="00D34C22"/>
    <w:rsid w:val="00D35845"/>
    <w:rsid w:val="00D45A0E"/>
    <w:rsid w:val="00D4752A"/>
    <w:rsid w:val="00D60BF1"/>
    <w:rsid w:val="00D63642"/>
    <w:rsid w:val="00D738EF"/>
    <w:rsid w:val="00D769AC"/>
    <w:rsid w:val="00D810B5"/>
    <w:rsid w:val="00D83D84"/>
    <w:rsid w:val="00D90F6C"/>
    <w:rsid w:val="00D94B66"/>
    <w:rsid w:val="00DA4581"/>
    <w:rsid w:val="00DB1020"/>
    <w:rsid w:val="00DD2C62"/>
    <w:rsid w:val="00DD3977"/>
    <w:rsid w:val="00DD6582"/>
    <w:rsid w:val="00DD7830"/>
    <w:rsid w:val="00DE2BF1"/>
    <w:rsid w:val="00DE366B"/>
    <w:rsid w:val="00DE45FC"/>
    <w:rsid w:val="00DF231F"/>
    <w:rsid w:val="00DF6783"/>
    <w:rsid w:val="00E17288"/>
    <w:rsid w:val="00E21554"/>
    <w:rsid w:val="00E235EA"/>
    <w:rsid w:val="00E32C03"/>
    <w:rsid w:val="00E3687F"/>
    <w:rsid w:val="00E41691"/>
    <w:rsid w:val="00E42399"/>
    <w:rsid w:val="00E4273D"/>
    <w:rsid w:val="00E441E0"/>
    <w:rsid w:val="00E47FE3"/>
    <w:rsid w:val="00E502C5"/>
    <w:rsid w:val="00E50C3A"/>
    <w:rsid w:val="00E51875"/>
    <w:rsid w:val="00E61D9C"/>
    <w:rsid w:val="00E62F15"/>
    <w:rsid w:val="00E649C9"/>
    <w:rsid w:val="00E64D54"/>
    <w:rsid w:val="00E70352"/>
    <w:rsid w:val="00E727DA"/>
    <w:rsid w:val="00E73626"/>
    <w:rsid w:val="00E73F33"/>
    <w:rsid w:val="00E759BF"/>
    <w:rsid w:val="00E8564C"/>
    <w:rsid w:val="00E87CBF"/>
    <w:rsid w:val="00E976A4"/>
    <w:rsid w:val="00EA0DD0"/>
    <w:rsid w:val="00EA4AF8"/>
    <w:rsid w:val="00EA4C70"/>
    <w:rsid w:val="00EA67FC"/>
    <w:rsid w:val="00EA683E"/>
    <w:rsid w:val="00EC1C68"/>
    <w:rsid w:val="00EC212F"/>
    <w:rsid w:val="00EC6100"/>
    <w:rsid w:val="00ED12EC"/>
    <w:rsid w:val="00ED13F3"/>
    <w:rsid w:val="00ED7638"/>
    <w:rsid w:val="00ED7CFC"/>
    <w:rsid w:val="00EE06E5"/>
    <w:rsid w:val="00EF0F65"/>
    <w:rsid w:val="00EF2C92"/>
    <w:rsid w:val="00EF43D9"/>
    <w:rsid w:val="00EF44F4"/>
    <w:rsid w:val="00F0094D"/>
    <w:rsid w:val="00F03931"/>
    <w:rsid w:val="00F1226C"/>
    <w:rsid w:val="00F14C09"/>
    <w:rsid w:val="00F15F56"/>
    <w:rsid w:val="00F27DD2"/>
    <w:rsid w:val="00F313EE"/>
    <w:rsid w:val="00F41766"/>
    <w:rsid w:val="00F458DC"/>
    <w:rsid w:val="00F465E3"/>
    <w:rsid w:val="00F5174D"/>
    <w:rsid w:val="00F55EEE"/>
    <w:rsid w:val="00F60B1B"/>
    <w:rsid w:val="00F66780"/>
    <w:rsid w:val="00F71D00"/>
    <w:rsid w:val="00F77904"/>
    <w:rsid w:val="00F908BE"/>
    <w:rsid w:val="00F90B94"/>
    <w:rsid w:val="00F91BBA"/>
    <w:rsid w:val="00F92334"/>
    <w:rsid w:val="00F9330E"/>
    <w:rsid w:val="00F94D63"/>
    <w:rsid w:val="00FB0050"/>
    <w:rsid w:val="00FB4005"/>
    <w:rsid w:val="00FC08FC"/>
    <w:rsid w:val="00FD430C"/>
    <w:rsid w:val="00FE2845"/>
    <w:rsid w:val="00FE3D7D"/>
    <w:rsid w:val="00FE7C73"/>
    <w:rsid w:val="00FF22F9"/>
    <w:rsid w:val="00FF2CDC"/>
    <w:rsid w:val="00FF5AF8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D3B61-0B78-479E-A6C2-0DED1D6F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269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2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table" w:styleId="a3">
    <w:name w:val="Table Grid"/>
    <w:basedOn w:val="a1"/>
    <w:uiPriority w:val="59"/>
    <w:rsid w:val="00D81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E2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1BBA"/>
    <w:pPr>
      <w:ind w:left="720"/>
      <w:contextualSpacing/>
    </w:pPr>
  </w:style>
  <w:style w:type="character" w:styleId="a5">
    <w:name w:val="Hyperlink"/>
    <w:uiPriority w:val="99"/>
    <w:unhideWhenUsed/>
    <w:rsid w:val="00F458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60FC"/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9560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D36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36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6D36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361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6C001-F5F7-455A-8CA5-830BF6AFD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7432</Words>
  <Characters>42364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49697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Жанна Николаевна</dc:creator>
  <cp:lastModifiedBy>Смирнова Маргарита Владимировна</cp:lastModifiedBy>
  <cp:revision>3</cp:revision>
  <cp:lastPrinted>2021-07-16T02:18:00Z</cp:lastPrinted>
  <dcterms:created xsi:type="dcterms:W3CDTF">2021-08-05T01:38:00Z</dcterms:created>
  <dcterms:modified xsi:type="dcterms:W3CDTF">2021-08-05T03:43:00Z</dcterms:modified>
</cp:coreProperties>
</file>