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A45" w:rsidRPr="00012CC1" w:rsidRDefault="004132AB" w:rsidP="00595FCA">
      <w:pPr>
        <w:widowControl w:val="0"/>
        <w:ind w:left="949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bookmarkStart w:id="0" w:name="_GoBack"/>
      <w:bookmarkEnd w:id="0"/>
      <w:r w:rsidR="00252A45" w:rsidRPr="00012CC1">
        <w:rPr>
          <w:sz w:val="28"/>
          <w:szCs w:val="28"/>
        </w:rPr>
        <w:t xml:space="preserve"> </w:t>
      </w:r>
      <w:r w:rsidR="00252A45">
        <w:rPr>
          <w:sz w:val="28"/>
          <w:szCs w:val="28"/>
        </w:rPr>
        <w:t>№ </w:t>
      </w:r>
      <w:r w:rsidR="009B2A98">
        <w:rPr>
          <w:sz w:val="28"/>
          <w:szCs w:val="28"/>
        </w:rPr>
        <w:t>4</w:t>
      </w:r>
    </w:p>
    <w:p w:rsidR="00252A45" w:rsidRDefault="00252A45" w:rsidP="00595FCA">
      <w:pPr>
        <w:widowControl w:val="0"/>
        <w:ind w:left="9498"/>
        <w:jc w:val="center"/>
        <w:rPr>
          <w:sz w:val="28"/>
          <w:szCs w:val="28"/>
        </w:rPr>
      </w:pPr>
      <w:r w:rsidRPr="00012CC1">
        <w:rPr>
          <w:sz w:val="28"/>
          <w:szCs w:val="28"/>
        </w:rPr>
        <w:t>к постановлению Правительства</w:t>
      </w:r>
    </w:p>
    <w:p w:rsidR="00252A45" w:rsidRDefault="00252A45" w:rsidP="00595FCA">
      <w:pPr>
        <w:widowControl w:val="0"/>
        <w:ind w:left="9498"/>
        <w:jc w:val="center"/>
        <w:rPr>
          <w:sz w:val="28"/>
          <w:szCs w:val="28"/>
        </w:rPr>
      </w:pPr>
      <w:r w:rsidRPr="00012CC1">
        <w:rPr>
          <w:sz w:val="28"/>
          <w:szCs w:val="28"/>
        </w:rPr>
        <w:t>Новосибирской области</w:t>
      </w:r>
    </w:p>
    <w:p w:rsidR="00595FCA" w:rsidRDefault="00595FCA" w:rsidP="00595FCA">
      <w:pPr>
        <w:widowControl w:val="0"/>
        <w:ind w:left="9498"/>
        <w:jc w:val="center"/>
        <w:rPr>
          <w:sz w:val="28"/>
          <w:szCs w:val="28"/>
        </w:rPr>
      </w:pPr>
    </w:p>
    <w:p w:rsidR="00595FCA" w:rsidRDefault="00595FCA" w:rsidP="00595FCA">
      <w:pPr>
        <w:widowControl w:val="0"/>
        <w:ind w:left="9498"/>
        <w:jc w:val="center"/>
        <w:rPr>
          <w:sz w:val="28"/>
          <w:szCs w:val="28"/>
        </w:rPr>
      </w:pPr>
    </w:p>
    <w:p w:rsidR="00595FCA" w:rsidRPr="00871D3F" w:rsidRDefault="00595FCA" w:rsidP="00595FCA">
      <w:pPr>
        <w:widowControl w:val="0"/>
        <w:jc w:val="center"/>
        <w:rPr>
          <w:sz w:val="28"/>
          <w:szCs w:val="28"/>
        </w:rPr>
      </w:pPr>
    </w:p>
    <w:p w:rsidR="00D56E9D" w:rsidRPr="00C72798" w:rsidRDefault="00D56E9D" w:rsidP="00D56E9D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  <w:r w:rsidRPr="00C72798">
        <w:rPr>
          <w:rFonts w:eastAsia="Calibri"/>
          <w:b/>
          <w:sz w:val="28"/>
          <w:szCs w:val="28"/>
          <w:lang w:eastAsia="en-US"/>
        </w:rPr>
        <w:t>ПЕРЕЧЕНЬ</w:t>
      </w:r>
    </w:p>
    <w:p w:rsidR="00D56E9D" w:rsidRPr="00C72798" w:rsidRDefault="00D56E9D" w:rsidP="00D56E9D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  <w:r w:rsidRPr="00C72798">
        <w:rPr>
          <w:rFonts w:eastAsia="Calibri"/>
          <w:b/>
          <w:sz w:val="28"/>
          <w:szCs w:val="28"/>
          <w:lang w:eastAsia="en-US"/>
        </w:rPr>
        <w:t>показателей результативности и эффективности деятельности</w:t>
      </w:r>
    </w:p>
    <w:p w:rsidR="00D56E9D" w:rsidRPr="00C72798" w:rsidRDefault="00D56E9D" w:rsidP="00D56E9D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  <w:r w:rsidRPr="00C72798">
        <w:rPr>
          <w:rFonts w:eastAsia="Calibri"/>
          <w:b/>
          <w:sz w:val="28"/>
          <w:szCs w:val="28"/>
          <w:lang w:eastAsia="en-US"/>
        </w:rPr>
        <w:t>по осуществлению регионального гос</w:t>
      </w:r>
      <w:r w:rsidR="00627FB9">
        <w:rPr>
          <w:rFonts w:eastAsia="Calibri"/>
          <w:b/>
          <w:sz w:val="28"/>
          <w:szCs w:val="28"/>
          <w:lang w:eastAsia="en-US"/>
        </w:rPr>
        <w:t>ударственного контроля (надзора</w:t>
      </w:r>
      <w:r w:rsidRPr="00C72798">
        <w:rPr>
          <w:rFonts w:eastAsia="Calibri"/>
          <w:b/>
          <w:sz w:val="28"/>
          <w:szCs w:val="28"/>
          <w:lang w:eastAsia="en-US"/>
        </w:rPr>
        <w:t>)</w:t>
      </w:r>
    </w:p>
    <w:p w:rsidR="00D56E9D" w:rsidRPr="00C72798" w:rsidRDefault="00D56E9D" w:rsidP="00D56E9D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  <w:r w:rsidRPr="00C72798">
        <w:rPr>
          <w:rFonts w:eastAsia="Calibri"/>
          <w:b/>
          <w:sz w:val="28"/>
          <w:szCs w:val="28"/>
          <w:lang w:eastAsia="en-US"/>
        </w:rPr>
        <w:t>за достоверностью, актуальностью и полнотой сведений об организациях отдыха детей</w:t>
      </w:r>
    </w:p>
    <w:p w:rsidR="00845A6C" w:rsidRPr="00C72798" w:rsidRDefault="00D56E9D" w:rsidP="00580ECF">
      <w:pPr>
        <w:widowControl w:val="0"/>
        <w:ind w:left="-142"/>
        <w:jc w:val="center"/>
        <w:rPr>
          <w:b/>
          <w:sz w:val="28"/>
          <w:szCs w:val="28"/>
        </w:rPr>
      </w:pPr>
      <w:r w:rsidRPr="00C72798">
        <w:rPr>
          <w:rFonts w:eastAsia="Calibri"/>
          <w:b/>
          <w:sz w:val="28"/>
          <w:szCs w:val="28"/>
          <w:lang w:eastAsia="en-US"/>
        </w:rPr>
        <w:t>и их оздоровления, содержащихся в реестре организаций отдыха детей и их оздоровления</w:t>
      </w:r>
    </w:p>
    <w:p w:rsidR="00116B73" w:rsidRPr="00C72798" w:rsidRDefault="00116B73" w:rsidP="00595FC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60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5245"/>
        <w:gridCol w:w="7654"/>
      </w:tblGrid>
      <w:tr w:rsidR="00116B73" w:rsidRPr="00C72798" w:rsidTr="00580ECF">
        <w:tc>
          <w:tcPr>
            <w:tcW w:w="1701" w:type="dxa"/>
          </w:tcPr>
          <w:p w:rsidR="00116B73" w:rsidRPr="00C72798" w:rsidRDefault="00116B73" w:rsidP="00595F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123"/>
            <w:bookmarkEnd w:id="1"/>
            <w:r w:rsidRPr="00C72798">
              <w:rPr>
                <w:rFonts w:ascii="Times New Roman" w:hAnsi="Times New Roman" w:cs="Times New Roman"/>
                <w:sz w:val="28"/>
                <w:szCs w:val="28"/>
              </w:rPr>
              <w:t>Номер (индекс) показателя</w:t>
            </w:r>
          </w:p>
        </w:tc>
        <w:tc>
          <w:tcPr>
            <w:tcW w:w="5245" w:type="dxa"/>
          </w:tcPr>
          <w:p w:rsidR="00580ECF" w:rsidRPr="00C72798" w:rsidRDefault="00116B73" w:rsidP="00595F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9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  <w:p w:rsidR="00116B73" w:rsidRPr="00C72798" w:rsidRDefault="00116B73" w:rsidP="00595F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98">
              <w:rPr>
                <w:rFonts w:ascii="Times New Roman" w:hAnsi="Times New Roman" w:cs="Times New Roman"/>
                <w:sz w:val="28"/>
                <w:szCs w:val="28"/>
              </w:rPr>
              <w:t>(группы показателей)</w:t>
            </w:r>
          </w:p>
        </w:tc>
        <w:tc>
          <w:tcPr>
            <w:tcW w:w="7654" w:type="dxa"/>
          </w:tcPr>
          <w:p w:rsidR="00116B73" w:rsidRPr="00C72798" w:rsidRDefault="00116B73" w:rsidP="00595F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98">
              <w:rPr>
                <w:rFonts w:ascii="Times New Roman" w:hAnsi="Times New Roman" w:cs="Times New Roman"/>
                <w:sz w:val="28"/>
                <w:szCs w:val="28"/>
              </w:rPr>
              <w:t>Комментарий к порядку установления</w:t>
            </w:r>
          </w:p>
        </w:tc>
      </w:tr>
      <w:tr w:rsidR="00985811" w:rsidRPr="00C72798" w:rsidTr="00580ECF">
        <w:tc>
          <w:tcPr>
            <w:tcW w:w="14600" w:type="dxa"/>
            <w:gridSpan w:val="3"/>
          </w:tcPr>
          <w:p w:rsidR="00985811" w:rsidRPr="00C72798" w:rsidRDefault="00985811" w:rsidP="00595FC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72798">
              <w:rPr>
                <w:rFonts w:ascii="Times New Roman" w:hAnsi="Times New Roman" w:cs="Times New Roman"/>
                <w:sz w:val="28"/>
                <w:szCs w:val="28"/>
              </w:rPr>
              <w:t>Ключевые показатели</w:t>
            </w:r>
          </w:p>
        </w:tc>
      </w:tr>
      <w:tr w:rsidR="00116B73" w:rsidRPr="00C72798" w:rsidTr="00580ECF">
        <w:tc>
          <w:tcPr>
            <w:tcW w:w="1701" w:type="dxa"/>
          </w:tcPr>
          <w:p w:rsidR="00116B73" w:rsidRPr="00C72798" w:rsidRDefault="00116B73" w:rsidP="00595FC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C7279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899" w:type="dxa"/>
            <w:gridSpan w:val="2"/>
          </w:tcPr>
          <w:p w:rsidR="00116B73" w:rsidRPr="00C72798" w:rsidRDefault="00116B73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98">
              <w:rPr>
                <w:rFonts w:ascii="Times New Roman" w:hAnsi="Times New Roman" w:cs="Times New Roman"/>
                <w:sz w:val="28"/>
                <w:szCs w:val="28"/>
              </w:rPr>
              <w:t>Показатели результативности, отражающие уровень безопасности охраняемых законом ценностей, выражающийся в минимизации причинения им вреда (ущерба)</w:t>
            </w:r>
          </w:p>
        </w:tc>
      </w:tr>
      <w:tr w:rsidR="00116B73" w:rsidRPr="004D110E" w:rsidTr="00580ECF">
        <w:tc>
          <w:tcPr>
            <w:tcW w:w="1701" w:type="dxa"/>
          </w:tcPr>
          <w:p w:rsidR="00116B73" w:rsidRPr="00C72798" w:rsidRDefault="00116B73" w:rsidP="00595F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98">
              <w:rPr>
                <w:rFonts w:ascii="Times New Roman" w:hAnsi="Times New Roman" w:cs="Times New Roman"/>
                <w:sz w:val="28"/>
                <w:szCs w:val="28"/>
              </w:rPr>
              <w:t>А.3.1</w:t>
            </w:r>
          </w:p>
        </w:tc>
        <w:tc>
          <w:tcPr>
            <w:tcW w:w="5245" w:type="dxa"/>
          </w:tcPr>
          <w:p w:rsidR="00116B73" w:rsidRPr="00C72798" w:rsidRDefault="008B32D1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98">
              <w:rPr>
                <w:rFonts w:ascii="Times New Roman" w:hAnsi="Times New Roman" w:cs="Times New Roman"/>
                <w:sz w:val="28"/>
                <w:szCs w:val="28"/>
              </w:rPr>
              <w:t xml:space="preserve">доля организаций отдыха детей и их оздоровления, не представивших в министерство </w:t>
            </w:r>
            <w:r w:rsidR="00580ECF" w:rsidRPr="00C72798">
              <w:rPr>
                <w:rFonts w:ascii="Times New Roman" w:hAnsi="Times New Roman" w:cs="Times New Roman"/>
                <w:sz w:val="28"/>
                <w:szCs w:val="28"/>
              </w:rPr>
              <w:t xml:space="preserve">труда и социального развития Новосибирской области </w:t>
            </w:r>
            <w:r w:rsidRPr="00C72798">
              <w:rPr>
                <w:rFonts w:ascii="Times New Roman" w:hAnsi="Times New Roman" w:cs="Times New Roman"/>
                <w:sz w:val="28"/>
                <w:szCs w:val="28"/>
              </w:rPr>
              <w:t>достоверные, актуальные и полные сведений о своей деятельности для включения в реестр</w:t>
            </w:r>
          </w:p>
        </w:tc>
        <w:tc>
          <w:tcPr>
            <w:tcW w:w="7654" w:type="dxa"/>
          </w:tcPr>
          <w:p w:rsidR="008B32D1" w:rsidRPr="00C72798" w:rsidRDefault="008B32D1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98">
              <w:rPr>
                <w:rFonts w:ascii="Times New Roman" w:hAnsi="Times New Roman" w:cs="Times New Roman"/>
                <w:sz w:val="28"/>
                <w:szCs w:val="28"/>
              </w:rPr>
              <w:t xml:space="preserve">Д – количество организаций отдыха детей и их оздоровления, не представивших в министерство </w:t>
            </w:r>
            <w:r w:rsidR="00B12525" w:rsidRPr="00C72798">
              <w:rPr>
                <w:rFonts w:ascii="Times New Roman" w:hAnsi="Times New Roman" w:cs="Times New Roman"/>
                <w:sz w:val="28"/>
                <w:szCs w:val="28"/>
              </w:rPr>
              <w:t xml:space="preserve">труда и социального развития Новосибирской области </w:t>
            </w:r>
            <w:r w:rsidR="00A6769E">
              <w:rPr>
                <w:rFonts w:ascii="Times New Roman" w:hAnsi="Times New Roman" w:cs="Times New Roman"/>
                <w:sz w:val="28"/>
                <w:szCs w:val="28"/>
              </w:rPr>
              <w:t xml:space="preserve">(далее – министерство) </w:t>
            </w:r>
            <w:r w:rsidRPr="00C72798">
              <w:rPr>
                <w:rFonts w:ascii="Times New Roman" w:hAnsi="Times New Roman" w:cs="Times New Roman"/>
                <w:sz w:val="28"/>
                <w:szCs w:val="28"/>
              </w:rPr>
              <w:t>достоверные, актуальные и полные сведений о своей деятельности для включения в реестр;</w:t>
            </w:r>
          </w:p>
          <w:p w:rsidR="008B32D1" w:rsidRPr="00C72798" w:rsidRDefault="008B32D1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98">
              <w:rPr>
                <w:rFonts w:ascii="Times New Roman" w:hAnsi="Times New Roman" w:cs="Times New Roman"/>
                <w:sz w:val="28"/>
                <w:szCs w:val="28"/>
              </w:rPr>
              <w:t>Д1 – общее количество действующих организаций отдыха детей и их оздоровления в реестре</w:t>
            </w:r>
          </w:p>
          <w:p w:rsidR="00116B73" w:rsidRPr="004D110E" w:rsidRDefault="004132AB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="Times New Roman"/>
                        <w:sz w:val="28"/>
                        <w:szCs w:val="28"/>
                        <w:lang w:eastAsia="en-US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  <m:t>Д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  <m:t>Д1</m:t>
                    </m:r>
                  </m:den>
                </m:f>
                <m:r>
                  <m:rPr>
                    <m:nor/>
                  </m:rPr>
                  <w:rPr>
                    <w:rFonts w:ascii="Times New Roman" w:eastAsiaTheme="minorHAnsi" w:hAnsi="Times New Roman" w:cs="Times New Roman"/>
                    <w:sz w:val="28"/>
                    <w:szCs w:val="28"/>
                    <w:lang w:eastAsia="en-US"/>
                  </w:rPr>
                  <m:t>×100%</m:t>
                </m:r>
              </m:oMath>
            </m:oMathPara>
          </w:p>
        </w:tc>
      </w:tr>
      <w:tr w:rsidR="00116B73" w:rsidRPr="004D110E" w:rsidTr="00580ECF">
        <w:tc>
          <w:tcPr>
            <w:tcW w:w="1701" w:type="dxa"/>
          </w:tcPr>
          <w:p w:rsidR="00116B73" w:rsidRPr="004D110E" w:rsidRDefault="00116B73" w:rsidP="00595F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10E">
              <w:rPr>
                <w:rFonts w:ascii="Times New Roman" w:hAnsi="Times New Roman" w:cs="Times New Roman"/>
                <w:sz w:val="28"/>
                <w:szCs w:val="28"/>
              </w:rPr>
              <w:t>А.3.2</w:t>
            </w:r>
          </w:p>
        </w:tc>
        <w:tc>
          <w:tcPr>
            <w:tcW w:w="5245" w:type="dxa"/>
          </w:tcPr>
          <w:p w:rsidR="00B12525" w:rsidRPr="00C72798" w:rsidRDefault="00DF3D0C" w:rsidP="00B125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10E">
              <w:rPr>
                <w:rFonts w:ascii="Times New Roman" w:hAnsi="Times New Roman" w:cs="Times New Roman"/>
                <w:sz w:val="28"/>
                <w:szCs w:val="28"/>
              </w:rPr>
              <w:t xml:space="preserve">доля исполнения контролируемыми </w:t>
            </w:r>
            <w:r w:rsidRPr="004D1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лицами обязательных требований, подлежащих </w:t>
            </w:r>
            <w:r w:rsidRPr="00C72798">
              <w:rPr>
                <w:rFonts w:ascii="Times New Roman" w:hAnsi="Times New Roman" w:cs="Times New Roman"/>
                <w:sz w:val="28"/>
                <w:szCs w:val="28"/>
              </w:rPr>
              <w:t>региональному государственному контролю</w:t>
            </w:r>
            <w:r w:rsidR="00B12525" w:rsidRPr="00C72798">
              <w:rPr>
                <w:rFonts w:ascii="Times New Roman" w:hAnsi="Times New Roman" w:cs="Times New Roman"/>
                <w:sz w:val="28"/>
                <w:szCs w:val="28"/>
              </w:rPr>
              <w:t xml:space="preserve"> (надзору)</w:t>
            </w:r>
          </w:p>
          <w:p w:rsidR="00116B73" w:rsidRPr="004D110E" w:rsidRDefault="00B12525" w:rsidP="00B125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98">
              <w:rPr>
                <w:rFonts w:ascii="Times New Roman" w:hAnsi="Times New Roman" w:cs="Times New Roman"/>
                <w:sz w:val="28"/>
                <w:szCs w:val="28"/>
              </w:rPr>
              <w:t>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</w:t>
            </w:r>
          </w:p>
        </w:tc>
        <w:tc>
          <w:tcPr>
            <w:tcW w:w="7654" w:type="dxa"/>
          </w:tcPr>
          <w:p w:rsidR="00DF3D0C" w:rsidRPr="004D110E" w:rsidRDefault="00DF3D0C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 - </w:t>
            </w:r>
            <w:r w:rsidR="009A55A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D110E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исполненных требований; </w:t>
            </w:r>
          </w:p>
          <w:p w:rsidR="00116B73" w:rsidRPr="004D110E" w:rsidRDefault="009A55AF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Д1 - к</w:t>
            </w:r>
            <w:r w:rsidR="00DF3D0C" w:rsidRPr="004D110E">
              <w:rPr>
                <w:rFonts w:ascii="Times New Roman" w:hAnsi="Times New Roman" w:cs="Times New Roman"/>
                <w:sz w:val="28"/>
                <w:szCs w:val="28"/>
              </w:rPr>
              <w:t>оличество обязательных требований</w:t>
            </w:r>
          </w:p>
        </w:tc>
      </w:tr>
      <w:tr w:rsidR="00DF3D0C" w:rsidRPr="004D110E" w:rsidTr="00580ECF">
        <w:tc>
          <w:tcPr>
            <w:tcW w:w="1701" w:type="dxa"/>
          </w:tcPr>
          <w:p w:rsidR="00DF3D0C" w:rsidRPr="004D110E" w:rsidRDefault="00DF3D0C" w:rsidP="00595F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А.3.3</w:t>
            </w:r>
          </w:p>
        </w:tc>
        <w:tc>
          <w:tcPr>
            <w:tcW w:w="5245" w:type="dxa"/>
          </w:tcPr>
          <w:p w:rsidR="00DF3D0C" w:rsidRPr="004D110E" w:rsidRDefault="00DF3D0C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10E">
              <w:rPr>
                <w:rFonts w:ascii="Times New Roman" w:hAnsi="Times New Roman" w:cs="Times New Roman"/>
                <w:sz w:val="28"/>
                <w:szCs w:val="28"/>
              </w:rPr>
              <w:t>доля организаций отдыха детей и их оздоровления по результатам проверки деятельности которых отсутствуют нарушения обязательных требований</w:t>
            </w:r>
          </w:p>
        </w:tc>
        <w:tc>
          <w:tcPr>
            <w:tcW w:w="7654" w:type="dxa"/>
          </w:tcPr>
          <w:p w:rsidR="00DF3D0C" w:rsidRPr="004D110E" w:rsidRDefault="00DF3D0C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10E">
              <w:rPr>
                <w:rFonts w:ascii="Times New Roman" w:hAnsi="Times New Roman" w:cs="Times New Roman"/>
                <w:sz w:val="28"/>
                <w:szCs w:val="28"/>
              </w:rPr>
              <w:t>Д – количество организаций отдыха детей и их оздоровления в деятельности которых отсутствуют нарушения;</w:t>
            </w:r>
          </w:p>
          <w:p w:rsidR="00DF3D0C" w:rsidRPr="004D110E" w:rsidRDefault="00DF3D0C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10E">
              <w:rPr>
                <w:rFonts w:ascii="Times New Roman" w:hAnsi="Times New Roman" w:cs="Times New Roman"/>
                <w:sz w:val="28"/>
                <w:szCs w:val="28"/>
              </w:rPr>
              <w:t>Д1 – общее количество действующих организаций отдыха детей и их оздоровления в реестре</w:t>
            </w:r>
          </w:p>
        </w:tc>
      </w:tr>
      <w:tr w:rsidR="00DF3D0C" w:rsidRPr="004D110E" w:rsidTr="00580ECF">
        <w:tc>
          <w:tcPr>
            <w:tcW w:w="14600" w:type="dxa"/>
            <w:gridSpan w:val="3"/>
          </w:tcPr>
          <w:p w:rsidR="00DF3D0C" w:rsidRPr="004D110E" w:rsidRDefault="00DF3D0C" w:rsidP="00595F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10E">
              <w:rPr>
                <w:rFonts w:ascii="Times New Roman" w:hAnsi="Times New Roman" w:cs="Times New Roman"/>
                <w:sz w:val="28"/>
                <w:szCs w:val="28"/>
              </w:rPr>
              <w:t>Индикативные показатели</w:t>
            </w:r>
          </w:p>
        </w:tc>
      </w:tr>
      <w:tr w:rsidR="00B873A8" w:rsidRPr="004D110E" w:rsidTr="00580ECF">
        <w:tc>
          <w:tcPr>
            <w:tcW w:w="1701" w:type="dxa"/>
          </w:tcPr>
          <w:p w:rsidR="00B873A8" w:rsidRPr="004D110E" w:rsidRDefault="00B873A8" w:rsidP="00595FCA">
            <w:pPr>
              <w:widowControl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D110E">
              <w:rPr>
                <w:rFonts w:eastAsiaTheme="minorHAnsi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2899" w:type="dxa"/>
            <w:gridSpan w:val="2"/>
          </w:tcPr>
          <w:p w:rsidR="00B873A8" w:rsidRPr="004D110E" w:rsidRDefault="00B873A8" w:rsidP="00595FCA">
            <w:pPr>
              <w:widowContro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D110E">
              <w:rPr>
                <w:rFonts w:eastAsiaTheme="minorHAnsi"/>
                <w:sz w:val="28"/>
                <w:szCs w:val="28"/>
                <w:lang w:eastAsia="en-US"/>
              </w:rPr>
              <w:t xml:space="preserve">Индикативные показатели, характеризующие различные аспекты контрольно-надзорной деятельности </w:t>
            </w:r>
          </w:p>
        </w:tc>
      </w:tr>
      <w:tr w:rsidR="004D110E" w:rsidRPr="004D110E" w:rsidTr="00580ECF">
        <w:tc>
          <w:tcPr>
            <w:tcW w:w="1701" w:type="dxa"/>
          </w:tcPr>
          <w:p w:rsidR="004D110E" w:rsidRPr="004D110E" w:rsidRDefault="004D110E" w:rsidP="00595FCA">
            <w:pPr>
              <w:widowControl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D110E">
              <w:rPr>
                <w:rFonts w:eastAsiaTheme="minorHAnsi"/>
                <w:sz w:val="28"/>
                <w:szCs w:val="28"/>
                <w:lang w:eastAsia="en-US"/>
              </w:rPr>
              <w:t>В.2</w:t>
            </w:r>
          </w:p>
        </w:tc>
        <w:tc>
          <w:tcPr>
            <w:tcW w:w="12899" w:type="dxa"/>
            <w:gridSpan w:val="2"/>
          </w:tcPr>
          <w:p w:rsidR="004D110E" w:rsidRPr="004D110E" w:rsidRDefault="004D110E" w:rsidP="009A55AF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D110E">
              <w:rPr>
                <w:rFonts w:eastAsiaTheme="minorHAnsi"/>
                <w:sz w:val="28"/>
                <w:szCs w:val="28"/>
                <w:lang w:eastAsia="en-US"/>
              </w:rPr>
              <w:t>Индикативные показатели, характеризующие качество проводимых мероприятий в части их направленности на устранение максимального объема потенциального вреда (ущерба) охраняемым законом ценностям</w:t>
            </w:r>
          </w:p>
        </w:tc>
      </w:tr>
      <w:tr w:rsidR="00B873A8" w:rsidRPr="004D110E" w:rsidTr="00580ECF">
        <w:tc>
          <w:tcPr>
            <w:tcW w:w="1701" w:type="dxa"/>
          </w:tcPr>
          <w:p w:rsidR="00B873A8" w:rsidRPr="004D110E" w:rsidRDefault="004D110E" w:rsidP="00595F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10E">
              <w:rPr>
                <w:rFonts w:ascii="Times New Roman" w:hAnsi="Times New Roman" w:cs="Times New Roman"/>
                <w:sz w:val="28"/>
                <w:szCs w:val="28"/>
              </w:rPr>
              <w:t>В.2.1</w:t>
            </w:r>
          </w:p>
        </w:tc>
        <w:tc>
          <w:tcPr>
            <w:tcW w:w="5245" w:type="dxa"/>
          </w:tcPr>
          <w:p w:rsidR="00B873A8" w:rsidRPr="004D110E" w:rsidRDefault="00D57271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D110E" w:rsidRPr="004D110E">
              <w:rPr>
                <w:rFonts w:ascii="Times New Roman" w:hAnsi="Times New Roman" w:cs="Times New Roman"/>
                <w:sz w:val="28"/>
                <w:szCs w:val="28"/>
              </w:rPr>
              <w:t>бщее количество проведенных мероприятий</w:t>
            </w:r>
          </w:p>
        </w:tc>
        <w:tc>
          <w:tcPr>
            <w:tcW w:w="7654" w:type="dxa"/>
          </w:tcPr>
          <w:p w:rsidR="00B873A8" w:rsidRPr="00B873A8" w:rsidRDefault="00B873A8" w:rsidP="00595FCA">
            <w:pPr>
              <w:jc w:val="both"/>
              <w:rPr>
                <w:sz w:val="28"/>
                <w:szCs w:val="28"/>
              </w:rPr>
            </w:pPr>
            <w:r w:rsidRPr="00B873A8">
              <w:rPr>
                <w:sz w:val="28"/>
                <w:szCs w:val="28"/>
              </w:rPr>
              <w:t>М общ=</w:t>
            </w:r>
            <w:proofErr w:type="spellStart"/>
            <w:r w:rsidRPr="00B873A8">
              <w:rPr>
                <w:sz w:val="28"/>
                <w:szCs w:val="28"/>
              </w:rPr>
              <w:t>По+Пм</w:t>
            </w:r>
            <w:proofErr w:type="spellEnd"/>
          </w:p>
          <w:p w:rsidR="00B873A8" w:rsidRPr="00B873A8" w:rsidRDefault="00B873A8" w:rsidP="00595FCA">
            <w:pPr>
              <w:jc w:val="both"/>
              <w:rPr>
                <w:sz w:val="28"/>
                <w:szCs w:val="28"/>
              </w:rPr>
            </w:pPr>
            <w:proofErr w:type="spellStart"/>
            <w:r w:rsidRPr="00B873A8">
              <w:rPr>
                <w:sz w:val="28"/>
                <w:szCs w:val="28"/>
              </w:rPr>
              <w:t>Мобщ</w:t>
            </w:r>
            <w:proofErr w:type="spellEnd"/>
            <w:r w:rsidRPr="00B873A8">
              <w:rPr>
                <w:sz w:val="28"/>
                <w:szCs w:val="28"/>
              </w:rPr>
              <w:t>-общее количество мероприятий, проведенных в ходе осуществления контрольно-надзорной деятельности (ед.),</w:t>
            </w:r>
          </w:p>
          <w:p w:rsidR="00B873A8" w:rsidRPr="00B873A8" w:rsidRDefault="00B873A8" w:rsidP="00595FCA">
            <w:pPr>
              <w:jc w:val="both"/>
              <w:rPr>
                <w:sz w:val="28"/>
                <w:szCs w:val="28"/>
              </w:rPr>
            </w:pPr>
            <w:r w:rsidRPr="00B873A8">
              <w:rPr>
                <w:sz w:val="28"/>
                <w:szCs w:val="28"/>
              </w:rPr>
              <w:t>По - общее количество проведенных проверок в ходе осуществления контрольно-надзорной деятельности (ед.),</w:t>
            </w:r>
          </w:p>
          <w:p w:rsidR="00B873A8" w:rsidRPr="004D110E" w:rsidRDefault="00B873A8" w:rsidP="00595FCA">
            <w:pPr>
              <w:jc w:val="both"/>
              <w:rPr>
                <w:sz w:val="28"/>
                <w:szCs w:val="28"/>
              </w:rPr>
            </w:pPr>
            <w:r w:rsidRPr="00B873A8">
              <w:rPr>
                <w:sz w:val="28"/>
                <w:szCs w:val="28"/>
              </w:rPr>
              <w:t>Пм - количество проведенных профилактических мероприятий в ходе осуществления контроль</w:t>
            </w:r>
            <w:r w:rsidRPr="004D110E">
              <w:rPr>
                <w:sz w:val="28"/>
                <w:szCs w:val="28"/>
              </w:rPr>
              <w:t>но-надзорной деятельности (ед.)</w:t>
            </w:r>
          </w:p>
        </w:tc>
      </w:tr>
      <w:tr w:rsidR="00B873A8" w:rsidRPr="004D110E" w:rsidTr="00580ECF">
        <w:tc>
          <w:tcPr>
            <w:tcW w:w="1701" w:type="dxa"/>
          </w:tcPr>
          <w:p w:rsidR="00B873A8" w:rsidRPr="004D110E" w:rsidRDefault="004D110E" w:rsidP="00595F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10E">
              <w:rPr>
                <w:rFonts w:ascii="Times New Roman" w:hAnsi="Times New Roman" w:cs="Times New Roman"/>
                <w:sz w:val="28"/>
                <w:szCs w:val="28"/>
              </w:rPr>
              <w:t>В.2.3</w:t>
            </w:r>
          </w:p>
        </w:tc>
        <w:tc>
          <w:tcPr>
            <w:tcW w:w="5245" w:type="dxa"/>
          </w:tcPr>
          <w:p w:rsidR="00B873A8" w:rsidRPr="004D110E" w:rsidRDefault="00D57271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D110E" w:rsidRPr="004D110E">
              <w:rPr>
                <w:rFonts w:ascii="Times New Roman" w:hAnsi="Times New Roman" w:cs="Times New Roman"/>
                <w:sz w:val="28"/>
                <w:szCs w:val="28"/>
              </w:rPr>
              <w:t xml:space="preserve">оля субъектов, допустивших нарушения, в результате которых причинен вред </w:t>
            </w:r>
            <w:r w:rsidR="004D110E" w:rsidRPr="004D1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(ущерб) или была создана угроза его причинения, выявленные в результате проведения контрольно-надзорных мероприятий</w:t>
            </w:r>
          </w:p>
        </w:tc>
        <w:tc>
          <w:tcPr>
            <w:tcW w:w="7654" w:type="dxa"/>
          </w:tcPr>
          <w:p w:rsidR="004D110E" w:rsidRPr="004D110E" w:rsidRDefault="004D110E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 – доля организаций, допустивших нарушения (%);</w:t>
            </w:r>
          </w:p>
          <w:p w:rsidR="004D110E" w:rsidRPr="004D110E" w:rsidRDefault="004D110E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10E">
              <w:rPr>
                <w:rFonts w:ascii="Times New Roman" w:hAnsi="Times New Roman" w:cs="Times New Roman"/>
                <w:sz w:val="28"/>
                <w:szCs w:val="28"/>
              </w:rPr>
              <w:t xml:space="preserve">Н1 – количество организаций, в отношении которых за </w:t>
            </w:r>
            <w:r w:rsidRPr="004D1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отчетный период были выявлены нарушения (ед.);</w:t>
            </w:r>
          </w:p>
          <w:p w:rsidR="004D110E" w:rsidRPr="004D110E" w:rsidRDefault="004D110E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10E">
              <w:rPr>
                <w:rFonts w:ascii="Times New Roman" w:hAnsi="Times New Roman" w:cs="Times New Roman"/>
                <w:sz w:val="28"/>
                <w:szCs w:val="28"/>
              </w:rPr>
              <w:t>Н2 – общее число организаций, в отношении которых были проведены контрольно-надзорные мероприятия за отчетный период плановых проверок (ед.).</w:t>
            </w:r>
          </w:p>
          <w:p w:rsidR="00B873A8" w:rsidRPr="004D110E" w:rsidRDefault="004D110E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10E">
              <w:rPr>
                <w:rFonts w:ascii="Times New Roman" w:hAnsi="Times New Roman" w:cs="Times New Roman"/>
                <w:sz w:val="28"/>
                <w:szCs w:val="28"/>
              </w:rPr>
              <w:t>Положительной динамикой будет снижение показателя</w:t>
            </w:r>
          </w:p>
        </w:tc>
      </w:tr>
      <w:tr w:rsidR="004D110E" w:rsidRPr="004D110E" w:rsidTr="00580ECF">
        <w:tc>
          <w:tcPr>
            <w:tcW w:w="1701" w:type="dxa"/>
          </w:tcPr>
          <w:p w:rsidR="004D110E" w:rsidRPr="00AA0E8E" w:rsidRDefault="004D110E" w:rsidP="00595FCA">
            <w:pPr>
              <w:widowControl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A0E8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В.2.5</w:t>
            </w:r>
          </w:p>
        </w:tc>
        <w:tc>
          <w:tcPr>
            <w:tcW w:w="5245" w:type="dxa"/>
          </w:tcPr>
          <w:p w:rsidR="004D110E" w:rsidRPr="00AA0E8E" w:rsidRDefault="00D57271" w:rsidP="00595FCA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 w:rsidR="004D110E" w:rsidRPr="00AA0E8E">
              <w:rPr>
                <w:rFonts w:eastAsiaTheme="minorHAnsi"/>
                <w:sz w:val="28"/>
                <w:szCs w:val="28"/>
                <w:lang w:eastAsia="en-US"/>
              </w:rPr>
              <w:t>оля субъектов, у которых были устранены нарушения, выявленные в результате проведения контрольно-надзорных мероприятий</w:t>
            </w:r>
          </w:p>
        </w:tc>
        <w:tc>
          <w:tcPr>
            <w:tcW w:w="7654" w:type="dxa"/>
          </w:tcPr>
          <w:p w:rsidR="004D110E" w:rsidRDefault="004D110E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10E">
              <w:rPr>
                <w:rFonts w:ascii="Times New Roman" w:hAnsi="Times New Roman" w:cs="Times New Roman"/>
                <w:sz w:val="28"/>
                <w:szCs w:val="28"/>
              </w:rPr>
              <w:t>П – доля организаци</w:t>
            </w:r>
            <w:r w:rsidR="009A55AF">
              <w:rPr>
                <w:rFonts w:ascii="Times New Roman" w:hAnsi="Times New Roman" w:cs="Times New Roman"/>
                <w:sz w:val="28"/>
                <w:szCs w:val="28"/>
              </w:rPr>
              <w:t>й, исполнивших предписания (%);</w:t>
            </w:r>
          </w:p>
          <w:p w:rsidR="004D110E" w:rsidRDefault="004D110E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10E">
              <w:rPr>
                <w:rFonts w:ascii="Times New Roman" w:hAnsi="Times New Roman" w:cs="Times New Roman"/>
                <w:sz w:val="28"/>
                <w:szCs w:val="28"/>
              </w:rPr>
              <w:t xml:space="preserve">П1 – количество организаций, исполнивших предписания (ед.); </w:t>
            </w:r>
          </w:p>
          <w:p w:rsidR="004D110E" w:rsidRDefault="004D110E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10E">
              <w:rPr>
                <w:rFonts w:ascii="Times New Roman" w:hAnsi="Times New Roman" w:cs="Times New Roman"/>
                <w:sz w:val="28"/>
                <w:szCs w:val="28"/>
              </w:rPr>
              <w:t>П2 – количество всех проверенных за отчетный период внеплановых проверок (ед.) (по проверке исполнения предписания). Положительной динамикой будет повышение показателя</w:t>
            </w:r>
          </w:p>
          <w:p w:rsidR="004D110E" w:rsidRPr="004D110E" w:rsidRDefault="00517DB7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П=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П1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П2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×100%</m:t>
                </m:r>
              </m:oMath>
            </m:oMathPara>
          </w:p>
        </w:tc>
      </w:tr>
      <w:tr w:rsidR="00985811" w:rsidRPr="004D110E" w:rsidTr="00580ECF">
        <w:tc>
          <w:tcPr>
            <w:tcW w:w="1701" w:type="dxa"/>
          </w:tcPr>
          <w:p w:rsidR="00985811" w:rsidRPr="00AA0E8E" w:rsidRDefault="00985811" w:rsidP="00595FCA">
            <w:pPr>
              <w:widowControl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85811">
              <w:rPr>
                <w:rFonts w:eastAsiaTheme="minorHAnsi"/>
                <w:sz w:val="28"/>
                <w:szCs w:val="28"/>
                <w:lang w:eastAsia="en-US"/>
              </w:rPr>
              <w:t>В.3.1</w:t>
            </w:r>
          </w:p>
        </w:tc>
        <w:tc>
          <w:tcPr>
            <w:tcW w:w="12899" w:type="dxa"/>
            <w:gridSpan w:val="2"/>
          </w:tcPr>
          <w:p w:rsidR="00985811" w:rsidRPr="00517DB7" w:rsidRDefault="00985811" w:rsidP="00595FC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D110E">
              <w:rPr>
                <w:sz w:val="28"/>
                <w:szCs w:val="28"/>
              </w:rPr>
              <w:t>Индикативные показатели, характеризующие параметры проведенных мероприятий, направленных на осуществление контрольно-надзорной деятельности, предназначенные для учета характеристик таких мероприятий</w:t>
            </w:r>
          </w:p>
        </w:tc>
      </w:tr>
      <w:tr w:rsidR="00517DB7" w:rsidRPr="004D110E" w:rsidTr="00580ECF">
        <w:tc>
          <w:tcPr>
            <w:tcW w:w="1701" w:type="dxa"/>
          </w:tcPr>
          <w:p w:rsidR="00517DB7" w:rsidRPr="00AA0E8E" w:rsidRDefault="00517DB7" w:rsidP="00595FCA">
            <w:pPr>
              <w:widowControl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A0E8E">
              <w:rPr>
                <w:rFonts w:eastAsiaTheme="minorHAnsi"/>
                <w:sz w:val="28"/>
                <w:szCs w:val="28"/>
                <w:lang w:eastAsia="en-US"/>
              </w:rPr>
              <w:t>В.3.1.1</w:t>
            </w:r>
          </w:p>
        </w:tc>
        <w:tc>
          <w:tcPr>
            <w:tcW w:w="5245" w:type="dxa"/>
          </w:tcPr>
          <w:p w:rsidR="00517DB7" w:rsidRPr="00AA0E8E" w:rsidRDefault="00D57271" w:rsidP="00871D3F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="00517DB7" w:rsidRPr="00AA0E8E">
              <w:rPr>
                <w:rFonts w:eastAsiaTheme="minorHAnsi"/>
                <w:sz w:val="28"/>
                <w:szCs w:val="28"/>
                <w:lang w:eastAsia="en-US"/>
              </w:rPr>
              <w:t>бщее количество проверок</w:t>
            </w:r>
          </w:p>
        </w:tc>
        <w:tc>
          <w:tcPr>
            <w:tcW w:w="7654" w:type="dxa"/>
          </w:tcPr>
          <w:p w:rsidR="00517DB7" w:rsidRPr="00517DB7" w:rsidRDefault="00517DB7" w:rsidP="00595FC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17DB7">
              <w:rPr>
                <w:rFonts w:eastAsiaTheme="minorHAnsi"/>
                <w:sz w:val="28"/>
                <w:szCs w:val="28"/>
                <w:lang w:eastAsia="en-US"/>
              </w:rPr>
              <w:t>А – общее количество проверок (ед.);</w:t>
            </w:r>
          </w:p>
          <w:p w:rsidR="00517DB7" w:rsidRPr="00517DB7" w:rsidRDefault="00517DB7" w:rsidP="00595FC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17DB7">
              <w:rPr>
                <w:rFonts w:eastAsiaTheme="minorHAnsi"/>
                <w:sz w:val="28"/>
                <w:szCs w:val="28"/>
                <w:lang w:eastAsia="en-US"/>
              </w:rPr>
              <w:t>А1 – количество плановых проверок (ед.);</w:t>
            </w:r>
          </w:p>
          <w:p w:rsidR="00517DB7" w:rsidRPr="00517DB7" w:rsidRDefault="00517DB7" w:rsidP="00595FC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17DB7">
              <w:rPr>
                <w:rFonts w:eastAsiaTheme="minorHAnsi"/>
                <w:sz w:val="28"/>
                <w:szCs w:val="28"/>
                <w:lang w:eastAsia="en-US"/>
              </w:rPr>
              <w:t>А2 - количество внеплановых проверок (ед.);</w:t>
            </w:r>
          </w:p>
          <w:p w:rsidR="00517DB7" w:rsidRPr="00517DB7" w:rsidRDefault="00517DB7" w:rsidP="00595FC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17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Показатель учитывает суммарное количество мероприятий</w:t>
            </w:r>
          </w:p>
          <w:p w:rsidR="00517DB7" w:rsidRPr="004D110E" w:rsidRDefault="00517DB7" w:rsidP="00595F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 = А1 + А2</w:t>
            </w:r>
          </w:p>
        </w:tc>
      </w:tr>
      <w:tr w:rsidR="00517DB7" w:rsidRPr="004D110E" w:rsidTr="00580ECF">
        <w:tc>
          <w:tcPr>
            <w:tcW w:w="1701" w:type="dxa"/>
          </w:tcPr>
          <w:p w:rsidR="00517DB7" w:rsidRPr="00AA0E8E" w:rsidRDefault="00517DB7" w:rsidP="00595FCA">
            <w:pPr>
              <w:widowControl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A0E8E">
              <w:rPr>
                <w:rFonts w:eastAsiaTheme="minorHAnsi"/>
                <w:sz w:val="28"/>
                <w:szCs w:val="28"/>
                <w:lang w:eastAsia="en-US"/>
              </w:rPr>
              <w:t>В.3.1.2</w:t>
            </w:r>
          </w:p>
        </w:tc>
        <w:tc>
          <w:tcPr>
            <w:tcW w:w="5245" w:type="dxa"/>
          </w:tcPr>
          <w:p w:rsidR="00517DB7" w:rsidRPr="00AA0E8E" w:rsidRDefault="00D57271" w:rsidP="00871D3F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="00517DB7" w:rsidRPr="00AA0E8E">
              <w:rPr>
                <w:rFonts w:eastAsiaTheme="minorHAnsi"/>
                <w:sz w:val="28"/>
                <w:szCs w:val="28"/>
                <w:lang w:eastAsia="en-US"/>
              </w:rPr>
              <w:t>бщее количество плановых проверок</w:t>
            </w:r>
          </w:p>
        </w:tc>
        <w:tc>
          <w:tcPr>
            <w:tcW w:w="7654" w:type="dxa"/>
          </w:tcPr>
          <w:p w:rsidR="00517DB7" w:rsidRPr="004D110E" w:rsidRDefault="00517DB7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7DB7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517DB7"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плановых проверок в соответствии с ежегодным планом проведения плановых проверок юридических лиц и индивидуальных предпринимателей (далее - План) (ед.)</w:t>
            </w:r>
          </w:p>
        </w:tc>
      </w:tr>
      <w:tr w:rsidR="00517DB7" w:rsidRPr="004D110E" w:rsidTr="00580ECF">
        <w:tc>
          <w:tcPr>
            <w:tcW w:w="1701" w:type="dxa"/>
          </w:tcPr>
          <w:p w:rsidR="00517DB7" w:rsidRPr="00AA0E8E" w:rsidRDefault="00517DB7" w:rsidP="00595FCA">
            <w:pPr>
              <w:widowControl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A0E8E">
              <w:rPr>
                <w:rFonts w:eastAsiaTheme="minorHAnsi"/>
                <w:sz w:val="28"/>
                <w:szCs w:val="28"/>
                <w:lang w:eastAsia="en-US"/>
              </w:rPr>
              <w:t>В.3.1.3</w:t>
            </w:r>
          </w:p>
        </w:tc>
        <w:tc>
          <w:tcPr>
            <w:tcW w:w="5245" w:type="dxa"/>
          </w:tcPr>
          <w:p w:rsidR="00517DB7" w:rsidRPr="00AA0E8E" w:rsidRDefault="00D57271" w:rsidP="00871D3F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="00517DB7" w:rsidRPr="00AA0E8E">
              <w:rPr>
                <w:rFonts w:eastAsiaTheme="minorHAnsi"/>
                <w:sz w:val="28"/>
                <w:szCs w:val="28"/>
                <w:lang w:eastAsia="en-US"/>
              </w:rPr>
              <w:t>бщее количество внеплановых проверок</w:t>
            </w:r>
          </w:p>
        </w:tc>
        <w:tc>
          <w:tcPr>
            <w:tcW w:w="7654" w:type="dxa"/>
          </w:tcPr>
          <w:p w:rsidR="00517DB7" w:rsidRPr="004D110E" w:rsidRDefault="00517DB7" w:rsidP="009A55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B7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учитывает суммарное количество внеплановых </w:t>
            </w:r>
            <w:r w:rsidRPr="00517D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проверок, проведенных в отношении подконтрольных организаций по основаниям, установленным Феде</w:t>
            </w:r>
            <w:r w:rsidR="009A55AF">
              <w:rPr>
                <w:rFonts w:ascii="Times New Roman" w:hAnsi="Times New Roman" w:cs="Times New Roman"/>
                <w:sz w:val="28"/>
                <w:szCs w:val="28"/>
              </w:rPr>
              <w:t>ральным законом от 31.07.2020 № </w:t>
            </w:r>
            <w:r w:rsidRPr="00517DB7">
              <w:rPr>
                <w:rFonts w:ascii="Times New Roman" w:hAnsi="Times New Roman" w:cs="Times New Roman"/>
                <w:sz w:val="28"/>
                <w:szCs w:val="28"/>
              </w:rPr>
              <w:t>248-ФЗ «О государственном контроле (надзоре) и муниципальном контроле в Российской Федерации»</w:t>
            </w:r>
          </w:p>
        </w:tc>
      </w:tr>
      <w:tr w:rsidR="00517DB7" w:rsidRPr="004D110E" w:rsidTr="00580ECF">
        <w:tc>
          <w:tcPr>
            <w:tcW w:w="1701" w:type="dxa"/>
          </w:tcPr>
          <w:p w:rsidR="00517DB7" w:rsidRPr="00AA0E8E" w:rsidRDefault="00517DB7" w:rsidP="00595FCA">
            <w:pPr>
              <w:widowControl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A0E8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В.3.1.18</w:t>
            </w:r>
          </w:p>
        </w:tc>
        <w:tc>
          <w:tcPr>
            <w:tcW w:w="5245" w:type="dxa"/>
          </w:tcPr>
          <w:p w:rsidR="00517DB7" w:rsidRPr="00AA0E8E" w:rsidRDefault="00D57271" w:rsidP="00871D3F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 w:rsidR="00517DB7" w:rsidRPr="00AA0E8E">
              <w:rPr>
                <w:rFonts w:eastAsiaTheme="minorHAnsi"/>
                <w:sz w:val="28"/>
                <w:szCs w:val="28"/>
                <w:lang w:eastAsia="en-US"/>
              </w:rPr>
              <w:t xml:space="preserve">оля проверок, на результаты которых поданы жалобы </w:t>
            </w:r>
          </w:p>
        </w:tc>
        <w:tc>
          <w:tcPr>
            <w:tcW w:w="7654" w:type="dxa"/>
          </w:tcPr>
          <w:p w:rsidR="00517DB7" w:rsidRPr="00517DB7" w:rsidRDefault="00517DB7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B7">
              <w:rPr>
                <w:rFonts w:ascii="Times New Roman" w:hAnsi="Times New Roman" w:cs="Times New Roman"/>
                <w:sz w:val="28"/>
                <w:szCs w:val="28"/>
              </w:rPr>
              <w:t>Е - доля проверок, в общем количестве проверок, на результаты которых поданы жалобы (%);</w:t>
            </w:r>
          </w:p>
          <w:p w:rsidR="00517DB7" w:rsidRPr="00517DB7" w:rsidRDefault="00517DB7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B7">
              <w:rPr>
                <w:rFonts w:ascii="Times New Roman" w:hAnsi="Times New Roman" w:cs="Times New Roman"/>
                <w:sz w:val="28"/>
                <w:szCs w:val="28"/>
              </w:rPr>
              <w:t>Ж – количество проверок, на результаты которых поданы жалобы (ед.);</w:t>
            </w:r>
          </w:p>
          <w:p w:rsidR="00517DB7" w:rsidRPr="00517DB7" w:rsidRDefault="00517DB7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B7">
              <w:rPr>
                <w:rFonts w:ascii="Times New Roman" w:hAnsi="Times New Roman" w:cs="Times New Roman"/>
                <w:sz w:val="28"/>
                <w:szCs w:val="28"/>
              </w:rPr>
              <w:t>А – общее количество проверок (ед.).</w:t>
            </w:r>
          </w:p>
          <w:p w:rsidR="00517DB7" w:rsidRDefault="00517DB7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B7">
              <w:rPr>
                <w:rFonts w:ascii="Times New Roman" w:hAnsi="Times New Roman" w:cs="Times New Roman"/>
                <w:sz w:val="28"/>
                <w:szCs w:val="28"/>
              </w:rPr>
              <w:t>Положительной динамикой будет снижение показателя</w:t>
            </w:r>
          </w:p>
          <w:p w:rsidR="00517DB7" w:rsidRPr="004D110E" w:rsidRDefault="00517DB7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Е=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Ж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А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×100%</m:t>
                </m:r>
              </m:oMath>
            </m:oMathPara>
          </w:p>
        </w:tc>
      </w:tr>
      <w:tr w:rsidR="00517DB7" w:rsidRPr="004D110E" w:rsidTr="00580ECF">
        <w:tc>
          <w:tcPr>
            <w:tcW w:w="1701" w:type="dxa"/>
          </w:tcPr>
          <w:p w:rsidR="00517DB7" w:rsidRPr="00AA0E8E" w:rsidRDefault="00517DB7" w:rsidP="00595FCA">
            <w:pPr>
              <w:widowControl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A0E8E">
              <w:rPr>
                <w:rFonts w:eastAsiaTheme="minorHAnsi"/>
                <w:sz w:val="28"/>
                <w:szCs w:val="28"/>
                <w:lang w:eastAsia="en-US"/>
              </w:rPr>
              <w:t>В.3.1.24</w:t>
            </w:r>
          </w:p>
        </w:tc>
        <w:tc>
          <w:tcPr>
            <w:tcW w:w="5245" w:type="dxa"/>
          </w:tcPr>
          <w:p w:rsidR="00517DB7" w:rsidRPr="00AA0E8E" w:rsidRDefault="00D57271" w:rsidP="00595FCA">
            <w:pPr>
              <w:widowContro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 w:rsidR="00517DB7" w:rsidRPr="00AA0E8E">
              <w:rPr>
                <w:rFonts w:eastAsiaTheme="minorHAnsi"/>
                <w:sz w:val="28"/>
                <w:szCs w:val="28"/>
                <w:lang w:eastAsia="en-US"/>
              </w:rPr>
              <w:t>оля проверок, результаты которых были признаны недействительными</w:t>
            </w:r>
          </w:p>
        </w:tc>
        <w:tc>
          <w:tcPr>
            <w:tcW w:w="7654" w:type="dxa"/>
          </w:tcPr>
          <w:p w:rsidR="00517DB7" w:rsidRPr="00517DB7" w:rsidRDefault="00517DB7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B7">
              <w:rPr>
                <w:rFonts w:ascii="Times New Roman" w:hAnsi="Times New Roman" w:cs="Times New Roman"/>
                <w:sz w:val="28"/>
                <w:szCs w:val="28"/>
              </w:rPr>
              <w:t>Н – доля проверок, результаты которых были признаны недействительными (%);</w:t>
            </w:r>
          </w:p>
          <w:p w:rsidR="00517DB7" w:rsidRPr="00517DB7" w:rsidRDefault="00517DB7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B7">
              <w:rPr>
                <w:rFonts w:ascii="Times New Roman" w:hAnsi="Times New Roman" w:cs="Times New Roman"/>
                <w:sz w:val="28"/>
                <w:szCs w:val="28"/>
              </w:rPr>
              <w:t>К – количество проверок, результаты которых были признаны недействительными (ед.);</w:t>
            </w:r>
          </w:p>
          <w:p w:rsidR="00517DB7" w:rsidRPr="00517DB7" w:rsidRDefault="00517DB7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B7">
              <w:rPr>
                <w:rFonts w:ascii="Times New Roman" w:hAnsi="Times New Roman" w:cs="Times New Roman"/>
                <w:sz w:val="28"/>
                <w:szCs w:val="28"/>
              </w:rPr>
              <w:t>А – общее количество проверок (ед.).</w:t>
            </w:r>
          </w:p>
          <w:p w:rsidR="00517DB7" w:rsidRDefault="00517DB7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B7">
              <w:rPr>
                <w:rFonts w:ascii="Times New Roman" w:hAnsi="Times New Roman" w:cs="Times New Roman"/>
                <w:sz w:val="28"/>
                <w:szCs w:val="28"/>
              </w:rPr>
              <w:t>Положительной динамикой будет снижение показателя</w:t>
            </w:r>
          </w:p>
          <w:p w:rsidR="00517DB7" w:rsidRPr="004D110E" w:rsidRDefault="00D57271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Н=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К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А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×100%</m:t>
                </m:r>
              </m:oMath>
            </m:oMathPara>
          </w:p>
        </w:tc>
      </w:tr>
      <w:tr w:rsidR="00985811" w:rsidRPr="004D110E" w:rsidTr="00580ECF">
        <w:tc>
          <w:tcPr>
            <w:tcW w:w="1701" w:type="dxa"/>
          </w:tcPr>
          <w:p w:rsidR="00985811" w:rsidRPr="00AA0E8E" w:rsidRDefault="00985811" w:rsidP="00871D3F">
            <w:pPr>
              <w:widowControl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85811">
              <w:rPr>
                <w:rFonts w:eastAsiaTheme="minorHAnsi"/>
                <w:sz w:val="28"/>
                <w:szCs w:val="28"/>
                <w:lang w:eastAsia="en-US"/>
              </w:rPr>
              <w:t>В.3.2</w:t>
            </w:r>
          </w:p>
        </w:tc>
        <w:tc>
          <w:tcPr>
            <w:tcW w:w="12899" w:type="dxa"/>
            <w:gridSpan w:val="2"/>
          </w:tcPr>
          <w:p w:rsidR="00985811" w:rsidRPr="00D57271" w:rsidRDefault="00985811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811">
              <w:rPr>
                <w:rFonts w:ascii="Times New Roman" w:hAnsi="Times New Roman" w:cs="Times New Roman"/>
                <w:sz w:val="28"/>
                <w:szCs w:val="28"/>
              </w:rPr>
              <w:t>Мероприятия, направленные на профилактику нарушений обязательных требований</w:t>
            </w:r>
          </w:p>
        </w:tc>
      </w:tr>
      <w:tr w:rsidR="00D57271" w:rsidRPr="004D110E" w:rsidTr="00580ECF">
        <w:tc>
          <w:tcPr>
            <w:tcW w:w="1701" w:type="dxa"/>
          </w:tcPr>
          <w:p w:rsidR="00D57271" w:rsidRPr="00AA0E8E" w:rsidRDefault="00D57271" w:rsidP="00595FCA">
            <w:pPr>
              <w:widowControl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A0E8E">
              <w:rPr>
                <w:rFonts w:eastAsiaTheme="minorHAnsi"/>
                <w:sz w:val="28"/>
                <w:szCs w:val="28"/>
                <w:lang w:eastAsia="en-US"/>
              </w:rPr>
              <w:t>В.3.2.1</w:t>
            </w:r>
          </w:p>
        </w:tc>
        <w:tc>
          <w:tcPr>
            <w:tcW w:w="5245" w:type="dxa"/>
          </w:tcPr>
          <w:p w:rsidR="00D57271" w:rsidRPr="00AA0E8E" w:rsidRDefault="00D57271" w:rsidP="00871D3F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 w:rsidRPr="00AA0E8E">
              <w:rPr>
                <w:rFonts w:eastAsiaTheme="minorHAnsi"/>
                <w:sz w:val="28"/>
                <w:szCs w:val="28"/>
                <w:lang w:eastAsia="en-US"/>
              </w:rPr>
              <w:t>оличество проведенных профилактических мероприятий</w:t>
            </w:r>
          </w:p>
        </w:tc>
        <w:tc>
          <w:tcPr>
            <w:tcW w:w="7654" w:type="dxa"/>
          </w:tcPr>
          <w:p w:rsidR="00D57271" w:rsidRPr="004D110E" w:rsidRDefault="00D57271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271">
              <w:rPr>
                <w:rFonts w:ascii="Times New Roman" w:hAnsi="Times New Roman" w:cs="Times New Roman"/>
                <w:sz w:val="28"/>
                <w:szCs w:val="28"/>
              </w:rPr>
              <w:t>Общее количество проведенных семинаров и публичных обсуждений правоприменительной практики (ед.)</w:t>
            </w:r>
          </w:p>
        </w:tc>
      </w:tr>
      <w:tr w:rsidR="00D57271" w:rsidRPr="004D110E" w:rsidTr="00580ECF">
        <w:tc>
          <w:tcPr>
            <w:tcW w:w="1701" w:type="dxa"/>
          </w:tcPr>
          <w:p w:rsidR="00D57271" w:rsidRPr="00AA0E8E" w:rsidRDefault="00D57271" w:rsidP="00595FCA">
            <w:pPr>
              <w:widowControl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A0E8E">
              <w:rPr>
                <w:rFonts w:eastAsiaTheme="minorHAnsi"/>
                <w:sz w:val="28"/>
                <w:szCs w:val="28"/>
                <w:lang w:eastAsia="en-US"/>
              </w:rPr>
              <w:t>В.3.2.2</w:t>
            </w:r>
          </w:p>
        </w:tc>
        <w:tc>
          <w:tcPr>
            <w:tcW w:w="5245" w:type="dxa"/>
          </w:tcPr>
          <w:p w:rsidR="00D57271" w:rsidRPr="00AA0E8E" w:rsidRDefault="00D57271" w:rsidP="00871D3F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 w:rsidRPr="00AA0E8E">
              <w:rPr>
                <w:rFonts w:eastAsiaTheme="minorHAnsi"/>
                <w:sz w:val="28"/>
                <w:szCs w:val="28"/>
                <w:lang w:eastAsia="en-US"/>
              </w:rPr>
              <w:t>оличество организаций, в отношении которых проведены профилактические мероприятия</w:t>
            </w:r>
          </w:p>
        </w:tc>
        <w:tc>
          <w:tcPr>
            <w:tcW w:w="7654" w:type="dxa"/>
          </w:tcPr>
          <w:p w:rsidR="00D57271" w:rsidRPr="004D110E" w:rsidRDefault="00D57271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271">
              <w:rPr>
                <w:rFonts w:ascii="Times New Roman" w:hAnsi="Times New Roman" w:cs="Times New Roman"/>
                <w:sz w:val="28"/>
                <w:szCs w:val="28"/>
              </w:rPr>
              <w:t>Общее количество подконтрольных организаций – участников семинаров и публичных обсуждений</w:t>
            </w:r>
          </w:p>
        </w:tc>
      </w:tr>
      <w:tr w:rsidR="00AE6476" w:rsidRPr="004D110E" w:rsidTr="00D52728">
        <w:tc>
          <w:tcPr>
            <w:tcW w:w="1701" w:type="dxa"/>
          </w:tcPr>
          <w:p w:rsidR="00AE6476" w:rsidRPr="00FB0F90" w:rsidRDefault="00AE6476" w:rsidP="00595FCA">
            <w:pPr>
              <w:widowControl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0F9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В.3.4</w:t>
            </w:r>
          </w:p>
        </w:tc>
        <w:tc>
          <w:tcPr>
            <w:tcW w:w="12899" w:type="dxa"/>
            <w:gridSpan w:val="2"/>
          </w:tcPr>
          <w:p w:rsidR="00AE6476" w:rsidRPr="00FB0F90" w:rsidRDefault="00AE6476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90">
              <w:rPr>
                <w:rFonts w:ascii="Times New Roman" w:hAnsi="Times New Roman" w:cs="Times New Roman"/>
                <w:sz w:val="28"/>
                <w:szCs w:val="28"/>
              </w:rPr>
              <w:t>мониторинговые мероприятия, осуществляемые в рамках контрольно-надзорной деятельности</w:t>
            </w:r>
          </w:p>
        </w:tc>
      </w:tr>
      <w:tr w:rsidR="00AE6476" w:rsidRPr="004D110E" w:rsidTr="00580ECF">
        <w:tc>
          <w:tcPr>
            <w:tcW w:w="1701" w:type="dxa"/>
          </w:tcPr>
          <w:p w:rsidR="00AE6476" w:rsidRPr="00FB0F90" w:rsidRDefault="00AE6476" w:rsidP="00595FCA">
            <w:pPr>
              <w:widowControl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0F90">
              <w:rPr>
                <w:rFonts w:eastAsiaTheme="minorHAnsi"/>
                <w:sz w:val="28"/>
                <w:szCs w:val="28"/>
                <w:lang w:eastAsia="en-US"/>
              </w:rPr>
              <w:t>В.3.4.1</w:t>
            </w:r>
          </w:p>
        </w:tc>
        <w:tc>
          <w:tcPr>
            <w:tcW w:w="5245" w:type="dxa"/>
          </w:tcPr>
          <w:p w:rsidR="00AE6476" w:rsidRPr="00FB0F90" w:rsidRDefault="0073064A" w:rsidP="0073064A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0F90">
              <w:rPr>
                <w:rFonts w:eastAsiaTheme="minorHAnsi"/>
                <w:sz w:val="28"/>
                <w:szCs w:val="28"/>
                <w:lang w:eastAsia="en-US"/>
              </w:rPr>
              <w:t>общее количество подконтрольных субъектов (объектов), в отношении которых осуществляются мониторинговые мероприятия</w:t>
            </w:r>
          </w:p>
        </w:tc>
        <w:tc>
          <w:tcPr>
            <w:tcW w:w="7654" w:type="dxa"/>
          </w:tcPr>
          <w:p w:rsidR="00AE6476" w:rsidRPr="00FB0F90" w:rsidRDefault="0073064A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0F90">
              <w:rPr>
                <w:rFonts w:ascii="Times New Roman" w:hAnsi="Times New Roman" w:cs="Times New Roman"/>
                <w:sz w:val="28"/>
                <w:szCs w:val="28"/>
              </w:rPr>
              <w:t>Корг</w:t>
            </w:r>
            <w:proofErr w:type="spellEnd"/>
            <w:r w:rsidRPr="00FB0F90"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организаций, включенных в План (ед.)</w:t>
            </w:r>
          </w:p>
        </w:tc>
      </w:tr>
      <w:tr w:rsidR="00090BE6" w:rsidRPr="004D110E" w:rsidTr="00231405">
        <w:tc>
          <w:tcPr>
            <w:tcW w:w="1701" w:type="dxa"/>
          </w:tcPr>
          <w:p w:rsidR="00090BE6" w:rsidRPr="00FB0F90" w:rsidRDefault="00090BE6" w:rsidP="00595FCA">
            <w:pPr>
              <w:widowControl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0F90">
              <w:rPr>
                <w:rFonts w:eastAsiaTheme="minorHAnsi"/>
                <w:sz w:val="28"/>
                <w:szCs w:val="28"/>
                <w:lang w:eastAsia="en-US"/>
              </w:rPr>
              <w:t>В.4</w:t>
            </w:r>
          </w:p>
        </w:tc>
        <w:tc>
          <w:tcPr>
            <w:tcW w:w="12899" w:type="dxa"/>
            <w:gridSpan w:val="2"/>
          </w:tcPr>
          <w:p w:rsidR="00090BE6" w:rsidRPr="00FB0F90" w:rsidRDefault="00090BE6" w:rsidP="00090B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90">
              <w:rPr>
                <w:rFonts w:ascii="Times New Roman" w:hAnsi="Times New Roman" w:cs="Times New Roman"/>
                <w:sz w:val="28"/>
                <w:szCs w:val="28"/>
              </w:rPr>
              <w:t>Индикативные показатели, характеризующие объем задействованных трудовых, материальных и финансовых ресурсов</w:t>
            </w:r>
          </w:p>
        </w:tc>
      </w:tr>
      <w:tr w:rsidR="00090BE6" w:rsidRPr="004D110E" w:rsidTr="00580ECF">
        <w:tc>
          <w:tcPr>
            <w:tcW w:w="1701" w:type="dxa"/>
          </w:tcPr>
          <w:p w:rsidR="00090BE6" w:rsidRPr="00FB0F90" w:rsidRDefault="00090BE6" w:rsidP="00595FCA">
            <w:pPr>
              <w:widowControl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0F90">
              <w:rPr>
                <w:rFonts w:eastAsiaTheme="minorHAnsi"/>
                <w:sz w:val="28"/>
                <w:szCs w:val="28"/>
                <w:lang w:eastAsia="en-US"/>
              </w:rPr>
              <w:t>В.4.1</w:t>
            </w:r>
          </w:p>
        </w:tc>
        <w:tc>
          <w:tcPr>
            <w:tcW w:w="5245" w:type="dxa"/>
          </w:tcPr>
          <w:p w:rsidR="00090BE6" w:rsidRPr="00FB0F90" w:rsidRDefault="002E216A" w:rsidP="00871D3F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0F90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="00090BE6" w:rsidRPr="00FB0F90">
              <w:rPr>
                <w:rFonts w:eastAsiaTheme="minorHAnsi"/>
                <w:sz w:val="28"/>
                <w:szCs w:val="28"/>
                <w:lang w:eastAsia="en-US"/>
              </w:rPr>
              <w:t>бъем финансовых средств, выделяемых в отчетном периоде из бюджетов всех</w:t>
            </w:r>
            <w:r w:rsidRPr="00FB0F9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090BE6" w:rsidRPr="00FB0F90">
              <w:rPr>
                <w:rFonts w:eastAsiaTheme="minorHAnsi"/>
                <w:sz w:val="28"/>
                <w:szCs w:val="28"/>
                <w:lang w:eastAsia="en-US"/>
              </w:rPr>
              <w:t>уровней на выполнение</w:t>
            </w:r>
            <w:r w:rsidRPr="00FB0F90">
              <w:rPr>
                <w:rFonts w:eastAsiaTheme="minorHAnsi"/>
                <w:sz w:val="28"/>
                <w:szCs w:val="28"/>
                <w:lang w:eastAsia="en-US"/>
              </w:rPr>
              <w:t xml:space="preserve"> функций </w:t>
            </w:r>
            <w:r w:rsidR="00373760" w:rsidRPr="00FB0F90">
              <w:rPr>
                <w:rFonts w:eastAsiaTheme="minorHAnsi"/>
                <w:sz w:val="28"/>
                <w:szCs w:val="28"/>
                <w:lang w:eastAsia="en-US"/>
              </w:rPr>
              <w:t>по надзору и контролю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 (далее – функции по контролю)</w:t>
            </w:r>
            <w:r w:rsidRPr="00FB0F90">
              <w:rPr>
                <w:rFonts w:eastAsiaTheme="minorHAnsi"/>
                <w:sz w:val="28"/>
                <w:szCs w:val="28"/>
                <w:lang w:eastAsia="en-US"/>
              </w:rPr>
              <w:t>, в том числе на фонд оплаты труда, с учетом начислений, командировочных расходов</w:t>
            </w:r>
          </w:p>
        </w:tc>
        <w:tc>
          <w:tcPr>
            <w:tcW w:w="7654" w:type="dxa"/>
          </w:tcPr>
          <w:p w:rsidR="00090BE6" w:rsidRPr="00FB0F90" w:rsidRDefault="002E216A" w:rsidP="002B75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0F90">
              <w:rPr>
                <w:rFonts w:ascii="Times New Roman" w:hAnsi="Times New Roman" w:cs="Times New Roman"/>
                <w:sz w:val="28"/>
                <w:szCs w:val="28"/>
              </w:rPr>
              <w:t>Фин</w:t>
            </w:r>
            <w:proofErr w:type="spellEnd"/>
            <w:r w:rsidRPr="00FB0F90">
              <w:rPr>
                <w:rFonts w:ascii="Times New Roman" w:hAnsi="Times New Roman" w:cs="Times New Roman"/>
                <w:sz w:val="28"/>
                <w:szCs w:val="28"/>
              </w:rPr>
              <w:t xml:space="preserve"> – объем финансовых средств, выделяемых в отчетном периоде из бюджетов всех уровней на </w:t>
            </w:r>
            <w:r w:rsidR="00A6769E" w:rsidRPr="00FB0F90">
              <w:rPr>
                <w:rFonts w:ascii="Times New Roman" w:hAnsi="Times New Roman" w:cs="Times New Roman"/>
                <w:sz w:val="28"/>
                <w:szCs w:val="28"/>
              </w:rPr>
              <w:t>выполнение функций по контролю</w:t>
            </w:r>
            <w:r w:rsidRPr="00FB0F90">
              <w:rPr>
                <w:rFonts w:ascii="Times New Roman" w:hAnsi="Times New Roman" w:cs="Times New Roman"/>
                <w:sz w:val="28"/>
                <w:szCs w:val="28"/>
              </w:rPr>
              <w:t>, в том числе на фонд оплаты труда, с учетом начислений, командировочных расходов (млн. руб.)</w:t>
            </w:r>
          </w:p>
        </w:tc>
      </w:tr>
      <w:tr w:rsidR="00090BE6" w:rsidRPr="004D110E" w:rsidTr="00580ECF">
        <w:tc>
          <w:tcPr>
            <w:tcW w:w="1701" w:type="dxa"/>
          </w:tcPr>
          <w:p w:rsidR="00090BE6" w:rsidRPr="00FB0F90" w:rsidRDefault="002E216A" w:rsidP="00595FCA">
            <w:pPr>
              <w:widowControl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0F90">
              <w:rPr>
                <w:rFonts w:eastAsiaTheme="minorHAnsi"/>
                <w:sz w:val="28"/>
                <w:szCs w:val="28"/>
                <w:lang w:eastAsia="en-US"/>
              </w:rPr>
              <w:t>В.4.2</w:t>
            </w:r>
          </w:p>
        </w:tc>
        <w:tc>
          <w:tcPr>
            <w:tcW w:w="5245" w:type="dxa"/>
          </w:tcPr>
          <w:p w:rsidR="00090BE6" w:rsidRPr="00FB0F90" w:rsidRDefault="002E216A" w:rsidP="00871D3F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0F90">
              <w:rPr>
                <w:rFonts w:eastAsiaTheme="minorHAnsi"/>
                <w:sz w:val="28"/>
                <w:szCs w:val="28"/>
                <w:lang w:eastAsia="en-US"/>
              </w:rPr>
              <w:t>количество штатных единиц, всего</w:t>
            </w:r>
          </w:p>
        </w:tc>
        <w:tc>
          <w:tcPr>
            <w:tcW w:w="7654" w:type="dxa"/>
          </w:tcPr>
          <w:p w:rsidR="00090BE6" w:rsidRPr="00FB0F90" w:rsidRDefault="002E216A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0F90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FB0F90">
              <w:rPr>
                <w:rFonts w:ascii="Times New Roman" w:hAnsi="Times New Roman" w:cs="Times New Roman"/>
                <w:sz w:val="28"/>
                <w:szCs w:val="28"/>
              </w:rPr>
              <w:t xml:space="preserve"> – количество штатных единиц в министерстве (ед.)</w:t>
            </w:r>
          </w:p>
        </w:tc>
      </w:tr>
      <w:tr w:rsidR="00090BE6" w:rsidRPr="004D110E" w:rsidTr="00580ECF">
        <w:tc>
          <w:tcPr>
            <w:tcW w:w="1701" w:type="dxa"/>
          </w:tcPr>
          <w:p w:rsidR="00090BE6" w:rsidRPr="00FB0F90" w:rsidRDefault="002E216A" w:rsidP="00595FCA">
            <w:pPr>
              <w:widowControl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0F90">
              <w:rPr>
                <w:rFonts w:eastAsiaTheme="minorHAnsi"/>
                <w:sz w:val="28"/>
                <w:szCs w:val="28"/>
                <w:lang w:eastAsia="en-US"/>
              </w:rPr>
              <w:t>В.4.3</w:t>
            </w:r>
          </w:p>
        </w:tc>
        <w:tc>
          <w:tcPr>
            <w:tcW w:w="5245" w:type="dxa"/>
          </w:tcPr>
          <w:p w:rsidR="00090BE6" w:rsidRPr="00FB0F90" w:rsidRDefault="0032651F" w:rsidP="00373760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0F90"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 w:rsidR="002E216A" w:rsidRPr="00FB0F90">
              <w:rPr>
                <w:rFonts w:eastAsiaTheme="minorHAnsi"/>
                <w:sz w:val="28"/>
                <w:szCs w:val="28"/>
                <w:lang w:eastAsia="en-US"/>
              </w:rPr>
              <w:t xml:space="preserve">оличество штатных единиц, в должностные обязанности которых входит выполнение государственной </w:t>
            </w:r>
            <w:r w:rsidR="00297D2D" w:rsidRPr="00FB0F90">
              <w:rPr>
                <w:rFonts w:eastAsiaTheme="minorHAnsi"/>
                <w:sz w:val="28"/>
                <w:szCs w:val="28"/>
                <w:lang w:eastAsia="en-US"/>
              </w:rPr>
              <w:t>функции контролю</w:t>
            </w:r>
            <w:r w:rsidR="002E216A" w:rsidRPr="00FB0F9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654" w:type="dxa"/>
          </w:tcPr>
          <w:p w:rsidR="00090BE6" w:rsidRPr="00FB0F90" w:rsidRDefault="00297D2D" w:rsidP="00D722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0F90">
              <w:rPr>
                <w:rFonts w:ascii="Times New Roman" w:hAnsi="Times New Roman" w:cs="Times New Roman"/>
                <w:sz w:val="28"/>
                <w:szCs w:val="28"/>
              </w:rPr>
              <w:t>Кштед</w:t>
            </w:r>
            <w:proofErr w:type="spellEnd"/>
            <w:r w:rsidRPr="00FB0F90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32651F" w:rsidRPr="00FB0F90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штатных единиц, в должностные обязанности которых входит выполнение государственной функции контролю (ед.)</w:t>
            </w:r>
          </w:p>
        </w:tc>
      </w:tr>
    </w:tbl>
    <w:p w:rsidR="003E1829" w:rsidRPr="004D110E" w:rsidRDefault="003E1829" w:rsidP="00595FCA">
      <w:pPr>
        <w:rPr>
          <w:sz w:val="28"/>
          <w:szCs w:val="28"/>
        </w:rPr>
      </w:pPr>
    </w:p>
    <w:sectPr w:rsidR="003E1829" w:rsidRPr="004D110E" w:rsidSect="00595FCA">
      <w:pgSz w:w="16838" w:h="11906" w:orient="landscape"/>
      <w:pgMar w:top="1134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541"/>
    <w:rsid w:val="00070541"/>
    <w:rsid w:val="0007718A"/>
    <w:rsid w:val="00090BE6"/>
    <w:rsid w:val="00116B73"/>
    <w:rsid w:val="00160ACD"/>
    <w:rsid w:val="00252A45"/>
    <w:rsid w:val="00297D2D"/>
    <w:rsid w:val="002B75E1"/>
    <w:rsid w:val="002E216A"/>
    <w:rsid w:val="0032651F"/>
    <w:rsid w:val="00372F10"/>
    <w:rsid w:val="00373760"/>
    <w:rsid w:val="003E1829"/>
    <w:rsid w:val="004132AB"/>
    <w:rsid w:val="00457FA4"/>
    <w:rsid w:val="00494C31"/>
    <w:rsid w:val="004D110E"/>
    <w:rsid w:val="00517DB7"/>
    <w:rsid w:val="005578E6"/>
    <w:rsid w:val="00580ECF"/>
    <w:rsid w:val="00595FCA"/>
    <w:rsid w:val="005B6633"/>
    <w:rsid w:val="00627FB9"/>
    <w:rsid w:val="006B77A8"/>
    <w:rsid w:val="0073064A"/>
    <w:rsid w:val="0075579F"/>
    <w:rsid w:val="007D4365"/>
    <w:rsid w:val="00845A6C"/>
    <w:rsid w:val="00871D3F"/>
    <w:rsid w:val="00874D1B"/>
    <w:rsid w:val="008B32D1"/>
    <w:rsid w:val="00985811"/>
    <w:rsid w:val="009A55AF"/>
    <w:rsid w:val="009B2A98"/>
    <w:rsid w:val="00A6769E"/>
    <w:rsid w:val="00AE6476"/>
    <w:rsid w:val="00B12525"/>
    <w:rsid w:val="00B873A8"/>
    <w:rsid w:val="00BE79D1"/>
    <w:rsid w:val="00C72798"/>
    <w:rsid w:val="00D56E9D"/>
    <w:rsid w:val="00D57271"/>
    <w:rsid w:val="00D72226"/>
    <w:rsid w:val="00DF3D0C"/>
    <w:rsid w:val="00EA7ED1"/>
    <w:rsid w:val="00FB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756757-D832-4724-8C8A-0C4AF0F6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2D1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6B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6B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Placeholder Text"/>
    <w:basedOn w:val="a0"/>
    <w:uiPriority w:val="99"/>
    <w:semiHidden/>
    <w:rsid w:val="00517DB7"/>
    <w:rPr>
      <w:color w:val="808080"/>
    </w:rPr>
  </w:style>
  <w:style w:type="table" w:styleId="a4">
    <w:name w:val="Table Grid"/>
    <w:basedOn w:val="a1"/>
    <w:uiPriority w:val="59"/>
    <w:rsid w:val="00517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B2A9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2A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Маргарита Владимировна</dc:creator>
  <cp:lastModifiedBy>Смирнова Маргарита Владимировна</cp:lastModifiedBy>
  <cp:revision>36</cp:revision>
  <cp:lastPrinted>2021-08-05T02:31:00Z</cp:lastPrinted>
  <dcterms:created xsi:type="dcterms:W3CDTF">2021-08-05T01:46:00Z</dcterms:created>
  <dcterms:modified xsi:type="dcterms:W3CDTF">2021-08-05T08:07:00Z</dcterms:modified>
</cp:coreProperties>
</file>