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1811C2" w:rsidRDefault="004B6CD0" w:rsidP="004440AB">
      <w:pPr>
        <w:ind w:firstLine="0"/>
        <w:jc w:val="center"/>
        <w:rPr>
          <w:sz w:val="28"/>
          <w:szCs w:val="28"/>
        </w:rPr>
      </w:pPr>
      <w:r w:rsidRPr="001811C2">
        <w:rPr>
          <w:noProof/>
          <w:sz w:val="28"/>
          <w:szCs w:val="28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1811C2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1811C2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1811C2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1811C2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1811C2">
        <w:rPr>
          <w:b/>
          <w:bCs/>
          <w:sz w:val="28"/>
          <w:szCs w:val="28"/>
        </w:rPr>
        <w:t>(Минпромторг НСО)</w:t>
      </w:r>
    </w:p>
    <w:p w:rsidR="004440AB" w:rsidRPr="001811C2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440AB" w:rsidRPr="001811C2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1811C2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1811C2">
        <w:rPr>
          <w:b/>
          <w:bCs/>
          <w:sz w:val="32"/>
          <w:szCs w:val="32"/>
        </w:rPr>
        <w:t>ПРИКАЗ</w:t>
      </w:r>
    </w:p>
    <w:p w:rsidR="004440AB" w:rsidRPr="001811C2" w:rsidRDefault="00962C2D" w:rsidP="0018148E">
      <w:pPr>
        <w:widowControl/>
        <w:ind w:firstLine="0"/>
        <w:rPr>
          <w:sz w:val="28"/>
          <w:szCs w:val="28"/>
          <w:u w:val="single"/>
        </w:rPr>
      </w:pPr>
      <w:r w:rsidRPr="001811C2">
        <w:rPr>
          <w:sz w:val="28"/>
          <w:szCs w:val="28"/>
        </w:rPr>
        <w:t>____________2021</w:t>
      </w:r>
      <w:r w:rsidR="0018148E" w:rsidRPr="001811C2">
        <w:rPr>
          <w:sz w:val="28"/>
          <w:szCs w:val="28"/>
        </w:rPr>
        <w:t xml:space="preserve"> </w:t>
      </w:r>
      <w:r w:rsidR="00BF177C" w:rsidRPr="001811C2">
        <w:rPr>
          <w:sz w:val="28"/>
          <w:szCs w:val="28"/>
        </w:rPr>
        <w:t xml:space="preserve"> </w:t>
      </w:r>
      <w:r w:rsidR="004440AB" w:rsidRPr="001811C2">
        <w:rPr>
          <w:sz w:val="28"/>
          <w:szCs w:val="28"/>
        </w:rPr>
        <w:t xml:space="preserve">                            </w:t>
      </w:r>
      <w:r w:rsidR="00563FBE" w:rsidRPr="001811C2">
        <w:rPr>
          <w:sz w:val="28"/>
          <w:szCs w:val="28"/>
        </w:rPr>
        <w:t xml:space="preserve">         </w:t>
      </w:r>
      <w:r w:rsidR="004440AB" w:rsidRPr="001811C2">
        <w:rPr>
          <w:sz w:val="28"/>
          <w:szCs w:val="28"/>
        </w:rPr>
        <w:t xml:space="preserve">                   </w:t>
      </w:r>
      <w:r w:rsidR="00804C03" w:rsidRPr="001811C2">
        <w:rPr>
          <w:sz w:val="28"/>
          <w:szCs w:val="28"/>
        </w:rPr>
        <w:t xml:space="preserve">      </w:t>
      </w:r>
      <w:r w:rsidR="004440AB" w:rsidRPr="001811C2">
        <w:rPr>
          <w:sz w:val="28"/>
          <w:szCs w:val="28"/>
        </w:rPr>
        <w:t xml:space="preserve">                  </w:t>
      </w:r>
      <w:r w:rsidR="000C43FE" w:rsidRPr="001811C2">
        <w:rPr>
          <w:sz w:val="28"/>
          <w:szCs w:val="28"/>
        </w:rPr>
        <w:t xml:space="preserve">  </w:t>
      </w:r>
      <w:r w:rsidR="0018148E" w:rsidRPr="001811C2">
        <w:rPr>
          <w:sz w:val="28"/>
          <w:szCs w:val="28"/>
        </w:rPr>
        <w:t xml:space="preserve">           № </w:t>
      </w:r>
    </w:p>
    <w:p w:rsidR="004440AB" w:rsidRPr="001811C2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1811C2">
        <w:rPr>
          <w:sz w:val="28"/>
          <w:szCs w:val="28"/>
        </w:rPr>
        <w:t>г. Новосибирск</w:t>
      </w:r>
    </w:p>
    <w:p w:rsidR="004440AB" w:rsidRPr="001811C2" w:rsidRDefault="004440AB" w:rsidP="004440AB">
      <w:pPr>
        <w:jc w:val="center"/>
        <w:rPr>
          <w:sz w:val="28"/>
          <w:szCs w:val="28"/>
        </w:rPr>
      </w:pPr>
    </w:p>
    <w:p w:rsidR="004440AB" w:rsidRPr="001811C2" w:rsidRDefault="007824EF" w:rsidP="00563FBE">
      <w:pPr>
        <w:rPr>
          <w:sz w:val="28"/>
          <w:szCs w:val="28"/>
        </w:rPr>
      </w:pPr>
      <w:r w:rsidRPr="001811C2">
        <w:rPr>
          <w:sz w:val="28"/>
          <w:szCs w:val="28"/>
        </w:rPr>
        <w:t>О внесении изменений</w:t>
      </w:r>
      <w:r w:rsidR="004440AB" w:rsidRPr="001811C2">
        <w:rPr>
          <w:sz w:val="28"/>
          <w:szCs w:val="28"/>
        </w:rPr>
        <w:t xml:space="preserve"> в приказ министерства промышленности, торговли и развития предприниматель</w:t>
      </w:r>
      <w:r w:rsidR="003B7E1C" w:rsidRPr="001811C2">
        <w:rPr>
          <w:sz w:val="28"/>
          <w:szCs w:val="28"/>
        </w:rPr>
        <w:t>ства Новосибирской области от</w:t>
      </w:r>
      <w:r w:rsidR="004440AB" w:rsidRPr="001811C2">
        <w:rPr>
          <w:sz w:val="28"/>
          <w:szCs w:val="28"/>
        </w:rPr>
        <w:t xml:space="preserve"> </w:t>
      </w:r>
      <w:r w:rsidR="0011509B" w:rsidRPr="001811C2">
        <w:rPr>
          <w:sz w:val="28"/>
          <w:szCs w:val="28"/>
        </w:rPr>
        <w:t>11.08.2021 № 2</w:t>
      </w:r>
      <w:r w:rsidR="003D4426" w:rsidRPr="001811C2">
        <w:rPr>
          <w:sz w:val="28"/>
          <w:szCs w:val="28"/>
        </w:rPr>
        <w:t>32</w:t>
      </w:r>
    </w:p>
    <w:p w:rsidR="004440AB" w:rsidRPr="001811C2" w:rsidRDefault="004440AB" w:rsidP="00563FBE">
      <w:pPr>
        <w:widowControl/>
        <w:ind w:left="709" w:firstLine="0"/>
        <w:rPr>
          <w:sz w:val="28"/>
          <w:szCs w:val="28"/>
        </w:rPr>
      </w:pPr>
    </w:p>
    <w:p w:rsidR="004440AB" w:rsidRPr="001811C2" w:rsidRDefault="004440AB" w:rsidP="004440AB">
      <w:pPr>
        <w:ind w:firstLine="708"/>
        <w:rPr>
          <w:sz w:val="28"/>
          <w:szCs w:val="28"/>
        </w:rPr>
      </w:pPr>
      <w:r w:rsidRPr="001811C2">
        <w:rPr>
          <w:b/>
          <w:sz w:val="28"/>
          <w:szCs w:val="28"/>
        </w:rPr>
        <w:t>П р и к а з ы в а ю:</w:t>
      </w:r>
    </w:p>
    <w:p w:rsidR="004440AB" w:rsidRPr="001811C2" w:rsidRDefault="004440AB" w:rsidP="004440AB">
      <w:pPr>
        <w:ind w:firstLine="708"/>
        <w:rPr>
          <w:sz w:val="28"/>
          <w:szCs w:val="28"/>
        </w:rPr>
      </w:pPr>
      <w:r w:rsidRPr="001811C2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</w:t>
      </w:r>
      <w:r w:rsidR="00563FBE" w:rsidRPr="001811C2">
        <w:rPr>
          <w:sz w:val="28"/>
          <w:szCs w:val="28"/>
        </w:rPr>
        <w:t xml:space="preserve">ой области </w:t>
      </w:r>
      <w:r w:rsidR="0011509B" w:rsidRPr="001811C2">
        <w:rPr>
          <w:sz w:val="28"/>
          <w:szCs w:val="28"/>
        </w:rPr>
        <w:t>от 11.08.2021 № 2</w:t>
      </w:r>
      <w:r w:rsidR="003D4426" w:rsidRPr="001811C2">
        <w:rPr>
          <w:sz w:val="28"/>
          <w:szCs w:val="28"/>
        </w:rPr>
        <w:t xml:space="preserve">32 </w:t>
      </w:r>
      <w:r w:rsidR="0011509B" w:rsidRPr="001811C2">
        <w:rPr>
          <w:sz w:val="28"/>
          <w:szCs w:val="28"/>
        </w:rPr>
        <w:t>«Об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 w:rsidR="003D4426" w:rsidRPr="001811C2">
        <w:rPr>
          <w:sz w:val="28"/>
          <w:szCs w:val="28"/>
        </w:rPr>
        <w:t xml:space="preserve"> </w:t>
      </w:r>
      <w:r w:rsidR="0011509B" w:rsidRPr="001811C2">
        <w:rPr>
          <w:sz w:val="28"/>
          <w:szCs w:val="28"/>
        </w:rPr>
        <w:t>следующие изменения</w:t>
      </w:r>
      <w:r w:rsidRPr="001811C2">
        <w:rPr>
          <w:sz w:val="28"/>
          <w:szCs w:val="28"/>
        </w:rPr>
        <w:t>:</w:t>
      </w:r>
    </w:p>
    <w:p w:rsidR="0011509B" w:rsidRPr="001811C2" w:rsidRDefault="00F537C1" w:rsidP="007C7144">
      <w:pPr>
        <w:ind w:firstLine="708"/>
        <w:rPr>
          <w:sz w:val="28"/>
          <w:szCs w:val="28"/>
        </w:rPr>
      </w:pPr>
      <w:r w:rsidRPr="001811C2">
        <w:rPr>
          <w:sz w:val="28"/>
          <w:szCs w:val="28"/>
        </w:rPr>
        <w:t xml:space="preserve">В административном регламенте министерства промышленности, торговли и развития предпринимательства Новосибирской </w:t>
      </w:r>
      <w:r w:rsidR="0011509B" w:rsidRPr="001811C2">
        <w:rPr>
          <w:sz w:val="28"/>
          <w:szCs w:val="28"/>
        </w:rPr>
        <w:t>области предоставления государственной услуги по лицензированию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продукции):</w:t>
      </w:r>
    </w:p>
    <w:p w:rsidR="00A10349" w:rsidRPr="001811C2" w:rsidRDefault="0011509B" w:rsidP="007C7144">
      <w:pPr>
        <w:ind w:firstLine="708"/>
        <w:rPr>
          <w:sz w:val="28"/>
          <w:szCs w:val="28"/>
        </w:rPr>
      </w:pPr>
      <w:r w:rsidRPr="001811C2">
        <w:rPr>
          <w:sz w:val="28"/>
          <w:szCs w:val="28"/>
        </w:rPr>
        <w:t>1. </w:t>
      </w:r>
      <w:r w:rsidR="0035395F" w:rsidRPr="001811C2">
        <w:rPr>
          <w:sz w:val="28"/>
          <w:szCs w:val="28"/>
        </w:rPr>
        <w:t>В абзаце первом пункта</w:t>
      </w:r>
      <w:r w:rsidR="00A10349" w:rsidRPr="001811C2">
        <w:rPr>
          <w:sz w:val="28"/>
          <w:szCs w:val="28"/>
        </w:rPr>
        <w:t xml:space="preserve"> 101, </w:t>
      </w:r>
      <w:r w:rsidR="007B3996" w:rsidRPr="001811C2">
        <w:rPr>
          <w:sz w:val="28"/>
          <w:szCs w:val="28"/>
        </w:rPr>
        <w:t xml:space="preserve">в абзаце первом пункта </w:t>
      </w:r>
      <w:r w:rsidR="00A10349" w:rsidRPr="001811C2">
        <w:rPr>
          <w:sz w:val="28"/>
          <w:szCs w:val="28"/>
        </w:rPr>
        <w:t xml:space="preserve">106 </w:t>
      </w:r>
      <w:r w:rsidRPr="001811C2">
        <w:rPr>
          <w:sz w:val="28"/>
          <w:szCs w:val="28"/>
        </w:rPr>
        <w:t>слова «подпункте 2</w:t>
      </w:r>
      <w:r w:rsidR="00A10349" w:rsidRPr="001811C2">
        <w:rPr>
          <w:sz w:val="28"/>
          <w:szCs w:val="28"/>
        </w:rPr>
        <w:t xml:space="preserve"> пункта» заменить словом «пункте».</w:t>
      </w:r>
    </w:p>
    <w:p w:rsidR="0011509B" w:rsidRPr="001811C2" w:rsidRDefault="00A10349" w:rsidP="007C7144">
      <w:pPr>
        <w:ind w:firstLine="708"/>
        <w:rPr>
          <w:sz w:val="28"/>
          <w:szCs w:val="28"/>
        </w:rPr>
      </w:pPr>
      <w:r w:rsidRPr="001811C2">
        <w:rPr>
          <w:sz w:val="28"/>
          <w:szCs w:val="28"/>
        </w:rPr>
        <w:t>2</w:t>
      </w:r>
      <w:r w:rsidR="0011509B" w:rsidRPr="001811C2">
        <w:rPr>
          <w:sz w:val="28"/>
          <w:szCs w:val="28"/>
        </w:rPr>
        <w:t>. </w:t>
      </w:r>
      <w:r w:rsidR="002D6A38" w:rsidRPr="001811C2">
        <w:rPr>
          <w:sz w:val="28"/>
          <w:szCs w:val="28"/>
        </w:rPr>
        <w:t>Абзац третий</w:t>
      </w:r>
      <w:r w:rsidR="007B3996" w:rsidRPr="001811C2">
        <w:rPr>
          <w:sz w:val="28"/>
          <w:szCs w:val="28"/>
        </w:rPr>
        <w:t xml:space="preserve"> пункта </w:t>
      </w:r>
      <w:r w:rsidRPr="001811C2">
        <w:rPr>
          <w:sz w:val="28"/>
          <w:szCs w:val="28"/>
        </w:rPr>
        <w:t xml:space="preserve">131 </w:t>
      </w:r>
      <w:r w:rsidR="00795EAB" w:rsidRPr="001811C2">
        <w:rPr>
          <w:sz w:val="28"/>
          <w:szCs w:val="28"/>
        </w:rPr>
        <w:t>изложить в редакции:</w:t>
      </w:r>
    </w:p>
    <w:p w:rsidR="0011509B" w:rsidRPr="001811C2" w:rsidRDefault="0011509B" w:rsidP="007C7144">
      <w:pPr>
        <w:ind w:firstLine="708"/>
        <w:rPr>
          <w:sz w:val="28"/>
          <w:szCs w:val="28"/>
        </w:rPr>
      </w:pPr>
      <w:r w:rsidRPr="001811C2">
        <w:rPr>
          <w:sz w:val="28"/>
          <w:szCs w:val="28"/>
        </w:rPr>
        <w:t>«</w:t>
      </w:r>
      <w:r w:rsidR="00BC5C97" w:rsidRPr="001811C2">
        <w:rPr>
          <w:sz w:val="28"/>
          <w:szCs w:val="28"/>
        </w:rPr>
        <w:t>Жалоба</w:t>
      </w:r>
      <w:r w:rsidR="00795EAB" w:rsidRPr="001811C2">
        <w:rPr>
          <w:sz w:val="28"/>
          <w:szCs w:val="28"/>
        </w:rPr>
        <w:t xml:space="preserve"> на решения и действия (бездействие)</w:t>
      </w:r>
      <w:r w:rsidR="00BC5C97" w:rsidRPr="001811C2">
        <w:rPr>
          <w:sz w:val="28"/>
          <w:szCs w:val="28"/>
        </w:rPr>
        <w:t xml:space="preserve"> лицензирующего органа,</w:t>
      </w:r>
      <w:r w:rsidR="00795EAB" w:rsidRPr="001811C2">
        <w:rPr>
          <w:sz w:val="28"/>
          <w:szCs w:val="28"/>
        </w:rPr>
        <w:t xml:space="preserve"> должностных лиц</w:t>
      </w:r>
      <w:r w:rsidR="00BC5C97" w:rsidRPr="001811C2">
        <w:t xml:space="preserve"> </w:t>
      </w:r>
      <w:r w:rsidR="00BC5C97" w:rsidRPr="001811C2">
        <w:rPr>
          <w:sz w:val="28"/>
          <w:szCs w:val="28"/>
        </w:rPr>
        <w:t>лицензирующего органа подае</w:t>
      </w:r>
      <w:r w:rsidR="00795EAB" w:rsidRPr="001811C2">
        <w:rPr>
          <w:sz w:val="28"/>
          <w:szCs w:val="28"/>
        </w:rPr>
        <w:t>тся рук</w:t>
      </w:r>
      <w:r w:rsidR="00BC5C97" w:rsidRPr="001811C2">
        <w:rPr>
          <w:sz w:val="28"/>
          <w:szCs w:val="28"/>
        </w:rPr>
        <w:t>оводителю лицензирующего органа.</w:t>
      </w:r>
      <w:r w:rsidR="00795EAB" w:rsidRPr="001811C2">
        <w:rPr>
          <w:sz w:val="28"/>
          <w:szCs w:val="28"/>
        </w:rPr>
        <w:t xml:space="preserve"> Жалоба на решения и действия (бездействие) руководителя лицензирующего органа подается в Правительство Новосибирской области.</w:t>
      </w:r>
      <w:r w:rsidR="00BC5C97" w:rsidRPr="001811C2">
        <w:rPr>
          <w:sz w:val="28"/>
          <w:szCs w:val="28"/>
        </w:rPr>
        <w:t>».</w:t>
      </w:r>
    </w:p>
    <w:p w:rsidR="0011509B" w:rsidRPr="001811C2" w:rsidRDefault="0011509B" w:rsidP="007C7144">
      <w:pPr>
        <w:ind w:firstLine="708"/>
        <w:rPr>
          <w:sz w:val="28"/>
          <w:szCs w:val="28"/>
        </w:rPr>
      </w:pPr>
    </w:p>
    <w:p w:rsidR="009433D1" w:rsidRPr="001811C2" w:rsidRDefault="009433D1" w:rsidP="00471DBB">
      <w:pPr>
        <w:pStyle w:val="a3"/>
        <w:ind w:left="0" w:firstLine="708"/>
        <w:rPr>
          <w:sz w:val="28"/>
          <w:szCs w:val="28"/>
        </w:rPr>
      </w:pPr>
    </w:p>
    <w:p w:rsidR="005452A7" w:rsidRPr="001811C2" w:rsidRDefault="00F42434" w:rsidP="00D37C1A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  <w:r w:rsidRPr="001811C2">
        <w:rPr>
          <w:bCs/>
          <w:sz w:val="28"/>
          <w:szCs w:val="28"/>
        </w:rPr>
        <w:t>М</w:t>
      </w:r>
      <w:r w:rsidR="00516ABF" w:rsidRPr="001811C2">
        <w:rPr>
          <w:bCs/>
          <w:sz w:val="28"/>
          <w:szCs w:val="28"/>
        </w:rPr>
        <w:t>инистр</w:t>
      </w:r>
      <w:r w:rsidR="00516ABF" w:rsidRPr="001811C2">
        <w:rPr>
          <w:bCs/>
          <w:sz w:val="28"/>
          <w:szCs w:val="28"/>
        </w:rPr>
        <w:tab/>
      </w:r>
      <w:r w:rsidR="00516ABF" w:rsidRPr="001811C2">
        <w:rPr>
          <w:bCs/>
          <w:sz w:val="28"/>
          <w:szCs w:val="28"/>
        </w:rPr>
        <w:tab/>
      </w:r>
      <w:r w:rsidR="00516ABF" w:rsidRPr="001811C2">
        <w:rPr>
          <w:bCs/>
          <w:sz w:val="28"/>
          <w:szCs w:val="28"/>
        </w:rPr>
        <w:tab/>
      </w:r>
      <w:r w:rsidR="00516ABF" w:rsidRPr="001811C2">
        <w:rPr>
          <w:bCs/>
          <w:sz w:val="28"/>
          <w:szCs w:val="28"/>
        </w:rPr>
        <w:tab/>
      </w:r>
      <w:r w:rsidR="00516ABF" w:rsidRPr="001811C2">
        <w:rPr>
          <w:bCs/>
          <w:sz w:val="28"/>
          <w:szCs w:val="28"/>
        </w:rPr>
        <w:tab/>
      </w:r>
      <w:r w:rsidR="00516ABF" w:rsidRPr="001811C2">
        <w:rPr>
          <w:bCs/>
          <w:sz w:val="28"/>
          <w:szCs w:val="28"/>
        </w:rPr>
        <w:tab/>
      </w:r>
      <w:r w:rsidR="00F456A4" w:rsidRPr="001811C2">
        <w:rPr>
          <w:bCs/>
          <w:sz w:val="28"/>
          <w:szCs w:val="28"/>
        </w:rPr>
        <w:t xml:space="preserve">    </w:t>
      </w:r>
      <w:r w:rsidR="00516ABF" w:rsidRPr="001811C2">
        <w:rPr>
          <w:bCs/>
          <w:sz w:val="28"/>
          <w:szCs w:val="28"/>
        </w:rPr>
        <w:tab/>
      </w:r>
      <w:r w:rsidR="009433D1" w:rsidRPr="001811C2">
        <w:rPr>
          <w:bCs/>
          <w:sz w:val="28"/>
          <w:szCs w:val="28"/>
        </w:rPr>
        <w:t xml:space="preserve">    А.</w:t>
      </w:r>
      <w:r w:rsidRPr="001811C2">
        <w:rPr>
          <w:bCs/>
          <w:sz w:val="28"/>
          <w:szCs w:val="28"/>
        </w:rPr>
        <w:t>А. Гончаров</w:t>
      </w:r>
    </w:p>
    <w:p w:rsidR="00D60BBC" w:rsidRPr="001811C2" w:rsidRDefault="00D60BBC" w:rsidP="00D37C1A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0255E5" w:rsidRPr="001811C2" w:rsidRDefault="000255E5" w:rsidP="00095B6E">
      <w:pPr>
        <w:widowControl/>
        <w:ind w:firstLine="0"/>
        <w:jc w:val="left"/>
        <w:rPr>
          <w:sz w:val="20"/>
          <w:szCs w:val="20"/>
        </w:rPr>
      </w:pPr>
    </w:p>
    <w:p w:rsidR="000255E5" w:rsidRPr="001811C2" w:rsidRDefault="000255E5" w:rsidP="00095B6E">
      <w:pPr>
        <w:widowControl/>
        <w:ind w:firstLine="0"/>
        <w:jc w:val="left"/>
        <w:rPr>
          <w:sz w:val="20"/>
          <w:szCs w:val="20"/>
        </w:rPr>
      </w:pPr>
    </w:p>
    <w:p w:rsidR="00095B6E" w:rsidRPr="001811C2" w:rsidRDefault="00D60BBC" w:rsidP="00095B6E">
      <w:pPr>
        <w:widowControl/>
        <w:ind w:firstLine="0"/>
        <w:jc w:val="left"/>
        <w:rPr>
          <w:sz w:val="20"/>
          <w:szCs w:val="20"/>
        </w:rPr>
      </w:pPr>
      <w:r w:rsidRPr="001811C2">
        <w:rPr>
          <w:sz w:val="20"/>
          <w:szCs w:val="20"/>
        </w:rPr>
        <w:t>Э</w:t>
      </w:r>
      <w:r w:rsidR="002E3962" w:rsidRPr="001811C2">
        <w:rPr>
          <w:sz w:val="20"/>
          <w:szCs w:val="20"/>
        </w:rPr>
        <w:t xml:space="preserve">.А. </w:t>
      </w:r>
      <w:r w:rsidR="009433D1" w:rsidRPr="001811C2">
        <w:rPr>
          <w:sz w:val="20"/>
          <w:szCs w:val="20"/>
        </w:rPr>
        <w:t>Литовская</w:t>
      </w:r>
    </w:p>
    <w:p w:rsidR="00364E1B" w:rsidRPr="001811C2" w:rsidRDefault="003E1C80" w:rsidP="00095B6E">
      <w:pPr>
        <w:widowControl/>
        <w:ind w:firstLine="0"/>
        <w:jc w:val="left"/>
        <w:rPr>
          <w:sz w:val="20"/>
          <w:szCs w:val="20"/>
        </w:rPr>
      </w:pPr>
      <w:r w:rsidRPr="001811C2">
        <w:rPr>
          <w:sz w:val="20"/>
          <w:szCs w:val="20"/>
        </w:rPr>
        <w:t>8 (383) 238-</w:t>
      </w:r>
      <w:r w:rsidR="009433D1" w:rsidRPr="001811C2">
        <w:rPr>
          <w:sz w:val="20"/>
          <w:szCs w:val="20"/>
        </w:rPr>
        <w:t>62-21</w:t>
      </w:r>
    </w:p>
    <w:sectPr w:rsidR="00364E1B" w:rsidRPr="001811C2" w:rsidSect="000255E5">
      <w:headerReference w:type="default" r:id="rId9"/>
      <w:pgSz w:w="11906" w:h="16838"/>
      <w:pgMar w:top="127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93" w:rsidRDefault="005A0193" w:rsidP="00CE7B14">
      <w:r>
        <w:separator/>
      </w:r>
    </w:p>
  </w:endnote>
  <w:endnote w:type="continuationSeparator" w:id="0">
    <w:p w:rsidR="005A0193" w:rsidRDefault="005A0193" w:rsidP="00CE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93" w:rsidRDefault="005A0193" w:rsidP="00CE7B14">
      <w:r>
        <w:separator/>
      </w:r>
    </w:p>
  </w:footnote>
  <w:footnote w:type="continuationSeparator" w:id="0">
    <w:p w:rsidR="005A0193" w:rsidRDefault="005A0193" w:rsidP="00CE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14" w:rsidRDefault="00CE7B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5C97">
      <w:rPr>
        <w:noProof/>
      </w:rPr>
      <w:t>2</w:t>
    </w:r>
    <w:r>
      <w:fldChar w:fldCharType="end"/>
    </w:r>
  </w:p>
  <w:p w:rsidR="00CE7B14" w:rsidRDefault="00CE7B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0B96E8B"/>
    <w:multiLevelType w:val="hybridMultilevel"/>
    <w:tmpl w:val="92762764"/>
    <w:lvl w:ilvl="0" w:tplc="39FE30C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21F16B4"/>
    <w:multiLevelType w:val="hybridMultilevel"/>
    <w:tmpl w:val="E23812FE"/>
    <w:lvl w:ilvl="0" w:tplc="F9B674D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F0D6D42"/>
    <w:multiLevelType w:val="hybridMultilevel"/>
    <w:tmpl w:val="06B81130"/>
    <w:lvl w:ilvl="0" w:tplc="16F40A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3462D6D"/>
    <w:multiLevelType w:val="hybridMultilevel"/>
    <w:tmpl w:val="070A8A76"/>
    <w:lvl w:ilvl="0" w:tplc="566836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6226"/>
    <w:rsid w:val="00010552"/>
    <w:rsid w:val="000255E5"/>
    <w:rsid w:val="00032FCA"/>
    <w:rsid w:val="00057439"/>
    <w:rsid w:val="00062FC3"/>
    <w:rsid w:val="00063366"/>
    <w:rsid w:val="000759E1"/>
    <w:rsid w:val="00095B6E"/>
    <w:rsid w:val="000B5CAA"/>
    <w:rsid w:val="000B6B3B"/>
    <w:rsid w:val="000C43FE"/>
    <w:rsid w:val="000C542E"/>
    <w:rsid w:val="000C5A70"/>
    <w:rsid w:val="000E7A66"/>
    <w:rsid w:val="0010579F"/>
    <w:rsid w:val="0011163B"/>
    <w:rsid w:val="0011509B"/>
    <w:rsid w:val="0013464E"/>
    <w:rsid w:val="00150CB1"/>
    <w:rsid w:val="0016271E"/>
    <w:rsid w:val="001811C2"/>
    <w:rsid w:val="001812A7"/>
    <w:rsid w:val="0018148E"/>
    <w:rsid w:val="00181A76"/>
    <w:rsid w:val="0018738F"/>
    <w:rsid w:val="001B6F7D"/>
    <w:rsid w:val="001C18FE"/>
    <w:rsid w:val="001C3B48"/>
    <w:rsid w:val="001D0434"/>
    <w:rsid w:val="001D6F0C"/>
    <w:rsid w:val="001E67D3"/>
    <w:rsid w:val="001F2E72"/>
    <w:rsid w:val="001F4CF1"/>
    <w:rsid w:val="002007AF"/>
    <w:rsid w:val="00205AAA"/>
    <w:rsid w:val="00221BD4"/>
    <w:rsid w:val="00250731"/>
    <w:rsid w:val="002733C6"/>
    <w:rsid w:val="00280806"/>
    <w:rsid w:val="00281641"/>
    <w:rsid w:val="00293C71"/>
    <w:rsid w:val="00294CCF"/>
    <w:rsid w:val="002A67BD"/>
    <w:rsid w:val="002B4DE0"/>
    <w:rsid w:val="002C42DB"/>
    <w:rsid w:val="002C698D"/>
    <w:rsid w:val="002D0B45"/>
    <w:rsid w:val="002D45CD"/>
    <w:rsid w:val="002D6A38"/>
    <w:rsid w:val="002E11CD"/>
    <w:rsid w:val="002E3962"/>
    <w:rsid w:val="002E5C9B"/>
    <w:rsid w:val="002F1D58"/>
    <w:rsid w:val="003359B0"/>
    <w:rsid w:val="0033740B"/>
    <w:rsid w:val="0035395F"/>
    <w:rsid w:val="00354082"/>
    <w:rsid w:val="003646F2"/>
    <w:rsid w:val="00364E1B"/>
    <w:rsid w:val="0038158B"/>
    <w:rsid w:val="003B5654"/>
    <w:rsid w:val="003B7E1C"/>
    <w:rsid w:val="003C7235"/>
    <w:rsid w:val="003C7533"/>
    <w:rsid w:val="003D047E"/>
    <w:rsid w:val="003D09A2"/>
    <w:rsid w:val="003D26F3"/>
    <w:rsid w:val="003D4426"/>
    <w:rsid w:val="003E1C80"/>
    <w:rsid w:val="003F53C2"/>
    <w:rsid w:val="00406C34"/>
    <w:rsid w:val="00410C7D"/>
    <w:rsid w:val="004300A9"/>
    <w:rsid w:val="004440AB"/>
    <w:rsid w:val="00446444"/>
    <w:rsid w:val="004475A6"/>
    <w:rsid w:val="00455F27"/>
    <w:rsid w:val="00467999"/>
    <w:rsid w:val="00471DBB"/>
    <w:rsid w:val="00474D1A"/>
    <w:rsid w:val="004848A3"/>
    <w:rsid w:val="004979AA"/>
    <w:rsid w:val="004A2551"/>
    <w:rsid w:val="004A6773"/>
    <w:rsid w:val="004A764F"/>
    <w:rsid w:val="004B1B19"/>
    <w:rsid w:val="004B3952"/>
    <w:rsid w:val="004B3A56"/>
    <w:rsid w:val="004B6CD0"/>
    <w:rsid w:val="004D0A1A"/>
    <w:rsid w:val="004E26F1"/>
    <w:rsid w:val="004F44BD"/>
    <w:rsid w:val="005062C7"/>
    <w:rsid w:val="00510A3B"/>
    <w:rsid w:val="00516ABF"/>
    <w:rsid w:val="00533177"/>
    <w:rsid w:val="00533CFE"/>
    <w:rsid w:val="005452A7"/>
    <w:rsid w:val="00553700"/>
    <w:rsid w:val="0055386A"/>
    <w:rsid w:val="0056077B"/>
    <w:rsid w:val="00561C8F"/>
    <w:rsid w:val="00563FBE"/>
    <w:rsid w:val="005A0193"/>
    <w:rsid w:val="005A05AC"/>
    <w:rsid w:val="005B3170"/>
    <w:rsid w:val="005B6A48"/>
    <w:rsid w:val="005D5411"/>
    <w:rsid w:val="005D7118"/>
    <w:rsid w:val="005E497B"/>
    <w:rsid w:val="00645749"/>
    <w:rsid w:val="00664378"/>
    <w:rsid w:val="006B4D2C"/>
    <w:rsid w:val="006E50EC"/>
    <w:rsid w:val="00712E5D"/>
    <w:rsid w:val="00717273"/>
    <w:rsid w:val="00734972"/>
    <w:rsid w:val="00754D33"/>
    <w:rsid w:val="00755124"/>
    <w:rsid w:val="007612F2"/>
    <w:rsid w:val="00762F91"/>
    <w:rsid w:val="007655D5"/>
    <w:rsid w:val="007663D3"/>
    <w:rsid w:val="007824EF"/>
    <w:rsid w:val="007829CA"/>
    <w:rsid w:val="00795EAB"/>
    <w:rsid w:val="007A4A80"/>
    <w:rsid w:val="007B3996"/>
    <w:rsid w:val="007C07C6"/>
    <w:rsid w:val="007C7144"/>
    <w:rsid w:val="007D4738"/>
    <w:rsid w:val="007E3E67"/>
    <w:rsid w:val="007F0C2B"/>
    <w:rsid w:val="007F5820"/>
    <w:rsid w:val="00804C03"/>
    <w:rsid w:val="008072B6"/>
    <w:rsid w:val="00815448"/>
    <w:rsid w:val="00822B22"/>
    <w:rsid w:val="00845C5E"/>
    <w:rsid w:val="00845FB5"/>
    <w:rsid w:val="00850103"/>
    <w:rsid w:val="008502CC"/>
    <w:rsid w:val="00851750"/>
    <w:rsid w:val="00857A85"/>
    <w:rsid w:val="008728E1"/>
    <w:rsid w:val="00876391"/>
    <w:rsid w:val="008778AE"/>
    <w:rsid w:val="0088572D"/>
    <w:rsid w:val="00895B7B"/>
    <w:rsid w:val="008963F7"/>
    <w:rsid w:val="00896498"/>
    <w:rsid w:val="008D36FE"/>
    <w:rsid w:val="008D5252"/>
    <w:rsid w:val="008F2B0B"/>
    <w:rsid w:val="009059D7"/>
    <w:rsid w:val="00911E9E"/>
    <w:rsid w:val="00922105"/>
    <w:rsid w:val="009223DF"/>
    <w:rsid w:val="0093014E"/>
    <w:rsid w:val="009303F8"/>
    <w:rsid w:val="00933B55"/>
    <w:rsid w:val="009433D1"/>
    <w:rsid w:val="00962C2D"/>
    <w:rsid w:val="00970A39"/>
    <w:rsid w:val="00972175"/>
    <w:rsid w:val="00983525"/>
    <w:rsid w:val="00987A6B"/>
    <w:rsid w:val="009A3958"/>
    <w:rsid w:val="009D1629"/>
    <w:rsid w:val="009E3011"/>
    <w:rsid w:val="009E76A8"/>
    <w:rsid w:val="009F0C83"/>
    <w:rsid w:val="009F5C15"/>
    <w:rsid w:val="00A03F6C"/>
    <w:rsid w:val="00A1015B"/>
    <w:rsid w:val="00A10349"/>
    <w:rsid w:val="00A86F04"/>
    <w:rsid w:val="00A93C6B"/>
    <w:rsid w:val="00AA2E08"/>
    <w:rsid w:val="00AB1BF9"/>
    <w:rsid w:val="00AB4111"/>
    <w:rsid w:val="00AB50CC"/>
    <w:rsid w:val="00AC51C4"/>
    <w:rsid w:val="00AD1D47"/>
    <w:rsid w:val="00AF7D70"/>
    <w:rsid w:val="00B0037F"/>
    <w:rsid w:val="00B129E4"/>
    <w:rsid w:val="00B17A7C"/>
    <w:rsid w:val="00B17AD1"/>
    <w:rsid w:val="00B22604"/>
    <w:rsid w:val="00B71178"/>
    <w:rsid w:val="00B977B0"/>
    <w:rsid w:val="00BA6B6E"/>
    <w:rsid w:val="00BC3C5C"/>
    <w:rsid w:val="00BC42CF"/>
    <w:rsid w:val="00BC5C97"/>
    <w:rsid w:val="00BD5D66"/>
    <w:rsid w:val="00BE49A9"/>
    <w:rsid w:val="00BF177C"/>
    <w:rsid w:val="00BF220B"/>
    <w:rsid w:val="00BF39E1"/>
    <w:rsid w:val="00BF7D9A"/>
    <w:rsid w:val="00C176BC"/>
    <w:rsid w:val="00C17E64"/>
    <w:rsid w:val="00C61535"/>
    <w:rsid w:val="00C624DC"/>
    <w:rsid w:val="00C80AE4"/>
    <w:rsid w:val="00C92E23"/>
    <w:rsid w:val="00C94523"/>
    <w:rsid w:val="00CD50FA"/>
    <w:rsid w:val="00CE7593"/>
    <w:rsid w:val="00CE7B14"/>
    <w:rsid w:val="00CF793A"/>
    <w:rsid w:val="00D05A5D"/>
    <w:rsid w:val="00D26918"/>
    <w:rsid w:val="00D37C1A"/>
    <w:rsid w:val="00D420C2"/>
    <w:rsid w:val="00D518CC"/>
    <w:rsid w:val="00D60BBC"/>
    <w:rsid w:val="00D63B39"/>
    <w:rsid w:val="00D92F31"/>
    <w:rsid w:val="00DA16E0"/>
    <w:rsid w:val="00DC2377"/>
    <w:rsid w:val="00DE1071"/>
    <w:rsid w:val="00DE3702"/>
    <w:rsid w:val="00DF2EB8"/>
    <w:rsid w:val="00DF5DCD"/>
    <w:rsid w:val="00E07CFE"/>
    <w:rsid w:val="00E13214"/>
    <w:rsid w:val="00E20877"/>
    <w:rsid w:val="00E4564C"/>
    <w:rsid w:val="00E50029"/>
    <w:rsid w:val="00E66BDE"/>
    <w:rsid w:val="00E76122"/>
    <w:rsid w:val="00E764F3"/>
    <w:rsid w:val="00E94B6D"/>
    <w:rsid w:val="00E952AF"/>
    <w:rsid w:val="00E95DE4"/>
    <w:rsid w:val="00EB3727"/>
    <w:rsid w:val="00EC229D"/>
    <w:rsid w:val="00EC4A93"/>
    <w:rsid w:val="00EC5689"/>
    <w:rsid w:val="00EC5E50"/>
    <w:rsid w:val="00ED11C2"/>
    <w:rsid w:val="00ED5532"/>
    <w:rsid w:val="00F023D8"/>
    <w:rsid w:val="00F03ABE"/>
    <w:rsid w:val="00F37849"/>
    <w:rsid w:val="00F42434"/>
    <w:rsid w:val="00F456A4"/>
    <w:rsid w:val="00F46B62"/>
    <w:rsid w:val="00F537C1"/>
    <w:rsid w:val="00F54E02"/>
    <w:rsid w:val="00F63B3C"/>
    <w:rsid w:val="00F75E81"/>
    <w:rsid w:val="00F9746C"/>
    <w:rsid w:val="00FB2F19"/>
    <w:rsid w:val="00FD1007"/>
    <w:rsid w:val="00FD305F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2E0D5"/>
  <w14:defaultImageDpi w14:val="0"/>
  <w15:docId w15:val="{A1CC9B1F-1033-4216-A8F6-B69AB51C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character" w:styleId="ab">
    <w:name w:val="Placeholder Text"/>
    <w:basedOn w:val="a0"/>
    <w:uiPriority w:val="99"/>
    <w:semiHidden/>
    <w:rsid w:val="004475A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02D1EE-AB86-4318-8A8E-8EF1527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Литовская Элина Александровна</cp:lastModifiedBy>
  <cp:revision>3</cp:revision>
  <cp:lastPrinted>2021-10-14T03:51:00Z</cp:lastPrinted>
  <dcterms:created xsi:type="dcterms:W3CDTF">2021-10-14T03:55:00Z</dcterms:created>
  <dcterms:modified xsi:type="dcterms:W3CDTF">2021-10-14T05:14:00Z</dcterms:modified>
</cp:coreProperties>
</file>