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contextualSpacing/>
        <w:ind w:right="-1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распоряжения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ind w:left="-284"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right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852"/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852"/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852"/>
        <w:contextualSpacing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внесении изменений в распоряжение Правительства Новосибирской области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06.06.2023  №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407-рп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52"/>
        <w:contextualSpacing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распоряжение Правительства Новосибирской области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06.06.2023  №</w:t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  <w:t xml:space="preserve"> 407-рп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 w:eastAsiaTheme="minorHAnsi"/>
          <w:b w:val="0"/>
          <w:bCs w:val="0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lang w:eastAsia="en-US"/>
        </w:rPr>
        <w:t xml:space="preserve">Порядке 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lang w:eastAsia="en-US"/>
        </w:rPr>
        <w:t xml:space="preserve">обеспечения создания и ведения официальных страниц Правительства Новосибирской области, областных исполнительных органов Новосибирской области и подведомственных им организаций в социальных сетях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lang w:eastAsia="en-US"/>
        </w:rPr>
        <w:t xml:space="preserve">: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lang w:eastAsia="en-US"/>
        </w:rPr>
      </w:r>
      <w:r>
        <w:rPr>
          <w:rFonts w:ascii="Times New Roman" w:hAnsi="Times New Roman" w:cs="Times New Roman" w:eastAsiaTheme="minorHAnsi"/>
          <w:b w:val="0"/>
          <w:bCs w:val="0"/>
          <w:sz w:val="28"/>
          <w:szCs w:val="28"/>
          <w:highlight w:val="none"/>
          <w:lang w:eastAsia="en-US"/>
        </w:rPr>
      </w:r>
    </w:p>
    <w:p>
      <w:pPr>
        <w:ind w:left="0" w:right="0"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none"/>
          <w:lang w:eastAsia="en-US"/>
        </w:rPr>
        <w:t xml:space="preserve">1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none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en-US"/>
        </w:rPr>
        <w:t xml:space="preserve"> Абзац первый пункта 2 изложить в следующей редакции: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white"/>
          <w:lang w:eastAsia="en-US"/>
        </w:rPr>
        <w:t xml:space="preserve">«2. 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Департамент информационной политики администрации Губернатора Новосибирской области и Правительства Новосибирской области (Нешумов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С.И.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)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во взаимодействии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с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отделом регионального контент-центра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государственного бюджетного учреждения Новосибирской области «Дирекция Новосибирской областной телерадиовещательной сети» (далее – региональный контент-центр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),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Центром управления регионом по Новосибирской области  осуществляет</w:t>
      </w:r>
      <w:r>
        <w:rPr>
          <w:rFonts w:ascii="Times New Roman" w:hAnsi="Times New Roman" w:eastAsia="Times New Roman" w:cs="Times New Roman" w:eastAsiaTheme="minorHAnsi"/>
          <w:b w:val="0"/>
          <w:bCs w:val="0"/>
          <w:sz w:val="28"/>
          <w:szCs w:val="28"/>
          <w:highlight w:val="white"/>
          <w:lang w:eastAsia="en-US"/>
        </w:rPr>
        <w:t xml:space="preserve">:».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 В подпунктах 1, 3 пункта 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аббревиатуру «ЦУР» заменить словами «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региональный контент-центр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Пункт 8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«8. 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На официальных страницах Правительства Новосибирской области в социальных сетях рекомендуется размещение не менее десяти оригинальных публикаций в неделю, не являющихся репостом других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 страниц в социальных сетях, на официальных страницах в социальных сетях областных органов и подведомственных организаций – не менее тр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ех публикаций в неделю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не являющихся репостом других 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страниц в социальных сетях.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  <w:t xml:space="preserve">».</w:t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white"/>
          <w:lang w:eastAsia="en-US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  <w:lang w:eastAsia="en-US"/>
        </w:rPr>
      </w:r>
    </w:p>
    <w:p>
      <w:pPr>
        <w:contextualSpacing/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 w:eastAsiaTheme="minorHAnsi"/>
          <w:sz w:val="28"/>
          <w:szCs w:val="28"/>
          <w:highlight w:val="none"/>
          <w:lang w:eastAsia="en-US"/>
        </w:rPr>
      </w:r>
    </w:p>
    <w:p>
      <w:pPr>
        <w:pStyle w:val="852"/>
        <w:contextualSpacing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Губернатор Новосибирской области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contextualSpacing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С.Е. Матвиенко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2"/>
        <w:contextualSpacing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61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40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2"/>
        <w:contextualSpacing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9"/>
        <w:contextualSpacing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688"/>
        <w:gridCol w:w="1056"/>
        <w:gridCol w:w="3287"/>
      </w:tblGrid>
      <w:tr>
        <w:trPr>
          <w:trHeight w:val="12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88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ерв</w:t>
            </w:r>
            <w:r>
              <w:rPr>
                <w:sz w:val="28"/>
                <w:szCs w:val="28"/>
              </w:rPr>
              <w:t xml:space="preserve">ый</w:t>
            </w:r>
            <w:r>
              <w:rPr>
                <w:sz w:val="28"/>
                <w:szCs w:val="28"/>
              </w:rPr>
              <w:t xml:space="preserve"> з</w:t>
            </w:r>
            <w:r>
              <w:rPr>
                <w:sz w:val="28"/>
                <w:szCs w:val="28"/>
              </w:rPr>
              <w:t xml:space="preserve">аместител</w:t>
            </w:r>
            <w:r>
              <w:rPr>
                <w:sz w:val="28"/>
                <w:szCs w:val="28"/>
              </w:rPr>
              <w:t xml:space="preserve">ь</w:t>
            </w:r>
            <w:r>
              <w:rPr>
                <w:sz w:val="28"/>
                <w:szCs w:val="28"/>
              </w:rPr>
              <w:t xml:space="preserve"> Губернатора Новосибирской области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87" w:type="dxa"/>
            <w:vAlign w:val="top"/>
            <w:textDirection w:val="lrTb"/>
            <w:noWrap w:val="false"/>
          </w:tcPr>
          <w:p>
            <w:pPr>
              <w:pStyle w:val="852"/>
              <w:contextualSpacing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2"/>
              <w:contextualSpacing/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Ю.Ф. Петухов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2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«___»__________20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11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88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</w:t>
            </w:r>
            <w:r>
              <w:rPr>
                <w:sz w:val="28"/>
                <w:szCs w:val="28"/>
              </w:rPr>
              <w:t xml:space="preserve">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7"/>
              <w:contextualSpacing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857"/>
              <w:contextualSpacing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87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contextualSpacing/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«___»__________20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2"/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25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88" w:type="dxa"/>
            <w:vAlign w:val="top"/>
            <w:textDirection w:val="lrTb"/>
            <w:noWrap w:val="false"/>
          </w:tcPr>
          <w:p>
            <w:pPr>
              <w:pStyle w:val="852"/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Заместитель руководителя администрации –руководитель департамента информационной политики администрации Губернатора Новосибирской области и Правительства Новосибирской области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852"/>
              <w:contextualSpacing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87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С.И. Нешумов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52"/>
              <w:contextualSpacing/>
              <w:jc w:val="center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«___»__________20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12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88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нформационных проектов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56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87" w:type="dxa"/>
            <w:vAlign w:val="top"/>
            <w:textDirection w:val="lrTb"/>
            <w:noWrap w:val="false"/>
          </w:tcPr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С.Е. Матвиенко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0"/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«___»__________20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</w:t>
      </w:r>
      <w:r>
        <w:rPr>
          <w:rFonts w:ascii="Times New Roman" w:hAnsi="Times New Roman"/>
        </w:rPr>
        <w:t xml:space="preserve">чальник отдела правового, организационного и кадрового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contextualSpacing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обеспечения управления информационных проектов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  <w:contextualSpacing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Новосибирской области                                                             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______________Т.Н. Антошихина</w:t>
      </w:r>
      <w:r>
        <w:rPr>
          <w:rFonts w:ascii="Times New Roman" w:hAnsi="Times New Roman"/>
        </w:rPr>
      </w:r>
    </w:p>
    <w:p>
      <w:pPr>
        <w:pStyle w:val="852"/>
        <w:contextualSpacing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«____»_____________2024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52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</w:pPr>
      <w:r/>
      <w:r/>
    </w:p>
    <w:p>
      <w:pPr>
        <w:pStyle w:val="852"/>
        <w:contextualSpacing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Рудько К.В.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852"/>
        <w:contextualSpacing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238 61 43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2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2"/>
    <w:next w:val="852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2"/>
    <w:next w:val="852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852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pPr>
      <w:spacing w:before="0" w:after="0" w:line="240" w:lineRule="auto"/>
    </w:p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next w:val="852"/>
    <w:link w:val="85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53">
    <w:name w:val="Основной шрифт абзаца"/>
    <w:next w:val="853"/>
    <w:link w:val="852"/>
    <w:uiPriority w:val="1"/>
    <w:semiHidden/>
    <w:unhideWhenUsed/>
  </w:style>
  <w:style w:type="table" w:styleId="854">
    <w:name w:val="Обычная таблица"/>
    <w:next w:val="854"/>
    <w:link w:val="852"/>
    <w:uiPriority w:val="99"/>
    <w:semiHidden/>
    <w:unhideWhenUsed/>
    <w:tblPr/>
  </w:style>
  <w:style w:type="numbering" w:styleId="855">
    <w:name w:val="Нет списка"/>
    <w:next w:val="855"/>
    <w:link w:val="852"/>
    <w:uiPriority w:val="99"/>
    <w:semiHidden/>
    <w:unhideWhenUsed/>
  </w:style>
  <w:style w:type="paragraph" w:styleId="856">
    <w:name w:val="ConsPlusCell"/>
    <w:next w:val="856"/>
    <w:link w:val="852"/>
    <w:uiPriority w:val="99"/>
    <w:rPr>
      <w:rFonts w:ascii="Times New Roman" w:hAnsi="Times New Roman"/>
      <w:sz w:val="22"/>
      <w:szCs w:val="22"/>
      <w:lang w:val="ru-RU" w:eastAsia="ru-RU" w:bidi="ar-SA"/>
    </w:rPr>
  </w:style>
  <w:style w:type="paragraph" w:styleId="857">
    <w:name w:val="Верхний колонтитул"/>
    <w:basedOn w:val="852"/>
    <w:next w:val="857"/>
    <w:link w:val="858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858">
    <w:name w:val="Верхний колонтитул Знак"/>
    <w:next w:val="858"/>
    <w:link w:val="857"/>
    <w:uiPriority w:val="99"/>
    <w:rPr>
      <w:rFonts w:ascii="Times New Roman" w:hAnsi="Times New Roman" w:eastAsia="Times New Roman"/>
      <w:sz w:val="24"/>
      <w:szCs w:val="24"/>
    </w:rPr>
  </w:style>
  <w:style w:type="paragraph" w:styleId="859">
    <w:name w:val="ConsPlusNormal"/>
    <w:next w:val="859"/>
    <w:link w:val="85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860">
    <w:name w:val="Left"/>
    <w:next w:val="860"/>
    <w:link w:val="852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61">
    <w:name w:val="Строгий"/>
    <w:next w:val="861"/>
    <w:link w:val="852"/>
    <w:uiPriority w:val="22"/>
    <w:qFormat/>
    <w:rPr>
      <w:b/>
      <w:bCs/>
      <w:color w:val="333333"/>
    </w:rPr>
  </w:style>
  <w:style w:type="paragraph" w:styleId="862">
    <w:name w:val="Текст выноски"/>
    <w:basedOn w:val="852"/>
    <w:next w:val="862"/>
    <w:link w:val="86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3">
    <w:name w:val="Текст выноски Знак"/>
    <w:next w:val="863"/>
    <w:link w:val="862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64">
    <w:name w:val="Нижний колонтитул"/>
    <w:basedOn w:val="852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next w:val="865"/>
    <w:link w:val="864"/>
    <w:uiPriority w:val="99"/>
    <w:rPr>
      <w:sz w:val="22"/>
      <w:szCs w:val="22"/>
      <w:lang w:eastAsia="en-US"/>
    </w:rPr>
  </w:style>
  <w:style w:type="character" w:styleId="866" w:default="1">
    <w:name w:val="Default Paragraph Font"/>
    <w:uiPriority w:val="1"/>
    <w:semiHidden/>
    <w:unhideWhenUsed/>
  </w:style>
  <w:style w:type="numbering" w:styleId="867" w:default="1">
    <w:name w:val="No List"/>
    <w:uiPriority w:val="99"/>
    <w:semiHidden/>
    <w:unhideWhenUsed/>
  </w:style>
  <w:style w:type="table" w:styleId="86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Рудько Ксения Владимировна</dc:creator>
  <cp:revision>8</cp:revision>
  <dcterms:created xsi:type="dcterms:W3CDTF">2023-04-14T06:56:00Z</dcterms:created>
  <dcterms:modified xsi:type="dcterms:W3CDTF">2024-03-20T10:07:17Z</dcterms:modified>
  <cp:version>1048576</cp:version>
</cp:coreProperties>
</file>