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                                                                                               </w:t>
      </w:r>
      <w:r w:rsidR="0053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 ______</w:t>
      </w:r>
    </w:p>
    <w:p w:rsid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CF41B9" w:rsidRDefault="00CF41B9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533D50" w:rsidRPr="00CF41B9" w:rsidRDefault="00533D50" w:rsidP="00CF41B9">
      <w:pPr>
        <w:pStyle w:val="ConsPlusTitle"/>
        <w:jc w:val="center"/>
        <w:rPr>
          <w:rFonts w:ascii="Times New Roman" w:hAnsi="Times New Roman" w:cs="Times New Roman"/>
        </w:rPr>
      </w:pPr>
    </w:p>
    <w:p w:rsidR="00B842BF" w:rsidRDefault="00125AFF" w:rsidP="00533D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B842BF">
        <w:rPr>
          <w:rFonts w:ascii="Times New Roman" w:hAnsi="Times New Roman" w:cs="Times New Roman"/>
          <w:sz w:val="28"/>
          <w:szCs w:val="28"/>
        </w:rPr>
        <w:t>ад</w:t>
      </w:r>
      <w:r w:rsidR="00533D50">
        <w:rPr>
          <w:rFonts w:ascii="Times New Roman" w:hAnsi="Times New Roman" w:cs="Times New Roman"/>
          <w:sz w:val="28"/>
          <w:szCs w:val="28"/>
        </w:rPr>
        <w:t>министрации города Бердска от 21</w:t>
      </w:r>
      <w:r w:rsidR="00B842BF">
        <w:rPr>
          <w:rFonts w:ascii="Times New Roman" w:hAnsi="Times New Roman" w:cs="Times New Roman"/>
          <w:sz w:val="28"/>
          <w:szCs w:val="28"/>
        </w:rPr>
        <w:t>.</w:t>
      </w:r>
      <w:r w:rsidR="00533D50">
        <w:rPr>
          <w:rFonts w:ascii="Times New Roman" w:hAnsi="Times New Roman" w:cs="Times New Roman"/>
          <w:sz w:val="28"/>
          <w:szCs w:val="28"/>
        </w:rPr>
        <w:t>07.2014</w:t>
      </w:r>
      <w:r w:rsidR="007E2CCF">
        <w:rPr>
          <w:rFonts w:ascii="Times New Roman" w:hAnsi="Times New Roman" w:cs="Times New Roman"/>
          <w:sz w:val="28"/>
          <w:szCs w:val="28"/>
        </w:rPr>
        <w:t xml:space="preserve"> № </w:t>
      </w:r>
      <w:r w:rsidR="00533D50">
        <w:rPr>
          <w:rFonts w:ascii="Times New Roman" w:hAnsi="Times New Roman" w:cs="Times New Roman"/>
          <w:sz w:val="28"/>
          <w:szCs w:val="28"/>
        </w:rPr>
        <w:t>2627</w:t>
      </w:r>
      <w:r w:rsidR="007E2CCF">
        <w:rPr>
          <w:rFonts w:ascii="Times New Roman" w:hAnsi="Times New Roman" w:cs="Times New Roman"/>
          <w:sz w:val="28"/>
          <w:szCs w:val="28"/>
        </w:rPr>
        <w:t xml:space="preserve"> «</w:t>
      </w:r>
      <w:r w:rsidR="002F6720">
        <w:rPr>
          <w:rFonts w:ascii="Times New Roman" w:hAnsi="Times New Roman" w:cs="Times New Roman"/>
          <w:sz w:val="28"/>
          <w:szCs w:val="28"/>
        </w:rPr>
        <w:t>Об утверждении П</w:t>
      </w:r>
      <w:r w:rsidR="00533D50">
        <w:rPr>
          <w:rFonts w:ascii="Times New Roman" w:hAnsi="Times New Roman" w:cs="Times New Roman"/>
          <w:sz w:val="28"/>
          <w:szCs w:val="28"/>
        </w:rPr>
        <w:t>равил осуществления капитальных вложений в объекты муниципальной собственности города Бердска за счет средств бюджета города Бердска</w:t>
      </w:r>
      <w:r w:rsidR="00B842BF">
        <w:rPr>
          <w:rFonts w:ascii="Times New Roman" w:hAnsi="Times New Roman" w:cs="Times New Roman"/>
          <w:sz w:val="28"/>
          <w:szCs w:val="28"/>
        </w:rPr>
        <w:t>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D62598" w:rsidRDefault="0068610A" w:rsidP="003E1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="00C90AD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78.2 и 79 Бюджетного кодекса Российской Федерации</w:t>
      </w:r>
      <w:r w:rsidR="006D3129" w:rsidRPr="00D62598">
        <w:rPr>
          <w:rFonts w:ascii="Times New Roman" w:hAnsi="Times New Roman" w:cs="Times New Roman"/>
          <w:sz w:val="28"/>
          <w:szCs w:val="28"/>
        </w:rPr>
        <w:t>,</w:t>
      </w:r>
    </w:p>
    <w:p w:rsidR="00125AFF" w:rsidRPr="00D62598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C351F" w:rsidRDefault="00125AFF" w:rsidP="00622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598">
        <w:rPr>
          <w:rFonts w:ascii="Times New Roman" w:hAnsi="Times New Roman" w:cs="Times New Roman"/>
          <w:sz w:val="28"/>
          <w:szCs w:val="28"/>
        </w:rPr>
        <w:tab/>
      </w:r>
      <w:r w:rsidR="00967A6E" w:rsidRPr="00D62598">
        <w:rPr>
          <w:rFonts w:ascii="Times New Roman" w:hAnsi="Times New Roman" w:cs="Times New Roman"/>
          <w:sz w:val="28"/>
          <w:szCs w:val="28"/>
        </w:rPr>
        <w:t>1. </w:t>
      </w:r>
      <w:r w:rsidR="00B842B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738DC" w:rsidRPr="00D6259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0738DC" w:rsidRPr="00D6259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738DC" w:rsidRPr="00D62598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B842BF">
        <w:rPr>
          <w:rFonts w:ascii="Times New Roman" w:hAnsi="Times New Roman" w:cs="Times New Roman"/>
          <w:sz w:val="28"/>
          <w:szCs w:val="28"/>
        </w:rPr>
        <w:t xml:space="preserve">от </w:t>
      </w:r>
      <w:r w:rsidR="00533D50">
        <w:rPr>
          <w:rFonts w:ascii="Times New Roman" w:hAnsi="Times New Roman" w:cs="Times New Roman"/>
          <w:sz w:val="28"/>
          <w:szCs w:val="28"/>
        </w:rPr>
        <w:t>21.07.2014              № 2627 «Об утверждении Правил осуществления капитальных вложений в объекты муниципальной собственности города Бердска за счет средств бюджета города Бердска»</w:t>
      </w:r>
      <w:r w:rsidR="00EC351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22CDD" w:rsidRDefault="00533D50" w:rsidP="00533D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351F">
        <w:rPr>
          <w:rFonts w:ascii="Times New Roman" w:hAnsi="Times New Roman" w:cs="Times New Roman"/>
          <w:sz w:val="28"/>
          <w:szCs w:val="28"/>
        </w:rPr>
        <w:t>) </w:t>
      </w:r>
      <w:r w:rsidR="00622CDD">
        <w:rPr>
          <w:rFonts w:ascii="Times New Roman" w:hAnsi="Times New Roman" w:cs="Times New Roman"/>
          <w:sz w:val="28"/>
          <w:szCs w:val="28"/>
        </w:rPr>
        <w:t>и</w:t>
      </w:r>
      <w:r w:rsidR="00EC351F">
        <w:rPr>
          <w:rFonts w:ascii="Times New Roman" w:hAnsi="Times New Roman" w:cs="Times New Roman"/>
          <w:sz w:val="28"/>
          <w:szCs w:val="28"/>
        </w:rPr>
        <w:t>зложить</w:t>
      </w:r>
      <w:r>
        <w:rPr>
          <w:rFonts w:ascii="Times New Roman" w:hAnsi="Times New Roman" w:cs="Times New Roman"/>
          <w:sz w:val="28"/>
          <w:szCs w:val="28"/>
        </w:rPr>
        <w:t xml:space="preserve"> пункт 4</w:t>
      </w:r>
      <w:r w:rsidR="007E2CCF">
        <w:rPr>
          <w:rFonts w:ascii="Times New Roman" w:hAnsi="Times New Roman" w:cs="Times New Roman"/>
          <w:sz w:val="28"/>
          <w:szCs w:val="28"/>
        </w:rPr>
        <w:t xml:space="preserve"> </w:t>
      </w:r>
      <w:r w:rsidR="00622CDD"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2CDD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в следующей редакции:</w:t>
      </w:r>
    </w:p>
    <w:p w:rsidR="0028658D" w:rsidRDefault="00533D50" w:rsidP="0028658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«4</w:t>
      </w:r>
      <w:r w:rsidR="0028658D">
        <w:rPr>
          <w:rFonts w:ascii="Times New Roman" w:hAnsi="Times New Roman" w:cs="Times New Roman"/>
          <w:sz w:val="28"/>
          <w:szCs w:val="28"/>
        </w:rPr>
        <w:t>. </w:t>
      </w:r>
      <w:r w:rsidR="0028658D" w:rsidRPr="00B721BB">
        <w:rPr>
          <w:rFonts w:ascii="Times New Roman" w:hAnsi="Times New Roman" w:cs="Times New Roman"/>
          <w:sz w:val="28"/>
          <w:szCs w:val="28"/>
        </w:rPr>
        <w:t>При осуществлении капитальных вложений в объекты в ходе исполнения бюджета города Бердска не допускается:</w:t>
      </w:r>
    </w:p>
    <w:p w:rsidR="0028658D" w:rsidRPr="00B721BB" w:rsidRDefault="0028658D" w:rsidP="0028658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721BB">
        <w:rPr>
          <w:rFonts w:ascii="Times New Roman" w:hAnsi="Times New Roman" w:cs="Times New Roman"/>
          <w:sz w:val="28"/>
          <w:szCs w:val="28"/>
        </w:rPr>
        <w:t>предоставление субсидий в отношении объектов, по которым принято Решение о подготовке и реализации бюджетных инвестиций, предусмотренное пунктом 2 статьи 79 Бюджетного кодекса Российской Федерации,  за исключением случая изменения в установленном порядке типа муниципального казенного учреждения города</w:t>
      </w:r>
      <w:r>
        <w:rPr>
          <w:rFonts w:ascii="Times New Roman" w:hAnsi="Times New Roman" w:cs="Times New Roman"/>
          <w:sz w:val="28"/>
          <w:szCs w:val="28"/>
        </w:rPr>
        <w:t xml:space="preserve"> Бердска</w:t>
      </w:r>
      <w:r w:rsidRPr="00B721BB">
        <w:rPr>
          <w:rFonts w:ascii="Times New Roman" w:hAnsi="Times New Roman" w:cs="Times New Roman"/>
          <w:sz w:val="28"/>
          <w:szCs w:val="28"/>
        </w:rPr>
        <w:t>, являющегося муниципальным заказчиком при осуществлении бюджетных инвестиций в объекты муниципальной собственности, на бюджетное учреждение или автономное учреждение или изменения его организационно-правовой формы на унитарное предприятие после внесен</w:t>
      </w:r>
      <w:r w:rsidR="00A70663">
        <w:rPr>
          <w:rFonts w:ascii="Times New Roman" w:hAnsi="Times New Roman" w:cs="Times New Roman"/>
          <w:sz w:val="28"/>
          <w:szCs w:val="28"/>
        </w:rPr>
        <w:t>ия соответствующих изменений в Р</w:t>
      </w:r>
      <w:r w:rsidRPr="00B721BB">
        <w:rPr>
          <w:rFonts w:ascii="Times New Roman" w:hAnsi="Times New Roman" w:cs="Times New Roman"/>
          <w:sz w:val="28"/>
          <w:szCs w:val="28"/>
        </w:rPr>
        <w:t>ешение о подготовке и реализации бюджетных инвестиций в указанные объекты с внесением изменений в ранее заключенные казенным учреждением муниципальные контракты в части замены стороны договора - казенного учреждения на бюджетное или автономное учреждение, унитарное предприятие и вида договора - муниципального контракта на гражданско-правовой договор бюджетного или автономного учреждения, унитарного предприятия;</w:t>
      </w:r>
    </w:p>
    <w:p w:rsidR="00392026" w:rsidRDefault="0028658D" w:rsidP="0028658D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21BB">
        <w:rPr>
          <w:rFonts w:ascii="Times New Roman" w:hAnsi="Times New Roman" w:cs="Times New Roman"/>
          <w:sz w:val="28"/>
          <w:szCs w:val="28"/>
        </w:rPr>
        <w:t>предоставление бюджетных инвестиций в объекты, по которым принято Решение о предоставлении субсидий, предусмотренное пунктом 2 статьи 78.2 Бюджетного кодекса Российской Федерации,  за исключением случая изменения в установленном порядке типа бюджетного или автономного учреждения или организационно-правовой формы унитарного предприятия, являющихся получателями субсидий на осуществление капитальных вложений в объекты муниципальной собственности после внесения соответствующих изм</w:t>
      </w:r>
      <w:r w:rsidR="00A70663">
        <w:rPr>
          <w:rFonts w:ascii="Times New Roman" w:hAnsi="Times New Roman" w:cs="Times New Roman"/>
          <w:sz w:val="28"/>
          <w:szCs w:val="28"/>
        </w:rPr>
        <w:t xml:space="preserve">енений в </w:t>
      </w:r>
      <w:r w:rsidR="00A70663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B721BB">
        <w:rPr>
          <w:rFonts w:ascii="Times New Roman" w:hAnsi="Times New Roman" w:cs="Times New Roman"/>
          <w:sz w:val="28"/>
          <w:szCs w:val="28"/>
        </w:rPr>
        <w:t>ешение о предоставлении субсидий из бюджета города Бердска на осуществление капитальных вложений в указанные объекты с внесением изменений в ранее заключенные бюджетным или автономным учреждением, унитарным предприятием договоры в части замены стороны договора - бюджетного или автономного учреждения, унитарного предприятия на казенное учреждение и вида договора-гражданско-правового договора бюджетного или автономного учреждения, унитарного предприятия на муниципальный контракт.</w:t>
      </w:r>
      <w:r w:rsidR="00533D50">
        <w:rPr>
          <w:rFonts w:ascii="Times New Roman" w:hAnsi="Times New Roman" w:cs="Times New Roman"/>
          <w:sz w:val="28"/>
          <w:szCs w:val="28"/>
        </w:rPr>
        <w:t>»;</w:t>
      </w:r>
    </w:p>
    <w:p w:rsidR="00533D50" w:rsidRDefault="00533D50" w:rsidP="00622C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 изложить пункт 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33D50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в следующей редакции:</w:t>
      </w:r>
    </w:p>
    <w:p w:rsidR="00533D50" w:rsidRPr="00533D50" w:rsidRDefault="00533D50" w:rsidP="00EC1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«9.</w:t>
      </w:r>
      <w:r w:rsidR="00EC110C">
        <w:rPr>
          <w:rFonts w:ascii="Times New Roman" w:hAnsi="Times New Roman" w:cs="Times New Roman"/>
          <w:sz w:val="28"/>
          <w:szCs w:val="28"/>
        </w:rPr>
        <w:t> 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учреждениями, предприятиями с последующим увеличением стоимости основных средств, находящихся на праве оперативного управления у этих учреждений либо на праве оперативного управления или хозяйственного ведения у этих предприятий, а также увеличением уставного фонда предприятий, основанных на праве хозяйственного ведения, либо включаются в состав муниципальной казны города Бердска.».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33D50" w:rsidRPr="00533D50" w:rsidRDefault="00533D50" w:rsidP="0053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50">
        <w:rPr>
          <w:rFonts w:ascii="Times New Roman" w:hAnsi="Times New Roman" w:cs="Times New Roman"/>
          <w:sz w:val="28"/>
          <w:szCs w:val="28"/>
        </w:rPr>
        <w:t>2. 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533D50" w:rsidRPr="00533D50" w:rsidRDefault="00533D50" w:rsidP="00533D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D50">
        <w:rPr>
          <w:rFonts w:ascii="Times New Roman" w:hAnsi="Times New Roman" w:cs="Times New Roman"/>
          <w:sz w:val="28"/>
          <w:szCs w:val="28"/>
        </w:rPr>
        <w:t>3. Данное постановление вступает в законную силу со дня его обнародования.</w:t>
      </w:r>
    </w:p>
    <w:p w:rsidR="00533D50" w:rsidRDefault="00533D50" w:rsidP="00533D50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33D50">
        <w:rPr>
          <w:rFonts w:ascii="Times New Roman" w:eastAsiaTheme="minorHAnsi" w:hAnsi="Times New Roman" w:cs="Times New Roman"/>
          <w:sz w:val="28"/>
          <w:szCs w:val="28"/>
          <w:lang w:eastAsia="en-US"/>
        </w:rPr>
        <w:t>4. Контроль за исполнением постановления возложить на заместителя главы администрации (по вопросам экономического развития) Шурову Ж.С.</w:t>
      </w:r>
    </w:p>
    <w:p w:rsidR="00622CDD" w:rsidRDefault="00622CDD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D50" w:rsidRDefault="00533D50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CDD" w:rsidRPr="00D62598" w:rsidRDefault="00622CDD" w:rsidP="00544B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D50" w:rsidRDefault="00533D50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46DB9" w:rsidRPr="00D62598">
        <w:rPr>
          <w:rFonts w:ascii="Times New Roman" w:hAnsi="Times New Roman" w:cs="Times New Roman"/>
          <w:sz w:val="28"/>
          <w:szCs w:val="28"/>
        </w:rPr>
        <w:t xml:space="preserve"> города Бердска                                                                              </w:t>
      </w:r>
      <w:r w:rsidR="00C46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Е.А.Шестернин</w:t>
      </w:r>
    </w:p>
    <w:p w:rsidR="00EC110C" w:rsidRDefault="00EC110C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658D" w:rsidRDefault="0028658D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AD1" w:rsidRDefault="00C90AD1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AD1" w:rsidRDefault="00C90AD1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0AD1" w:rsidRDefault="00C90AD1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3057" w:rsidRDefault="00EC110C" w:rsidP="0024329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Е.В.Малышева</w:t>
      </w:r>
    </w:p>
    <w:p w:rsidR="00400ED1" w:rsidRPr="009004E8" w:rsidRDefault="00CF41B9" w:rsidP="00400ED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2258</w:t>
      </w:r>
      <w:bookmarkStart w:id="0" w:name="P34"/>
      <w:bookmarkEnd w:id="0"/>
      <w:r w:rsidR="00967A6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bookmarkStart w:id="1" w:name="_GoBack"/>
      <w:bookmarkEnd w:id="1"/>
    </w:p>
    <w:sectPr w:rsidR="00400ED1" w:rsidRPr="009004E8" w:rsidSect="000B0E07">
      <w:headerReference w:type="default" r:id="rId9"/>
      <w:headerReference w:type="firs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29D" w:rsidRDefault="00F0529D" w:rsidP="000876FF">
      <w:pPr>
        <w:spacing w:after="0" w:line="240" w:lineRule="auto"/>
      </w:pPr>
      <w:r>
        <w:separator/>
      </w:r>
    </w:p>
  </w:endnote>
  <w:endnote w:type="continuationSeparator" w:id="0">
    <w:p w:rsidR="00F0529D" w:rsidRDefault="00F0529D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29D" w:rsidRDefault="00F0529D" w:rsidP="000876FF">
      <w:pPr>
        <w:spacing w:after="0" w:line="240" w:lineRule="auto"/>
      </w:pPr>
      <w:r>
        <w:separator/>
      </w:r>
    </w:p>
  </w:footnote>
  <w:footnote w:type="continuationSeparator" w:id="0">
    <w:p w:rsidR="00F0529D" w:rsidRDefault="00F0529D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103628"/>
      <w:docPartObj>
        <w:docPartGallery w:val="Page Numbers (Top of Page)"/>
        <w:docPartUnique/>
      </w:docPartObj>
    </w:sdtPr>
    <w:sdtEndPr/>
    <w:sdtContent>
      <w:p w:rsidR="000B0E07" w:rsidRDefault="000B0E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4E8">
          <w:rPr>
            <w:noProof/>
          </w:rPr>
          <w:t>2</w:t>
        </w:r>
        <w:r>
          <w:fldChar w:fldCharType="end"/>
        </w:r>
      </w:p>
    </w:sdtContent>
  </w:sdt>
  <w:p w:rsidR="00C80B22" w:rsidRDefault="00C80B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E07" w:rsidRDefault="000B0E07">
    <w:pPr>
      <w:pStyle w:val="a5"/>
      <w:jc w:val="center"/>
    </w:pPr>
  </w:p>
  <w:p w:rsidR="000B0E07" w:rsidRDefault="000B0E0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DC"/>
    <w:rsid w:val="0001321D"/>
    <w:rsid w:val="00032747"/>
    <w:rsid w:val="00034CD7"/>
    <w:rsid w:val="00042A47"/>
    <w:rsid w:val="000434E4"/>
    <w:rsid w:val="00060010"/>
    <w:rsid w:val="000738DC"/>
    <w:rsid w:val="000876FF"/>
    <w:rsid w:val="0009237E"/>
    <w:rsid w:val="000B0E07"/>
    <w:rsid w:val="000D0F04"/>
    <w:rsid w:val="000D74BE"/>
    <w:rsid w:val="000F28D8"/>
    <w:rsid w:val="00104DAC"/>
    <w:rsid w:val="0011075F"/>
    <w:rsid w:val="00124974"/>
    <w:rsid w:val="00125AFF"/>
    <w:rsid w:val="0014768D"/>
    <w:rsid w:val="00151DDB"/>
    <w:rsid w:val="0015455B"/>
    <w:rsid w:val="00164070"/>
    <w:rsid w:val="00173664"/>
    <w:rsid w:val="001A392A"/>
    <w:rsid w:val="001A4DE9"/>
    <w:rsid w:val="001B305E"/>
    <w:rsid w:val="001C5054"/>
    <w:rsid w:val="0022552F"/>
    <w:rsid w:val="00240BC8"/>
    <w:rsid w:val="00243296"/>
    <w:rsid w:val="002538D6"/>
    <w:rsid w:val="0028658D"/>
    <w:rsid w:val="00292BD0"/>
    <w:rsid w:val="002C042E"/>
    <w:rsid w:val="002D0415"/>
    <w:rsid w:val="002F557A"/>
    <w:rsid w:val="002F6720"/>
    <w:rsid w:val="0030487A"/>
    <w:rsid w:val="0031502B"/>
    <w:rsid w:val="003346A5"/>
    <w:rsid w:val="00344C61"/>
    <w:rsid w:val="00362C8F"/>
    <w:rsid w:val="00374FC6"/>
    <w:rsid w:val="00392026"/>
    <w:rsid w:val="003933B7"/>
    <w:rsid w:val="003E1155"/>
    <w:rsid w:val="00400ED1"/>
    <w:rsid w:val="0043012A"/>
    <w:rsid w:val="00435123"/>
    <w:rsid w:val="00444029"/>
    <w:rsid w:val="00454F10"/>
    <w:rsid w:val="0045622B"/>
    <w:rsid w:val="004969F4"/>
    <w:rsid w:val="004C35A5"/>
    <w:rsid w:val="004E5508"/>
    <w:rsid w:val="004F4F6F"/>
    <w:rsid w:val="0051541A"/>
    <w:rsid w:val="00533D50"/>
    <w:rsid w:val="00544B7F"/>
    <w:rsid w:val="00585312"/>
    <w:rsid w:val="00586CC6"/>
    <w:rsid w:val="005C2FFD"/>
    <w:rsid w:val="005F5F23"/>
    <w:rsid w:val="006138EB"/>
    <w:rsid w:val="00622CDD"/>
    <w:rsid w:val="006432E6"/>
    <w:rsid w:val="006556CE"/>
    <w:rsid w:val="006638A0"/>
    <w:rsid w:val="00674DFB"/>
    <w:rsid w:val="00676C07"/>
    <w:rsid w:val="0068610A"/>
    <w:rsid w:val="006B0B1D"/>
    <w:rsid w:val="006C3C20"/>
    <w:rsid w:val="006D3129"/>
    <w:rsid w:val="006D36E0"/>
    <w:rsid w:val="006D76C3"/>
    <w:rsid w:val="006E3A24"/>
    <w:rsid w:val="006F4A37"/>
    <w:rsid w:val="006F6B3C"/>
    <w:rsid w:val="00705F08"/>
    <w:rsid w:val="00716345"/>
    <w:rsid w:val="00721855"/>
    <w:rsid w:val="00726DBE"/>
    <w:rsid w:val="007362EE"/>
    <w:rsid w:val="00741ADF"/>
    <w:rsid w:val="0075090D"/>
    <w:rsid w:val="007705C5"/>
    <w:rsid w:val="007855EB"/>
    <w:rsid w:val="007A6DD7"/>
    <w:rsid w:val="007C505C"/>
    <w:rsid w:val="007E1B80"/>
    <w:rsid w:val="007E26D8"/>
    <w:rsid w:val="007E2CCF"/>
    <w:rsid w:val="007F1885"/>
    <w:rsid w:val="007F24D9"/>
    <w:rsid w:val="00827D38"/>
    <w:rsid w:val="00835526"/>
    <w:rsid w:val="00843FA8"/>
    <w:rsid w:val="00850BDE"/>
    <w:rsid w:val="00871CE7"/>
    <w:rsid w:val="008B7284"/>
    <w:rsid w:val="008B754D"/>
    <w:rsid w:val="008D28EC"/>
    <w:rsid w:val="009004E8"/>
    <w:rsid w:val="00926C96"/>
    <w:rsid w:val="009422CD"/>
    <w:rsid w:val="0094576B"/>
    <w:rsid w:val="00961F34"/>
    <w:rsid w:val="00967A6E"/>
    <w:rsid w:val="00972C78"/>
    <w:rsid w:val="009A208F"/>
    <w:rsid w:val="009C3E8F"/>
    <w:rsid w:val="009C7AD6"/>
    <w:rsid w:val="009D4E8A"/>
    <w:rsid w:val="009E5DCE"/>
    <w:rsid w:val="009E6CF1"/>
    <w:rsid w:val="009F0F43"/>
    <w:rsid w:val="009F1EE6"/>
    <w:rsid w:val="00A03E3A"/>
    <w:rsid w:val="00A05BA0"/>
    <w:rsid w:val="00A33E2B"/>
    <w:rsid w:val="00A46759"/>
    <w:rsid w:val="00A70663"/>
    <w:rsid w:val="00A7599C"/>
    <w:rsid w:val="00A82AEC"/>
    <w:rsid w:val="00A85A02"/>
    <w:rsid w:val="00A901A4"/>
    <w:rsid w:val="00AE3ABD"/>
    <w:rsid w:val="00AE4264"/>
    <w:rsid w:val="00AE7846"/>
    <w:rsid w:val="00AF26DD"/>
    <w:rsid w:val="00B10308"/>
    <w:rsid w:val="00B13021"/>
    <w:rsid w:val="00B167D5"/>
    <w:rsid w:val="00B22230"/>
    <w:rsid w:val="00B411B7"/>
    <w:rsid w:val="00B43811"/>
    <w:rsid w:val="00B531FA"/>
    <w:rsid w:val="00B56BA1"/>
    <w:rsid w:val="00B61881"/>
    <w:rsid w:val="00B63D11"/>
    <w:rsid w:val="00B842BF"/>
    <w:rsid w:val="00B85FCB"/>
    <w:rsid w:val="00B909A2"/>
    <w:rsid w:val="00BB2FD9"/>
    <w:rsid w:val="00BC1745"/>
    <w:rsid w:val="00BC5355"/>
    <w:rsid w:val="00BD06CC"/>
    <w:rsid w:val="00BE5AEC"/>
    <w:rsid w:val="00BF4F2F"/>
    <w:rsid w:val="00BF75C4"/>
    <w:rsid w:val="00C26873"/>
    <w:rsid w:val="00C46DB9"/>
    <w:rsid w:val="00C54EC8"/>
    <w:rsid w:val="00C80B22"/>
    <w:rsid w:val="00C82D29"/>
    <w:rsid w:val="00C863DD"/>
    <w:rsid w:val="00C90AD1"/>
    <w:rsid w:val="00CA04DD"/>
    <w:rsid w:val="00CB7289"/>
    <w:rsid w:val="00CE7867"/>
    <w:rsid w:val="00CF41B9"/>
    <w:rsid w:val="00D12F29"/>
    <w:rsid w:val="00D17013"/>
    <w:rsid w:val="00D266C7"/>
    <w:rsid w:val="00D425ED"/>
    <w:rsid w:val="00D42641"/>
    <w:rsid w:val="00D45A51"/>
    <w:rsid w:val="00D5055D"/>
    <w:rsid w:val="00D54139"/>
    <w:rsid w:val="00D62598"/>
    <w:rsid w:val="00D627CD"/>
    <w:rsid w:val="00D965B7"/>
    <w:rsid w:val="00DA1DCF"/>
    <w:rsid w:val="00DB4F1E"/>
    <w:rsid w:val="00DD64A6"/>
    <w:rsid w:val="00E02A72"/>
    <w:rsid w:val="00E52753"/>
    <w:rsid w:val="00E606E6"/>
    <w:rsid w:val="00E919E1"/>
    <w:rsid w:val="00E93B61"/>
    <w:rsid w:val="00EB361C"/>
    <w:rsid w:val="00EB453B"/>
    <w:rsid w:val="00EC110C"/>
    <w:rsid w:val="00EC351F"/>
    <w:rsid w:val="00ED0D94"/>
    <w:rsid w:val="00EF41B4"/>
    <w:rsid w:val="00EF4988"/>
    <w:rsid w:val="00F0529D"/>
    <w:rsid w:val="00F13057"/>
    <w:rsid w:val="00F44D38"/>
    <w:rsid w:val="00F62F3C"/>
    <w:rsid w:val="00F729FC"/>
    <w:rsid w:val="00F909C0"/>
    <w:rsid w:val="00F96544"/>
    <w:rsid w:val="00FA24D1"/>
    <w:rsid w:val="00FA4BB9"/>
    <w:rsid w:val="00FB1A3D"/>
    <w:rsid w:val="00FB66F6"/>
    <w:rsid w:val="00FC081B"/>
    <w:rsid w:val="00FC30DD"/>
    <w:rsid w:val="00FD3D78"/>
    <w:rsid w:val="00FE213B"/>
    <w:rsid w:val="00FE3D69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683F1"/>
  <w15:docId w15:val="{09A875DB-D230-4A97-927D-C8B73A8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01B384776896CFE27280735330E990B62F52F00684ACB70009C91AEC7DD725Y9k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B7B1-ABBB-4DB2-9071-48C6F3B8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2019-08-08T00:59:00Z</cp:lastPrinted>
  <dcterms:created xsi:type="dcterms:W3CDTF">2019-07-26T04:24:00Z</dcterms:created>
  <dcterms:modified xsi:type="dcterms:W3CDTF">2019-08-08T02:52:00Z</dcterms:modified>
</cp:coreProperties>
</file>