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pacing w:val="10"/>
          <w:sz w:val="28"/>
          <w:szCs w:val="28"/>
        </w:rPr>
      </w:pPr>
      <w:r w:rsidRPr="005559AE">
        <w:rPr>
          <w:rFonts w:ascii="Times New Roman" w:hAnsi="Times New Roman"/>
          <w:bCs/>
          <w:spacing w:val="10"/>
          <w:sz w:val="28"/>
          <w:szCs w:val="28"/>
        </w:rPr>
        <w:t xml:space="preserve">О проведении конкурсного отбора </w:t>
      </w:r>
    </w:p>
    <w:p w:rsidR="00D83F3E" w:rsidRDefault="00D83F3E" w:rsidP="00CF06C4">
      <w:pPr>
        <w:pStyle w:val="4"/>
        <w:jc w:val="center"/>
      </w:pPr>
    </w:p>
    <w:p w:rsidR="00556AE2" w:rsidRPr="00556AE2" w:rsidRDefault="005559AE" w:rsidP="00556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56AE2">
        <w:rPr>
          <w:rFonts w:ascii="Times New Roman" w:eastAsia="Calibri" w:hAnsi="Times New Roman"/>
          <w:sz w:val="28"/>
          <w:szCs w:val="28"/>
          <w:lang w:eastAsia="en-US"/>
        </w:rPr>
        <w:t>В соответствии с Порядком</w:t>
      </w:r>
      <w:r w:rsidR="00556AE2" w:rsidRPr="00556AE2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в рамках реализации государственной программы Новосибирской области </w:t>
      </w:r>
      <w:r w:rsidRPr="00556AE2">
        <w:rPr>
          <w:rFonts w:ascii="Times New Roman" w:eastAsia="Calibri" w:hAnsi="Times New Roman"/>
          <w:sz w:val="28"/>
          <w:szCs w:val="28"/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 на 2014 – 20</w:t>
      </w:r>
      <w:r w:rsidR="00556AE2" w:rsidRPr="00556AE2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556AE2">
        <w:rPr>
          <w:rFonts w:ascii="Times New Roman" w:eastAsia="Calibri" w:hAnsi="Times New Roman"/>
          <w:sz w:val="28"/>
          <w:szCs w:val="28"/>
          <w:lang w:eastAsia="en-US"/>
        </w:rPr>
        <w:t> годы»</w:t>
      </w:r>
      <w:r w:rsidR="00517E7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D0B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6AE2">
        <w:rPr>
          <w:rFonts w:ascii="Times New Roman" w:eastAsia="Calibri" w:hAnsi="Times New Roman"/>
          <w:sz w:val="28"/>
          <w:szCs w:val="28"/>
          <w:lang w:eastAsia="en-US"/>
        </w:rPr>
        <w:t>установленным постановлением Правительства Новосибирской области от 31.07.2013 № 322-п «Об утверждении государственной программы Новосибирской</w:t>
      </w:r>
      <w:proofErr w:type="gramEnd"/>
      <w:r w:rsidRPr="00556AE2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«Развитие системы социальной поддержки населения и улучшение социального положения семей с детьми в Новосибирской области на 2014 - 20</w:t>
      </w:r>
      <w:r w:rsidR="00556AE2" w:rsidRPr="00556AE2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556AE2">
        <w:rPr>
          <w:rFonts w:ascii="Times New Roman" w:eastAsia="Calibri" w:hAnsi="Times New Roman"/>
          <w:sz w:val="28"/>
          <w:szCs w:val="28"/>
          <w:lang w:eastAsia="en-US"/>
        </w:rPr>
        <w:t xml:space="preserve"> годы», и </w:t>
      </w:r>
      <w:r w:rsidR="00556AE2" w:rsidRPr="00556AE2">
        <w:rPr>
          <w:rFonts w:ascii="Times New Roman" w:eastAsia="Calibri" w:hAnsi="Times New Roman"/>
          <w:sz w:val="28"/>
          <w:szCs w:val="28"/>
          <w:lang w:eastAsia="en-US"/>
        </w:rPr>
        <w:t xml:space="preserve">приказом министерства труда и социального развития Новосибирской области от 22.12.2017 № 92 «Об утверждении </w:t>
      </w:r>
      <w:proofErr w:type="gramStart"/>
      <w:r w:rsidR="00556AE2" w:rsidRPr="00556AE2">
        <w:rPr>
          <w:rFonts w:ascii="Times New Roman" w:eastAsia="Calibri" w:hAnsi="Times New Roman"/>
          <w:sz w:val="28"/>
          <w:szCs w:val="28"/>
          <w:lang w:eastAsia="en-US"/>
        </w:rPr>
        <w:t>Плана реализации мероприятий государственной программы Новосибирской области</w:t>
      </w:r>
      <w:proofErr w:type="gramEnd"/>
      <w:r w:rsidR="00556AE2" w:rsidRPr="00556AE2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</w:p>
    <w:p w:rsidR="005559AE" w:rsidRPr="00556AE2" w:rsidRDefault="005559AE" w:rsidP="0055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559AE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ПРИКАЗЫВАЮ:</w:t>
      </w:r>
    </w:p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335F1A" w:rsidRDefault="005559AE" w:rsidP="001D0B93">
      <w:pPr>
        <w:pStyle w:val="21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0B93">
        <w:rPr>
          <w:rFonts w:ascii="Times New Roman" w:eastAsia="Calibri" w:hAnsi="Times New Roman"/>
          <w:sz w:val="28"/>
          <w:szCs w:val="28"/>
          <w:lang w:eastAsia="en-US"/>
        </w:rPr>
        <w:t>1. </w:t>
      </w:r>
      <w:proofErr w:type="gramStart"/>
      <w:r w:rsidRPr="001D0B93">
        <w:rPr>
          <w:rFonts w:ascii="Times New Roman" w:eastAsia="Calibri" w:hAnsi="Times New Roman"/>
          <w:sz w:val="28"/>
          <w:szCs w:val="28"/>
          <w:lang w:eastAsia="en-US"/>
        </w:rPr>
        <w:t>Объявить конкурсный отбор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(далее – получатель субсидии) в рамках выполнения мероприятия 1.1.2.1</w:t>
      </w:r>
      <w:r w:rsidR="001D0B93" w:rsidRPr="001D0B93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1D0B93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1D0B93" w:rsidRPr="001D0B93">
        <w:rPr>
          <w:rFonts w:ascii="Times New Roman" w:eastAsia="Calibri" w:hAnsi="Times New Roman"/>
          <w:sz w:val="28"/>
          <w:szCs w:val="28"/>
          <w:lang w:eastAsia="en-US"/>
        </w:rPr>
        <w:t>Проведение торжественной церемонии чествования стипендиатов Губернатора Новосибирской области, одаренных в области культуры и искусства (на условиях предоставления субсидий социально ориентированным некоммерческим организациям (за исключением государственных и муниципальных организаций)</w:t>
      </w:r>
      <w:r w:rsidRPr="001D0B93">
        <w:rPr>
          <w:rFonts w:ascii="Times New Roman" w:eastAsia="Calibri" w:hAnsi="Times New Roman"/>
          <w:sz w:val="28"/>
          <w:szCs w:val="28"/>
          <w:lang w:eastAsia="en-US"/>
        </w:rPr>
        <w:t>» основного мероприятия 1.1.2</w:t>
      </w:r>
      <w:proofErr w:type="gramEnd"/>
      <w:r w:rsidRPr="001D0B93">
        <w:rPr>
          <w:rFonts w:ascii="Times New Roman" w:eastAsia="Calibri" w:hAnsi="Times New Roman"/>
          <w:sz w:val="28"/>
          <w:szCs w:val="28"/>
          <w:lang w:eastAsia="en-US"/>
        </w:rPr>
        <w:t xml:space="preserve"> «Реализация комплекса мер «За равные возможности» задачи 1.1 «Улучшение качества жизни семей с детьми, детей, в том числе детей-инвалидов, детей-сирот и детей, оставшихся без попечения родителей» цели 1. </w:t>
      </w:r>
      <w:proofErr w:type="gramStart"/>
      <w:r w:rsidRPr="001D0B93">
        <w:rPr>
          <w:rFonts w:ascii="Times New Roman" w:eastAsia="Calibri" w:hAnsi="Times New Roman"/>
          <w:sz w:val="28"/>
          <w:szCs w:val="28"/>
          <w:lang w:eastAsia="en-US"/>
        </w:rPr>
        <w:t xml:space="preserve">«Улучшение социального положения семей с детьми, детей, в том </w:t>
      </w:r>
      <w:r w:rsidRPr="001D0B9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жизнедеятельности» </w:t>
      </w:r>
      <w:r w:rsidR="00517E75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1D0B93">
        <w:rPr>
          <w:rFonts w:ascii="Times New Roman" w:eastAsia="Calibri" w:hAnsi="Times New Roman"/>
          <w:sz w:val="28"/>
          <w:szCs w:val="28"/>
          <w:lang w:eastAsia="en-US"/>
        </w:rPr>
        <w:t xml:space="preserve">аблицы № 3 </w:t>
      </w:r>
      <w:r w:rsidR="001D0B93">
        <w:rPr>
          <w:rFonts w:ascii="Times New Roman" w:eastAsia="Calibri" w:hAnsi="Times New Roman"/>
          <w:sz w:val="28"/>
          <w:szCs w:val="28"/>
          <w:lang w:eastAsia="en-US"/>
        </w:rPr>
        <w:t xml:space="preserve">Плана реализации мероприятий </w:t>
      </w:r>
      <w:r w:rsidR="001D0B93" w:rsidRPr="001D0B93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  <w:r w:rsidR="001D0B93">
        <w:rPr>
          <w:rFonts w:ascii="Times New Roman" w:hAnsi="Times New Roman"/>
          <w:sz w:val="28"/>
          <w:szCs w:val="28"/>
        </w:rPr>
        <w:t xml:space="preserve"> </w:t>
      </w:r>
      <w:r w:rsidR="001D0B93" w:rsidRPr="001D0B93">
        <w:rPr>
          <w:rFonts w:ascii="Times New Roman" w:hAnsi="Times New Roman"/>
          <w:sz w:val="28"/>
          <w:szCs w:val="28"/>
        </w:rPr>
        <w:t>«Развитие системы социальной поддержки населения</w:t>
      </w:r>
      <w:proofErr w:type="gramEnd"/>
      <w:r w:rsidR="001D0B93" w:rsidRPr="001D0B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0B93" w:rsidRPr="001D0B93">
        <w:rPr>
          <w:rFonts w:ascii="Times New Roman" w:hAnsi="Times New Roman"/>
          <w:sz w:val="28"/>
          <w:szCs w:val="28"/>
        </w:rPr>
        <w:t>и улучшение социального положения семей с детьми</w:t>
      </w:r>
      <w:r w:rsidR="001D0B93">
        <w:rPr>
          <w:rFonts w:ascii="Times New Roman" w:hAnsi="Times New Roman"/>
          <w:sz w:val="28"/>
          <w:szCs w:val="28"/>
        </w:rPr>
        <w:t xml:space="preserve"> </w:t>
      </w:r>
      <w:r w:rsidR="001D0B93" w:rsidRPr="001D0B93">
        <w:rPr>
          <w:rFonts w:ascii="Times New Roman" w:hAnsi="Times New Roman"/>
          <w:sz w:val="28"/>
          <w:szCs w:val="28"/>
        </w:rPr>
        <w:t>в Новосибирской области на 2014-2020 годы» на очередной 2018 год и плановый период 2019 и 2020 годов</w:t>
      </w:r>
      <w:r w:rsidR="00C05BFB">
        <w:rPr>
          <w:rFonts w:ascii="Times New Roman" w:hAnsi="Times New Roman"/>
          <w:sz w:val="28"/>
          <w:szCs w:val="28"/>
        </w:rPr>
        <w:t xml:space="preserve"> </w:t>
      </w:r>
      <w:r w:rsidR="00C05BFB" w:rsidRPr="00C05BFB">
        <w:rPr>
          <w:rFonts w:ascii="Times New Roman" w:hAnsi="Times New Roman"/>
          <w:sz w:val="28"/>
          <w:szCs w:val="28"/>
        </w:rPr>
        <w:t>(на основании государственной программы в редакции постановления Правительства Новосибирской области от 27.03.2018 № 109-п)</w:t>
      </w:r>
      <w:r w:rsidRPr="00C05BF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05B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05BFB" w:rsidRPr="00C05BFB">
        <w:rPr>
          <w:rFonts w:ascii="Times New Roman" w:hAnsi="Times New Roman"/>
          <w:sz w:val="28"/>
          <w:szCs w:val="28"/>
        </w:rPr>
        <w:t>утвержденного приказом министерства труда и социального развития Новосибирской области от 22.12.2017 N 92 «Об утверждении Плана реализации мероприятий государственной программы Новосибирской области»</w:t>
      </w:r>
      <w:r w:rsidR="00C05BFB" w:rsidRPr="00170498">
        <w:rPr>
          <w:sz w:val="28"/>
          <w:szCs w:val="28"/>
        </w:rPr>
        <w:t xml:space="preserve"> </w:t>
      </w:r>
      <w:r w:rsidR="00C05BFB" w:rsidRPr="00C05BFB">
        <w:rPr>
          <w:rFonts w:ascii="Times New Roman" w:hAnsi="Times New Roman"/>
          <w:sz w:val="28"/>
          <w:szCs w:val="28"/>
        </w:rPr>
        <w:t>(далее</w:t>
      </w:r>
      <w:proofErr w:type="gramEnd"/>
      <w:r w:rsidR="00C05BFB" w:rsidRPr="00C05BFB">
        <w:rPr>
          <w:rFonts w:ascii="Times New Roman" w:hAnsi="Times New Roman"/>
          <w:sz w:val="28"/>
          <w:szCs w:val="28"/>
        </w:rPr>
        <w:t xml:space="preserve"> – мероприятие)</w:t>
      </w:r>
      <w:r w:rsidRPr="00C05BFB">
        <w:rPr>
          <w:rFonts w:ascii="Times New Roman" w:eastAsia="Calibri" w:hAnsi="Times New Roman"/>
          <w:color w:val="C00000"/>
          <w:sz w:val="28"/>
          <w:szCs w:val="28"/>
          <w:lang w:eastAsia="en-US"/>
        </w:rPr>
        <w:t xml:space="preserve">, </w:t>
      </w:r>
      <w:r w:rsidR="00517E75" w:rsidRPr="00517E75">
        <w:rPr>
          <w:rFonts w:ascii="Times New Roman" w:eastAsia="Calibri" w:hAnsi="Times New Roman"/>
          <w:sz w:val="28"/>
          <w:szCs w:val="28"/>
          <w:lang w:eastAsia="en-US"/>
        </w:rPr>
        <w:t xml:space="preserve">одному </w:t>
      </w:r>
      <w:r w:rsidRPr="00335F1A">
        <w:rPr>
          <w:rFonts w:ascii="Times New Roman" w:eastAsia="Calibri" w:hAnsi="Times New Roman"/>
          <w:sz w:val="28"/>
          <w:szCs w:val="28"/>
          <w:lang w:eastAsia="en-US"/>
        </w:rPr>
        <w:t>получателю субсидии в размере 200 000 (двести тысяч) рублей 00 копеек (далее – конкурсный отбор).</w:t>
      </w:r>
    </w:p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59AE">
        <w:rPr>
          <w:rFonts w:ascii="Times New Roman" w:eastAsia="Calibri" w:hAnsi="Times New Roman"/>
          <w:sz w:val="28"/>
          <w:szCs w:val="28"/>
          <w:lang w:eastAsia="en-US"/>
        </w:rPr>
        <w:t>2. Установить: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2126"/>
      </w:tblGrid>
      <w:tr w:rsidR="005559AE" w:rsidRPr="005559AE" w:rsidTr="00A50D5B">
        <w:tc>
          <w:tcPr>
            <w:tcW w:w="3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дату публикации для приема заявок</w:t>
            </w:r>
          </w:p>
        </w:tc>
        <w:tc>
          <w:tcPr>
            <w:tcW w:w="284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5559AE" w:rsidRPr="005559AE" w:rsidRDefault="00087B82" w:rsidP="0079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.201</w:t>
            </w:r>
            <w:r w:rsidR="00792D0C">
              <w:rPr>
                <w:rFonts w:ascii="Times New Roman" w:hAnsi="Times New Roman"/>
                <w:sz w:val="28"/>
                <w:szCs w:val="28"/>
              </w:rPr>
              <w:t>8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559AE" w:rsidRPr="005559AE" w:rsidTr="00A50D5B">
        <w:tc>
          <w:tcPr>
            <w:tcW w:w="3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5559AE" w:rsidRPr="005559AE" w:rsidRDefault="00087B82" w:rsidP="0079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.201</w:t>
            </w:r>
            <w:r w:rsidR="00792D0C">
              <w:rPr>
                <w:rFonts w:ascii="Times New Roman" w:hAnsi="Times New Roman"/>
                <w:sz w:val="28"/>
                <w:szCs w:val="28"/>
              </w:rPr>
              <w:t>8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559AE" w:rsidRPr="005559AE" w:rsidTr="00A50D5B">
        <w:tc>
          <w:tcPr>
            <w:tcW w:w="3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дату окончания приема заявок и необходимых документов</w:t>
            </w:r>
          </w:p>
        </w:tc>
        <w:tc>
          <w:tcPr>
            <w:tcW w:w="284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5559AE" w:rsidRPr="005559AE" w:rsidRDefault="00087B82" w:rsidP="0079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.201</w:t>
            </w:r>
            <w:r w:rsidR="00792D0C">
              <w:rPr>
                <w:rFonts w:ascii="Times New Roman" w:hAnsi="Times New Roman"/>
                <w:sz w:val="28"/>
                <w:szCs w:val="28"/>
              </w:rPr>
              <w:t>8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559AE" w:rsidRPr="005559AE" w:rsidTr="00A50D5B">
        <w:tc>
          <w:tcPr>
            <w:tcW w:w="3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5559AE" w:rsidRPr="005559AE" w:rsidRDefault="00087B82" w:rsidP="0079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2D0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.201</w:t>
            </w:r>
            <w:r w:rsidR="00792D0C">
              <w:rPr>
                <w:rFonts w:ascii="Times New Roman" w:hAnsi="Times New Roman"/>
                <w:sz w:val="28"/>
                <w:szCs w:val="28"/>
              </w:rPr>
              <w:t>8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5559AE" w:rsidRPr="005559AE" w:rsidTr="00A50D5B">
        <w:tc>
          <w:tcPr>
            <w:tcW w:w="3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5559AE" w:rsidRPr="005559AE" w:rsidRDefault="005559AE" w:rsidP="00555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9A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5559AE" w:rsidRPr="005559AE" w:rsidRDefault="00087B82" w:rsidP="00792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2D0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.201</w:t>
            </w:r>
            <w:r w:rsidR="00792D0C">
              <w:rPr>
                <w:rFonts w:ascii="Times New Roman" w:hAnsi="Times New Roman"/>
                <w:sz w:val="28"/>
                <w:szCs w:val="28"/>
              </w:rPr>
              <w:t>8</w:t>
            </w:r>
            <w:r w:rsidR="005559AE" w:rsidRPr="005559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59AE">
        <w:rPr>
          <w:rFonts w:ascii="Times New Roman" w:eastAsia="Calibri" w:hAnsi="Times New Roman"/>
          <w:sz w:val="28"/>
          <w:szCs w:val="28"/>
          <w:lang w:eastAsia="en-US"/>
        </w:rPr>
        <w:t>3. Утвердить прилагаемые минимальные требования к выполнению мероприятия.</w:t>
      </w:r>
    </w:p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59AE">
        <w:rPr>
          <w:rFonts w:ascii="Times New Roman" w:eastAsia="Calibri" w:hAnsi="Times New Roman"/>
          <w:sz w:val="28"/>
          <w:szCs w:val="28"/>
          <w:lang w:eastAsia="en-US"/>
        </w:rPr>
        <w:t>4. </w:t>
      </w:r>
      <w:proofErr w:type="gramStart"/>
      <w:r w:rsidRPr="005559AE">
        <w:rPr>
          <w:rFonts w:ascii="Times New Roman" w:eastAsia="Calibri" w:hAnsi="Times New Roman"/>
          <w:sz w:val="28"/>
          <w:szCs w:val="28"/>
          <w:lang w:eastAsia="en-US"/>
        </w:rPr>
        <w:t>Управлению демографической и семейной политики</w:t>
      </w:r>
      <w:r w:rsidR="00087B82">
        <w:rPr>
          <w:rFonts w:ascii="Times New Roman" w:eastAsia="Calibri" w:hAnsi="Times New Roman"/>
          <w:sz w:val="28"/>
          <w:szCs w:val="28"/>
          <w:lang w:eastAsia="en-US"/>
        </w:rPr>
        <w:t>, опеки и попечительства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17E75">
        <w:rPr>
          <w:rFonts w:ascii="Times New Roman" w:eastAsia="Calibri" w:hAnsi="Times New Roman"/>
          <w:sz w:val="28"/>
          <w:szCs w:val="28"/>
          <w:lang w:eastAsia="en-US"/>
        </w:rPr>
        <w:t xml:space="preserve">(Квятковской О.А.) 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</w:t>
      </w:r>
      <w:r w:rsidR="00335F1A">
        <w:rPr>
          <w:rFonts w:ascii="Times New Roman" w:eastAsia="Calibri" w:hAnsi="Times New Roman"/>
          <w:sz w:val="28"/>
          <w:szCs w:val="28"/>
          <w:lang w:eastAsia="en-US"/>
        </w:rPr>
        <w:t xml:space="preserve">труда и 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>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  <w:proofErr w:type="gramEnd"/>
    </w:p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proofErr w:type="gramStart"/>
      <w:r w:rsidRPr="005559AE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5559AE" w:rsidRPr="005559AE" w:rsidRDefault="005559AE" w:rsidP="0055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5559AE"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 w:rsidRPr="005559AE">
        <w:rPr>
          <w:rFonts w:ascii="Times New Roman" w:eastAsia="Calibri" w:hAnsi="Times New Roman"/>
          <w:sz w:val="28"/>
          <w:szCs w:val="28"/>
          <w:lang w:eastAsia="en-US"/>
        </w:rPr>
        <w:t>. министра</w:t>
      </w:r>
      <w:r w:rsidRPr="005559AE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5559AE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      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5559AE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              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087B8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Е.В. Бахарева</w:t>
      </w: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59AE" w:rsidRPr="005559AE" w:rsidRDefault="005559AE" w:rsidP="005559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918"/>
      </w:tblGrid>
      <w:tr w:rsidR="005559AE" w:rsidRPr="005559AE" w:rsidTr="00517E75">
        <w:tc>
          <w:tcPr>
            <w:tcW w:w="3652" w:type="dxa"/>
          </w:tcPr>
          <w:p w:rsidR="005559AE" w:rsidRPr="005559AE" w:rsidRDefault="005559AE" w:rsidP="005559A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5559AE" w:rsidRPr="005559AE" w:rsidRDefault="005559AE" w:rsidP="00517E75">
            <w:pPr>
              <w:snapToGrid w:val="0"/>
              <w:spacing w:after="0" w:line="240" w:lineRule="auto"/>
              <w:ind w:left="131" w:hanging="25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УТВЕРЖДЕНЫ</w:t>
            </w:r>
          </w:p>
          <w:p w:rsidR="00517E75" w:rsidRDefault="005559AE" w:rsidP="00517E75">
            <w:pPr>
              <w:spacing w:after="0" w:line="240" w:lineRule="auto"/>
              <w:ind w:left="131" w:hanging="25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приказом министерства</w:t>
            </w:r>
            <w:r w:rsidR="00517E7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труда и </w:t>
            </w: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социального развития Новосибирской области</w:t>
            </w:r>
          </w:p>
          <w:p w:rsidR="005559AE" w:rsidRPr="005559AE" w:rsidRDefault="005559AE" w:rsidP="00517E75">
            <w:pPr>
              <w:spacing w:after="0" w:line="240" w:lineRule="auto"/>
              <w:ind w:left="131" w:hanging="25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559AE" w:rsidRPr="005559AE" w:rsidRDefault="005559AE" w:rsidP="00517E75">
            <w:pPr>
              <w:autoSpaceDE w:val="0"/>
              <w:autoSpaceDN w:val="0"/>
              <w:spacing w:after="0" w:line="240" w:lineRule="auto"/>
              <w:ind w:left="131" w:firstLine="12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«</w:t>
            </w:r>
            <w:r w:rsidR="00087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</w:t>
            </w: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</w:t>
            </w:r>
            <w:r w:rsidR="00087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</w:t>
            </w: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201</w:t>
            </w:r>
            <w:r w:rsidR="00087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5559A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г. № </w:t>
            </w:r>
            <w:r w:rsidR="00087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</w:t>
            </w:r>
          </w:p>
        </w:tc>
      </w:tr>
    </w:tbl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5559AE" w:rsidRPr="005559AE" w:rsidRDefault="005559AE" w:rsidP="005559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t xml:space="preserve">Минимальные требования к выполнению мероприятия </w:t>
      </w:r>
    </w:p>
    <w:p w:rsidR="005559AE" w:rsidRPr="005559AE" w:rsidRDefault="005559AE" w:rsidP="005559A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5"/>
          <w:szCs w:val="25"/>
        </w:rPr>
      </w:pPr>
    </w:p>
    <w:p w:rsidR="005559AE" w:rsidRPr="005559AE" w:rsidRDefault="005559AE" w:rsidP="005559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9AE">
        <w:rPr>
          <w:rFonts w:ascii="Times New Roman" w:hAnsi="Times New Roman"/>
          <w:sz w:val="28"/>
          <w:szCs w:val="28"/>
          <w:lang w:eastAsia="ar-SA"/>
        </w:rPr>
        <w:t xml:space="preserve">Цель предоставления субсидии: </w:t>
      </w:r>
      <w:r w:rsidRPr="005559AE">
        <w:rPr>
          <w:rFonts w:ascii="Times New Roman" w:hAnsi="Times New Roman"/>
          <w:sz w:val="28"/>
          <w:szCs w:val="28"/>
        </w:rPr>
        <w:t>организация и проведение торжественной церемонии вручения свидетель</w:t>
      </w:r>
      <w:proofErr w:type="gramStart"/>
      <w:r w:rsidRPr="005559AE">
        <w:rPr>
          <w:rFonts w:ascii="Times New Roman" w:hAnsi="Times New Roman"/>
          <w:sz w:val="28"/>
          <w:szCs w:val="28"/>
        </w:rPr>
        <w:t>ств ст</w:t>
      </w:r>
      <w:proofErr w:type="gramEnd"/>
      <w:r w:rsidRPr="005559AE">
        <w:rPr>
          <w:rFonts w:ascii="Times New Roman" w:hAnsi="Times New Roman"/>
          <w:sz w:val="28"/>
          <w:szCs w:val="28"/>
        </w:rPr>
        <w:t>ипендиатам Губернатора Новосибирской области</w:t>
      </w:r>
      <w:r w:rsidRPr="005559A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559AE">
        <w:rPr>
          <w:rFonts w:ascii="Times New Roman" w:hAnsi="Times New Roman"/>
          <w:sz w:val="28"/>
          <w:szCs w:val="28"/>
        </w:rPr>
        <w:t>и Благотворительного Фонда «Наш день», одаренных в сфере культуры и искусства</w:t>
      </w:r>
      <w:r w:rsidRPr="005559AE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5559AE">
        <w:rPr>
          <w:rFonts w:ascii="Times New Roman" w:hAnsi="Times New Roman"/>
          <w:sz w:val="28"/>
          <w:szCs w:val="28"/>
        </w:rPr>
        <w:t>(далее - церемония).</w:t>
      </w:r>
    </w:p>
    <w:p w:rsidR="005559AE" w:rsidRPr="005559AE" w:rsidRDefault="005559AE" w:rsidP="005559A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  <w:lang w:val="x-none"/>
        </w:rPr>
        <w:t xml:space="preserve">Получатели услуг: </w:t>
      </w:r>
      <w:r w:rsidRPr="005559AE">
        <w:rPr>
          <w:rFonts w:ascii="Times New Roman" w:eastAsia="Calibri" w:hAnsi="Times New Roman"/>
          <w:sz w:val="28"/>
          <w:szCs w:val="28"/>
        </w:rPr>
        <w:t xml:space="preserve">дети-инвалиды, одаренные в сфере культуры и искусства, получатели стипендии Губернатора Новосибирской области и Благотворительного фонда «Наш день», </w:t>
      </w:r>
      <w:r w:rsidRPr="005559AE">
        <w:rPr>
          <w:rFonts w:ascii="Times New Roman" w:hAnsi="Times New Roman"/>
          <w:sz w:val="28"/>
          <w:szCs w:val="28"/>
          <w:lang w:eastAsia="ar-SA"/>
        </w:rPr>
        <w:t>члены их семей, специалисты отделов социального обслуживания населения администраций муниципальных районов и городских округов Новосибирской области, представители общественных организаций (далее - участники)</w:t>
      </w:r>
      <w:r w:rsidRPr="005559AE">
        <w:rPr>
          <w:rFonts w:ascii="Times New Roman" w:eastAsia="Calibri" w:hAnsi="Times New Roman"/>
          <w:sz w:val="28"/>
          <w:szCs w:val="28"/>
        </w:rPr>
        <w:t>. Общее количество получателей услуг – 150 человек.</w:t>
      </w:r>
    </w:p>
    <w:p w:rsidR="005559AE" w:rsidRPr="005559AE" w:rsidRDefault="005559AE" w:rsidP="005559A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  <w:lang w:eastAsia="en-US"/>
        </w:rPr>
        <w:t>Список участников церемонии формируется министерством</w:t>
      </w:r>
      <w:r w:rsidR="00087B82">
        <w:rPr>
          <w:rFonts w:ascii="Times New Roman" w:eastAsia="Calibri" w:hAnsi="Times New Roman"/>
          <w:sz w:val="28"/>
          <w:szCs w:val="28"/>
          <w:lang w:eastAsia="en-US"/>
        </w:rPr>
        <w:t xml:space="preserve"> труда и</w:t>
      </w:r>
      <w:r w:rsidRPr="005559AE"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социального развития Новосибирской области (далее - министерство). Не позднее, чем за 18 (восемнадцать) календарных дней до даты проведения церемонии списки передаются Получателю субсидии. Получатель субсидии должен обеспечить участие участников в церемонии.</w:t>
      </w:r>
    </w:p>
    <w:p w:rsidR="005559AE" w:rsidRPr="005559AE" w:rsidRDefault="005559AE" w:rsidP="005559AE">
      <w:pPr>
        <w:tabs>
          <w:tab w:val="left" w:pos="0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x-none"/>
        </w:rPr>
      </w:pPr>
      <w:r w:rsidRPr="005559AE">
        <w:rPr>
          <w:rFonts w:ascii="Times New Roman" w:eastAsia="Calibri" w:hAnsi="Times New Roman"/>
          <w:sz w:val="28"/>
          <w:szCs w:val="28"/>
          <w:lang w:val="x-none"/>
        </w:rPr>
        <w:t xml:space="preserve">Период реализации мероприятия: </w:t>
      </w:r>
      <w:r w:rsidRPr="005559AE">
        <w:rPr>
          <w:rFonts w:ascii="Times New Roman" w:eastAsia="Calibri" w:hAnsi="Times New Roman"/>
          <w:sz w:val="28"/>
          <w:szCs w:val="28"/>
        </w:rPr>
        <w:t>декабрь 201</w:t>
      </w:r>
      <w:r w:rsidR="00335F1A">
        <w:rPr>
          <w:rFonts w:ascii="Times New Roman" w:eastAsia="Calibri" w:hAnsi="Times New Roman"/>
          <w:sz w:val="28"/>
          <w:szCs w:val="28"/>
        </w:rPr>
        <w:t>8</w:t>
      </w:r>
      <w:r w:rsidRPr="005559AE">
        <w:rPr>
          <w:rFonts w:ascii="Times New Roman" w:eastAsia="Calibri" w:hAnsi="Times New Roman"/>
          <w:sz w:val="28"/>
          <w:szCs w:val="28"/>
        </w:rPr>
        <w:t xml:space="preserve"> года, точная дата проведения церемонии согласуется с министерством</w:t>
      </w:r>
      <w:r w:rsidRPr="005559AE">
        <w:rPr>
          <w:rFonts w:ascii="Times New Roman" w:eastAsia="Calibri" w:hAnsi="Times New Roman"/>
          <w:sz w:val="28"/>
          <w:szCs w:val="28"/>
          <w:lang w:val="x-none"/>
        </w:rPr>
        <w:t>.</w:t>
      </w:r>
    </w:p>
    <w:p w:rsidR="005559AE" w:rsidRPr="005559AE" w:rsidRDefault="005559AE" w:rsidP="005559AE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color w:val="FF0000"/>
          <w:sz w:val="28"/>
          <w:szCs w:val="28"/>
          <w:lang w:val="x-none"/>
        </w:rPr>
        <w:tab/>
      </w:r>
      <w:r w:rsidRPr="005559AE">
        <w:rPr>
          <w:rFonts w:ascii="Times New Roman" w:eastAsia="Calibri" w:hAnsi="Times New Roman"/>
          <w:sz w:val="28"/>
          <w:szCs w:val="28"/>
          <w:lang w:val="x-none"/>
        </w:rPr>
        <w:t>Получатель субсидии при оказании услуг должен:</w:t>
      </w:r>
    </w:p>
    <w:p w:rsidR="005559AE" w:rsidRPr="00335F1A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35F1A">
        <w:rPr>
          <w:rFonts w:ascii="Times New Roman" w:eastAsia="Calibri" w:hAnsi="Times New Roman"/>
          <w:sz w:val="28"/>
          <w:szCs w:val="28"/>
        </w:rPr>
        <w:t>Организовать проведение церемонии в торжественной обстановке</w:t>
      </w:r>
      <w:r w:rsidRPr="00335F1A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r w:rsidR="00335F1A" w:rsidRPr="00335F1A">
        <w:rPr>
          <w:rFonts w:ascii="Times New Roman" w:eastAsia="Calibri" w:hAnsi="Times New Roman"/>
          <w:sz w:val="28"/>
          <w:szCs w:val="28"/>
          <w:lang w:eastAsia="en-US"/>
        </w:rPr>
        <w:t>концертном</w:t>
      </w:r>
      <w:r w:rsidRPr="00335F1A">
        <w:rPr>
          <w:rFonts w:ascii="Times New Roman" w:eastAsia="Calibri" w:hAnsi="Times New Roman"/>
          <w:sz w:val="28"/>
          <w:szCs w:val="28"/>
          <w:lang w:eastAsia="en-US"/>
        </w:rPr>
        <w:t xml:space="preserve"> зале</w:t>
      </w:r>
      <w:r w:rsidRPr="00335F1A">
        <w:rPr>
          <w:rFonts w:ascii="Times New Roman" w:eastAsia="Calibri" w:hAnsi="Times New Roman"/>
          <w:sz w:val="28"/>
          <w:szCs w:val="28"/>
        </w:rPr>
        <w:t xml:space="preserve"> </w:t>
      </w:r>
      <w:r w:rsidR="00335F1A" w:rsidRPr="00335F1A">
        <w:rPr>
          <w:rFonts w:ascii="Times New Roman" w:hAnsi="Times New Roman"/>
          <w:sz w:val="28"/>
          <w:szCs w:val="28"/>
        </w:rPr>
        <w:t>Центра культуры Новосибирского государственного технического университета</w:t>
      </w:r>
      <w:r w:rsidRPr="00335F1A">
        <w:rPr>
          <w:rFonts w:ascii="Times New Roman" w:hAnsi="Times New Roman"/>
          <w:sz w:val="28"/>
          <w:szCs w:val="28"/>
          <w:lang w:eastAsia="ar-SA"/>
        </w:rPr>
        <w:t xml:space="preserve"> (далее – </w:t>
      </w:r>
      <w:r w:rsidR="00335F1A" w:rsidRPr="00335F1A">
        <w:rPr>
          <w:rFonts w:ascii="Times New Roman" w:hAnsi="Times New Roman"/>
          <w:sz w:val="28"/>
          <w:szCs w:val="28"/>
          <w:lang w:eastAsia="ar-SA"/>
        </w:rPr>
        <w:t>концертный</w:t>
      </w:r>
      <w:r w:rsidRPr="00335F1A">
        <w:rPr>
          <w:rFonts w:ascii="Times New Roman" w:hAnsi="Times New Roman"/>
          <w:sz w:val="28"/>
          <w:szCs w:val="28"/>
          <w:lang w:eastAsia="ar-SA"/>
        </w:rPr>
        <w:t xml:space="preserve"> зал) </w:t>
      </w:r>
      <w:r w:rsidRPr="00335F1A">
        <w:rPr>
          <w:rFonts w:ascii="Times New Roman" w:eastAsia="Calibri" w:hAnsi="Times New Roman"/>
          <w:sz w:val="28"/>
          <w:szCs w:val="28"/>
        </w:rPr>
        <w:t>с концертно-развлекательной программой. Продолжительность церемонии – 1 час.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t>Разработать сценарий церемонии и согласовать его с министерством за 10 (десять) рабочих дней до даты проведения церемонии.</w:t>
      </w:r>
    </w:p>
    <w:p w:rsidR="005559AE" w:rsidRPr="00792D0C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2D0C">
        <w:rPr>
          <w:rFonts w:ascii="Times New Roman" w:eastAsia="Calibri" w:hAnsi="Times New Roman"/>
          <w:sz w:val="28"/>
          <w:szCs w:val="28"/>
        </w:rPr>
        <w:t>Проинформировать получателей услуг об участии в церемонии посредством информационно-телекоммуникационной сети «Интернет» и телефонной связи, не менее чем за 15 (пятнадцать) календарных дней до даты проведения церемонии.</w:t>
      </w:r>
      <w:r w:rsidR="00792D0C" w:rsidRPr="00792D0C">
        <w:rPr>
          <w:rFonts w:ascii="Times New Roman" w:eastAsia="Calibri" w:hAnsi="Times New Roman"/>
          <w:sz w:val="28"/>
          <w:szCs w:val="28"/>
        </w:rPr>
        <w:t xml:space="preserve"> 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hAnsi="Times New Roman"/>
          <w:sz w:val="28"/>
          <w:szCs w:val="28"/>
        </w:rPr>
        <w:t>Организовать проведение развлекательной программы для детей-участников церемонии (начало программы за 1 час до начала церемонии продолжительностью 1 час) и концертной программы (не менее 5 концертных номеров).</w:t>
      </w:r>
      <w:r w:rsidRPr="005559AE">
        <w:rPr>
          <w:rFonts w:ascii="Times New Roman" w:hAnsi="Times New Roman"/>
          <w:sz w:val="24"/>
          <w:szCs w:val="24"/>
        </w:rPr>
        <w:t xml:space="preserve"> </w:t>
      </w:r>
      <w:r w:rsidRPr="005559AE">
        <w:rPr>
          <w:rFonts w:ascii="Times New Roman" w:hAnsi="Times New Roman"/>
          <w:sz w:val="28"/>
          <w:szCs w:val="28"/>
        </w:rPr>
        <w:t>Допускается участие коллективов оригинального жанра и солистов. Состав участников концертной программы согласовывается с мини</w:t>
      </w:r>
      <w:bookmarkStart w:id="0" w:name="_GoBack"/>
      <w:bookmarkEnd w:id="0"/>
      <w:r w:rsidRPr="005559AE">
        <w:rPr>
          <w:rFonts w:ascii="Times New Roman" w:hAnsi="Times New Roman"/>
          <w:sz w:val="28"/>
          <w:szCs w:val="28"/>
        </w:rPr>
        <w:t>стерством.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lastRenderedPageBreak/>
        <w:t xml:space="preserve">Оформить сценическое </w:t>
      </w:r>
      <w:r w:rsidRPr="00335F1A">
        <w:rPr>
          <w:rFonts w:ascii="Times New Roman" w:eastAsia="Calibri" w:hAnsi="Times New Roman"/>
          <w:sz w:val="28"/>
          <w:szCs w:val="28"/>
        </w:rPr>
        <w:t xml:space="preserve">пространство </w:t>
      </w:r>
      <w:r w:rsidR="00335F1A" w:rsidRPr="00335F1A">
        <w:rPr>
          <w:rFonts w:ascii="Times New Roman" w:eastAsia="Calibri" w:hAnsi="Times New Roman"/>
          <w:sz w:val="28"/>
          <w:szCs w:val="28"/>
        </w:rPr>
        <w:t>концертного</w:t>
      </w:r>
      <w:r w:rsidRPr="00335F1A">
        <w:rPr>
          <w:rFonts w:ascii="Times New Roman" w:eastAsia="Calibri" w:hAnsi="Times New Roman"/>
          <w:sz w:val="28"/>
          <w:szCs w:val="28"/>
        </w:rPr>
        <w:t xml:space="preserve"> зала </w:t>
      </w:r>
      <w:r w:rsidRPr="005559AE">
        <w:rPr>
          <w:rFonts w:ascii="Times New Roman" w:eastAsia="Calibri" w:hAnsi="Times New Roman"/>
          <w:sz w:val="28"/>
          <w:szCs w:val="28"/>
        </w:rPr>
        <w:t>праздничной атрибутикой, согласовав ее с министерством за 5 (пять) рабочих дней до даты проведения церемонии.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t xml:space="preserve">Обеспечить малый зал </w:t>
      </w:r>
      <w:proofErr w:type="spellStart"/>
      <w:r w:rsidRPr="005559AE">
        <w:rPr>
          <w:rFonts w:ascii="Times New Roman" w:eastAsia="Calibri" w:hAnsi="Times New Roman"/>
          <w:sz w:val="28"/>
          <w:szCs w:val="28"/>
        </w:rPr>
        <w:t>звуко</w:t>
      </w:r>
      <w:proofErr w:type="spellEnd"/>
      <w:r w:rsidRPr="005559AE">
        <w:rPr>
          <w:rFonts w:ascii="Times New Roman" w:eastAsia="Calibri" w:hAnsi="Times New Roman"/>
          <w:sz w:val="28"/>
          <w:szCs w:val="28"/>
        </w:rPr>
        <w:t>- и виде</w:t>
      </w:r>
      <w:proofErr w:type="gramStart"/>
      <w:r w:rsidRPr="005559AE">
        <w:rPr>
          <w:rFonts w:ascii="Times New Roman" w:eastAsia="Calibri" w:hAnsi="Times New Roman"/>
          <w:sz w:val="28"/>
          <w:szCs w:val="28"/>
        </w:rPr>
        <w:t>о-</w:t>
      </w:r>
      <w:proofErr w:type="gramEnd"/>
      <w:r w:rsidRPr="005559AE">
        <w:rPr>
          <w:rFonts w:ascii="Times New Roman" w:eastAsia="Calibri" w:hAnsi="Times New Roman"/>
          <w:sz w:val="28"/>
          <w:szCs w:val="28"/>
        </w:rPr>
        <w:t xml:space="preserve"> аппаратурой.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t>Привлечь к организации церемонии звукорежиссера и ведущего.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559AE">
        <w:rPr>
          <w:rFonts w:ascii="Times New Roman" w:eastAsia="Calibri" w:hAnsi="Times New Roman"/>
          <w:sz w:val="28"/>
          <w:szCs w:val="28"/>
        </w:rPr>
        <w:t xml:space="preserve">Организовать </w:t>
      </w:r>
      <w:r w:rsidRPr="005559AE">
        <w:rPr>
          <w:rFonts w:ascii="Times New Roman" w:hAnsi="Times New Roman"/>
          <w:sz w:val="28"/>
          <w:szCs w:val="28"/>
          <w:lang w:eastAsia="ar-SA"/>
        </w:rPr>
        <w:t xml:space="preserve">фотосъемку во время церемонии с последующей компьютерной обработкой (запись </w:t>
      </w:r>
      <w:r w:rsidRPr="005559AE">
        <w:rPr>
          <w:rFonts w:ascii="Times New Roman" w:hAnsi="Times New Roman"/>
          <w:sz w:val="28"/>
          <w:szCs w:val="28"/>
          <w:lang w:val="en-US" w:eastAsia="ar-SA"/>
        </w:rPr>
        <w:t>DVD</w:t>
      </w:r>
      <w:r w:rsidRPr="005559AE">
        <w:rPr>
          <w:rFonts w:ascii="Times New Roman" w:hAnsi="Times New Roman"/>
          <w:sz w:val="28"/>
          <w:szCs w:val="28"/>
          <w:lang w:eastAsia="ar-SA"/>
        </w:rPr>
        <w:t xml:space="preserve"> - диска с материалами фотосъемки (2 шт.) и печатью сделанных цветных фотографий (размер 10</w:t>
      </w:r>
      <w:r w:rsidRPr="005559AE">
        <w:rPr>
          <w:rFonts w:ascii="Times New Roman" w:hAnsi="Times New Roman"/>
          <w:sz w:val="28"/>
          <w:szCs w:val="28"/>
          <w:lang w:val="en-US" w:eastAsia="ar-SA"/>
        </w:rPr>
        <w:t>x</w:t>
      </w:r>
      <w:r w:rsidRPr="005559AE">
        <w:rPr>
          <w:rFonts w:ascii="Times New Roman" w:hAnsi="Times New Roman"/>
          <w:sz w:val="28"/>
          <w:szCs w:val="28"/>
          <w:lang w:eastAsia="ar-SA"/>
        </w:rPr>
        <w:t>15, 21</w:t>
      </w:r>
      <w:r w:rsidRPr="005559AE">
        <w:rPr>
          <w:rFonts w:ascii="Times New Roman" w:hAnsi="Times New Roman"/>
          <w:sz w:val="28"/>
          <w:szCs w:val="28"/>
          <w:lang w:val="en-US" w:eastAsia="ar-SA"/>
        </w:rPr>
        <w:t>x</w:t>
      </w:r>
      <w:r w:rsidRPr="005559AE">
        <w:rPr>
          <w:rFonts w:ascii="Times New Roman" w:hAnsi="Times New Roman"/>
          <w:sz w:val="28"/>
          <w:szCs w:val="28"/>
          <w:lang w:eastAsia="ar-SA"/>
        </w:rPr>
        <w:t xml:space="preserve">30, в количестве – 90 шт.) </w:t>
      </w:r>
      <w:r w:rsidRPr="005559AE">
        <w:rPr>
          <w:rFonts w:ascii="Times New Roman" w:eastAsia="Calibri" w:hAnsi="Times New Roman"/>
          <w:sz w:val="28"/>
          <w:szCs w:val="28"/>
        </w:rPr>
        <w:t>и передать диск с материалами фотосъемки и фотографии в министерство.</w:t>
      </w:r>
      <w:proofErr w:type="gramEnd"/>
    </w:p>
    <w:p w:rsidR="005559AE" w:rsidRPr="005559AE" w:rsidRDefault="005559AE" w:rsidP="00087B8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t xml:space="preserve">Приобрести в качестве </w:t>
      </w:r>
      <w:r w:rsidRPr="00517E75">
        <w:rPr>
          <w:rFonts w:ascii="Times New Roman" w:eastAsia="Calibri" w:hAnsi="Times New Roman"/>
          <w:sz w:val="28"/>
          <w:szCs w:val="28"/>
        </w:rPr>
        <w:t xml:space="preserve">подарков подарочные карты сети книжных магазинов, находящихся на территории г. Новосибирска, в количестве 30 шт. Номинал подарочной карты 1 500 (одна тысяча пятьсот) рублей </w:t>
      </w:r>
      <w:r w:rsidRPr="005559AE">
        <w:rPr>
          <w:rFonts w:ascii="Times New Roman" w:eastAsia="Calibri" w:hAnsi="Times New Roman"/>
          <w:sz w:val="28"/>
          <w:szCs w:val="28"/>
        </w:rPr>
        <w:t xml:space="preserve">00 копеек. Срок приобретения товаров путем оплаты подарочными картами должен составлять не менее 6 (шесть) месяцев </w:t>
      </w:r>
      <w:proofErr w:type="gramStart"/>
      <w:r w:rsidRPr="005559AE">
        <w:rPr>
          <w:rFonts w:ascii="Times New Roman" w:eastAsia="Calibri" w:hAnsi="Times New Roman"/>
          <w:sz w:val="28"/>
          <w:szCs w:val="28"/>
        </w:rPr>
        <w:t>с даты проведения</w:t>
      </w:r>
      <w:proofErr w:type="gramEnd"/>
      <w:r w:rsidRPr="005559AE">
        <w:rPr>
          <w:rFonts w:ascii="Times New Roman" w:eastAsia="Calibri" w:hAnsi="Times New Roman"/>
          <w:sz w:val="28"/>
          <w:szCs w:val="28"/>
        </w:rPr>
        <w:t xml:space="preserve"> церемонии. Предоставить </w:t>
      </w:r>
      <w:r w:rsidRPr="005559AE">
        <w:rPr>
          <w:rFonts w:ascii="Times New Roman" w:hAnsi="Times New Roman"/>
          <w:sz w:val="28"/>
          <w:szCs w:val="28"/>
          <w:lang w:eastAsia="ar-SA"/>
        </w:rPr>
        <w:t xml:space="preserve">подарки стипендиатам – участникам церемонии в министерство не позднее, чем за 7 календарных дней до даты проведения церемонии. 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t>Приобрести и предоставить в день проведения церемонии букеты цветов в количестве 60 шт. (каждый букет цветов должен состоять из трех кустовых хризантем-ромашек, длина стебля не менее 50 см, наличие свежего среза).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461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559AE">
        <w:rPr>
          <w:rFonts w:ascii="Times New Roman" w:hAnsi="Times New Roman"/>
          <w:sz w:val="28"/>
          <w:szCs w:val="28"/>
          <w:lang w:eastAsia="ar-SA"/>
        </w:rPr>
        <w:t>Изготовить бланки свидетельств, предоставить для них рамки (свидетельство – формат А5, бумага мелованная глянцевая плотностью 300 гр., печать – цифровой офсет, 60 шт.; рамки деревянные светлых тонов для свидетельств – формат А5, 60 шт.). Материал и модель бланков и рамок свидетельств согласовать с министерством.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461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559AE">
        <w:rPr>
          <w:rFonts w:ascii="Times New Roman" w:hAnsi="Times New Roman"/>
          <w:sz w:val="28"/>
          <w:szCs w:val="28"/>
          <w:lang w:eastAsia="ar-SA"/>
        </w:rPr>
        <w:t>Изготовить брошюры для стипендиатов – участников церемонии (24 страницы, формат А</w:t>
      </w:r>
      <w:proofErr w:type="gramStart"/>
      <w:r w:rsidRPr="005559AE">
        <w:rPr>
          <w:rFonts w:ascii="Times New Roman" w:hAnsi="Times New Roman"/>
          <w:sz w:val="28"/>
          <w:szCs w:val="28"/>
          <w:lang w:eastAsia="ar-SA"/>
        </w:rPr>
        <w:t>4</w:t>
      </w:r>
      <w:proofErr w:type="gramEnd"/>
      <w:r w:rsidRPr="005559AE">
        <w:rPr>
          <w:rFonts w:ascii="Times New Roman" w:hAnsi="Times New Roman"/>
          <w:sz w:val="28"/>
          <w:szCs w:val="28"/>
          <w:lang w:eastAsia="ar-SA"/>
        </w:rPr>
        <w:t xml:space="preserve">, 2 скрепки, плотность бумаги 200 гр., 80 шт.). Материалы для брошюр предоставляются министерством в течение 10 (десяти) календарных дней </w:t>
      </w:r>
      <w:proofErr w:type="gramStart"/>
      <w:r w:rsidRPr="005559AE">
        <w:rPr>
          <w:rFonts w:ascii="Times New Roman" w:hAnsi="Times New Roman"/>
          <w:sz w:val="28"/>
          <w:szCs w:val="28"/>
          <w:lang w:eastAsia="ar-SA"/>
        </w:rPr>
        <w:t>с даты заключения</w:t>
      </w:r>
      <w:proofErr w:type="gramEnd"/>
      <w:r w:rsidRPr="005559AE">
        <w:rPr>
          <w:rFonts w:ascii="Times New Roman" w:hAnsi="Times New Roman"/>
          <w:sz w:val="28"/>
          <w:szCs w:val="28"/>
          <w:lang w:eastAsia="ar-SA"/>
        </w:rPr>
        <w:t xml:space="preserve"> соглашения о предоставлении субсидии. Дизайн макета, верстка, подбор шрифтов, устранение грамматических, орфографических и пунктуационных ошибок осуществляется Получателем субсидии. </w:t>
      </w:r>
    </w:p>
    <w:p w:rsidR="005559AE" w:rsidRPr="005559AE" w:rsidRDefault="005559AE" w:rsidP="00087B82">
      <w:pPr>
        <w:tabs>
          <w:tab w:val="left" w:pos="461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559AE">
        <w:rPr>
          <w:rFonts w:ascii="Times New Roman" w:hAnsi="Times New Roman"/>
          <w:sz w:val="28"/>
          <w:szCs w:val="28"/>
          <w:lang w:eastAsia="ar-SA"/>
        </w:rPr>
        <w:t xml:space="preserve">Макет брошюр предоставляется на согласование в министерство в течение 10 (десяти) календарных дней </w:t>
      </w:r>
      <w:proofErr w:type="gramStart"/>
      <w:r w:rsidRPr="005559AE">
        <w:rPr>
          <w:rFonts w:ascii="Times New Roman" w:hAnsi="Times New Roman"/>
          <w:sz w:val="28"/>
          <w:szCs w:val="28"/>
          <w:lang w:eastAsia="ar-SA"/>
        </w:rPr>
        <w:t>с даты предоставления</w:t>
      </w:r>
      <w:proofErr w:type="gramEnd"/>
      <w:r w:rsidRPr="005559AE">
        <w:rPr>
          <w:rFonts w:ascii="Times New Roman" w:hAnsi="Times New Roman"/>
          <w:sz w:val="28"/>
          <w:szCs w:val="28"/>
          <w:lang w:eastAsia="ar-SA"/>
        </w:rPr>
        <w:t xml:space="preserve"> министерством материалов для брошюр. </w:t>
      </w:r>
    </w:p>
    <w:p w:rsidR="005559AE" w:rsidRPr="005559AE" w:rsidRDefault="005559AE" w:rsidP="00087B82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hAnsi="Times New Roman"/>
          <w:sz w:val="28"/>
          <w:szCs w:val="28"/>
          <w:lang w:eastAsia="ar-SA"/>
        </w:rPr>
        <w:t>Изготовленные брошюры предоставляются в министерство не позднее, чем за 7 (семь) календарных дней до даты проведения церемонии.</w:t>
      </w:r>
    </w:p>
    <w:p w:rsidR="005559AE" w:rsidRPr="005559AE" w:rsidRDefault="005559AE" w:rsidP="00087B8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559AE">
        <w:rPr>
          <w:rFonts w:ascii="Times New Roman" w:eastAsia="Calibri" w:hAnsi="Times New Roman"/>
          <w:sz w:val="28"/>
          <w:szCs w:val="28"/>
        </w:rPr>
        <w:t>Организовать и провести кофе-паузу на 150 человек в соответствии с меню</w:t>
      </w:r>
      <w:r w:rsidR="00087B82">
        <w:rPr>
          <w:rFonts w:ascii="Times New Roman" w:eastAsia="Calibri" w:hAnsi="Times New Roman"/>
          <w:sz w:val="28"/>
          <w:szCs w:val="28"/>
        </w:rPr>
        <w:t>,</w:t>
      </w:r>
      <w:r w:rsidRPr="005559AE">
        <w:rPr>
          <w:rFonts w:ascii="Times New Roman" w:eastAsia="Calibri" w:hAnsi="Times New Roman"/>
          <w:sz w:val="28"/>
          <w:szCs w:val="28"/>
        </w:rPr>
        <w:t xml:space="preserve"> </w:t>
      </w:r>
      <w:r w:rsidR="00087B82" w:rsidRPr="005559AE">
        <w:rPr>
          <w:rFonts w:ascii="Times New Roman" w:eastAsia="Calibri" w:hAnsi="Times New Roman"/>
          <w:sz w:val="28"/>
          <w:szCs w:val="28"/>
        </w:rPr>
        <w:t xml:space="preserve">согласовав </w:t>
      </w:r>
      <w:r w:rsidR="00087B82">
        <w:rPr>
          <w:rFonts w:ascii="Times New Roman" w:eastAsia="Calibri" w:hAnsi="Times New Roman"/>
          <w:sz w:val="28"/>
          <w:szCs w:val="28"/>
        </w:rPr>
        <w:t>его</w:t>
      </w:r>
      <w:r w:rsidR="00087B82" w:rsidRPr="005559AE">
        <w:rPr>
          <w:rFonts w:ascii="Times New Roman" w:eastAsia="Calibri" w:hAnsi="Times New Roman"/>
          <w:sz w:val="28"/>
          <w:szCs w:val="28"/>
        </w:rPr>
        <w:t xml:space="preserve"> с министерством за 5 (пять) рабочих дней до даты проведения церемонии.</w:t>
      </w:r>
    </w:p>
    <w:p w:rsidR="005559AE" w:rsidRDefault="005559AE" w:rsidP="00087B8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559AE">
        <w:rPr>
          <w:rFonts w:ascii="Times New Roman" w:eastAsia="Calibri" w:hAnsi="Times New Roman"/>
          <w:sz w:val="28"/>
          <w:szCs w:val="28"/>
        </w:rPr>
        <w:t xml:space="preserve">Предоставить в министерство отчетную документацию по использованию субсидии в соответствии с соглашением о предоставлении из областного бюджета Новосибирской области субсидии на финансовое </w:t>
      </w:r>
      <w:r w:rsidRPr="005559AE">
        <w:rPr>
          <w:rFonts w:ascii="Times New Roman" w:eastAsia="Calibri" w:hAnsi="Times New Roman"/>
          <w:sz w:val="28"/>
          <w:szCs w:val="28"/>
        </w:rPr>
        <w:lastRenderedPageBreak/>
        <w:t>обеспечение затрат в связи с производством (реализацией) товаров, выполнением работ, оказанием услуг, заключенным по установленной форме (приказ министерства финансов и налоговой политики Новосибирской области от 27.12.2016 № 80-НПА «Об утверждении типовых форм соглашений (договоров) о предоставлении из областного бюджета</w:t>
      </w:r>
      <w:proofErr w:type="gramEnd"/>
      <w:r w:rsidRPr="005559AE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5559AE">
        <w:rPr>
          <w:rFonts w:ascii="Times New Roman" w:eastAsia="Calibri" w:hAnsi="Times New Roman"/>
          <w:sz w:val="28"/>
          <w:szCs w:val="28"/>
        </w:rPr>
        <w:t>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услуг»).</w:t>
      </w:r>
      <w:proofErr w:type="gramEnd"/>
    </w:p>
    <w:p w:rsidR="00914E14" w:rsidRPr="005559AE" w:rsidRDefault="00914E14" w:rsidP="00087B8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2D0C">
        <w:rPr>
          <w:rFonts w:ascii="Times New Roman" w:eastAsia="Calibri" w:hAnsi="Times New Roman"/>
          <w:sz w:val="28"/>
          <w:szCs w:val="28"/>
          <w:lang w:val="x-none"/>
        </w:rPr>
        <w:t>Соблюдать требования, установленные Федеральным законом от</w:t>
      </w:r>
      <w:r w:rsidRPr="00792D0C">
        <w:rPr>
          <w:rFonts w:ascii="Times New Roman" w:eastAsia="Calibri" w:hAnsi="Times New Roman"/>
          <w:sz w:val="28"/>
          <w:szCs w:val="28"/>
        </w:rPr>
        <w:t> </w:t>
      </w:r>
      <w:r w:rsidRPr="00792D0C">
        <w:rPr>
          <w:rFonts w:ascii="Times New Roman" w:eastAsia="Calibri" w:hAnsi="Times New Roman"/>
          <w:sz w:val="28"/>
          <w:szCs w:val="28"/>
          <w:lang w:val="x-none"/>
        </w:rPr>
        <w:t>27.07.2006 № 152-ФЗ «О персональных данных».</w:t>
      </w:r>
    </w:p>
    <w:p w:rsidR="005559AE" w:rsidRPr="005559AE" w:rsidRDefault="005559AE" w:rsidP="005559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559AE" w:rsidRPr="005559AE" w:rsidSect="0067440F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AE"/>
    <w:rsid w:val="000541CD"/>
    <w:rsid w:val="00087061"/>
    <w:rsid w:val="00087B82"/>
    <w:rsid w:val="000B3ECD"/>
    <w:rsid w:val="000D38F9"/>
    <w:rsid w:val="00103BC8"/>
    <w:rsid w:val="001115CE"/>
    <w:rsid w:val="00122411"/>
    <w:rsid w:val="001242CF"/>
    <w:rsid w:val="00175992"/>
    <w:rsid w:val="001829F2"/>
    <w:rsid w:val="001B6F16"/>
    <w:rsid w:val="001D0B93"/>
    <w:rsid w:val="002262FB"/>
    <w:rsid w:val="00227BB7"/>
    <w:rsid w:val="0023745F"/>
    <w:rsid w:val="002E3AC9"/>
    <w:rsid w:val="00302963"/>
    <w:rsid w:val="00303284"/>
    <w:rsid w:val="0031337C"/>
    <w:rsid w:val="003277C9"/>
    <w:rsid w:val="00335F1A"/>
    <w:rsid w:val="00341DF6"/>
    <w:rsid w:val="00380DA7"/>
    <w:rsid w:val="003B2200"/>
    <w:rsid w:val="003F2047"/>
    <w:rsid w:val="0042427F"/>
    <w:rsid w:val="0044341B"/>
    <w:rsid w:val="00452E55"/>
    <w:rsid w:val="00486B14"/>
    <w:rsid w:val="00497ACC"/>
    <w:rsid w:val="00504FDD"/>
    <w:rsid w:val="00517E75"/>
    <w:rsid w:val="0053024F"/>
    <w:rsid w:val="005559AE"/>
    <w:rsid w:val="00556AE2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60477"/>
    <w:rsid w:val="007641CD"/>
    <w:rsid w:val="00785DB6"/>
    <w:rsid w:val="00792D0C"/>
    <w:rsid w:val="007F2CEA"/>
    <w:rsid w:val="007F6CF2"/>
    <w:rsid w:val="00854248"/>
    <w:rsid w:val="008761A5"/>
    <w:rsid w:val="00890387"/>
    <w:rsid w:val="008C7EF0"/>
    <w:rsid w:val="008E7AC1"/>
    <w:rsid w:val="008F1CB8"/>
    <w:rsid w:val="0090518E"/>
    <w:rsid w:val="00914E14"/>
    <w:rsid w:val="009437A4"/>
    <w:rsid w:val="00973661"/>
    <w:rsid w:val="009A0088"/>
    <w:rsid w:val="009C0C4E"/>
    <w:rsid w:val="00A1131E"/>
    <w:rsid w:val="00A67D7C"/>
    <w:rsid w:val="00AA459F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C689A"/>
    <w:rsid w:val="00C05BFB"/>
    <w:rsid w:val="00C13F54"/>
    <w:rsid w:val="00C44070"/>
    <w:rsid w:val="00C638FD"/>
    <w:rsid w:val="00CC75CC"/>
    <w:rsid w:val="00CF0078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F265DD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5559A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1D0B9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D0B9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5559A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1D0B9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D0B9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gan\&#1056;&#1072;&#1073;&#1086;&#1095;&#1080;&#1081;%20&#1089;&#1090;&#1086;&#1083;\&#1041;&#1051;&#1040;&#1053;&#1050;%20&#1055;&#1056;&#1048;&#1050;&#1040;&#1047;&#1040;%20&#1052;&#1048;&#1053;&#1048;&#1057;&#1058;&#1045;&#1056;&#1057;&#1058;&#1042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341B-3BA3-4EEB-9AB2-C466ECA9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МИНИСТЕРСТВА</Template>
  <TotalTime>65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Куляпина Галина Анатольевна</cp:lastModifiedBy>
  <cp:revision>3</cp:revision>
  <cp:lastPrinted>2018-10-01T04:15:00Z</cp:lastPrinted>
  <dcterms:created xsi:type="dcterms:W3CDTF">2018-09-28T10:04:00Z</dcterms:created>
  <dcterms:modified xsi:type="dcterms:W3CDTF">2018-10-01T04:24:00Z</dcterms:modified>
</cp:coreProperties>
</file>