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7" w:rsidRDefault="00BC1F07" w:rsidP="00BC1F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</w:t>
      </w:r>
    </w:p>
    <w:p w:rsidR="00BC1F07" w:rsidRDefault="00BC1F07" w:rsidP="001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1F07" w:rsidRDefault="00BC1F07" w:rsidP="001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2818" w:rsidRPr="00172818" w:rsidRDefault="00172818" w:rsidP="001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0B0EA66" wp14:editId="3E1D0846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172818" w:rsidRPr="00172818" w:rsidRDefault="00172818" w:rsidP="0017281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2818" w:rsidRPr="00172818" w:rsidRDefault="00172818" w:rsidP="0017281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 СТРОИТЕЛЬНОГО НАДЗОРА</w:t>
      </w:r>
    </w:p>
    <w:p w:rsidR="00172818" w:rsidRPr="00172818" w:rsidRDefault="00172818" w:rsidP="001728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172818" w:rsidRPr="00172818" w:rsidRDefault="00172818" w:rsidP="001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72818" w:rsidRPr="00172818" w:rsidRDefault="00172818" w:rsidP="001728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72818" w:rsidRDefault="00172818" w:rsidP="005C0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</w:t>
      </w:r>
      <w:proofErr w:type="gramStart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И К А З</w:t>
      </w:r>
    </w:p>
    <w:p w:rsidR="005C01AB" w:rsidRPr="00172818" w:rsidRDefault="005C01AB" w:rsidP="005C0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467"/>
        <w:gridCol w:w="6007"/>
        <w:gridCol w:w="1736"/>
      </w:tblGrid>
      <w:tr w:rsidR="00172818" w:rsidRPr="00172818" w:rsidTr="005C01AB">
        <w:trPr>
          <w:trHeight w:val="453"/>
        </w:trPr>
        <w:tc>
          <w:tcPr>
            <w:tcW w:w="1467" w:type="dxa"/>
            <w:tcBorders>
              <w:bottom w:val="single" w:sz="4" w:space="0" w:color="auto"/>
            </w:tcBorders>
          </w:tcPr>
          <w:p w:rsidR="00172818" w:rsidRPr="00172818" w:rsidRDefault="00172818" w:rsidP="005C01AB">
            <w:pPr>
              <w:keepNext/>
              <w:spacing w:after="0" w:line="240" w:lineRule="auto"/>
              <w:ind w:right="-143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172818" w:rsidRPr="00172818" w:rsidRDefault="00172818" w:rsidP="005C01AB">
            <w:pPr>
              <w:keepNext/>
              <w:spacing w:after="0" w:line="240" w:lineRule="auto"/>
              <w:ind w:right="-143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172818" w:rsidRPr="00172818" w:rsidRDefault="00172818" w:rsidP="005C01AB">
            <w:pPr>
              <w:keepNext/>
              <w:spacing w:after="0" w:line="240" w:lineRule="auto"/>
              <w:ind w:right="-143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28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</w:p>
        </w:tc>
      </w:tr>
    </w:tbl>
    <w:p w:rsidR="005C01AB" w:rsidRDefault="005C01AB" w:rsidP="005C01AB">
      <w:pPr>
        <w:spacing w:before="100" w:beforeAutospacing="1"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C01AB" w:rsidRDefault="00172818" w:rsidP="005D3075">
      <w:pPr>
        <w:spacing w:before="100" w:beforeAutospacing="1"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5D30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 УТВЕРЖДЕНИИ</w:t>
      </w: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АДМИНИСТРАТИВН</w:t>
      </w:r>
      <w:r w:rsidR="003216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5D30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</w:t>
      </w: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РЕГЛАМЕНТ</w:t>
      </w:r>
      <w:r w:rsidR="005D30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ИНСПЕКЦИИ ГОСУДАРСТВЕННОГО СТРОИТЕЛЬНОГО НАДЗОРА НОВОСИБИРСКОЙ ОБЛАСТИ ИСПОЛНЕНИЯ ГОСУДАРСТВЕННОЙ ФУНКЦИИ</w:t>
      </w:r>
      <w:proofErr w:type="gramEnd"/>
      <w:r w:rsidRPr="0017281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ОСУЩЕСТВЛЕНИЮ РЕГИОНАЛЬНОГО ГОСУДАРСТВЕННОГО СТРОИТЕЛЬНОГО НАДЗОРА</w:t>
      </w:r>
    </w:p>
    <w:p w:rsidR="00172818" w:rsidRPr="00172818" w:rsidRDefault="00172818" w:rsidP="005C01AB">
      <w:pPr>
        <w:spacing w:before="100" w:beforeAutospacing="1"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необходимостью приведения 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инспекции государственного строительного надзора Новосибирской области исполнения государственной функции по осуществлению регионального государственного строительного надзора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требованиями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, установленны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</w:t>
      </w:r>
      <w:r w:rsidR="0051472B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51472B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26.12.2008 N 294-ФЗ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="0051472B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26.12.2006 N 1129 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и введении в</w:t>
      </w:r>
      <w:proofErr w:type="gramEnd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действие Порядка проведения проверок при осуществлении государственного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>и правил), иных нормативных правовых актов, проектной документации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="00254E59" w:rsidRP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и на основании </w:t>
      </w:r>
      <w:r w:rsidR="00AA6C85" w:rsidRPr="00AA6C8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A6C85" w:rsidRP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Российской Федерации </w:t>
      </w:r>
      <w:r w:rsidR="00BC1F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AA6C85" w:rsidRPr="00AA6C85">
        <w:rPr>
          <w:rFonts w:ascii="Times New Roman" w:eastAsia="Calibri" w:hAnsi="Times New Roman" w:cs="Times New Roman"/>
          <w:sz w:val="28"/>
          <w:szCs w:val="28"/>
          <w:lang w:eastAsia="ru-RU"/>
        </w:rPr>
        <w:t>от 16 мая 2011 года N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</w:t>
      </w:r>
      <w:proofErr w:type="gramEnd"/>
      <w:r w:rsidR="00AA6C85" w:rsidRP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услуг»,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Порядк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разработки 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и утверждения административных регламентов исполнения государственных функций Новосибирской области, утвержденным постановлением Правительства Новосибирской области от 28.12.2011 N 604-п, Положени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A6C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инспекции государственного строительного надзора Новосибирской области, утвержденным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Правительства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N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342-п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728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728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51472B" w:rsidRDefault="0051472B" w:rsidP="0051472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регламент </w:t>
      </w:r>
      <w:proofErr w:type="gramStart"/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осуществлению регионального государственного строительного надзора.</w:t>
      </w:r>
    </w:p>
    <w:p w:rsidR="0051472B" w:rsidRPr="0051472B" w:rsidRDefault="0051472B" w:rsidP="0051472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Признать утратившим силу приказ инспекции государственного строительного надзора </w:t>
      </w:r>
      <w:r w:rsidR="005D3075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5D3075" w:rsidRPr="005D3075">
        <w:rPr>
          <w:rFonts w:ascii="Times New Roman" w:eastAsia="Calibri" w:hAnsi="Times New Roman" w:cs="Times New Roman"/>
          <w:sz w:val="28"/>
          <w:szCs w:val="28"/>
          <w:lang w:eastAsia="ru-RU"/>
        </w:rPr>
        <w:t>25.09.2014 N 1</w:t>
      </w:r>
      <w:r w:rsidR="005D30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«Об утверждении административного </w:t>
      </w:r>
      <w:proofErr w:type="gramStart"/>
      <w:r w:rsidR="005D30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регламента инспекции государственного строительного надзора Новосибирской области </w:t>
      </w:r>
      <w:r w:rsidR="005D3075" w:rsidRPr="005D3075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государственной функции</w:t>
      </w:r>
      <w:proofErr w:type="gramEnd"/>
      <w:r w:rsidR="005D3075" w:rsidRPr="005D30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осуществлению регионального государственного строительного надзора</w:t>
      </w:r>
      <w:r w:rsidR="005D3075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51472B" w:rsidRPr="0051472B" w:rsidRDefault="0051472B" w:rsidP="0051472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Настоящий приказ вступает в силу со дня его официального опубликования в порядке, установленном </w:t>
      </w:r>
      <w:r w:rsidR="00D46359" w:rsidRPr="00D46359">
        <w:rPr>
          <w:rFonts w:ascii="Times New Roman" w:eastAsia="Calibri" w:hAnsi="Times New Roman" w:cs="Times New Roman"/>
          <w:sz w:val="28"/>
          <w:szCs w:val="28"/>
          <w:lang w:eastAsia="ru-RU"/>
        </w:rPr>
        <w:t>Закон</w:t>
      </w:r>
      <w:r w:rsidR="00D46359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D46359" w:rsidRPr="00D4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 от 25.12.2006 </w:t>
      </w:r>
      <w:r w:rsidR="00D4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D46359" w:rsidRPr="00D4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N 80-ОЗ </w:t>
      </w:r>
      <w:r w:rsidR="00D4635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46359" w:rsidRPr="00D46359">
        <w:rPr>
          <w:rFonts w:ascii="Times New Roman" w:eastAsia="Calibri" w:hAnsi="Times New Roman" w:cs="Times New Roman"/>
          <w:sz w:val="28"/>
          <w:szCs w:val="28"/>
          <w:lang w:eastAsia="ru-RU"/>
        </w:rPr>
        <w:t>О нормативных правовых актах Новосибирской области</w:t>
      </w:r>
      <w:r w:rsidR="00D46359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r w:rsidR="00D46359" w:rsidRPr="00D463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1472B" w:rsidRPr="0051472B" w:rsidRDefault="0051472B" w:rsidP="0051472B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D46359" w:rsidRDefault="00D46359" w:rsidP="00254E59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18" w:rsidRPr="00172818" w:rsidRDefault="00172818" w:rsidP="00254E59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инспекции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254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В.В. Анищенко</w:t>
      </w:r>
    </w:p>
    <w:p w:rsidR="00172818" w:rsidRPr="00172818" w:rsidRDefault="00172818" w:rsidP="00172818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18" w:rsidRPr="00172818" w:rsidRDefault="00172818" w:rsidP="00172818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818" w:rsidRPr="00172818" w:rsidRDefault="00172818" w:rsidP="00254E59">
      <w:pPr>
        <w:tabs>
          <w:tab w:val="left" w:pos="1276"/>
          <w:tab w:val="left" w:pos="1418"/>
        </w:tabs>
        <w:spacing w:before="100" w:beforeAutospacing="1" w:after="100" w:afterAutospacing="1" w:line="240" w:lineRule="auto"/>
        <w:ind w:left="709"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72818" w:rsidRPr="00172818" w:rsidSect="00254E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C64"/>
    <w:multiLevelType w:val="hybridMultilevel"/>
    <w:tmpl w:val="6040DE70"/>
    <w:lvl w:ilvl="0" w:tplc="539E3FE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1384D"/>
    <w:multiLevelType w:val="hybridMultilevel"/>
    <w:tmpl w:val="8A0C8084"/>
    <w:lvl w:ilvl="0" w:tplc="02B8A24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18"/>
    <w:rsid w:val="00007EDD"/>
    <w:rsid w:val="00051C01"/>
    <w:rsid w:val="00105A7D"/>
    <w:rsid w:val="00172818"/>
    <w:rsid w:val="00254E59"/>
    <w:rsid w:val="002E43CA"/>
    <w:rsid w:val="00321686"/>
    <w:rsid w:val="00383670"/>
    <w:rsid w:val="003A7309"/>
    <w:rsid w:val="003E653C"/>
    <w:rsid w:val="004311A3"/>
    <w:rsid w:val="0051472B"/>
    <w:rsid w:val="00527006"/>
    <w:rsid w:val="005C01AB"/>
    <w:rsid w:val="005C42D9"/>
    <w:rsid w:val="005D3075"/>
    <w:rsid w:val="0067299E"/>
    <w:rsid w:val="0067518C"/>
    <w:rsid w:val="00733EC7"/>
    <w:rsid w:val="0098240E"/>
    <w:rsid w:val="009B3468"/>
    <w:rsid w:val="00A66AD4"/>
    <w:rsid w:val="00AA6C85"/>
    <w:rsid w:val="00B102FF"/>
    <w:rsid w:val="00BC1F07"/>
    <w:rsid w:val="00CC144D"/>
    <w:rsid w:val="00CC2457"/>
    <w:rsid w:val="00D46359"/>
    <w:rsid w:val="00D6109B"/>
    <w:rsid w:val="00DC2ADB"/>
    <w:rsid w:val="00E213EE"/>
    <w:rsid w:val="00F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8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8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Кислицына Ольга Александровна</cp:lastModifiedBy>
  <cp:revision>2</cp:revision>
  <cp:lastPrinted>2017-05-25T09:20:00Z</cp:lastPrinted>
  <dcterms:created xsi:type="dcterms:W3CDTF">2017-10-11T06:30:00Z</dcterms:created>
  <dcterms:modified xsi:type="dcterms:W3CDTF">2017-10-11T06:30:00Z</dcterms:modified>
</cp:coreProperties>
</file>