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05" w:rsidRDefault="00817005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A0398">
        <w:t xml:space="preserve">   </w:t>
      </w:r>
      <w:r w:rsidR="006E4A30" w:rsidRPr="00D90D3F">
        <w:rPr>
          <w:b/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05" w:rsidRDefault="00817005">
      <w:pPr>
        <w:rPr>
          <w:b/>
          <w:bCs/>
          <w:sz w:val="12"/>
          <w:szCs w:val="12"/>
          <w:lang w:val="en-US"/>
        </w:rPr>
      </w:pPr>
    </w:p>
    <w:tbl>
      <w:tblPr>
        <w:tblW w:w="9886" w:type="dxa"/>
        <w:tblLook w:val="0000" w:firstRow="0" w:lastRow="0" w:firstColumn="0" w:lastColumn="0" w:noHBand="0" w:noVBand="0"/>
      </w:tblPr>
      <w:tblGrid>
        <w:gridCol w:w="9886"/>
      </w:tblGrid>
      <w:tr w:rsidR="00817005" w:rsidTr="00DD64B5">
        <w:trPr>
          <w:trHeight w:val="923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817005" w:rsidRDefault="00817005">
            <w:pPr>
              <w:rPr>
                <w:sz w:val="28"/>
                <w:szCs w:val="28"/>
              </w:rPr>
            </w:pPr>
          </w:p>
          <w:p w:rsidR="00817005" w:rsidRPr="00E34289" w:rsidRDefault="00342264">
            <w:pPr>
              <w:pStyle w:val="3"/>
              <w:tabs>
                <w:tab w:val="center" w:pos="0"/>
              </w:tabs>
            </w:pPr>
            <w:r>
              <w:t xml:space="preserve">МИНИСТЕРСТВО </w:t>
            </w:r>
            <w:r w:rsidR="00A50674">
              <w:t xml:space="preserve">ФИНАНСОВ И НАЛОГОВОЙ </w:t>
            </w:r>
            <w:r w:rsidR="00817005">
              <w:t>ПОЛИТИКИ</w:t>
            </w:r>
          </w:p>
          <w:p w:rsidR="00E34289" w:rsidRPr="00E34289" w:rsidRDefault="00E34289" w:rsidP="00E34289">
            <w:pPr>
              <w:jc w:val="center"/>
              <w:rPr>
                <w:b/>
                <w:sz w:val="28"/>
                <w:szCs w:val="28"/>
              </w:rPr>
            </w:pPr>
            <w:r w:rsidRPr="00E34289">
              <w:rPr>
                <w:b/>
                <w:sz w:val="28"/>
                <w:szCs w:val="28"/>
              </w:rPr>
              <w:t>НОВОСИБИРСКОЙ ОБЛАСТИ</w:t>
            </w:r>
          </w:p>
          <w:p w:rsidR="00817005" w:rsidRDefault="00817005">
            <w:pPr>
              <w:pStyle w:val="4"/>
              <w:jc w:val="center"/>
            </w:pPr>
          </w:p>
          <w:p w:rsidR="0002072B" w:rsidRPr="00DD64B5" w:rsidRDefault="00817005" w:rsidP="00DD64B5">
            <w:pPr>
              <w:pStyle w:val="4"/>
              <w:jc w:val="center"/>
            </w:pPr>
            <w:r>
              <w:t>ПРИКАЗ</w:t>
            </w:r>
          </w:p>
        </w:tc>
      </w:tr>
    </w:tbl>
    <w:p w:rsidR="00DD64B5" w:rsidRDefault="00DD64B5" w:rsidP="00AA6AD6">
      <w:pPr>
        <w:jc w:val="center"/>
        <w:rPr>
          <w:b/>
          <w:sz w:val="28"/>
          <w:szCs w:val="28"/>
        </w:rPr>
      </w:pPr>
    </w:p>
    <w:p w:rsidR="00DD64B5" w:rsidRDefault="00DD64B5" w:rsidP="00AA6AD6">
      <w:pPr>
        <w:jc w:val="center"/>
        <w:rPr>
          <w:b/>
          <w:sz w:val="28"/>
          <w:szCs w:val="28"/>
        </w:rPr>
      </w:pPr>
    </w:p>
    <w:p w:rsidR="00DD64B5" w:rsidRDefault="00DD64B5" w:rsidP="00DD64B5">
      <w:pPr>
        <w:pStyle w:val="1"/>
        <w:tabs>
          <w:tab w:val="clear" w:pos="1860"/>
          <w:tab w:val="left" w:pos="0"/>
          <w:tab w:val="left" w:pos="142"/>
          <w:tab w:val="left" w:pos="6930"/>
          <w:tab w:val="left" w:pos="8080"/>
        </w:tabs>
      </w:pPr>
      <w:r w:rsidRPr="00DD64B5">
        <w:rPr>
          <w:rFonts w:eastAsiaTheme="minorHAnsi"/>
          <w:color w:val="000000"/>
          <w:lang w:eastAsia="en-US"/>
        </w:rPr>
        <w:t>___ октября 2019 года</w:t>
      </w:r>
      <w:r>
        <w:tab/>
        <w:t xml:space="preserve">               </w:t>
      </w:r>
      <w:r w:rsidR="000D351C">
        <w:rPr>
          <w:lang w:val="en-US"/>
        </w:rPr>
        <w:t xml:space="preserve"> </w:t>
      </w:r>
      <w:r>
        <w:t xml:space="preserve">  № ____- НПА</w:t>
      </w:r>
    </w:p>
    <w:p w:rsidR="00DD64B5" w:rsidRPr="00DD64B5" w:rsidRDefault="00DD64B5" w:rsidP="00DD64B5"/>
    <w:p w:rsidR="00DD64B5" w:rsidRDefault="00DD64B5" w:rsidP="00AA6AD6">
      <w:pPr>
        <w:jc w:val="center"/>
        <w:rPr>
          <w:b/>
          <w:sz w:val="28"/>
          <w:szCs w:val="28"/>
        </w:rPr>
      </w:pPr>
    </w:p>
    <w:p w:rsidR="00DA0398" w:rsidRPr="008F0D2D" w:rsidRDefault="008F7892" w:rsidP="00AA6A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82A5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C84DC8">
        <w:rPr>
          <w:b/>
          <w:sz w:val="28"/>
          <w:szCs w:val="28"/>
        </w:rPr>
        <w:t>п</w:t>
      </w:r>
      <w:r w:rsidR="00840586">
        <w:rPr>
          <w:b/>
          <w:sz w:val="28"/>
          <w:szCs w:val="28"/>
        </w:rPr>
        <w:t xml:space="preserve">риказ </w:t>
      </w:r>
      <w:r w:rsidR="00840586" w:rsidRPr="00840586">
        <w:rPr>
          <w:b/>
          <w:sz w:val="28"/>
          <w:szCs w:val="28"/>
        </w:rPr>
        <w:t>Об утверждении Порядка предоставления сведений, необходимых для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страхования Новосибирской области</w:t>
      </w:r>
    </w:p>
    <w:p w:rsidR="003579E1" w:rsidRDefault="003579E1" w:rsidP="00FF6B28">
      <w:pPr>
        <w:ind w:firstLine="709"/>
        <w:contextualSpacing/>
        <w:jc w:val="both"/>
        <w:rPr>
          <w:sz w:val="28"/>
          <w:szCs w:val="28"/>
        </w:rPr>
      </w:pPr>
    </w:p>
    <w:p w:rsidR="00882A5A" w:rsidRDefault="00882A5A" w:rsidP="00FF6B28">
      <w:pPr>
        <w:ind w:firstLine="709"/>
        <w:contextualSpacing/>
        <w:jc w:val="both"/>
        <w:rPr>
          <w:sz w:val="28"/>
          <w:szCs w:val="28"/>
        </w:rPr>
      </w:pPr>
    </w:p>
    <w:p w:rsidR="003579E1" w:rsidRPr="00DE5D45" w:rsidRDefault="003579E1" w:rsidP="002832F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E5D45">
        <w:rPr>
          <w:sz w:val="28"/>
          <w:szCs w:val="28"/>
        </w:rPr>
        <w:t xml:space="preserve">П Р И К А З Ы В А Ю: </w:t>
      </w:r>
    </w:p>
    <w:p w:rsidR="0015609E" w:rsidRDefault="003579E1" w:rsidP="002832FB">
      <w:pPr>
        <w:ind w:firstLine="709"/>
        <w:jc w:val="both"/>
        <w:rPr>
          <w:sz w:val="28"/>
          <w:szCs w:val="28"/>
        </w:rPr>
      </w:pPr>
      <w:r w:rsidRPr="0015609E">
        <w:rPr>
          <w:sz w:val="28"/>
          <w:szCs w:val="28"/>
        </w:rPr>
        <w:t xml:space="preserve">Внести в </w:t>
      </w:r>
      <w:r w:rsidR="00681D21">
        <w:rPr>
          <w:sz w:val="28"/>
          <w:szCs w:val="28"/>
        </w:rPr>
        <w:t>п</w:t>
      </w:r>
      <w:r w:rsidR="0015609E" w:rsidRPr="0015609E">
        <w:rPr>
          <w:sz w:val="28"/>
          <w:szCs w:val="28"/>
        </w:rPr>
        <w:t xml:space="preserve">риказ </w:t>
      </w:r>
      <w:r w:rsidR="00C84DC8">
        <w:rPr>
          <w:sz w:val="28"/>
          <w:szCs w:val="28"/>
        </w:rPr>
        <w:t>министерства финансов и налоговой политики Новосибирской области от 30.07.2018 № 38-НПА «</w:t>
      </w:r>
      <w:r w:rsidR="0015609E" w:rsidRPr="0015609E">
        <w:rPr>
          <w:sz w:val="28"/>
          <w:szCs w:val="28"/>
        </w:rPr>
        <w:t>Об утверждении Порядка предоставления сведений, необходимых для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страхования Новосибирской области</w:t>
      </w:r>
      <w:r w:rsidR="00C84DC8">
        <w:rPr>
          <w:sz w:val="28"/>
          <w:szCs w:val="28"/>
        </w:rPr>
        <w:t>»</w:t>
      </w:r>
      <w:r w:rsidR="0015609E" w:rsidRPr="0015609E">
        <w:rPr>
          <w:sz w:val="28"/>
          <w:szCs w:val="28"/>
        </w:rPr>
        <w:t xml:space="preserve"> следующие изменения:</w:t>
      </w:r>
    </w:p>
    <w:p w:rsidR="0015609E" w:rsidRDefault="0015609E" w:rsidP="002832FB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5 следующего содержания:</w:t>
      </w:r>
    </w:p>
    <w:p w:rsidR="002832FB" w:rsidRPr="00C84DC8" w:rsidRDefault="0015609E" w:rsidP="00C84DC8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2832FB">
        <w:rPr>
          <w:sz w:val="28"/>
          <w:szCs w:val="28"/>
        </w:rPr>
        <w:t xml:space="preserve">Настоящий Приказ </w:t>
      </w:r>
      <w:r w:rsidR="002832FB" w:rsidRPr="002832FB">
        <w:rPr>
          <w:sz w:val="28"/>
          <w:szCs w:val="28"/>
        </w:rPr>
        <w:t>применя</w:t>
      </w:r>
      <w:r w:rsidR="002832FB">
        <w:rPr>
          <w:sz w:val="28"/>
          <w:szCs w:val="28"/>
        </w:rPr>
        <w:t>е</w:t>
      </w:r>
      <w:r w:rsidR="002832FB" w:rsidRPr="002832FB">
        <w:rPr>
          <w:sz w:val="28"/>
          <w:szCs w:val="28"/>
        </w:rPr>
        <w:t>тся к бюджетным правоотношениям, возникающим при составлении, рассмотрении, утверждении и исполнении областного бюджета Новосибирской области и бюджета Территориального фонда обязательного медицинского страхования Новосибирской области, начиная с бюджетов на 20</w:t>
      </w:r>
      <w:r w:rsidR="002832FB">
        <w:rPr>
          <w:sz w:val="28"/>
          <w:szCs w:val="28"/>
        </w:rPr>
        <w:t>18</w:t>
      </w:r>
      <w:r w:rsidR="002832FB" w:rsidRPr="002832FB">
        <w:rPr>
          <w:sz w:val="28"/>
          <w:szCs w:val="28"/>
        </w:rPr>
        <w:t xml:space="preserve"> год и плановый период 20</w:t>
      </w:r>
      <w:r w:rsidR="002832FB">
        <w:rPr>
          <w:sz w:val="28"/>
          <w:szCs w:val="28"/>
        </w:rPr>
        <w:t>19</w:t>
      </w:r>
      <w:r w:rsidR="002832FB" w:rsidRPr="002832FB">
        <w:rPr>
          <w:sz w:val="28"/>
          <w:szCs w:val="28"/>
        </w:rPr>
        <w:t xml:space="preserve"> и 20</w:t>
      </w:r>
      <w:r w:rsidR="002832FB">
        <w:rPr>
          <w:sz w:val="28"/>
          <w:szCs w:val="28"/>
        </w:rPr>
        <w:t>20</w:t>
      </w:r>
      <w:r w:rsidR="002832FB" w:rsidRPr="002832FB">
        <w:rPr>
          <w:sz w:val="28"/>
          <w:szCs w:val="28"/>
        </w:rPr>
        <w:t xml:space="preserve"> годов</w:t>
      </w:r>
      <w:r w:rsidR="002832FB">
        <w:rPr>
          <w:sz w:val="28"/>
          <w:szCs w:val="28"/>
        </w:rPr>
        <w:t>, за следующими исключениями:</w:t>
      </w:r>
    </w:p>
    <w:p w:rsidR="0015609E" w:rsidRPr="002832FB" w:rsidRDefault="0015609E" w:rsidP="002832FB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1 – 4 пункта 3 </w:t>
      </w:r>
      <w:r w:rsidR="00CE314E">
        <w:rPr>
          <w:sz w:val="28"/>
          <w:szCs w:val="28"/>
        </w:rPr>
        <w:t>Порядка</w:t>
      </w:r>
      <w:r w:rsidRPr="002832FB">
        <w:rPr>
          <w:sz w:val="28"/>
          <w:szCs w:val="28"/>
        </w:rPr>
        <w:t xml:space="preserve"> применяются </w:t>
      </w:r>
      <w:r w:rsidR="00776BFB" w:rsidRPr="002832FB">
        <w:rPr>
          <w:sz w:val="28"/>
          <w:szCs w:val="28"/>
        </w:rPr>
        <w:t>к бюджетным правоотношениям, возникающим при составлении, рассмотрении, утверждении и исполнении областного бюджета Новосибирской области и бюджета Территориального фонда обязательного медицинского страхования Новосибирской области, начиная с бюджетов на 2022 год и плановый период 2023 и 2024 годов</w:t>
      </w:r>
      <w:r w:rsidRPr="002832FB">
        <w:rPr>
          <w:sz w:val="28"/>
          <w:szCs w:val="28"/>
        </w:rPr>
        <w:t>»</w:t>
      </w:r>
    </w:p>
    <w:p w:rsidR="00681D21" w:rsidRPr="00CE314E" w:rsidRDefault="00681D21" w:rsidP="00CE314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Порядка применяется</w:t>
      </w:r>
      <w:r w:rsidR="00CE314E">
        <w:rPr>
          <w:sz w:val="28"/>
          <w:szCs w:val="28"/>
        </w:rPr>
        <w:t xml:space="preserve"> к </w:t>
      </w:r>
      <w:r w:rsidR="00CE314E" w:rsidRPr="002832FB">
        <w:rPr>
          <w:sz w:val="28"/>
          <w:szCs w:val="28"/>
        </w:rPr>
        <w:t xml:space="preserve">бюджетным правоотношениям, возникающим при составлении, рассмотрении, утверждении и исполнении областного бюджета Новосибирской области и бюджета Территориального фонда </w:t>
      </w:r>
      <w:r w:rsidR="00CE314E" w:rsidRPr="002832FB">
        <w:rPr>
          <w:sz w:val="28"/>
          <w:szCs w:val="28"/>
        </w:rPr>
        <w:lastRenderedPageBreak/>
        <w:t>обязательного медицинского страхования Новосибирской области, начиная с бюджетов на 202</w:t>
      </w:r>
      <w:r w:rsidR="00CE314E">
        <w:rPr>
          <w:sz w:val="28"/>
          <w:szCs w:val="28"/>
        </w:rPr>
        <w:t>4</w:t>
      </w:r>
      <w:r w:rsidR="00CE314E" w:rsidRPr="002832FB">
        <w:rPr>
          <w:sz w:val="28"/>
          <w:szCs w:val="28"/>
        </w:rPr>
        <w:t xml:space="preserve"> год и плановый период 202</w:t>
      </w:r>
      <w:r w:rsidR="00CE314E">
        <w:rPr>
          <w:sz w:val="28"/>
          <w:szCs w:val="28"/>
        </w:rPr>
        <w:t>5</w:t>
      </w:r>
      <w:r w:rsidR="00CE314E" w:rsidRPr="002832FB">
        <w:rPr>
          <w:sz w:val="28"/>
          <w:szCs w:val="28"/>
        </w:rPr>
        <w:t xml:space="preserve"> и 202</w:t>
      </w:r>
      <w:r w:rsidR="00CE314E">
        <w:rPr>
          <w:sz w:val="28"/>
          <w:szCs w:val="28"/>
        </w:rPr>
        <w:t>6</w:t>
      </w:r>
      <w:r w:rsidR="00CE314E" w:rsidRPr="002832FB">
        <w:rPr>
          <w:sz w:val="28"/>
          <w:szCs w:val="28"/>
        </w:rPr>
        <w:t xml:space="preserve"> годов</w:t>
      </w:r>
      <w:r w:rsidR="00CE314E">
        <w:rPr>
          <w:sz w:val="28"/>
          <w:szCs w:val="28"/>
        </w:rPr>
        <w:t>.</w:t>
      </w:r>
      <w:r w:rsidR="00CE314E" w:rsidRPr="002832FB">
        <w:rPr>
          <w:sz w:val="28"/>
          <w:szCs w:val="28"/>
        </w:rPr>
        <w:t>»</w:t>
      </w:r>
      <w:r w:rsidR="00CE314E">
        <w:rPr>
          <w:sz w:val="28"/>
          <w:szCs w:val="28"/>
        </w:rPr>
        <w:t>.</w:t>
      </w:r>
    </w:p>
    <w:p w:rsidR="00C11164" w:rsidRDefault="00CE314E" w:rsidP="003F4037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E314E">
        <w:rPr>
          <w:sz w:val="28"/>
          <w:szCs w:val="28"/>
        </w:rPr>
        <w:t xml:space="preserve">В </w:t>
      </w:r>
      <w:hyperlink r:id="rId9" w:history="1">
        <w:r w:rsidRPr="00CE314E">
          <w:rPr>
            <w:sz w:val="28"/>
            <w:szCs w:val="28"/>
          </w:rPr>
          <w:t>порядке</w:t>
        </w:r>
      </w:hyperlink>
      <w:r w:rsidRPr="00CE314E">
        <w:rPr>
          <w:sz w:val="28"/>
          <w:szCs w:val="28"/>
        </w:rPr>
        <w:t xml:space="preserve"> </w:t>
      </w:r>
      <w:r w:rsidRPr="00CE314E">
        <w:rPr>
          <w:sz w:val="28"/>
          <w:szCs w:val="28"/>
        </w:rPr>
        <w:t>предоставления сведений, необходимых для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страхования Новосибирской области</w:t>
      </w:r>
      <w:r>
        <w:rPr>
          <w:sz w:val="28"/>
          <w:szCs w:val="28"/>
        </w:rPr>
        <w:t>:</w:t>
      </w:r>
    </w:p>
    <w:p w:rsidR="008031C1" w:rsidRPr="003F4037" w:rsidRDefault="00D7209B" w:rsidP="003F4037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 пункта 3 слова «</w:t>
      </w:r>
      <w:r w:rsidR="00E25AD7">
        <w:rPr>
          <w:sz w:val="28"/>
          <w:szCs w:val="28"/>
        </w:rPr>
        <w:t xml:space="preserve">Законом об областном бюджете и Законом о бюджете фонда» заменить словами «Законом </w:t>
      </w:r>
      <w:r w:rsidR="00E25AD7" w:rsidRPr="00CE314E">
        <w:rPr>
          <w:sz w:val="28"/>
          <w:szCs w:val="28"/>
        </w:rPr>
        <w:t>Новосибирской области</w:t>
      </w:r>
      <w:r w:rsidR="00E25AD7">
        <w:rPr>
          <w:sz w:val="28"/>
          <w:szCs w:val="28"/>
        </w:rPr>
        <w:t xml:space="preserve"> об исполнении областного бюджета Новосибирской области (Законом Новосибирской области об исполнении бюджета Территориального фонда обязательного медицинского страхования </w:t>
      </w:r>
      <w:r w:rsidR="00E25AD7">
        <w:rPr>
          <w:sz w:val="28"/>
          <w:szCs w:val="28"/>
        </w:rPr>
        <w:t>Новосибирской области</w:t>
      </w:r>
      <w:r w:rsidR="00E25AD7">
        <w:rPr>
          <w:sz w:val="28"/>
          <w:szCs w:val="28"/>
        </w:rPr>
        <w:t>)</w:t>
      </w:r>
      <w:r w:rsidR="008031C1">
        <w:rPr>
          <w:sz w:val="28"/>
          <w:szCs w:val="28"/>
        </w:rPr>
        <w:t>»</w:t>
      </w:r>
      <w:r w:rsidR="008031C1" w:rsidRPr="008031C1">
        <w:rPr>
          <w:sz w:val="28"/>
          <w:szCs w:val="28"/>
        </w:rPr>
        <w:t>;</w:t>
      </w:r>
    </w:p>
    <w:p w:rsidR="0015609E" w:rsidRDefault="003F4037" w:rsidP="003F4037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1D21">
        <w:rPr>
          <w:sz w:val="28"/>
          <w:szCs w:val="28"/>
        </w:rPr>
        <w:t>ункт 4 дополнить подпунктом 3 следующего содержания:</w:t>
      </w:r>
    </w:p>
    <w:p w:rsidR="00681D21" w:rsidRPr="0015609E" w:rsidRDefault="00E36F33" w:rsidP="003F403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1C8F">
        <w:rPr>
          <w:sz w:val="28"/>
          <w:szCs w:val="28"/>
        </w:rPr>
        <w:t xml:space="preserve">кассовые поступления от уплаты платежей, являющихся источником дохода бюджета, в соответствии </w:t>
      </w:r>
      <w:r w:rsidR="00B66D2E">
        <w:rPr>
          <w:sz w:val="28"/>
          <w:szCs w:val="28"/>
        </w:rPr>
        <w:t>с бухгалтерским учетом администраторов доходов бюджета по источнику дохода бюджета</w:t>
      </w:r>
      <w:r w:rsidR="00582095">
        <w:rPr>
          <w:sz w:val="28"/>
          <w:szCs w:val="28"/>
        </w:rPr>
        <w:t xml:space="preserve">, – в срок не позднее одного рабочего дня с момента </w:t>
      </w:r>
      <w:r w:rsidR="00647FDD">
        <w:rPr>
          <w:sz w:val="28"/>
          <w:szCs w:val="28"/>
        </w:rPr>
        <w:t>осуществления;</w:t>
      </w:r>
      <w:r w:rsidR="00681D21">
        <w:rPr>
          <w:sz w:val="28"/>
          <w:szCs w:val="28"/>
        </w:rPr>
        <w:t>».</w:t>
      </w:r>
    </w:p>
    <w:p w:rsidR="0015609E" w:rsidRPr="0015609E" w:rsidRDefault="0015609E" w:rsidP="0015609E">
      <w:pPr>
        <w:ind w:firstLine="709"/>
        <w:jc w:val="both"/>
        <w:rPr>
          <w:sz w:val="28"/>
          <w:szCs w:val="28"/>
        </w:rPr>
      </w:pPr>
    </w:p>
    <w:p w:rsidR="003749C1" w:rsidRPr="00C12DBB" w:rsidRDefault="003749C1" w:rsidP="00754A66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900994" w:rsidRPr="00C12DBB" w:rsidRDefault="00900994" w:rsidP="00F84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CD" w:rsidRPr="00F27834" w:rsidRDefault="003932CD" w:rsidP="00F84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CD" w:rsidRPr="00C12DBB" w:rsidRDefault="003932CD" w:rsidP="00F846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0364" w:rsidRPr="00C12DBB" w:rsidRDefault="00407DEF" w:rsidP="008E2A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1A0364" w:rsidRPr="00C12DBB">
        <w:rPr>
          <w:sz w:val="28"/>
          <w:szCs w:val="28"/>
        </w:rPr>
        <w:t xml:space="preserve"> Председателя </w:t>
      </w:r>
    </w:p>
    <w:p w:rsidR="001A0364" w:rsidRPr="00C12DBB" w:rsidRDefault="001A0364" w:rsidP="008E2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DBB">
        <w:rPr>
          <w:sz w:val="28"/>
          <w:szCs w:val="28"/>
        </w:rPr>
        <w:t xml:space="preserve">Правительства Новосибирской области – </w:t>
      </w:r>
    </w:p>
    <w:p w:rsidR="00882A5A" w:rsidRDefault="001A0364" w:rsidP="006E4A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2DBB">
        <w:rPr>
          <w:sz w:val="28"/>
          <w:szCs w:val="28"/>
        </w:rPr>
        <w:t>министр</w:t>
      </w:r>
      <w:r w:rsidR="00F53C30" w:rsidRPr="00C12DBB">
        <w:rPr>
          <w:sz w:val="28"/>
          <w:szCs w:val="28"/>
        </w:rPr>
        <w:tab/>
      </w:r>
      <w:r w:rsidR="00F53C30" w:rsidRPr="00C12DBB">
        <w:rPr>
          <w:sz w:val="28"/>
          <w:szCs w:val="28"/>
        </w:rPr>
        <w:tab/>
      </w:r>
      <w:r w:rsidR="00F53C30" w:rsidRPr="00C12DBB">
        <w:rPr>
          <w:sz w:val="28"/>
          <w:szCs w:val="28"/>
        </w:rPr>
        <w:tab/>
      </w:r>
      <w:r w:rsidR="00F53C30" w:rsidRPr="00C12DBB">
        <w:rPr>
          <w:sz w:val="28"/>
          <w:szCs w:val="28"/>
        </w:rPr>
        <w:tab/>
      </w:r>
      <w:r w:rsidR="00733537" w:rsidRPr="00C12DBB">
        <w:rPr>
          <w:sz w:val="28"/>
          <w:szCs w:val="28"/>
        </w:rPr>
        <w:tab/>
      </w:r>
      <w:r w:rsidR="00733537" w:rsidRPr="00C12DBB">
        <w:rPr>
          <w:sz w:val="28"/>
          <w:szCs w:val="28"/>
        </w:rPr>
        <w:tab/>
      </w:r>
      <w:r w:rsidR="00733537" w:rsidRPr="00C12DBB">
        <w:rPr>
          <w:sz w:val="28"/>
          <w:szCs w:val="28"/>
        </w:rPr>
        <w:tab/>
      </w:r>
      <w:r w:rsidRPr="00C12DBB">
        <w:rPr>
          <w:sz w:val="28"/>
          <w:szCs w:val="28"/>
        </w:rPr>
        <w:tab/>
      </w:r>
      <w:r w:rsidRPr="00C12DBB">
        <w:rPr>
          <w:sz w:val="28"/>
          <w:szCs w:val="28"/>
        </w:rPr>
        <w:tab/>
      </w:r>
      <w:r w:rsidR="00321902" w:rsidRPr="00C12DBB">
        <w:rPr>
          <w:sz w:val="28"/>
          <w:szCs w:val="28"/>
        </w:rPr>
        <w:t xml:space="preserve">            </w:t>
      </w:r>
      <w:r w:rsidRPr="00C12DBB">
        <w:rPr>
          <w:sz w:val="28"/>
          <w:szCs w:val="28"/>
        </w:rPr>
        <w:t>В.Ю. Голубенко</w:t>
      </w:r>
    </w:p>
    <w:p w:rsidR="00882A5A" w:rsidRDefault="00882A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9"/>
        <w:gridCol w:w="4270"/>
        <w:gridCol w:w="2052"/>
      </w:tblGrid>
      <w:tr w:rsidR="00882A5A" w:rsidRPr="00AB0FF5" w:rsidTr="00992C07">
        <w:tc>
          <w:tcPr>
            <w:tcW w:w="3627" w:type="dxa"/>
            <w:shd w:val="clear" w:color="auto" w:fill="auto"/>
          </w:tcPr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B0FF5">
              <w:rPr>
                <w:sz w:val="28"/>
                <w:szCs w:val="28"/>
                <w:lang w:eastAsia="en-US"/>
              </w:rPr>
              <w:t>Заместитель министра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AB0FF5">
              <w:rPr>
                <w:sz w:val="28"/>
                <w:szCs w:val="28"/>
                <w:lang w:eastAsia="en-US"/>
              </w:rPr>
              <w:t xml:space="preserve">ачальник </w:t>
            </w:r>
            <w:r>
              <w:rPr>
                <w:sz w:val="28"/>
                <w:szCs w:val="28"/>
                <w:lang w:eastAsia="en-US"/>
              </w:rPr>
              <w:t>УПДиНП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882A5A" w:rsidRPr="00AB0FF5" w:rsidRDefault="0066299D" w:rsidP="00B078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882A5A" w:rsidRPr="00AB0FF5">
              <w:rPr>
                <w:sz w:val="28"/>
                <w:szCs w:val="28"/>
                <w:lang w:eastAsia="en-US"/>
              </w:rPr>
              <w:t xml:space="preserve">ачальник </w:t>
            </w:r>
            <w:r w:rsidR="00882A5A">
              <w:rPr>
                <w:sz w:val="28"/>
                <w:szCs w:val="28"/>
                <w:lang w:eastAsia="en-US"/>
              </w:rPr>
              <w:t>УП</w:t>
            </w:r>
            <w:r w:rsidR="00882A5A" w:rsidRPr="00AB0FF5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311" w:type="dxa"/>
            <w:shd w:val="clear" w:color="auto" w:fill="auto"/>
          </w:tcPr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B0FF5">
              <w:rPr>
                <w:sz w:val="28"/>
                <w:szCs w:val="28"/>
                <w:lang w:eastAsia="en-US"/>
              </w:rPr>
              <w:t xml:space="preserve">К.Р. Дуплякин 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                              Г.А. Николаева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882A5A" w:rsidRPr="00AB0FF5" w:rsidRDefault="0066299D" w:rsidP="00992C0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И.А. Мезенцева</w:t>
            </w:r>
          </w:p>
          <w:p w:rsidR="00882A5A" w:rsidRPr="00AB0FF5" w:rsidRDefault="00882A5A" w:rsidP="00B078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2" w:type="dxa"/>
            <w:shd w:val="clear" w:color="auto" w:fill="auto"/>
          </w:tcPr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882A5A" w:rsidRPr="00EC7594" w:rsidRDefault="00882A5A" w:rsidP="00992C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EC7594">
              <w:rPr>
                <w:sz w:val="28"/>
                <w:szCs w:val="28"/>
                <w:lang w:eastAsia="en-US"/>
              </w:rPr>
              <w:t>/</w:t>
            </w:r>
            <w:r w:rsidRPr="00AB0FF5">
              <w:rPr>
                <w:sz w:val="28"/>
                <w:szCs w:val="28"/>
                <w:lang w:eastAsia="en-US"/>
              </w:rPr>
              <w:t>___.___._____</w:t>
            </w:r>
            <w:r w:rsidRPr="00EC7594">
              <w:rPr>
                <w:sz w:val="28"/>
                <w:szCs w:val="28"/>
                <w:lang w:eastAsia="en-US"/>
              </w:rPr>
              <w:t>/</w:t>
            </w:r>
          </w:p>
          <w:p w:rsidR="00882A5A" w:rsidRPr="00EC7594" w:rsidRDefault="00882A5A" w:rsidP="00992C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EC7594">
              <w:rPr>
                <w:sz w:val="28"/>
                <w:szCs w:val="28"/>
                <w:lang w:eastAsia="en-US"/>
              </w:rPr>
              <w:t xml:space="preserve"> </w:t>
            </w:r>
          </w:p>
          <w:p w:rsidR="00882A5A" w:rsidRPr="00EC7594" w:rsidRDefault="00882A5A" w:rsidP="00992C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EC7594">
              <w:rPr>
                <w:sz w:val="28"/>
                <w:szCs w:val="28"/>
                <w:lang w:eastAsia="en-US"/>
              </w:rPr>
              <w:t>/</w:t>
            </w:r>
            <w:r w:rsidRPr="00AB0FF5">
              <w:rPr>
                <w:sz w:val="28"/>
                <w:szCs w:val="28"/>
                <w:lang w:eastAsia="en-US"/>
              </w:rPr>
              <w:t>___.___._____</w:t>
            </w:r>
            <w:r w:rsidRPr="00EC7594">
              <w:rPr>
                <w:sz w:val="28"/>
                <w:szCs w:val="28"/>
                <w:lang w:eastAsia="en-US"/>
              </w:rPr>
              <w:t>/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EC7594">
              <w:rPr>
                <w:sz w:val="28"/>
                <w:szCs w:val="28"/>
                <w:lang w:eastAsia="en-US"/>
              </w:rPr>
              <w:t>/</w:t>
            </w:r>
            <w:r w:rsidRPr="00AB0FF5">
              <w:rPr>
                <w:sz w:val="28"/>
                <w:szCs w:val="28"/>
                <w:lang w:eastAsia="en-US"/>
              </w:rPr>
              <w:t>___.___._____</w:t>
            </w:r>
            <w:r w:rsidRPr="00AB0FF5">
              <w:rPr>
                <w:sz w:val="28"/>
                <w:szCs w:val="28"/>
                <w:lang w:val="en-US" w:eastAsia="en-US"/>
              </w:rPr>
              <w:t>/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  <w:p w:rsidR="00882A5A" w:rsidRPr="00AB0FF5" w:rsidRDefault="00882A5A" w:rsidP="00B078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882A5A" w:rsidRPr="005A7C06" w:rsidRDefault="00882A5A" w:rsidP="00882A5A">
      <w:pPr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82A5A" w:rsidRPr="00AB0FF5" w:rsidTr="00992C07">
        <w:tc>
          <w:tcPr>
            <w:tcW w:w="9854" w:type="dxa"/>
            <w:tcBorders>
              <w:top w:val="dashSmallGap" w:sz="8" w:space="0" w:color="auto"/>
              <w:left w:val="nil"/>
              <w:bottom w:val="dashSmallGap" w:sz="8" w:space="0" w:color="auto"/>
              <w:right w:val="nil"/>
            </w:tcBorders>
            <w:shd w:val="clear" w:color="auto" w:fill="auto"/>
          </w:tcPr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B0FF5">
              <w:rPr>
                <w:szCs w:val="28"/>
                <w:lang w:eastAsia="en-US"/>
              </w:rPr>
              <w:t xml:space="preserve">Проект размещен для проведения независимой антикоррупционной 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экспертизы с </w:t>
            </w:r>
            <w:r w:rsidR="00913F88">
              <w:rPr>
                <w:szCs w:val="28"/>
                <w:lang w:eastAsia="en-US"/>
              </w:rPr>
              <w:t>15.10</w:t>
            </w:r>
            <w:r w:rsidR="00DE310F">
              <w:rPr>
                <w:szCs w:val="28"/>
                <w:lang w:eastAsia="en-US"/>
              </w:rPr>
              <w:t xml:space="preserve">.2019 по </w:t>
            </w:r>
            <w:r w:rsidR="00913F88">
              <w:rPr>
                <w:szCs w:val="28"/>
                <w:lang w:eastAsia="en-US"/>
              </w:rPr>
              <w:t>2</w:t>
            </w:r>
            <w:r w:rsidR="00DE310F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>.10.2019</w:t>
            </w:r>
            <w:r w:rsidRPr="00AB0FF5">
              <w:rPr>
                <w:szCs w:val="28"/>
                <w:lang w:eastAsia="en-US"/>
              </w:rPr>
              <w:t xml:space="preserve">                                          </w:t>
            </w:r>
            <w:r>
              <w:rPr>
                <w:szCs w:val="28"/>
                <w:lang w:eastAsia="en-US"/>
              </w:rPr>
              <w:t xml:space="preserve">                 </w:t>
            </w:r>
            <w:r w:rsidRPr="00AB0FF5">
              <w:rPr>
                <w:szCs w:val="28"/>
                <w:lang w:eastAsia="en-US"/>
              </w:rPr>
              <w:t>__________________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  <w:lang w:eastAsia="en-US"/>
              </w:rPr>
            </w:pPr>
            <w:r w:rsidRPr="00AB0FF5">
              <w:rPr>
                <w:sz w:val="20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(подпись)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8"/>
                <w:u w:val="single"/>
                <w:lang w:eastAsia="en-US"/>
              </w:rPr>
            </w:pPr>
          </w:p>
        </w:tc>
      </w:tr>
      <w:tr w:rsidR="00882A5A" w:rsidRPr="0000583A" w:rsidTr="00992C07">
        <w:tc>
          <w:tcPr>
            <w:tcW w:w="9854" w:type="dxa"/>
            <w:tcBorders>
              <w:top w:val="dashSmallGap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882A5A" w:rsidRPr="00D2419C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0"/>
                <w:szCs w:val="28"/>
                <w:u w:val="single"/>
                <w:lang w:eastAsia="en-US"/>
              </w:rPr>
            </w:pPr>
          </w:p>
          <w:p w:rsidR="00882A5A" w:rsidRPr="00D2419C" w:rsidRDefault="00882A5A" w:rsidP="0099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D2419C">
              <w:rPr>
                <w:sz w:val="28"/>
                <w:szCs w:val="28"/>
                <w:u w:val="single"/>
                <w:lang w:eastAsia="en-US"/>
              </w:rPr>
              <w:t>Обоснование принятия проекта</w:t>
            </w:r>
          </w:p>
          <w:p w:rsidR="00313C64" w:rsidRDefault="00313C64" w:rsidP="00313C64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  <w:p w:rsidR="00313C64" w:rsidRPr="00B078D0" w:rsidRDefault="00313C64" w:rsidP="00313C64">
            <w:pPr>
              <w:pStyle w:val="Default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</w:t>
            </w:r>
            <w:r w:rsidR="00882A5A" w:rsidRPr="001C2156">
              <w:rPr>
                <w:sz w:val="28"/>
                <w:szCs w:val="28"/>
              </w:rPr>
              <w:t xml:space="preserve"> </w:t>
            </w:r>
            <w:r w:rsidR="00882A5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внесением изменений,</w:t>
            </w:r>
            <w:r w:rsidR="00882A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882A5A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е</w:t>
            </w:r>
            <w:r w:rsidR="00882A5A" w:rsidRPr="009A7C41">
              <w:rPr>
                <w:sz w:val="28"/>
                <w:szCs w:val="28"/>
              </w:rPr>
              <w:t xml:space="preserve"> Правительства Новосибирской</w:t>
            </w:r>
            <w:r w:rsidR="00882A5A">
              <w:rPr>
                <w:sz w:val="28"/>
                <w:szCs w:val="28"/>
              </w:rPr>
              <w:t xml:space="preserve"> области от 28.09.2017 № 369-п</w:t>
            </w:r>
            <w:r w:rsidR="00882A5A" w:rsidRPr="009A7C41">
              <w:rPr>
                <w:sz w:val="28"/>
                <w:szCs w:val="28"/>
              </w:rPr>
              <w:t xml:space="preserve"> </w:t>
            </w:r>
            <w:r w:rsidR="00882A5A">
              <w:rPr>
                <w:sz w:val="28"/>
                <w:szCs w:val="28"/>
              </w:rPr>
              <w:t>«</w:t>
            </w:r>
            <w:r w:rsidR="00882A5A" w:rsidRPr="009A7C41">
              <w:rPr>
                <w:sz w:val="28"/>
                <w:szCs w:val="28"/>
              </w:rPr>
              <w:t>О порядке формирования и ведения реестра источников доходов областного бюджета Новосибирской области, реестра источников доходов бюджета Территориального фонда обязательного медицинского страхования Новосибирской области</w:t>
            </w:r>
            <w:r w:rsidR="00882A5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26.08.2019, проектом приказа </w:t>
            </w:r>
            <w:r w:rsidRPr="001C2156">
              <w:rPr>
                <w:sz w:val="28"/>
                <w:szCs w:val="28"/>
              </w:rPr>
              <w:t>актуализ</w:t>
            </w:r>
            <w:r>
              <w:rPr>
                <w:sz w:val="28"/>
                <w:szCs w:val="28"/>
              </w:rPr>
              <w:t>ированы</w:t>
            </w:r>
            <w:r w:rsidRPr="001C21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и состав информации, направляемой главными администраторами доходов областного бюджета Новосибирской области и главными администраторами доходов Территориального фонда обязательного медицинского страхования Новосибирской области в </w:t>
            </w:r>
            <w:r w:rsidR="00496123">
              <w:rPr>
                <w:sz w:val="28"/>
                <w:szCs w:val="28"/>
              </w:rPr>
              <w:t xml:space="preserve">государственную информационную систему «Автоматизированная система управления бюджетными процессами </w:t>
            </w:r>
            <w:r w:rsidR="00B078D0">
              <w:rPr>
                <w:sz w:val="28"/>
                <w:szCs w:val="28"/>
              </w:rPr>
              <w:t>Н</w:t>
            </w:r>
            <w:r w:rsidR="00496123">
              <w:rPr>
                <w:sz w:val="28"/>
                <w:szCs w:val="28"/>
              </w:rPr>
              <w:t xml:space="preserve">овосибирской области» в целях формирования и ведения реестра источников доходов </w:t>
            </w:r>
            <w:r w:rsidR="00AD3F65" w:rsidRPr="009A7C41">
              <w:rPr>
                <w:sz w:val="28"/>
                <w:szCs w:val="28"/>
              </w:rPr>
              <w:t>областного бюджета Новосибирской области</w:t>
            </w:r>
            <w:r w:rsidR="00AD3F65">
              <w:rPr>
                <w:sz w:val="28"/>
                <w:szCs w:val="28"/>
              </w:rPr>
              <w:t xml:space="preserve"> и </w:t>
            </w:r>
            <w:r w:rsidR="00AD3F65">
              <w:rPr>
                <w:sz w:val="28"/>
                <w:szCs w:val="28"/>
              </w:rPr>
              <w:t>реестра источников доходов</w:t>
            </w:r>
            <w:r w:rsidR="00AD3F65">
              <w:rPr>
                <w:sz w:val="28"/>
                <w:szCs w:val="28"/>
              </w:rPr>
              <w:t xml:space="preserve"> </w:t>
            </w:r>
            <w:r w:rsidR="00AD3F65" w:rsidRPr="009A7C41">
              <w:rPr>
                <w:sz w:val="28"/>
                <w:szCs w:val="28"/>
              </w:rPr>
              <w:t>Территориального фонда обязательного медицинского страхования Новосибирской области</w:t>
            </w:r>
            <w:r w:rsidR="00AD3F65">
              <w:rPr>
                <w:sz w:val="28"/>
                <w:szCs w:val="28"/>
              </w:rPr>
              <w:t>.</w:t>
            </w:r>
          </w:p>
          <w:p w:rsidR="00882A5A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en-US"/>
              </w:rPr>
            </w:pPr>
          </w:p>
          <w:p w:rsidR="00B078D0" w:rsidRDefault="00B078D0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en-US"/>
              </w:rPr>
            </w:pPr>
            <w:bookmarkStart w:id="0" w:name="_GoBack"/>
            <w:bookmarkEnd w:id="0"/>
          </w:p>
          <w:p w:rsidR="00882A5A" w:rsidRPr="00D2419C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882A5A" w:rsidRPr="00AB0FF5" w:rsidTr="00992C07">
        <w:trPr>
          <w:trHeight w:val="2020"/>
        </w:trPr>
        <w:tc>
          <w:tcPr>
            <w:tcW w:w="985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0"/>
                <w:szCs w:val="28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B0FF5">
              <w:rPr>
                <w:b/>
                <w:sz w:val="28"/>
                <w:szCs w:val="28"/>
                <w:lang w:eastAsia="en-US"/>
              </w:rPr>
              <w:t>Отметка юридической службы о проведении экспертизы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B0FF5">
              <w:rPr>
                <w:sz w:val="28"/>
                <w:szCs w:val="28"/>
                <w:lang w:eastAsia="en-US"/>
              </w:rPr>
              <w:t xml:space="preserve">                             «__» __________ 20__ года</w:t>
            </w:r>
          </w:p>
          <w:p w:rsidR="00774B2F" w:rsidRDefault="00774B2F" w:rsidP="0077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43810" w:rsidRDefault="00043810" w:rsidP="0077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A23749" w:rsidRDefault="00A23749" w:rsidP="0077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A23749" w:rsidRPr="00696451" w:rsidRDefault="00A23749" w:rsidP="00A23749">
            <w:pPr>
              <w:widowControl w:val="0"/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696451">
              <w:rPr>
                <w:sz w:val="28"/>
                <w:szCs w:val="28"/>
              </w:rPr>
              <w:t xml:space="preserve">Руководитель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696451">
              <w:rPr>
                <w:sz w:val="28"/>
                <w:szCs w:val="28"/>
              </w:rPr>
              <w:t xml:space="preserve">   М.С. Митянина</w:t>
            </w:r>
          </w:p>
          <w:p w:rsidR="00A23749" w:rsidRPr="00AB0FF5" w:rsidRDefault="00A23749" w:rsidP="0077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B0FF5">
              <w:rPr>
                <w:sz w:val="28"/>
                <w:szCs w:val="28"/>
                <w:lang w:eastAsia="en-US"/>
              </w:rPr>
              <w:t xml:space="preserve">Эксперт                                                                                       </w:t>
            </w:r>
            <w:r w:rsidR="00774B2F">
              <w:rPr>
                <w:sz w:val="28"/>
                <w:szCs w:val="28"/>
                <w:lang w:eastAsia="en-US"/>
              </w:rPr>
              <w:t xml:space="preserve"> </w:t>
            </w:r>
            <w:r w:rsidRPr="00AB0FF5">
              <w:rPr>
                <w:sz w:val="28"/>
                <w:szCs w:val="28"/>
                <w:lang w:eastAsia="en-US"/>
              </w:rPr>
              <w:t xml:space="preserve">     _______________</w:t>
            </w:r>
          </w:p>
          <w:p w:rsidR="00882A5A" w:rsidRPr="00AB0FF5" w:rsidRDefault="00882A5A" w:rsidP="0099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 w:rsidRPr="00AB0FF5">
              <w:rPr>
                <w:sz w:val="20"/>
                <w:szCs w:val="28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="00774B2F">
              <w:rPr>
                <w:sz w:val="20"/>
                <w:szCs w:val="28"/>
                <w:lang w:eastAsia="en-US"/>
              </w:rPr>
              <w:t xml:space="preserve">    </w:t>
            </w:r>
            <w:r w:rsidRPr="00AB0FF5">
              <w:rPr>
                <w:sz w:val="20"/>
                <w:szCs w:val="28"/>
                <w:lang w:eastAsia="en-US"/>
              </w:rPr>
              <w:t xml:space="preserve">                        (фамилия, инициалы)</w:t>
            </w:r>
          </w:p>
          <w:p w:rsidR="00882A5A" w:rsidRPr="00AB0FF5" w:rsidRDefault="00882A5A" w:rsidP="00992C0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Courier New" w:eastAsia="Calibri" w:hAnsi="Courier New" w:cs="Courier New"/>
                <w:b/>
                <w:szCs w:val="20"/>
                <w:lang w:eastAsia="en-US"/>
              </w:rPr>
            </w:pPr>
          </w:p>
        </w:tc>
      </w:tr>
    </w:tbl>
    <w:p w:rsidR="00882A5A" w:rsidRPr="005A7C06" w:rsidRDefault="00882A5A" w:rsidP="00882A5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szCs w:val="20"/>
          <w:lang w:eastAsia="en-US"/>
        </w:rPr>
      </w:pPr>
    </w:p>
    <w:p w:rsidR="005945D9" w:rsidRPr="00A23749" w:rsidRDefault="00882A5A" w:rsidP="00882A5A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882A5A">
        <w:rPr>
          <w:sz w:val="20"/>
          <w:szCs w:val="18"/>
        </w:rPr>
        <w:t>Нестеренко Е.А.</w:t>
      </w:r>
      <w:r w:rsidR="00A23749">
        <w:rPr>
          <w:sz w:val="20"/>
          <w:szCs w:val="18"/>
        </w:rPr>
        <w:t xml:space="preserve"> </w:t>
      </w:r>
      <w:r w:rsidRPr="00882A5A">
        <w:rPr>
          <w:sz w:val="20"/>
          <w:szCs w:val="18"/>
        </w:rPr>
        <w:t>193</w:t>
      </w:r>
    </w:p>
    <w:sectPr w:rsidR="005945D9" w:rsidRPr="00A23749" w:rsidSect="00207A4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3B" w:rsidRDefault="00D30D3B" w:rsidP="002B6AC9">
      <w:r>
        <w:separator/>
      </w:r>
    </w:p>
  </w:endnote>
  <w:endnote w:type="continuationSeparator" w:id="0">
    <w:p w:rsidR="00D30D3B" w:rsidRDefault="00D30D3B" w:rsidP="002B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3B" w:rsidRDefault="00D30D3B" w:rsidP="002B6AC9">
      <w:r>
        <w:separator/>
      </w:r>
    </w:p>
  </w:footnote>
  <w:footnote w:type="continuationSeparator" w:id="0">
    <w:p w:rsidR="00D30D3B" w:rsidRDefault="00D30D3B" w:rsidP="002B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DDA"/>
    <w:multiLevelType w:val="hybridMultilevel"/>
    <w:tmpl w:val="2CC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4CE"/>
    <w:multiLevelType w:val="hybridMultilevel"/>
    <w:tmpl w:val="1D0E1BE2"/>
    <w:lvl w:ilvl="0" w:tplc="AA0C21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410D20"/>
    <w:multiLevelType w:val="hybridMultilevel"/>
    <w:tmpl w:val="4BAA0E14"/>
    <w:lvl w:ilvl="0" w:tplc="F0662D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993EA6"/>
    <w:multiLevelType w:val="hybridMultilevel"/>
    <w:tmpl w:val="8A100132"/>
    <w:lvl w:ilvl="0" w:tplc="47FCDD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E2720A"/>
    <w:multiLevelType w:val="hybridMultilevel"/>
    <w:tmpl w:val="85CED2A2"/>
    <w:lvl w:ilvl="0" w:tplc="C5200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172EB"/>
    <w:multiLevelType w:val="hybridMultilevel"/>
    <w:tmpl w:val="A722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8C9"/>
    <w:multiLevelType w:val="hybridMultilevel"/>
    <w:tmpl w:val="0B147422"/>
    <w:lvl w:ilvl="0" w:tplc="275C4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CC2761"/>
    <w:multiLevelType w:val="hybridMultilevel"/>
    <w:tmpl w:val="4336F53C"/>
    <w:lvl w:ilvl="0" w:tplc="CAD26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9E6D2E"/>
    <w:multiLevelType w:val="hybridMultilevel"/>
    <w:tmpl w:val="E766F412"/>
    <w:lvl w:ilvl="0" w:tplc="D226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1185C"/>
    <w:multiLevelType w:val="hybridMultilevel"/>
    <w:tmpl w:val="F52EAD6C"/>
    <w:lvl w:ilvl="0" w:tplc="F760E90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2131813"/>
    <w:multiLevelType w:val="hybridMultilevel"/>
    <w:tmpl w:val="CEA8B1D4"/>
    <w:lvl w:ilvl="0" w:tplc="2AC29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54A3B"/>
    <w:multiLevelType w:val="hybridMultilevel"/>
    <w:tmpl w:val="6798B584"/>
    <w:lvl w:ilvl="0" w:tplc="C1D21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66770"/>
    <w:multiLevelType w:val="hybridMultilevel"/>
    <w:tmpl w:val="7020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9"/>
    <w:rsid w:val="000008F8"/>
    <w:rsid w:val="0000548D"/>
    <w:rsid w:val="00010285"/>
    <w:rsid w:val="00012158"/>
    <w:rsid w:val="0002072B"/>
    <w:rsid w:val="00022023"/>
    <w:rsid w:val="00027497"/>
    <w:rsid w:val="00035052"/>
    <w:rsid w:val="00037F68"/>
    <w:rsid w:val="000400A0"/>
    <w:rsid w:val="00040880"/>
    <w:rsid w:val="00041412"/>
    <w:rsid w:val="00043810"/>
    <w:rsid w:val="000548D4"/>
    <w:rsid w:val="00055663"/>
    <w:rsid w:val="000623DA"/>
    <w:rsid w:val="00062DCE"/>
    <w:rsid w:val="00064112"/>
    <w:rsid w:val="00065D44"/>
    <w:rsid w:val="00077C44"/>
    <w:rsid w:val="00082039"/>
    <w:rsid w:val="000911BC"/>
    <w:rsid w:val="000A0A44"/>
    <w:rsid w:val="000A25FB"/>
    <w:rsid w:val="000C356E"/>
    <w:rsid w:val="000D351C"/>
    <w:rsid w:val="000E492F"/>
    <w:rsid w:val="000F37DD"/>
    <w:rsid w:val="000F4D2B"/>
    <w:rsid w:val="00101761"/>
    <w:rsid w:val="00110399"/>
    <w:rsid w:val="00111423"/>
    <w:rsid w:val="0011520C"/>
    <w:rsid w:val="001172E6"/>
    <w:rsid w:val="00121EE5"/>
    <w:rsid w:val="0012588D"/>
    <w:rsid w:val="00127960"/>
    <w:rsid w:val="00140DCA"/>
    <w:rsid w:val="0015003D"/>
    <w:rsid w:val="00151C8F"/>
    <w:rsid w:val="001522EB"/>
    <w:rsid w:val="0015609E"/>
    <w:rsid w:val="00156D39"/>
    <w:rsid w:val="00157576"/>
    <w:rsid w:val="00160C57"/>
    <w:rsid w:val="00162963"/>
    <w:rsid w:val="001647C9"/>
    <w:rsid w:val="00176037"/>
    <w:rsid w:val="00181802"/>
    <w:rsid w:val="00187729"/>
    <w:rsid w:val="00194129"/>
    <w:rsid w:val="001947F7"/>
    <w:rsid w:val="001977E1"/>
    <w:rsid w:val="001A0364"/>
    <w:rsid w:val="001B58DF"/>
    <w:rsid w:val="001B6F6C"/>
    <w:rsid w:val="001B72D4"/>
    <w:rsid w:val="001C009C"/>
    <w:rsid w:val="001C2156"/>
    <w:rsid w:val="001D1CF1"/>
    <w:rsid w:val="001D5959"/>
    <w:rsid w:val="001E1391"/>
    <w:rsid w:val="001E213C"/>
    <w:rsid w:val="001F6563"/>
    <w:rsid w:val="001F772F"/>
    <w:rsid w:val="00204589"/>
    <w:rsid w:val="00206C13"/>
    <w:rsid w:val="00207652"/>
    <w:rsid w:val="00207A4A"/>
    <w:rsid w:val="00212C74"/>
    <w:rsid w:val="00214D90"/>
    <w:rsid w:val="00217BCD"/>
    <w:rsid w:val="0022075E"/>
    <w:rsid w:val="00223920"/>
    <w:rsid w:val="00223BD0"/>
    <w:rsid w:val="00240A52"/>
    <w:rsid w:val="00240BBD"/>
    <w:rsid w:val="00244230"/>
    <w:rsid w:val="00252147"/>
    <w:rsid w:val="00254225"/>
    <w:rsid w:val="00254AFC"/>
    <w:rsid w:val="00260B1B"/>
    <w:rsid w:val="00263764"/>
    <w:rsid w:val="00263841"/>
    <w:rsid w:val="00263A10"/>
    <w:rsid w:val="00264C13"/>
    <w:rsid w:val="00266594"/>
    <w:rsid w:val="00275E82"/>
    <w:rsid w:val="0028166F"/>
    <w:rsid w:val="0028200E"/>
    <w:rsid w:val="002830DC"/>
    <w:rsid w:val="002832FB"/>
    <w:rsid w:val="002A0897"/>
    <w:rsid w:val="002A6088"/>
    <w:rsid w:val="002B188A"/>
    <w:rsid w:val="002B42A5"/>
    <w:rsid w:val="002B696E"/>
    <w:rsid w:val="002B6AC9"/>
    <w:rsid w:val="002B7A01"/>
    <w:rsid w:val="002D2A21"/>
    <w:rsid w:val="002D7F34"/>
    <w:rsid w:val="002E2EBF"/>
    <w:rsid w:val="002E7732"/>
    <w:rsid w:val="002F7383"/>
    <w:rsid w:val="00304561"/>
    <w:rsid w:val="00306ADC"/>
    <w:rsid w:val="00313C64"/>
    <w:rsid w:val="003214AB"/>
    <w:rsid w:val="00321902"/>
    <w:rsid w:val="003238F5"/>
    <w:rsid w:val="00325C6F"/>
    <w:rsid w:val="00333752"/>
    <w:rsid w:val="00333E7D"/>
    <w:rsid w:val="003363DC"/>
    <w:rsid w:val="00342264"/>
    <w:rsid w:val="00344678"/>
    <w:rsid w:val="00355650"/>
    <w:rsid w:val="003579E1"/>
    <w:rsid w:val="0036144C"/>
    <w:rsid w:val="00372405"/>
    <w:rsid w:val="003749C1"/>
    <w:rsid w:val="003836B0"/>
    <w:rsid w:val="003932CD"/>
    <w:rsid w:val="003A1031"/>
    <w:rsid w:val="003B3158"/>
    <w:rsid w:val="003B3CE8"/>
    <w:rsid w:val="003B6B94"/>
    <w:rsid w:val="003C4E25"/>
    <w:rsid w:val="003C743B"/>
    <w:rsid w:val="003C7AC8"/>
    <w:rsid w:val="003D0C22"/>
    <w:rsid w:val="003D0FE6"/>
    <w:rsid w:val="003D586C"/>
    <w:rsid w:val="003D6433"/>
    <w:rsid w:val="003E00C5"/>
    <w:rsid w:val="003E11E4"/>
    <w:rsid w:val="003E33E4"/>
    <w:rsid w:val="003E4E7E"/>
    <w:rsid w:val="003E6C8E"/>
    <w:rsid w:val="003F4037"/>
    <w:rsid w:val="003F443D"/>
    <w:rsid w:val="00407DEF"/>
    <w:rsid w:val="004101A6"/>
    <w:rsid w:val="00410F1B"/>
    <w:rsid w:val="004128F7"/>
    <w:rsid w:val="00412BA2"/>
    <w:rsid w:val="00414188"/>
    <w:rsid w:val="00421969"/>
    <w:rsid w:val="00425E78"/>
    <w:rsid w:val="00434DA9"/>
    <w:rsid w:val="00451A5C"/>
    <w:rsid w:val="004613A1"/>
    <w:rsid w:val="004630FA"/>
    <w:rsid w:val="004705DA"/>
    <w:rsid w:val="004743D9"/>
    <w:rsid w:val="0049322E"/>
    <w:rsid w:val="00496123"/>
    <w:rsid w:val="0049619E"/>
    <w:rsid w:val="004A1464"/>
    <w:rsid w:val="004A6D43"/>
    <w:rsid w:val="004B7F9A"/>
    <w:rsid w:val="004D360A"/>
    <w:rsid w:val="004D723F"/>
    <w:rsid w:val="004D7271"/>
    <w:rsid w:val="004E0DC6"/>
    <w:rsid w:val="004E78D1"/>
    <w:rsid w:val="004F0552"/>
    <w:rsid w:val="005011C4"/>
    <w:rsid w:val="0050426D"/>
    <w:rsid w:val="00515A40"/>
    <w:rsid w:val="00516328"/>
    <w:rsid w:val="00516EF0"/>
    <w:rsid w:val="00520B50"/>
    <w:rsid w:val="00527CAD"/>
    <w:rsid w:val="00535ECC"/>
    <w:rsid w:val="00540435"/>
    <w:rsid w:val="00541302"/>
    <w:rsid w:val="00544B12"/>
    <w:rsid w:val="0054790D"/>
    <w:rsid w:val="00557FC9"/>
    <w:rsid w:val="00562B63"/>
    <w:rsid w:val="005651B2"/>
    <w:rsid w:val="00567807"/>
    <w:rsid w:val="00574570"/>
    <w:rsid w:val="00582095"/>
    <w:rsid w:val="00585DC6"/>
    <w:rsid w:val="0058729C"/>
    <w:rsid w:val="0059043D"/>
    <w:rsid w:val="00591E41"/>
    <w:rsid w:val="005945D9"/>
    <w:rsid w:val="0059530A"/>
    <w:rsid w:val="005A1FB1"/>
    <w:rsid w:val="005A2C9E"/>
    <w:rsid w:val="005A35E6"/>
    <w:rsid w:val="005A511E"/>
    <w:rsid w:val="005C0F13"/>
    <w:rsid w:val="005C4702"/>
    <w:rsid w:val="005C4FF4"/>
    <w:rsid w:val="005D6AC1"/>
    <w:rsid w:val="005D70F0"/>
    <w:rsid w:val="006030A4"/>
    <w:rsid w:val="0061725C"/>
    <w:rsid w:val="00626EEF"/>
    <w:rsid w:val="006353FC"/>
    <w:rsid w:val="00637C25"/>
    <w:rsid w:val="00646555"/>
    <w:rsid w:val="0064750D"/>
    <w:rsid w:val="00647997"/>
    <w:rsid w:val="00647FDD"/>
    <w:rsid w:val="00652A5D"/>
    <w:rsid w:val="00653060"/>
    <w:rsid w:val="00654D4E"/>
    <w:rsid w:val="0065520F"/>
    <w:rsid w:val="00655498"/>
    <w:rsid w:val="00655621"/>
    <w:rsid w:val="006607F5"/>
    <w:rsid w:val="00661695"/>
    <w:rsid w:val="0066299D"/>
    <w:rsid w:val="00663E8F"/>
    <w:rsid w:val="00670DF8"/>
    <w:rsid w:val="00673906"/>
    <w:rsid w:val="00681D21"/>
    <w:rsid w:val="00684C0F"/>
    <w:rsid w:val="00686C43"/>
    <w:rsid w:val="00691A1C"/>
    <w:rsid w:val="0069226B"/>
    <w:rsid w:val="00696616"/>
    <w:rsid w:val="006A5579"/>
    <w:rsid w:val="006B3E03"/>
    <w:rsid w:val="006C269B"/>
    <w:rsid w:val="006C2F10"/>
    <w:rsid w:val="006C2FB9"/>
    <w:rsid w:val="006C6C69"/>
    <w:rsid w:val="006D02AF"/>
    <w:rsid w:val="006D28A0"/>
    <w:rsid w:val="006D78C0"/>
    <w:rsid w:val="006E43A2"/>
    <w:rsid w:val="006E4A30"/>
    <w:rsid w:val="006F18CA"/>
    <w:rsid w:val="00713ABA"/>
    <w:rsid w:val="007246DD"/>
    <w:rsid w:val="0072783F"/>
    <w:rsid w:val="00733537"/>
    <w:rsid w:val="007348A0"/>
    <w:rsid w:val="00737B5E"/>
    <w:rsid w:val="007429F2"/>
    <w:rsid w:val="00746372"/>
    <w:rsid w:val="00746EBE"/>
    <w:rsid w:val="00747E1A"/>
    <w:rsid w:val="0075175D"/>
    <w:rsid w:val="00752C78"/>
    <w:rsid w:val="00754A66"/>
    <w:rsid w:val="00756061"/>
    <w:rsid w:val="00756C85"/>
    <w:rsid w:val="0076301D"/>
    <w:rsid w:val="0076427B"/>
    <w:rsid w:val="007659AE"/>
    <w:rsid w:val="00774B2F"/>
    <w:rsid w:val="00776BFB"/>
    <w:rsid w:val="00780F26"/>
    <w:rsid w:val="00782D68"/>
    <w:rsid w:val="0078415A"/>
    <w:rsid w:val="00790321"/>
    <w:rsid w:val="0079094D"/>
    <w:rsid w:val="00792832"/>
    <w:rsid w:val="00793215"/>
    <w:rsid w:val="00793332"/>
    <w:rsid w:val="00795BC9"/>
    <w:rsid w:val="007A4236"/>
    <w:rsid w:val="007B267F"/>
    <w:rsid w:val="007B48F0"/>
    <w:rsid w:val="007C1616"/>
    <w:rsid w:val="007C3570"/>
    <w:rsid w:val="007C3F0D"/>
    <w:rsid w:val="007D321D"/>
    <w:rsid w:val="007D6CBC"/>
    <w:rsid w:val="007E103F"/>
    <w:rsid w:val="007E23DB"/>
    <w:rsid w:val="007F28FF"/>
    <w:rsid w:val="007F3ADE"/>
    <w:rsid w:val="007F4B88"/>
    <w:rsid w:val="008031C1"/>
    <w:rsid w:val="00811285"/>
    <w:rsid w:val="00817005"/>
    <w:rsid w:val="008176E7"/>
    <w:rsid w:val="00826530"/>
    <w:rsid w:val="008271D7"/>
    <w:rsid w:val="00840586"/>
    <w:rsid w:val="008418D3"/>
    <w:rsid w:val="0084269A"/>
    <w:rsid w:val="00850398"/>
    <w:rsid w:val="008545E5"/>
    <w:rsid w:val="00863B07"/>
    <w:rsid w:val="00866482"/>
    <w:rsid w:val="00871577"/>
    <w:rsid w:val="00880CE0"/>
    <w:rsid w:val="00882A5A"/>
    <w:rsid w:val="00883984"/>
    <w:rsid w:val="00886CFF"/>
    <w:rsid w:val="008910A7"/>
    <w:rsid w:val="00896085"/>
    <w:rsid w:val="008A0F3A"/>
    <w:rsid w:val="008A5DAB"/>
    <w:rsid w:val="008A6C7A"/>
    <w:rsid w:val="008B1853"/>
    <w:rsid w:val="008C0633"/>
    <w:rsid w:val="008C2C3D"/>
    <w:rsid w:val="008C48CB"/>
    <w:rsid w:val="008C5082"/>
    <w:rsid w:val="008C5617"/>
    <w:rsid w:val="008D69FE"/>
    <w:rsid w:val="008D6F70"/>
    <w:rsid w:val="008E2A2D"/>
    <w:rsid w:val="008E3FBB"/>
    <w:rsid w:val="008F0D2D"/>
    <w:rsid w:val="008F7892"/>
    <w:rsid w:val="00900994"/>
    <w:rsid w:val="00902DB6"/>
    <w:rsid w:val="00903794"/>
    <w:rsid w:val="00904273"/>
    <w:rsid w:val="0090492E"/>
    <w:rsid w:val="00904A13"/>
    <w:rsid w:val="009115AF"/>
    <w:rsid w:val="0091306A"/>
    <w:rsid w:val="009139E1"/>
    <w:rsid w:val="00913F88"/>
    <w:rsid w:val="00921437"/>
    <w:rsid w:val="00927FFA"/>
    <w:rsid w:val="00932F4D"/>
    <w:rsid w:val="00934E0A"/>
    <w:rsid w:val="00943262"/>
    <w:rsid w:val="009443F6"/>
    <w:rsid w:val="00944830"/>
    <w:rsid w:val="00944ACE"/>
    <w:rsid w:val="00945921"/>
    <w:rsid w:val="009508E9"/>
    <w:rsid w:val="00952CE5"/>
    <w:rsid w:val="00953CA2"/>
    <w:rsid w:val="00953D80"/>
    <w:rsid w:val="00962AD2"/>
    <w:rsid w:val="00965D99"/>
    <w:rsid w:val="00973C19"/>
    <w:rsid w:val="0098061B"/>
    <w:rsid w:val="00984A55"/>
    <w:rsid w:val="00995F7D"/>
    <w:rsid w:val="009A000D"/>
    <w:rsid w:val="009A7C41"/>
    <w:rsid w:val="009B295D"/>
    <w:rsid w:val="009B7075"/>
    <w:rsid w:val="009C2664"/>
    <w:rsid w:val="009D4514"/>
    <w:rsid w:val="009D4C5E"/>
    <w:rsid w:val="009D73A1"/>
    <w:rsid w:val="009E3F25"/>
    <w:rsid w:val="009E5647"/>
    <w:rsid w:val="009F4490"/>
    <w:rsid w:val="00A067E5"/>
    <w:rsid w:val="00A111E3"/>
    <w:rsid w:val="00A128C1"/>
    <w:rsid w:val="00A17C17"/>
    <w:rsid w:val="00A23749"/>
    <w:rsid w:val="00A2402D"/>
    <w:rsid w:val="00A25097"/>
    <w:rsid w:val="00A310E4"/>
    <w:rsid w:val="00A31397"/>
    <w:rsid w:val="00A3202F"/>
    <w:rsid w:val="00A3244E"/>
    <w:rsid w:val="00A357E3"/>
    <w:rsid w:val="00A413AF"/>
    <w:rsid w:val="00A41DE5"/>
    <w:rsid w:val="00A50674"/>
    <w:rsid w:val="00A5288C"/>
    <w:rsid w:val="00A56474"/>
    <w:rsid w:val="00A64D20"/>
    <w:rsid w:val="00A66165"/>
    <w:rsid w:val="00A85068"/>
    <w:rsid w:val="00A9030C"/>
    <w:rsid w:val="00A93894"/>
    <w:rsid w:val="00AA05B4"/>
    <w:rsid w:val="00AA5053"/>
    <w:rsid w:val="00AA530D"/>
    <w:rsid w:val="00AA6AD6"/>
    <w:rsid w:val="00AB65BB"/>
    <w:rsid w:val="00AC13BA"/>
    <w:rsid w:val="00AD0028"/>
    <w:rsid w:val="00AD3F65"/>
    <w:rsid w:val="00AE1F9D"/>
    <w:rsid w:val="00AE349A"/>
    <w:rsid w:val="00AF216C"/>
    <w:rsid w:val="00AF286B"/>
    <w:rsid w:val="00AF5ECC"/>
    <w:rsid w:val="00AF73BE"/>
    <w:rsid w:val="00B00F07"/>
    <w:rsid w:val="00B023A5"/>
    <w:rsid w:val="00B03DDE"/>
    <w:rsid w:val="00B03E59"/>
    <w:rsid w:val="00B078D0"/>
    <w:rsid w:val="00B1778F"/>
    <w:rsid w:val="00B32353"/>
    <w:rsid w:val="00B336D8"/>
    <w:rsid w:val="00B41622"/>
    <w:rsid w:val="00B505E8"/>
    <w:rsid w:val="00B53194"/>
    <w:rsid w:val="00B55BCD"/>
    <w:rsid w:val="00B56CA9"/>
    <w:rsid w:val="00B66D2E"/>
    <w:rsid w:val="00B7026B"/>
    <w:rsid w:val="00B8519B"/>
    <w:rsid w:val="00B87B47"/>
    <w:rsid w:val="00B94440"/>
    <w:rsid w:val="00BA39FF"/>
    <w:rsid w:val="00BB38D8"/>
    <w:rsid w:val="00BC2805"/>
    <w:rsid w:val="00BC469A"/>
    <w:rsid w:val="00BD488C"/>
    <w:rsid w:val="00BE2483"/>
    <w:rsid w:val="00BE2653"/>
    <w:rsid w:val="00BF169F"/>
    <w:rsid w:val="00BF567D"/>
    <w:rsid w:val="00BF5E9E"/>
    <w:rsid w:val="00C11122"/>
    <w:rsid w:val="00C11164"/>
    <w:rsid w:val="00C12DBB"/>
    <w:rsid w:val="00C142AD"/>
    <w:rsid w:val="00C237E8"/>
    <w:rsid w:val="00C24C98"/>
    <w:rsid w:val="00C251CF"/>
    <w:rsid w:val="00C30767"/>
    <w:rsid w:val="00C361B0"/>
    <w:rsid w:val="00C36E4E"/>
    <w:rsid w:val="00C376D0"/>
    <w:rsid w:val="00C47624"/>
    <w:rsid w:val="00C50568"/>
    <w:rsid w:val="00C53D93"/>
    <w:rsid w:val="00C53F12"/>
    <w:rsid w:val="00C579B2"/>
    <w:rsid w:val="00C70DED"/>
    <w:rsid w:val="00C71842"/>
    <w:rsid w:val="00C75CB9"/>
    <w:rsid w:val="00C84DC8"/>
    <w:rsid w:val="00C90B77"/>
    <w:rsid w:val="00C95BFE"/>
    <w:rsid w:val="00C97A5A"/>
    <w:rsid w:val="00CA7BBB"/>
    <w:rsid w:val="00CB1547"/>
    <w:rsid w:val="00CC1DE4"/>
    <w:rsid w:val="00CC5674"/>
    <w:rsid w:val="00CC56C4"/>
    <w:rsid w:val="00CC60DE"/>
    <w:rsid w:val="00CD102F"/>
    <w:rsid w:val="00CD4AC6"/>
    <w:rsid w:val="00CE04BC"/>
    <w:rsid w:val="00CE1A9D"/>
    <w:rsid w:val="00CE1AB5"/>
    <w:rsid w:val="00CE314E"/>
    <w:rsid w:val="00CF42F8"/>
    <w:rsid w:val="00CF5A18"/>
    <w:rsid w:val="00CF722E"/>
    <w:rsid w:val="00D06C72"/>
    <w:rsid w:val="00D078BD"/>
    <w:rsid w:val="00D2605C"/>
    <w:rsid w:val="00D3025A"/>
    <w:rsid w:val="00D30D3B"/>
    <w:rsid w:val="00D37782"/>
    <w:rsid w:val="00D41B0D"/>
    <w:rsid w:val="00D456AC"/>
    <w:rsid w:val="00D462CA"/>
    <w:rsid w:val="00D5112C"/>
    <w:rsid w:val="00D55388"/>
    <w:rsid w:val="00D57018"/>
    <w:rsid w:val="00D623E5"/>
    <w:rsid w:val="00D631F9"/>
    <w:rsid w:val="00D64CF9"/>
    <w:rsid w:val="00D7209B"/>
    <w:rsid w:val="00D72B64"/>
    <w:rsid w:val="00D75D93"/>
    <w:rsid w:val="00D838A4"/>
    <w:rsid w:val="00D90D3F"/>
    <w:rsid w:val="00D9321C"/>
    <w:rsid w:val="00DA0398"/>
    <w:rsid w:val="00DA2D5B"/>
    <w:rsid w:val="00DA6A75"/>
    <w:rsid w:val="00DB49DA"/>
    <w:rsid w:val="00DC1102"/>
    <w:rsid w:val="00DD03C5"/>
    <w:rsid w:val="00DD2A43"/>
    <w:rsid w:val="00DD5BA3"/>
    <w:rsid w:val="00DD64B5"/>
    <w:rsid w:val="00DD6C79"/>
    <w:rsid w:val="00DD6F81"/>
    <w:rsid w:val="00DE1650"/>
    <w:rsid w:val="00DE310F"/>
    <w:rsid w:val="00DE42DB"/>
    <w:rsid w:val="00DE436C"/>
    <w:rsid w:val="00DE7065"/>
    <w:rsid w:val="00DF199A"/>
    <w:rsid w:val="00DF71B6"/>
    <w:rsid w:val="00E10C73"/>
    <w:rsid w:val="00E11A0A"/>
    <w:rsid w:val="00E17C53"/>
    <w:rsid w:val="00E20FB9"/>
    <w:rsid w:val="00E25AD7"/>
    <w:rsid w:val="00E2704D"/>
    <w:rsid w:val="00E339D1"/>
    <w:rsid w:val="00E34289"/>
    <w:rsid w:val="00E34316"/>
    <w:rsid w:val="00E36F33"/>
    <w:rsid w:val="00E413BE"/>
    <w:rsid w:val="00E418F7"/>
    <w:rsid w:val="00E50709"/>
    <w:rsid w:val="00E53F7E"/>
    <w:rsid w:val="00E61568"/>
    <w:rsid w:val="00E64255"/>
    <w:rsid w:val="00E71BA7"/>
    <w:rsid w:val="00E72737"/>
    <w:rsid w:val="00E738F4"/>
    <w:rsid w:val="00E90847"/>
    <w:rsid w:val="00E929D9"/>
    <w:rsid w:val="00E96B4D"/>
    <w:rsid w:val="00EB12D3"/>
    <w:rsid w:val="00EB4224"/>
    <w:rsid w:val="00EC166A"/>
    <w:rsid w:val="00ED2332"/>
    <w:rsid w:val="00ED6406"/>
    <w:rsid w:val="00EE12D8"/>
    <w:rsid w:val="00EE67EA"/>
    <w:rsid w:val="00F123FC"/>
    <w:rsid w:val="00F15CA5"/>
    <w:rsid w:val="00F16B07"/>
    <w:rsid w:val="00F2154B"/>
    <w:rsid w:val="00F245B2"/>
    <w:rsid w:val="00F262A3"/>
    <w:rsid w:val="00F27834"/>
    <w:rsid w:val="00F31622"/>
    <w:rsid w:val="00F3302B"/>
    <w:rsid w:val="00F33FFF"/>
    <w:rsid w:val="00F4093F"/>
    <w:rsid w:val="00F44143"/>
    <w:rsid w:val="00F464C4"/>
    <w:rsid w:val="00F51E25"/>
    <w:rsid w:val="00F53C30"/>
    <w:rsid w:val="00F53EF6"/>
    <w:rsid w:val="00F55918"/>
    <w:rsid w:val="00F56559"/>
    <w:rsid w:val="00F575F2"/>
    <w:rsid w:val="00F6106F"/>
    <w:rsid w:val="00F62888"/>
    <w:rsid w:val="00F62FC7"/>
    <w:rsid w:val="00F6553A"/>
    <w:rsid w:val="00F67EC5"/>
    <w:rsid w:val="00F70DA0"/>
    <w:rsid w:val="00F70E27"/>
    <w:rsid w:val="00F737A9"/>
    <w:rsid w:val="00F74447"/>
    <w:rsid w:val="00F8460A"/>
    <w:rsid w:val="00F84665"/>
    <w:rsid w:val="00F87AB0"/>
    <w:rsid w:val="00F94878"/>
    <w:rsid w:val="00F969CB"/>
    <w:rsid w:val="00F96FF3"/>
    <w:rsid w:val="00FA0B77"/>
    <w:rsid w:val="00FA23A7"/>
    <w:rsid w:val="00FA4075"/>
    <w:rsid w:val="00FA7A2C"/>
    <w:rsid w:val="00FB0BE7"/>
    <w:rsid w:val="00FB7F0C"/>
    <w:rsid w:val="00FE0F1F"/>
    <w:rsid w:val="00FE3E5E"/>
    <w:rsid w:val="00FE66EC"/>
    <w:rsid w:val="00FF44C1"/>
    <w:rsid w:val="00FF6B28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8283E"/>
  <w15:chartTrackingRefBased/>
  <w15:docId w15:val="{09ED261B-9ABD-4820-9BE0-9491A46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2963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62963"/>
    <w:pPr>
      <w:keepNext/>
      <w:tabs>
        <w:tab w:val="center" w:pos="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162963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162963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5B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410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10F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36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50568"/>
    <w:pPr>
      <w:ind w:left="720"/>
      <w:contextualSpacing/>
    </w:pPr>
  </w:style>
  <w:style w:type="paragraph" w:styleId="a7">
    <w:name w:val="Body Text Indent"/>
    <w:basedOn w:val="a"/>
    <w:link w:val="a8"/>
    <w:rsid w:val="005A511E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5A511E"/>
    <w:rPr>
      <w:sz w:val="24"/>
      <w:szCs w:val="24"/>
    </w:rPr>
  </w:style>
  <w:style w:type="paragraph" w:styleId="a9">
    <w:name w:val="Body Text"/>
    <w:basedOn w:val="a"/>
    <w:link w:val="aa"/>
    <w:rsid w:val="008176E7"/>
    <w:pPr>
      <w:spacing w:after="120"/>
    </w:pPr>
  </w:style>
  <w:style w:type="character" w:customStyle="1" w:styleId="aa">
    <w:name w:val="Основной текст Знак"/>
    <w:link w:val="a9"/>
    <w:rsid w:val="008176E7"/>
    <w:rPr>
      <w:sz w:val="24"/>
      <w:szCs w:val="24"/>
    </w:rPr>
  </w:style>
  <w:style w:type="paragraph" w:styleId="ab">
    <w:name w:val="header"/>
    <w:basedOn w:val="a"/>
    <w:link w:val="ac"/>
    <w:uiPriority w:val="99"/>
    <w:rsid w:val="00DE7065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sid w:val="00DE7065"/>
    <w:rPr>
      <w:sz w:val="28"/>
      <w:szCs w:val="28"/>
    </w:rPr>
  </w:style>
  <w:style w:type="paragraph" w:styleId="ad">
    <w:name w:val="footer"/>
    <w:basedOn w:val="a"/>
    <w:link w:val="ae"/>
    <w:rsid w:val="002B6A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B6AC9"/>
    <w:rPr>
      <w:sz w:val="24"/>
      <w:szCs w:val="24"/>
    </w:rPr>
  </w:style>
  <w:style w:type="character" w:customStyle="1" w:styleId="10">
    <w:name w:val="Заголовок 1 Знак"/>
    <w:link w:val="1"/>
    <w:rsid w:val="00883984"/>
    <w:rPr>
      <w:sz w:val="28"/>
      <w:szCs w:val="28"/>
    </w:rPr>
  </w:style>
  <w:style w:type="paragraph" w:styleId="af">
    <w:name w:val="No Spacing"/>
    <w:uiPriority w:val="1"/>
    <w:qFormat/>
    <w:rsid w:val="005C470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A2D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3932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932CD"/>
    <w:rPr>
      <w:sz w:val="24"/>
      <w:szCs w:val="24"/>
    </w:rPr>
  </w:style>
  <w:style w:type="paragraph" w:customStyle="1" w:styleId="Default">
    <w:name w:val="Default"/>
    <w:rsid w:val="00357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DE5D142DA1362AF3A6D13A3AA92B7D07E1E151407EA1AE1BFDD9B8DFD4FECD5B7E668182D486F43AF8C711087F52E17A1BCA05FB773D4B33DE4A43F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7B4D-D625-4ACD-B820-396910C3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Общий отдел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Комаров</dc:creator>
  <cp:keywords/>
  <cp:lastModifiedBy>Нестеренко Екатерина Александровна</cp:lastModifiedBy>
  <cp:revision>43</cp:revision>
  <cp:lastPrinted>2019-10-04T08:06:00Z</cp:lastPrinted>
  <dcterms:created xsi:type="dcterms:W3CDTF">2019-04-18T07:15:00Z</dcterms:created>
  <dcterms:modified xsi:type="dcterms:W3CDTF">2019-10-23T09:00:00Z</dcterms:modified>
</cp:coreProperties>
</file>