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0449A54F" w14:textId="6F18E11C" w:rsidR="00CD481B" w:rsidRPr="008A40D4" w:rsidRDefault="008A40D4" w:rsidP="00D219E1">
      <w:pPr>
        <w:spacing w:before="240"/>
        <w:ind w:left="6237"/>
      </w:pPr>
      <w:r>
        <w:rPr>
          <w:noProof/>
          <w:sz w:val="28"/>
          <w:szCs w:val="28"/>
        </w:rPr>
        <w:t>ПРОЕКТ</w:t>
      </w:r>
    </w:p>
    <w:p w14:paraId="73E9D7DA" w14:textId="77777777" w:rsidR="00CD481B" w:rsidRPr="008A40D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A40D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8A40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8A40D4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8A40D4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8A40D4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Присвоение  и аннулирование адресов объектов адресации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8A40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Присвоение  и аннулирование адресов объектов адресации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8A40D4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собственнику объекта адресации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лицу, обладающему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8A40D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Присвоение  и аннулирование адресов объектов адресации</w:t>
      </w:r>
      <w:r w:rsidR="00C955F6" w:rsidRPr="008A40D4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8A40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8A40D4">
        <w:rPr>
          <w:sz w:val="28"/>
          <w:szCs w:val="28"/>
          <w:lang w:eastAsia="ru-RU"/>
        </w:rPr>
        <w:t xml:space="preserve"> </w:t>
      </w:r>
      <w:r w:rsidR="00C152EA" w:rsidRPr="008A40D4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8A40D4">
        <w:rPr>
          <w:sz w:val="28"/>
          <w:szCs w:val="28"/>
        </w:rPr>
        <w:t xml:space="preserve"> </w:t>
      </w:r>
      <w:r w:rsidRPr="008A40D4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8A40D4">
        <w:rPr>
          <w:sz w:val="28"/>
          <w:szCs w:val="28"/>
          <w:lang w:eastAsia="ru-RU"/>
        </w:rPr>
        <w:t xml:space="preserve"> – </w:t>
      </w:r>
      <w:r w:rsidRPr="008A40D4">
        <w:rPr>
          <w:noProof/>
          <w:sz w:val="28"/>
          <w:szCs w:val="28"/>
        </w:rPr>
        <w:t>Орган местного самоуправления</w:t>
      </w:r>
      <w:r w:rsidR="009D70F1" w:rsidRPr="008A40D4">
        <w:rPr>
          <w:sz w:val="28"/>
          <w:szCs w:val="28"/>
          <w:lang w:eastAsia="ru-RU"/>
        </w:rPr>
        <w:t>)</w:t>
      </w:r>
      <w:r w:rsidR="009D70F1" w:rsidRPr="008A40D4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присвоением, изменением и аннулированием адресов объектов недвижимости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8A40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777CBCFF" w14:textId="77777777" w:rsidR="003768EF" w:rsidRPr="008A40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</w:t>
      </w:r>
      <w:r w:rsidR="0021740A" w:rsidRPr="008A40D4">
        <w:rPr>
          <w:sz w:val="28"/>
          <w:szCs w:val="28"/>
        </w:rPr>
        <w:t>;</w:t>
      </w:r>
    </w:p>
    <w:p w14:paraId="076B6E9D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</w:t>
      </w:r>
      <w:r w:rsidRPr="008A40D4">
        <w:rPr>
          <w:sz w:val="28"/>
          <w:szCs w:val="28"/>
        </w:rPr>
        <w:t>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8A40D4">
        <w:rPr>
          <w:noProof/>
          <w:sz w:val="28"/>
          <w:szCs w:val="28"/>
          <w:lang w:eastAsia="ru-RU"/>
        </w:rPr>
        <w:t>10</w:t>
      </w:r>
      <w:r w:rsidR="00E248FF" w:rsidRPr="008A40D4">
        <w:rPr>
          <w:sz w:val="28"/>
          <w:szCs w:val="28"/>
          <w:lang w:eastAsia="ru-RU"/>
        </w:rPr>
        <w:t xml:space="preserve"> </w:t>
      </w:r>
      <w:r w:rsidR="00E248FF" w:rsidRPr="008A40D4">
        <w:rPr>
          <w:noProof/>
          <w:sz w:val="28"/>
          <w:szCs w:val="28"/>
          <w:lang w:eastAsia="ru-RU"/>
        </w:rPr>
        <w:t>рабочих дней</w:t>
      </w:r>
      <w:r w:rsidR="00957F17" w:rsidRPr="008A40D4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8A40D4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8A40D4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8A40D4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8A40D4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8A40D4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8A40D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8A40D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8A40D4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8A40D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8A40D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8A40D4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8A40D4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8A40D4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8A40D4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8A40D4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8A40D4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8A40D4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8A40D4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8A40D4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8A40D4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8A40D4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8A40D4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8A40D4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8A40D4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8A40D4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8A40D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8A40D4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,</w:t>
      </w:r>
      <w:r w:rsidR="00823A84" w:rsidRPr="008A40D4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8A40D4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8A40D4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8A40D4">
        <w:rPr>
          <w:sz w:val="28"/>
          <w:szCs w:val="28"/>
          <w:lang w:eastAsia="ru-RU"/>
        </w:rPr>
        <w:t>,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8A40D4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8A40D4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8A40D4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8A40D4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8A40D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8A40D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8A40D4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8A40D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8A40D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8A40D4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8A40D4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3F7F26C5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8A40D4">
        <w:rPr>
          <w:noProof/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7D371B" w:rsidRPr="008A40D4">
        <w:rPr>
          <w:noProof/>
          <w:sz w:val="28"/>
          <w:szCs w:val="28"/>
        </w:rPr>
        <w:t xml:space="preserve"> </w:t>
      </w:r>
      <w:r w:rsidR="00F86E87" w:rsidRPr="008A40D4">
        <w:rPr>
          <w:noProof/>
          <w:sz w:val="28"/>
          <w:szCs w:val="28"/>
        </w:rPr>
        <w:t>1</w:t>
      </w:r>
      <w:r w:rsidR="008C207A" w:rsidRPr="008A40D4">
        <w:rPr>
          <w:noProof/>
          <w:sz w:val="28"/>
          <w:szCs w:val="28"/>
        </w:rPr>
        <w:t xml:space="preserve"> рабочий день</w:t>
      </w:r>
      <w:r w:rsidR="00EF3229" w:rsidRPr="008A40D4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8A40D4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, – </w:t>
      </w:r>
      <w:r w:rsidR="00AA3C8D" w:rsidRPr="008A40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8A40D4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8A40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присвоением, изменением и аннулированием адресов объектов недвижимости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8A40D4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1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собственник объекта адресации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представитель, действующий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</w:r>
      <w:r w:rsidR="003954B6" w:rsidRPr="002F6476">
        <w:rPr>
          <w:sz w:val="28"/>
          <w:szCs w:val="28"/>
        </w:rPr>
        <w:t>;</w:t>
      </w:r>
    </w:p>
    <w:p w14:paraId="0BFF341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2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собственник объекта адресации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 собственников помещений в многоквартирном доме, уполномоченный, принятым в установленном законодательством Российской Федерации порядке решением общего собрания указанных собственников</w:t>
      </w:r>
      <w:r w:rsidR="003954B6" w:rsidRPr="002F6476">
        <w:rPr>
          <w:sz w:val="28"/>
          <w:szCs w:val="28"/>
        </w:rPr>
        <w:t>;</w:t>
      </w:r>
    </w:p>
    <w:p w14:paraId="587D94F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3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собственник объекта адресации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 членов садоводческого или огороднического некоммерческого товарищества, уполномоченный принятым решением общего собрания членов такого товарищества</w:t>
      </w:r>
      <w:r w:rsidR="003954B6" w:rsidRPr="002F6476">
        <w:rPr>
          <w:sz w:val="28"/>
          <w:szCs w:val="28"/>
        </w:rPr>
        <w:t>;</w:t>
      </w:r>
    </w:p>
    <w:p w14:paraId="64C7CBC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4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собственник объекта адресации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</w:r>
      <w:r w:rsidR="003954B6" w:rsidRPr="002F6476">
        <w:rPr>
          <w:sz w:val="28"/>
          <w:szCs w:val="28"/>
        </w:rPr>
        <w:t>;</w:t>
      </w:r>
    </w:p>
    <w:p w14:paraId="5FE240AD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5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собственник объекта адресации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>;</w:t>
      </w:r>
    </w:p>
    <w:p w14:paraId="05D8187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6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Заявитель</w:t>
      </w:r>
      <w:r w:rsidR="003954B6" w:rsidRPr="002F6476">
        <w:rPr>
          <w:sz w:val="28"/>
          <w:szCs w:val="28"/>
        </w:rPr>
        <w:t>;</w:t>
      </w:r>
    </w:p>
    <w:p w14:paraId="4E2EA0F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7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</w:r>
      <w:r w:rsidR="003954B6" w:rsidRPr="002F6476">
        <w:rPr>
          <w:sz w:val="28"/>
          <w:szCs w:val="28"/>
        </w:rPr>
        <w:t>;</w:t>
      </w:r>
    </w:p>
    <w:p w14:paraId="6DE1C52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8A40D4">
        <w:rPr>
          <w:noProof/>
          <w:sz w:val="28"/>
          <w:szCs w:val="28"/>
        </w:rPr>
        <w:t>8</w:t>
      </w:r>
      <w:r w:rsidRPr="008A40D4">
        <w:rPr>
          <w:sz w:val="28"/>
          <w:szCs w:val="28"/>
        </w:rPr>
        <w:t xml:space="preserve">: </w:t>
      </w:r>
      <w:r w:rsidR="003954B6" w:rsidRPr="008A40D4">
        <w:rPr>
          <w:noProof/>
          <w:sz w:val="28"/>
          <w:szCs w:val="28"/>
        </w:rPr>
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8A40D4">
        <w:rPr>
          <w:noProof/>
          <w:sz w:val="28"/>
          <w:szCs w:val="28"/>
        </w:rPr>
        <w:t>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8A40D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8A40D4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09551D19" w14:textId="77777777" w:rsidR="008A7A80" w:rsidRPr="008A40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  <w:lang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8A40D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8A40D4">
        <w:rPr>
          <w:sz w:val="28"/>
          <w:szCs w:val="28"/>
          <w:lang w:eastAsia="ru-RU"/>
        </w:rPr>
        <w:t>.</w:t>
      </w:r>
    </w:p>
    <w:p w14:paraId="2C7EAB45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2149F6EA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3C6E9299" w14:textId="6091876F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15561933" w14:textId="1F6F11E4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D9236A4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5D46FDE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078870D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85D0E92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4504A83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5EB53FA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6A570FE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2909F9E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7EC48C0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lastRenderedPageBreak/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53CA71B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7F7BB1" w14:textId="090D8E64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12E3AA6D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430DD57D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04C3F79A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6CFE8497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7B319727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A40D4">
        <w:rPr>
          <w:noProof/>
          <w:sz w:val="28"/>
          <w:szCs w:val="28"/>
        </w:rPr>
        <w:t>;</w:t>
      </w:r>
    </w:p>
    <w:p w14:paraId="3880AE93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A40D4">
        <w:rPr>
          <w:noProof/>
          <w:sz w:val="28"/>
          <w:szCs w:val="28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BB61D89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5497EC55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352515E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680870D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10B49EF" w14:textId="461ECC19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24668D11" w14:textId="2C54E970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26DDE550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29B2F58C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5182BA46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отсутствие случаев и условий для присвоения объекту адресации адреса или аннулирования его адреса, указанных в пунктах 5, 8 - 11 и 14 - 18 Правил присвоения, </w:t>
      </w:r>
      <w:r w:rsidRPr="008A40D4">
        <w:rPr>
          <w:noProof/>
          <w:sz w:val="28"/>
          <w:szCs w:val="28"/>
        </w:rPr>
        <w:lastRenderedPageBreak/>
        <w:t>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1F30F509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435196F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1D95E2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0BE1C9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E1980A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21927E11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0BFB2221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3C58F832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3C367673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106ADCEB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6EA9CD41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3342510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27E806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109BA1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7A2F406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01C6AE9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3E23FA5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546E91F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0C69FFC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985A9D7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77D17A5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A4E4DC4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90A3809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8149752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58FE0DC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562DE0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5CECE43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6FB45B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0ADE7A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5A9DB72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6F88552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5C38321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72E612F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F73590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2C9D0C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5918DEE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4BFEC29F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077D1B77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65936591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62AC5480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083290C3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16E84FA6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69445FBB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A40D4">
        <w:rPr>
          <w:noProof/>
          <w:sz w:val="28"/>
          <w:szCs w:val="28"/>
        </w:rPr>
        <w:t>;</w:t>
      </w:r>
    </w:p>
    <w:p w14:paraId="7F196D42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lastRenderedPageBreak/>
        <w:t>заявление подано лицом, не имеющим полномочий на осуществление действий от имени заявителя</w:t>
      </w:r>
      <w:r w:rsidR="00DD31F9" w:rsidRPr="008A40D4">
        <w:rPr>
          <w:noProof/>
          <w:sz w:val="28"/>
          <w:szCs w:val="28"/>
        </w:rPr>
        <w:t>.</w:t>
      </w:r>
    </w:p>
    <w:p w14:paraId="0D818580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CEB312E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CA759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30E37C9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337F059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B0751F2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DF78B2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62261EF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B7E4BC2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672D3880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CDD7D69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68210919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5666E9C2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4522A3F9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5CF961E5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662D713F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85E5CA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71603B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2990CB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488EF9E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545D49E8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19E91B08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EBEBBE7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63B5706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864D4E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509828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2EA02E2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267D7577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36101625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222E60F6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684A76D6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0BBDD5CC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0CBFB5B9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1AB400B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1C4A49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E9F57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D7B99B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59C420F9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5431CC1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56F942E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74946BE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CFD13F3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13F33B9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5425331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C7E6D40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31D9D5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387EB95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09812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 xml:space="preserve">с использованием федеральной </w:t>
      </w:r>
      <w:r w:rsidR="00C3747E" w:rsidRPr="008A40D4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1504A37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E0002D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179E08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0BA851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533ED78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2CE042D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3272282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07B0A0D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B3D832A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1DDD86C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26C46BF2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86DEC0B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0C0546A1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41733FCB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7D631626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5D55B3FA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3BE6678B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A40D4">
        <w:rPr>
          <w:noProof/>
          <w:sz w:val="28"/>
          <w:szCs w:val="28"/>
        </w:rPr>
        <w:t>;</w:t>
      </w:r>
    </w:p>
    <w:p w14:paraId="111F24A7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A40D4">
        <w:rPr>
          <w:noProof/>
          <w:sz w:val="28"/>
          <w:szCs w:val="28"/>
        </w:rPr>
        <w:t>.</w:t>
      </w:r>
    </w:p>
    <w:p w14:paraId="72CDD66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DA664E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7938E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C88A0A0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5087087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5DB90A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90AAB9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75F238DF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87CAFA8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126BA88F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72E3856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341288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0FB7DCB3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1B9A8B15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12D6661F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46185D4C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FC002A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431A20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F226BB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68C39A7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5C8CAF81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1C35E10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A067201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4506D80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8598DF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4686E5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B1B78B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24DAF364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7EB7F706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728CAE1E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1A00A85E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2647CE2E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2BBD7EBF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FB43C88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082EA6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671F5A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42A806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0D8DF9C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1AB3AD1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A034F59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6C07F1E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7D9272F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30C0E2F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2CFA346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2B79F34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636195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</w:t>
      </w:r>
      <w:r w:rsidR="00C72453" w:rsidRPr="008A40D4">
        <w:rPr>
          <w:noProof/>
          <w:sz w:val="28"/>
          <w:szCs w:val="28"/>
        </w:rPr>
        <w:lastRenderedPageBreak/>
        <w:t xml:space="preserve">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74A38D3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16D22A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12D7A9B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6961EF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82F4CA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499DDD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4838B85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4305BA4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4DC7FE4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C71A98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F81766F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4A96AB9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270125A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07CC3AF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7D6C0B3A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34F7BD9C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1F31E829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58A4223E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2BC28AF4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A40D4">
        <w:rPr>
          <w:noProof/>
          <w:sz w:val="28"/>
          <w:szCs w:val="28"/>
        </w:rPr>
        <w:t>;</w:t>
      </w:r>
    </w:p>
    <w:p w14:paraId="615971BB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A40D4">
        <w:rPr>
          <w:noProof/>
          <w:sz w:val="28"/>
          <w:szCs w:val="28"/>
        </w:rPr>
        <w:t>.</w:t>
      </w:r>
    </w:p>
    <w:p w14:paraId="3F6CEA8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06DFD7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A2399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8892563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006C094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BACB91E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4682F3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781A7B6A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AFD9B3A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5E38D48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53D9AA1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61E1AF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311BF68E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18CE625B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409FFC73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54A494E1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8F0520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688C68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834913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3B3CDF5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03F12E30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5685966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DE85C70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62F1F29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CB4601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497399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E48940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47723FD4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05079138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0E5AC5B9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4B5FFC69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3C631672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4060E623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0699492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D75864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0ADE29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19DB3BB6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0A8E821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1820B4E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9C9870B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034E8B8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74AE43F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0F2345E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73E0AAE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22CABE7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CB659C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4405B6F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8A40D4">
        <w:rPr>
          <w:sz w:val="28"/>
          <w:szCs w:val="28"/>
        </w:rPr>
        <w:t>,</w:t>
      </w:r>
      <w:r w:rsidR="009F700B" w:rsidRPr="008A40D4">
        <w:rPr>
          <w:noProof/>
          <w:sz w:val="28"/>
          <w:szCs w:val="28"/>
        </w:rPr>
        <w:t xml:space="preserve"> – </w:t>
      </w: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49E3E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FB954A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33F1AA4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591DC8A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66A748E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3AA442B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lastRenderedPageBreak/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A9F87C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52879FD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CDCCE8D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DECE9CA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4D1B9CF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1CD2025C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3FB133D3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0C1E0C88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77D37FF1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07E025C8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8A40D4">
        <w:rPr>
          <w:noProof/>
          <w:sz w:val="28"/>
          <w:szCs w:val="28"/>
        </w:rPr>
        <w:t>.</w:t>
      </w:r>
    </w:p>
    <w:p w14:paraId="3D162C6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6B2D8A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62DE84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A3446A2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128664B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8D33665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9DAA013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033BDB8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A60E591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6253AF4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F77880A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AAB448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1AD32765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319AFD1F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21ED6747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2B9FE08B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F75EE7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A4B21E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F5F80D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DDF8D1A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64351115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62DD4F6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F3B4D00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105D025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0ED86F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91EE9E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7C15F7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4F63743B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356ECA8F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765DA298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01338879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3107491F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7F8D08D2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0984E78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E0742A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952AE9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09BD423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7525EB9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4ACD39B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E2BBF61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2F59B1E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F0B81BA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177C91F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F97373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CCEC2C5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12B7B0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401DB6A6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8A40D4">
        <w:rPr>
          <w:sz w:val="28"/>
          <w:szCs w:val="28"/>
        </w:rPr>
        <w:t>,</w:t>
      </w:r>
      <w:r w:rsidR="009F700B" w:rsidRPr="008A40D4">
        <w:rPr>
          <w:noProof/>
          <w:sz w:val="28"/>
          <w:szCs w:val="28"/>
        </w:rPr>
        <w:t xml:space="preserve"> – </w:t>
      </w: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EF4E4B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3F7BF6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7276108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3665FE6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01DCFDE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1605238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E314DC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482E587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AC3207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0508030C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F69A84C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336A2348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09D8596D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4BEB5D06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1F5C9263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3D68A653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8A40D4">
        <w:rPr>
          <w:noProof/>
          <w:sz w:val="28"/>
          <w:szCs w:val="28"/>
        </w:rPr>
        <w:t>.</w:t>
      </w:r>
    </w:p>
    <w:p w14:paraId="72C18721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569FA0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DAA57F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AFE05D0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1E31B6E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43B567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49334AA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7E584E85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CC952AF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7275BB8B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9A8B7A3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99B0AC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4B1B82C3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7974493B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7D2A46D4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59EC3085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отсутствие случаев и условий для присвоения объекту адресации адреса или аннулирования его адреса, указанных в пунктах 5, 8 - 11 и 14 - 18 Правил присвоения, </w:t>
      </w:r>
      <w:r w:rsidRPr="008A40D4">
        <w:rPr>
          <w:noProof/>
          <w:sz w:val="28"/>
          <w:szCs w:val="28"/>
        </w:rPr>
        <w:lastRenderedPageBreak/>
        <w:t>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50E41B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EFD17A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E811E4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A73AE55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72F3EE95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1314C61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EFF1813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B4B5696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458F7C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9E5D78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747AC4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7096978D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5C410112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44D2EB54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6A9ABC8C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4D402831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3152B7C5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D60BD7C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3520B6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8B26B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6E59D15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06C1B92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50E9A57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E7E00A7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32EBDD8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D9DB213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45C5415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B67A607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2594013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FBD11A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4B918EC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A1EB12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767EBE4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7563122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0A7DE1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02FED74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0595222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454CBCF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2BFB1FE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C04927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67421D2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042446A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29476928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399E46C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31DCC240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7D14E1DF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252A12F0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5A253C74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618D21FA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A40D4">
        <w:rPr>
          <w:noProof/>
          <w:sz w:val="28"/>
          <w:szCs w:val="28"/>
        </w:rPr>
        <w:t>;</w:t>
      </w:r>
    </w:p>
    <w:p w14:paraId="7E5D6CFA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lastRenderedPageBreak/>
        <w:t>заявление подано лицом, не имеющим полномочий на осуществление действий от имени заявителя</w:t>
      </w:r>
      <w:r w:rsidR="00DD31F9" w:rsidRPr="008A40D4">
        <w:rPr>
          <w:noProof/>
          <w:sz w:val="28"/>
          <w:szCs w:val="28"/>
        </w:rPr>
        <w:t>.</w:t>
      </w:r>
    </w:p>
    <w:p w14:paraId="612AA80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C7C31D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91BCA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8FF5CEA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479C355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EB7AE50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A70D20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5EAF6B3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AB076FF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2ED1C49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06FB849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8FDA3C9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558112A3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53B4CF08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5A773B40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2B28DBD2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985CB6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CD8E62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802B87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B6C8E85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5EA44880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5F7E3B9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8C077E2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AC3C7C8" w14:textId="77777777" w:rsidR="002F18A5" w:rsidRPr="008A40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D423B7" w14:textId="77777777" w:rsidR="00DB0041" w:rsidRPr="008A40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6AF814" w14:textId="77777777" w:rsidR="002F18A5" w:rsidRPr="008A40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BBCD83" w14:textId="77777777" w:rsidR="00AC37CF" w:rsidRPr="008A40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8A40D4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8A40D4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8A40D4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8A40D4">
        <w:rPr>
          <w:sz w:val="28"/>
          <w:szCs w:val="28"/>
          <w:lang w:eastAsia="ru-RU"/>
        </w:rPr>
        <w:t xml:space="preserve"> </w:t>
      </w:r>
    </w:p>
    <w:p w14:paraId="15C807EA" w14:textId="77777777" w:rsidR="00AC37CF" w:rsidRPr="008A40D4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>.</w:t>
      </w:r>
    </w:p>
    <w:p w14:paraId="35E45002" w14:textId="77777777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14:paraId="12DE38D1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14:paraId="72366677" w14:textId="77777777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8A40D4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8A40D4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14:paraId="2C05DA71" w14:textId="77777777" w:rsidR="00D56856" w:rsidRPr="008A40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8A40D4">
        <w:rPr>
          <w:sz w:val="28"/>
          <w:szCs w:val="28"/>
        </w:rPr>
        <w:t>:</w:t>
      </w:r>
    </w:p>
    <w:p w14:paraId="7799FA96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92F4F04" w14:textId="77777777" w:rsidR="00D56856" w:rsidRPr="008A40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Pr="008A40D4">
        <w:rPr>
          <w:sz w:val="28"/>
          <w:szCs w:val="28"/>
        </w:rPr>
        <w:t xml:space="preserve"> (</w:t>
      </w:r>
      <w:r w:rsidRPr="008A40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6F7367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F1C0F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985552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постановление администрации о присвоении объекту адресации адреса или аннулировании его адреса;</w:t>
      </w:r>
    </w:p>
    <w:p w14:paraId="7B203EDC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A40D4">
        <w:rPr>
          <w:noProof/>
          <w:sz w:val="28"/>
          <w:szCs w:val="28"/>
        </w:rPr>
        <w:t>решение об отказе в присвоении объекту адресации адреса или аннулировании его адреса.</w:t>
      </w:r>
    </w:p>
    <w:p w14:paraId="1F1876A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88BF04F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A40D4">
        <w:rPr>
          <w:sz w:val="28"/>
          <w:szCs w:val="28"/>
        </w:rPr>
        <w:t>;</w:t>
      </w:r>
    </w:p>
    <w:p w14:paraId="7B8EB6C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D07C7D7" w14:textId="77777777" w:rsidR="00B031AA" w:rsidRPr="008A40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A40D4">
        <w:rPr>
          <w:sz w:val="28"/>
          <w:szCs w:val="28"/>
        </w:rPr>
        <w:t>;</w:t>
      </w:r>
    </w:p>
    <w:p w14:paraId="1E8A563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C19CD3A" w14:textId="77777777" w:rsidR="00C955F6" w:rsidRPr="008A40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4E2F6B9" w14:textId="77777777" w:rsidR="008F49E8" w:rsidRPr="008A40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21FEA14" w14:textId="77777777" w:rsidR="00C21466" w:rsidRPr="008A40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8A40D4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8A40D4">
        <w:rPr>
          <w:sz w:val="28"/>
          <w:szCs w:val="28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8A40D4">
        <w:rPr>
          <w:sz w:val="28"/>
          <w:szCs w:val="28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8A40D4">
        <w:rPr>
          <w:sz w:val="28"/>
          <w:szCs w:val="28"/>
        </w:rPr>
        <w:t xml:space="preserve"> </w:t>
      </w:r>
      <w:r w:rsidR="00C72453" w:rsidRPr="008A40D4">
        <w:rPr>
          <w:noProof/>
          <w:sz w:val="28"/>
          <w:szCs w:val="28"/>
        </w:rPr>
        <w:t xml:space="preserve">Приказ Минфина России от 11.12.2014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146н (ред. от 14.01.2022)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(Зарегистрировано в Минюсте России 09.02.2015 </w:t>
      </w:r>
      <w:r w:rsidR="00C72453" w:rsidRPr="002F6476">
        <w:rPr>
          <w:noProof/>
          <w:sz w:val="28"/>
          <w:szCs w:val="28"/>
          <w:lang w:val="en-US"/>
        </w:rPr>
        <w:t>N</w:t>
      </w:r>
      <w:r w:rsidR="00C72453" w:rsidRPr="008A40D4">
        <w:rPr>
          <w:noProof/>
          <w:sz w:val="28"/>
          <w:szCs w:val="28"/>
        </w:rPr>
        <w:t xml:space="preserve"> 35948)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8A40D4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8A40D4">
        <w:rPr>
          <w:sz w:val="28"/>
          <w:szCs w:val="28"/>
        </w:rPr>
        <w:t>.</w:t>
      </w:r>
    </w:p>
    <w:p w14:paraId="2D63D70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A3E337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удостоверяющие личность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 xml:space="preserve">с использованием федеральной </w:t>
      </w:r>
      <w:r w:rsidR="00C3747E" w:rsidRPr="008A40D4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6F492DF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A40D4">
        <w:rPr>
          <w:sz w:val="28"/>
          <w:szCs w:val="28"/>
        </w:rPr>
        <w:t>,</w:t>
      </w:r>
      <w:r w:rsidR="00C23B22" w:rsidRPr="008A40D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575B02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EF49EF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398343C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8A40D4">
        <w:rPr>
          <w:sz w:val="28"/>
          <w:szCs w:val="28"/>
        </w:rPr>
        <w:t>,</w:t>
      </w:r>
      <w:r w:rsidR="005C6EDB" w:rsidRPr="008A40D4">
        <w:rPr>
          <w:noProof/>
          <w:sz w:val="28"/>
          <w:szCs w:val="28"/>
        </w:rPr>
        <w:t xml:space="preserve"> – акт приемочной комиссии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8A40D4">
        <w:rPr>
          <w:noProof/>
          <w:sz w:val="28"/>
          <w:szCs w:val="28"/>
        </w:rPr>
        <w:t>в МФЦ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8A40D4">
        <w:rPr>
          <w:sz w:val="28"/>
          <w:szCs w:val="28"/>
        </w:rPr>
        <w:t xml:space="preserve">: </w:t>
      </w:r>
      <w:r w:rsidR="00C3747E" w:rsidRPr="008A40D4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7BCCA97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9F1D50" w:rsidRPr="002F6476">
        <w:rPr>
          <w:sz w:val="28"/>
          <w:szCs w:val="28"/>
        </w:rPr>
        <w:t>:</w:t>
      </w:r>
    </w:p>
    <w:p w14:paraId="758E61E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8A40D4">
        <w:rPr>
          <w:sz w:val="28"/>
          <w:szCs w:val="28"/>
        </w:rPr>
        <w:t>;</w:t>
      </w:r>
    </w:p>
    <w:p w14:paraId="724F61F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правоустанавливающий документ на объект недвижимости</w:t>
      </w:r>
      <w:r w:rsidR="00C3747E" w:rsidRPr="008A40D4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8A40D4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8A40D4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A6F1D3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3C0E65A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в МФЦ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A51F1F2" w14:textId="77777777" w:rsidR="00C955F6" w:rsidRPr="008A40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8A40D4">
        <w:rPr>
          <w:sz w:val="28"/>
          <w:szCs w:val="28"/>
        </w:rPr>
        <w:t xml:space="preserve"> </w:t>
      </w:r>
      <w:r w:rsidR="00C955F6" w:rsidRPr="008A40D4">
        <w:rPr>
          <w:sz w:val="28"/>
          <w:szCs w:val="28"/>
          <w:lang w:eastAsia="ru-RU"/>
        </w:rPr>
        <w:t xml:space="preserve">– </w:t>
      </w:r>
      <w:r w:rsidR="006F5864" w:rsidRPr="008A40D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4BBB64C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8A40D4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004D2BE0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8A40D4">
        <w:rPr>
          <w:noProof/>
          <w:sz w:val="28"/>
          <w:szCs w:val="28"/>
        </w:rPr>
        <w:t>;</w:t>
      </w:r>
    </w:p>
    <w:p w14:paraId="2B98CE93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8A40D4">
        <w:rPr>
          <w:noProof/>
          <w:sz w:val="28"/>
          <w:szCs w:val="28"/>
        </w:rPr>
        <w:t>;</w:t>
      </w:r>
    </w:p>
    <w:p w14:paraId="20399899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8A40D4">
        <w:rPr>
          <w:noProof/>
          <w:sz w:val="28"/>
          <w:szCs w:val="28"/>
        </w:rPr>
        <w:t>;</w:t>
      </w:r>
    </w:p>
    <w:p w14:paraId="5C9FFA79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8A40D4">
        <w:rPr>
          <w:noProof/>
          <w:sz w:val="28"/>
          <w:szCs w:val="28"/>
        </w:rPr>
        <w:t>;</w:t>
      </w:r>
    </w:p>
    <w:p w14:paraId="0058EC72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8A40D4">
        <w:rPr>
          <w:noProof/>
          <w:sz w:val="28"/>
          <w:szCs w:val="28"/>
        </w:rPr>
        <w:t>;</w:t>
      </w:r>
    </w:p>
    <w:p w14:paraId="6E7387E2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A40D4">
        <w:rPr>
          <w:noProof/>
          <w:sz w:val="28"/>
          <w:szCs w:val="28"/>
        </w:rPr>
        <w:t>;</w:t>
      </w:r>
    </w:p>
    <w:p w14:paraId="6130EB54" w14:textId="77777777" w:rsidR="00947A24" w:rsidRPr="008A40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A40D4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8A40D4">
        <w:rPr>
          <w:noProof/>
          <w:sz w:val="28"/>
          <w:szCs w:val="28"/>
        </w:rPr>
        <w:t>.</w:t>
      </w:r>
    </w:p>
    <w:p w14:paraId="2CC0D1E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8A40D4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C41635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8A40D4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8A40D4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8A40D4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8A40D4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38C9A9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4140758" w14:textId="77777777" w:rsidR="00C955F6" w:rsidRPr="008A40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8A40D4">
        <w:rPr>
          <w:sz w:val="28"/>
          <w:szCs w:val="28"/>
        </w:rPr>
        <w:t xml:space="preserve"> </w:t>
      </w:r>
      <w:r w:rsidR="00D4727D" w:rsidRPr="008A40D4">
        <w:rPr>
          <w:sz w:val="28"/>
          <w:szCs w:val="28"/>
          <w:lang w:eastAsia="ru-RU"/>
        </w:rPr>
        <w:t>–</w:t>
      </w:r>
      <w:r w:rsidR="00D4727D" w:rsidRPr="008A40D4">
        <w:rPr>
          <w:sz w:val="28"/>
          <w:szCs w:val="28"/>
        </w:rPr>
        <w:t xml:space="preserve"> </w:t>
      </w:r>
      <w:r w:rsidR="00860AA3" w:rsidRPr="008A40D4">
        <w:rPr>
          <w:noProof/>
          <w:sz w:val="28"/>
          <w:szCs w:val="28"/>
        </w:rPr>
        <w:t>1</w:t>
      </w:r>
      <w:r w:rsidR="008C207A" w:rsidRPr="008A40D4">
        <w:rPr>
          <w:sz w:val="28"/>
          <w:szCs w:val="28"/>
        </w:rPr>
        <w:t xml:space="preserve"> </w:t>
      </w:r>
      <w:r w:rsidR="008C207A" w:rsidRPr="008A40D4">
        <w:rPr>
          <w:noProof/>
          <w:sz w:val="28"/>
          <w:szCs w:val="28"/>
        </w:rPr>
        <w:t>рабочий день</w:t>
      </w:r>
      <w:r w:rsidR="00823A84" w:rsidRPr="008A40D4">
        <w:rPr>
          <w:sz w:val="28"/>
          <w:szCs w:val="28"/>
        </w:rPr>
        <w:t>.</w:t>
      </w:r>
    </w:p>
    <w:p w14:paraId="3F6AAF7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ADAECE7" w14:textId="77777777" w:rsidR="00770506" w:rsidRPr="008A40D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BF5759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3686CDDF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C94A400" w14:textId="77777777" w:rsidR="00437C00" w:rsidRPr="008A40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8A40D4">
        <w:rPr>
          <w:sz w:val="28"/>
          <w:szCs w:val="28"/>
        </w:rPr>
        <w:t>»</w:t>
      </w:r>
      <w:r w:rsidR="00437C00" w:rsidRPr="008A40D4">
        <w:rPr>
          <w:sz w:val="28"/>
          <w:szCs w:val="28"/>
          <w:lang w:eastAsia="ru-RU"/>
        </w:rPr>
        <w:t>.</w:t>
      </w:r>
    </w:p>
    <w:p w14:paraId="1D64727D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188DAD6" w14:textId="77777777" w:rsidR="00C955F6" w:rsidRPr="008A40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A40D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400AC6" w14:textId="77777777" w:rsidR="00621EC0" w:rsidRPr="008A40D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8A40D4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8A40D4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8A40D4">
        <w:rPr>
          <w:sz w:val="28"/>
          <w:szCs w:val="28"/>
          <w:lang w:eastAsia="ru-RU"/>
        </w:rPr>
        <w:t>:</w:t>
      </w:r>
      <w:r w:rsidR="008940B1" w:rsidRPr="008A40D4">
        <w:rPr>
          <w:sz w:val="28"/>
          <w:szCs w:val="28"/>
        </w:rPr>
        <w:t xml:space="preserve"> </w:t>
      </w:r>
    </w:p>
    <w:p w14:paraId="35EA2F43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="00621EC0" w:rsidRPr="008A40D4">
        <w:rPr>
          <w:sz w:val="28"/>
          <w:szCs w:val="28"/>
        </w:rPr>
        <w:t>;</w:t>
      </w:r>
    </w:p>
    <w:p w14:paraId="7423F54E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621EC0" w:rsidRPr="008A40D4">
        <w:rPr>
          <w:sz w:val="28"/>
          <w:szCs w:val="28"/>
        </w:rPr>
        <w:t>;</w:t>
      </w:r>
    </w:p>
    <w:p w14:paraId="2286949E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8A40D4">
        <w:rPr>
          <w:sz w:val="28"/>
          <w:szCs w:val="28"/>
        </w:rPr>
        <w:t>;</w:t>
      </w:r>
    </w:p>
    <w:p w14:paraId="20003ECD" w14:textId="77777777" w:rsidR="00D2206A" w:rsidRPr="008A40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C37C12" w:rsidRPr="008A40D4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4760A4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8A40D4">
        <w:rPr>
          <w:sz w:val="28"/>
          <w:szCs w:val="28"/>
          <w:lang w:eastAsia="ru-RU"/>
        </w:rPr>
        <w:t xml:space="preserve"> </w:t>
      </w:r>
      <w:r w:rsidR="00680093" w:rsidRPr="008A40D4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F75FEE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CC15A2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0AB9F65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 предоставлении Услуги</w:t>
      </w:r>
      <w:r w:rsidR="00D04CD6" w:rsidRPr="008A40D4">
        <w:rPr>
          <w:sz w:val="28"/>
          <w:szCs w:val="28"/>
        </w:rPr>
        <w:t>;</w:t>
      </w:r>
    </w:p>
    <w:p w14:paraId="630EC5D3" w14:textId="77777777" w:rsidR="00C955F6" w:rsidRPr="008A40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A40D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8A40D4">
        <w:rPr>
          <w:sz w:val="28"/>
          <w:szCs w:val="28"/>
        </w:rPr>
        <w:t xml:space="preserve">, </w:t>
      </w:r>
      <w:r w:rsidRPr="008A40D4">
        <w:rPr>
          <w:noProof/>
          <w:sz w:val="28"/>
          <w:szCs w:val="28"/>
        </w:rPr>
        <w:t>в МФЦ</w:t>
      </w:r>
      <w:r w:rsidR="00425BFA" w:rsidRPr="008A40D4">
        <w:rPr>
          <w:sz w:val="28"/>
          <w:szCs w:val="28"/>
        </w:rPr>
        <w:t xml:space="preserve"> </w:t>
      </w:r>
      <w:r w:rsidR="00CD6C8B" w:rsidRPr="008A40D4">
        <w:rPr>
          <w:sz w:val="28"/>
          <w:szCs w:val="28"/>
          <w:lang w:eastAsia="ru-RU"/>
        </w:rPr>
        <w:t>–</w:t>
      </w:r>
      <w:r w:rsidR="00425BFA" w:rsidRPr="008A40D4">
        <w:rPr>
          <w:sz w:val="28"/>
          <w:szCs w:val="28"/>
        </w:rPr>
        <w:t xml:space="preserve"> </w:t>
      </w:r>
      <w:r w:rsidRPr="008A40D4">
        <w:rPr>
          <w:noProof/>
          <w:sz w:val="28"/>
          <w:szCs w:val="28"/>
        </w:rPr>
        <w:t>решение об отказе в предоставлении Услуги</w:t>
      </w:r>
      <w:r w:rsidR="00425BFA" w:rsidRPr="008A40D4">
        <w:rPr>
          <w:sz w:val="28"/>
          <w:szCs w:val="28"/>
        </w:rPr>
        <w:t>.</w:t>
      </w:r>
    </w:p>
    <w:p w14:paraId="48C80B3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D631579" w14:textId="77777777" w:rsidR="00C955F6" w:rsidRPr="008A40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A40D4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8A40D4">
        <w:rPr>
          <w:sz w:val="28"/>
          <w:szCs w:val="28"/>
          <w:lang w:eastAsia="ru-RU"/>
        </w:rPr>
        <w:t xml:space="preserve"> </w:t>
      </w:r>
      <w:r w:rsidR="00DA7F45" w:rsidRPr="008A40D4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A40D4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8A40D4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8A40D4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8A40D4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8A40D4">
        <w:rPr>
          <w:sz w:val="28"/>
          <w:szCs w:val="28"/>
          <w:lang w:eastAsia="ru-RU"/>
        </w:rPr>
        <w:t xml:space="preserve"> –</w:t>
      </w:r>
      <w:r w:rsidR="00210D49" w:rsidRPr="008A40D4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8A40D4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8A40D4">
        <w:rPr>
          <w:sz w:val="28"/>
          <w:szCs w:val="28"/>
        </w:rPr>
        <w:t xml:space="preserve"> </w:t>
      </w:r>
      <w:r w:rsidR="00F15F02" w:rsidRPr="008A40D4">
        <w:rPr>
          <w:noProof/>
          <w:sz w:val="28"/>
          <w:szCs w:val="28"/>
        </w:rPr>
        <w:t>Администрации рабочего поселка Кольцово</w:t>
      </w:r>
      <w:r w:rsidRPr="008A40D4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8A40D4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8A40D4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CF2BA47" w14:textId="77777777" w:rsidR="003C4B9A" w:rsidRPr="008A40D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Присвоение, изменение и аннулирование адресов объектов недвижимости</w:t>
            </w:r>
            <w:r w:rsidR="005F459F" w:rsidRPr="008A40D4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Собственник объекта адресации</w:t>
            </w:r>
            <w:r w:rsidR="00225268" w:rsidRPr="002F6476">
              <w:rPr>
                <w:szCs w:val="20"/>
              </w:rPr>
              <w:t>, Представитель, представитель, действующий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      </w:r>
          </w:p>
        </w:tc>
      </w:tr>
      <w:tr w:rsidR="002F6476" w:rsidRPr="002F6476" w14:paraId="5EA91A0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3B8A4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350FB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Собственник объекта адресации</w:t>
            </w:r>
            <w:r w:rsidR="00225268" w:rsidRPr="002F6476">
              <w:rPr>
                <w:szCs w:val="20"/>
              </w:rPr>
              <w:t>, Представитель, представитель собственников помещений в многоквартирном доме, уполномоченный, принятым в установленном законодательством Российской Федерации порядке решением общего собрания указанных собственников</w:t>
            </w:r>
          </w:p>
        </w:tc>
      </w:tr>
      <w:tr w:rsidR="002F6476" w:rsidRPr="002F6476" w14:paraId="38AF5FF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59498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65991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Собственник объекта адресации</w:t>
            </w:r>
            <w:r w:rsidR="00225268" w:rsidRPr="002F6476">
              <w:rPr>
                <w:szCs w:val="20"/>
              </w:rPr>
              <w:t>, Представитель, представитель членов садоводческого или огороднического некоммерческого товарищества, уполномоченный принятым решением общего собрания членов такого товарищества</w:t>
            </w:r>
          </w:p>
        </w:tc>
      </w:tr>
      <w:tr w:rsidR="002F6476" w:rsidRPr="002F6476" w14:paraId="521EC8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01B20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B17262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Собственник объекта адресации</w:t>
            </w:r>
            <w:r w:rsidR="00225268" w:rsidRPr="002F6476">
              <w:rPr>
                <w:szCs w:val="20"/>
              </w:rPr>
              <w:t>, Представитель, 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  <w:tr w:rsidR="002F6476" w:rsidRPr="002F6476" w14:paraId="1FFFAB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04BAD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815DF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Собственник объекта адресации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14:paraId="1741F9A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62156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DB831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14:paraId="378915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13D63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0D1FC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      </w:r>
            <w:r w:rsidR="00225268" w:rsidRPr="002F6476">
              <w:rPr>
                <w:szCs w:val="20"/>
              </w:rPr>
              <w:t>, Представитель, представитель,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      </w:r>
          </w:p>
        </w:tc>
      </w:tr>
      <w:tr w:rsidR="002F6476" w:rsidRPr="002F6476" w14:paraId="1FD54E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FC1B7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B61F2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8A40D4">
              <w:rPr>
                <w:noProof/>
                <w:szCs w:val="20"/>
              </w:rPr>
      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      </w:r>
            <w:r w:rsidR="00225268" w:rsidRPr="002F6476">
              <w:rPr>
                <w:szCs w:val="20"/>
              </w:rPr>
              <w:t>, Представитель, 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8A40D4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8A40D4">
              <w:rPr>
                <w:i/>
                <w:szCs w:val="20"/>
              </w:rPr>
              <w:t xml:space="preserve"> </w:t>
            </w:r>
            <w:r w:rsidRPr="008A40D4">
              <w:rPr>
                <w:i/>
                <w:iCs/>
                <w:szCs w:val="20"/>
                <w:lang w:eastAsia="ru-RU"/>
              </w:rPr>
              <w:t>«</w:t>
            </w:r>
            <w:r w:rsidRPr="008A40D4">
              <w:rPr>
                <w:i/>
                <w:noProof/>
                <w:szCs w:val="20"/>
              </w:rPr>
              <w:t>Присвоение, изменение и аннулирование адресов объектов недвижимости</w:t>
            </w:r>
            <w:r w:rsidR="005F459F" w:rsidRPr="008A40D4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8A40D4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1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Собственник объекта адресации</w:t>
            </w:r>
            <w:r w:rsidR="005F2B7A" w:rsidRPr="002F6476">
              <w:rPr>
                <w:szCs w:val="20"/>
              </w:rPr>
              <w:t>.</w:t>
            </w:r>
          </w:p>
          <w:p w14:paraId="5520BF8A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2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      </w:r>
          </w:p>
        </w:tc>
      </w:tr>
      <w:tr w:rsidR="002F6476" w:rsidRPr="002F6476" w14:paraId="3ADAFBF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60E80C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B3092B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1373BDA5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5A3F22B4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="005F2B7A" w:rsidRPr="002F6476">
              <w:rPr>
                <w:szCs w:val="20"/>
              </w:rPr>
              <w:t>.</w:t>
            </w:r>
          </w:p>
          <w:p w14:paraId="43234355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2F6476" w:rsidRPr="002F6476" w14:paraId="37EB16A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E00A4F1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C4A191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077726CC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011821FA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14:paraId="15DC1A56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14:paraId="76AA1D8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0D0FFF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8691D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представители</w:t>
            </w:r>
          </w:p>
        </w:tc>
        <w:tc>
          <w:tcPr>
            <w:tcW w:w="5954" w:type="dxa"/>
            <w:shd w:val="clear" w:color="auto" w:fill="auto"/>
          </w:tcPr>
          <w:p w14:paraId="60E57B30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5EB3D1CD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1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Представитель, действующий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      </w:r>
            <w:r w:rsidR="005F2B7A" w:rsidRPr="002F6476">
              <w:rPr>
                <w:szCs w:val="20"/>
              </w:rPr>
              <w:t>.</w:t>
            </w:r>
          </w:p>
          <w:p w14:paraId="33849EDC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2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Представитель собственников помещений в многоквартирном доме, уполномоченный, принятым в установленном законодательством Российской Федерации порядке решением общего собрания указанных собственников</w:t>
            </w:r>
            <w:r w:rsidR="005F2B7A" w:rsidRPr="002F6476">
              <w:rPr>
                <w:szCs w:val="20"/>
              </w:rPr>
              <w:t>.</w:t>
            </w:r>
          </w:p>
          <w:p w14:paraId="01CF1B4B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3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Представитель членов садоводческого или огороднического некоммерческого товарищества, уполномоченный принятым решением общего собрания членов такого товарищества</w:t>
            </w:r>
            <w:r w:rsidR="005F2B7A" w:rsidRPr="002F6476">
              <w:rPr>
                <w:szCs w:val="20"/>
              </w:rPr>
              <w:t>.</w:t>
            </w:r>
          </w:p>
          <w:p w14:paraId="0156B6A9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4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  <w:tr w:rsidR="002F6476" w:rsidRPr="002F6476" w14:paraId="38588B6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73BB45A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82D881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представители</w:t>
            </w:r>
          </w:p>
        </w:tc>
        <w:tc>
          <w:tcPr>
            <w:tcW w:w="5954" w:type="dxa"/>
            <w:shd w:val="clear" w:color="auto" w:fill="auto"/>
          </w:tcPr>
          <w:p w14:paraId="5EB8B7C9" w14:textId="77777777" w:rsidR="009639CE" w:rsidRPr="008A40D4" w:rsidRDefault="009639CE" w:rsidP="00C8292C">
            <w:pPr>
              <w:rPr>
                <w:szCs w:val="20"/>
              </w:rPr>
            </w:pPr>
          </w:p>
          <w:p w14:paraId="6F6F7B93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1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Представитель,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      </w:r>
            <w:r w:rsidR="005F2B7A" w:rsidRPr="002F6476">
              <w:rPr>
                <w:szCs w:val="20"/>
              </w:rPr>
              <w:t>.</w:t>
            </w:r>
          </w:p>
          <w:p w14:paraId="22E4A346" w14:textId="77777777" w:rsidR="009639CE" w:rsidRPr="002F6476" w:rsidRDefault="009639CE" w:rsidP="00934797">
            <w:pPr>
              <w:rPr>
                <w:szCs w:val="20"/>
              </w:rPr>
            </w:pPr>
            <w:r w:rsidRPr="008A40D4">
              <w:rPr>
                <w:noProof/>
                <w:szCs w:val="20"/>
              </w:rPr>
              <w:t>2</w:t>
            </w:r>
            <w:r w:rsidRPr="008A40D4">
              <w:rPr>
                <w:szCs w:val="20"/>
              </w:rPr>
              <w:t xml:space="preserve">. </w:t>
            </w:r>
            <w:r w:rsidR="00E67579" w:rsidRPr="008A40D4">
              <w:rPr>
                <w:noProof/>
                <w:szCs w:val="20"/>
              </w:rPr>
              <w:t>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</w:tbl>
    <w:p w14:paraId="76807A3D" w14:textId="1F30CB8D" w:rsidR="004534C0" w:rsidRPr="008A40D4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8A40D4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8A40D4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0D4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15353</Words>
  <Characters>87513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4</cp:revision>
  <dcterms:created xsi:type="dcterms:W3CDTF">2024-09-11T15:09:00Z</dcterms:created>
  <dcterms:modified xsi:type="dcterms:W3CDTF">2024-09-30T09:05:00Z</dcterms:modified>
</cp:coreProperties>
</file>