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3357" w14:textId="77777777" w:rsidR="00E1568D" w:rsidRPr="00245742" w:rsidRDefault="00E1568D" w:rsidP="002457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799DF" w14:textId="77777777" w:rsidR="00E1568D" w:rsidRPr="00245742" w:rsidRDefault="00E1568D" w:rsidP="002457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45742">
        <w:rPr>
          <w:b/>
          <w:bCs/>
          <w:sz w:val="24"/>
          <w:szCs w:val="24"/>
        </w:rPr>
        <w:t>Бланк опросного листа</w:t>
      </w:r>
    </w:p>
    <w:p w14:paraId="44D6F739" w14:textId="129CA9AF" w:rsidR="00E1568D" w:rsidRPr="00245742" w:rsidRDefault="00E1568D" w:rsidP="002457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45742">
        <w:rPr>
          <w:b/>
          <w:bCs/>
          <w:sz w:val="24"/>
          <w:szCs w:val="24"/>
        </w:rPr>
        <w:t>для проведения публичных консультаций по проекту муниципального акта</w:t>
      </w:r>
    </w:p>
    <w:p w14:paraId="1B99C430" w14:textId="3921820A" w:rsidR="00245742" w:rsidRPr="00245742" w:rsidRDefault="00C032E1" w:rsidP="00245742">
      <w:pPr>
        <w:spacing w:line="321" w:lineRule="exact"/>
        <w:ind w:left="749" w:right="-3" w:firstLine="391"/>
        <w:jc w:val="center"/>
        <w:rPr>
          <w:color w:val="010302"/>
          <w:sz w:val="24"/>
          <w:szCs w:val="24"/>
        </w:rPr>
      </w:pPr>
      <w:r w:rsidRPr="00245742">
        <w:rPr>
          <w:b/>
          <w:sz w:val="24"/>
          <w:szCs w:val="24"/>
        </w:rPr>
        <w:t xml:space="preserve">Административный регламент Администрации рабочего поселка Кольцово Новосибирской области по предоставлению муниципальной услуги </w:t>
      </w:r>
      <w:r w:rsidR="00245742" w:rsidRPr="00245742">
        <w:rPr>
          <w:b/>
          <w:bCs/>
          <w:color w:val="000000"/>
          <w:sz w:val="24"/>
          <w:szCs w:val="24"/>
        </w:rPr>
        <w:t>«</w:t>
      </w:r>
      <w:r w:rsidR="006443D2" w:rsidRPr="006443D2">
        <w:rPr>
          <w:b/>
          <w:bCs/>
          <w:color w:val="000000"/>
          <w:sz w:val="24"/>
          <w:szCs w:val="24"/>
        </w:rPr>
        <w:t>Предоставление жилых помещений муниципального жилищного фонда по договорам социального найма»</w:t>
      </w:r>
    </w:p>
    <w:p w14:paraId="05D71F2D" w14:textId="75081F6E" w:rsidR="00BE53DE" w:rsidRPr="00C032E1" w:rsidRDefault="00BE53DE" w:rsidP="00C032E1">
      <w:pPr>
        <w:spacing w:line="276" w:lineRule="auto"/>
        <w:ind w:firstLine="709"/>
        <w:jc w:val="center"/>
        <w:rPr>
          <w:b/>
          <w:sz w:val="22"/>
          <w:szCs w:val="22"/>
        </w:rPr>
      </w:pPr>
    </w:p>
    <w:p w14:paraId="28D3B02E" w14:textId="1AB4F543" w:rsidR="00E1568D" w:rsidRPr="002F06E0" w:rsidRDefault="00E1568D" w:rsidP="00BE53DE">
      <w:pPr>
        <w:spacing w:line="276" w:lineRule="auto"/>
        <w:ind w:firstLine="709"/>
        <w:jc w:val="both"/>
        <w:rPr>
          <w:sz w:val="24"/>
          <w:szCs w:val="24"/>
        </w:rPr>
      </w:pPr>
      <w:r w:rsidRPr="002F06E0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r>
        <w:rPr>
          <w:sz w:val="24"/>
          <w:szCs w:val="24"/>
          <w:lang w:val="en-US"/>
        </w:rPr>
        <w:t>fom</w:t>
      </w:r>
      <w:r w:rsidRPr="00E84299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kolzovo</w:t>
      </w:r>
      <w:r w:rsidRPr="00E8429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2F06E0">
        <w:rPr>
          <w:sz w:val="24"/>
          <w:szCs w:val="24"/>
        </w:rPr>
        <w:t xml:space="preserve"> не позднее </w:t>
      </w:r>
      <w:r w:rsidR="006443D2">
        <w:rPr>
          <w:sz w:val="24"/>
          <w:szCs w:val="24"/>
        </w:rPr>
        <w:t>20</w:t>
      </w:r>
      <w:r w:rsidR="00521B2F">
        <w:rPr>
          <w:sz w:val="24"/>
          <w:szCs w:val="24"/>
        </w:rPr>
        <w:t>.</w:t>
      </w:r>
      <w:r w:rsidR="006B57BC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CE2ADA">
        <w:rPr>
          <w:sz w:val="24"/>
          <w:szCs w:val="24"/>
        </w:rPr>
        <w:t>4</w:t>
      </w:r>
      <w:r w:rsidRPr="002F06E0">
        <w:rPr>
          <w:sz w:val="24"/>
          <w:szCs w:val="24"/>
        </w:rPr>
        <w:t xml:space="preserve">. Разработчик проекта </w:t>
      </w:r>
      <w:r>
        <w:rPr>
          <w:sz w:val="24"/>
          <w:szCs w:val="24"/>
        </w:rPr>
        <w:t xml:space="preserve">муниципального </w:t>
      </w:r>
      <w:r w:rsidRPr="002F06E0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14:paraId="5C1A9C57" w14:textId="77777777" w:rsidR="00E1568D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</w:p>
    <w:p w14:paraId="03ECA853" w14:textId="77777777" w:rsidR="00E1568D" w:rsidRPr="00EF2A0C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Общие сведения о проекте акта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E1568D" w:rsidRPr="00C3775E" w14:paraId="13CB1C26" w14:textId="77777777" w:rsidTr="00AB0310">
        <w:tc>
          <w:tcPr>
            <w:tcW w:w="5068" w:type="dxa"/>
            <w:shd w:val="clear" w:color="auto" w:fill="auto"/>
          </w:tcPr>
          <w:p w14:paraId="29022F27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4396" w:type="dxa"/>
            <w:shd w:val="clear" w:color="auto" w:fill="auto"/>
          </w:tcPr>
          <w:p w14:paraId="53D7AB15" w14:textId="3D0FAC2D" w:rsidR="00E1568D" w:rsidRPr="00C3775E" w:rsidRDefault="00C032E1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строительство</w:t>
            </w:r>
          </w:p>
        </w:tc>
      </w:tr>
      <w:tr w:rsidR="00E1568D" w:rsidRPr="00C3775E" w14:paraId="3F9CDDCF" w14:textId="77777777" w:rsidTr="00AB0310">
        <w:tc>
          <w:tcPr>
            <w:tcW w:w="5068" w:type="dxa"/>
            <w:shd w:val="clear" w:color="auto" w:fill="auto"/>
          </w:tcPr>
          <w:p w14:paraId="72039746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4396" w:type="dxa"/>
            <w:shd w:val="clear" w:color="auto" w:fill="auto"/>
          </w:tcPr>
          <w:p w14:paraId="0ECF3E7C" w14:textId="16B0F4FD" w:rsidR="00E1568D" w:rsidRPr="00127797" w:rsidRDefault="00245742" w:rsidP="00C032E1">
            <w:pPr>
              <w:spacing w:line="276" w:lineRule="auto"/>
            </w:pPr>
            <w:r w:rsidRPr="00245742">
              <w:rPr>
                <w:b/>
              </w:rPr>
              <w:t xml:space="preserve">Административный регламент Администрации рабочего поселка Кольцово Новосибирской области по предоставлению муниципальной услуги </w:t>
            </w:r>
            <w:r w:rsidR="006443D2" w:rsidRPr="006443D2">
              <w:rPr>
                <w:b/>
              </w:rPr>
              <w:t>«Предоставление жилых помещений муниципального жилищного фонда по договорам социального найма»</w:t>
            </w:r>
          </w:p>
        </w:tc>
      </w:tr>
      <w:tr w:rsidR="00E1568D" w:rsidRPr="00C3775E" w14:paraId="36D7DDA8" w14:textId="77777777" w:rsidTr="00AB0310">
        <w:tc>
          <w:tcPr>
            <w:tcW w:w="5068" w:type="dxa"/>
            <w:shd w:val="clear" w:color="auto" w:fill="auto"/>
          </w:tcPr>
          <w:p w14:paraId="7FF621F7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4396" w:type="dxa"/>
            <w:shd w:val="clear" w:color="auto" w:fill="auto"/>
          </w:tcPr>
          <w:p w14:paraId="208203C8" w14:textId="41093619" w:rsidR="00E1568D" w:rsidRPr="00C3775E" w:rsidRDefault="00E01A9F" w:rsidP="00784E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CE2ADA">
              <w:rPr>
                <w:sz w:val="28"/>
                <w:szCs w:val="28"/>
              </w:rPr>
              <w:t xml:space="preserve"> </w:t>
            </w:r>
            <w:r w:rsidR="006443D2">
              <w:rPr>
                <w:sz w:val="28"/>
                <w:szCs w:val="28"/>
              </w:rPr>
              <w:t>жилищного и коммунального хозяйства</w:t>
            </w:r>
          </w:p>
        </w:tc>
      </w:tr>
      <w:tr w:rsidR="00E1568D" w:rsidRPr="00C3775E" w14:paraId="7563830A" w14:textId="77777777" w:rsidTr="00AB0310">
        <w:tc>
          <w:tcPr>
            <w:tcW w:w="5068" w:type="dxa"/>
            <w:shd w:val="clear" w:color="auto" w:fill="auto"/>
          </w:tcPr>
          <w:p w14:paraId="125F533F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396" w:type="dxa"/>
            <w:shd w:val="clear" w:color="auto" w:fill="auto"/>
          </w:tcPr>
          <w:p w14:paraId="6E0949DD" w14:textId="77777777" w:rsidR="00E1568D" w:rsidRPr="00C3775E" w:rsidRDefault="00E1568D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5A71C3C" w14:textId="77777777" w:rsidR="00E1568D" w:rsidRPr="002F06E0" w:rsidRDefault="00E1568D" w:rsidP="00E156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F2D82D" w14:textId="77777777" w:rsidR="00E1568D" w:rsidRPr="00EF2A0C" w:rsidRDefault="00E1568D" w:rsidP="00E1568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E1568D" w:rsidRPr="002F06E0" w14:paraId="2E3CAFEC" w14:textId="77777777" w:rsidTr="00AB0310">
        <w:tc>
          <w:tcPr>
            <w:tcW w:w="4736" w:type="dxa"/>
          </w:tcPr>
          <w:p w14:paraId="5D5C20E5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Наименование </w:t>
            </w:r>
          </w:p>
        </w:tc>
        <w:tc>
          <w:tcPr>
            <w:tcW w:w="4728" w:type="dxa"/>
          </w:tcPr>
          <w:p w14:paraId="3266D66C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36702851" w14:textId="77777777" w:rsidTr="00AB0310">
        <w:tc>
          <w:tcPr>
            <w:tcW w:w="4736" w:type="dxa"/>
          </w:tcPr>
          <w:p w14:paraId="6935BD89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Сфера деятельности </w:t>
            </w:r>
          </w:p>
        </w:tc>
        <w:tc>
          <w:tcPr>
            <w:tcW w:w="4728" w:type="dxa"/>
          </w:tcPr>
          <w:p w14:paraId="4DB51194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1254F960" w14:textId="77777777" w:rsidTr="00AB0310">
        <w:tc>
          <w:tcPr>
            <w:tcW w:w="4736" w:type="dxa"/>
          </w:tcPr>
          <w:p w14:paraId="07C78532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ФИО контактного лица</w:t>
            </w:r>
          </w:p>
        </w:tc>
        <w:tc>
          <w:tcPr>
            <w:tcW w:w="4728" w:type="dxa"/>
          </w:tcPr>
          <w:p w14:paraId="0C4D7382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26C2020E" w14:textId="77777777" w:rsidTr="00AB0310">
        <w:tc>
          <w:tcPr>
            <w:tcW w:w="4736" w:type="dxa"/>
          </w:tcPr>
          <w:p w14:paraId="60EFA5B9" w14:textId="77777777"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Номер контактного телефона</w:t>
            </w:r>
          </w:p>
        </w:tc>
        <w:tc>
          <w:tcPr>
            <w:tcW w:w="4728" w:type="dxa"/>
          </w:tcPr>
          <w:p w14:paraId="64B59FD8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233E0E78" w14:textId="77777777" w:rsidTr="00AB0310">
        <w:tc>
          <w:tcPr>
            <w:tcW w:w="4736" w:type="dxa"/>
          </w:tcPr>
          <w:p w14:paraId="7BD58BBA" w14:textId="77777777"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Адрес электронной почты</w:t>
            </w:r>
          </w:p>
        </w:tc>
        <w:tc>
          <w:tcPr>
            <w:tcW w:w="4728" w:type="dxa"/>
          </w:tcPr>
          <w:p w14:paraId="4A5E6B10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14:paraId="1EBDDA47" w14:textId="77777777" w:rsidR="00E1568D" w:rsidRPr="002F06E0" w:rsidRDefault="00E1568D" w:rsidP="00E1568D">
      <w:pPr>
        <w:jc w:val="center"/>
        <w:rPr>
          <w:sz w:val="28"/>
          <w:szCs w:val="28"/>
        </w:rPr>
      </w:pPr>
    </w:p>
    <w:p w14:paraId="746B909C" w14:textId="77777777"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Перечень вопросов,</w:t>
      </w:r>
    </w:p>
    <w:p w14:paraId="5D97A110" w14:textId="77777777"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обсуждаемых в ходе проведения публичных консультаций</w:t>
      </w:r>
    </w:p>
    <w:p w14:paraId="1D0ACE56" w14:textId="77777777" w:rsidR="00E1568D" w:rsidRPr="002F06E0" w:rsidRDefault="00E1568D" w:rsidP="00E1568D">
      <w:pPr>
        <w:autoSpaceDE w:val="0"/>
        <w:autoSpaceDN w:val="0"/>
        <w:adjustRightInd w:val="0"/>
        <w:jc w:val="both"/>
      </w:pPr>
    </w:p>
    <w:p w14:paraId="429A85D2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Затрагивает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26C452B7" w14:textId="77777777" w:rsidTr="00AB0310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531" w14:textId="77777777" w:rsidR="00E1568D" w:rsidRPr="00F11A0D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4A60F1F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14:paraId="019EED89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Понятно ли Вам содержание обязанностей, предусмотренных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акта? Если нет, приведите эти обязанности или ссылку на соответствующий абзац, пункт, часть, статью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0FC99F5" w14:textId="77777777" w:rsidTr="00AB0310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901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5AB3535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66B0870D" w14:textId="77777777" w:rsidTr="00AB0310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6A2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D39F263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Возможно ли исполнение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74C31CB" w14:textId="77777777" w:rsidTr="00AB0310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2AF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11F1A01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имущества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3917D5D3" w14:textId="77777777" w:rsidTr="00AB0310">
        <w:trPr>
          <w:trHeight w:val="33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95C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272CC9A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1046319D" w14:textId="77777777" w:rsidTr="00AB0310">
        <w:trPr>
          <w:trHeight w:val="25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EB0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FEA082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 из документов/сведений, предоставление которых предусматривает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избыточны? Почему Вы так считаете?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0656E2D3" w14:textId="77777777" w:rsidTr="00AB0310">
        <w:trPr>
          <w:trHeight w:val="2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D1A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E486ADB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14:paraId="4B38303B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14:paraId="459F24D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Не являются необходимыми для решения проблем, обозначенных разработчиком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 п. 1.1 сводного отчета: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9C43596" w14:textId="77777777" w:rsidTr="00AB0310">
        <w:trPr>
          <w:trHeight w:val="30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5E6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7489BB3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24DDB652" w14:textId="77777777" w:rsidTr="00AB0310">
        <w:trPr>
          <w:trHeight w:val="2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490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8A82F7E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17F2D7BF" w14:textId="77777777" w:rsidTr="00AB0310">
        <w:trPr>
          <w:trHeight w:val="21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EE76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A4B7AAD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избыточные обязанности, запреты и ограничения: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D15B3B2" w14:textId="77777777" w:rsidTr="00AB0310">
        <w:trPr>
          <w:trHeight w:val="2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2D8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49B9B97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7F63A79A" w14:textId="77777777" w:rsidTr="00AB0310">
        <w:trPr>
          <w:trHeight w:val="22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73A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D21AD3E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для реализации которых нужны полномочия, отсутствующие у какого-либо органа власти в настоящий момент и не возлагаемые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ни на один орган власти? Если да, укажите такие недостаточные полномочия.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18CA7FEE" w14:textId="77777777" w:rsidTr="00AB0310">
        <w:trPr>
          <w:trHeight w:val="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0EC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B9A7A0B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1568D" w:rsidRPr="00C7354F" w14:paraId="6516EB5E" w14:textId="77777777" w:rsidTr="00AB0310">
        <w:trPr>
          <w:trHeight w:val="24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4C1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3B506DA2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которые могут отрицательно воздействовать на состояние конкуренции в </w:t>
      </w:r>
      <w:r w:rsidRPr="00B471F2">
        <w:rPr>
          <w:sz w:val="24"/>
          <w:szCs w:val="24"/>
        </w:rPr>
        <w:t>рабоче</w:t>
      </w:r>
      <w:r>
        <w:rPr>
          <w:sz w:val="24"/>
          <w:szCs w:val="24"/>
        </w:rPr>
        <w:t>м</w:t>
      </w:r>
      <w:r w:rsidRPr="00B471F2">
        <w:rPr>
          <w:sz w:val="24"/>
          <w:szCs w:val="24"/>
        </w:rPr>
        <w:t xml:space="preserve"> поселк</w:t>
      </w:r>
      <w:r>
        <w:rPr>
          <w:sz w:val="24"/>
          <w:szCs w:val="24"/>
        </w:rPr>
        <w:t>е</w:t>
      </w:r>
      <w:r w:rsidRPr="00B471F2">
        <w:rPr>
          <w:sz w:val="24"/>
          <w:szCs w:val="24"/>
        </w:rPr>
        <w:t xml:space="preserve"> Кольцово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14:paraId="178ABCB1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14:paraId="407587CD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09C4AC2C" w14:textId="77777777" w:rsidTr="00AB0310">
        <w:trPr>
          <w:trHeight w:val="2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178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90DC5F6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6F7200B5" w14:textId="77777777" w:rsidTr="00AB0310">
        <w:trPr>
          <w:trHeight w:val="3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E21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3920CDB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4F89B734" w14:textId="77777777" w:rsidTr="00AB0310">
        <w:trPr>
          <w:trHeight w:val="27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832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14612D7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Какие, на Ваш взгляд, могут возникнуть проблемы и трудности с контролем соблюдения требований и обязанностей, содержащихся </w:t>
      </w:r>
      <w:r w:rsidRPr="00695511">
        <w:rPr>
          <w:sz w:val="24"/>
          <w:szCs w:val="24"/>
          <w:shd w:val="clear" w:color="auto" w:fill="FFFFFF"/>
        </w:rPr>
        <w:t>в проекте муниципального 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478660A7" w14:textId="77777777" w:rsidTr="00AB0310">
        <w:trPr>
          <w:trHeight w:val="2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0DA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936CF1F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9. Какие риски и негативные последствия, не указанные Вами выше, могут возникнуть в случае принятия </w:t>
      </w:r>
      <w:r w:rsidRPr="000E42BD">
        <w:rPr>
          <w:sz w:val="24"/>
          <w:szCs w:val="24"/>
        </w:rPr>
        <w:t>муниципального акта в предложенной</w:t>
      </w:r>
      <w:r w:rsidRPr="00C7354F">
        <w:rPr>
          <w:sz w:val="24"/>
          <w:szCs w:val="24"/>
        </w:rPr>
        <w:t xml:space="preserve"> редакции?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289255A0" w14:textId="77777777" w:rsidTr="00AB0310">
        <w:trPr>
          <w:trHeight w:val="3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3AF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0EBA5A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Иные недостатки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не указанные выше: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1AAC9C1D" w14:textId="77777777" w:rsidTr="00AB0310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3C9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AEDD30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25DC90D6" w14:textId="77777777" w:rsidTr="00AB0310">
        <w:trPr>
          <w:trHeight w:val="26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E13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9AD24BB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 случае если проектом акта предполагается внесение изменений в действующий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акт, есть ли в нем (его применении) проблемы, не затрагиваемые и не решаемые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Если есть, укажите их.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5F1C2D35" w14:textId="77777777" w:rsidTr="00AB0310">
        <w:trPr>
          <w:trHeight w:val="2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C3F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6FF3FAA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Известны ли Вам способы регулирования, альтернативные содержанию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6CEDD37B" w14:textId="77777777" w:rsidTr="00AB0310">
        <w:trPr>
          <w:trHeight w:val="28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ECD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AD6FAAF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да, ответьте также на вопросы 13.1–13.2.</w:t>
      </w:r>
    </w:p>
    <w:p w14:paraId="245C0616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Насколько верно, на Ваш взгляд, в п. 1.1 сводного отчета сформулирована проблема, для решения которой разработан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Актуальна ли такая проблема?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4660274D" w14:textId="77777777" w:rsidTr="00AB0310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CDE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1D0891D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13.2. Опишите альтернативные способы регулирования, особенно не предполагающие принятия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менее затратные, более эффективные или обладающие иными преимуществами.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0C4CCEA6" w14:textId="77777777" w:rsidTr="00AB0310">
        <w:trPr>
          <w:trHeight w:val="2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D10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9A075FE" w14:textId="77777777"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1568D" w:rsidRPr="00E40CBA" w14:paraId="4DEDAF28" w14:textId="77777777" w:rsidTr="00AB0310">
        <w:tc>
          <w:tcPr>
            <w:tcW w:w="10302" w:type="dxa"/>
          </w:tcPr>
          <w:p w14:paraId="1BDB7A40" w14:textId="77777777"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</w:p>
        </w:tc>
      </w:tr>
    </w:tbl>
    <w:p w14:paraId="32657D6E" w14:textId="77777777"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7"/>
        <w:gridCol w:w="3235"/>
      </w:tblGrid>
      <w:tr w:rsidR="00E1568D" w:rsidRPr="00E40CBA" w14:paraId="5424AFED" w14:textId="77777777" w:rsidTr="00AB0310">
        <w:trPr>
          <w:trHeight w:val="415"/>
        </w:trPr>
        <w:tc>
          <w:tcPr>
            <w:tcW w:w="3794" w:type="dxa"/>
          </w:tcPr>
          <w:p w14:paraId="7A89AE03" w14:textId="77777777"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 xml:space="preserve">Положения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50CCA">
              <w:rPr>
                <w:sz w:val="24"/>
                <w:szCs w:val="24"/>
              </w:rPr>
              <w:t>акта</w:t>
            </w:r>
          </w:p>
        </w:tc>
        <w:tc>
          <w:tcPr>
            <w:tcW w:w="2577" w:type="dxa"/>
          </w:tcPr>
          <w:p w14:paraId="0EE5AD1E" w14:textId="77777777" w:rsidR="00E1568D" w:rsidRPr="00A50CC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235" w:type="dxa"/>
          </w:tcPr>
          <w:p w14:paraId="1C2F0D7A" w14:textId="77777777" w:rsidR="00E1568D" w:rsidRPr="00C56C8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</w:tbl>
    <w:p w14:paraId="1E7DF031" w14:textId="77777777" w:rsidR="00E1568D" w:rsidRDefault="00E1568D" w:rsidP="00E1568D"/>
    <w:p w14:paraId="60743A27" w14:textId="77777777" w:rsidR="00160604" w:rsidRPr="007974C0" w:rsidRDefault="00160604" w:rsidP="00E1568D">
      <w:pPr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4"/>
    <w:rsid w:val="00127797"/>
    <w:rsid w:val="00160604"/>
    <w:rsid w:val="00245742"/>
    <w:rsid w:val="0034329F"/>
    <w:rsid w:val="004214C5"/>
    <w:rsid w:val="00521B2F"/>
    <w:rsid w:val="006443D2"/>
    <w:rsid w:val="006B57BC"/>
    <w:rsid w:val="007755A9"/>
    <w:rsid w:val="00784EC1"/>
    <w:rsid w:val="00BE53DE"/>
    <w:rsid w:val="00C032E1"/>
    <w:rsid w:val="00CE2ADA"/>
    <w:rsid w:val="00E01A9F"/>
    <w:rsid w:val="00E1568D"/>
    <w:rsid w:val="00E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4E44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2023-01-31T07:27:00Z</dcterms:created>
  <dcterms:modified xsi:type="dcterms:W3CDTF">2024-10-14T06:01:00Z</dcterms:modified>
</cp:coreProperties>
</file>