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hd w:val="clear" w:color="auto" w:fill="ffff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Проект постановления </w:t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jc w:val="right"/>
        <w:shd w:val="clear" w:color="auto" w:fill="ffff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Правительства Новосибирской области</w:t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</w:rPr>
        <w:outlineLvl w:val="0"/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</w:rPr>
        <w:outlineLvl w:val="0"/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</w:rPr>
        <w:outlineLvl w:val="0"/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</w:rPr>
        <w:outlineLvl w:val="0"/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</w:rPr>
        <w:outlineLvl w:val="0"/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</w:rPr>
        <w:outlineLvl w:val="0"/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23"/>
        <w:jc w:val="center"/>
        <w:rPr>
          <w:rFonts w:ascii="Times New Roman" w:hAnsi="Times New Roman" w:cs="Times New Roman"/>
          <w:b w:val="0"/>
        </w:rPr>
        <w:outlineLvl w:val="0"/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</w:r>
      <w:r>
        <w:rPr>
          <w:spacing w:val="-2"/>
          <w:sz w:val="22"/>
          <w:szCs w:val="22"/>
        </w:rPr>
      </w:r>
      <w:r>
        <w:rPr>
          <w:spacing w:val="-2"/>
          <w:sz w:val="22"/>
          <w:szCs w:val="22"/>
        </w:rPr>
      </w:r>
    </w:p>
    <w:p>
      <w:pPr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</w:r>
      <w:r>
        <w:rPr>
          <w:spacing w:val="-2"/>
          <w:sz w:val="22"/>
          <w:szCs w:val="22"/>
        </w:rPr>
      </w:r>
      <w:r>
        <w:rPr>
          <w:spacing w:val="-2"/>
          <w:sz w:val="22"/>
          <w:szCs w:val="22"/>
        </w:rPr>
      </w:r>
    </w:p>
    <w:p>
      <w:pPr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</w:r>
      <w:r>
        <w:rPr>
          <w:spacing w:val="-2"/>
          <w:sz w:val="22"/>
          <w:szCs w:val="22"/>
        </w:rPr>
      </w:r>
      <w:r>
        <w:rPr>
          <w:spacing w:val="-2"/>
          <w:sz w:val="22"/>
          <w:szCs w:val="22"/>
        </w:rPr>
      </w:r>
    </w:p>
    <w:p>
      <w:pPr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</w:r>
      <w:r>
        <w:rPr>
          <w:spacing w:val="-2"/>
          <w:sz w:val="22"/>
          <w:szCs w:val="22"/>
        </w:rPr>
      </w:r>
      <w:r>
        <w:rPr>
          <w:spacing w:val="-2"/>
          <w:sz w:val="22"/>
          <w:szCs w:val="22"/>
        </w:rPr>
      </w:r>
    </w:p>
    <w:p>
      <w:pPr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</w:r>
      <w:r>
        <w:rPr>
          <w:spacing w:val="-2"/>
          <w:sz w:val="22"/>
          <w:szCs w:val="22"/>
        </w:rPr>
      </w:r>
      <w:r>
        <w:rPr>
          <w:spacing w:val="-2"/>
          <w:sz w:val="22"/>
          <w:szCs w:val="22"/>
        </w:rPr>
      </w:r>
    </w:p>
    <w:p>
      <w:pPr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</w:r>
      <w:r>
        <w:rPr>
          <w:spacing w:val="-2"/>
          <w:sz w:val="22"/>
          <w:szCs w:val="22"/>
        </w:rPr>
      </w:r>
      <w:r>
        <w:rPr>
          <w:spacing w:val="-2"/>
          <w:sz w:val="22"/>
          <w:szCs w:val="22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форм</w:t>
      </w:r>
      <w:r>
        <w:rPr>
          <w:sz w:val="28"/>
          <w:szCs w:val="28"/>
          <w:highlight w:val="white"/>
        </w:rPr>
        <w:t xml:space="preserve">ы</w:t>
      </w:r>
      <w:r>
        <w:rPr>
          <w:sz w:val="28"/>
          <w:szCs w:val="28"/>
        </w:rPr>
        <w:t xml:space="preserve"> отчет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</w:rPr>
        <w:t xml:space="preserve"> о деятельности государственного автономного учреждения Новосибирской области и об использовании закрепленного за ним имущества и признании утратившим силу постановления Правительства Новосибирской области от 07.07.2011 № 288-п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частью 10 статьи 2 Федерального закона от </w:t>
      </w:r>
      <w:r>
        <w:rPr>
          <w:bCs/>
          <w:sz w:val="28"/>
          <w:szCs w:val="28"/>
        </w:rPr>
        <w:t xml:space="preserve">03.11.2006 № 174-ФЗ «Об автономных учреждениях», постановлением Правительства Российской Федерации от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18.10.2007 № 684 «Об утверждении Правил опубликования отчетов о деятельности автономного учреж</w:t>
      </w:r>
      <w:r>
        <w:rPr>
          <w:bCs/>
          <w:sz w:val="28"/>
          <w:szCs w:val="28"/>
        </w:rPr>
        <w:t xml:space="preserve">дения и об использовании закрепленного за ним имущества», статьей 6 Закона Новосибирской области от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06.07.2018 № 271-ОЗ «Об управлении и распоряжении государственной собственностью Новосибирской области», </w:t>
      </w:r>
      <w:r>
        <w:rPr>
          <w:sz w:val="28"/>
          <w:szCs w:val="28"/>
        </w:rPr>
        <w:t xml:space="preserve">приказом Министерства финансов Российской Федерации</w:t>
      </w:r>
      <w:r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02.11.2021 № 171н «Об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Прав</w:t>
      </w:r>
      <w:r>
        <w:rPr>
          <w:bCs/>
          <w:sz w:val="28"/>
          <w:szCs w:val="28"/>
        </w:rPr>
        <w:t xml:space="preserve">ительство Новосибирской области</w:t>
      </w:r>
      <w:r>
        <w:rPr>
          <w:b/>
          <w:bCs/>
          <w:sz w:val="28"/>
          <w:szCs w:val="28"/>
        </w:rPr>
        <w:t xml:space="preserve"> п о с т а н о в л я е т: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Утвердить прилагаем</w:t>
      </w:r>
      <w:r>
        <w:rPr>
          <w:sz w:val="28"/>
          <w:szCs w:val="28"/>
          <w:highlight w:val="white"/>
        </w:rPr>
        <w:t xml:space="preserve">ую</w:t>
      </w:r>
      <w:r>
        <w:rPr>
          <w:sz w:val="28"/>
          <w:szCs w:val="28"/>
        </w:rPr>
        <w:t xml:space="preserve"> форм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</w:rPr>
        <w:t xml:space="preserve"> отчет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</w:rPr>
        <w:t xml:space="preserve"> о деятельности государственного автономного учреждения Новосибирской области и об использовании закрепленного за ним имущества.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Признать утратившим силу</w:t>
      </w:r>
      <w:r>
        <w:rPr>
          <w:sz w:val="28"/>
          <w:szCs w:val="28"/>
        </w:rPr>
        <w:t xml:space="preserve"> постановление Правительства Новосибирской области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07.07.2011 №</w:t>
      </w:r>
      <w:r>
        <w:rPr>
          <w:sz w:val="28"/>
          <w:szCs w:val="28"/>
        </w:rPr>
        <w:t xml:space="preserve"> 288-п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Об утверждении форм отчетов о деятельности государственного автономного учреждения Новосибирской области и об использовании</w:t>
      </w:r>
      <w:r>
        <w:rPr>
          <w:sz w:val="28"/>
          <w:szCs w:val="28"/>
          <w:highlight w:val="white"/>
        </w:rPr>
        <w:t xml:space="preserve"> закрепленного за ним имущества».</w:t>
      </w:r>
      <w:r/>
    </w:p>
    <w:p>
      <w:pPr>
        <w:ind w:firstLine="709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sz w:val="28"/>
          <w:szCs w:val="28"/>
        </w:rPr>
        <w:t xml:space="preserve">3. Контроль за исполнением настоящего постановления возложить на первого заместителя Председателя Правительства Новосибирской области </w:t>
      </w:r>
      <w:r>
        <w:rPr>
          <w:sz w:val="28"/>
          <w:szCs w:val="28"/>
        </w:rPr>
        <w:t xml:space="preserve">Знаткова</w:t>
      </w:r>
      <w:r>
        <w:rPr>
          <w:sz w:val="28"/>
          <w:szCs w:val="28"/>
        </w:rPr>
        <w:t xml:space="preserve"> В.М.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jc w:val="both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jc w:val="both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shd w:val="clear" w:color="auto" w:fill="ffffff"/>
        <w:rPr>
          <w:spacing w:val="-2"/>
        </w:rPr>
      </w:pPr>
      <w:r>
        <w:rPr>
          <w:spacing w:val="-2"/>
        </w:rPr>
        <w:t xml:space="preserve">Р.Г. Шилохвостов</w:t>
      </w:r>
      <w:r>
        <w:rPr>
          <w:spacing w:val="-2"/>
        </w:rPr>
      </w:r>
      <w:r>
        <w:rPr>
          <w:spacing w:val="-2"/>
        </w:rPr>
      </w:r>
    </w:p>
    <w:p>
      <w:pPr>
        <w:shd w:val="clear" w:color="auto" w:fill="ffffff"/>
        <w:rPr>
          <w:spacing w:val="-2"/>
        </w:rPr>
      </w:pPr>
      <w:r>
        <w:rPr>
          <w:spacing w:val="-2"/>
        </w:rPr>
        <w:t xml:space="preserve">238 60 02</w:t>
      </w:r>
      <w:r>
        <w:rPr>
          <w:spacing w:val="-2"/>
        </w:rPr>
      </w:r>
      <w:r>
        <w:rPr>
          <w:spacing w:val="-2"/>
        </w:rPr>
      </w:r>
    </w:p>
    <w:p>
      <w:pPr>
        <w:shd w:val="clear" w:color="auto" w:fill="ffffff"/>
        <w:rPr>
          <w:spacing w:val="-2"/>
        </w:rPr>
        <w:sectPr>
          <w:headerReference w:type="default" r:id="rId9"/>
          <w:footnotePr/>
          <w:endnotePr/>
          <w:type w:val="continuous"/>
          <w:pgSz w:w="11909" w:h="16834" w:orient="portrait"/>
          <w:pgMar w:top="1134" w:right="567" w:bottom="1134" w:left="1418" w:header="1134" w:footer="720" w:gutter="0"/>
          <w:pgNumType w:start="1"/>
          <w:cols w:num="1" w:sep="0" w:space="60" w:equalWidth="1"/>
          <w:docGrid w:linePitch="360"/>
          <w:titlePg/>
        </w:sect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pacing w:val="-2"/>
          <w:sz w:val="28"/>
          <w:szCs w:val="28"/>
        </w:rPr>
        <w:t xml:space="preserve">ервый заместитель Председателя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Правительства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В.М. Знатков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Министр юстиции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                                  Т.Н. Деркач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Руководитель департамента имущества 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и земельных отношений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  Р.Г. Шилохвостов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Заместитель руководителя – начальник 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юридического отдела департамента имущества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и земельных отношений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С.В. Калашникова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0"/>
      <w:footerReference w:type="even" r:id="rId11"/>
      <w:footnotePr/>
      <w:endnotePr/>
      <w:type w:val="continuous"/>
      <w:pgSz w:w="11909" w:h="16834" w:orient="portrait"/>
      <w:pgMar w:top="1134" w:right="567" w:bottom="1134" w:left="1418" w:header="1134" w:footer="198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rPr>
        <w:rStyle w:val="920"/>
      </w:rPr>
      <w:framePr w:wrap="around" w:vAnchor="text" w:hAnchor="margin" w:y="1"/>
    </w:pPr>
    <w:r>
      <w:rPr>
        <w:rStyle w:val="920"/>
      </w:rPr>
      <w:fldChar w:fldCharType="begin"/>
    </w:r>
    <w:r>
      <w:rPr>
        <w:rStyle w:val="920"/>
      </w:rPr>
      <w:instrText xml:space="preserve">PAGE  </w:instrText>
    </w:r>
    <w:r>
      <w:rPr>
        <w:rStyle w:val="920"/>
      </w:rPr>
      <w:fldChar w:fldCharType="end"/>
    </w:r>
    <w:r>
      <w:rPr>
        <w:rStyle w:val="920"/>
      </w:rPr>
    </w:r>
    <w:r>
      <w:rPr>
        <w:rStyle w:val="920"/>
      </w:rPr>
    </w:r>
  </w:p>
  <w:p>
    <w:pPr>
      <w:pStyle w:val="918"/>
      <w:ind w:firstLine="360"/>
    </w:pPr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2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50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1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egacy w:legacy="1" w:legacyIndent="27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 w:default="1">
    <w:name w:val="Normal"/>
    <w:qFormat/>
    <w:pPr>
      <w:spacing w:after="0" w:line="240" w:lineRule="auto"/>
      <w:widowControl w:val="off"/>
    </w:pPr>
    <w:rPr>
      <w:sz w:val="20"/>
      <w:szCs w:val="20"/>
    </w:rPr>
  </w:style>
  <w:style w:type="paragraph" w:styleId="725">
    <w:name w:val="Heading 1"/>
    <w:basedOn w:val="724"/>
    <w:next w:val="724"/>
    <w:link w:val="75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6">
    <w:name w:val="Heading 2"/>
    <w:basedOn w:val="724"/>
    <w:next w:val="724"/>
    <w:link w:val="7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7">
    <w:name w:val="Heading 3"/>
    <w:basedOn w:val="724"/>
    <w:next w:val="724"/>
    <w:link w:val="7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8">
    <w:name w:val="Heading 4"/>
    <w:basedOn w:val="724"/>
    <w:next w:val="724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724"/>
    <w:next w:val="724"/>
    <w:link w:val="7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724"/>
    <w:next w:val="724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724"/>
    <w:next w:val="724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724"/>
    <w:next w:val="724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724"/>
    <w:next w:val="724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 w:default="1">
    <w:name w:val="Default Paragraph Font"/>
    <w:uiPriority w:val="1"/>
    <w:semiHidden/>
    <w:unhideWhenUsed/>
  </w:style>
  <w:style w:type="table" w:styleId="7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6" w:default="1">
    <w:name w:val="No List"/>
    <w:uiPriority w:val="99"/>
    <w:semiHidden/>
    <w:unhideWhenUsed/>
  </w:style>
  <w:style w:type="character" w:styleId="737" w:customStyle="1">
    <w:name w:val="Heading 1 Char"/>
    <w:basedOn w:val="734"/>
    <w:uiPriority w:val="9"/>
    <w:rPr>
      <w:rFonts w:ascii="Arial" w:hAnsi="Arial" w:eastAsia="Arial" w:cs="Arial"/>
      <w:sz w:val="40"/>
      <w:szCs w:val="40"/>
    </w:rPr>
  </w:style>
  <w:style w:type="character" w:styleId="738" w:customStyle="1">
    <w:name w:val="Heading 2 Char"/>
    <w:basedOn w:val="734"/>
    <w:uiPriority w:val="9"/>
    <w:rPr>
      <w:rFonts w:ascii="Arial" w:hAnsi="Arial" w:eastAsia="Arial" w:cs="Arial"/>
      <w:sz w:val="34"/>
    </w:rPr>
  </w:style>
  <w:style w:type="character" w:styleId="739" w:customStyle="1">
    <w:name w:val="Heading 3 Char"/>
    <w:basedOn w:val="734"/>
    <w:uiPriority w:val="9"/>
    <w:rPr>
      <w:rFonts w:ascii="Arial" w:hAnsi="Arial" w:eastAsia="Arial" w:cs="Arial"/>
      <w:sz w:val="30"/>
      <w:szCs w:val="30"/>
    </w:rPr>
  </w:style>
  <w:style w:type="character" w:styleId="740" w:customStyle="1">
    <w:name w:val="Heading 4 Char"/>
    <w:basedOn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Heading 5 Char"/>
    <w:basedOn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Heading 6 Char"/>
    <w:basedOn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Heading 7 Char"/>
    <w:basedOn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Heading 8 Char"/>
    <w:basedOn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Heading 9 Char"/>
    <w:basedOn w:val="734"/>
    <w:uiPriority w:val="9"/>
    <w:rPr>
      <w:rFonts w:ascii="Arial" w:hAnsi="Arial" w:eastAsia="Arial" w:cs="Arial"/>
      <w:i/>
      <w:iCs/>
      <w:sz w:val="21"/>
      <w:szCs w:val="21"/>
    </w:rPr>
  </w:style>
  <w:style w:type="character" w:styleId="746" w:customStyle="1">
    <w:name w:val="Title Char"/>
    <w:basedOn w:val="734"/>
    <w:uiPriority w:val="10"/>
    <w:rPr>
      <w:sz w:val="48"/>
      <w:szCs w:val="48"/>
    </w:rPr>
  </w:style>
  <w:style w:type="character" w:styleId="747" w:customStyle="1">
    <w:name w:val="Subtitle Char"/>
    <w:basedOn w:val="734"/>
    <w:uiPriority w:val="11"/>
    <w:rPr>
      <w:sz w:val="24"/>
      <w:szCs w:val="24"/>
    </w:rPr>
  </w:style>
  <w:style w:type="character" w:styleId="748" w:customStyle="1">
    <w:name w:val="Quote Char"/>
    <w:uiPriority w:val="29"/>
    <w:rPr>
      <w:i/>
    </w:rPr>
  </w:style>
  <w:style w:type="character" w:styleId="749" w:customStyle="1">
    <w:name w:val="Intense Quote Char"/>
    <w:uiPriority w:val="30"/>
    <w:rPr>
      <w:i/>
    </w:rPr>
  </w:style>
  <w:style w:type="character" w:styleId="750" w:customStyle="1">
    <w:name w:val="Footnote Text Char"/>
    <w:uiPriority w:val="99"/>
    <w:rPr>
      <w:sz w:val="18"/>
    </w:rPr>
  </w:style>
  <w:style w:type="character" w:styleId="751" w:customStyle="1">
    <w:name w:val="Endnote Text Char"/>
    <w:uiPriority w:val="99"/>
    <w:rPr>
      <w:sz w:val="20"/>
    </w:rPr>
  </w:style>
  <w:style w:type="character" w:styleId="752" w:customStyle="1">
    <w:name w:val="Заголовок 1 Знак"/>
    <w:basedOn w:val="734"/>
    <w:link w:val="725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Заголовок 2 Знак"/>
    <w:basedOn w:val="734"/>
    <w:link w:val="726"/>
    <w:uiPriority w:val="9"/>
    <w:rPr>
      <w:rFonts w:ascii="Arial" w:hAnsi="Arial" w:eastAsia="Arial" w:cs="Arial"/>
      <w:sz w:val="34"/>
    </w:rPr>
  </w:style>
  <w:style w:type="character" w:styleId="754" w:customStyle="1">
    <w:name w:val="Заголовок 3 Знак"/>
    <w:basedOn w:val="734"/>
    <w:link w:val="727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Заголовок 4 Знак"/>
    <w:basedOn w:val="734"/>
    <w:link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Заголовок 5 Знак"/>
    <w:basedOn w:val="734"/>
    <w:link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Заголовок 6 Знак"/>
    <w:basedOn w:val="734"/>
    <w:link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basedOn w:val="734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basedOn w:val="734"/>
    <w:link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basedOn w:val="734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No Spacing"/>
    <w:uiPriority w:val="1"/>
    <w:qFormat/>
    <w:pPr>
      <w:spacing w:after="0" w:line="240" w:lineRule="auto"/>
    </w:pPr>
  </w:style>
  <w:style w:type="paragraph" w:styleId="762">
    <w:name w:val="Title"/>
    <w:basedOn w:val="724"/>
    <w:next w:val="724"/>
    <w:link w:val="7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3" w:customStyle="1">
    <w:name w:val="Заголовок Знак"/>
    <w:basedOn w:val="734"/>
    <w:link w:val="762"/>
    <w:uiPriority w:val="10"/>
    <w:rPr>
      <w:sz w:val="48"/>
      <w:szCs w:val="48"/>
    </w:rPr>
  </w:style>
  <w:style w:type="paragraph" w:styleId="764">
    <w:name w:val="Subtitle"/>
    <w:basedOn w:val="724"/>
    <w:next w:val="724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 w:customStyle="1">
    <w:name w:val="Подзаголовок Знак"/>
    <w:basedOn w:val="734"/>
    <w:link w:val="764"/>
    <w:uiPriority w:val="11"/>
    <w:rPr>
      <w:sz w:val="24"/>
      <w:szCs w:val="24"/>
    </w:rPr>
  </w:style>
  <w:style w:type="paragraph" w:styleId="766">
    <w:name w:val="Quote"/>
    <w:basedOn w:val="724"/>
    <w:next w:val="724"/>
    <w:link w:val="767"/>
    <w:uiPriority w:val="29"/>
    <w:qFormat/>
    <w:pPr>
      <w:ind w:left="720" w:right="720"/>
    </w:pPr>
    <w:rPr>
      <w:i/>
    </w:rPr>
  </w:style>
  <w:style w:type="character" w:styleId="767" w:customStyle="1">
    <w:name w:val="Цитата 2 Знак"/>
    <w:link w:val="766"/>
    <w:uiPriority w:val="29"/>
    <w:rPr>
      <w:i/>
    </w:rPr>
  </w:style>
  <w:style w:type="paragraph" w:styleId="768">
    <w:name w:val="Intense Quote"/>
    <w:basedOn w:val="724"/>
    <w:next w:val="724"/>
    <w:link w:val="76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 w:customStyle="1">
    <w:name w:val="Выделенная цитата Знак"/>
    <w:link w:val="768"/>
    <w:uiPriority w:val="30"/>
    <w:rPr>
      <w:i/>
    </w:rPr>
  </w:style>
  <w:style w:type="character" w:styleId="770" w:customStyle="1">
    <w:name w:val="Header Char"/>
    <w:basedOn w:val="734"/>
    <w:uiPriority w:val="99"/>
  </w:style>
  <w:style w:type="character" w:styleId="771" w:customStyle="1">
    <w:name w:val="Footer Char"/>
    <w:basedOn w:val="734"/>
    <w:uiPriority w:val="99"/>
  </w:style>
  <w:style w:type="paragraph" w:styleId="772">
    <w:name w:val="Caption"/>
    <w:basedOn w:val="724"/>
    <w:next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3" w:customStyle="1">
    <w:name w:val="Caption Char"/>
    <w:uiPriority w:val="99"/>
  </w:style>
  <w:style w:type="table" w:styleId="774">
    <w:name w:val="Table Grid"/>
    <w:basedOn w:val="73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5" w:customStyle="1">
    <w:name w:val="Table Grid Light"/>
    <w:basedOn w:val="73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6">
    <w:name w:val="Plain Table 1"/>
    <w:basedOn w:val="73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basedOn w:val="73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basedOn w:val="7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 w:customStyle="1">
    <w:name w:val="Grid Table 4 - Accent 1"/>
    <w:basedOn w:val="7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4" w:customStyle="1">
    <w:name w:val="Grid Table 4 - Accent 2"/>
    <w:basedOn w:val="7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5" w:customStyle="1">
    <w:name w:val="Grid Table 4 - Accent 3"/>
    <w:basedOn w:val="7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6" w:customStyle="1">
    <w:name w:val="Grid Table 4 - Accent 4"/>
    <w:basedOn w:val="7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7" w:customStyle="1">
    <w:name w:val="Grid Table 4 - Accent 5"/>
    <w:basedOn w:val="7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8" w:customStyle="1">
    <w:name w:val="Grid Table 4 - Accent 6"/>
    <w:basedOn w:val="7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9">
    <w:name w:val="Grid Table 5 Dark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6">
    <w:name w:val="Grid Table 6 Colorful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7" w:customStyle="1">
    <w:name w:val="Grid Table 6 Colorful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8" w:customStyle="1">
    <w:name w:val="Grid Table 6 Colorful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9" w:customStyle="1">
    <w:name w:val="Grid Table 6 Colorful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0" w:customStyle="1">
    <w:name w:val="Grid Table 6 Colorful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1" w:customStyle="1">
    <w:name w:val="Grid Table 6 Colorful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2" w:customStyle="1">
    <w:name w:val="Grid Table 6 Colorful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3">
    <w:name w:val="Grid Table 7 Colorful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Grid Table 7 Colorful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Grid Table 7 Colorful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Grid Table 7 Colorful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Grid Table 7 Colorful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Grid Table 7 Colorful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Grid Table 7 Colorful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>
    <w:name w:val="List Table 1 Light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1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2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3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4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5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6"/>
    <w:basedOn w:val="7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>
    <w:name w:val="List Table 6 Colorful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6" w:customStyle="1">
    <w:name w:val="List Table 6 Colorful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7" w:customStyle="1">
    <w:name w:val="List Table 6 Colorful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8" w:customStyle="1">
    <w:name w:val="List Table 6 Colorful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9" w:customStyle="1">
    <w:name w:val="List Table 6 Colorful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0" w:customStyle="1">
    <w:name w:val="List Table 6 Colorful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1" w:customStyle="1">
    <w:name w:val="List Table 6 Colorful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2">
    <w:name w:val="List Table 7 Colorful"/>
    <w:basedOn w:val="7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st Table 7 Colorful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List Table 7 Colorful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List Table 7 Colorful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List Table 7 Colorful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List Table 7 Colorful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List Table 7 Colorful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Lined - Accent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Lined - Accent 1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1" w:customStyle="1">
    <w:name w:val="Lined - Accent 2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2" w:customStyle="1">
    <w:name w:val="Lined - Accent 3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3" w:customStyle="1">
    <w:name w:val="Lined - Accent 4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4" w:customStyle="1">
    <w:name w:val="Lined - Accent 5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5" w:customStyle="1">
    <w:name w:val="Lined - Accent 6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6" w:customStyle="1">
    <w:name w:val="Bordered &amp; Lined - Accent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7" w:customStyle="1">
    <w:name w:val="Bordered &amp; Lined - Accent 1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8" w:customStyle="1">
    <w:name w:val="Bordered &amp; Lined - Accent 2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9" w:customStyle="1">
    <w:name w:val="Bordered &amp; Lined - Accent 3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0" w:customStyle="1">
    <w:name w:val="Bordered &amp; Lined - Accent 4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1" w:customStyle="1">
    <w:name w:val="Bordered &amp; Lined - Accent 5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2" w:customStyle="1">
    <w:name w:val="Bordered &amp; Lined - Accent 6"/>
    <w:basedOn w:val="73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3" w:customStyle="1">
    <w:name w:val="Bordered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4" w:customStyle="1">
    <w:name w:val="Bordered - Accent 1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5" w:customStyle="1">
    <w:name w:val="Bordered - Accent 2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6" w:customStyle="1">
    <w:name w:val="Bordered - Accent 3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7" w:customStyle="1">
    <w:name w:val="Bordered - Accent 4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8" w:customStyle="1">
    <w:name w:val="Bordered - Accent 5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9" w:customStyle="1">
    <w:name w:val="Bordered - Accent 6"/>
    <w:basedOn w:val="7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0">
    <w:name w:val="Hyperlink"/>
    <w:uiPriority w:val="99"/>
    <w:unhideWhenUsed/>
    <w:rPr>
      <w:color w:val="0000ff" w:themeColor="hyperlink"/>
      <w:u w:val="single"/>
    </w:rPr>
  </w:style>
  <w:style w:type="paragraph" w:styleId="901">
    <w:name w:val="footnote text"/>
    <w:basedOn w:val="724"/>
    <w:link w:val="902"/>
    <w:uiPriority w:val="99"/>
    <w:semiHidden/>
    <w:unhideWhenUsed/>
    <w:pPr>
      <w:spacing w:after="40"/>
    </w:pPr>
    <w:rPr>
      <w:sz w:val="18"/>
    </w:rPr>
  </w:style>
  <w:style w:type="character" w:styleId="902" w:customStyle="1">
    <w:name w:val="Текст сноски Знак"/>
    <w:link w:val="901"/>
    <w:uiPriority w:val="99"/>
    <w:rPr>
      <w:sz w:val="18"/>
    </w:rPr>
  </w:style>
  <w:style w:type="character" w:styleId="903">
    <w:name w:val="footnote reference"/>
    <w:basedOn w:val="734"/>
    <w:uiPriority w:val="99"/>
    <w:unhideWhenUsed/>
    <w:rPr>
      <w:vertAlign w:val="superscript"/>
    </w:rPr>
  </w:style>
  <w:style w:type="paragraph" w:styleId="904">
    <w:name w:val="endnote text"/>
    <w:basedOn w:val="724"/>
    <w:link w:val="905"/>
    <w:uiPriority w:val="99"/>
    <w:semiHidden/>
    <w:unhideWhenUsed/>
  </w:style>
  <w:style w:type="character" w:styleId="905" w:customStyle="1">
    <w:name w:val="Текст концевой сноски Знак"/>
    <w:link w:val="904"/>
    <w:uiPriority w:val="99"/>
    <w:rPr>
      <w:sz w:val="20"/>
    </w:rPr>
  </w:style>
  <w:style w:type="character" w:styleId="906">
    <w:name w:val="endnote reference"/>
    <w:basedOn w:val="734"/>
    <w:uiPriority w:val="99"/>
    <w:semiHidden/>
    <w:unhideWhenUsed/>
    <w:rPr>
      <w:vertAlign w:val="superscript"/>
    </w:rPr>
  </w:style>
  <w:style w:type="paragraph" w:styleId="907">
    <w:name w:val="toc 1"/>
    <w:basedOn w:val="724"/>
    <w:next w:val="724"/>
    <w:uiPriority w:val="39"/>
    <w:unhideWhenUsed/>
    <w:pPr>
      <w:spacing w:after="57"/>
    </w:pPr>
  </w:style>
  <w:style w:type="paragraph" w:styleId="908">
    <w:name w:val="toc 2"/>
    <w:basedOn w:val="724"/>
    <w:next w:val="724"/>
    <w:uiPriority w:val="39"/>
    <w:unhideWhenUsed/>
    <w:pPr>
      <w:ind w:left="283"/>
      <w:spacing w:after="57"/>
    </w:pPr>
  </w:style>
  <w:style w:type="paragraph" w:styleId="909">
    <w:name w:val="toc 3"/>
    <w:basedOn w:val="724"/>
    <w:next w:val="724"/>
    <w:uiPriority w:val="39"/>
    <w:unhideWhenUsed/>
    <w:pPr>
      <w:ind w:left="567"/>
      <w:spacing w:after="57"/>
    </w:pPr>
  </w:style>
  <w:style w:type="paragraph" w:styleId="910">
    <w:name w:val="toc 4"/>
    <w:basedOn w:val="724"/>
    <w:next w:val="724"/>
    <w:uiPriority w:val="39"/>
    <w:unhideWhenUsed/>
    <w:pPr>
      <w:ind w:left="850"/>
      <w:spacing w:after="57"/>
    </w:pPr>
  </w:style>
  <w:style w:type="paragraph" w:styleId="911">
    <w:name w:val="toc 5"/>
    <w:basedOn w:val="724"/>
    <w:next w:val="724"/>
    <w:uiPriority w:val="39"/>
    <w:unhideWhenUsed/>
    <w:pPr>
      <w:ind w:left="1134"/>
      <w:spacing w:after="57"/>
    </w:pPr>
  </w:style>
  <w:style w:type="paragraph" w:styleId="912">
    <w:name w:val="toc 6"/>
    <w:basedOn w:val="724"/>
    <w:next w:val="724"/>
    <w:uiPriority w:val="39"/>
    <w:unhideWhenUsed/>
    <w:pPr>
      <w:ind w:left="1417"/>
      <w:spacing w:after="57"/>
    </w:pPr>
  </w:style>
  <w:style w:type="paragraph" w:styleId="913">
    <w:name w:val="toc 7"/>
    <w:basedOn w:val="724"/>
    <w:next w:val="724"/>
    <w:uiPriority w:val="39"/>
    <w:unhideWhenUsed/>
    <w:pPr>
      <w:ind w:left="1701"/>
      <w:spacing w:after="57"/>
    </w:pPr>
  </w:style>
  <w:style w:type="paragraph" w:styleId="914">
    <w:name w:val="toc 8"/>
    <w:basedOn w:val="724"/>
    <w:next w:val="724"/>
    <w:uiPriority w:val="39"/>
    <w:unhideWhenUsed/>
    <w:pPr>
      <w:ind w:left="1984"/>
      <w:spacing w:after="57"/>
    </w:pPr>
  </w:style>
  <w:style w:type="paragraph" w:styleId="915">
    <w:name w:val="toc 9"/>
    <w:basedOn w:val="724"/>
    <w:next w:val="724"/>
    <w:uiPriority w:val="39"/>
    <w:unhideWhenUsed/>
    <w:pPr>
      <w:ind w:left="2268"/>
      <w:spacing w:after="57"/>
    </w:pPr>
  </w:style>
  <w:style w:type="paragraph" w:styleId="916">
    <w:name w:val="TOC Heading"/>
    <w:uiPriority w:val="39"/>
    <w:unhideWhenUsed/>
  </w:style>
  <w:style w:type="paragraph" w:styleId="917">
    <w:name w:val="table of figures"/>
    <w:basedOn w:val="724"/>
    <w:next w:val="724"/>
    <w:uiPriority w:val="99"/>
    <w:unhideWhenUsed/>
  </w:style>
  <w:style w:type="paragraph" w:styleId="918">
    <w:name w:val="Footer"/>
    <w:basedOn w:val="724"/>
    <w:link w:val="919"/>
    <w:uiPriority w:val="99"/>
    <w:pPr>
      <w:tabs>
        <w:tab w:val="center" w:pos="4677" w:leader="none"/>
        <w:tab w:val="right" w:pos="9355" w:leader="none"/>
      </w:tabs>
    </w:pPr>
  </w:style>
  <w:style w:type="character" w:styleId="919" w:customStyle="1">
    <w:name w:val="Нижний колонтитул Знак"/>
    <w:basedOn w:val="734"/>
    <w:link w:val="918"/>
    <w:uiPriority w:val="99"/>
    <w:semiHidden/>
    <w:rPr>
      <w:rFonts w:cs="Times New Roman"/>
      <w:sz w:val="20"/>
      <w:szCs w:val="20"/>
    </w:rPr>
  </w:style>
  <w:style w:type="character" w:styleId="920">
    <w:name w:val="page number"/>
    <w:basedOn w:val="734"/>
    <w:uiPriority w:val="99"/>
    <w:rPr>
      <w:rFonts w:cs="Times New Roman"/>
    </w:rPr>
  </w:style>
  <w:style w:type="paragraph" w:styleId="921">
    <w:name w:val="Header"/>
    <w:basedOn w:val="724"/>
    <w:link w:val="922"/>
    <w:uiPriority w:val="99"/>
    <w:pPr>
      <w:tabs>
        <w:tab w:val="center" w:pos="4677" w:leader="none"/>
        <w:tab w:val="right" w:pos="9355" w:leader="none"/>
      </w:tabs>
    </w:pPr>
  </w:style>
  <w:style w:type="character" w:styleId="922" w:customStyle="1">
    <w:name w:val="Верхний колонтитул Знак"/>
    <w:basedOn w:val="734"/>
    <w:link w:val="921"/>
    <w:uiPriority w:val="99"/>
    <w:rPr>
      <w:rFonts w:cs="Times New Roman"/>
      <w:sz w:val="20"/>
      <w:szCs w:val="20"/>
    </w:rPr>
  </w:style>
  <w:style w:type="paragraph" w:styleId="923" w:customStyle="1">
    <w:name w:val="ConsPlusTitle"/>
    <w:uiPriority w:val="99"/>
    <w:pPr>
      <w:spacing w:after="0" w:line="240" w:lineRule="auto"/>
      <w:widowControl w:val="off"/>
    </w:pPr>
    <w:rPr>
      <w:rFonts w:ascii="Calibri" w:hAnsi="Calibri" w:cs="Calibri"/>
      <w:b/>
      <w:bCs/>
    </w:rPr>
  </w:style>
  <w:style w:type="paragraph" w:styleId="924">
    <w:name w:val="Balloon Text"/>
    <w:basedOn w:val="724"/>
    <w:link w:val="925"/>
    <w:uiPriority w:val="99"/>
    <w:semiHidden/>
    <w:unhideWhenUsed/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734"/>
    <w:link w:val="924"/>
    <w:uiPriority w:val="99"/>
    <w:semiHidden/>
    <w:rPr>
      <w:rFonts w:ascii="Tahoma" w:hAnsi="Tahoma" w:cs="Tahoma"/>
      <w:sz w:val="16"/>
      <w:szCs w:val="16"/>
    </w:rPr>
  </w:style>
  <w:style w:type="paragraph" w:styleId="926" w:customStyle="1">
    <w:name w:val="ConsPlusNormal"/>
    <w:pPr>
      <w:spacing w:after="0" w:line="240" w:lineRule="auto"/>
    </w:pPr>
    <w:rPr>
      <w:sz w:val="28"/>
      <w:szCs w:val="28"/>
    </w:rPr>
  </w:style>
  <w:style w:type="paragraph" w:styleId="927">
    <w:name w:val="List Paragraph"/>
    <w:basedOn w:val="724"/>
    <w:uiPriority w:val="34"/>
    <w:qFormat/>
    <w:pPr>
      <w:contextualSpacing/>
      <w:ind w:left="720"/>
    </w:pPr>
  </w:style>
  <w:style w:type="character" w:styleId="928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0CAD7D-5692-4E6C-9907-E9B48A56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revision>8</cp:revision>
  <dcterms:created xsi:type="dcterms:W3CDTF">2024-08-19T09:55:00Z</dcterms:created>
  <dcterms:modified xsi:type="dcterms:W3CDTF">2024-09-30T04:19:06Z</dcterms:modified>
</cp:coreProperties>
</file>