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 w:val="0"/>
        </w:rPr>
      </w:pPr>
      <w:r>
        <w:rPr>
          <w:bCs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499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0pt;height:51.3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Cs w:val="0"/>
        </w:rPr>
      </w:r>
    </w:p>
    <w:p>
      <w:pPr>
        <w:jc w:val="center"/>
        <w:rPr>
          <w:b/>
          <w:bCs w:val="0"/>
        </w:rPr>
      </w:pPr>
      <w:r>
        <w:rPr>
          <w:b/>
          <w:bCs w:val="0"/>
        </w:rPr>
      </w:r>
      <w:r>
        <w:rPr>
          <w:b/>
          <w:bCs w:val="0"/>
        </w:rPr>
      </w:r>
    </w:p>
    <w:p>
      <w:pPr>
        <w:jc w:val="center"/>
        <w:rPr>
          <w:b/>
          <w:bCs w:val="0"/>
        </w:rPr>
      </w:pPr>
      <w:r>
        <w:rPr>
          <w:b/>
          <w:bCs w:val="0"/>
        </w:rPr>
        <w:t xml:space="preserve">МИНИСТЕРСТВО СЕЛЬСКОГО ХОЗЯЙСТВА</w:t>
      </w:r>
      <w:r>
        <w:rPr>
          <w:b/>
          <w:bCs w:val="0"/>
        </w:rPr>
      </w:r>
    </w:p>
    <w:p>
      <w:pPr>
        <w:jc w:val="center"/>
        <w:rPr>
          <w:b/>
          <w:bCs w:val="0"/>
        </w:rPr>
      </w:pPr>
      <w:r>
        <w:rPr>
          <w:b/>
          <w:bCs w:val="0"/>
        </w:rPr>
        <w:t xml:space="preserve">НОВОСИБИРСКОЙ ОБЛАСТИ</w:t>
      </w:r>
      <w:r>
        <w:rPr>
          <w:b/>
          <w:bCs w:val="0"/>
        </w:rPr>
      </w:r>
    </w:p>
    <w:p>
      <w:pPr>
        <w:jc w:val="center"/>
        <w:rPr>
          <w:bCs w:val="0"/>
        </w:rPr>
      </w:pPr>
      <w:r>
        <w:rPr>
          <w:bCs w:val="0"/>
        </w:rPr>
      </w:r>
      <w:r>
        <w:rPr>
          <w:bCs w:val="0"/>
        </w:rPr>
      </w:r>
    </w:p>
    <w:p>
      <w:pPr>
        <w:jc w:val="center"/>
        <w:keepNext/>
        <w:rPr>
          <w:b/>
          <w:bCs w:val="0"/>
        </w:rPr>
        <w:outlineLvl w:val="2"/>
      </w:pPr>
      <w:r>
        <w:rPr>
          <w:b/>
          <w:bCs w:val="0"/>
        </w:rPr>
        <w:t xml:space="preserve">ПРИКАЗ</w:t>
      </w:r>
      <w:r>
        <w:rPr>
          <w:b/>
          <w:bCs w:val="0"/>
        </w:rPr>
      </w:r>
    </w:p>
    <w:p>
      <w:pPr>
        <w:ind w:firstLine="720"/>
        <w:jc w:val="center"/>
        <w:widowControl w:val="off"/>
        <w:rPr>
          <w:bCs w:val="0"/>
        </w:rPr>
        <w:outlineLvl w:val="0"/>
      </w:pPr>
      <w:r>
        <w:rPr>
          <w:bCs w:val="0"/>
        </w:rPr>
      </w:r>
      <w:r>
        <w:rPr>
          <w:bCs w:val="0"/>
        </w:rPr>
      </w:r>
    </w:p>
    <w:p>
      <w:pPr>
        <w:widowControl w:val="off"/>
        <w:rPr>
          <w:bCs w:val="0"/>
        </w:rPr>
        <w:outlineLvl w:val="0"/>
      </w:pPr>
      <w:r>
        <w:rPr>
          <w:bCs w:val="0"/>
        </w:rPr>
        <w:t xml:space="preserve">     __________                     </w:t>
      </w:r>
      <w:r>
        <w:rPr>
          <w:bCs w:val="0"/>
        </w:rPr>
        <w:t xml:space="preserve">                              </w:t>
      </w:r>
      <w:r>
        <w:rPr>
          <w:bCs w:val="0"/>
        </w:rPr>
        <w:t xml:space="preserve">               </w:t>
      </w:r>
      <w:r>
        <w:rPr>
          <w:bCs w:val="0"/>
        </w:rPr>
        <w:t xml:space="preserve">                         № __________                           </w:t>
      </w:r>
      <w:r>
        <w:rPr>
          <w:bCs w:val="0"/>
        </w:rPr>
      </w:r>
    </w:p>
    <w:p>
      <w:pPr>
        <w:jc w:val="center"/>
        <w:rPr>
          <w:bCs w:val="0"/>
        </w:rPr>
      </w:pPr>
      <w:r>
        <w:rPr>
          <w:bCs w:val="0"/>
        </w:rPr>
      </w:r>
      <w:r>
        <w:rPr>
          <w:bCs w:val="0"/>
        </w:rPr>
      </w:r>
    </w:p>
    <w:p>
      <w:pPr>
        <w:jc w:val="center"/>
        <w:rPr>
          <w:bCs w:val="0"/>
        </w:rPr>
      </w:pPr>
      <w:r>
        <w:rPr>
          <w:bCs w:val="0"/>
        </w:rPr>
        <w:t xml:space="preserve">г. </w:t>
      </w:r>
      <w:r>
        <w:rPr>
          <w:bCs w:val="0"/>
        </w:rPr>
        <w:t xml:space="preserve">Новосибирск</w:t>
      </w:r>
      <w:r>
        <w:rPr>
          <w:bCs w:val="0"/>
        </w:rPr>
      </w:r>
    </w:p>
    <w:p>
      <w:pPr>
        <w:jc w:val="center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</w:p>
    <w:p>
      <w:pPr>
        <w:ind w:firstLine="708"/>
        <w:jc w:val="center"/>
        <w:rPr>
          <w:bCs w:val="0"/>
          <w:color w:val="000000"/>
        </w:rPr>
        <w:outlineLvl w:val="0"/>
      </w:pPr>
      <w:r>
        <w:rPr>
          <w:bCs w:val="0"/>
          <w:color w:val="000000"/>
        </w:rPr>
        <w:t xml:space="preserve">О внесении изменени</w:t>
      </w:r>
      <w:r>
        <w:rPr>
          <w:bCs w:val="0"/>
          <w:color w:val="000000"/>
        </w:rPr>
        <w:t xml:space="preserve">й</w:t>
      </w:r>
      <w:r>
        <w:rPr>
          <w:bCs w:val="0"/>
          <w:color w:val="000000"/>
        </w:rPr>
        <w:t xml:space="preserve"> в приказ министерства сельского хозяйства Новосибирской области от </w:t>
      </w:r>
      <w:r>
        <w:rPr>
          <w:bCs w:val="0"/>
          <w:color w:val="000000"/>
        </w:rPr>
        <w:t xml:space="preserve">29.01.2024</w:t>
      </w:r>
      <w:r>
        <w:rPr>
          <w:bCs w:val="0"/>
          <w:color w:val="000000"/>
        </w:rPr>
        <w:t xml:space="preserve"> </w:t>
      </w:r>
      <w:r>
        <w:rPr>
          <w:bCs w:val="0"/>
          <w:color w:val="000000"/>
        </w:rPr>
        <w:t xml:space="preserve">№ </w:t>
      </w:r>
      <w:r>
        <w:rPr>
          <w:bCs w:val="0"/>
          <w:color w:val="000000"/>
        </w:rPr>
        <w:t xml:space="preserve">137-нпа</w:t>
      </w:r>
      <w:r>
        <w:rPr>
          <w:bCs w:val="0"/>
          <w:color w:val="000000"/>
        </w:rPr>
      </w:r>
    </w:p>
    <w:p>
      <w:pPr>
        <w:ind w:firstLine="708"/>
        <w:jc w:val="center"/>
        <w:rPr>
          <w:bCs w:val="0"/>
          <w:color w:val="000000"/>
        </w:rPr>
        <w:outlineLvl w:val="0"/>
      </w:pPr>
      <w:r>
        <w:rPr>
          <w:bCs w:val="0"/>
          <w:color w:val="000000"/>
        </w:rPr>
      </w:r>
      <w:r>
        <w:rPr>
          <w:bCs w:val="0"/>
          <w:color w:val="000000"/>
        </w:rPr>
      </w:r>
    </w:p>
    <w:p>
      <w:pPr>
        <w:ind w:firstLine="708"/>
        <w:jc w:val="center"/>
        <w:rPr>
          <w:bCs w:val="0"/>
          <w:color w:val="000000"/>
        </w:rPr>
        <w:outlineLvl w:val="0"/>
      </w:pPr>
      <w:r>
        <w:rPr>
          <w:bCs w:val="0"/>
          <w:color w:val="000000"/>
        </w:rPr>
      </w:r>
      <w:r>
        <w:rPr>
          <w:bCs w:val="0"/>
          <w:color w:val="000000"/>
        </w:rPr>
      </w:r>
    </w:p>
    <w:p>
      <w:pPr>
        <w:jc w:val="both"/>
        <w:rPr>
          <w:bCs w:val="0"/>
        </w:rPr>
      </w:pPr>
      <w:r>
        <w:rPr>
          <w:bCs w:val="0"/>
        </w:rPr>
        <w:t xml:space="preserve">П Р И К</w:t>
      </w:r>
      <w:r>
        <w:rPr>
          <w:bCs w:val="0"/>
          <w:lang w:val="en-US"/>
        </w:rPr>
        <w:t xml:space="preserve"> </w:t>
      </w:r>
      <w:r>
        <w:rPr>
          <w:bCs w:val="0"/>
        </w:rPr>
        <w:t xml:space="preserve">А</w:t>
      </w:r>
      <w:r>
        <w:rPr>
          <w:bCs w:val="0"/>
          <w:lang w:val="en-US"/>
        </w:rPr>
        <w:t xml:space="preserve"> </w:t>
      </w:r>
      <w:r>
        <w:rPr>
          <w:bCs w:val="0"/>
        </w:rPr>
        <w:t xml:space="preserve">З</w:t>
      </w:r>
      <w:r>
        <w:rPr>
          <w:bCs w:val="0"/>
          <w:lang w:val="en-US"/>
        </w:rPr>
        <w:t xml:space="preserve"> </w:t>
      </w:r>
      <w:r>
        <w:rPr>
          <w:bCs w:val="0"/>
        </w:rPr>
        <w:t xml:space="preserve">Ы</w:t>
      </w:r>
      <w:r>
        <w:rPr>
          <w:bCs w:val="0"/>
          <w:lang w:val="en-US"/>
        </w:rPr>
        <w:t xml:space="preserve"> </w:t>
      </w:r>
      <w:r>
        <w:rPr>
          <w:bCs w:val="0"/>
        </w:rPr>
        <w:t xml:space="preserve">В А Ю:</w:t>
      </w:r>
      <w:r>
        <w:rPr>
          <w:bCs w:val="0"/>
        </w:rPr>
      </w:r>
    </w:p>
    <w:p>
      <w:pPr>
        <w:ind w:firstLine="709"/>
        <w:jc w:val="both"/>
        <w:widowControl w:val="off"/>
        <w:rPr>
          <w:bCs w:val="0"/>
          <w:color w:val="000000"/>
        </w:rPr>
      </w:pPr>
      <w:r>
        <w:rPr>
          <w:bCs w:val="0"/>
          <w:color w:val="000000"/>
        </w:rPr>
        <w:t xml:space="preserve">Внести в приказ министерства сельского хозяйства Новосибирской области от </w:t>
      </w:r>
      <w:r>
        <w:rPr>
          <w:bCs w:val="0"/>
          <w:color w:val="000000"/>
        </w:rPr>
        <w:t xml:space="preserve">04.04.2023</w:t>
      </w:r>
      <w:r>
        <w:rPr>
          <w:bCs w:val="0"/>
          <w:color w:val="000000"/>
        </w:rPr>
        <w:t xml:space="preserve"> № </w:t>
      </w:r>
      <w:r>
        <w:rPr>
          <w:bCs w:val="0"/>
          <w:color w:val="000000"/>
        </w:rPr>
        <w:t xml:space="preserve">137-нпа </w:t>
      </w:r>
      <w:r>
        <w:rPr>
          <w:bCs w:val="0"/>
          <w:color w:val="000000"/>
        </w:rPr>
        <w:t xml:space="preserve">«</w:t>
      </w:r>
      <w:r>
        <w:rPr>
          <w:bCs w:val="0"/>
          <w:color w:val="000000"/>
        </w:rPr>
        <w:t xml:space="preserve">О </w:t>
      </w:r>
      <w:r>
        <w:rPr>
          <w:bCs w:val="0"/>
          <w:color w:val="000000"/>
        </w:rPr>
        <w:t xml:space="preserve"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области</w:t>
      </w:r>
      <w:r>
        <w:rPr>
          <w:bCs w:val="0"/>
          <w:color w:val="000000"/>
        </w:rPr>
        <w:t xml:space="preserve">» </w:t>
      </w:r>
      <w:r>
        <w:rPr>
          <w:bCs w:val="0"/>
          <w:color w:val="000000"/>
        </w:rPr>
        <w:t xml:space="preserve">следующ</w:t>
      </w:r>
      <w:r>
        <w:rPr>
          <w:bCs w:val="0"/>
          <w:color w:val="000000"/>
        </w:rPr>
        <w:t xml:space="preserve">ие</w:t>
      </w:r>
      <w:r>
        <w:rPr>
          <w:bCs w:val="0"/>
          <w:color w:val="000000"/>
        </w:rPr>
        <w:t xml:space="preserve"> изменени</w:t>
      </w:r>
      <w:r>
        <w:rPr>
          <w:bCs w:val="0"/>
          <w:color w:val="000000"/>
        </w:rPr>
        <w:t xml:space="preserve">я</w:t>
      </w:r>
      <w:r>
        <w:rPr>
          <w:bCs w:val="0"/>
          <w:color w:val="000000"/>
        </w:rPr>
        <w:t xml:space="preserve">:</w:t>
      </w:r>
      <w:r>
        <w:rPr>
          <w:bCs w:val="0"/>
          <w:color w:val="000000"/>
        </w:rPr>
      </w:r>
    </w:p>
    <w:p>
      <w:pPr>
        <w:ind w:firstLine="709"/>
        <w:jc w:val="both"/>
        <w:widowControl w:val="off"/>
        <w:rPr>
          <w:bCs w:val="0"/>
          <w:color w:val="000000"/>
        </w:rPr>
      </w:pPr>
      <w:r>
        <w:rPr>
          <w:bCs w:val="0"/>
          <w:color w:val="000000"/>
        </w:rPr>
        <w:t xml:space="preserve">1. В</w:t>
      </w:r>
      <w:r>
        <w:rPr>
          <w:bCs w:val="0"/>
          <w:color w:val="000000"/>
        </w:rPr>
        <w:t xml:space="preserve"> пункте </w:t>
      </w:r>
      <w:r>
        <w:rPr>
          <w:bCs w:val="0"/>
          <w:color w:val="000000"/>
        </w:rPr>
        <w:t xml:space="preserve">4</w:t>
      </w:r>
      <w:r>
        <w:rPr>
          <w:bCs w:val="0"/>
          <w:color w:val="000000"/>
        </w:rPr>
        <w:t xml:space="preserve"> слова «</w:t>
      </w:r>
      <w:r>
        <w:rPr>
          <w:bCs w:val="0"/>
          <w:color w:val="000000"/>
        </w:rPr>
        <w:t xml:space="preserve">Контроль за исполнением настоящего приказа возложить на </w:t>
      </w:r>
      <w:r>
        <w:rPr>
          <w:bCs w:val="0"/>
          <w:color w:val="000000"/>
        </w:rPr>
        <w:t xml:space="preserve">первого заместителя министра сельского хозяйства Новосибирской области </w:t>
      </w:r>
      <w:r>
        <w:rPr>
          <w:bCs w:val="0"/>
          <w:color w:val="000000"/>
        </w:rPr>
        <w:t xml:space="preserve">Шинделова</w:t>
      </w:r>
      <w:r>
        <w:rPr>
          <w:bCs w:val="0"/>
          <w:color w:val="000000"/>
        </w:rPr>
        <w:t xml:space="preserve"> А.В.» заменить словами «</w:t>
      </w:r>
      <w:r>
        <w:rPr>
          <w:bCs w:val="0"/>
          <w:color w:val="000000"/>
        </w:rPr>
        <w:t xml:space="preserve">Контроль за исполнением настоящего приказа оставляю за собой</w:t>
      </w:r>
      <w:r>
        <w:rPr>
          <w:bCs w:val="0"/>
          <w:color w:val="000000"/>
        </w:rPr>
        <w:t xml:space="preserve">».</w:t>
      </w:r>
      <w:bookmarkStart w:id="0" w:name="_GoBack"/>
      <w:r/>
      <w:bookmarkEnd w:id="0"/>
      <w:r/>
      <w:r>
        <w:rPr>
          <w:bCs w:val="0"/>
          <w:color w:val="000000"/>
        </w:rPr>
      </w:r>
    </w:p>
    <w:p>
      <w:pPr>
        <w:ind w:firstLine="709"/>
        <w:jc w:val="both"/>
        <w:widowControl w:val="off"/>
        <w:rPr>
          <w:bCs w:val="0"/>
          <w:color w:val="000000"/>
        </w:rPr>
      </w:pPr>
      <w:r>
        <w:rPr>
          <w:bCs w:val="0"/>
          <w:color w:val="000000"/>
        </w:rPr>
        <w:t xml:space="preserve">2. В </w:t>
      </w:r>
      <w:r>
        <w:rPr>
          <w:bCs w:val="0"/>
          <w:color w:val="000000"/>
        </w:rPr>
        <w:t xml:space="preserve">П</w:t>
      </w:r>
      <w:r>
        <w:rPr>
          <w:bCs w:val="0"/>
          <w:color w:val="000000"/>
        </w:rPr>
        <w:t xml:space="preserve">оложении о комиссии по соблюдению требований к служебному поведению государственных </w:t>
      </w:r>
      <w:r>
        <w:rPr>
          <w:bCs w:val="0"/>
          <w:color w:val="000000"/>
        </w:rPr>
        <w:t xml:space="preserve">гражданских служащих Новосибирской области и урегулированию конфликта интересов в министерстве сельского хозяйства Новосибирской области</w:t>
      </w:r>
      <w:r>
        <w:rPr>
          <w:bCs w:val="0"/>
          <w:color w:val="000000"/>
        </w:rPr>
        <w:t xml:space="preserve">:</w:t>
      </w:r>
      <w:r>
        <w:rPr>
          <w:bCs w:val="0"/>
          <w:color w:val="000000"/>
        </w:rPr>
        <w:t xml:space="preserve"> </w:t>
      </w:r>
      <w:r>
        <w:rPr>
          <w:bCs w:val="0"/>
          <w:color w:val="000000"/>
        </w:rPr>
      </w:r>
    </w:p>
    <w:p>
      <w:pPr>
        <w:ind w:firstLine="709"/>
        <w:jc w:val="both"/>
        <w:widowControl w:val="off"/>
        <w:rPr>
          <w:bCs w:val="0"/>
          <w:color w:val="000000"/>
        </w:rPr>
      </w:pPr>
      <w:r>
        <w:rPr>
          <w:bCs w:val="0"/>
          <w:color w:val="000000"/>
        </w:rPr>
        <w:t xml:space="preserve">1) </w:t>
      </w:r>
      <w:r>
        <w:rPr>
          <w:bCs w:val="0"/>
          <w:color w:val="000000"/>
        </w:rPr>
        <w:t xml:space="preserve">в подпункте 1 пункта 3 слова «установленных Федеральным законом «</w:t>
      </w:r>
      <w:r>
        <w:rPr>
          <w:bCs w:val="0"/>
          <w:color w:val="000000"/>
        </w:rPr>
        <w:t xml:space="preserve">О </w:t>
      </w:r>
      <w:r>
        <w:rPr>
          <w:bCs w:val="0"/>
          <w:color w:val="000000"/>
        </w:rPr>
        <w:t xml:space="preserve">противодействии коррупции» </w:t>
      </w:r>
      <w:r>
        <w:rPr>
          <w:bCs w:val="0"/>
          <w:color w:val="000000"/>
        </w:rPr>
        <w:t xml:space="preserve">заменить словами «установленных Федеральным за</w:t>
      </w:r>
      <w:r>
        <w:rPr>
          <w:bCs w:val="0"/>
          <w:color w:val="000000"/>
        </w:rPr>
        <w:t xml:space="preserve">коном от 25.12.2008 № 273-ФЗ «О </w:t>
      </w:r>
      <w:r>
        <w:rPr>
          <w:bCs w:val="0"/>
          <w:color w:val="000000"/>
        </w:rPr>
        <w:t xml:space="preserve">противодействии коррупции</w:t>
      </w:r>
      <w:r>
        <w:rPr>
          <w:bCs w:val="0"/>
          <w:color w:val="000000"/>
        </w:rPr>
        <w:t xml:space="preserve">» (далее – Федеральный закон «О </w:t>
      </w:r>
      <w:r>
        <w:rPr>
          <w:bCs w:val="0"/>
          <w:color w:val="000000"/>
        </w:rPr>
        <w:t xml:space="preserve">противодействии коррупции»</w:t>
      </w:r>
      <w:r>
        <w:rPr>
          <w:bCs w:val="0"/>
          <w:color w:val="000000"/>
        </w:rPr>
        <w:t xml:space="preserve">»;</w:t>
      </w:r>
      <w:r>
        <w:rPr>
          <w:bCs w:val="0"/>
          <w:color w:val="000000"/>
        </w:rPr>
      </w:r>
    </w:p>
    <w:p>
      <w:pPr>
        <w:ind w:firstLine="709"/>
        <w:jc w:val="both"/>
        <w:widowControl w:val="off"/>
        <w:rPr>
          <w:bCs w:val="0"/>
          <w:color w:val="000000"/>
        </w:rPr>
      </w:pPr>
      <w:r>
        <w:rPr>
          <w:bCs w:val="0"/>
          <w:color w:val="000000"/>
        </w:rPr>
        <w:t xml:space="preserve">2) подпункт 1 пункта 3 дополнить словами «в целях противодействия коррупции»</w:t>
      </w:r>
      <w:r>
        <w:rPr>
          <w:bCs w:val="0"/>
          <w:color w:val="000000"/>
        </w:rPr>
        <w:t xml:space="preserve">.</w:t>
      </w:r>
      <w:r>
        <w:rPr>
          <w:bCs w:val="0"/>
          <w:color w:val="000000"/>
        </w:rPr>
      </w:r>
    </w:p>
    <w:p>
      <w:pPr>
        <w:ind w:firstLine="709"/>
        <w:jc w:val="both"/>
        <w:widowControl w:val="off"/>
        <w:rPr>
          <w:bCs w:val="0"/>
          <w:color w:val="000000"/>
        </w:rPr>
      </w:pPr>
      <w:r>
        <w:rPr>
          <w:bCs w:val="0"/>
          <w:color w:val="000000"/>
        </w:rPr>
      </w:r>
      <w:r>
        <w:rPr>
          <w:bCs w:val="0"/>
          <w:color w:val="000000"/>
        </w:rPr>
      </w:r>
    </w:p>
    <w:p>
      <w:pPr>
        <w:ind w:firstLine="709"/>
        <w:jc w:val="both"/>
        <w:widowControl w:val="off"/>
        <w:rPr>
          <w:bCs w:val="0"/>
          <w:spacing w:val="-4"/>
        </w:rPr>
      </w:pPr>
      <w:r>
        <w:rPr>
          <w:bCs w:val="0"/>
          <w:spacing w:val="-4"/>
        </w:rPr>
      </w:r>
      <w:r>
        <w:rPr>
          <w:bCs w:val="0"/>
          <w:spacing w:val="-4"/>
        </w:rPr>
      </w:r>
    </w:p>
    <w:p>
      <w:pPr>
        <w:ind w:firstLine="709"/>
        <w:jc w:val="both"/>
        <w:widowControl w:val="off"/>
        <w:rPr>
          <w:bCs w:val="0"/>
          <w:spacing w:val="-4"/>
        </w:rPr>
      </w:pPr>
      <w:r>
        <w:rPr>
          <w:bCs w:val="0"/>
          <w:spacing w:val="-4"/>
        </w:rPr>
      </w:r>
      <w:r>
        <w:rPr>
          <w:bCs w:val="0"/>
          <w:spacing w:val="-4"/>
        </w:rPr>
      </w:r>
    </w:p>
    <w:p>
      <w:pPr>
        <w:jc w:val="both"/>
        <w:widowControl w:val="off"/>
        <w:rPr>
          <w:bCs w:val="0"/>
          <w:spacing w:val="-4"/>
        </w:rPr>
      </w:pPr>
      <w:r>
        <w:rPr>
          <w:bCs w:val="0"/>
          <w:spacing w:val="-4"/>
        </w:rPr>
        <w:t xml:space="preserve">Заместитель Председателя Правительства</w:t>
      </w:r>
      <w:r>
        <w:rPr>
          <w:bCs w:val="0"/>
          <w:spacing w:val="-4"/>
        </w:rPr>
      </w:r>
    </w:p>
    <w:p>
      <w:pPr>
        <w:jc w:val="both"/>
        <w:widowControl w:val="off"/>
        <w:rPr>
          <w:bCs w:val="0"/>
          <w:spacing w:val="-4"/>
        </w:rPr>
      </w:pPr>
      <w:r>
        <w:rPr>
          <w:bCs w:val="0"/>
          <w:spacing w:val="-4"/>
        </w:rPr>
        <w:t xml:space="preserve">Новосибирской области – министр                                                                                </w:t>
      </w:r>
      <w:r>
        <w:rPr>
          <w:bCs w:val="0"/>
          <w:szCs w:val="24"/>
        </w:rPr>
        <w:t xml:space="preserve">А.В. Шинделов</w:t>
      </w:r>
      <w:r>
        <w:rPr>
          <w:bCs w:val="0"/>
          <w:spacing w:val="-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Г.А. </w:t>
      </w:r>
      <w:r>
        <w:rPr>
          <w:sz w:val="20"/>
          <w:szCs w:val="20"/>
        </w:rPr>
        <w:t xml:space="preserve">Дворжецкая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238 65 </w:t>
      </w:r>
      <w:r>
        <w:rPr>
          <w:sz w:val="20"/>
          <w:szCs w:val="20"/>
        </w:rPr>
        <w:t xml:space="preserve">67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69"/>
    <w:uiPriority w:val="99"/>
  </w:style>
  <w:style w:type="character" w:styleId="45">
    <w:name w:val="Footer Char"/>
    <w:basedOn w:val="666"/>
    <w:link w:val="671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1"/>
    <w:uiPriority w:val="99"/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Header"/>
    <w:basedOn w:val="665"/>
    <w:link w:val="6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Верхний колонтитул Знак"/>
    <w:basedOn w:val="666"/>
    <w:link w:val="669"/>
    <w:uiPriority w:val="9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671">
    <w:name w:val="Footer"/>
    <w:basedOn w:val="665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Нижний колонтитул Знак"/>
    <w:basedOn w:val="666"/>
    <w:link w:val="671"/>
    <w:uiPriority w:val="9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673">
    <w:name w:val="Balloon Text"/>
    <w:basedOn w:val="665"/>
    <w:link w:val="6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4" w:customStyle="1">
    <w:name w:val="Текст выноски Знак"/>
    <w:basedOn w:val="666"/>
    <w:link w:val="673"/>
    <w:uiPriority w:val="99"/>
    <w:semiHidden/>
    <w:rPr>
      <w:rFonts w:ascii="Segoe UI" w:hAnsi="Segoe UI" w:eastAsia="Times New Roman" w:cs="Segoe UI"/>
      <w:bCs/>
      <w:sz w:val="18"/>
      <w:szCs w:val="18"/>
      <w:lang w:eastAsia="ru-RU"/>
    </w:rPr>
  </w:style>
  <w:style w:type="paragraph" w:styleId="67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6">
    <w:name w:val="List Paragraph"/>
    <w:basedOn w:val="66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00BE-CD45-4D1C-8FF6-40B74FE4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Contract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revision>21</cp:revision>
  <dcterms:created xsi:type="dcterms:W3CDTF">2020-12-09T09:33:00Z</dcterms:created>
  <dcterms:modified xsi:type="dcterms:W3CDTF">2024-10-16T09:48:16Z</dcterms:modified>
</cp:coreProperties>
</file>