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3DD" w:rsidRDefault="000023DD" w:rsidP="000023D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523F29">
        <w:rPr>
          <w:rFonts w:ascii="Times New Roman" w:hAnsi="Times New Roman" w:cs="Times New Roman"/>
          <w:sz w:val="28"/>
          <w:szCs w:val="28"/>
        </w:rPr>
        <w:t xml:space="preserve"> № 2</w:t>
      </w:r>
    </w:p>
    <w:p w:rsidR="000023DD" w:rsidRDefault="000023DD" w:rsidP="000023D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527BA">
        <w:rPr>
          <w:rFonts w:ascii="Times New Roman" w:hAnsi="Times New Roman" w:cs="Times New Roman"/>
          <w:sz w:val="28"/>
          <w:szCs w:val="28"/>
        </w:rPr>
        <w:t xml:space="preserve">к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Поряд</w:t>
        </w:r>
        <w:r w:rsidRPr="00D11D4E">
          <w:rPr>
            <w:rFonts w:ascii="Times New Roman" w:hAnsi="Times New Roman" w:cs="Times New Roman"/>
            <w:sz w:val="28"/>
            <w:szCs w:val="28"/>
          </w:rPr>
          <w:t>к</w:t>
        </w:r>
      </w:hyperlink>
      <w:r>
        <w:rPr>
          <w:rFonts w:ascii="Times New Roman" w:hAnsi="Times New Roman" w:cs="Times New Roman"/>
          <w:sz w:val="28"/>
          <w:szCs w:val="28"/>
        </w:rPr>
        <w:t>у принятия решений о разработке государственных программ Новосибирской области, а также формирования и реализации указанных программ</w:t>
      </w:r>
    </w:p>
    <w:p w:rsidR="000023DD" w:rsidRDefault="000023DD" w:rsidP="000023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23DD" w:rsidRDefault="000023DD" w:rsidP="000023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23DD" w:rsidRDefault="000023DD" w:rsidP="000023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23DD" w:rsidRPr="00FF6B43" w:rsidRDefault="005B2A13" w:rsidP="00523F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B43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ru-RU"/>
        </w:rPr>
        <w:t>П</w:t>
      </w:r>
      <w:r w:rsidR="000023DD" w:rsidRPr="00FF6B43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ru-RU"/>
        </w:rPr>
        <w:t xml:space="preserve">орядок </w:t>
      </w:r>
      <w:r w:rsidRPr="00FF6B43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ru-RU"/>
        </w:rPr>
        <w:t>проведения оценки эффективности реализации государственных программ Новосибирской области</w:t>
      </w:r>
      <w:r w:rsidRPr="00FF6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023DD" w:rsidRPr="00FF6B43" w:rsidRDefault="000023DD" w:rsidP="00FF6B4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E60" w:rsidRPr="00523F29" w:rsidRDefault="00565E60" w:rsidP="00523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5E60" w:rsidRPr="00523F29" w:rsidRDefault="009A4F80" w:rsidP="00523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65E60" w:rsidRPr="00523F29">
        <w:rPr>
          <w:rFonts w:ascii="Times New Roman" w:hAnsi="Times New Roman" w:cs="Times New Roman"/>
          <w:sz w:val="28"/>
          <w:szCs w:val="28"/>
        </w:rPr>
        <w:t>Оценка эффективности реализации государственных программ Новосибирской области (далее - государственн</w:t>
      </w:r>
      <w:r w:rsidR="00FF6B43" w:rsidRPr="00FF6B43">
        <w:rPr>
          <w:rFonts w:ascii="Times New Roman" w:hAnsi="Times New Roman" w:cs="Times New Roman"/>
          <w:sz w:val="28"/>
          <w:szCs w:val="28"/>
          <w:highlight w:val="lightGray"/>
        </w:rPr>
        <w:t>ая</w:t>
      </w:r>
      <w:r w:rsidR="00FF6B4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F6B43" w:rsidRPr="00FF6B43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="00565E60" w:rsidRPr="00523F29">
        <w:rPr>
          <w:rFonts w:ascii="Times New Roman" w:hAnsi="Times New Roman" w:cs="Times New Roman"/>
          <w:sz w:val="28"/>
          <w:szCs w:val="28"/>
        </w:rPr>
        <w:t>) осуществляется в целях контроля реализации государственных программ и своевременного принятия мер по повышению эффективности реализации государственных программ и расходования средств на их реализацию.</w:t>
      </w:r>
    </w:p>
    <w:p w:rsidR="00565E60" w:rsidRPr="00523F29" w:rsidRDefault="00FF6B43" w:rsidP="00523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FF6B43">
        <w:rPr>
          <w:rFonts w:ascii="Times New Roman" w:hAnsi="Times New Roman" w:cs="Times New Roman"/>
          <w:sz w:val="28"/>
          <w:szCs w:val="28"/>
          <w:highlight w:val="lightGray"/>
        </w:rPr>
        <w:t>П</w:t>
      </w:r>
      <w:r w:rsidR="00565E60" w:rsidRPr="00FF6B43">
        <w:rPr>
          <w:rFonts w:ascii="Times New Roman" w:hAnsi="Times New Roman" w:cs="Times New Roman"/>
          <w:sz w:val="28"/>
          <w:szCs w:val="28"/>
          <w:highlight w:val="lightGray"/>
        </w:rPr>
        <w:t>орядок</w:t>
      </w:r>
      <w:r w:rsidR="00565E60" w:rsidRPr="00523F29">
        <w:rPr>
          <w:rFonts w:ascii="Times New Roman" w:hAnsi="Times New Roman" w:cs="Times New Roman"/>
          <w:sz w:val="28"/>
          <w:szCs w:val="28"/>
        </w:rPr>
        <w:t xml:space="preserve"> определяет правила проведения оценки эффективности реализации государственных программ и критерии оценки эффективности реализации государственных программ.</w:t>
      </w:r>
    </w:p>
    <w:p w:rsidR="00565E60" w:rsidRPr="00523F29" w:rsidRDefault="009A4F80" w:rsidP="00523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65E60" w:rsidRPr="00523F29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государственной программы производится </w:t>
      </w:r>
      <w:r w:rsidR="00731631" w:rsidRPr="00523F29">
        <w:rPr>
          <w:rFonts w:ascii="Times New Roman" w:hAnsi="Times New Roman" w:cs="Times New Roman"/>
          <w:sz w:val="28"/>
          <w:szCs w:val="28"/>
        </w:rPr>
        <w:t>ответственным исполнителем</w:t>
      </w:r>
      <w:r w:rsidR="00565E60" w:rsidRPr="00523F29">
        <w:rPr>
          <w:rFonts w:ascii="Times New Roman" w:hAnsi="Times New Roman" w:cs="Times New Roman"/>
          <w:sz w:val="28"/>
          <w:szCs w:val="28"/>
        </w:rPr>
        <w:t xml:space="preserve"> в срок до 5 апреля года, следующего за отчетным.</w:t>
      </w:r>
    </w:p>
    <w:p w:rsidR="00565E60" w:rsidRPr="00523F29" w:rsidRDefault="009A4F80" w:rsidP="00523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565E60" w:rsidRPr="00523F29">
        <w:rPr>
          <w:rFonts w:ascii="Times New Roman" w:hAnsi="Times New Roman" w:cs="Times New Roman"/>
          <w:sz w:val="28"/>
          <w:szCs w:val="28"/>
        </w:rPr>
        <w:t xml:space="preserve">Критерием оценки эффективности реализации государственных программ является численное значение интегральной оценки эффективности реализации государственной программы (далее </w:t>
      </w:r>
      <w:r w:rsidR="0098358E">
        <w:rPr>
          <w:rFonts w:ascii="Times New Roman" w:hAnsi="Times New Roman" w:cs="Times New Roman"/>
          <w:sz w:val="28"/>
          <w:szCs w:val="28"/>
        </w:rPr>
        <w:t>–</w:t>
      </w:r>
      <w:r w:rsidR="00565E60" w:rsidRPr="00523F29">
        <w:rPr>
          <w:rFonts w:ascii="Times New Roman" w:hAnsi="Times New Roman" w:cs="Times New Roman"/>
          <w:sz w:val="28"/>
          <w:szCs w:val="28"/>
        </w:rPr>
        <w:t xml:space="preserve"> интегральная оценка).</w:t>
      </w:r>
    </w:p>
    <w:p w:rsidR="00565E60" w:rsidRPr="00523F29" w:rsidRDefault="00565E60" w:rsidP="00523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F29">
        <w:rPr>
          <w:rFonts w:ascii="Times New Roman" w:hAnsi="Times New Roman" w:cs="Times New Roman"/>
          <w:sz w:val="28"/>
          <w:szCs w:val="28"/>
        </w:rPr>
        <w:t>Вывод об оценке эффективности реализации государственной программы (эффективная, недостаточно эффективная, неэффективная) формулируется в зависимости от численного значения интегральной оценки:</w:t>
      </w:r>
    </w:p>
    <w:p w:rsidR="00565E60" w:rsidRPr="00523F29" w:rsidRDefault="00565E60" w:rsidP="00523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4986"/>
      </w:tblGrid>
      <w:tr w:rsidR="00565E60" w:rsidRPr="00523F29" w:rsidTr="007E55FC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0" w:rsidRPr="00523F29" w:rsidRDefault="00565E60" w:rsidP="000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F29">
              <w:rPr>
                <w:rFonts w:ascii="Times New Roman" w:hAnsi="Times New Roman" w:cs="Times New Roman"/>
                <w:sz w:val="28"/>
                <w:szCs w:val="28"/>
              </w:rPr>
              <w:t>Численное значение интегральной оценки (R)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0" w:rsidRPr="00523F29" w:rsidRDefault="00565E60" w:rsidP="000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F29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 государственной программы</w:t>
            </w:r>
          </w:p>
        </w:tc>
      </w:tr>
      <w:tr w:rsidR="00565E60" w:rsidRPr="00523F29" w:rsidTr="007E55FC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0" w:rsidRPr="00523F29" w:rsidRDefault="00565E60" w:rsidP="007E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F29">
              <w:rPr>
                <w:rFonts w:ascii="Times New Roman" w:hAnsi="Times New Roman" w:cs="Times New Roman"/>
                <w:sz w:val="28"/>
                <w:szCs w:val="28"/>
              </w:rPr>
              <w:t>R &gt;= 0,8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0" w:rsidRPr="00E01760" w:rsidRDefault="00565E60" w:rsidP="007E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3F29">
              <w:rPr>
                <w:rFonts w:ascii="Times New Roman" w:hAnsi="Times New Roman" w:cs="Times New Roman"/>
                <w:sz w:val="28"/>
                <w:szCs w:val="28"/>
              </w:rPr>
              <w:t>эффективная</w:t>
            </w:r>
          </w:p>
        </w:tc>
      </w:tr>
      <w:tr w:rsidR="00565E60" w:rsidRPr="00523F29" w:rsidTr="007E55FC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0" w:rsidRPr="00523F29" w:rsidRDefault="00565E60" w:rsidP="007E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F29">
              <w:rPr>
                <w:rFonts w:ascii="Times New Roman" w:hAnsi="Times New Roman" w:cs="Times New Roman"/>
                <w:sz w:val="28"/>
                <w:szCs w:val="28"/>
              </w:rPr>
              <w:t>0,5 &lt;= R &lt; 0,8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0" w:rsidRPr="00523F29" w:rsidRDefault="00565E60" w:rsidP="007E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F29">
              <w:rPr>
                <w:rFonts w:ascii="Times New Roman" w:hAnsi="Times New Roman" w:cs="Times New Roman"/>
                <w:sz w:val="28"/>
                <w:szCs w:val="28"/>
              </w:rPr>
              <w:t>недостаточно эффективная</w:t>
            </w:r>
          </w:p>
        </w:tc>
      </w:tr>
      <w:tr w:rsidR="00565E60" w:rsidRPr="00523F29" w:rsidTr="007E55FC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0" w:rsidRPr="00523F29" w:rsidRDefault="00565E60" w:rsidP="007E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F29">
              <w:rPr>
                <w:rFonts w:ascii="Times New Roman" w:hAnsi="Times New Roman" w:cs="Times New Roman"/>
                <w:sz w:val="28"/>
                <w:szCs w:val="28"/>
              </w:rPr>
              <w:t>R &lt; 0,5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0" w:rsidRPr="00523F29" w:rsidRDefault="00565E60" w:rsidP="007E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F29">
              <w:rPr>
                <w:rFonts w:ascii="Times New Roman" w:hAnsi="Times New Roman" w:cs="Times New Roman"/>
                <w:sz w:val="28"/>
                <w:szCs w:val="28"/>
              </w:rPr>
              <w:t>неэффективная</w:t>
            </w:r>
          </w:p>
        </w:tc>
      </w:tr>
    </w:tbl>
    <w:p w:rsidR="001F229A" w:rsidRDefault="001F229A" w:rsidP="00523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631" w:rsidRPr="00523F29" w:rsidRDefault="00E01760" w:rsidP="00523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65E60" w:rsidRPr="00523F29">
        <w:rPr>
          <w:rFonts w:ascii="Times New Roman" w:hAnsi="Times New Roman" w:cs="Times New Roman"/>
          <w:sz w:val="28"/>
          <w:szCs w:val="28"/>
        </w:rPr>
        <w:t xml:space="preserve">Методика расчета интегральной оценки и формы представления ее результатов определяются </w:t>
      </w:r>
      <w:r w:rsidR="00C33D1C" w:rsidRPr="00C33D1C">
        <w:rPr>
          <w:rFonts w:ascii="Times New Roman" w:hAnsi="Times New Roman" w:cs="Times New Roman"/>
          <w:sz w:val="28"/>
          <w:szCs w:val="28"/>
          <w:highlight w:val="lightGray"/>
        </w:rPr>
        <w:t>м</w:t>
      </w:r>
      <w:r w:rsidR="00565E60" w:rsidRPr="00523F29">
        <w:rPr>
          <w:rFonts w:ascii="Times New Roman" w:hAnsi="Times New Roman" w:cs="Times New Roman"/>
          <w:sz w:val="28"/>
          <w:szCs w:val="28"/>
        </w:rPr>
        <w:t xml:space="preserve">етодическими указаниями по разработке и реализации государственных </w:t>
      </w:r>
      <w:r w:rsidR="00731631" w:rsidRPr="00523F29">
        <w:rPr>
          <w:rFonts w:ascii="Times New Roman" w:hAnsi="Times New Roman" w:cs="Times New Roman"/>
          <w:sz w:val="28"/>
          <w:szCs w:val="28"/>
        </w:rPr>
        <w:t>программ Новосибирской области.</w:t>
      </w:r>
    </w:p>
    <w:p w:rsidR="00565E60" w:rsidRPr="00523F29" w:rsidRDefault="00E01760" w:rsidP="00523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65E60" w:rsidRPr="00523F29">
        <w:rPr>
          <w:rFonts w:ascii="Times New Roman" w:hAnsi="Times New Roman" w:cs="Times New Roman"/>
          <w:sz w:val="28"/>
          <w:szCs w:val="28"/>
        </w:rPr>
        <w:t xml:space="preserve">Результаты оценки эффективности реализации государственной программы с приложением пояснительной записки, объясняющей </w:t>
      </w:r>
      <w:r w:rsidR="00565E60" w:rsidRPr="00E01760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565E60" w:rsidRPr="00E01760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оценки эффективности реализации государственной программы, направляются </w:t>
      </w:r>
      <w:r w:rsidR="00731631" w:rsidRPr="00E01760">
        <w:rPr>
          <w:rFonts w:ascii="Times New Roman" w:hAnsi="Times New Roman" w:cs="Times New Roman"/>
          <w:sz w:val="28"/>
          <w:szCs w:val="28"/>
        </w:rPr>
        <w:t>ответственным</w:t>
      </w:r>
      <w:r w:rsidR="00F93274" w:rsidRPr="00E01760">
        <w:rPr>
          <w:rFonts w:ascii="Times New Roman" w:hAnsi="Times New Roman" w:cs="Times New Roman"/>
          <w:sz w:val="28"/>
          <w:szCs w:val="28"/>
        </w:rPr>
        <w:t xml:space="preserve"> исполнителем </w:t>
      </w:r>
      <w:r w:rsidR="00565E60" w:rsidRPr="00E01760">
        <w:rPr>
          <w:rFonts w:ascii="Times New Roman" w:hAnsi="Times New Roman" w:cs="Times New Roman"/>
          <w:sz w:val="28"/>
          <w:szCs w:val="28"/>
        </w:rPr>
        <w:t>в министерство экономического развития Новосибирской области.</w:t>
      </w:r>
    </w:p>
    <w:p w:rsidR="00565E60" w:rsidRPr="00523F29" w:rsidRDefault="00E01760" w:rsidP="00523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65E60" w:rsidRPr="00523F29">
        <w:rPr>
          <w:rFonts w:ascii="Times New Roman" w:hAnsi="Times New Roman" w:cs="Times New Roman"/>
          <w:sz w:val="28"/>
          <w:szCs w:val="28"/>
        </w:rPr>
        <w:t>Министерство финансов и налоговой политики Новосибирской области в срок до 15 мая года, следующего за отчетным, направляет (при наличии) в министерство экономического развития Новосибирской области предложения по корректировке государственных программ, связанные с совершенствованием процедур бюджетного планирования и исполнения областного бюджета Новосибирской области.</w:t>
      </w:r>
    </w:p>
    <w:p w:rsidR="00565E60" w:rsidRPr="00523F29" w:rsidRDefault="00E01760" w:rsidP="00523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65E60" w:rsidRPr="00523F29">
        <w:rPr>
          <w:rFonts w:ascii="Times New Roman" w:hAnsi="Times New Roman" w:cs="Times New Roman"/>
          <w:sz w:val="28"/>
          <w:szCs w:val="28"/>
        </w:rPr>
        <w:t>Министерство экономического развития Новосибирской области в срок до 1 июня года, следующего за отчетным:</w:t>
      </w:r>
    </w:p>
    <w:p w:rsidR="00565E60" w:rsidRPr="00523F29" w:rsidRDefault="00E01760" w:rsidP="00523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65E60" w:rsidRPr="00523F29">
        <w:rPr>
          <w:rFonts w:ascii="Times New Roman" w:hAnsi="Times New Roman" w:cs="Times New Roman"/>
          <w:sz w:val="28"/>
          <w:szCs w:val="28"/>
        </w:rPr>
        <w:t>анализирует результаты оценки эффективности реализации государственных программ, представленные</w:t>
      </w:r>
      <w:r w:rsidR="00731631" w:rsidRPr="00523F29">
        <w:rPr>
          <w:rFonts w:ascii="Times New Roman" w:hAnsi="Times New Roman" w:cs="Times New Roman"/>
          <w:sz w:val="28"/>
          <w:szCs w:val="28"/>
        </w:rPr>
        <w:t xml:space="preserve"> ответственными исполнителями</w:t>
      </w:r>
      <w:r w:rsidR="00565E60" w:rsidRPr="00523F29">
        <w:rPr>
          <w:rFonts w:ascii="Times New Roman" w:hAnsi="Times New Roman" w:cs="Times New Roman"/>
          <w:sz w:val="28"/>
          <w:szCs w:val="28"/>
        </w:rPr>
        <w:t>;</w:t>
      </w:r>
    </w:p>
    <w:p w:rsidR="00565E60" w:rsidRPr="00523F29" w:rsidRDefault="00E01760" w:rsidP="00523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65E60" w:rsidRPr="00523F29">
        <w:rPr>
          <w:rFonts w:ascii="Times New Roman" w:hAnsi="Times New Roman" w:cs="Times New Roman"/>
          <w:sz w:val="28"/>
          <w:szCs w:val="28"/>
        </w:rPr>
        <w:t xml:space="preserve">с учетом полученных предложений министерства финансов и налоговой политики Новосибирской области формирует предложения по дальнейшей реализации государственной программы и (или) необходимости внесения изменений (далее </w:t>
      </w:r>
      <w:r w:rsidR="0098358E">
        <w:rPr>
          <w:rFonts w:ascii="Times New Roman" w:hAnsi="Times New Roman" w:cs="Times New Roman"/>
          <w:sz w:val="28"/>
          <w:szCs w:val="28"/>
        </w:rPr>
        <w:t>–</w:t>
      </w:r>
      <w:r w:rsidR="00565E60" w:rsidRPr="00523F29">
        <w:rPr>
          <w:rFonts w:ascii="Times New Roman" w:hAnsi="Times New Roman" w:cs="Times New Roman"/>
          <w:sz w:val="28"/>
          <w:szCs w:val="28"/>
        </w:rPr>
        <w:t xml:space="preserve"> предложения по дальнейшей реализации).</w:t>
      </w:r>
    </w:p>
    <w:p w:rsidR="00565E60" w:rsidRPr="00523F29" w:rsidRDefault="00E01760" w:rsidP="00523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65E60" w:rsidRPr="00523F29">
        <w:rPr>
          <w:rFonts w:ascii="Times New Roman" w:hAnsi="Times New Roman" w:cs="Times New Roman"/>
          <w:sz w:val="28"/>
          <w:szCs w:val="28"/>
        </w:rPr>
        <w:t>Министерство экономического развития Новосибирской области формирует сводную информацию о результатах проведенной оценки эффективности ре</w:t>
      </w:r>
      <w:r w:rsidR="00565E60" w:rsidRPr="008B25B2">
        <w:rPr>
          <w:rFonts w:ascii="Times New Roman" w:hAnsi="Times New Roman" w:cs="Times New Roman"/>
          <w:sz w:val="28"/>
          <w:szCs w:val="28"/>
          <w:highlight w:val="lightGray"/>
        </w:rPr>
        <w:t>ализации и</w:t>
      </w:r>
      <w:r w:rsidR="00565E60" w:rsidRPr="00523F29">
        <w:rPr>
          <w:rFonts w:ascii="Times New Roman" w:hAnsi="Times New Roman" w:cs="Times New Roman"/>
          <w:sz w:val="28"/>
          <w:szCs w:val="28"/>
        </w:rPr>
        <w:t xml:space="preserve"> предложениях по дальнейшей реализации государственных программ (далее - сводная информация).</w:t>
      </w:r>
    </w:p>
    <w:p w:rsidR="00565E60" w:rsidRPr="00523F29" w:rsidRDefault="00565E60" w:rsidP="00523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F29">
        <w:rPr>
          <w:rFonts w:ascii="Times New Roman" w:hAnsi="Times New Roman" w:cs="Times New Roman"/>
          <w:sz w:val="28"/>
          <w:szCs w:val="28"/>
        </w:rPr>
        <w:t>Сводная информация доводится министерством экономического развития Новосибирской области до членов межведомственной комиссии по рассмотрению результатов проведенной оценки эффективности государственных программ Новосибирской области (далее - комиссия).</w:t>
      </w:r>
    </w:p>
    <w:p w:rsidR="00565E60" w:rsidRPr="00523F29" w:rsidRDefault="00E01760" w:rsidP="00523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96F44" w:rsidRPr="00523F29">
        <w:rPr>
          <w:rFonts w:ascii="Times New Roman" w:hAnsi="Times New Roman" w:cs="Times New Roman"/>
          <w:sz w:val="28"/>
          <w:szCs w:val="28"/>
        </w:rPr>
        <w:t>О</w:t>
      </w:r>
      <w:r w:rsidR="00565E60" w:rsidRPr="00523F29">
        <w:rPr>
          <w:rFonts w:ascii="Times New Roman" w:hAnsi="Times New Roman" w:cs="Times New Roman"/>
          <w:sz w:val="28"/>
          <w:szCs w:val="28"/>
        </w:rPr>
        <w:t xml:space="preserve">тветственный </w:t>
      </w:r>
      <w:r w:rsidR="00296F44" w:rsidRPr="00523F29">
        <w:rPr>
          <w:rFonts w:ascii="Times New Roman" w:hAnsi="Times New Roman" w:cs="Times New Roman"/>
          <w:sz w:val="28"/>
          <w:szCs w:val="28"/>
        </w:rPr>
        <w:t>исполнитель в случае признания государственной</w:t>
      </w:r>
      <w:r w:rsidR="008B25B2">
        <w:rPr>
          <w:rFonts w:ascii="Times New Roman" w:hAnsi="Times New Roman" w:cs="Times New Roman"/>
          <w:sz w:val="28"/>
          <w:szCs w:val="28"/>
        </w:rPr>
        <w:t xml:space="preserve"> </w:t>
      </w:r>
      <w:r w:rsidR="008B25B2" w:rsidRPr="008B25B2">
        <w:rPr>
          <w:rFonts w:ascii="Times New Roman" w:hAnsi="Times New Roman" w:cs="Times New Roman"/>
          <w:sz w:val="28"/>
          <w:szCs w:val="28"/>
          <w:highlight w:val="lightGray"/>
        </w:rPr>
        <w:t>программы</w:t>
      </w:r>
      <w:r w:rsidR="00296F44" w:rsidRPr="00523F29">
        <w:rPr>
          <w:rFonts w:ascii="Times New Roman" w:hAnsi="Times New Roman" w:cs="Times New Roman"/>
          <w:sz w:val="28"/>
          <w:szCs w:val="28"/>
        </w:rPr>
        <w:t xml:space="preserve"> </w:t>
      </w:r>
      <w:r w:rsidR="00565E60" w:rsidRPr="00523F29">
        <w:rPr>
          <w:rFonts w:ascii="Times New Roman" w:hAnsi="Times New Roman" w:cs="Times New Roman"/>
          <w:sz w:val="28"/>
          <w:szCs w:val="28"/>
        </w:rPr>
        <w:t>недостаточно эффективной или неэффективной, формирует и представляет для рассмотрения комиссии доклад, содержащий:</w:t>
      </w:r>
    </w:p>
    <w:p w:rsidR="00565E60" w:rsidRPr="00523F29" w:rsidRDefault="008B25B2" w:rsidP="00523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5B2">
        <w:rPr>
          <w:rFonts w:ascii="Times New Roman" w:hAnsi="Times New Roman" w:cs="Times New Roman"/>
          <w:sz w:val="28"/>
          <w:szCs w:val="28"/>
          <w:highlight w:val="lightGray"/>
        </w:rPr>
        <w:t>1) </w:t>
      </w:r>
      <w:r w:rsidR="00565E60" w:rsidRPr="00523F29">
        <w:rPr>
          <w:rFonts w:ascii="Times New Roman" w:hAnsi="Times New Roman" w:cs="Times New Roman"/>
          <w:sz w:val="28"/>
          <w:szCs w:val="28"/>
        </w:rPr>
        <w:t>причины отклонения фактических результатов реализации государственной программы от запланированных;</w:t>
      </w:r>
    </w:p>
    <w:p w:rsidR="00565E60" w:rsidRPr="00523F29" w:rsidRDefault="008B25B2" w:rsidP="00523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5B2">
        <w:rPr>
          <w:rFonts w:ascii="Times New Roman" w:hAnsi="Times New Roman" w:cs="Times New Roman"/>
          <w:sz w:val="28"/>
          <w:szCs w:val="28"/>
          <w:highlight w:val="lightGray"/>
        </w:rPr>
        <w:t>2) </w:t>
      </w:r>
      <w:r w:rsidR="00565E60" w:rsidRPr="00523F29">
        <w:rPr>
          <w:rFonts w:ascii="Times New Roman" w:hAnsi="Times New Roman" w:cs="Times New Roman"/>
          <w:sz w:val="28"/>
          <w:szCs w:val="28"/>
        </w:rPr>
        <w:t>предложения по внесению изменений в государственную программу, направленны</w:t>
      </w:r>
      <w:r w:rsidRPr="008B25B2">
        <w:rPr>
          <w:rFonts w:ascii="Times New Roman" w:hAnsi="Times New Roman" w:cs="Times New Roman"/>
          <w:sz w:val="28"/>
          <w:szCs w:val="28"/>
          <w:highlight w:val="lightGray"/>
        </w:rPr>
        <w:t>е</w:t>
      </w:r>
      <w:r w:rsidR="00565E60" w:rsidRPr="00523F29">
        <w:rPr>
          <w:rFonts w:ascii="Times New Roman" w:hAnsi="Times New Roman" w:cs="Times New Roman"/>
          <w:sz w:val="28"/>
          <w:szCs w:val="28"/>
        </w:rPr>
        <w:t xml:space="preserve"> на повышение эффективности реализации государственной программы в дальнейшем.</w:t>
      </w:r>
    </w:p>
    <w:p w:rsidR="00565E60" w:rsidRPr="00523F29" w:rsidRDefault="00E01760" w:rsidP="00523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2"/>
      <w:bookmarkEnd w:id="0"/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65E60" w:rsidRPr="00523F29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доклада </w:t>
      </w:r>
      <w:r w:rsidR="00296F44" w:rsidRPr="00523F29">
        <w:rPr>
          <w:rFonts w:ascii="Times New Roman" w:hAnsi="Times New Roman" w:cs="Times New Roman"/>
          <w:sz w:val="28"/>
          <w:szCs w:val="28"/>
        </w:rPr>
        <w:t xml:space="preserve">ответственного исполнителя </w:t>
      </w:r>
      <w:r w:rsidR="00565E60" w:rsidRPr="00523F29">
        <w:rPr>
          <w:rFonts w:ascii="Times New Roman" w:hAnsi="Times New Roman" w:cs="Times New Roman"/>
          <w:sz w:val="28"/>
          <w:szCs w:val="28"/>
        </w:rPr>
        <w:t xml:space="preserve">комиссия принимает решение о целесообразности дальнейшей реализации государственной программы, внесении изменений в государственную программу, о необходимости вынесения </w:t>
      </w:r>
      <w:r w:rsidR="00296F44" w:rsidRPr="00523F29">
        <w:rPr>
          <w:rFonts w:ascii="Times New Roman" w:hAnsi="Times New Roman" w:cs="Times New Roman"/>
          <w:sz w:val="28"/>
          <w:szCs w:val="28"/>
        </w:rPr>
        <w:t>ответственным исполнителем</w:t>
      </w:r>
      <w:r w:rsidR="00565E60" w:rsidRPr="00523F29">
        <w:rPr>
          <w:rFonts w:ascii="Times New Roman" w:hAnsi="Times New Roman" w:cs="Times New Roman"/>
          <w:sz w:val="28"/>
          <w:szCs w:val="28"/>
        </w:rPr>
        <w:t xml:space="preserve"> на рассмотрение Правительства Новосибирской области вопроса о сокращении бюджетных ассигнований на реализацию государственной программы или о досрочном прекращении реали</w:t>
      </w:r>
      <w:r w:rsidR="008B25B2">
        <w:rPr>
          <w:rFonts w:ascii="Times New Roman" w:hAnsi="Times New Roman" w:cs="Times New Roman"/>
          <w:sz w:val="28"/>
          <w:szCs w:val="28"/>
        </w:rPr>
        <w:t>зации государственной программы,</w:t>
      </w:r>
      <w:r w:rsidR="008B25B2" w:rsidRPr="008B25B2">
        <w:rPr>
          <w:rFonts w:ascii="Times New Roman" w:hAnsi="Times New Roman" w:cs="Times New Roman"/>
          <w:sz w:val="28"/>
          <w:szCs w:val="28"/>
        </w:rPr>
        <w:t xml:space="preserve"> </w:t>
      </w:r>
      <w:r w:rsidR="008B25B2" w:rsidRPr="008B25B2">
        <w:rPr>
          <w:rFonts w:ascii="Times New Roman" w:hAnsi="Times New Roman" w:cs="Times New Roman"/>
          <w:sz w:val="28"/>
          <w:szCs w:val="28"/>
          <w:highlight w:val="lightGray"/>
        </w:rPr>
        <w:t>начина</w:t>
      </w:r>
      <w:r w:rsidR="008B25B2" w:rsidRPr="008B25B2">
        <w:rPr>
          <w:rFonts w:ascii="Times New Roman" w:hAnsi="Times New Roman" w:cs="Times New Roman"/>
          <w:sz w:val="28"/>
          <w:szCs w:val="28"/>
          <w:highlight w:val="lightGray"/>
        </w:rPr>
        <w:t>я с очередного финансового года.</w:t>
      </w:r>
    </w:p>
    <w:p w:rsidR="00565E60" w:rsidRPr="00523F29" w:rsidRDefault="00565E60" w:rsidP="00523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F29">
        <w:rPr>
          <w:rFonts w:ascii="Times New Roman" w:hAnsi="Times New Roman" w:cs="Times New Roman"/>
          <w:sz w:val="28"/>
          <w:szCs w:val="28"/>
        </w:rPr>
        <w:t>11.</w:t>
      </w:r>
      <w:r w:rsidR="00E017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96F44" w:rsidRPr="00523F29">
        <w:rPr>
          <w:rFonts w:ascii="Times New Roman" w:hAnsi="Times New Roman" w:cs="Times New Roman"/>
          <w:sz w:val="28"/>
          <w:szCs w:val="28"/>
        </w:rPr>
        <w:t>При принятии решения</w:t>
      </w:r>
      <w:r w:rsidRPr="00523F29">
        <w:rPr>
          <w:rFonts w:ascii="Times New Roman" w:hAnsi="Times New Roman" w:cs="Times New Roman"/>
          <w:sz w:val="28"/>
          <w:szCs w:val="28"/>
        </w:rPr>
        <w:t xml:space="preserve"> о необходимости вынесения вопроса </w:t>
      </w:r>
      <w:r w:rsidRPr="008B25B2">
        <w:rPr>
          <w:rFonts w:ascii="Times New Roman" w:hAnsi="Times New Roman" w:cs="Times New Roman"/>
          <w:sz w:val="28"/>
          <w:szCs w:val="28"/>
          <w:highlight w:val="lightGray"/>
        </w:rPr>
        <w:t>о дальнейшей</w:t>
      </w:r>
      <w:r w:rsidRPr="00523F29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296F44" w:rsidRPr="00523F29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 w:rsidRPr="00523F29">
        <w:rPr>
          <w:rFonts w:ascii="Times New Roman" w:hAnsi="Times New Roman" w:cs="Times New Roman"/>
          <w:sz w:val="28"/>
          <w:szCs w:val="28"/>
        </w:rPr>
        <w:t xml:space="preserve">на рассмотрение Правительства Новосибирской области, </w:t>
      </w:r>
      <w:r w:rsidR="00296F44" w:rsidRPr="00523F29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Pr="00523F29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Pr="00523F29">
        <w:rPr>
          <w:rFonts w:ascii="Times New Roman" w:hAnsi="Times New Roman" w:cs="Times New Roman"/>
          <w:sz w:val="28"/>
          <w:szCs w:val="28"/>
        </w:rPr>
        <w:lastRenderedPageBreak/>
        <w:t>на рассмотрение Правительства Новосибирской области результаты проведенной оценки эффективности реализации государственной программы.</w:t>
      </w:r>
    </w:p>
    <w:p w:rsidR="00565E60" w:rsidRDefault="00E01760" w:rsidP="00523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65E60" w:rsidRPr="00523F29">
        <w:rPr>
          <w:rFonts w:ascii="Times New Roman" w:hAnsi="Times New Roman" w:cs="Times New Roman"/>
          <w:sz w:val="28"/>
          <w:szCs w:val="28"/>
        </w:rPr>
        <w:t>По результатам оценки эффективности реализации государственной программы Правительством Новосибирской области может быть принято решение о необходимости прекращения реализации или об изменении, ранее утвержденной государственной программы, в том числе необходимости изменения объема бюджетных ассигнований на финансовое обеспечение реализации государственной программы</w:t>
      </w:r>
      <w:r w:rsidR="008B25B2">
        <w:rPr>
          <w:rFonts w:ascii="Times New Roman" w:hAnsi="Times New Roman" w:cs="Times New Roman"/>
          <w:sz w:val="28"/>
          <w:szCs w:val="28"/>
        </w:rPr>
        <w:t>,</w:t>
      </w:r>
      <w:r w:rsidR="008B25B2" w:rsidRPr="008B25B2">
        <w:rPr>
          <w:rFonts w:ascii="Times New Roman" w:hAnsi="Times New Roman" w:cs="Times New Roman"/>
          <w:sz w:val="28"/>
          <w:szCs w:val="28"/>
        </w:rPr>
        <w:t xml:space="preserve"> </w:t>
      </w:r>
      <w:r w:rsidR="008B25B2" w:rsidRPr="008B25B2">
        <w:rPr>
          <w:rFonts w:ascii="Times New Roman" w:hAnsi="Times New Roman" w:cs="Times New Roman"/>
          <w:sz w:val="28"/>
          <w:szCs w:val="28"/>
          <w:highlight w:val="lightGray"/>
        </w:rPr>
        <w:t>начиная с очередного финансового года</w:t>
      </w:r>
      <w:r w:rsidR="00565E60" w:rsidRPr="008B25B2">
        <w:rPr>
          <w:rFonts w:ascii="Times New Roman" w:hAnsi="Times New Roman" w:cs="Times New Roman"/>
          <w:sz w:val="28"/>
          <w:szCs w:val="28"/>
          <w:highlight w:val="lightGray"/>
        </w:rPr>
        <w:t>.</w:t>
      </w:r>
    </w:p>
    <w:p w:rsidR="00E01760" w:rsidRDefault="00E01760" w:rsidP="009835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760" w:rsidRDefault="00E01760" w:rsidP="009835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A13" w:rsidRPr="00292282" w:rsidRDefault="00E01760" w:rsidP="0098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</w:t>
      </w:r>
      <w:bookmarkStart w:id="1" w:name="_GoBack"/>
      <w:bookmarkEnd w:id="1"/>
      <w:r w:rsidR="00292282" w:rsidRPr="00AA6A92">
        <w:rPr>
          <w:rFonts w:ascii="Times New Roman" w:hAnsi="Times New Roman" w:cs="Times New Roman"/>
          <w:sz w:val="28"/>
          <w:szCs w:val="28"/>
          <w:highlight w:val="lightGray"/>
        </w:rPr>
        <w:t>».</w:t>
      </w:r>
    </w:p>
    <w:sectPr w:rsidR="005B2A13" w:rsidRPr="00292282" w:rsidSect="00C33D1C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093" w:rsidRDefault="00622093" w:rsidP="00C33D1C">
      <w:pPr>
        <w:spacing w:after="0" w:line="240" w:lineRule="auto"/>
      </w:pPr>
      <w:r>
        <w:separator/>
      </w:r>
    </w:p>
  </w:endnote>
  <w:endnote w:type="continuationSeparator" w:id="0">
    <w:p w:rsidR="00622093" w:rsidRDefault="00622093" w:rsidP="00C3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093" w:rsidRDefault="00622093" w:rsidP="00C33D1C">
      <w:pPr>
        <w:spacing w:after="0" w:line="240" w:lineRule="auto"/>
      </w:pPr>
      <w:r>
        <w:separator/>
      </w:r>
    </w:p>
  </w:footnote>
  <w:footnote w:type="continuationSeparator" w:id="0">
    <w:p w:rsidR="00622093" w:rsidRDefault="00622093" w:rsidP="00C3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22758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33D1C" w:rsidRPr="00C33D1C" w:rsidRDefault="00C33D1C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33D1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33D1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33D1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A6A92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C33D1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13"/>
    <w:rsid w:val="000023DD"/>
    <w:rsid w:val="000203C7"/>
    <w:rsid w:val="001F229A"/>
    <w:rsid w:val="00216F5E"/>
    <w:rsid w:val="00292282"/>
    <w:rsid w:val="00296F44"/>
    <w:rsid w:val="00523F29"/>
    <w:rsid w:val="00565E60"/>
    <w:rsid w:val="005B2A13"/>
    <w:rsid w:val="00622093"/>
    <w:rsid w:val="00731631"/>
    <w:rsid w:val="007837FF"/>
    <w:rsid w:val="007B4105"/>
    <w:rsid w:val="007E55FC"/>
    <w:rsid w:val="008B25B2"/>
    <w:rsid w:val="0098358E"/>
    <w:rsid w:val="009A4F80"/>
    <w:rsid w:val="009F3AD7"/>
    <w:rsid w:val="00AA6A92"/>
    <w:rsid w:val="00C23D96"/>
    <w:rsid w:val="00C33D1C"/>
    <w:rsid w:val="00E01760"/>
    <w:rsid w:val="00E8354F"/>
    <w:rsid w:val="00EF64A1"/>
    <w:rsid w:val="00F9327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BF1C"/>
  <w15:chartTrackingRefBased/>
  <w15:docId w15:val="{12AE435A-0FBA-426C-BA0C-97C47E47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B4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3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3D1C"/>
  </w:style>
  <w:style w:type="paragraph" w:styleId="a7">
    <w:name w:val="footer"/>
    <w:basedOn w:val="a"/>
    <w:link w:val="a8"/>
    <w:uiPriority w:val="99"/>
    <w:unhideWhenUsed/>
    <w:rsid w:val="00C33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3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49&amp;n=169770&amp;dst=10001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21270-0577-4095-997A-F76F06BD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Екатерина Сергеевна</dc:creator>
  <cp:keywords/>
  <dc:description/>
  <cp:lastModifiedBy>Антонова Екатерина Сергеевна</cp:lastModifiedBy>
  <cp:revision>19</cp:revision>
  <cp:lastPrinted>2024-10-15T02:59:00Z</cp:lastPrinted>
  <dcterms:created xsi:type="dcterms:W3CDTF">2024-09-24T02:40:00Z</dcterms:created>
  <dcterms:modified xsi:type="dcterms:W3CDTF">2024-10-15T08:50:00Z</dcterms:modified>
</cp:coreProperties>
</file>