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23"/>
        <w:tblW w:w="0" w:type="auto"/>
        <w:tblLook w:val="04A0" w:firstRow="1" w:lastRow="0" w:firstColumn="1" w:lastColumn="0" w:noHBand="0" w:noVBand="1"/>
      </w:tblPr>
      <w:tblGrid>
        <w:gridCol w:w="4961"/>
        <w:gridCol w:w="496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center" w:pos="4677" w:leader="none"/>
                <w:tab w:val="right" w:pos="9922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ПРИЛОЖЕНИЕ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распоряжению </w:t>
            </w:r>
            <w:r>
              <w:rPr>
                <w:sz w:val="28"/>
                <w:szCs w:val="28"/>
              </w:rPr>
              <w:t xml:space="preserve">Губернатора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________________ №_____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contextualSpacing/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center" w:pos="4677" w:leader="none"/>
                <w:tab w:val="right" w:pos="9922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contextualSpacing/>
              <w:jc w:val="center"/>
              <w:tabs>
                <w:tab w:val="center" w:pos="4677" w:leader="none"/>
                <w:tab w:val="right" w:pos="9922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61" w:type="dxa"/>
            <w:textDirection w:val="lrTb"/>
            <w:noWrap w:val="false"/>
          </w:tcPr>
          <w:p>
            <w:pPr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«УТВЕРЖДЕН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  <w:highlight w:val="none"/>
              </w:rPr>
              <w:t xml:space="preserve">распоряжением </w:t>
            </w:r>
            <w:r>
              <w:rPr>
                <w:b w:val="0"/>
                <w:bCs w:val="0"/>
                <w:sz w:val="28"/>
                <w:szCs w:val="28"/>
              </w:rPr>
              <w:t xml:space="preserve">Губернатора </w:t>
            </w:r>
            <w:r>
              <w:rPr>
                <w:b w:val="0"/>
                <w:bCs w:val="0"/>
                <w:sz w:val="28"/>
                <w:szCs w:val="28"/>
              </w:rPr>
              <w:t xml:space="preserve">Новос</w:t>
            </w:r>
            <w:r>
              <w:rPr>
                <w:b w:val="0"/>
                <w:bCs w:val="0"/>
                <w:sz w:val="28"/>
                <w:szCs w:val="28"/>
              </w:rPr>
              <w:t xml:space="preserve">ибирской области 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>
            <w:pPr>
              <w:contextualSpacing/>
              <w:ind w:left="0" w:right="-146" w:firstLine="0"/>
              <w:jc w:val="center"/>
              <w:tabs>
                <w:tab w:val="center" w:pos="0" w:leader="none"/>
                <w:tab w:val="right" w:pos="9922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white"/>
              </w:rPr>
              <w:t xml:space="preserve">от 09.01.2018 № 2-р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contextualSpacing/>
        <w:ind w:left="6236" w:right="0" w:firstLine="0"/>
        <w:jc w:val="center"/>
        <w:tabs>
          <w:tab w:val="center" w:pos="4677" w:leader="none"/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57"/>
        <w:jc w:val="center"/>
        <w:rPr>
          <w:b/>
          <w:bCs/>
        </w:rPr>
      </w:pPr>
      <w:r>
        <w:rPr>
          <w:b/>
          <w:sz w:val="28"/>
          <w:szCs w:val="28"/>
        </w:rPr>
        <w:t xml:space="preserve">регионального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роектного комитета областных исполнительных органов Новосибирской области, государственных органов Новосибирской области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8"/>
          <w:szCs w:val="28"/>
          <w14:ligatures w14:val="none"/>
        </w:rPr>
      </w:pPr>
      <w:r>
        <w:rPr>
          <w:b/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tbl>
      <w:tblPr>
        <w:tblW w:w="10062" w:type="dxa"/>
        <w:tblInd w:w="-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117"/>
        <w:gridCol w:w="280"/>
        <w:gridCol w:w="6665"/>
      </w:tblGrid>
      <w:tr>
        <w:trPr>
          <w:trHeight w:val="947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Травников 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Андрей Александрович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before="0" w:beforeAutospacing="0" w:after="0" w:after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Губернатор Новосибирской области, председатель регионального Проектного комитета;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974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Знатков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Владимир Михайлович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первый заместитель Председателя Правительства Новосибирской области, заместитель председателя регионального Проектного комитета;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spacing w:before="0" w:beforeAutospacing="0"/>
            </w:pPr>
            <w:r>
              <w:rPr>
                <w:sz w:val="28"/>
                <w:szCs w:val="28"/>
                <w:highlight w:val="none"/>
              </w:rPr>
              <w:t xml:space="preserve">Винникова</w:t>
            </w:r>
            <w:r/>
          </w:p>
          <w:p>
            <w:pPr>
              <w:spacing w:before="0" w:before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Анна Сергеевна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начальник управления проектной деятельности и улучшения инвестиционного климата министерства экономического развития Новосибирской области, секретарь регионального Проектного комитета;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trHeight w:val="567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Аксенова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Елена Анатольевна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исполняющий обязанности министра здравоохранения Новосибирской области</w:t>
            </w:r>
            <w:r>
              <w:rPr>
                <w:sz w:val="28"/>
                <w:szCs w:val="28"/>
                <w:highlight w:val="none"/>
              </w:rPr>
              <w:t xml:space="preserve">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07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Бахарева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Елена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  <w:t xml:space="preserve">Викторовна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министр </w:t>
            </w:r>
            <w:r>
              <w:rPr>
                <w:sz w:val="28"/>
                <w:szCs w:val="28"/>
                <w:highlight w:val="none"/>
              </w:rPr>
              <w:t xml:space="preserve">труда и социального развития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07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Богомолов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Дмитрий Николаевич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министр строительства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>
          <w:trHeight w:val="1363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Голубенко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Виталий Юрьевич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Председателя Правительства Новосибирской области - министр финансов и налоговой политики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294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Деркач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Татьяна Николаевна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министр юстиции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294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Дудникова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Валентина Анатольевна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Губернатора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37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Клюзов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Андрей Анатольевич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Председателя Правительства Новосибирской области - министр региональной политики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248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811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Костылевский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Анатолий Викторович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министр транспорта и дорожного хозяйства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204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Шинделов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Андрей Викторович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Председателя Правительства Новосибирской области - министр сельского хозяйства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1008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Мануйлова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Ирина Викторовна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Губернатора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920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Петухов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Юрий Федорович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первый заместитель Губернатора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59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Решетников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Лев Николаевич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министр экономического развития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849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С</w:t>
            </w:r>
            <w:r>
              <w:rPr>
                <w:sz w:val="28"/>
                <w:szCs w:val="28"/>
                <w:highlight w:val="none"/>
              </w:rPr>
              <w:t xml:space="preserve">ё</w:t>
            </w:r>
            <w:r>
              <w:rPr>
                <w:sz w:val="28"/>
                <w:szCs w:val="28"/>
                <w:highlight w:val="none"/>
              </w:rPr>
              <w:t xml:space="preserve">мка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Сергей Николаевич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Губернатора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813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Теленчинов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Роман Александрович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Губернатора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888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Хальзов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Константин Васильевич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заместитель Губернатора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850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Шилохвостов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Роман Геннадьевич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руководитель департамента имущества и земельных отношений Новосибирской области;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871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Шимкив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Андрей Иванович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Председатель Законодательного Собрания Новосибирской области (по согласованию);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>
          <w:trHeight w:val="637"/>
        </w:trPr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7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Шуклина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Юлия Константиновна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0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  <w:t xml:space="preserve">–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665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  <w:t xml:space="preserve">министр культуры Новосибирской области</w:t>
            </w:r>
            <w:r>
              <w:rPr>
                <w:sz w:val="28"/>
                <w:szCs w:val="28"/>
                <w:highlight w:val="none"/>
              </w:rPr>
              <w:t xml:space="preserve">;</w:t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/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</w:tbl>
    <w:p>
      <w:pPr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rFonts w:eastAsia="Calibri" w:cs="Times New Roman"/>
        </w:rPr>
      </w:pPr>
      <w:r>
        <w:rPr>
          <w:rFonts w:eastAsia="Calibri" w:cs="Times New Roman"/>
          <w:sz w:val="28"/>
          <w:szCs w:val="28"/>
        </w:rPr>
        <w:t xml:space="preserve">_________».</w:t>
      </w:r>
      <w:r>
        <w:rPr>
          <w:rFonts w:eastAsia="Calibri" w:cs="Times New Roman"/>
        </w:rPr>
      </w:r>
      <w:r>
        <w:rPr>
          <w:rFonts w:eastAsia="Calibri" w:cs="Times New Roman"/>
        </w:rPr>
      </w:r>
    </w:p>
    <w:sectPr>
      <w:headerReference w:type="default" r:id="rId9"/>
      <w:headerReference w:type="even" r:id="rId10"/>
      <w:footerReference w:type="first" r:id="rId11"/>
      <w:footnotePr/>
      <w:endnotePr/>
      <w:type w:val="nextPage"/>
      <w:pgSz w:w="11907" w:h="16840" w:orient="portrait"/>
      <w:pgMar w:top="1134" w:right="567" w:bottom="1134" w:left="141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jc w:val="center"/>
    </w:pPr>
    <w:fldSimple w:instr="PAGE \* MERGEFORMAT">
      <w:r>
        <w:t xml:space="preserve">1</w:t>
      </w:r>
    </w:fldSimple>
    <w:r/>
    <w:r/>
  </w:p>
  <w:p>
    <w:pPr>
      <w:pStyle w:val="90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28"/>
      </w:rPr>
      <w:framePr w:wrap="around" w:vAnchor="text" w:hAnchor="margin" w:xAlign="center" w:y="1"/>
    </w:pPr>
    <w:r>
      <w:rPr>
        <w:rStyle w:val="928"/>
      </w:rPr>
      <w:fldChar w:fldCharType="begin"/>
    </w:r>
    <w:r>
      <w:rPr>
        <w:rStyle w:val="928"/>
      </w:rPr>
      <w:instrText xml:space="preserve">PAGE  </w:instrText>
    </w:r>
    <w:r>
      <w:rPr>
        <w:rStyle w:val="928"/>
      </w:rPr>
      <w:fldChar w:fldCharType="end"/>
    </w:r>
    <w:r>
      <w:rPr>
        <w:rStyle w:val="928"/>
      </w:rPr>
    </w:r>
    <w:r>
      <w:rPr>
        <w:rStyle w:val="928"/>
      </w:rPr>
    </w:r>
  </w:p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892"/>
    <w:link w:val="883"/>
    <w:uiPriority w:val="9"/>
    <w:rPr>
      <w:rFonts w:ascii="Arial" w:hAnsi="Arial" w:eastAsia="Arial" w:cs="Arial"/>
      <w:sz w:val="40"/>
      <w:szCs w:val="40"/>
    </w:rPr>
  </w:style>
  <w:style w:type="character" w:styleId="719">
    <w:name w:val="Heading 2 Char"/>
    <w:basedOn w:val="892"/>
    <w:link w:val="884"/>
    <w:uiPriority w:val="9"/>
    <w:rPr>
      <w:rFonts w:ascii="Arial" w:hAnsi="Arial" w:eastAsia="Arial" w:cs="Arial"/>
      <w:sz w:val="34"/>
    </w:rPr>
  </w:style>
  <w:style w:type="character" w:styleId="720">
    <w:name w:val="Heading 3 Char"/>
    <w:basedOn w:val="892"/>
    <w:link w:val="885"/>
    <w:uiPriority w:val="9"/>
    <w:rPr>
      <w:rFonts w:ascii="Arial" w:hAnsi="Arial" w:eastAsia="Arial" w:cs="Arial"/>
      <w:sz w:val="30"/>
      <w:szCs w:val="30"/>
    </w:rPr>
  </w:style>
  <w:style w:type="character" w:styleId="721">
    <w:name w:val="Heading 4 Char"/>
    <w:basedOn w:val="892"/>
    <w:link w:val="886"/>
    <w:uiPriority w:val="9"/>
    <w:rPr>
      <w:rFonts w:ascii="Arial" w:hAnsi="Arial" w:eastAsia="Arial" w:cs="Arial"/>
      <w:b/>
      <w:bCs/>
      <w:sz w:val="26"/>
      <w:szCs w:val="26"/>
    </w:rPr>
  </w:style>
  <w:style w:type="character" w:styleId="722">
    <w:name w:val="Heading 5 Char"/>
    <w:basedOn w:val="892"/>
    <w:link w:val="887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892"/>
    <w:link w:val="888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892"/>
    <w:link w:val="8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>
    <w:name w:val="Heading 8 Char"/>
    <w:basedOn w:val="892"/>
    <w:link w:val="890"/>
    <w:uiPriority w:val="9"/>
    <w:rPr>
      <w:rFonts w:ascii="Arial" w:hAnsi="Arial" w:eastAsia="Arial" w:cs="Arial"/>
      <w:i/>
      <w:iCs/>
      <w:sz w:val="22"/>
      <w:szCs w:val="22"/>
    </w:rPr>
  </w:style>
  <w:style w:type="character" w:styleId="726">
    <w:name w:val="Heading 9 Char"/>
    <w:basedOn w:val="892"/>
    <w:link w:val="891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2"/>
    <w:next w:val="882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92"/>
    <w:link w:val="728"/>
    <w:uiPriority w:val="10"/>
    <w:rPr>
      <w:sz w:val="48"/>
      <w:szCs w:val="48"/>
    </w:rPr>
  </w:style>
  <w:style w:type="paragraph" w:styleId="730">
    <w:name w:val="Subtitle"/>
    <w:basedOn w:val="882"/>
    <w:next w:val="882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92"/>
    <w:link w:val="730"/>
    <w:uiPriority w:val="11"/>
    <w:rPr>
      <w:sz w:val="24"/>
      <w:szCs w:val="24"/>
    </w:rPr>
  </w:style>
  <w:style w:type="paragraph" w:styleId="732">
    <w:name w:val="Quote"/>
    <w:basedOn w:val="882"/>
    <w:next w:val="882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2"/>
    <w:next w:val="882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92"/>
    <w:link w:val="907"/>
    <w:uiPriority w:val="99"/>
  </w:style>
  <w:style w:type="character" w:styleId="737">
    <w:name w:val="Footer Char"/>
    <w:basedOn w:val="892"/>
    <w:link w:val="916"/>
    <w:uiPriority w:val="99"/>
  </w:style>
  <w:style w:type="paragraph" w:styleId="738">
    <w:name w:val="Caption"/>
    <w:basedOn w:val="882"/>
    <w:next w:val="8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916"/>
    <w:uiPriority w:val="99"/>
  </w:style>
  <w:style w:type="table" w:styleId="740">
    <w:name w:val="Table Grid Light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8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92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92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83">
    <w:name w:val="Heading 1"/>
    <w:basedOn w:val="882"/>
    <w:next w:val="882"/>
    <w:link w:val="895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84">
    <w:name w:val="Heading 2"/>
    <w:basedOn w:val="882"/>
    <w:next w:val="882"/>
    <w:link w:val="89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85">
    <w:name w:val="Heading 3"/>
    <w:basedOn w:val="882"/>
    <w:next w:val="882"/>
    <w:link w:val="89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86">
    <w:name w:val="Heading 4"/>
    <w:basedOn w:val="882"/>
    <w:next w:val="882"/>
    <w:link w:val="89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87">
    <w:name w:val="Heading 5"/>
    <w:basedOn w:val="882"/>
    <w:next w:val="882"/>
    <w:link w:val="89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88">
    <w:name w:val="Heading 6"/>
    <w:basedOn w:val="882"/>
    <w:next w:val="882"/>
    <w:link w:val="90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89">
    <w:name w:val="Heading 7"/>
    <w:basedOn w:val="882"/>
    <w:next w:val="882"/>
    <w:link w:val="90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90">
    <w:name w:val="Heading 8"/>
    <w:basedOn w:val="882"/>
    <w:next w:val="882"/>
    <w:link w:val="90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91">
    <w:name w:val="Heading 9"/>
    <w:basedOn w:val="882"/>
    <w:next w:val="882"/>
    <w:link w:val="90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92" w:default="1">
    <w:name w:val="Default Paragraph Font"/>
    <w:uiPriority w:val="1"/>
    <w:semiHidden/>
    <w:unhideWhenUsed/>
  </w:style>
  <w:style w:type="table" w:styleId="8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4" w:default="1">
    <w:name w:val="No List"/>
    <w:uiPriority w:val="99"/>
    <w:semiHidden/>
    <w:unhideWhenUsed/>
  </w:style>
  <w:style w:type="character" w:styleId="895" w:customStyle="1">
    <w:name w:val="Заголовок 1 Знак"/>
    <w:basedOn w:val="892"/>
    <w:link w:val="883"/>
    <w:uiPriority w:val="99"/>
    <w:rPr>
      <w:rFonts w:ascii="Cambria" w:hAnsi="Cambria" w:cs="Times New Roman"/>
      <w:b/>
      <w:bCs/>
      <w:sz w:val="32"/>
      <w:szCs w:val="32"/>
    </w:rPr>
  </w:style>
  <w:style w:type="character" w:styleId="896" w:customStyle="1">
    <w:name w:val="Заголовок 2 Знак"/>
    <w:basedOn w:val="892"/>
    <w:link w:val="884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7" w:customStyle="1">
    <w:name w:val="Заголовок 3 Знак"/>
    <w:basedOn w:val="892"/>
    <w:link w:val="885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8" w:customStyle="1">
    <w:name w:val="Заголовок 4 Знак"/>
    <w:basedOn w:val="892"/>
    <w:link w:val="886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9" w:customStyle="1">
    <w:name w:val="Заголовок 5 Знак"/>
    <w:basedOn w:val="892"/>
    <w:link w:val="887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900" w:customStyle="1">
    <w:name w:val="Заголовок 6 Знак"/>
    <w:basedOn w:val="892"/>
    <w:link w:val="888"/>
    <w:uiPriority w:val="99"/>
    <w:semiHidden/>
    <w:rPr>
      <w:rFonts w:ascii="Calibri" w:hAnsi="Calibri" w:cs="Times New Roman"/>
      <w:b/>
      <w:bCs/>
    </w:rPr>
  </w:style>
  <w:style w:type="character" w:styleId="901" w:customStyle="1">
    <w:name w:val="Заголовок 7 Знак"/>
    <w:basedOn w:val="892"/>
    <w:link w:val="889"/>
    <w:uiPriority w:val="99"/>
    <w:semiHidden/>
    <w:rPr>
      <w:rFonts w:ascii="Calibri" w:hAnsi="Calibri" w:cs="Times New Roman"/>
      <w:sz w:val="24"/>
      <w:szCs w:val="24"/>
    </w:rPr>
  </w:style>
  <w:style w:type="character" w:styleId="902" w:customStyle="1">
    <w:name w:val="Заголовок 8 Знак"/>
    <w:basedOn w:val="892"/>
    <w:link w:val="890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3" w:customStyle="1">
    <w:name w:val="Заголовок 9 Знак"/>
    <w:basedOn w:val="892"/>
    <w:link w:val="891"/>
    <w:uiPriority w:val="99"/>
    <w:semiHidden/>
    <w:rPr>
      <w:rFonts w:ascii="Cambria" w:hAnsi="Cambria" w:cs="Times New Roman"/>
    </w:rPr>
  </w:style>
  <w:style w:type="paragraph" w:styleId="904" w:customStyle="1">
    <w:name w:val="заголовок 1"/>
    <w:basedOn w:val="882"/>
    <w:next w:val="882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5" w:customStyle="1">
    <w:name w:val="заголовок 2"/>
    <w:basedOn w:val="882"/>
    <w:next w:val="882"/>
    <w:uiPriority w:val="99"/>
    <w:pPr>
      <w:jc w:val="center"/>
      <w:keepNext/>
      <w:outlineLvl w:val="1"/>
    </w:pPr>
    <w:rPr>
      <w:sz w:val="28"/>
      <w:szCs w:val="28"/>
    </w:rPr>
  </w:style>
  <w:style w:type="character" w:styleId="906" w:customStyle="1">
    <w:name w:val="Основной шрифт"/>
    <w:uiPriority w:val="99"/>
  </w:style>
  <w:style w:type="paragraph" w:styleId="907">
    <w:name w:val="Header"/>
    <w:basedOn w:val="882"/>
    <w:link w:val="908"/>
    <w:uiPriority w:val="99"/>
    <w:pPr>
      <w:tabs>
        <w:tab w:val="center" w:pos="4153" w:leader="none"/>
        <w:tab w:val="right" w:pos="8306" w:leader="none"/>
      </w:tabs>
    </w:pPr>
  </w:style>
  <w:style w:type="character" w:styleId="908" w:customStyle="1">
    <w:name w:val="Верхний колонтитул Знак"/>
    <w:basedOn w:val="892"/>
    <w:link w:val="907"/>
    <w:uiPriority w:val="99"/>
    <w:rPr>
      <w:rFonts w:cs="Times New Roman"/>
      <w:sz w:val="20"/>
      <w:szCs w:val="20"/>
    </w:rPr>
  </w:style>
  <w:style w:type="character" w:styleId="909" w:customStyle="1">
    <w:name w:val="номер страницы"/>
    <w:basedOn w:val="906"/>
    <w:uiPriority w:val="99"/>
    <w:rPr>
      <w:rFonts w:cs="Times New Roman"/>
    </w:rPr>
  </w:style>
  <w:style w:type="paragraph" w:styleId="910">
    <w:name w:val="Body Text"/>
    <w:basedOn w:val="882"/>
    <w:link w:val="911"/>
    <w:uiPriority w:val="99"/>
    <w:pPr>
      <w:jc w:val="both"/>
    </w:pPr>
    <w:rPr>
      <w:sz w:val="28"/>
      <w:szCs w:val="28"/>
    </w:rPr>
  </w:style>
  <w:style w:type="character" w:styleId="911" w:customStyle="1">
    <w:name w:val="Основной текст Знак"/>
    <w:basedOn w:val="892"/>
    <w:link w:val="910"/>
    <w:uiPriority w:val="99"/>
    <w:rPr>
      <w:rFonts w:cs="Times New Roman"/>
      <w:sz w:val="20"/>
      <w:szCs w:val="20"/>
    </w:rPr>
  </w:style>
  <w:style w:type="paragraph" w:styleId="912">
    <w:name w:val="Body Text 2"/>
    <w:basedOn w:val="882"/>
    <w:link w:val="913"/>
    <w:uiPriority w:val="99"/>
    <w:pPr>
      <w:jc w:val="both"/>
    </w:pPr>
    <w:rPr>
      <w:sz w:val="28"/>
      <w:szCs w:val="28"/>
    </w:rPr>
  </w:style>
  <w:style w:type="character" w:styleId="913" w:customStyle="1">
    <w:name w:val="Основной текст 2 Знак"/>
    <w:basedOn w:val="892"/>
    <w:link w:val="912"/>
    <w:uiPriority w:val="99"/>
    <w:semiHidden/>
    <w:rPr>
      <w:rFonts w:cs="Times New Roman"/>
      <w:sz w:val="20"/>
      <w:szCs w:val="20"/>
    </w:rPr>
  </w:style>
  <w:style w:type="paragraph" w:styleId="914">
    <w:name w:val="Body Text Indent 2"/>
    <w:basedOn w:val="882"/>
    <w:link w:val="915"/>
    <w:uiPriority w:val="99"/>
    <w:pPr>
      <w:ind w:firstLine="709"/>
      <w:jc w:val="both"/>
    </w:pPr>
    <w:rPr>
      <w:sz w:val="28"/>
      <w:szCs w:val="28"/>
    </w:rPr>
  </w:style>
  <w:style w:type="character" w:styleId="915" w:customStyle="1">
    <w:name w:val="Основной текст с отступом 2 Знак"/>
    <w:basedOn w:val="892"/>
    <w:link w:val="914"/>
    <w:uiPriority w:val="99"/>
    <w:semiHidden/>
    <w:rPr>
      <w:rFonts w:cs="Times New Roman"/>
      <w:sz w:val="20"/>
      <w:szCs w:val="20"/>
    </w:rPr>
  </w:style>
  <w:style w:type="paragraph" w:styleId="916">
    <w:name w:val="Footer"/>
    <w:basedOn w:val="882"/>
    <w:link w:val="917"/>
    <w:uiPriority w:val="99"/>
    <w:pPr>
      <w:tabs>
        <w:tab w:val="center" w:pos="4153" w:leader="none"/>
        <w:tab w:val="right" w:pos="8306" w:leader="none"/>
      </w:tabs>
    </w:pPr>
  </w:style>
  <w:style w:type="character" w:styleId="917" w:customStyle="1">
    <w:name w:val="Нижний колонтитул Знак"/>
    <w:basedOn w:val="892"/>
    <w:link w:val="916"/>
    <w:uiPriority w:val="99"/>
    <w:rPr>
      <w:rFonts w:cs="Times New Roman"/>
      <w:sz w:val="20"/>
      <w:szCs w:val="20"/>
    </w:rPr>
  </w:style>
  <w:style w:type="paragraph" w:styleId="918">
    <w:name w:val="Body Text Indent 3"/>
    <w:basedOn w:val="882"/>
    <w:link w:val="91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9" w:customStyle="1">
    <w:name w:val="Основной текст с отступом 3 Знак"/>
    <w:basedOn w:val="892"/>
    <w:link w:val="918"/>
    <w:uiPriority w:val="99"/>
    <w:semiHidden/>
    <w:rPr>
      <w:rFonts w:cs="Times New Roman"/>
      <w:sz w:val="16"/>
      <w:szCs w:val="16"/>
    </w:rPr>
  </w:style>
  <w:style w:type="paragraph" w:styleId="920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21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2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3">
    <w:name w:val="Table Grid"/>
    <w:basedOn w:val="893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4">
    <w:name w:val="Body Text Indent"/>
    <w:basedOn w:val="882"/>
    <w:link w:val="925"/>
    <w:uiPriority w:val="99"/>
    <w:pPr>
      <w:ind w:left="283"/>
      <w:spacing w:after="120"/>
    </w:pPr>
  </w:style>
  <w:style w:type="character" w:styleId="925" w:customStyle="1">
    <w:name w:val="Основной текст с отступом Знак"/>
    <w:basedOn w:val="892"/>
    <w:link w:val="924"/>
    <w:uiPriority w:val="99"/>
    <w:semiHidden/>
    <w:rPr>
      <w:rFonts w:cs="Times New Roman"/>
      <w:sz w:val="20"/>
      <w:szCs w:val="20"/>
    </w:rPr>
  </w:style>
  <w:style w:type="paragraph" w:styleId="926">
    <w:name w:val="Balloon Text"/>
    <w:basedOn w:val="882"/>
    <w:link w:val="927"/>
    <w:uiPriority w:val="99"/>
    <w:semiHidden/>
    <w:rPr>
      <w:rFonts w:ascii="Tahoma" w:hAnsi="Tahoma" w:cs="Tahoma"/>
      <w:sz w:val="16"/>
      <w:szCs w:val="16"/>
    </w:rPr>
  </w:style>
  <w:style w:type="character" w:styleId="927" w:customStyle="1">
    <w:name w:val="Текст выноски Знак"/>
    <w:basedOn w:val="892"/>
    <w:link w:val="926"/>
    <w:uiPriority w:val="99"/>
    <w:semiHidden/>
    <w:rPr>
      <w:rFonts w:ascii="Tahoma" w:hAnsi="Tahoma" w:cs="Tahoma"/>
      <w:sz w:val="16"/>
      <w:szCs w:val="16"/>
    </w:rPr>
  </w:style>
  <w:style w:type="character" w:styleId="928">
    <w:name w:val="page number"/>
    <w:basedOn w:val="892"/>
    <w:uiPriority w:val="99"/>
    <w:rPr>
      <w:rFonts w:cs="Times New Roman"/>
    </w:rPr>
  </w:style>
  <w:style w:type="table" w:styleId="929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31">
    <w:name w:val="Hyperlink"/>
    <w:basedOn w:val="892"/>
    <w:uiPriority w:val="99"/>
    <w:semiHidden/>
    <w:unhideWhenUsed/>
    <w:rPr>
      <w:rFonts w:cs="Times New Roman"/>
      <w:color w:val="0000ff"/>
      <w:u w:val="single"/>
    </w:rPr>
  </w:style>
  <w:style w:type="paragraph" w:styleId="932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character" w:styleId="933">
    <w:name w:val="annotation reference"/>
    <w:basedOn w:val="892"/>
    <w:uiPriority w:val="99"/>
    <w:semiHidden/>
    <w:unhideWhenUsed/>
    <w:rPr>
      <w:sz w:val="16"/>
      <w:szCs w:val="16"/>
    </w:rPr>
  </w:style>
  <w:style w:type="paragraph" w:styleId="934">
    <w:name w:val="annotation text"/>
    <w:basedOn w:val="882"/>
    <w:link w:val="935"/>
    <w:uiPriority w:val="99"/>
    <w:semiHidden/>
    <w:unhideWhenUsed/>
  </w:style>
  <w:style w:type="character" w:styleId="935" w:customStyle="1">
    <w:name w:val="Текст примечания Знак"/>
    <w:basedOn w:val="892"/>
    <w:link w:val="934"/>
    <w:uiPriority w:val="99"/>
    <w:semiHidden/>
    <w:rPr>
      <w:sz w:val="20"/>
      <w:szCs w:val="20"/>
    </w:rPr>
  </w:style>
  <w:style w:type="paragraph" w:styleId="936">
    <w:name w:val="annotation subject"/>
    <w:basedOn w:val="934"/>
    <w:next w:val="934"/>
    <w:link w:val="937"/>
    <w:uiPriority w:val="99"/>
    <w:semiHidden/>
    <w:unhideWhenUsed/>
    <w:rPr>
      <w:b/>
      <w:bCs/>
    </w:rPr>
  </w:style>
  <w:style w:type="character" w:styleId="937" w:customStyle="1">
    <w:name w:val="Тема примечания Знак"/>
    <w:basedOn w:val="935"/>
    <w:link w:val="936"/>
    <w:uiPriority w:val="99"/>
    <w:semiHidden/>
    <w:rPr>
      <w:b/>
      <w:bCs/>
      <w:sz w:val="20"/>
      <w:szCs w:val="20"/>
    </w:rPr>
  </w:style>
  <w:style w:type="paragraph" w:styleId="938">
    <w:name w:val="List Paragraph"/>
    <w:basedOn w:val="88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E01686A-26A1-4687-92B4-80D44AD2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39</cp:revision>
  <dcterms:created xsi:type="dcterms:W3CDTF">2020-11-19T11:32:00Z</dcterms:created>
  <dcterms:modified xsi:type="dcterms:W3CDTF">2024-10-14T05:32:11Z</dcterms:modified>
</cp:coreProperties>
</file>