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38"/>
      </w:tblGrid>
      <w:tr w:rsidR="00FD7508" w:rsidRPr="001D163A" w:rsidTr="00252973">
        <w:tc>
          <w:tcPr>
            <w:tcW w:w="4673" w:type="dxa"/>
          </w:tcPr>
          <w:p w:rsidR="00FD7508" w:rsidRPr="001D163A" w:rsidRDefault="00FD7508" w:rsidP="0025297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:rsidR="00FD7508" w:rsidRPr="001D163A" w:rsidRDefault="00FD7508" w:rsidP="0025297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D7508" w:rsidRPr="001D163A" w:rsidRDefault="00FD7508" w:rsidP="0025297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здравоохранения</w:t>
            </w:r>
          </w:p>
          <w:p w:rsidR="00FD7508" w:rsidRPr="001D163A" w:rsidRDefault="00FD7508" w:rsidP="0025297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63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FD7508" w:rsidRPr="001D163A" w:rsidRDefault="00FD7508" w:rsidP="0025297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</w:t>
            </w:r>
            <w:r w:rsidRPr="001D163A">
              <w:rPr>
                <w:rFonts w:ascii="Times New Roman" w:hAnsi="Times New Roman" w:cs="Times New Roman"/>
                <w:sz w:val="28"/>
                <w:szCs w:val="28"/>
              </w:rPr>
              <w:t>№ __________</w:t>
            </w:r>
          </w:p>
          <w:p w:rsidR="00FD7508" w:rsidRPr="001D163A" w:rsidRDefault="00FD7508" w:rsidP="0025297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7508" w:rsidRPr="001D163A" w:rsidRDefault="00FD7508" w:rsidP="00FD750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регулированию социально-трудовых отношений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государственных учреждениях, подведомственных министерству здравоохранения Новосибирской области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FD7508" w:rsidRDefault="00FD7508" w:rsidP="00FD7508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D7508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ОБЩИЕ ПОЛОЖЕНИЯ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1D163A" w:rsidRDefault="00FD7508" w:rsidP="00FD75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63A">
        <w:rPr>
          <w:rFonts w:ascii="Times New Roman" w:eastAsia="Calibri" w:hAnsi="Times New Roman" w:cs="Times New Roman"/>
          <w:sz w:val="28"/>
          <w:szCs w:val="28"/>
        </w:rPr>
        <w:t>1. Настоящее Положение о комиссии по регулированию социально-трудовых отношений в государственных учреждениях, подведомственных министерству здравоохранения Новосибирской области (далее – Комиссия), определяет порядок организации деятельности Комиссии по разработке проекта правового акта и заключения правового акта, регулирующего социально-трудовые отношения и устанавливающий общие принципы регулирования связанных с ними экономических отношений, заключаемый между полномочными представителями работников и работодателей на отраслевом уровне социального партнерства в соответствии со ст</w:t>
      </w:r>
      <w:r>
        <w:rPr>
          <w:rFonts w:ascii="Times New Roman" w:eastAsia="Calibri" w:hAnsi="Times New Roman" w:cs="Times New Roman"/>
          <w:sz w:val="28"/>
          <w:szCs w:val="28"/>
        </w:rPr>
        <w:t>атьей</w:t>
      </w:r>
      <w:r w:rsidRPr="001D163A">
        <w:rPr>
          <w:rFonts w:ascii="Times New Roman" w:eastAsia="Calibri" w:hAnsi="Times New Roman" w:cs="Times New Roman"/>
          <w:sz w:val="28"/>
          <w:szCs w:val="28"/>
        </w:rPr>
        <w:t xml:space="preserve"> 45 Трудового кодекса Российской федерации (далее - Отраслевое соглашение): функции, порядок и правила проведения заседания, принятия и оформления решений Комиссии.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Комиссия создана для обеспечения регулирования социально-трудовых отношений, ведения коллективных переговоров и подготовки проектов соглашений, заключения соглашений, а также для организации контроля за их выполнением.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FD7508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D7508">
        <w:rPr>
          <w:rFonts w:ascii="Times New Roman" w:eastAsia="Times New Roman" w:hAnsi="Times New Roman" w:cs="Times New Roman"/>
          <w:sz w:val="28"/>
          <w:szCs w:val="28"/>
          <w:lang w:eastAsia="ru-RU"/>
        </w:rPr>
        <w:t>. ФУНКЦИИ КОМИССИИ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Комиссия осуществляет следующие функции: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разработку и обсуждение проектов Отраслевого соглашения, изменений к Отраслевому соглашению;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регистрацию Отраслевого соглашения, изменений к Отраслевому соглашению в министерстве труда и социального развития Новосибирской области в течение 7 (семи) дней со дня его принятия;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информирование государственных учреждений, подведомственных министерству здравоохранения Новосибирской области, о принятии Отраслевого соглашения, изменений к Отраслевому соглашению в течение 10 (десяти) дней со дня регистрации в министерстве труда и социального развития Новосибирской области;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размещение Отраслевого соглашения, изменений и дополнений к Отраслевому соглашению на официальных сайтах министерства здравоохранения Новосибирской области и Новосибирской областной организации профсоюза работников здравоохранения Российской Федерации в течение 30 (тридцати) дней со дня регистрации в министерстве труда и социального развития Новосибирской области.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Комиссия при осуществлении своих функций и полномочий руководствуется законодательством Российской Федерации и настоящим Положением.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FD7508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D7508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СОСТАВ КОМИССИИ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Персональный состав (в том числе, кандидатуры председателя, заместителя председателя и секретаря) Комиссии утверждается приказом министерства здравоохранения Новосибирской области. 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6. Работу Комиссии организует председатель Комиссии. Председатель Комиссии:</w:t>
      </w:r>
    </w:p>
    <w:p w:rsidR="00FD7508" w:rsidRPr="001D163A" w:rsidRDefault="00FD7508" w:rsidP="00FD7508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1) ведет заседание Комиссии;</w:t>
      </w:r>
    </w:p>
    <w:p w:rsidR="00FD7508" w:rsidRPr="001D163A" w:rsidRDefault="00FD7508" w:rsidP="00FD75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2) оглашает повестку заседания и при необходимости выносит на голосование предложения по ее изменению и дополнению;</w:t>
      </w:r>
    </w:p>
    <w:p w:rsidR="00FD7508" w:rsidRPr="001D163A" w:rsidRDefault="00FD7508" w:rsidP="00FD75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3) выносит на голосование предложения членов Комиссии и проекты принимаемых решений;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4) подводит итоги голосования и оглашает принятые формулировки.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7. 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на заседании Комиссии председателя Комиссии его функции исполняет заместитель председателя Комиссии.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Организацию работы Комиссии осуществляет секретарь Комиссии с правом голоса.</w:t>
      </w: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 xml:space="preserve"> 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1) 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график работы Комиссии;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2) 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членам Комиссии приглашения на заседания;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3) 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рассылает членам Комиссии материалы к заседаниям;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4) 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проекты протоколов заседаний Комиссии, представляет их на подписание членам Комиссии, присутствовавшим на заседании; направляет по письменному запросу протокол заседания вместе с соответствующими материалами заинтересованным лицам;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5) 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учет и хранение материалов Комиссии, а также учет входящих и исходящих документов;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6) 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председателем Комиссии ведет переписку от имени</w:t>
      </w: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 xml:space="preserve"> 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Комиссии.</w:t>
      </w:r>
    </w:p>
    <w:p w:rsidR="00FD7508" w:rsidRPr="001D163A" w:rsidRDefault="00FD7508" w:rsidP="00FD7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9. Все заседания Комиссии подлежат обязательному протоколированию.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FD7508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D7508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ПОРЯДОК ПРИНЯТИЯ РЕШЕНИЙ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Комиссия правомочна принимать решения, если на заседании Комиссии присутствует не менее половины числа ее членов от каждой из сторон, при 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член Комиссии имеет один голос. Члены Комиссии участвуют в заседаниях 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лично. Члены Комиссии могут представлять письменное мнение по вопросам повестки дня заседания.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В случае отсутствия кворума, необходимого для принятия Комиссией решений, заседание Комиссии переносится на иную дату с обязательным письменным уведомлением об этом всех заинтересованных лиц. При отсутствии кворума второй раз подряд, а также в случае, если какой-либо из членов Комиссии отказался от своего статуса, приказом министерства здравоохранения Новосибирской области может быть утвержден новый состав Комиссии.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kern w:val="1"/>
          <w:sz w:val="28"/>
          <w:szCs w:val="26"/>
          <w:lang w:eastAsia="ar-SA"/>
        </w:rPr>
        <w:t>12. Решение Комиссии принимается на основе согласия сторон при условии, что каждая из них приняла решение двумя третями голосов от числа присутствующих на заседании</w:t>
      </w: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равенства числа голосов голос председателя Комиссии считается решающим.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При несогласии одного или нескольких членов Комиссии с решением, принятым большинством голосов, указанный член (члены) Комиссии вправе составить особое мнение, которое прилагается к протоколу заседания.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Комиссия на заседаниях рассматривает итоги выполнения Отраслевого соглашения не менее 2-х раз в год.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5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D7508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ПОРЯДОК ОФОРМЛЕНИЯ РЕШЕНИЙ КОМИССИИ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15. Решения Комиссии оформляются протоколами, которые подписывают члены Комиссии, принявшие участие в заседании. Протокол заседаний Комиссии оформляется не позднее 3 (трех) рабочих дней с даты проведения соответствующего заседания.</w:t>
      </w:r>
    </w:p>
    <w:p w:rsidR="00FD7508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В протоколе заседания Комиссии в обязательном порядке указываются дата заседания, повестка дня, присутствующие члены Комиссии, фамилии, имена и отчества, должности и места работы участников заседания Комиссии, принятые решения, результаты голосования, особое мнение членов Комиссии (при наличии). Особое мнение членов Комиссии излагается в письменном виде и прилагается к протоколу заседания.</w:t>
      </w:r>
    </w:p>
    <w:p w:rsidR="00F2065F" w:rsidRPr="001D163A" w:rsidRDefault="00F2065F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 В соответствии с решениями Комиссии секретарем Комиссии подготавлива</w:t>
      </w:r>
      <w:r w:rsidR="009239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проект Отраслевого соглашения, изменений к Отраслевому соглашению</w:t>
      </w:r>
      <w:r w:rsidR="009239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предоставляется </w:t>
      </w:r>
      <w:r w:rsidR="00EB08BF" w:rsidRPr="004F23B4">
        <w:rPr>
          <w:rFonts w:ascii="Times New Roman" w:hAnsi="Times New Roman" w:cs="Times New Roman"/>
          <w:sz w:val="28"/>
        </w:rPr>
        <w:t>министру здравоохранения Новосибирской области</w:t>
      </w:r>
      <w:r w:rsidR="002E5CCF">
        <w:rPr>
          <w:rFonts w:ascii="Times New Roman" w:hAnsi="Times New Roman" w:cs="Times New Roman"/>
          <w:sz w:val="28"/>
        </w:rPr>
        <w:t xml:space="preserve">, </w:t>
      </w:r>
      <w:r w:rsidR="002E5CCF">
        <w:rPr>
          <w:rFonts w:ascii="Times New Roman" w:hAnsi="Times New Roman" w:cs="Times New Roman"/>
          <w:sz w:val="28"/>
        </w:rPr>
        <w:t xml:space="preserve">а на </w:t>
      </w:r>
      <w:r w:rsidR="002E5CCF" w:rsidRPr="004F23B4">
        <w:rPr>
          <w:rFonts w:ascii="Times New Roman" w:hAnsi="Times New Roman" w:cs="Times New Roman"/>
          <w:sz w:val="28"/>
        </w:rPr>
        <w:t>период</w:t>
      </w:r>
      <w:r w:rsidR="002E5CCF">
        <w:rPr>
          <w:rFonts w:ascii="Times New Roman" w:hAnsi="Times New Roman" w:cs="Times New Roman"/>
          <w:sz w:val="28"/>
        </w:rPr>
        <w:t xml:space="preserve"> его временного отсутствия - исполняющему обязанности или временно исполняющему обязанности министра здравоохранения Новосибирской области</w:t>
      </w:r>
      <w:r w:rsidR="002E5CCF">
        <w:rPr>
          <w:rFonts w:ascii="Times New Roman" w:hAnsi="Times New Roman" w:cs="Times New Roman"/>
          <w:sz w:val="28"/>
        </w:rPr>
        <w:t>,</w:t>
      </w:r>
      <w:bookmarkStart w:id="0" w:name="_GoBack"/>
      <w:bookmarkEnd w:id="0"/>
      <w:r w:rsidR="009239BD">
        <w:rPr>
          <w:rFonts w:ascii="Times New Roman" w:hAnsi="Times New Roman" w:cs="Times New Roman"/>
          <w:sz w:val="28"/>
        </w:rPr>
        <w:t xml:space="preserve"> </w:t>
      </w:r>
      <w:r w:rsidR="00EB08BF">
        <w:rPr>
          <w:rFonts w:ascii="Times New Roman" w:hAnsi="Times New Roman" w:cs="Times New Roman"/>
          <w:sz w:val="28"/>
        </w:rPr>
        <w:t xml:space="preserve">и </w:t>
      </w:r>
      <w:r w:rsidR="00EB08BF" w:rsidRPr="00EB08BF">
        <w:rPr>
          <w:rFonts w:ascii="Times New Roman" w:hAnsi="Times New Roman" w:cs="Times New Roman"/>
          <w:sz w:val="28"/>
        </w:rPr>
        <w:t>председател</w:t>
      </w:r>
      <w:r w:rsidR="00EB08BF">
        <w:rPr>
          <w:rFonts w:ascii="Times New Roman" w:hAnsi="Times New Roman" w:cs="Times New Roman"/>
          <w:sz w:val="28"/>
        </w:rPr>
        <w:t>ю</w:t>
      </w:r>
      <w:r w:rsidR="00EB08BF" w:rsidRPr="00EB08BF">
        <w:rPr>
          <w:rFonts w:ascii="Times New Roman" w:hAnsi="Times New Roman" w:cs="Times New Roman"/>
          <w:sz w:val="28"/>
        </w:rPr>
        <w:t xml:space="preserve"> Новосибирской областной организации профсоюза работников здравоохранения Российской Федерации </w:t>
      </w:r>
      <w:r w:rsidR="00EB08BF" w:rsidRPr="004F23B4">
        <w:rPr>
          <w:rFonts w:ascii="Times New Roman" w:hAnsi="Times New Roman" w:cs="Times New Roman"/>
          <w:sz w:val="28"/>
        </w:rPr>
        <w:t>для подписания</w:t>
      </w:r>
      <w:r w:rsidR="00EB08BF">
        <w:rPr>
          <w:rFonts w:ascii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1D163A" w:rsidRDefault="00FD7508" w:rsidP="00FD750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508" w:rsidRPr="001D163A" w:rsidRDefault="00FD7508" w:rsidP="00FD750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C16958" w:rsidRDefault="002E5CCF"/>
    <w:sectPr w:rsidR="00C16958" w:rsidSect="00FD750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08"/>
    <w:rsid w:val="002A4BCF"/>
    <w:rsid w:val="002E5CCF"/>
    <w:rsid w:val="006307F6"/>
    <w:rsid w:val="009239BD"/>
    <w:rsid w:val="00EB08BF"/>
    <w:rsid w:val="00F2065F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DB8B"/>
  <w15:chartTrackingRefBased/>
  <w15:docId w15:val="{AD176771-D3F3-4FB2-9326-4B4674F4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2336-EADE-43A4-98CD-5E60B955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Валерия Владимировна</dc:creator>
  <cp:keywords/>
  <dc:description/>
  <cp:lastModifiedBy>Волков Дмитрий Игоревич</cp:lastModifiedBy>
  <cp:revision>3</cp:revision>
  <dcterms:created xsi:type="dcterms:W3CDTF">2024-10-08T06:38:00Z</dcterms:created>
  <dcterms:modified xsi:type="dcterms:W3CDTF">2024-10-11T08:53:00Z</dcterms:modified>
</cp:coreProperties>
</file>