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175C6C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5337C2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постановлением Правительства Российской Федерации от 29.05.2013 № 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войны», приказом Министерства труда и социальной защиты Российской Федерации от 04 09.2013 № 445н «Об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 ПРИКАЗЫВАЮ:
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>государственной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21.12.2010 № 388 «Об утверждении Административного регламента предоставления государственной услуги по выдаче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45 приказа министерства социального развития Новосибирской области от 23.05.2011 № 295 «О внесении изменений в приказы об утверждении Административных регламентов предоставления государственных услуг»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45 приказа министерства социального развития Новосибирской области от 24.11.2011 № 860 «О внесении изменений в приказы об утверждении Административных регламентов предоставления государственных услуг»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2 приказа министерства социального развития Новосибирской области от 30.03.2012 № 218 «О внесении изменений в приказы министерства социального развития Новосибирской области от 21.12.2010 №№ 386, 388, от 22.12.2010 №№ 392, 394»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06.12.2012 № 1401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27.11.2013 № 1419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27.12.2013 № 1689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27.03.2015 № 239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19.09.2017 № 826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08.08.2018 № 863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пункт 6 приказа министерства труда и социального развития Новосибирской области от 12.12.2018 № 1363 «О внесении изменений в отдельные приказы министерства социального развития Новосибирской области»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17.07.2019 № 761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29.09.2020 № 830 «О внесении изменений в приказ министерства социального развития Новосибирской области от 21.12.2010 № 388»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4. Контроль за исполнением приказа оставляю за собой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приказом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государственной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государственной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уполномоченному представителю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власти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не могут принимать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noProof/>
          <w:sz w:val="28"/>
          <w:szCs w:val="28"/>
        </w:rPr>
        <w:t/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выдачей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выдачей дубликатов удостоверений о праве на меры социальной поддержки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результатом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является</w:t>
      </w:r>
      <w:r w:rsidR="006A4986" w:rsidRPr="002F6476">
        <w:rPr>
          <w:sz w:val="28"/>
          <w:szCs w:val="28"/>
        </w:rPr>
        <w:t xml:space="preserve"> </w:t>
      </w:r>
      <w:r w:rsidR="006A4986" w:rsidRPr="002F6476">
        <w:rPr>
          <w:noProof/>
          <w:sz w:val="28"/>
          <w:szCs w:val="28"/>
        </w:rPr>
        <w:t/>
      </w:r>
      <w:r w:rsidR="006A4986" w:rsidRPr="002F6476">
        <w:rPr>
          <w:noProof/>
          <w:sz w:val="28"/>
          <w:szCs w:val="28"/>
        </w:rPr>
        <w:t>выдача заявителю нового удостоверения взамен ранее выданного </w:t>
      </w:r>
      <w:r w:rsidR="006A4986" w:rsidRPr="002F6476">
        <w:rPr>
          <w:noProof/>
          <w:sz w:val="28"/>
          <w:szCs w:val="28"/>
        </w:rPr>
        <w:t/>
      </w:r>
      <w:r w:rsidR="006A4986" w:rsidRPr="002F6476">
        <w:rPr>
          <w:noProof/>
          <w:sz w:val="28"/>
          <w:szCs w:val="28"/>
        </w:rPr>
        <w:t/>
      </w:r>
      <w:r w:rsidR="006A4986" w:rsidRPr="002F6476">
        <w:rPr>
          <w:noProof/>
          <w:sz w:val="28"/>
          <w:szCs w:val="28"/>
        </w:rPr>
        <w:t/>
      </w:r>
      <w:r w:rsidR="006F3BE9" w:rsidRPr="002F6476">
        <w:rPr>
          <w:sz w:val="28"/>
          <w:szCs w:val="28"/>
        </w:rPr>
        <w:t>.</w:t>
      </w:r>
      <w:r w:rsidR="003D2047" w:rsidRPr="002F6476">
        <w:rPr>
          <w:noProof/>
          <w:sz w:val="28"/>
          <w:szCs w:val="28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Pr="002F6476">
        <w:rPr>
          <w:sz w:val="28"/>
          <w:szCs w:val="28"/>
        </w:rPr>
        <w:t xml:space="preserve">Результаты предоставления Услуги </w:t>
      </w:r>
      <w:r w:rsidR="00BF5EDD" w:rsidRPr="002F6476">
        <w:rPr>
          <w:sz w:val="28"/>
          <w:szCs w:val="28"/>
        </w:rPr>
        <w:t>предоставляются</w:t>
      </w:r>
      <w:r w:rsidR="00A62F8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центры социальной поддержки населения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20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дней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2F6476">
        <w:rPr>
          <w:noProof/>
          <w:sz w:val="28"/>
          <w:szCs w:val="28"/>
          <w:lang w:val="en-US"/>
        </w:rPr>
        <w:t/>
      </w:r>
      <w:r w:rsidR="005533F7" w:rsidRPr="002F6476">
        <w:rPr>
          <w:noProof/>
          <w:sz w:val="28"/>
          <w:szCs w:val="28"/>
          <w:lang w:val="en-US"/>
        </w:rPr>
        <w:t/>
      </w:r>
      <w:r w:rsidR="00A4492B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2F6476">
        <w:rPr>
          <w:sz w:val="28"/>
          <w:szCs w:val="28"/>
          <w:lang w:val="en-US"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</w:t>
      </w:r>
      <w:r w:rsidR="00A9620C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FE05A0"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0A9FBB6" w14:textId="76668F03"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eastAsia="ru-RU"/>
        </w:rPr>
        <w:t>Срок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и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документов</w:t>
      </w:r>
      <w:r w:rsidR="00E87F4E" w:rsidRPr="002F6476">
        <w:rPr>
          <w:sz w:val="28"/>
          <w:szCs w:val="28"/>
          <w:lang w:val="en-US" w:eastAsia="ru-RU"/>
        </w:rPr>
        <w:t>,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lastRenderedPageBreak/>
        <w:t>необходимых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val="en-US" w:eastAsia="ru-RU"/>
        </w:rPr>
        <w:t>,</w:t>
      </w:r>
      <w:r w:rsidR="00A47C5E"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</w:rPr>
        <w:t>с</w:t>
      </w:r>
      <w:r w:rsidR="00232C64" w:rsidRPr="002F6476">
        <w:rPr>
          <w:sz w:val="28"/>
          <w:szCs w:val="28"/>
          <w:lang w:val="en-US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2F6476">
        <w:rPr>
          <w:sz w:val="28"/>
          <w:szCs w:val="28"/>
          <w:lang w:val="en-US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2F6476">
        <w:rPr>
          <w:sz w:val="28"/>
          <w:szCs w:val="28"/>
          <w:lang w:val="en-US"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C9250C" w:rsidRPr="002F6476">
        <w:rPr>
          <w:noProof/>
          <w:sz w:val="28"/>
          <w:szCs w:val="28"/>
          <w:lang w:val="en-US"/>
        </w:rPr>
        <w:t/>
      </w:r>
      <w:r w:rsidR="007D371B" w:rsidRPr="002F6476">
        <w:rPr>
          <w:sz w:val="28"/>
          <w:szCs w:val="28"/>
          <w:lang w:val="en-US" w:eastAsia="ru-RU"/>
        </w:rPr>
        <w:t>:</w:t>
      </w:r>
      <w:r w:rsidR="00C320F5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>.</w:t>
      </w:r>
      <w:r w:rsidR="00EC564E" w:rsidRPr="002F6476">
        <w:rPr>
          <w:noProof/>
          <w:sz w:val="28"/>
          <w:szCs w:val="28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  <w:lang w:eastAsia="ru-RU"/>
        </w:rPr>
        <w:t>Органа власти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22BC3C1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2F6476">
        <w:rPr>
          <w:noProof/>
          <w:sz w:val="28"/>
          <w:szCs w:val="28"/>
          <w:lang w:val="en-US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выдачей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Бывший несовершеннолетний узник концлагерей, гетто, других мест принудительного содержания, созданных фашистами и их союзниками в период Второй мировой войны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выдачей дубликатов удостоверений о праве на меры социальной поддержки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бывший несовершеннолетний узник концлагерей, гетто и других мест принудительного содержания, созданных фашистами и их союзниками в период Второй мировой войны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  <w:r w:rsidR="00B56E99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/>
      </w:r>
      <w:r w:rsidR="000D0BAF" w:rsidRPr="002F6476">
        <w:rPr>
          <w:noProof/>
          <w:sz w:val="28"/>
          <w:szCs w:val="28"/>
        </w:rPr>
        <w:t xml:space="preserve">, 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  <w:r w:rsidR="00786B77" w:rsidRPr="002F6476">
        <w:rPr>
          <w:noProof/>
          <w:sz w:val="28"/>
          <w:szCs w:val="28"/>
          <w:lang w:val="en-US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08.07.2024 № 1461-НПА «Об утверждении формы заявления о предоставлении государственной услуги «Выдача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фотография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фотография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размер 3х4 см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 военного времени, подтверждающий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архивная справка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у заявителя права на получение государственной услуги в соответствии с действующим законодательством (постановление Министерства труда и социального развития Российской Федерации от 07.07.1999 № 20 «Об утверждении разъяснения «О порядке и условиях предоставления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войны»; приказ Министерства труда и социальной защиты Российской Федерации от 04.09.2013 № 445н «Об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19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/>
      </w:r>
      <w:r w:rsidR="000D0BAF" w:rsidRPr="002F6476">
        <w:rPr>
          <w:noProof/>
          <w:sz w:val="28"/>
          <w:szCs w:val="28"/>
        </w:rPr>
        <w:t xml:space="preserve">, 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  <w:r w:rsidR="00786B77" w:rsidRPr="002F6476">
        <w:rPr>
          <w:noProof/>
          <w:sz w:val="28"/>
          <w:szCs w:val="28"/>
          <w:lang w:val="en-US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08.07.2024 № 1461-НПА «Об утверждении формы заявления о предоставлении государственной услуги «Выдача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фотография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фотография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размер 3х4 см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 военного времени, подтверждающий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архивная справка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у заявителя права на получение государственной услуги в соответствии с действующим законодательством (постановление Министерства труда и социального развития Российской Федерации от 07.07.1999 № 20 «Об утверждении разъяснения «О порядке и условиях предоставления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войны»; приказ Министерства труда и социальной защиты Российской Федерации от 04.09.2013 № 445н «Об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войны»)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19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19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="00F21901" w:rsidRPr="002F6476">
        <w:rPr>
          <w:noProof/>
          <w:sz w:val="28"/>
          <w:szCs w:val="28"/>
        </w:rPr>
        <w:t>выдача заявителю нового удостоверения взамен ранее выданного </w:t>
      </w:r>
      <w:r w:rsidR="00F21901" w:rsidRPr="002F6476">
        <w:rPr>
          <w:noProof/>
          <w:sz w:val="28"/>
          <w:szCs w:val="28"/>
          <w:lang w:val="en-US"/>
        </w:rPr>
        <w:t/>
      </w:r>
      <w:r w:rsidR="00F21901" w:rsidRPr="002F6476">
        <w:rPr>
          <w:noProof/>
          <w:sz w:val="28"/>
          <w:szCs w:val="28"/>
        </w:rPr>
        <w:t/>
      </w:r>
      <w:r w:rsidR="00F21901" w:rsidRPr="002F6476">
        <w:rPr>
          <w:noProof/>
          <w:sz w:val="28"/>
          <w:szCs w:val="28"/>
        </w:rPr>
        <w:t/>
      </w:r>
      <w:r w:rsidR="00250EF4" w:rsidRPr="002F6476">
        <w:rPr>
          <w:sz w:val="28"/>
          <w:szCs w:val="28"/>
        </w:rPr>
        <w:t>.</w:t>
      </w:r>
      <w:r w:rsidR="00802AF6" w:rsidRPr="002F6476">
        <w:rPr>
          <w:noProof/>
          <w:sz w:val="28"/>
          <w:szCs w:val="28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/>
      </w:r>
      <w:r w:rsidR="000D0BAF" w:rsidRPr="002F6476">
        <w:rPr>
          <w:noProof/>
          <w:sz w:val="28"/>
          <w:szCs w:val="28"/>
        </w:rPr>
        <w:t xml:space="preserve">, 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  <w:r w:rsidR="00786B77" w:rsidRPr="002F6476">
        <w:rPr>
          <w:noProof/>
          <w:sz w:val="28"/>
          <w:szCs w:val="28"/>
          <w:lang w:val="en-US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08.07.2024 № 1461-НПА «Об утверждении формы заявления о предоставлении государственной услуги «Выдача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B10B10" w:rsidRPr="002F6476">
        <w:rPr>
          <w:sz w:val="28"/>
          <w:szCs w:val="28"/>
          <w:lang w:val="en-US"/>
        </w:rPr>
        <w:t>,</w:t>
      </w:r>
      <w:r w:rsidR="009F700B" w:rsidRPr="002F6476">
        <w:rPr>
          <w:noProof/>
          <w:sz w:val="28"/>
          <w:szCs w:val="28"/>
          <w:lang w:val="en-US"/>
        </w:rPr>
        <w:t xml:space="preserve"> – </w:t>
      </w:r>
      <w:r w:rsidR="00A33BC1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884A4FA" w14:textId="313F855D" w:rsidR="009E153C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884A4FA" w14:textId="313F855D" w:rsidR="009E153C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52580C"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</w:rPr>
        <w:t/>
      </w:r>
      <w:r w:rsidR="00F34831"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671661" w:rsidRPr="002F6476">
        <w:rPr>
          <w:noProof/>
          <w:sz w:val="28"/>
          <w:szCs w:val="28"/>
          <w:lang w:val="en-US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19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="00F21901" w:rsidRPr="002F6476">
        <w:rPr>
          <w:noProof/>
          <w:sz w:val="28"/>
          <w:szCs w:val="28"/>
        </w:rPr>
        <w:t>выдача заявителю нового удостоверения взамен ранее выданного </w:t>
      </w:r>
      <w:r w:rsidR="00F21901" w:rsidRPr="002F6476">
        <w:rPr>
          <w:noProof/>
          <w:sz w:val="28"/>
          <w:szCs w:val="28"/>
          <w:lang w:val="en-US"/>
        </w:rPr>
        <w:t/>
      </w:r>
      <w:r w:rsidR="00F21901" w:rsidRPr="002F6476">
        <w:rPr>
          <w:noProof/>
          <w:sz w:val="28"/>
          <w:szCs w:val="28"/>
        </w:rPr>
        <w:t/>
      </w:r>
      <w:r w:rsidR="00F21901" w:rsidRPr="002F6476">
        <w:rPr>
          <w:noProof/>
          <w:sz w:val="28"/>
          <w:szCs w:val="28"/>
        </w:rPr>
        <w:t/>
      </w:r>
      <w:r w:rsidR="00250EF4" w:rsidRPr="002F6476">
        <w:rPr>
          <w:sz w:val="28"/>
          <w:szCs w:val="28"/>
        </w:rPr>
        <w:t>.</w:t>
      </w:r>
      <w:r w:rsidR="00802AF6" w:rsidRPr="002F6476">
        <w:rPr>
          <w:noProof/>
          <w:sz w:val="28"/>
          <w:szCs w:val="28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/>
      </w:r>
      <w:r w:rsidR="000D0BAF" w:rsidRPr="002F6476">
        <w:rPr>
          <w:noProof/>
          <w:sz w:val="28"/>
          <w:szCs w:val="28"/>
        </w:rPr>
        <w:t xml:space="preserve">, 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0D0BAF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</w:rPr>
        <w:t/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  <w:r w:rsidR="00786B77" w:rsidRPr="002F6476">
        <w:rPr>
          <w:noProof/>
          <w:sz w:val="28"/>
          <w:szCs w:val="28"/>
          <w:lang w:val="en-US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08.07.2024 № 1461-НПА «Об утверждении формы заявления о предоставлении государственной услуги «Выдача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</w:rPr>
        <w:t/>
      </w:r>
      <w:r w:rsidR="00F34831"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671661" w:rsidRPr="002F6476">
        <w:rPr>
          <w:noProof/>
          <w:sz w:val="28"/>
          <w:szCs w:val="28"/>
          <w:lang w:val="en-US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в МФЦ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приказом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Бывший несовершеннолетний узник концлагерей, гетто, других мест принудительного содержания, созданных фашистами и их союзниками в период Второй мировой войны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дубликата удостоверения о праве на меры социальной поддержки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Бывший несовершеннолетний узник концлагерей, гетто и других мест принудительного содержания, созданных фашистами и их союзниками в период Второй мировой войны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Выдача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Бывший несовершеннолетний узник концлагерей, гетто, других мест принудительного содержания, созданных фашистами и их союзниками в период Второй мировой войны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Выдача дубликата удостоверения о праве на меры социальной поддержки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Бывший несовершеннолетний узник концлагерей, гетто и других мест принудительного содержания, созданных фашистами и их союзниками в период Второй мировой войны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