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20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оператором комплексного развития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Правительством Новосибирской области,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еализации </w:t>
      </w:r>
      <w:r>
        <w:rPr>
          <w:rFonts w:ascii="Times New Roman" w:hAnsi="Times New Roman" w:cs="Times New Roman"/>
          <w:sz w:val="28"/>
          <w:szCs w:val="28"/>
        </w:rPr>
        <w:t xml:space="preserve">решения о комплексном развитии территории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частью 7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71 Градостроительного кодекса Российской Федерации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пунктом 11.2</w:t>
      </w:r>
      <w:r>
        <w:rPr>
          <w:sz w:val="28"/>
          <w:szCs w:val="28"/>
          <w:highlight w:val="none"/>
        </w:rPr>
        <w:t xml:space="preserve"> ст</w:t>
      </w:r>
      <w:r>
        <w:rPr>
          <w:sz w:val="28"/>
          <w:szCs w:val="28"/>
        </w:rPr>
        <w:t xml:space="preserve">атьи 2 </w:t>
      </w:r>
      <w:r>
        <w:rPr>
          <w:sz w:val="28"/>
          <w:szCs w:val="28"/>
        </w:rPr>
        <w:t xml:space="preserve">Закона Новосибирской области от 07.06.2021 № 86-ОЗ «</w:t>
      </w:r>
      <w:r>
        <w:rPr>
          <w:sz w:val="28"/>
          <w:szCs w:val="28"/>
        </w:rPr>
        <w:t xml:space="preserve">Об отдельных вопросах регулирования в сфере комплексного развития территорий Новосибирской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 xml:space="preserve">п о с т а н о в л я е т: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964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оператором комплексного развития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Правительством Новосибирской области,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еализации </w:t>
      </w:r>
      <w:r>
        <w:rPr>
          <w:rFonts w:ascii="Times New Roman" w:hAnsi="Times New Roman" w:cs="Times New Roman"/>
          <w:sz w:val="28"/>
          <w:szCs w:val="28"/>
        </w:rPr>
        <w:t xml:space="preserve">решения о комплексном развитии территории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случае, если до дня вступления в силу настоящего постановления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о комплексном развитии территории</w:t>
      </w:r>
      <w:r>
        <w:rPr>
          <w:sz w:val="28"/>
          <w:szCs w:val="28"/>
        </w:rPr>
        <w:t xml:space="preserve">, подготовка и заключение </w:t>
      </w:r>
      <w:r>
        <w:rPr>
          <w:rFonts w:ascii="Times New Roman" w:hAnsi="Times New Roman" w:cs="Times New Roman"/>
          <w:sz w:val="28"/>
          <w:szCs w:val="28"/>
        </w:rPr>
        <w:t xml:space="preserve">оператором комплексного развития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Правительством Новосибирской области,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шести </w:t>
      </w:r>
      <w:r>
        <w:rPr>
          <w:sz w:val="28"/>
          <w:szCs w:val="28"/>
        </w:rPr>
        <w:t xml:space="preserve">месяц</w:t>
      </w:r>
      <w:r>
        <w:rPr>
          <w:sz w:val="28"/>
          <w:szCs w:val="28"/>
        </w:rPr>
        <w:t xml:space="preserve">ев </w:t>
      </w:r>
      <w:r>
        <w:rPr>
          <w:sz w:val="28"/>
          <w:szCs w:val="28"/>
        </w:rPr>
        <w:t xml:space="preserve">со дня вступления в силу</w:t>
      </w:r>
      <w:r>
        <w:rPr>
          <w:sz w:val="28"/>
          <w:szCs w:val="28"/>
        </w:rPr>
        <w:t xml:space="preserve">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возложить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Теленчинова</w:t>
      </w:r>
      <w:r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709" w:leader="none"/>
          <w:tab w:val="left" w:pos="993" w:leader="none"/>
          <w:tab w:val="left" w:pos="1134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709" w:leader="none"/>
          <w:tab w:val="left" w:pos="993" w:leader="none"/>
          <w:tab w:val="left" w:pos="1134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Травник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  <w:t xml:space="preserve">Д.Н. Богомолов</w:t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highlight w:val="none"/>
        </w:rPr>
        <w:t xml:space="preserve">228 64 00</w:t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850" w:right="567" w:bottom="850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49514644"/>
      <w:docPartObj>
        <w:docPartGallery w:val="Page Numbers (Top of Page)"/>
        <w:docPartUnique w:val="true"/>
      </w:docPartObj>
      <w:rPr/>
    </w:sdtPr>
    <w:sdtContent>
      <w:p>
        <w:pPr>
          <w:pStyle w:val="94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41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62"/>
      </w:rPr>
      <w:framePr w:wrap="around" w:vAnchor="text" w:hAnchor="margin" w:xAlign="center" w:y="1"/>
    </w:pPr>
    <w:r>
      <w:rPr>
        <w:rStyle w:val="962"/>
      </w:rPr>
      <w:fldChar w:fldCharType="begin"/>
    </w:r>
    <w:r>
      <w:rPr>
        <w:rStyle w:val="962"/>
      </w:rPr>
      <w:instrText xml:space="preserve">PAGE  </w:instrText>
    </w:r>
    <w:r>
      <w:rPr>
        <w:rStyle w:val="962"/>
      </w:rPr>
      <w:fldChar w:fldCharType="end"/>
    </w:r>
    <w:r>
      <w:rPr>
        <w:rStyle w:val="962"/>
      </w:rPr>
    </w:r>
    <w:r>
      <w:rPr>
        <w:rStyle w:val="962"/>
      </w:rPr>
    </w:r>
  </w:p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6"/>
  </w:num>
  <w:num w:numId="11">
    <w:abstractNumId w:val="5"/>
  </w:num>
  <w:num w:numId="12">
    <w:abstractNumId w:val="22"/>
  </w:num>
  <w:num w:numId="13">
    <w:abstractNumId w:val="15"/>
  </w:num>
  <w:num w:numId="14">
    <w:abstractNumId w:val="27"/>
  </w:num>
  <w:num w:numId="15">
    <w:abstractNumId w:val="7"/>
  </w:num>
  <w:num w:numId="16">
    <w:abstractNumId w:val="1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11"/>
  </w:num>
  <w:num w:numId="22">
    <w:abstractNumId w:val="23"/>
  </w:num>
  <w:num w:numId="23">
    <w:abstractNumId w:val="13"/>
  </w:num>
  <w:num w:numId="24">
    <w:abstractNumId w:val="14"/>
  </w:num>
  <w:num w:numId="25">
    <w:abstractNumId w:val="18"/>
  </w:num>
  <w:num w:numId="26">
    <w:abstractNumId w:val="19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6"/>
    <w:link w:val="917"/>
    <w:uiPriority w:val="9"/>
    <w:rPr>
      <w:rFonts w:ascii="Arial" w:hAnsi="Arial" w:eastAsia="Arial" w:cs="Arial"/>
      <w:sz w:val="40"/>
      <w:szCs w:val="40"/>
    </w:rPr>
  </w:style>
  <w:style w:type="character" w:styleId="753">
    <w:name w:val="Heading 2 Char"/>
    <w:basedOn w:val="926"/>
    <w:link w:val="918"/>
    <w:uiPriority w:val="9"/>
    <w:rPr>
      <w:rFonts w:ascii="Arial" w:hAnsi="Arial" w:eastAsia="Arial" w:cs="Arial"/>
      <w:sz w:val="34"/>
    </w:rPr>
  </w:style>
  <w:style w:type="character" w:styleId="754">
    <w:name w:val="Heading 3 Char"/>
    <w:basedOn w:val="926"/>
    <w:link w:val="919"/>
    <w:uiPriority w:val="9"/>
    <w:rPr>
      <w:rFonts w:ascii="Arial" w:hAnsi="Arial" w:eastAsia="Arial" w:cs="Arial"/>
      <w:sz w:val="30"/>
      <w:szCs w:val="30"/>
    </w:rPr>
  </w:style>
  <w:style w:type="character" w:styleId="755">
    <w:name w:val="Heading 4 Char"/>
    <w:basedOn w:val="926"/>
    <w:link w:val="920"/>
    <w:uiPriority w:val="9"/>
    <w:rPr>
      <w:rFonts w:ascii="Arial" w:hAnsi="Arial" w:eastAsia="Arial" w:cs="Arial"/>
      <w:b/>
      <w:bCs/>
      <w:sz w:val="26"/>
      <w:szCs w:val="26"/>
    </w:rPr>
  </w:style>
  <w:style w:type="character" w:styleId="756">
    <w:name w:val="Heading 5 Char"/>
    <w:basedOn w:val="926"/>
    <w:link w:val="921"/>
    <w:uiPriority w:val="9"/>
    <w:rPr>
      <w:rFonts w:ascii="Arial" w:hAnsi="Arial" w:eastAsia="Arial" w:cs="Arial"/>
      <w:b/>
      <w:bCs/>
      <w:sz w:val="24"/>
      <w:szCs w:val="24"/>
    </w:rPr>
  </w:style>
  <w:style w:type="character" w:styleId="757">
    <w:name w:val="Heading 6 Char"/>
    <w:basedOn w:val="926"/>
    <w:link w:val="922"/>
    <w:uiPriority w:val="9"/>
    <w:rPr>
      <w:rFonts w:ascii="Arial" w:hAnsi="Arial" w:eastAsia="Arial" w:cs="Arial"/>
      <w:b/>
      <w:bCs/>
      <w:sz w:val="22"/>
      <w:szCs w:val="22"/>
    </w:rPr>
  </w:style>
  <w:style w:type="character" w:styleId="758">
    <w:name w:val="Heading 7 Char"/>
    <w:basedOn w:val="926"/>
    <w:link w:val="9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8 Char"/>
    <w:basedOn w:val="926"/>
    <w:link w:val="924"/>
    <w:uiPriority w:val="9"/>
    <w:rPr>
      <w:rFonts w:ascii="Arial" w:hAnsi="Arial" w:eastAsia="Arial" w:cs="Arial"/>
      <w:i/>
      <w:iCs/>
      <w:sz w:val="22"/>
      <w:szCs w:val="22"/>
    </w:rPr>
  </w:style>
  <w:style w:type="character" w:styleId="760">
    <w:name w:val="Heading 9 Char"/>
    <w:basedOn w:val="926"/>
    <w:link w:val="925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16"/>
    <w:next w:val="916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basedOn w:val="926"/>
    <w:link w:val="762"/>
    <w:uiPriority w:val="10"/>
    <w:rPr>
      <w:sz w:val="48"/>
      <w:szCs w:val="48"/>
    </w:rPr>
  </w:style>
  <w:style w:type="paragraph" w:styleId="764">
    <w:name w:val="Subtitle"/>
    <w:basedOn w:val="916"/>
    <w:next w:val="916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basedOn w:val="926"/>
    <w:link w:val="764"/>
    <w:uiPriority w:val="11"/>
    <w:rPr>
      <w:sz w:val="24"/>
      <w:szCs w:val="24"/>
    </w:rPr>
  </w:style>
  <w:style w:type="paragraph" w:styleId="766">
    <w:name w:val="Quote"/>
    <w:basedOn w:val="916"/>
    <w:next w:val="916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16"/>
    <w:next w:val="916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character" w:styleId="770">
    <w:name w:val="Header Char"/>
    <w:basedOn w:val="926"/>
    <w:link w:val="941"/>
    <w:uiPriority w:val="99"/>
  </w:style>
  <w:style w:type="character" w:styleId="771">
    <w:name w:val="Footer Char"/>
    <w:basedOn w:val="926"/>
    <w:link w:val="950"/>
    <w:uiPriority w:val="99"/>
  </w:style>
  <w:style w:type="paragraph" w:styleId="772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950"/>
    <w:uiPriority w:val="99"/>
  </w:style>
  <w:style w:type="table" w:styleId="774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3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4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5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6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7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8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basedOn w:val="926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basedOn w:val="926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917">
    <w:name w:val="Heading 1"/>
    <w:basedOn w:val="916"/>
    <w:next w:val="916"/>
    <w:link w:val="92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18">
    <w:name w:val="Heading 2"/>
    <w:basedOn w:val="916"/>
    <w:next w:val="916"/>
    <w:link w:val="93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19">
    <w:name w:val="Heading 3"/>
    <w:basedOn w:val="916"/>
    <w:next w:val="916"/>
    <w:link w:val="93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20">
    <w:name w:val="Heading 4"/>
    <w:basedOn w:val="916"/>
    <w:next w:val="916"/>
    <w:link w:val="93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21">
    <w:name w:val="Heading 5"/>
    <w:basedOn w:val="916"/>
    <w:next w:val="916"/>
    <w:link w:val="93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22">
    <w:name w:val="Heading 6"/>
    <w:basedOn w:val="916"/>
    <w:next w:val="916"/>
    <w:link w:val="93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23">
    <w:name w:val="Heading 7"/>
    <w:basedOn w:val="916"/>
    <w:next w:val="916"/>
    <w:link w:val="93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24">
    <w:name w:val="Heading 8"/>
    <w:basedOn w:val="916"/>
    <w:next w:val="916"/>
    <w:link w:val="93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25">
    <w:name w:val="Heading 9"/>
    <w:basedOn w:val="916"/>
    <w:next w:val="916"/>
    <w:link w:val="93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character" w:styleId="929" w:customStyle="1">
    <w:name w:val="Заголовок 1 Знак"/>
    <w:basedOn w:val="926"/>
    <w:link w:val="917"/>
    <w:uiPriority w:val="99"/>
    <w:rPr>
      <w:rFonts w:ascii="Cambria" w:hAnsi="Cambria" w:cs="Times New Roman"/>
      <w:b/>
      <w:bCs/>
      <w:sz w:val="32"/>
      <w:szCs w:val="32"/>
    </w:rPr>
  </w:style>
  <w:style w:type="character" w:styleId="930" w:customStyle="1">
    <w:name w:val="Заголовок 2 Знак"/>
    <w:basedOn w:val="926"/>
    <w:link w:val="91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31" w:customStyle="1">
    <w:name w:val="Заголовок 3 Знак"/>
    <w:basedOn w:val="926"/>
    <w:link w:val="91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32" w:customStyle="1">
    <w:name w:val="Заголовок 4 Знак"/>
    <w:basedOn w:val="926"/>
    <w:link w:val="92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33" w:customStyle="1">
    <w:name w:val="Заголовок 5 Знак"/>
    <w:basedOn w:val="926"/>
    <w:link w:val="92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34" w:customStyle="1">
    <w:name w:val="Заголовок 6 Знак"/>
    <w:basedOn w:val="926"/>
    <w:link w:val="922"/>
    <w:uiPriority w:val="99"/>
    <w:semiHidden/>
    <w:rPr>
      <w:rFonts w:ascii="Calibri" w:hAnsi="Calibri" w:cs="Times New Roman"/>
      <w:b/>
      <w:bCs/>
    </w:rPr>
  </w:style>
  <w:style w:type="character" w:styleId="935" w:customStyle="1">
    <w:name w:val="Заголовок 7 Знак"/>
    <w:basedOn w:val="926"/>
    <w:link w:val="923"/>
    <w:uiPriority w:val="99"/>
    <w:semiHidden/>
    <w:rPr>
      <w:rFonts w:ascii="Calibri" w:hAnsi="Calibri" w:cs="Times New Roman"/>
      <w:sz w:val="24"/>
      <w:szCs w:val="24"/>
    </w:rPr>
  </w:style>
  <w:style w:type="character" w:styleId="936" w:customStyle="1">
    <w:name w:val="Заголовок 8 Знак"/>
    <w:basedOn w:val="926"/>
    <w:link w:val="92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37" w:customStyle="1">
    <w:name w:val="Заголовок 9 Знак"/>
    <w:basedOn w:val="926"/>
    <w:link w:val="925"/>
    <w:uiPriority w:val="99"/>
    <w:semiHidden/>
    <w:rPr>
      <w:rFonts w:ascii="Cambria" w:hAnsi="Cambria" w:cs="Times New Roman"/>
    </w:rPr>
  </w:style>
  <w:style w:type="paragraph" w:styleId="938" w:customStyle="1">
    <w:name w:val="заголовок 1"/>
    <w:basedOn w:val="916"/>
    <w:next w:val="91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39" w:customStyle="1">
    <w:name w:val="заголовок 2"/>
    <w:basedOn w:val="916"/>
    <w:next w:val="916"/>
    <w:uiPriority w:val="99"/>
    <w:pPr>
      <w:jc w:val="center"/>
      <w:keepNext/>
      <w:outlineLvl w:val="1"/>
    </w:pPr>
    <w:rPr>
      <w:sz w:val="28"/>
      <w:szCs w:val="28"/>
    </w:rPr>
  </w:style>
  <w:style w:type="character" w:styleId="940" w:customStyle="1">
    <w:name w:val="Основной шрифт"/>
    <w:uiPriority w:val="99"/>
  </w:style>
  <w:style w:type="paragraph" w:styleId="941">
    <w:name w:val="Header"/>
    <w:basedOn w:val="916"/>
    <w:link w:val="942"/>
    <w:uiPriority w:val="99"/>
    <w:pPr>
      <w:tabs>
        <w:tab w:val="center" w:pos="4153" w:leader="none"/>
        <w:tab w:val="right" w:pos="8306" w:leader="none"/>
      </w:tabs>
    </w:pPr>
  </w:style>
  <w:style w:type="character" w:styleId="942" w:customStyle="1">
    <w:name w:val="Верхний колонтитул Знак"/>
    <w:basedOn w:val="926"/>
    <w:link w:val="941"/>
    <w:uiPriority w:val="99"/>
    <w:rPr>
      <w:rFonts w:cs="Times New Roman"/>
      <w:sz w:val="20"/>
      <w:szCs w:val="20"/>
    </w:rPr>
  </w:style>
  <w:style w:type="character" w:styleId="943" w:customStyle="1">
    <w:name w:val="номер страницы"/>
    <w:basedOn w:val="940"/>
    <w:uiPriority w:val="99"/>
    <w:rPr>
      <w:rFonts w:cs="Times New Roman"/>
    </w:rPr>
  </w:style>
  <w:style w:type="paragraph" w:styleId="944">
    <w:name w:val="Body Text"/>
    <w:basedOn w:val="916"/>
    <w:link w:val="945"/>
    <w:uiPriority w:val="99"/>
    <w:pPr>
      <w:jc w:val="both"/>
    </w:pPr>
    <w:rPr>
      <w:sz w:val="28"/>
      <w:szCs w:val="28"/>
    </w:rPr>
  </w:style>
  <w:style w:type="character" w:styleId="945" w:customStyle="1">
    <w:name w:val="Основной текст Знак"/>
    <w:basedOn w:val="926"/>
    <w:link w:val="944"/>
    <w:uiPriority w:val="99"/>
    <w:semiHidden/>
    <w:rPr>
      <w:rFonts w:cs="Times New Roman"/>
      <w:sz w:val="20"/>
      <w:szCs w:val="20"/>
    </w:rPr>
  </w:style>
  <w:style w:type="paragraph" w:styleId="946">
    <w:name w:val="Body Text 2"/>
    <w:basedOn w:val="916"/>
    <w:link w:val="947"/>
    <w:uiPriority w:val="99"/>
    <w:pPr>
      <w:jc w:val="both"/>
    </w:pPr>
    <w:rPr>
      <w:sz w:val="28"/>
      <w:szCs w:val="28"/>
    </w:rPr>
  </w:style>
  <w:style w:type="character" w:styleId="947" w:customStyle="1">
    <w:name w:val="Основной текст 2 Знак"/>
    <w:basedOn w:val="926"/>
    <w:link w:val="946"/>
    <w:uiPriority w:val="99"/>
    <w:semiHidden/>
    <w:rPr>
      <w:rFonts w:cs="Times New Roman"/>
      <w:sz w:val="20"/>
      <w:szCs w:val="20"/>
    </w:rPr>
  </w:style>
  <w:style w:type="paragraph" w:styleId="948">
    <w:name w:val="Body Text Indent 2"/>
    <w:basedOn w:val="916"/>
    <w:link w:val="949"/>
    <w:uiPriority w:val="99"/>
    <w:pPr>
      <w:ind w:firstLine="709"/>
      <w:jc w:val="both"/>
    </w:pPr>
    <w:rPr>
      <w:sz w:val="28"/>
      <w:szCs w:val="28"/>
    </w:rPr>
  </w:style>
  <w:style w:type="character" w:styleId="949" w:customStyle="1">
    <w:name w:val="Основной текст с отступом 2 Знак"/>
    <w:basedOn w:val="926"/>
    <w:link w:val="948"/>
    <w:uiPriority w:val="99"/>
    <w:semiHidden/>
    <w:rPr>
      <w:rFonts w:cs="Times New Roman"/>
      <w:sz w:val="20"/>
      <w:szCs w:val="20"/>
    </w:rPr>
  </w:style>
  <w:style w:type="paragraph" w:styleId="950">
    <w:name w:val="Footer"/>
    <w:basedOn w:val="916"/>
    <w:link w:val="951"/>
    <w:uiPriority w:val="99"/>
    <w:pPr>
      <w:tabs>
        <w:tab w:val="center" w:pos="4153" w:leader="none"/>
        <w:tab w:val="right" w:pos="8306" w:leader="none"/>
      </w:tabs>
    </w:pPr>
  </w:style>
  <w:style w:type="character" w:styleId="951" w:customStyle="1">
    <w:name w:val="Нижний колонтитул Знак"/>
    <w:basedOn w:val="926"/>
    <w:link w:val="950"/>
    <w:uiPriority w:val="99"/>
    <w:rPr>
      <w:rFonts w:cs="Times New Roman"/>
      <w:sz w:val="20"/>
      <w:szCs w:val="20"/>
    </w:rPr>
  </w:style>
  <w:style w:type="paragraph" w:styleId="952">
    <w:name w:val="Body Text Indent 3"/>
    <w:basedOn w:val="916"/>
    <w:link w:val="95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53" w:customStyle="1">
    <w:name w:val="Основной текст с отступом 3 Знак"/>
    <w:basedOn w:val="926"/>
    <w:link w:val="952"/>
    <w:uiPriority w:val="99"/>
    <w:semiHidden/>
    <w:rPr>
      <w:rFonts w:cs="Times New Roman"/>
      <w:sz w:val="16"/>
      <w:szCs w:val="16"/>
    </w:rPr>
  </w:style>
  <w:style w:type="paragraph" w:styleId="95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5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5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57">
    <w:name w:val="Table Grid"/>
    <w:basedOn w:val="927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8">
    <w:name w:val="Body Text Indent"/>
    <w:basedOn w:val="916"/>
    <w:link w:val="959"/>
    <w:uiPriority w:val="99"/>
    <w:pPr>
      <w:ind w:left="283"/>
      <w:spacing w:after="120"/>
    </w:pPr>
  </w:style>
  <w:style w:type="character" w:styleId="959" w:customStyle="1">
    <w:name w:val="Основной текст с отступом Знак"/>
    <w:basedOn w:val="926"/>
    <w:link w:val="958"/>
    <w:uiPriority w:val="99"/>
    <w:semiHidden/>
    <w:rPr>
      <w:rFonts w:cs="Times New Roman"/>
      <w:sz w:val="20"/>
      <w:szCs w:val="20"/>
    </w:rPr>
  </w:style>
  <w:style w:type="paragraph" w:styleId="960">
    <w:name w:val="Balloon Text"/>
    <w:basedOn w:val="916"/>
    <w:link w:val="961"/>
    <w:uiPriority w:val="99"/>
    <w:semiHidden/>
    <w:rPr>
      <w:rFonts w:ascii="Tahoma" w:hAnsi="Tahoma" w:cs="Tahoma"/>
      <w:sz w:val="16"/>
      <w:szCs w:val="16"/>
    </w:rPr>
  </w:style>
  <w:style w:type="character" w:styleId="961" w:customStyle="1">
    <w:name w:val="Текст выноски Знак"/>
    <w:basedOn w:val="926"/>
    <w:link w:val="960"/>
    <w:uiPriority w:val="99"/>
    <w:semiHidden/>
    <w:rPr>
      <w:rFonts w:ascii="Tahoma" w:hAnsi="Tahoma" w:cs="Tahoma"/>
      <w:sz w:val="16"/>
      <w:szCs w:val="16"/>
    </w:rPr>
  </w:style>
  <w:style w:type="character" w:styleId="962">
    <w:name w:val="page number"/>
    <w:basedOn w:val="926"/>
    <w:uiPriority w:val="99"/>
    <w:rPr>
      <w:rFonts w:cs="Times New Roman"/>
    </w:rPr>
  </w:style>
  <w:style w:type="table" w:styleId="96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4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65">
    <w:name w:val="Hyperlink"/>
    <w:basedOn w:val="926"/>
    <w:uiPriority w:val="99"/>
    <w:semiHidden/>
    <w:unhideWhenUsed/>
    <w:rPr>
      <w:rFonts w:cs="Times New Roman"/>
      <w:color w:val="0000ff"/>
      <w:u w:val="single"/>
    </w:rPr>
  </w:style>
  <w:style w:type="paragraph" w:styleId="966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67">
    <w:name w:val="List Paragraph"/>
    <w:basedOn w:val="916"/>
    <w:uiPriority w:val="34"/>
    <w:qFormat/>
    <w:pPr>
      <w:contextualSpacing/>
      <w:ind w:left="720"/>
    </w:pPr>
  </w:style>
  <w:style w:type="paragraph" w:styleId="968" w:customStyle="1">
    <w:name w:val="formattext"/>
    <w:basedOn w:val="916"/>
    <w:pPr>
      <w:spacing w:before="100" w:beforeAutospacing="1" w:after="100" w:afterAutospacing="1"/>
    </w:pPr>
    <w:rPr>
      <w:sz w:val="24"/>
      <w:szCs w:val="24"/>
    </w:rPr>
  </w:style>
  <w:style w:type="character" w:styleId="969">
    <w:name w:val="Strong"/>
    <w:basedOn w:val="926"/>
    <w:uiPriority w:val="22"/>
    <w:qFormat/>
    <w:rPr>
      <w:b/>
      <w:bCs/>
    </w:rPr>
  </w:style>
  <w:style w:type="paragraph" w:styleId="970" w:customStyle="1">
    <w:name w:val="headertext"/>
    <w:basedOn w:val="916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99355E-AA83-4D8B-9DCB-CD87AB1E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26</cp:revision>
  <dcterms:created xsi:type="dcterms:W3CDTF">2022-07-18T04:32:00Z</dcterms:created>
  <dcterms:modified xsi:type="dcterms:W3CDTF">2024-10-17T04:25:01Z</dcterms:modified>
</cp:coreProperties>
</file>