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CA" w:rsidRDefault="00D368F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Информационное сообщение</w:t>
      </w:r>
    </w:p>
    <w:p w:rsidR="004E435E" w:rsidRDefault="00D368F0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 проведении дополнительных публичных консультаций по </w:t>
      </w:r>
    </w:p>
    <w:p w:rsidR="004E435E" w:rsidRDefault="00D368F0" w:rsidP="004E435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проекту</w:t>
      </w:r>
      <w:r w:rsidR="004E435E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4E435E" w:rsidRPr="004E435E">
        <w:rPr>
          <w:rFonts w:ascii="Times New Roman" w:hAnsi="Times New Roman" w:cs="Times New Roman"/>
          <w:sz w:val="28"/>
          <w:szCs w:val="28"/>
          <w:lang w:eastAsia="en-US"/>
        </w:rPr>
        <w:t xml:space="preserve">постановления Правительства Новосибирской области </w:t>
      </w:r>
    </w:p>
    <w:p w:rsidR="004079CA" w:rsidRDefault="004E435E" w:rsidP="004E435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E435E">
        <w:rPr>
          <w:rFonts w:ascii="Times New Roman" w:hAnsi="Times New Roman" w:cs="Times New Roman"/>
          <w:sz w:val="28"/>
          <w:szCs w:val="28"/>
          <w:lang w:eastAsia="en-US"/>
        </w:rPr>
        <w:t>«О внесении изменений в постановление Правител</w:t>
      </w:r>
      <w:r>
        <w:rPr>
          <w:rFonts w:ascii="Times New Roman" w:hAnsi="Times New Roman" w:cs="Times New Roman"/>
          <w:sz w:val="28"/>
          <w:szCs w:val="28"/>
          <w:lang w:eastAsia="en-US"/>
        </w:rPr>
        <w:t>ьства Новосибирской области от 14.07.2011 № </w:t>
      </w:r>
      <w:r w:rsidRPr="004E435E">
        <w:rPr>
          <w:rFonts w:ascii="Times New Roman" w:hAnsi="Times New Roman" w:cs="Times New Roman"/>
          <w:sz w:val="28"/>
          <w:szCs w:val="28"/>
          <w:lang w:eastAsia="en-US"/>
        </w:rPr>
        <w:t>303»</w:t>
      </w:r>
    </w:p>
    <w:p w:rsidR="004079CA" w:rsidRDefault="004079C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079CA" w:rsidRDefault="004079C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079CA" w:rsidRDefault="00D368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1. Срок провед</w:t>
      </w:r>
      <w:r w:rsidR="009C0B45">
        <w:rPr>
          <w:rFonts w:ascii="Times New Roman" w:hAnsi="Times New Roman" w:cs="Times New Roman"/>
          <w:sz w:val="28"/>
          <w:szCs w:val="28"/>
          <w:lang w:eastAsia="en-US"/>
        </w:rPr>
        <w:t xml:space="preserve">ения публичных консультаций: </w:t>
      </w:r>
      <w:r w:rsidR="00840606">
        <w:rPr>
          <w:rFonts w:ascii="Times New Roman" w:hAnsi="Times New Roman" w:cs="Times New Roman"/>
          <w:sz w:val="28"/>
          <w:szCs w:val="28"/>
          <w:lang w:eastAsia="en-US"/>
        </w:rPr>
        <w:t>с 11</w:t>
      </w:r>
      <w:r>
        <w:rPr>
          <w:rFonts w:ascii="Times New Roman" w:hAnsi="Times New Roman" w:cs="Times New Roman"/>
          <w:sz w:val="28"/>
          <w:szCs w:val="28"/>
          <w:lang w:eastAsia="en-US"/>
        </w:rPr>
        <w:t>.06.2024</w:t>
      </w:r>
      <w:r w:rsidR="009C0B4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40606">
        <w:rPr>
          <w:rFonts w:ascii="Times New Roman" w:hAnsi="Times New Roman" w:cs="Times New Roman"/>
          <w:sz w:val="28"/>
          <w:szCs w:val="28"/>
          <w:lang w:eastAsia="en-US"/>
        </w:rPr>
        <w:t>по 18</w:t>
      </w:r>
      <w:r>
        <w:rPr>
          <w:rFonts w:ascii="Times New Roman" w:hAnsi="Times New Roman" w:cs="Times New Roman"/>
          <w:sz w:val="28"/>
          <w:szCs w:val="28"/>
          <w:lang w:eastAsia="en-US"/>
        </w:rPr>
        <w:t>.06.2024.</w:t>
      </w:r>
    </w:p>
    <w:p w:rsidR="004079CA" w:rsidRDefault="004079C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4E435E" w:rsidRDefault="00D368F0" w:rsidP="004E435E">
      <w:pPr>
        <w:pStyle w:val="ab"/>
        <w:tabs>
          <w:tab w:val="clear" w:pos="4153"/>
          <w:tab w:val="clear" w:pos="8306"/>
        </w:tabs>
        <w:ind w:firstLine="709"/>
        <w:jc w:val="both"/>
        <w:rPr>
          <w:color w:val="000000"/>
          <w:lang w:val="ru-RU" w:eastAsia="ru-RU"/>
        </w:rPr>
      </w:pPr>
      <w:r>
        <w:rPr>
          <w:lang w:val="ru-RU"/>
        </w:rPr>
        <w:t xml:space="preserve">2. Наименование разработчика: </w:t>
      </w:r>
      <w:r w:rsidR="004E435E" w:rsidRPr="004E435E">
        <w:rPr>
          <w:color w:val="000000"/>
          <w:lang w:val="ru-RU" w:eastAsia="ru-RU"/>
        </w:rPr>
        <w:t>м</w:t>
      </w:r>
      <w:r w:rsidR="004E435E">
        <w:rPr>
          <w:color w:val="000000"/>
          <w:highlight w:val="white"/>
          <w:lang w:val="ru-RU" w:eastAsia="ru-RU"/>
        </w:rPr>
        <w:t>инистерство</w:t>
      </w:r>
      <w:r w:rsidR="004E435E" w:rsidRPr="004E435E">
        <w:rPr>
          <w:color w:val="000000"/>
          <w:highlight w:val="white"/>
          <w:lang w:val="ru-RU" w:eastAsia="ru-RU"/>
        </w:rPr>
        <w:t xml:space="preserve"> промышленности, торговли и развития предпринимательства Новосибирской области</w:t>
      </w:r>
      <w:r w:rsidR="009C0B45">
        <w:rPr>
          <w:color w:val="000000"/>
          <w:lang w:val="ru-RU" w:eastAsia="ru-RU"/>
        </w:rPr>
        <w:t>.</w:t>
      </w:r>
    </w:p>
    <w:p w:rsidR="009C0B45" w:rsidRDefault="009C0B45" w:rsidP="009C0B45">
      <w:pPr>
        <w:pStyle w:val="ab"/>
        <w:tabs>
          <w:tab w:val="clear" w:pos="4153"/>
          <w:tab w:val="clear" w:pos="8306"/>
        </w:tabs>
        <w:jc w:val="both"/>
        <w:rPr>
          <w:rFonts w:eastAsia="Microsoft YaHei"/>
          <w:iCs/>
          <w:szCs w:val="22"/>
          <w:lang w:val="ru-RU" w:eastAsia="ar-SA"/>
        </w:rPr>
      </w:pPr>
    </w:p>
    <w:p w:rsidR="004079CA" w:rsidRDefault="00D368F0">
      <w:pPr>
        <w:pStyle w:val="ab"/>
        <w:tabs>
          <w:tab w:val="clear" w:pos="4153"/>
          <w:tab w:val="clear" w:pos="8306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Контактное лицо, телефон: </w:t>
      </w:r>
      <w:r w:rsidR="004E435E">
        <w:rPr>
          <w:lang w:val="ru-RU"/>
        </w:rPr>
        <w:t>Бурлуцкая Вера Петровна, 238 67 88</w:t>
      </w:r>
    </w:p>
    <w:p w:rsidR="004E435E" w:rsidRDefault="009C0B45">
      <w:pPr>
        <w:pStyle w:val="ab"/>
        <w:tabs>
          <w:tab w:val="clear" w:pos="4153"/>
          <w:tab w:val="clear" w:pos="8306"/>
        </w:tabs>
        <w:ind w:firstLine="709"/>
        <w:jc w:val="both"/>
        <w:rPr>
          <w:lang w:val="ru-RU"/>
        </w:rPr>
      </w:pPr>
      <w:r>
        <w:rPr>
          <w:lang w:val="ru-RU"/>
        </w:rPr>
        <w:t>(</w:t>
      </w:r>
      <w:r w:rsidRPr="004E435E">
        <w:rPr>
          <w:lang w:val="ru-RU"/>
        </w:rPr>
        <w:t>министерство экономического развития Новосибирской области</w:t>
      </w:r>
      <w:r w:rsidR="00D117EC">
        <w:rPr>
          <w:lang w:val="ru-RU"/>
        </w:rPr>
        <w:t xml:space="preserve">) </w:t>
      </w:r>
    </w:p>
    <w:p w:rsidR="00D117EC" w:rsidRDefault="00D117EC">
      <w:pPr>
        <w:pStyle w:val="ab"/>
        <w:tabs>
          <w:tab w:val="clear" w:pos="4153"/>
          <w:tab w:val="clear" w:pos="8306"/>
        </w:tabs>
        <w:ind w:firstLine="709"/>
        <w:jc w:val="both"/>
        <w:rPr>
          <w:lang w:val="ru-RU"/>
        </w:rPr>
      </w:pPr>
    </w:p>
    <w:p w:rsidR="004079CA" w:rsidRDefault="00D368F0">
      <w:pPr>
        <w:pStyle w:val="ab"/>
        <w:tabs>
          <w:tab w:val="clear" w:pos="4153"/>
          <w:tab w:val="clear" w:pos="8306"/>
        </w:tabs>
        <w:ind w:firstLine="709"/>
        <w:jc w:val="both"/>
        <w:rPr>
          <w:lang w:val="ru-RU"/>
        </w:rPr>
      </w:pPr>
      <w:r>
        <w:rPr>
          <w:lang w:val="ru-RU"/>
        </w:rPr>
        <w:t>3. Адреса для направления предложений и замечаний по проекту акта:</w:t>
      </w:r>
    </w:p>
    <w:p w:rsidR="004079CA" w:rsidRPr="004E435E" w:rsidRDefault="00D368F0">
      <w:pPr>
        <w:pStyle w:val="ab"/>
        <w:tabs>
          <w:tab w:val="clear" w:pos="4153"/>
          <w:tab w:val="clear" w:pos="8306"/>
        </w:tabs>
        <w:ind w:firstLine="709"/>
        <w:jc w:val="both"/>
        <w:rPr>
          <w:lang w:val="ru-RU"/>
        </w:rPr>
      </w:pPr>
      <w:r w:rsidRPr="004E435E">
        <w:rPr>
          <w:lang w:val="ru-RU"/>
        </w:rPr>
        <w:t>адрес почтовый: 630007, г. Новосибирск, Красный проспект, 18, кабинет 61 (министерство экономического развития Новосибирской области);</w:t>
      </w:r>
    </w:p>
    <w:p w:rsidR="004079CA" w:rsidRDefault="00D368F0">
      <w:pPr>
        <w:pStyle w:val="ab"/>
        <w:tabs>
          <w:tab w:val="clear" w:pos="4153"/>
          <w:tab w:val="clear" w:pos="8306"/>
        </w:tabs>
        <w:ind w:firstLine="709"/>
        <w:jc w:val="both"/>
        <w:rPr>
          <w:lang w:val="ru-RU"/>
        </w:rPr>
      </w:pPr>
      <w:r w:rsidRPr="004E435E">
        <w:rPr>
          <w:lang w:val="ru-RU"/>
        </w:rPr>
        <w:t xml:space="preserve">адрес электронной почты: </w:t>
      </w:r>
      <w:hyperlink r:id="rId6" w:history="1">
        <w:r w:rsidR="009C0B45" w:rsidRPr="005F2BD6">
          <w:rPr>
            <w:rStyle w:val="af1"/>
          </w:rPr>
          <w:t>buvep</w:t>
        </w:r>
        <w:r w:rsidR="009C0B45" w:rsidRPr="005F2BD6">
          <w:rPr>
            <w:rStyle w:val="af1"/>
            <w:lang w:val="ru-RU"/>
          </w:rPr>
          <w:t>@</w:t>
        </w:r>
        <w:r w:rsidR="009C0B45" w:rsidRPr="005F2BD6">
          <w:rPr>
            <w:rStyle w:val="af1"/>
          </w:rPr>
          <w:t>nso</w:t>
        </w:r>
        <w:r w:rsidR="009C0B45" w:rsidRPr="005F2BD6">
          <w:rPr>
            <w:rStyle w:val="af1"/>
            <w:lang w:val="ru-RU"/>
          </w:rPr>
          <w:t>.</w:t>
        </w:r>
        <w:r w:rsidR="009C0B45" w:rsidRPr="005F2BD6">
          <w:rPr>
            <w:rStyle w:val="af1"/>
          </w:rPr>
          <w:t>ru</w:t>
        </w:r>
      </w:hyperlink>
      <w:r>
        <w:rPr>
          <w:lang w:val="ru-RU"/>
        </w:rPr>
        <w:t>.</w:t>
      </w:r>
    </w:p>
    <w:p w:rsidR="004079CA" w:rsidRDefault="004079C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079CA" w:rsidRDefault="00D368F0">
      <w:pPr>
        <w:pStyle w:val="ab"/>
        <w:tabs>
          <w:tab w:val="clear" w:pos="4153"/>
          <w:tab w:val="clear" w:pos="8306"/>
        </w:tabs>
        <w:ind w:firstLine="709"/>
        <w:jc w:val="both"/>
        <w:rPr>
          <w:lang w:val="ru-RU"/>
        </w:rPr>
      </w:pPr>
      <w:r>
        <w:rPr>
          <w:lang w:val="ru-RU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4079CA" w:rsidRPr="009C0B45" w:rsidRDefault="00D368F0">
      <w:pPr>
        <w:pStyle w:val="ab"/>
        <w:tabs>
          <w:tab w:val="clear" w:pos="4153"/>
          <w:tab w:val="clear" w:pos="8306"/>
        </w:tabs>
        <w:ind w:firstLine="709"/>
        <w:jc w:val="both"/>
        <w:rPr>
          <w:lang w:val="ru-RU"/>
        </w:rPr>
      </w:pPr>
      <w:r>
        <w:rPr>
          <w:lang w:val="ru-RU"/>
        </w:rPr>
        <w:t xml:space="preserve">Ссылка на соответствующую страницу ГИС НСО «Электронная демократия Новосибирской области»: </w:t>
      </w:r>
      <w:hyperlink r:id="rId7" w:anchor="/npa/bills/ed4d8812-2260-4729-a0d4-82a7a1f7d2b8/history" w:history="1">
        <w:r w:rsidR="009C0B45" w:rsidRPr="005F2BD6">
          <w:rPr>
            <w:rStyle w:val="af1"/>
            <w:lang w:val="ru-RU"/>
          </w:rPr>
          <w:t>https://dem.nso.ru/#/npa/bills/ed4d8812-2260-4729-a0d4-82a7a1f7d2b8/history</w:t>
        </w:r>
      </w:hyperlink>
      <w:r w:rsidR="009C0B45" w:rsidRPr="009C0B45">
        <w:rPr>
          <w:lang w:val="ru-RU"/>
        </w:rPr>
        <w:t xml:space="preserve"> </w:t>
      </w:r>
    </w:p>
    <w:sectPr w:rsidR="004079CA" w:rsidRPr="009C0B45" w:rsidSect="009C0B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95" w:rsidRDefault="00347695">
      <w:pPr>
        <w:spacing w:after="0" w:line="240" w:lineRule="auto"/>
      </w:pPr>
      <w:r>
        <w:separator/>
      </w:r>
    </w:p>
  </w:endnote>
  <w:endnote w:type="continuationSeparator" w:id="0">
    <w:p w:rsidR="00347695" w:rsidRDefault="0034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695" w:rsidRDefault="00347695">
      <w:pPr>
        <w:spacing w:after="0" w:line="240" w:lineRule="auto"/>
      </w:pPr>
      <w:r>
        <w:separator/>
      </w:r>
    </w:p>
  </w:footnote>
  <w:footnote w:type="continuationSeparator" w:id="0">
    <w:p w:rsidR="00347695" w:rsidRDefault="00347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9CA"/>
    <w:rsid w:val="00347695"/>
    <w:rsid w:val="004079CA"/>
    <w:rsid w:val="004E435E"/>
    <w:rsid w:val="00840606"/>
    <w:rsid w:val="009C0B45"/>
    <w:rsid w:val="00D117EC"/>
    <w:rsid w:val="00D3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8A37"/>
  <w15:docId w15:val="{BA612427-C08E-4FD9-BDB7-3CBE5977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ac">
    <w:name w:val="Верхний колонтитул Знак"/>
    <w:link w:val="ab"/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em.nso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vep@ns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 Денис Григорьевич</dc:creator>
  <cp:lastModifiedBy>Бурлуцкая Вера Петровна</cp:lastModifiedBy>
  <cp:revision>15</cp:revision>
  <dcterms:created xsi:type="dcterms:W3CDTF">2020-09-11T05:49:00Z</dcterms:created>
  <dcterms:modified xsi:type="dcterms:W3CDTF">2024-06-07T12:19:00Z</dcterms:modified>
  <cp:version>1048576</cp:version>
</cp:coreProperties>
</file>