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538" w:rsidRPr="00B50538" w:rsidRDefault="00B50538">
      <w:pPr>
        <w:pStyle w:val="ConsPlusTitle"/>
        <w:jc w:val="center"/>
        <w:outlineLvl w:val="0"/>
        <w:rPr>
          <w:rFonts w:ascii="Times New Roman" w:hAnsi="Times New Roman" w:cs="Times New Roman"/>
          <w:color w:val="000000" w:themeColor="text1"/>
        </w:rPr>
      </w:pPr>
      <w:r w:rsidRPr="00B50538">
        <w:rPr>
          <w:rFonts w:ascii="Times New Roman" w:hAnsi="Times New Roman" w:cs="Times New Roman"/>
          <w:color w:val="000000" w:themeColor="text1"/>
        </w:rPr>
        <w:t>ПРАВИТЕЛЬСТВО НОВОСИБИРСКОЙ ОБЛАСТИ</w:t>
      </w:r>
    </w:p>
    <w:p w:rsidR="00B50538" w:rsidRPr="00B50538" w:rsidRDefault="00B50538">
      <w:pPr>
        <w:pStyle w:val="ConsPlusTitle"/>
        <w:jc w:val="center"/>
        <w:rPr>
          <w:rFonts w:ascii="Times New Roman" w:hAnsi="Times New Roman" w:cs="Times New Roman"/>
          <w:color w:val="000000" w:themeColor="text1"/>
        </w:rPr>
      </w:pPr>
    </w:p>
    <w:p w:rsidR="00B50538" w:rsidRPr="00B50538" w:rsidRDefault="00B50538">
      <w:pPr>
        <w:pStyle w:val="ConsPlusTitle"/>
        <w:jc w:val="center"/>
        <w:rPr>
          <w:rFonts w:ascii="Times New Roman" w:hAnsi="Times New Roman" w:cs="Times New Roman"/>
          <w:color w:val="000000" w:themeColor="text1"/>
        </w:rPr>
      </w:pPr>
      <w:r w:rsidRPr="00B50538">
        <w:rPr>
          <w:rFonts w:ascii="Times New Roman" w:hAnsi="Times New Roman" w:cs="Times New Roman"/>
          <w:color w:val="000000" w:themeColor="text1"/>
        </w:rPr>
        <w:t>ПОСТАНОВЛЕНИЕ</w:t>
      </w:r>
    </w:p>
    <w:p w:rsidR="00B50538" w:rsidRPr="00B50538" w:rsidRDefault="00B50538">
      <w:pPr>
        <w:pStyle w:val="ConsPlusTitle"/>
        <w:jc w:val="center"/>
        <w:rPr>
          <w:rFonts w:ascii="Times New Roman" w:hAnsi="Times New Roman" w:cs="Times New Roman"/>
          <w:color w:val="000000" w:themeColor="text1"/>
        </w:rPr>
      </w:pPr>
      <w:r w:rsidRPr="00B50538">
        <w:rPr>
          <w:rFonts w:ascii="Times New Roman" w:hAnsi="Times New Roman" w:cs="Times New Roman"/>
          <w:color w:val="000000" w:themeColor="text1"/>
        </w:rPr>
        <w:t>от 14 июля 2011 г. N 303-п</w:t>
      </w:r>
    </w:p>
    <w:p w:rsidR="00B50538" w:rsidRPr="00B50538" w:rsidRDefault="00B50538">
      <w:pPr>
        <w:pStyle w:val="ConsPlusTitle"/>
        <w:jc w:val="center"/>
        <w:rPr>
          <w:rFonts w:ascii="Times New Roman" w:hAnsi="Times New Roman" w:cs="Times New Roman"/>
          <w:color w:val="000000" w:themeColor="text1"/>
        </w:rPr>
      </w:pPr>
    </w:p>
    <w:p w:rsidR="00B50538" w:rsidRPr="00B50538" w:rsidRDefault="00B50538">
      <w:pPr>
        <w:pStyle w:val="ConsPlusTitle"/>
        <w:jc w:val="center"/>
        <w:rPr>
          <w:rFonts w:ascii="Times New Roman" w:hAnsi="Times New Roman" w:cs="Times New Roman"/>
          <w:color w:val="000000" w:themeColor="text1"/>
        </w:rPr>
      </w:pPr>
      <w:r w:rsidRPr="00B50538">
        <w:rPr>
          <w:rFonts w:ascii="Times New Roman" w:hAnsi="Times New Roman" w:cs="Times New Roman"/>
          <w:color w:val="000000" w:themeColor="text1"/>
        </w:rPr>
        <w:t>ОБ УТВЕРЖДЕНИИ ПОРЯДКА ОРГАНИЗАЦИИ ЯРМАРОК НА ТЕРРИТОРИИ</w:t>
      </w:r>
    </w:p>
    <w:p w:rsidR="00B50538" w:rsidRPr="00B50538" w:rsidRDefault="00B50538">
      <w:pPr>
        <w:pStyle w:val="ConsPlusTitle"/>
        <w:jc w:val="center"/>
        <w:rPr>
          <w:rFonts w:ascii="Times New Roman" w:hAnsi="Times New Roman" w:cs="Times New Roman"/>
          <w:color w:val="000000" w:themeColor="text1"/>
        </w:rPr>
      </w:pPr>
      <w:r w:rsidRPr="00B50538">
        <w:rPr>
          <w:rFonts w:ascii="Times New Roman" w:hAnsi="Times New Roman" w:cs="Times New Roman"/>
          <w:color w:val="000000" w:themeColor="text1"/>
        </w:rPr>
        <w:t>НОВОСИБИРСКОЙ ОБЛАСТИ И ПРОДАЖИ ТОВАРОВ (ВЫПОЛНЕНИЯ</w:t>
      </w:r>
    </w:p>
    <w:p w:rsidR="00B50538" w:rsidRPr="00B50538" w:rsidRDefault="00B50538">
      <w:pPr>
        <w:pStyle w:val="ConsPlusTitle"/>
        <w:jc w:val="center"/>
        <w:rPr>
          <w:rFonts w:ascii="Times New Roman" w:hAnsi="Times New Roman" w:cs="Times New Roman"/>
          <w:color w:val="000000" w:themeColor="text1"/>
        </w:rPr>
      </w:pPr>
      <w:r w:rsidRPr="00B50538">
        <w:rPr>
          <w:rFonts w:ascii="Times New Roman" w:hAnsi="Times New Roman" w:cs="Times New Roman"/>
          <w:color w:val="000000" w:themeColor="text1"/>
        </w:rPr>
        <w:t>РАБОТ, ОКАЗАНИЯ УСЛУГ) НА НИХ</w:t>
      </w:r>
    </w:p>
    <w:p w:rsidR="00B50538" w:rsidRPr="00B50538" w:rsidRDefault="00B50538">
      <w:pPr>
        <w:pStyle w:val="ConsPlusNormal"/>
        <w:spacing w:after="1"/>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B50538" w:rsidRPr="00B505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538" w:rsidRPr="00B50538" w:rsidRDefault="00B50538">
            <w:pPr>
              <w:pStyle w:val="ConsPlusNormal"/>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50538" w:rsidRPr="00B50538" w:rsidRDefault="00B50538">
            <w:pPr>
              <w:pStyle w:val="ConsPlusNormal"/>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Список изменяющих документов</w:t>
            </w:r>
          </w:p>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(в ред. постановлений Правительства Новосибирской области</w:t>
            </w:r>
          </w:p>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от 21.08.2014 N 333-п, от 28.10.2016 N 347-п, от 05.06.2018 N 228-п,</w:t>
            </w:r>
          </w:p>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от 08.10.2019 N 395-п, от 20.10.2020 N 441-п)</w:t>
            </w:r>
          </w:p>
        </w:tc>
        <w:tc>
          <w:tcPr>
            <w:tcW w:w="113" w:type="dxa"/>
            <w:tcBorders>
              <w:top w:val="nil"/>
              <w:left w:val="nil"/>
              <w:bottom w:val="nil"/>
              <w:right w:val="nil"/>
            </w:tcBorders>
            <w:shd w:val="clear" w:color="auto" w:fill="F4F3F8"/>
            <w:tcMar>
              <w:top w:w="0" w:type="dxa"/>
              <w:left w:w="0" w:type="dxa"/>
              <w:bottom w:w="0" w:type="dxa"/>
              <w:right w:w="0" w:type="dxa"/>
            </w:tcMar>
          </w:tcPr>
          <w:p w:rsidR="00B50538" w:rsidRPr="00B50538" w:rsidRDefault="00B50538">
            <w:pPr>
              <w:pStyle w:val="ConsPlusNormal"/>
              <w:rPr>
                <w:rFonts w:ascii="Times New Roman" w:hAnsi="Times New Roman" w:cs="Times New Roman"/>
                <w:color w:val="000000" w:themeColor="text1"/>
              </w:rPr>
            </w:pPr>
          </w:p>
        </w:tc>
      </w:tr>
    </w:tbl>
    <w:p w:rsidR="00B50538" w:rsidRPr="00B50538" w:rsidRDefault="00B50538">
      <w:pPr>
        <w:pStyle w:val="ConsPlusNormal"/>
        <w:jc w:val="center"/>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В соответствии с Федеральным законом от 28.12.2009 N 381-ФЗ "Об основах государственного регулирования торговой деятельности в Российской Федерации", в целях упорядочения деятельности ярмарок на территории Новосибирской области и продажи товаров (выполнения работ, оказания услуг) на них и более полного удовлетворения потребности населения в качественных товарах и услугах Правительство Новосибирской области постановляет:</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1. Утвердить прилагаемый Порядок организации ярмарок на территории Новосибирской области и продажи товаров (выполнения работ, оказания услуг) на них (далее - Порядок).</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(в ред. постановления Правительства Новосибирской области от 28.10.2016 N 347-п)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1.1. Рекомендовать органам местного самоуправления муниципальных образований Новосибирской области ежегодно утверждать перечни мест проведения ярмарок на территориях соответствующих муниципальных образований Новосибирской области в срок, установленный настоящим Порядком.</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(п. 1.1 введен постановлением Правительства Новосибирской области от 28.10.2016 N 347-п)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2. Признать утратившим силу постановление администрации Новосибирской области от 23.07.2007 N 77-па "Об утверждении Порядка организации деятельности ярмарок на территории Новосибирской области".</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3. Контроль за исполнением настоящего постановления возложить на заместителя Губернатора Новосибирской области Семку С.Н.</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(п. 3 в ред. постановления Правительства Новосибирской области от 08.10.2019 N 395-п)</w:t>
      </w: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Губернатор Новосибирской области</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В.А.ЮРЧЕНКО</w:t>
      </w: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jc w:val="right"/>
        <w:outlineLvl w:val="0"/>
        <w:rPr>
          <w:rFonts w:ascii="Times New Roman" w:hAnsi="Times New Roman" w:cs="Times New Roman"/>
          <w:color w:val="000000" w:themeColor="text1"/>
        </w:rPr>
      </w:pPr>
      <w:r w:rsidRPr="00B50538">
        <w:rPr>
          <w:rFonts w:ascii="Times New Roman" w:hAnsi="Times New Roman" w:cs="Times New Roman"/>
          <w:color w:val="000000" w:themeColor="text1"/>
        </w:rPr>
        <w:t>Утвержден</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постановлением</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Правительства Новосибирской области</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от 14.07.2011 N 303-п</w:t>
      </w: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Title"/>
        <w:jc w:val="center"/>
        <w:rPr>
          <w:rFonts w:ascii="Times New Roman" w:hAnsi="Times New Roman" w:cs="Times New Roman"/>
          <w:color w:val="000000" w:themeColor="text1"/>
        </w:rPr>
      </w:pPr>
      <w:bookmarkStart w:id="0" w:name="P35"/>
      <w:bookmarkEnd w:id="0"/>
      <w:r w:rsidRPr="00B50538">
        <w:rPr>
          <w:rFonts w:ascii="Times New Roman" w:hAnsi="Times New Roman" w:cs="Times New Roman"/>
          <w:color w:val="000000" w:themeColor="text1"/>
        </w:rPr>
        <w:t>ПОРЯДОК</w:t>
      </w:r>
    </w:p>
    <w:p w:rsidR="00B50538" w:rsidRPr="00B50538" w:rsidRDefault="00B50538">
      <w:pPr>
        <w:pStyle w:val="ConsPlusTitle"/>
        <w:jc w:val="center"/>
        <w:rPr>
          <w:rFonts w:ascii="Times New Roman" w:hAnsi="Times New Roman" w:cs="Times New Roman"/>
          <w:color w:val="000000" w:themeColor="text1"/>
        </w:rPr>
      </w:pPr>
      <w:r w:rsidRPr="00B50538">
        <w:rPr>
          <w:rFonts w:ascii="Times New Roman" w:hAnsi="Times New Roman" w:cs="Times New Roman"/>
          <w:color w:val="000000" w:themeColor="text1"/>
        </w:rPr>
        <w:t>ОРГАНИЗАЦИИ ЯРМАРОК НА ТЕРРИТОРИИ НОВОСИБИРСКОЙ ОБЛАСТИ И</w:t>
      </w:r>
    </w:p>
    <w:p w:rsidR="00B50538" w:rsidRPr="00B50538" w:rsidRDefault="00B50538">
      <w:pPr>
        <w:pStyle w:val="ConsPlusTitle"/>
        <w:jc w:val="center"/>
        <w:rPr>
          <w:rFonts w:ascii="Times New Roman" w:hAnsi="Times New Roman" w:cs="Times New Roman"/>
          <w:color w:val="000000" w:themeColor="text1"/>
        </w:rPr>
      </w:pPr>
      <w:r w:rsidRPr="00B50538">
        <w:rPr>
          <w:rFonts w:ascii="Times New Roman" w:hAnsi="Times New Roman" w:cs="Times New Roman"/>
          <w:color w:val="000000" w:themeColor="text1"/>
        </w:rPr>
        <w:t>ПРОДАЖИ ТОВАРОВ (ВЫПОЛНЕНИЯ РАБОТ, ОКАЗАНИЯ УСЛУГ) НА НИХ</w:t>
      </w:r>
    </w:p>
    <w:p w:rsidR="00B50538" w:rsidRPr="00B50538" w:rsidRDefault="00B50538">
      <w:pPr>
        <w:pStyle w:val="ConsPlusTitle"/>
        <w:jc w:val="center"/>
        <w:rPr>
          <w:rFonts w:ascii="Times New Roman" w:hAnsi="Times New Roman" w:cs="Times New Roman"/>
          <w:color w:val="000000" w:themeColor="text1"/>
        </w:rPr>
      </w:pPr>
      <w:r w:rsidRPr="00B50538">
        <w:rPr>
          <w:rFonts w:ascii="Times New Roman" w:hAnsi="Times New Roman" w:cs="Times New Roman"/>
          <w:color w:val="000000" w:themeColor="text1"/>
        </w:rPr>
        <w:t>(ДАЛЕЕ - ПОРЯДОК)</w:t>
      </w:r>
    </w:p>
    <w:p w:rsidR="00B50538" w:rsidRPr="00B50538" w:rsidRDefault="00B50538">
      <w:pPr>
        <w:pStyle w:val="ConsPlusNormal"/>
        <w:spacing w:after="1"/>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B50538" w:rsidRPr="00B505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538" w:rsidRPr="00B50538" w:rsidRDefault="00B50538">
            <w:pPr>
              <w:pStyle w:val="ConsPlusNormal"/>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50538" w:rsidRPr="00B50538" w:rsidRDefault="00B50538">
            <w:pPr>
              <w:pStyle w:val="ConsPlusNormal"/>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Список изменяющих документов</w:t>
            </w:r>
          </w:p>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(в ред. постановлений Правительства Новосибирской области</w:t>
            </w:r>
          </w:p>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от 28.10.2016 N 347-п, от 05.06.2018 N 228-п, от 08.10.2019 N 395-п,</w:t>
            </w:r>
          </w:p>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от 20.10.2020 N 441-п)</w:t>
            </w:r>
          </w:p>
        </w:tc>
        <w:tc>
          <w:tcPr>
            <w:tcW w:w="113" w:type="dxa"/>
            <w:tcBorders>
              <w:top w:val="nil"/>
              <w:left w:val="nil"/>
              <w:bottom w:val="nil"/>
              <w:right w:val="nil"/>
            </w:tcBorders>
            <w:shd w:val="clear" w:color="auto" w:fill="F4F3F8"/>
            <w:tcMar>
              <w:top w:w="0" w:type="dxa"/>
              <w:left w:w="0" w:type="dxa"/>
              <w:bottom w:w="0" w:type="dxa"/>
              <w:right w:w="0" w:type="dxa"/>
            </w:tcMar>
          </w:tcPr>
          <w:p w:rsidR="00B50538" w:rsidRPr="00B50538" w:rsidRDefault="00B50538">
            <w:pPr>
              <w:pStyle w:val="ConsPlusNormal"/>
              <w:rPr>
                <w:rFonts w:ascii="Times New Roman" w:hAnsi="Times New Roman" w:cs="Times New Roman"/>
                <w:color w:val="000000" w:themeColor="text1"/>
              </w:rPr>
            </w:pPr>
          </w:p>
        </w:tc>
      </w:tr>
    </w:tbl>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Title"/>
        <w:jc w:val="center"/>
        <w:outlineLvl w:val="1"/>
        <w:rPr>
          <w:rFonts w:ascii="Times New Roman" w:hAnsi="Times New Roman" w:cs="Times New Roman"/>
          <w:color w:val="000000" w:themeColor="text1"/>
        </w:rPr>
      </w:pPr>
      <w:r w:rsidRPr="00B50538">
        <w:rPr>
          <w:rFonts w:ascii="Times New Roman" w:hAnsi="Times New Roman" w:cs="Times New Roman"/>
          <w:color w:val="000000" w:themeColor="text1"/>
        </w:rPr>
        <w:t>I. Общие положения</w:t>
      </w: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1. Настоящий Порядок разработан в соответствии с Федеральным законом от 28.12.2009 N 381-ФЗ "Об </w:t>
      </w:r>
      <w:r w:rsidRPr="00B50538">
        <w:rPr>
          <w:rFonts w:ascii="Times New Roman" w:hAnsi="Times New Roman" w:cs="Times New Roman"/>
          <w:color w:val="000000" w:themeColor="text1"/>
        </w:rPr>
        <w:lastRenderedPageBreak/>
        <w:t>основах государственного регулирования т</w:t>
      </w:r>
      <w:bookmarkStart w:id="1" w:name="_GoBack"/>
      <w:bookmarkEnd w:id="1"/>
      <w:r w:rsidRPr="00B50538">
        <w:rPr>
          <w:rFonts w:ascii="Times New Roman" w:hAnsi="Times New Roman" w:cs="Times New Roman"/>
          <w:color w:val="000000" w:themeColor="text1"/>
        </w:rPr>
        <w:t>орговой деятельности в Российской Федерации", Законом Новосибирской области от 05.12.2011 N 163-ОЗ "О государственном регулировании торговой деятельности на территории Новосибирской области" и устанавливает основные требования к организации ярмарок на территории Новосибирской области и продажи товаров (выполнения работ, оказания услуг) на них.</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2. Ярмарки в зависимости от реализуемых на них товаров подразделяются на следующие типы:</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универсальная ярмарка - ярмарка, на которой менее восьмидесяти процентов мест для продажи товаров (выполнения работ, оказания услуг) (далее - торговые места) от их общего количества предназначено для осуществления продажи товаров одного класса, определяемого в соответствии с номенклатурой товаров, утвержденной приказом Министерства экономического развития и торговли Российской Федерации от 26.02.2007 N 56 "Об утверждении номенклатуры товаров, определяющей классы товаров (в целях определения типов розничных рынков)" (далее - номенклатура товаров);</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специализированная ярмарка - ярмарка, на которой восемьдесят и более процентов торговых мест от их общего количества предназначено для осуществления продажи товаров одного класса, определяемого в соответствии с номенклатурой товаров.</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3. Участник (продавец) ярмарки - юридическое лицо, индивидуальный предприниматель, а также гражданин (в том числе гражданин - глава крестьянского (фермерского) хозяйства, член такого хозяйства, гражданин, ведущий личное подсобное хозяйство или занимающийся садоводством, огородничеством, животноводством), реализующий товары потребителям по договору купли-продажи, выполняющий работы, оказывающий услуги, которому предоставлено торговое место на ярмарке (далее - участник ярмарки).</w:t>
      </w: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Title"/>
        <w:jc w:val="center"/>
        <w:outlineLvl w:val="1"/>
        <w:rPr>
          <w:rFonts w:ascii="Times New Roman" w:hAnsi="Times New Roman" w:cs="Times New Roman"/>
          <w:color w:val="000000" w:themeColor="text1"/>
        </w:rPr>
      </w:pPr>
      <w:r w:rsidRPr="00B50538">
        <w:rPr>
          <w:rFonts w:ascii="Times New Roman" w:hAnsi="Times New Roman" w:cs="Times New Roman"/>
          <w:color w:val="000000" w:themeColor="text1"/>
        </w:rPr>
        <w:t>II. Порядок и условия организации ярмарок</w:t>
      </w: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4. Ярмарки организуются на земельных участках, в зданиях, сооружениях, а также их частях, находящихся в государственной или муниципальной собственности либо принадлежащих на праве собственности (пользования, владения) гражданам или юридическим лицам (далее - места проведения ярмарок).</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2" w:name="P55"/>
      <w:bookmarkEnd w:id="2"/>
      <w:r w:rsidRPr="00B50538">
        <w:rPr>
          <w:rFonts w:ascii="Times New Roman" w:hAnsi="Times New Roman" w:cs="Times New Roman"/>
          <w:color w:val="000000" w:themeColor="text1"/>
        </w:rPr>
        <w:t>5. Место проведения ярмарки должно отвечать следующим требованиям:</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1) соответствовать законодательству в сфере обеспечения санитарно-эпидемиологического благополучия населения, охраны окружающей среды;</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2) соответствовать требованиям к антитеррористической защищенности, общественной и пожарной безопасности;</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3) иметь транспортную доступность;</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4) не создавать помех для прохода пешеходов и движения транспорта;</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5) быть приспособленным для осуществления продажи товаров (выполнения работ, оказания услуг) с использованием сборно-разборных конструкций и (или) передвижных средств развозной и разносной торговли (автолавки, автоприцепы, автофургоны, автоцистерны, ручные тележки, торговые палатки, лотки, корзины);</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6) соответствовать условиям для беспрепятственного доступа инвалидов (включая инвалидов, использующих кресла-коляски и собак-проводников) к торговым объектам в соответствии с законодательством Российской Федерации о социальной защите инвалидов.</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3" w:name="P62"/>
      <w:bookmarkEnd w:id="3"/>
      <w:r w:rsidRPr="00B50538">
        <w:rPr>
          <w:rFonts w:ascii="Times New Roman" w:hAnsi="Times New Roman" w:cs="Times New Roman"/>
          <w:color w:val="000000" w:themeColor="text1"/>
        </w:rPr>
        <w:t>6. Перечень мест проведения ярмарок (далее - Перечень мест) утверждается органами местного самоуправления муниципальных образований Новосибирской области, уполномоченными в области управления и распоряжения имуществом, находящимся в муниципальной собственности, применительно к территории соответствующего муниципального образования.</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4" w:name="P63"/>
      <w:bookmarkEnd w:id="4"/>
      <w:r w:rsidRPr="00B50538">
        <w:rPr>
          <w:rFonts w:ascii="Times New Roman" w:hAnsi="Times New Roman" w:cs="Times New Roman"/>
          <w:color w:val="000000" w:themeColor="text1"/>
        </w:rPr>
        <w:t>7. Включение в Перечень мест земельных участков, зданий, сооружений, а также их частей, находящихся в федеральной собственности, осуществляется по согласованию с федеральным органом исполнительной власти, осуществляющим полномочия собственника такого имущества.</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5" w:name="P64"/>
      <w:bookmarkEnd w:id="5"/>
      <w:r w:rsidRPr="00B50538">
        <w:rPr>
          <w:rFonts w:ascii="Times New Roman" w:hAnsi="Times New Roman" w:cs="Times New Roman"/>
          <w:color w:val="000000" w:themeColor="text1"/>
        </w:rPr>
        <w:t xml:space="preserve">8. Включение в Перечень мест земельных участков, зданий, сооружений, а также их частей, находящихся в государственной собственности Новосибирской области, земельных участков, которые расположены в границах муниципальных образований Новосибирской области и государственная собственность на которые не разграничена, отдельные полномочия органов местного самоуправления по распоряжению которыми осуществляет областной исполнительный орган государственной власти Новосибирской области, уполномоченный в сфере управления и распоряжения государственным имуществом Новосибирской области, осуществляется по согласованию с </w:t>
      </w:r>
      <w:r w:rsidRPr="00B50538">
        <w:rPr>
          <w:rFonts w:ascii="Times New Roman" w:hAnsi="Times New Roman" w:cs="Times New Roman"/>
          <w:color w:val="000000" w:themeColor="text1"/>
        </w:rPr>
        <w:lastRenderedPageBreak/>
        <w:t>областным исполнительным органом государственной власти Новосибирской области, уполномоченным в сфере управления и распоряжения государственным имуществом Новосибирской области, в том числе осуществляющим полномочия в соответствии с частью 1 статьи 2 Закона Новосибирской области от 18.12.2015 N 27-ОЗ "О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"Об отдельных вопросах организации местного самоуправления в Новосибирской области".</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9. Для включения в Перечень мест земельных участков, зданий, сооружений, а также их частей, указанных в пункте 8 настоящего Порядка, органы местного самоуправления муниципальных образований Новосибирской области, указанные в пункте 6 настоящего Порядка, направляют в орган государственной власти Новосибирской области, указанный в пункте 8 настоящего Порядка, по почтовому адресу либо на адрес электронной почты dgi@nso.ru заявление о включении земельных участков, зданий, сооружений, а также их частей в Перечень мест с указанием адреса (местоположения), типа (типов), даты (периода) проведения и площади места проведения ярмарки.</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(в ред. постановления Правительства Новосибирской области от 08.10.2019 N 395-п)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10. Орган государственной власти Новосибирской области, указанный в пункте 8 настоящего Порядка, в течение семи рабочих дней со дня поступления заявления рассматривает его на предмет возможности использования земельных участков, зданий, сооружений либо их частей для проведения ярмарки, исходя из их фактического использования, правового режима, положений градостроительной документации, наличия прав третьих лиц, ограничений или обременений прав на них, и принимает решение о согласовании включения земельных участков, зданий, сооружений либо их частей в Перечень мест либо об отказе в таком согласовании.</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11. Орган государственной власти Новосибирской области, указанный в пункте 8 настоящего Порядка, не позднее одного рабочего дня, следующего за днем принятия решения, письменно уведомляет (по почтовому адресу либо в форме электронного документа на адрес электронной почты) органы местного самоуправления муниципальных образований Новосибирской области, направившие заявление, о согласовании включения земельного участка, здания, сооружения либо их части в Перечень мест либо об отказе в таком согласовании с указанием причин отказа.</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12. Включение в Перечень мест земельных участков, зданий, сооружений, а также их частей, принадлежащих на праве собственности (пользования, владения) гражданам или юридическим лицам, осуществляется по заявлению собственника (пользователя, владельца) земельного участка, здания, сооружения, а также их части, принявшего решение о включении земельного участка, здания, сооружения, а также их части в Перечень мест.</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6" w:name="P70"/>
      <w:bookmarkEnd w:id="6"/>
      <w:r w:rsidRPr="00B50538">
        <w:rPr>
          <w:rFonts w:ascii="Times New Roman" w:hAnsi="Times New Roman" w:cs="Times New Roman"/>
          <w:color w:val="000000" w:themeColor="text1"/>
        </w:rPr>
        <w:t>13. Собственник (пользователь, владелец) земельного участка, здания, сооружения, а также их части направляет в органы местного самоуправления муниципальных образований Новосибирской области, указанные в пункте 6 настоящего Порядка, письменное заявление о включении в Перечень мест земельных участков, зданий, сооружений, а также их частей, принадлежащих ему на праве собственности (пользования, владения), с указанием фамилии, имени, отчества (при наличии), адреса места жительства или полного и сокращенного наименования, места нахождения юридического лица, адреса (местоположения), типа (типов), даты (периода) проведения и площади места проведения ярмарки, способа получения уведомления о принятом решении, а также способа получения уведомления о согласовании проведения ярмарки на принадлежащих ему земельных участках, в зданиях, сооружениях, а также их частях.</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(в ред. постановления Правительства Новосибирской области от 08.10.2019 N 395-п)</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7" w:name="P72"/>
      <w:bookmarkEnd w:id="7"/>
      <w:r w:rsidRPr="00B50538">
        <w:rPr>
          <w:rFonts w:ascii="Times New Roman" w:hAnsi="Times New Roman" w:cs="Times New Roman"/>
          <w:color w:val="000000" w:themeColor="text1"/>
        </w:rPr>
        <w:t>14. Собственник (пользователь, владелец) земельного участка, здания, сооружения, а также их части вправе приложить к заявлению копии документов, подтверждающих право собственности (пользования, владения) на земельный участок, здание, сооружение либо их часть (в случае если соответствующие права зарегистрированы в Едином государственном реестре недвижимости), заверенные подписью и печатью (при наличии) собственника (пользователя, владельца).</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(в ред. постановления Правительства Новосибирской области от 05.06.2018 N 228-п)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Собственник (пользователь, владелец) земельного участка, здания, сооружения, а также их части прикладывает к заявлению копии документов, подтверждающих право собственности (пользования, владения) на земельный участок, здание, сооружение либо их часть (в случае если соответствующие права не зарегистрированы в Едином государственном реестре недвижимости), заверенные подписью и печатью (при наличии) собственника (пользователя, владельца).</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(абзац введен постановлением Правительства Новосибирской области от 05.06.2018 N 228-п)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15. Органы местного самоуправления муниципальных образований Новосибирской области, указанные в пункте 6 настоящего Порядка, запрашивают документы, подтверждающие право собственности (пользования, владения) на земельный участок, здание, сооружение либо их часть, указанные в абзаце первом пункта 14, по межведомственному запросу с использованием единой системы межведомственного электронного взаимодействия </w:t>
      </w:r>
      <w:r w:rsidRPr="00B50538">
        <w:rPr>
          <w:rFonts w:ascii="Times New Roman" w:hAnsi="Times New Roman" w:cs="Times New Roman"/>
          <w:color w:val="000000" w:themeColor="text1"/>
        </w:rPr>
        <w:lastRenderedPageBreak/>
        <w:t>в случае, если указанные документы не представлены собственником (пользователем, владельцем) по собственной инициативе.</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(в ред. постановлений Правительства Новосибирской области от 05.06.2018 N 228-п, от 08.10.2019 N 395-п)</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8" w:name="P78"/>
      <w:bookmarkEnd w:id="8"/>
      <w:r w:rsidRPr="00B50538">
        <w:rPr>
          <w:rFonts w:ascii="Times New Roman" w:hAnsi="Times New Roman" w:cs="Times New Roman"/>
          <w:color w:val="000000" w:themeColor="text1"/>
        </w:rPr>
        <w:t>16. Органы местного самоуправления муниципальных образований Новосибирской области, указанные в пункте 6 настоящего Порядка, в течение семи рабочих дней со дня поступления заявления, указанного в пункте 13 настоящего Порядка, рассматривают его и принимают решение о включении земельного участка, здания, сооружения либо их части в Перечень мест либо об отказе во включении, в случае если земельный участок, здание, сооружение либо их часть не отвечают требованиям к местам проведения ярмарок, установленным в пункте 5 настоящего Порядка.</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(п. 16 в ред. постановления Правительства Новосибирской области от 05.06.2018 N 228-п)</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9" w:name="P80"/>
      <w:bookmarkEnd w:id="9"/>
      <w:r w:rsidRPr="00B50538">
        <w:rPr>
          <w:rFonts w:ascii="Times New Roman" w:hAnsi="Times New Roman" w:cs="Times New Roman"/>
          <w:color w:val="000000" w:themeColor="text1"/>
        </w:rPr>
        <w:t>17. Органы местного самоуправления муниципальных образований Новосибирской области, указанные в пункте 6 настоящего Порядка, не позднее одного рабочего дня, следующего за днем принятия решения, письменно уведомляют собственника (пользователя, владельца) о включении земельного участка, здания, сооружения либо их части в Перечень мест либо об отказе во включении с указанием причин отказа способом, указанным в заявлении о включении в Перечень мест земельных участков, зданий, сооружений, а также их частей, принадлежащих на праве собственности (пользования, владения) гражданам или юридическим лицам.</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18. Органы местного самоуправления муниципальных образований Новосибирской области, указанные в пункте 6 настоящего Порядка, ежегодно не позднее 1 ноября года, предшествующего году проведения ярмарок, утверждают правовым актом Перечень мест по форме согласно приложению N 1 к настоящему Порядку, который не позднее трех рабочих дней со дня принятия размещают на своих официальных сайтах в информационно-телекоммуникационной сети "Интернет" и публикуют в средствах массовой информации.</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(в ред. постановления Правительства Новосибирской области от 08.10.2019 N 395-п)</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10" w:name="P83"/>
      <w:bookmarkEnd w:id="10"/>
      <w:r w:rsidRPr="00B50538">
        <w:rPr>
          <w:rFonts w:ascii="Times New Roman" w:hAnsi="Times New Roman" w:cs="Times New Roman"/>
          <w:color w:val="000000" w:themeColor="text1"/>
        </w:rPr>
        <w:t>19. В срок не позднее трех рабочих дней со дня принятия правового акта об утверждении Перечня мест органы местного самоуправления муниципальных образований Новосибирской области, указанные в пункте 6 настоящего Порядка, направляют его в министерство промышленности, торговли и развития предпринимательства Новосибирской области (далее - Минпромторг НСО) в письменной форме по почтовому адресу или в форме электронного документа на адрес электронной почты: mtv@nso.ru (далее - адрес электронной почты).</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11" w:name="P84"/>
      <w:bookmarkEnd w:id="11"/>
      <w:r w:rsidRPr="00B50538">
        <w:rPr>
          <w:rFonts w:ascii="Times New Roman" w:hAnsi="Times New Roman" w:cs="Times New Roman"/>
          <w:color w:val="000000" w:themeColor="text1"/>
        </w:rPr>
        <w:t>20. На основании полученной информации Минпромторг НСО формирует и ведет Сводный перечень мест проведения ярмарок на территории Новосибирской области (далее - Сводный перечень) по форме согласно приложению N 2 к настоящему Порядку, который в течение двух рабочих дней со дня получения информации размещается на официальном сайте Минпромторга НСО в информационно-телекоммуникационной сети "Интернет" по адресу: www.minrpp.nso.ru (далее - официальный сайт Минпромторга НСО).</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(в ред. постановления Правительства Новосибирской области от 08.10.2019 N 395-п)</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12" w:name="P86"/>
      <w:bookmarkEnd w:id="12"/>
      <w:r w:rsidRPr="00B50538">
        <w:rPr>
          <w:rFonts w:ascii="Times New Roman" w:hAnsi="Times New Roman" w:cs="Times New Roman"/>
          <w:color w:val="000000" w:themeColor="text1"/>
        </w:rPr>
        <w:t>21. В течение года проведения ярмарок допускается внесение изменений, а также дополнений в части включения земельных участков, зданий, сооружений либо их частей в Перечень мест.</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Внесение изменений и дополнений, указанных в абзаце первом настоящего пункта, осуществляется в соответствии с пунктами 7 - 17 настоящего Порядка и оформляется правовым актом органов местного самоуправления муниципальных образований Новосибирской области, указанных в пункте 6 настоящего Порядка.</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Внесение изменений, а также дополнений в части включения в Перечень мест земельных участков, зданий, сооружений, а также их частей, принадлежащих на праве собственности (пользования, владения) гражданам или юридическим лицам, осуществляется органами местного самоуправления муниципальных образований Новосибирской области, указанными в пункте 6 настоящего Порядка, не позднее 30 рабочих дней со дня принятия соответствующего решения, указанного в пункте 16 настоящего Порядка.</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(абзац введен постановлением Правительства Новосибирской области от 05.06.2018 N 228-п)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22. Внесение изменений в Сводный перечень осуществляется в порядке, установленном пунктами 19 и 20 настоящего Порядка.</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23. Организатор ярмарки, принявший решение о проведении ярмарки, определяет тип ярмарки, дату (период), место ее проведения и режим работы, порядок организации ярмарки, порядок предоставления торговых мест на ярмарке, а также разрабатывает и утверждает план мероприятий по организации ярмарки и продажи товаров (выполнения работ, оказания услуг) на ней.</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13" w:name="P92"/>
      <w:bookmarkEnd w:id="13"/>
      <w:r w:rsidRPr="00B50538">
        <w:rPr>
          <w:rFonts w:ascii="Times New Roman" w:hAnsi="Times New Roman" w:cs="Times New Roman"/>
          <w:color w:val="000000" w:themeColor="text1"/>
        </w:rPr>
        <w:t>24. В случае если организатором ярмарки является орган государственной власти Новосибирской области или орган местного самоуправления муниципального образования Новосибирской области, решение о проведении ярмарки оформляется правовым актом указанных органов.</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14" w:name="P93"/>
      <w:bookmarkEnd w:id="14"/>
      <w:r w:rsidRPr="00B50538">
        <w:rPr>
          <w:rFonts w:ascii="Times New Roman" w:hAnsi="Times New Roman" w:cs="Times New Roman"/>
          <w:color w:val="000000" w:themeColor="text1"/>
        </w:rPr>
        <w:lastRenderedPageBreak/>
        <w:t>Орган государственной власти Новосибирской области или орган местного самоуправления муниципального образования Новосибирской области, принявший решение о проведении ярмарки, не позднее чем за четырнадцать календарных дней до начала проведения ярмарки направляет в Минпромторг НСО в письменной форме по почтовому адресу или в форме электронного документа на адрес электронной почты уведомление об организации и проведении ярмарки по форме согласно приложению N 3 к настоящему Порядку.</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(в ред. постановления Правительства Новосибирской области от 08.10.2019 N 395-п)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25. В случае если организатором ярмарки является юридическое лицо или индивидуальный предприниматель, проведение ярмарки согласовывается с администрацией муниципального образования Новосибирской области, в границах которого планируется проведение ярмарки.</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26. Для согласования проведения ярмарки организатор ярмарки - юридическое лицо или индивидуальный предприниматель не ранее чем за восемь месяцев и не позднее чем за тридцать календарных дней до начала проведения ярмарки направляет в администрацию соответствующего муниципального образования Новосибирской области заявление о согласовании проведения ярмарки по форме согласно приложению N 4 к настоящему Порядку.</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(в ред. постановления Правительства Новосибирской области от 05.06.2018 N 228-п)</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15" w:name="P98"/>
      <w:bookmarkEnd w:id="15"/>
      <w:r w:rsidRPr="00B50538">
        <w:rPr>
          <w:rFonts w:ascii="Times New Roman" w:hAnsi="Times New Roman" w:cs="Times New Roman"/>
          <w:color w:val="000000" w:themeColor="text1"/>
        </w:rPr>
        <w:t>27. К заявлению о согласовании проведения ярмарки прилагаются:</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1) утвержденный план мероприятий по организации ярмарки и продажи товаров (выполнения работ, оказания услуг) на ней;</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2) в случае если от имени организатора ярмарки выступает уполномоченный им представитель, к заявлению дополнительно прилагается документ, наделяющий доверенное лицо полномочиями выступать от имени юридического лица или индивидуального предпринимателя при взаимодействии с органами местного самоуправления в Новосибирской области по вопросам организации ярмарки;</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(пп. 2 в ред. постановления Правительства Новосибирской области от 08.10.2019 N 395-п)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3) в случае если место проведения ярмарки находится в федеральной собственности или принадлежит на праве собственности (пользования, владения) гражданам или юридическим лицам, не являющимся организатором ярмарки, к заявлению прилагается согласие собственника (пользователя, владельца) земельного участка, здания, сооружения либо их части, находящихся в федеральной собственности или принадлежащих на праве собственности (пользования, владения) гражданам или юридическим лицам, на проведение ярмарки, за исключением случаев, если место проведения ярмарки включено в Перечень мест;</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(пп. 3 в ред. постановления Правительства Новосибирской области от 20.10.2020 N 441-п)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4) в случае если место проведения ярмарки принадлежит организатору ярмарки на праве собственности (пользования, владения), к заявлению прилагаются копии документов, подтверждающих право собственности (пользования, владения) организатора ярмарки на земельный участок, здание, сооружение либо их часть, в пределах территории которых предполагается проведение ярмарки (в случае если соответствующие права не зарегистрированы в Едином государственном реестре недвижимости), заверенные подписью и печатью (при наличии) организатора ярмарки, за исключением случаев, если место проведения ярмарки включено в Перечень мест.</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(пп. 4 в ред. постановления Правительства Новосибирской области от 20.10.2020 N 441-п)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28. К заявлению о согласовании проведения ярмарки организатор ярмарки - юридическое лицо или индивидуальный предприниматель вправе приложить:</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16" w:name="P107"/>
      <w:bookmarkEnd w:id="16"/>
      <w:r w:rsidRPr="00B50538">
        <w:rPr>
          <w:rFonts w:ascii="Times New Roman" w:hAnsi="Times New Roman" w:cs="Times New Roman"/>
          <w:color w:val="000000" w:themeColor="text1"/>
        </w:rPr>
        <w:t>1) 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подачи заявления о согласовании проведения ярмарки, заверенные подписью уполномоченного лица и печатью (при наличии);</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2) копии документов, подтверждающих право собственности (пользования, владения) организатора ярмарки на земельный участок, здание, сооружение либо их часть, в пределах территории которых предполагается проведение ярмарки (в случае если соответствующие права зарегистрированы в Едином государственном реестре недвижимости), заверенные подписью и печатью (при наличии) организатора ярмарки;</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(пп. 2 в ред. постановления Правительства Новосибирской области от 05.06.2018 N 228-п)</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17" w:name="P110"/>
      <w:bookmarkEnd w:id="17"/>
      <w:r w:rsidRPr="00B50538">
        <w:rPr>
          <w:rFonts w:ascii="Times New Roman" w:hAnsi="Times New Roman" w:cs="Times New Roman"/>
          <w:color w:val="000000" w:themeColor="text1"/>
        </w:rPr>
        <w:t xml:space="preserve">3) согласие собственника (пользователя, владельца) земельных участков, зданий, сооружений, а также их частей, находящихся в государственной собственности Новосибирской области, земельных участков, которые расположены в границах муниципальных образований Новосибирской области и государственная собственность на которые не разграничена, отдельные полномочия органов местного самоуправления по распоряжению которыми осуществляет областной исполнительный орган государственной власти Новосибирской области, уполномоченный </w:t>
      </w:r>
      <w:r w:rsidRPr="00B50538">
        <w:rPr>
          <w:rFonts w:ascii="Times New Roman" w:hAnsi="Times New Roman" w:cs="Times New Roman"/>
          <w:color w:val="000000" w:themeColor="text1"/>
        </w:rPr>
        <w:lastRenderedPageBreak/>
        <w:t>в сфере управления и распоряжения государственным имуществом Новосибирской области, на проведение ярмарки, за исключением случаев, если место проведения ярмарки включено в Перечень мест;</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(пп. 3 введен постановлением Правительства Новосибирской области от 05.06.2018 N 228-п)</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18" w:name="P112"/>
      <w:bookmarkEnd w:id="18"/>
      <w:r w:rsidRPr="00B50538">
        <w:rPr>
          <w:rFonts w:ascii="Times New Roman" w:hAnsi="Times New Roman" w:cs="Times New Roman"/>
          <w:color w:val="000000" w:themeColor="text1"/>
        </w:rPr>
        <w:t>4) согласие собственника (пользователя, владельца) земельных участков, зданий, сооружений, а также их частей, находящихся в муниципальной собственности, земельных участков, которые расположены в границах муниципальных образований Новосибирской области и государственная собственность на которые не разграничена, распоряжение которыми осуществляет орган местного самоуправления муниципального образования Новосибирской области, уполномоченный в области управления и распоряжения имуществом, находящимся в муниципальной собственности, на проведение ярмарки, за исключением случаев, если место проведения ярмарки включено в Перечень мест.</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(пп. 4 введен постановлением Правительства Новосибирской области от 05.06.2018 N 228-п)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29. Документы, предусмотренные в подпунктах 1 - 3 пункта 28 настоящего Порядка, запрашиваются администрацией муниципального образования Новосибирской области по межведомственному запросу с использованием единой системы межведомственного электронного взаимодействия, в случае, если указанные документы не представлены организатором ярмарки по собственной инициативе.</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(в ред. постановлений Правительства Новосибирской области от 05.06.2018 N 228-п, от 08.10.2019 N 395-п)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Документы, предусмотренные в подпункте 4 пункта 28 настоящего Порядка, запрашиваются администрацией муниципального образования Новосибирской области у органа местного самоуправления муниципального образования Новосибирской области, уполномоченного в области управления и распоряжения имуществом, находящимся в муниципальной собственности, в случае, если указанные документы не представлены организатором ярмарки по собственной инициативе.</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(абзац введен постановлением Правительства Новосибирской области от 05.06.2018 N 228-п)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30. Администрация муниципального образования Новосибирской области рассматривает заявление о согласовании проведения ярмарки и принимает решение о согласовании заявления либо об отказе в согласовании данного заявления в течение семи рабочих дней со дня его поступления.</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(п. 30 в ред. постановления Правительства Новосибирской области от 05.06.2018 N 228-п)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31. Основаниями для отказа в согласовании заявления о согласовании проведения ярмарки являются:</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1) несоблюдение организатором ярмарки порядка и сроков подачи заявления о согласовании проведения ярмарки;</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2) представление неполного комплекта документов, предусмотренных пунктом 27 настоящего Порядка;</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3) выявление в представленных документах недостоверной или искаженной информации;</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4) проведение ярмарки совпадает по времени и месту проведения с другой ярмаркой, заявление о проведении которой подано ранее и (или) сведения о которой включены в реестр ярмарок, организуемых на территории Новосибирской области (далее - реестр ярмарок);</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(в ред. постановления Правительства Новосибирской области от 05.06.2018 N 228-п)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5) несоответствие места проведения ярмарки требованиям, установленным в пункте 5 настоящего Порядка;</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(пп. 5 введен постановлением Правительства Новосибирской области от 05.06.2018 N 228-п)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6) получение отказа в предоставлении согласия собственника (пользователя, владельца) земельных участков, зданий, сооружений, а также их частей, находящихся в государственной собственности Новосибирской области, земельных участков, которые расположены в границах муниципальных образований Новосибирской области и государственная собственность на которые не разграничена, отдельные полномочия органов местного самоуправления по распоряжению которыми осуществляет областной исполнительный орган государственной власти Новосибирской области, уполномоченный в сфере управления и распоряжения государственным имуществом Новосибирской области, на проведение ярмарки;</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(пп. 6 введен постановлением Правительства Новосибирской области от 05.06.2018 N 228-п)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7) получение отказа в предоставлении согласия собственника (пользователя, владельца) земельных участков, зданий, сооружений, а также их частей, находящихся в муниципальной собственности, земельных участков, которые расположены в границах муниципальных образований Новосибирской области и государственная собственность на которые не разграничена, распоряжение которыми осуществляет орган местного самоуправления муниципального образования Новосибирской области, уполномоченный в области управления и распоряжения имуществом, находящимся в муниципальной собственности, на проведение ярмарки;</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(пп. 7 введен постановлением Правительства Новосибирской области от 05.06.2018 N 228-п)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lastRenderedPageBreak/>
        <w:t>8) наличие у организатора ярмарки на дату, соответствующую рабочему дню, следующему за днем регистрации заявления о согласовании проведения ярмарки, неуплаченного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частью 1 статьи 9.2 Закона Новосибирской области от 14.02.2003 N 99-ОЗ "Об административных правонарушениях в Новосибирской области" в части, касающейся организации и порядка работы ярмарок.</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(пп. 8 введен постановлением Правительства Новосибирской области от 08.10.2019 N 395-п)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31.1. В целях получения сведений об отсутствии неуплаченного административного штрафа, назначенного за правонарушения, предусмотренные частью 1 статьи 9.2 Закона Новосибирской области от 14.02.2003 N 99-ОЗ "Об административных правонарушениях в Новосибирской области", в части, касающейся организации и порядка работы ярмарок, администрация муниципального образования Новосибирской области запрашивает информацию в Государственной информационной системе о государственных и муниципальных платежах.</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(п. 31.1 введен постановлением Правительства Новосибирской области от 08.10.2019 N 395-п)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32. Администрация муниципального образования Новосибирской области не позднее одного рабочего дня, следующего за днем принятия решения, письменно уведомляет организатора ярмарки о согласовании заявления либо об отказе в согласовании заявления, с указанием причин отказа, способом, указанным в заявлении о согласовании проведения ярмарки, а также в случае принятия решения о согласовании проведения ярмарки, гражданина или юридическое лицо - собственника (пользователя, владельца) земельного участка, здания, сооружения, а также их части, включенных в Перечень мест, о согласовании проведения ярмарки на принадлежащем ему земельном участке, в здании, сооружении, а также их части способом, указанным в заявлении о включении в Перечень мест земельных участков, зданий, сооружений, а также их частей, принадлежащих ему на праве собственности (пользования, владения).</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33. Организатор ярмарки не позднее чем за пятнадцать календарных дней до начала проведения ярмарки опубликовывает в средствах массовой информации и размещает на своем сайте в информационно-телекоммуникационной сети "Интернет", при его наличии, информацию о плане мероприятий по организации ярмарки и продажи товаров (выполнения работ, оказания услуг) на ней, с указанием типа ярмарки, даты (периода), места ее проведения, режиме ее работы, а также о месте и сроках приема заявок на участие в ярмарке и контактных телефонах организатора ярмарки.</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(в ред. постановления Правительства Новосибирской области от 08.10.2019 N 395-п)</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19" w:name="P139"/>
      <w:bookmarkEnd w:id="19"/>
      <w:r w:rsidRPr="00B50538">
        <w:rPr>
          <w:rFonts w:ascii="Times New Roman" w:hAnsi="Times New Roman" w:cs="Times New Roman"/>
          <w:color w:val="000000" w:themeColor="text1"/>
        </w:rPr>
        <w:t>34. Администрация муниципального образования Новосибирской области в срок не позднее двух рабочих дней после согласования проведения ярмарки направляет в Минпромторг НСО в письменной форме по почтовому адресу либо в форме электронного документа на адрес электронной почты уведомление об организации и проведении ярмарки по форме согласно приложению N 5 к настоящему Порядку.</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35. На основании полученной информации Минпромторг НСО формирует и ведет реестр ярмарок, в котором содержатся следующие сведения:</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20" w:name="P141"/>
      <w:bookmarkEnd w:id="20"/>
      <w:r w:rsidRPr="00B50538">
        <w:rPr>
          <w:rFonts w:ascii="Times New Roman" w:hAnsi="Times New Roman" w:cs="Times New Roman"/>
          <w:color w:val="000000" w:themeColor="text1"/>
        </w:rPr>
        <w:t>1) полное наименование организатора ярмарки или фамилия, имя, отчество (при наличии) индивидуального предпринимателя;</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2) наименование органа местного самоуправления муниципального образования Новосибирской области, согласовавшего проведение ярмарки;</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21" w:name="P143"/>
      <w:bookmarkEnd w:id="21"/>
      <w:r w:rsidRPr="00B50538">
        <w:rPr>
          <w:rFonts w:ascii="Times New Roman" w:hAnsi="Times New Roman" w:cs="Times New Roman"/>
          <w:color w:val="000000" w:themeColor="text1"/>
        </w:rPr>
        <w:t>3) место нахождения организатора ярмарки (адрес юридического лица);</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(в ред. постановления Правительства Новосибирской области от 08.10.2019 N 395-п)</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22" w:name="P145"/>
      <w:bookmarkEnd w:id="22"/>
      <w:r w:rsidRPr="00B50538">
        <w:rPr>
          <w:rFonts w:ascii="Times New Roman" w:hAnsi="Times New Roman" w:cs="Times New Roman"/>
          <w:color w:val="000000" w:themeColor="text1"/>
        </w:rPr>
        <w:t>4) фамилия, имя, отчество (при наличии), контактный телефон лица, ответственного за проведение ярмарки, а в случае его отсутствия фамилия, имя, отчество (при наличии), контактный телефон руководителя;</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5) государственный регистрационный номер записи о государственной регистрации юридического лица или индивидуального предпринимателя (ОГРН);</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6) идентификационный номер налогоплательщика юридического лица или индивидуального предпринимателя (ИНН);</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23" w:name="P148"/>
      <w:bookmarkEnd w:id="23"/>
      <w:r w:rsidRPr="00B50538">
        <w:rPr>
          <w:rFonts w:ascii="Times New Roman" w:hAnsi="Times New Roman" w:cs="Times New Roman"/>
          <w:color w:val="000000" w:themeColor="text1"/>
        </w:rPr>
        <w:t>7) тип и название (при наличии) ярмарки;</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8) дата согласования проведения ярмарки;</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9) место проведения ярмарки;</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24" w:name="P151"/>
      <w:bookmarkEnd w:id="24"/>
      <w:r w:rsidRPr="00B50538">
        <w:rPr>
          <w:rFonts w:ascii="Times New Roman" w:hAnsi="Times New Roman" w:cs="Times New Roman"/>
          <w:color w:val="000000" w:themeColor="text1"/>
        </w:rPr>
        <w:lastRenderedPageBreak/>
        <w:t>10) дата (период) проведения ярмарки и режим ее работы.</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36. Минпромторг НСО включает информацию в реестр ярмарок в течение двух рабочих дней с момента получения уведомления об организации и проведении ярмарки в соответствии с пунктами 24 и 34 настоящего Порядка.</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37. Сведения, содержащиеся в реестре ярмарок, размещаются в информационно-телекоммуникационной сети "Интернет" на официальном сайте Минпромторга НСО.</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(в ред. постановления Правительства Новосибирской области от 08.10.2019 N 395-п)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38. Организатор ярмарки - юридическое лицо или индивидуальный предприниматель вправе принять решение об отмене проведения ярмарки, изменении периода проведения ярмарки в пределах периода проведения ярмарки, согласованного администрацией муниципального образования Новосибирской области, или о прекращении проведения ярмарки во время проведения ярмарки.</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25" w:name="P156"/>
      <w:bookmarkEnd w:id="25"/>
      <w:r w:rsidRPr="00B50538">
        <w:rPr>
          <w:rFonts w:ascii="Times New Roman" w:hAnsi="Times New Roman" w:cs="Times New Roman"/>
          <w:color w:val="000000" w:themeColor="text1"/>
        </w:rPr>
        <w:t>Организатор ярмарки - юридическое лицо или индивидуальный предприниматель в случае принятия решения об отмене проведения ярмарки не позднее чем за семь календарных дней до начала проведения ярмарки направляет в администрацию муниципального образования Новосибирской области, в границах которого планировалось проведение ярмарки, уведомление по форме согласно приложению N 6 к настоящему Порядку.</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26" w:name="P157"/>
      <w:bookmarkEnd w:id="26"/>
      <w:r w:rsidRPr="00B50538">
        <w:rPr>
          <w:rFonts w:ascii="Times New Roman" w:hAnsi="Times New Roman" w:cs="Times New Roman"/>
          <w:color w:val="000000" w:themeColor="text1"/>
        </w:rPr>
        <w:t>Организатор ярмарки - юридическое лицо или индивидуальный предприниматель в случае принятия решения до начала проведения ярмарки об изменении периода проведения ярмарки в пределах периода проведения ярмарки, согласованного администрацией муниципального образования Новосибирской области, не позднее чем за пять календарных дней до согласованной даты начала проведения ярмарки направляет в администрацию соответствующего муниципального образования Новосибирской области уведомление по форме согласно приложению N 6 к настоящему Порядку.</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27" w:name="P158"/>
      <w:bookmarkEnd w:id="27"/>
      <w:r w:rsidRPr="00B50538">
        <w:rPr>
          <w:rFonts w:ascii="Times New Roman" w:hAnsi="Times New Roman" w:cs="Times New Roman"/>
          <w:color w:val="000000" w:themeColor="text1"/>
        </w:rPr>
        <w:t>Организатор ярмарки - юридическое лицо или индивидуальный предприниматель в случае принятия решения во время проведения ярмарки об изменении периода проведения ярмарки в пределах периода проведения ярмарки, согласованного администрацией муниципального образования Новосибирской области, не позднее чем за пять календарных дней до ближайшей изменяемой даты проведения ярмарки направляет в администрацию соответствующего муниципального образования Новосибирской области уведомление по форме согласно приложению N 6 к настоящему Порядку.</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28" w:name="P159"/>
      <w:bookmarkEnd w:id="28"/>
      <w:r w:rsidRPr="00B50538">
        <w:rPr>
          <w:rFonts w:ascii="Times New Roman" w:hAnsi="Times New Roman" w:cs="Times New Roman"/>
          <w:color w:val="000000" w:themeColor="text1"/>
        </w:rPr>
        <w:t>Организатор ярмарки - юридическое лицо или индивидуальный предприниматель в случае принятия решения о прекращении проведения ярмарки во время проведения ярмарки не позднее чем за пять календарных дней до даты прекращения проведения ярмарки направляет в администрацию соответствующего муниципального образования Новосибирской области уведомление по форме согласно приложению N 6 к настоящему Порядку.</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(п. 38 в ред. постановления Правительства Новосибирской области от 08.10.2019 N 395-п)</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29" w:name="P161"/>
      <w:bookmarkEnd w:id="29"/>
      <w:r w:rsidRPr="00B50538">
        <w:rPr>
          <w:rFonts w:ascii="Times New Roman" w:hAnsi="Times New Roman" w:cs="Times New Roman"/>
          <w:color w:val="000000" w:themeColor="text1"/>
        </w:rPr>
        <w:t>38.1. В случае изменения сведений об организаторе ярмарки, предусмотренных подпунктами 1, 3, 4 пункта 35 настоящего Порядка, до начала проведения ярмарки или во время проведения ярмарки организатор ярмарки не позднее пяти календарных дней со дня возникновения таких изменений направляет в администрацию соответствующего муниципального образования Новосибирской области уведомление, содержащее достоверные сведения об организаторе ярмарки с указанием причин внесения изменений.</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В случае изменений сведений о ярмарке, предусмотренных подпунктами 7 (в части названия ярмарки), 10 (в части режима работы ярмарки) пункта 35 настоящего Порядка, организатор ярмарки не позднее чем за пять календарных дней до изменения сведений о ярмарке направляет в администрацию соответствующего муниципального образования Новосибирской области уведомление, содержащее измененные сведения о ярмарке, дату, с которой планируются изменения, с указанием причин внесения изменений.</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(п. 38.1 введен постановлением Правительства Новосибирской области от 08.10.2019 N 395-п)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38.2. Организатор ярмарки - юридическое лицо или индивидуальный предприниматель в сроки, установленные для направления уведомлений, указанных в абзацах втором, третьем, четвертом, пятом пункта 38 и в пункте 38.1 настоящего Порядка, опубликовывает в средствах массовой информации и размещает на своем сайте в информационно-телекоммуникационной сети "Интернет", при его наличии, соответствующую информацию об изменении сведений об организаторе ярмарки и (или) о ярмарке, а также отзывает ранее выданные разрешения на участие в ярмарке (в случае отмены проведения ярмарки) либо вносит изменения в ранее выданные разрешения на участие в ярмарке (в случае изменения периода проведения ярмарки, прекращения проведения ярмарки, изменения сведений о ярмарке (в части названия ярмарки) с предварительным письменным уведомлением участника ярмарки об отзыве ранее выданного разрешения на участие в ярмарке или о внесении изменений в ранее выданное разрешение на участие в ярмарке.</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(п. 38.2 введен постановлением Правительства Новосибирской области от 08.10.2019 N 395-п)</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30" w:name="P166"/>
      <w:bookmarkEnd w:id="30"/>
      <w:r w:rsidRPr="00B50538">
        <w:rPr>
          <w:rFonts w:ascii="Times New Roman" w:hAnsi="Times New Roman" w:cs="Times New Roman"/>
          <w:color w:val="000000" w:themeColor="text1"/>
        </w:rPr>
        <w:lastRenderedPageBreak/>
        <w:t>38.3. Администрация муниципального образования Новосибирской области в срок не позднее двух рабочих дней с момента поступления уведомлений, указанных в абзацах втором, третьем, четвертом, пятом пункта 38 и в пункте 38.1 настоящего Порядка, в письменной форме по почтовому адресу или в форме электронного документа по адресу электронной почты уведомляет Минпромторг НСО об отмене проведения ярмарки, изменении периода проведения ярмарки, прекращении проведения ярмарки, об изменении сведений, предусмотренных подпунктами 1, 3, 4, 7 (в части названия ярмарки), 10 (в части режима работы ярмарки) пункта 35 настоящего Порядка, с приложением копий уведомлений, указанных в абзацах втором, третьем, четвертом, пятом пункта 38 и в пункте 38.1 настоящего Порядка.</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(п. 38.3 введен постановлением Правительства Новосибирской области от 08.10.2019 N 395-п)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38.4. Организатор ярмарки - орган государственной власти Новосибирской области или орган местного самоуправления муниципального образования Новосибирской области вправе принять решение об отмене проведения ярмарки, внесении изменений в решение о проведении ярмарки.</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31" w:name="P169"/>
      <w:bookmarkEnd w:id="31"/>
      <w:r w:rsidRPr="00B50538">
        <w:rPr>
          <w:rFonts w:ascii="Times New Roman" w:hAnsi="Times New Roman" w:cs="Times New Roman"/>
          <w:color w:val="000000" w:themeColor="text1"/>
        </w:rPr>
        <w:t>Организатор ярмарки - орган государственной власти Новосибирской области или орган местного самоуправления муниципального образования Новосибирской области в случае принятия решения об отмене проведения ярмарки принимает соответствующий правовой акт и не позднее чем за семь календарных дней до начала проведения ярмарки в письменной форме по почтовому адресу или в форме электронного документа по адресу электронной почты уведомляет Минпромторг НСО об отмене проведения ярмарки с указанием места, даты (периода) проведения и причин отмены проведения ярмарки.</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32" w:name="P170"/>
      <w:bookmarkEnd w:id="32"/>
      <w:r w:rsidRPr="00B50538">
        <w:rPr>
          <w:rFonts w:ascii="Times New Roman" w:hAnsi="Times New Roman" w:cs="Times New Roman"/>
          <w:color w:val="000000" w:themeColor="text1"/>
        </w:rPr>
        <w:t>Организатор ярмарки - орган государственной власти Новосибирской области или орган местного самоуправления муниципального образования Новосибирской области в случае принятия решения о внесении изменений в решение о проведении ярмарки принимает правовой акт о внесении изменений в правовой акт, указанный в абзаце первом пункта 24 настоящего Порядка, и не позднее двух рабочих дней со дня его принятия направляет в Минпромторг НСО в письменной форме по почтовому адресу или в форме электронного документа по адресу электронной почты уведомление, указанное в абзаце втором пункта 24 настоящего Порядка, с учетом внесенных изменений.</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(п. 38.4 введен постановлением Правительства Новосибирской области от 08.10.2019 N 395-п)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38.5. Организатор ярмарки - орган государственной власти Новосибирской области или орган местного самоуправления муниципального образования Новосибирской области в сроки, установленные для направления уведомлений, указанных в абзацах втором, третьем пункта 38.4 настоящего Порядка, опубликовывает в средствах массовой информации и размещает на своем сайте в информационно-телекоммуникационной сети "Интернет" соответствующую информацию об отмене проведения ярмарки или о внесении изменений в правовой акт, указанный в абзаце первом пункта 24 настоящего Порядка, а также отзывает ранее выданные разрешения на участие в ярмарке (в случае отмены проведения ярмарки) либо вносит изменения, в части касающейся ярмарки, в ранее выданные разрешения на участие в ярмарке (в случае внесения изменений в правовой акт, указанный в абзаце первом пункта 24 настоящего Порядка) с предварительным письменным уведомлением участника ярмарки об отзыве ранее выданного разрешения на участие в ярмарке или о внесении изменений в ранее выданное разрешение на участие в ярмарке.</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(п. 38.5 введен постановлением Правительства Новосибирской области от 08.10.2019 N 395-п)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38.6. Администрация муниципального образования Новосибирской области, принявшая решение о согласовании заявления о согласовании проведения ярмарки, принимает решение об отзыве согласования заявления о согласовании проведения ярмарки в следующих случаях:</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33" w:name="P175"/>
      <w:bookmarkEnd w:id="33"/>
      <w:r w:rsidRPr="00B50538">
        <w:rPr>
          <w:rFonts w:ascii="Times New Roman" w:hAnsi="Times New Roman" w:cs="Times New Roman"/>
          <w:color w:val="000000" w:themeColor="text1"/>
        </w:rPr>
        <w:t>1) ликвидации юридического лица или прекращения деятельности в результате реорганизации юридического лица либо прекращения деятельности индивидуального предпринимателя, являющегося организатором ярмарки, в порядке, установленном действующим гражданским законодательством;</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2) наличия неоднократных (два и более) нарушений организатором ярмарки во время проведения ярмарки требований, установленных настоящим Порядком, что подтверждается постановлениями о назначении административного наказания за правонарушения, предусмотренные частью 1 статьи 9.2 Закона Новосибирской области от 14.02.2003 N 99-ОЗ "Об административных правонарушениях в Новосибирской области", в части, касающейся организации и порядка работы ярмарок, вступившими в законную силу, и не оплаченных по ним штрафов;</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34" w:name="P177"/>
      <w:bookmarkEnd w:id="34"/>
      <w:r w:rsidRPr="00B50538">
        <w:rPr>
          <w:rFonts w:ascii="Times New Roman" w:hAnsi="Times New Roman" w:cs="Times New Roman"/>
          <w:color w:val="000000" w:themeColor="text1"/>
        </w:rPr>
        <w:t>3) введения режима чрезвычайной ситуации на территории муниципального образования Новосибирской области, в границах которого проводится ярмарка.</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(п. 38.6 введен постановлением Правительства Новосибирской области от 08.10.2019 N 395-п)</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35" w:name="P179"/>
      <w:bookmarkEnd w:id="35"/>
      <w:r w:rsidRPr="00B50538">
        <w:rPr>
          <w:rFonts w:ascii="Times New Roman" w:hAnsi="Times New Roman" w:cs="Times New Roman"/>
          <w:color w:val="000000" w:themeColor="text1"/>
        </w:rPr>
        <w:t xml:space="preserve">38.7. Администрация муниципального образования Новосибирской области принимает решение об отзыве согласования заявления о согласовании проведения ярмарки не позднее семи рабочих дней со дня выявления фактов, </w:t>
      </w:r>
      <w:r w:rsidRPr="00B50538">
        <w:rPr>
          <w:rFonts w:ascii="Times New Roman" w:hAnsi="Times New Roman" w:cs="Times New Roman"/>
          <w:color w:val="000000" w:themeColor="text1"/>
        </w:rPr>
        <w:lastRenderedPageBreak/>
        <w:t>указанных в подпунктах 1 - 3 пункта 38.6 настоящего Порядка.</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(п. 38.7 введен постановлением Правительства Новосибирской области от 08.10.2019 N 395-п)</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36" w:name="P181"/>
      <w:bookmarkEnd w:id="36"/>
      <w:r w:rsidRPr="00B50538">
        <w:rPr>
          <w:rFonts w:ascii="Times New Roman" w:hAnsi="Times New Roman" w:cs="Times New Roman"/>
          <w:color w:val="000000" w:themeColor="text1"/>
        </w:rPr>
        <w:t>38.8. Администрация муниципального образования Новосибирской области, принявшая решение об отзыве согласования заявления о согласовании проведения ярмарки, не позднее двух рабочих дней со дня принятия такого решения уведомляет организатора ярмарки способом, указанным в заявлении о согласовании проведения ярмарки, об отзыве согласования заявления о согласовании проведения ярмарки с указанием причин отзыва согласования заявления о согласовании проведения ярмарки и даты прекращения проведения ярмарки.</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37" w:name="P182"/>
      <w:bookmarkEnd w:id="37"/>
      <w:r w:rsidRPr="00B50538">
        <w:rPr>
          <w:rFonts w:ascii="Times New Roman" w:hAnsi="Times New Roman" w:cs="Times New Roman"/>
          <w:color w:val="000000" w:themeColor="text1"/>
        </w:rPr>
        <w:t>Администрация муниципального образования Новосибирской области в срок не позднее двух рабочих дней после принятия решения об отзыве согласования заявления о согласовании проведения ярмарки в письменной форме по почтовому адресу либо в форме электронного документа по адресу электронной почты уведомляет Минпромторг НСО об отзыве согласования заявления о согласовании проведения ярмарки с указанием организатора ярмарки, согласованного места, даты (периода) проведения ярмарки и причин отзыва согласования заявления о согласовании проведения ярмарки и даты прекращения проведения ярмарки.</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(п. 38.8 введен постановлением Правительства Новосибирской области от 08.10.2019 N 395-п)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38.9. Организатор ярмарки - юридическое лицо или индивидуальный предприниматель, в отношении которого принято решение об отзыве согласования заявления о согласовании проведения ярмарки, указанное в пункте 38.7 настоящего Порядка, не позднее даты прекращения проведения ярмарки, указанной в уведомлении об отзыве согласования заявления о согласовании проведения ярмарки, указанном в абзаце первом пункта 38.8 настоящего Порядка, опубликовывает в средствах массовой информации и размещает на своем сайте в информационно-телекоммуникационной сети "Интернет", при его наличии, соответствующую информацию об изменении сведений о ярмарке, а также отзывает ранее выданные разрешения на участие в ярмарке с предварительным письменным уведомлением участника ярмарки об отзыве ранее выданного разрешения на участие в ярмарке.</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(п. 38.9 введен постановлением Правительства Новосибирской области от 08.10.2019 N 395-п)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39. Минпромторг НСО на основании полученной информации в течение двух рабочих дней с момента получения уведомлений, указанных в пункте 38.3, абзацах втором и третьем пункта 38.4, абзаце втором пункта 38.8 настоящего Порядка, вносит соответствующие изменения в реестр ярмарок.</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(в ред. постановления Правительства Новосибирской области от 08.10.2019 N 395-п)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40. Организатор ярмарки обязан:</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1) обеспечить нахождение на территории ярмарки представителя организатора ярмарки в течение всего времени работы ярмарки;</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2) обеспечить проведение ярмарки в месте (местах) и дату (период) проведения ярмарки, сведения о которых содержатся в реестре ярмарок;</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3) обеспечить соблюдение типа и (или) специализации ярмарки, режима работы ярмарки, сведения о которых содержатся в реестре ярмарок;</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4) обеспечить работу ярмарки в соответствии с требованиями, установленными законодательством Российской Федерации, в том числе о защите прав потребителей, санитарно-эпидемиологическом благополучии населения, охране окружающей среды, в области ветеринарии, пожарной безопасности, а также требованиями настоящего Порядка;</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5) обеспечить надлежащее санитарное состояние торговых мест для продажи товаров (выполнения работ, оказания услуг) на ярмарке;</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6) обеспечить своевременную уборку территории ярмарки и прилегающей к ней территории, сбор и вывоз отходов, как во время, так и по окончании работы ярмарки;</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7) обеспечить условия для беспрепятственного доступа инвалидов (включая инвалидов, использующих кресла-коляски и собак-проводников) на места проведения ярмарки и места для продажи товаров (выполнения работ, оказания услуг) на территории ярмарки;</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8) в целях обеспечения антитеррористической безопасности и соблюдения общественного порядка во время проведения ярмарки в течение двух рабочих дней после согласования проведения ярмарки письменно уведомить соответствующий территориальный орган Главного управления Министерства внутренних дел Российской Федерации по Новосибирской области о дате (периоде), месте проведения ярмарки и режиме ее работы;</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9) обеспечить в день окончания работы ярмарки демонтаж торговых объектов, освобождение места проведения ярмарки и приведение его в надлежащее санитарно-техническое состояние.</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lastRenderedPageBreak/>
        <w:t>(п. 40 в ред. постановления Правительства Новосибирской области от 08.10.2019 N 395-п)</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38" w:name="P199"/>
      <w:bookmarkEnd w:id="38"/>
      <w:r w:rsidRPr="00B50538">
        <w:rPr>
          <w:rFonts w:ascii="Times New Roman" w:hAnsi="Times New Roman" w:cs="Times New Roman"/>
          <w:color w:val="000000" w:themeColor="text1"/>
        </w:rPr>
        <w:t>41. Торговые места на ярмарке предоставляются на основании письменных заявок на участие в ярмарке, подаваемых организатору ярмарки по форме согласно приложению N 7 к настоящему Порядку.</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42. Прием заявок на участие в ярмарке производится организатором ярмарки после опубликования им в средствах массовой информации и размещения на своем сайте в информационно-телекоммуникационной сети "Интернет", при его наличии, информации о проведении ярмарки.</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(в ред. постановления Правительства Новосибирской области от 08.10.2019 N 395-п)</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39" w:name="P202"/>
      <w:bookmarkEnd w:id="39"/>
      <w:r w:rsidRPr="00B50538">
        <w:rPr>
          <w:rFonts w:ascii="Times New Roman" w:hAnsi="Times New Roman" w:cs="Times New Roman"/>
          <w:color w:val="000000" w:themeColor="text1"/>
        </w:rPr>
        <w:t>43. В случае если организатором ярмарки является юридическое лицо или индивидуальный предприниматель, к заявке на участие в ярмарке прилагаются:</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1) для граждан - копия паспорта, заверенная подписью заявителя, и документ, подтверждающий статус главы крестьянского (фермерского) хозяйства, членство в таком хозяйстве, ведение гражданином (гражданами) личного подсобного хозяйства или занятие садоводством, огородничеством, животноводством;</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2) для юридических лиц и индивидуальных предпринимателей - сведения из Единого государственного реестра юридических лиц (индивидуальных предпринимателей), заверенные подписью заявителя и печатью (при наличии).</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40" w:name="P205"/>
      <w:bookmarkEnd w:id="40"/>
      <w:r w:rsidRPr="00B50538">
        <w:rPr>
          <w:rFonts w:ascii="Times New Roman" w:hAnsi="Times New Roman" w:cs="Times New Roman"/>
          <w:color w:val="000000" w:themeColor="text1"/>
        </w:rPr>
        <w:t>44. В случае если организатором ярмарки является орган государственной власти Новосибирской области или орган местного самоуправления муниципального образования Новосибирской области, граждане к заявке на участие в ярмарке прилагают копию паспорта, заверенную подписью заявителя, документ, подтверждающий членство в крестьянском (фермерском) хозяйстве либо ведение гражданином (гражданами) личного подсобного хозяйства или занятие садоводством, огородничеством, животноводством.</w:t>
      </w:r>
    </w:p>
    <w:p w:rsidR="00B50538" w:rsidRPr="00B50538" w:rsidRDefault="00B50538">
      <w:pPr>
        <w:pStyle w:val="ConsPlusNormal"/>
        <w:spacing w:before="200"/>
        <w:ind w:firstLine="540"/>
        <w:jc w:val="both"/>
        <w:rPr>
          <w:rFonts w:ascii="Times New Roman" w:hAnsi="Times New Roman" w:cs="Times New Roman"/>
          <w:color w:val="000000" w:themeColor="text1"/>
        </w:rPr>
      </w:pPr>
      <w:bookmarkStart w:id="41" w:name="P206"/>
      <w:bookmarkEnd w:id="41"/>
      <w:r w:rsidRPr="00B50538">
        <w:rPr>
          <w:rFonts w:ascii="Times New Roman" w:hAnsi="Times New Roman" w:cs="Times New Roman"/>
          <w:color w:val="000000" w:themeColor="text1"/>
        </w:rPr>
        <w:t>Юридические лица, индивидуальные предприниматели, главы крестьянских (фермерских) хозяйств к заявке на участие в ярмарке вправе приложить выписку из Единого государственного реестра юридических лиц (индивидуальных предпринимателей), заверенную подписью заявителя и печатью (при наличии).</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45. Организатор ярмарки - орган государственной власти Новосибирской области или орган местного самоуправления муниципального образования Новосибирской области запрашивает документы, предусмотренные абзацем вторым пункта 44 настоящего Порядка, по межведомственному запросу с использованием единой системы межведомственного электронного взаимодействия, в случае если указанные документы не представлены юридическими лицами или индивидуальными предпринимателями по собственной инициативе.</w:t>
      </w:r>
    </w:p>
    <w:p w:rsidR="00B50538" w:rsidRPr="00B50538" w:rsidRDefault="00B50538">
      <w:pPr>
        <w:pStyle w:val="ConsPlusNormal"/>
        <w:jc w:val="both"/>
        <w:rPr>
          <w:rFonts w:ascii="Times New Roman" w:hAnsi="Times New Roman" w:cs="Times New Roman"/>
          <w:color w:val="000000" w:themeColor="text1"/>
        </w:rPr>
      </w:pPr>
      <w:r w:rsidRPr="00B50538">
        <w:rPr>
          <w:rFonts w:ascii="Times New Roman" w:hAnsi="Times New Roman" w:cs="Times New Roman"/>
          <w:color w:val="000000" w:themeColor="text1"/>
        </w:rPr>
        <w:t>(в ред. постановления Правительства Новосибирской области от 08.10.2019 N 395-п)</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46. Организатор ярмарки рассматривает заявки на участие в ярмарке и не позднее одного рабочего дня, следующего за днем приема заявки, выдает разрешение на участие в ярмарке по форме согласно приложению N 8 к настоящему Порядку либо отказывает в выдаче такого разрешения и письменно уведомляет заявителя о принятом решении с обоснованием причин такого отказа.</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47. Основаниями для отказа в выдаче разрешения на участие в ярмарке являются:</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1) указание в заявке на участие в ярмарке товаров для реализации на ярмарке, продажа которых запрещена в соответствии с требованиями действующего законодательства;</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2) указание в заявке на участие в ярмарке ассортимента товаров и (или) способа продажи товаров (выполнения работ, оказания услуг), не соответствующих плану мероприятий по организации ярмарки и продажи товаров (выполнения работ, оказания услуг) на ней, утвержденному организатором ярмарки;</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3) несоблюдение сроков подачи заявок на участие в ярмарке, установленных организатором ярмарки;</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4) отсутствие свободных торговых мест на ярмарке;</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5) непредставление документов, предусмотренных пунктами 41, 43 и абзацем первым пункта 44 настоящего Порядка;</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6) выявление в представленных документах недостоверной или искаженной информации.</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48. Разрешение на участие в ярмарке является основанием для осуществления деятельности по продаже товаров (выполнению работ, оказанию услуг) на ярмарке.</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49. После проведения ярмарки в течение двух рабочих дней организатор ярмарки - юридическое лицо или </w:t>
      </w:r>
      <w:r w:rsidRPr="00B50538">
        <w:rPr>
          <w:rFonts w:ascii="Times New Roman" w:hAnsi="Times New Roman" w:cs="Times New Roman"/>
          <w:color w:val="000000" w:themeColor="text1"/>
        </w:rPr>
        <w:lastRenderedPageBreak/>
        <w:t>индивидуальный предприниматель представляет в администрацию муниципального образования Новосибирской области, согласовавшую проведение ярмарки, информацию об итогах проведения ярмарки по форме согласно приложению N 9 к настоящему Порядку.</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50. Администрация муниципального образования Новосибирской области обобщает полученную информацию и в течение двух рабочих дней в письменной форме по почтовому адресу либо в форме электронного документа на адрес электронной почты направляет ее в Минпромторг НСО по форме согласно приложению N 10 к настоящему Порядку.</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51. Организатор ярмарки - орган государственной власти Новосибирской области или орган местного самоуправления муниципального образования Новосибирской области в течение двух рабочих дней после проведения ярмарки в письменной форме по почтовому адресу либо в форме электронного документа на адрес электронной почты направляет в Минпромторг НСО информацию об итогах проведения ярмарки по форме согласно приложению N 11 к настоящему Порядку.</w:t>
      </w: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Title"/>
        <w:jc w:val="center"/>
        <w:outlineLvl w:val="1"/>
        <w:rPr>
          <w:rFonts w:ascii="Times New Roman" w:hAnsi="Times New Roman" w:cs="Times New Roman"/>
          <w:color w:val="000000" w:themeColor="text1"/>
        </w:rPr>
      </w:pPr>
      <w:r w:rsidRPr="00B50538">
        <w:rPr>
          <w:rFonts w:ascii="Times New Roman" w:hAnsi="Times New Roman" w:cs="Times New Roman"/>
          <w:color w:val="000000" w:themeColor="text1"/>
        </w:rPr>
        <w:t>III. Требования к организации продажи товаров</w:t>
      </w:r>
    </w:p>
    <w:p w:rsidR="00B50538" w:rsidRPr="00B50538" w:rsidRDefault="00B50538">
      <w:pPr>
        <w:pStyle w:val="ConsPlusTitle"/>
        <w:jc w:val="center"/>
        <w:rPr>
          <w:rFonts w:ascii="Times New Roman" w:hAnsi="Times New Roman" w:cs="Times New Roman"/>
          <w:color w:val="000000" w:themeColor="text1"/>
        </w:rPr>
      </w:pPr>
      <w:r w:rsidRPr="00B50538">
        <w:rPr>
          <w:rFonts w:ascii="Times New Roman" w:hAnsi="Times New Roman" w:cs="Times New Roman"/>
          <w:color w:val="000000" w:themeColor="text1"/>
        </w:rPr>
        <w:t>(выполнения работ, оказания услуг) на ярмарке</w:t>
      </w: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52. Организация деятельности ярмарок и продажи товаров (выполнения работ, оказания услуг) на них должна в полной мере обеспечивать надлежащие условия для завоза (приемки), хранения и реализации товаров, а также выполнения работ и оказания услуг.</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53. Организатор ярмарки определяет ассортимент основных реализуемых на ярмарке товаров, перечень выполняемых работ и оказываемых услуг, количество торговых мест и создает условия для выполнения участниками ярмарки требований санитарных и ветеринарных норм и правил торговли.</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54. Организатор ярмарки в соответствии с выданными разрешениями на участие в ярмарке разрабатывает и утверждает схему размещения участников ярмарки.</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55. Схема размещения участников ярмарки предусматривает размещение торговых зон для реализации различных групп товаров (продовольственных товаров, непродовольственных товаров, сельскохозяйственной продукции), выполнения работ и оказания услуг, учитывая возможность подключения оборудования к источникам электроэнергии.</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56. Организация дополнительных торговых мест для продажи товаров (выполнения работ, оказания услуг) на ярмарке, кроме мест, утвержденных схемой размещения участников ярмарки, запрещена.</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57. Завоз товаров на ярмарку осуществляется до начала работы ярмарки. Движение транспорта по территории ярмарки во время ее работы запрещается.</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58. В случае реализации на ярмарке продукции животного и растительного происхождения непромышленного изготовления организатором ярмарки создаются условия для проведения ветеринарно-санитарной экспертизы (оценки) в целях определения пригодности продукции для пищевых, кормовых или иных целей.</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59. Продажа продовольственных товаров бакалейной и гастрономической группы товаров разрешается только в промышленной упаковке.</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60. На ярмарке запрещается реализация:</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1) продукции, на которую отсутствуют документы, подтверждающие соответствие товаров в порядке, определенном законодательством Российской Федерации о техническом регулировании;</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2) продукции с истекшим сроком годности;</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3) продукции, реализация которой производится с нарушением санитарных и ветеринарных требований;</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4) алкогольной и табачной продукции, а также товаров, свободная реализация которых запрещена или ограничена законодательством Российской Федерации.</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61. В целях организации продажи товаров (выполнения работ, оказания услуг) на ярмарке участник ярмарки обязан:</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1) иметь вывеску с указанием наименования и места нахождения юридического лица, фамилии, имени, отчества (при наличии) индивидуального предпринимателя или гражданина;</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lastRenderedPageBreak/>
        <w:t>2) иметь ценники на товары, прейскурант на выполняемые работы и оказываемые услуги, оформленные в соответствии с требованиями действующего законодательства;</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3) иметь товаросопроводительную документацию на реализуемую продукцию, а также документы, подтверждающие качество и безопасность товаров, в соответствии с законодательством;</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4) в случае реализации им весового товара иметь и содержать в исправном состоянии средства измерения, своевременно и в установленном порядке проводить их метрологическую поверку;</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5) обеспечить наличие упаковочного материала, соответствующего требованиям санитарных правил;</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6) соблюдать требования, установленные действующим законодательством в сфере защиты прав потребителей, для продажи отдельных видов товаров (выполнения работ, оказания услуг), санитарно-эпидемиологического благополучия населения, ветеринарии, пожарной безопасности.</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62. Лица, допустившие нарушения требований, установленных настоящим Порядком, а также нормативных правовых актов, регулирующих отношения в области розничной торговли (выполнения работ, оказания услуг), несут ответственность в соответствии с законодательством Российской Федерации.</w:t>
      </w: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Title"/>
        <w:jc w:val="center"/>
        <w:outlineLvl w:val="1"/>
        <w:rPr>
          <w:rFonts w:ascii="Times New Roman" w:hAnsi="Times New Roman" w:cs="Times New Roman"/>
          <w:color w:val="000000" w:themeColor="text1"/>
        </w:rPr>
      </w:pPr>
      <w:r w:rsidRPr="00B50538">
        <w:rPr>
          <w:rFonts w:ascii="Times New Roman" w:hAnsi="Times New Roman" w:cs="Times New Roman"/>
          <w:color w:val="000000" w:themeColor="text1"/>
        </w:rPr>
        <w:t>IV. Контроль за организацией ярмарки</w:t>
      </w: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63. Контроль за соблюдением требований, установленных настоящим Порядком, осуществляется организатором ярмарки, уполномоченными в области регулирования торговой деятельности органами государственной власти и местного самоуправления, а также иными контролирующими органами в пределах их компетенции и полномочий.</w:t>
      </w: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jc w:val="right"/>
        <w:outlineLvl w:val="1"/>
        <w:rPr>
          <w:rFonts w:ascii="Times New Roman" w:hAnsi="Times New Roman" w:cs="Times New Roman"/>
          <w:color w:val="000000" w:themeColor="text1"/>
        </w:rPr>
      </w:pPr>
      <w:r w:rsidRPr="00B50538">
        <w:rPr>
          <w:rFonts w:ascii="Times New Roman" w:hAnsi="Times New Roman" w:cs="Times New Roman"/>
          <w:color w:val="000000" w:themeColor="text1"/>
        </w:rPr>
        <w:t>Приложение N 1</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к Порядку</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организации ярмарок на территории</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Новосибирской области и продажи</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товаров (выполнения работ,</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оказания услуг) на них</w:t>
      </w:r>
    </w:p>
    <w:p w:rsidR="00B50538" w:rsidRPr="00B50538" w:rsidRDefault="00B50538">
      <w:pPr>
        <w:pStyle w:val="ConsPlusNormal"/>
        <w:spacing w:after="1"/>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B50538" w:rsidRPr="00B505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538" w:rsidRPr="00B50538" w:rsidRDefault="00B50538">
            <w:pPr>
              <w:pStyle w:val="ConsPlusNormal"/>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50538" w:rsidRPr="00B50538" w:rsidRDefault="00B50538">
            <w:pPr>
              <w:pStyle w:val="ConsPlusNormal"/>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Список изменяющих документов</w:t>
            </w:r>
          </w:p>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(в ред. постановления Правительства Новосибирской области</w:t>
            </w:r>
          </w:p>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от 08.10.2019 N 395-п)</w:t>
            </w:r>
          </w:p>
        </w:tc>
        <w:tc>
          <w:tcPr>
            <w:tcW w:w="113" w:type="dxa"/>
            <w:tcBorders>
              <w:top w:val="nil"/>
              <w:left w:val="nil"/>
              <w:bottom w:val="nil"/>
              <w:right w:val="nil"/>
            </w:tcBorders>
            <w:shd w:val="clear" w:color="auto" w:fill="F4F3F8"/>
            <w:tcMar>
              <w:top w:w="0" w:type="dxa"/>
              <w:left w:w="0" w:type="dxa"/>
              <w:bottom w:w="0" w:type="dxa"/>
              <w:right w:w="0" w:type="dxa"/>
            </w:tcMar>
          </w:tcPr>
          <w:p w:rsidR="00B50538" w:rsidRPr="00B50538" w:rsidRDefault="00B50538">
            <w:pPr>
              <w:pStyle w:val="ConsPlusNormal"/>
              <w:rPr>
                <w:rFonts w:ascii="Times New Roman" w:hAnsi="Times New Roman" w:cs="Times New Roman"/>
                <w:color w:val="000000" w:themeColor="text1"/>
              </w:rPr>
            </w:pPr>
          </w:p>
        </w:tc>
      </w:tr>
    </w:tbl>
    <w:p w:rsidR="00B50538" w:rsidRPr="00B50538" w:rsidRDefault="00B50538">
      <w:pPr>
        <w:pStyle w:val="ConsPlusNormal"/>
        <w:jc w:val="center"/>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bookmarkStart w:id="42" w:name="P265"/>
      <w:bookmarkEnd w:id="42"/>
      <w:r w:rsidRPr="00B50538">
        <w:rPr>
          <w:rFonts w:ascii="Times New Roman" w:hAnsi="Times New Roman" w:cs="Times New Roman"/>
          <w:color w:val="000000" w:themeColor="text1"/>
        </w:rPr>
        <w:t xml:space="preserve">                     ПЕРЕЧЕНЬ МЕСТ ПРОВЕДЕНИЯ ЯРМАРОК</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на территории ________________________________________ на 20___ год</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(наименование муниципального образования</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Новосибирской области)</w:t>
      </w:r>
    </w:p>
    <w:p w:rsidR="00B50538" w:rsidRPr="00B50538" w:rsidRDefault="00B50538">
      <w:pPr>
        <w:pStyle w:val="ConsPlusNormal"/>
        <w:ind w:firstLine="54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1700"/>
        <w:gridCol w:w="1417"/>
        <w:gridCol w:w="963"/>
        <w:gridCol w:w="1700"/>
        <w:gridCol w:w="963"/>
        <w:gridCol w:w="963"/>
        <w:gridCol w:w="793"/>
      </w:tblGrid>
      <w:tr w:rsidR="00B50538" w:rsidRPr="00B50538">
        <w:tc>
          <w:tcPr>
            <w:tcW w:w="566" w:type="dxa"/>
            <w:vMerge w:val="restart"/>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N п/п</w:t>
            </w:r>
          </w:p>
        </w:tc>
        <w:tc>
          <w:tcPr>
            <w:tcW w:w="1700" w:type="dxa"/>
            <w:vMerge w:val="restart"/>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Место проведения ярмарки (земельный участок, здание, сооружение либо их часть)</w:t>
            </w:r>
          </w:p>
        </w:tc>
        <w:tc>
          <w:tcPr>
            <w:tcW w:w="1417" w:type="dxa"/>
            <w:vMerge w:val="restart"/>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Адрес места проведения ярмарки</w:t>
            </w:r>
          </w:p>
        </w:tc>
        <w:tc>
          <w:tcPr>
            <w:tcW w:w="963" w:type="dxa"/>
            <w:vMerge w:val="restart"/>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Площадь места проведения ярмарки, кв. м</w:t>
            </w:r>
          </w:p>
        </w:tc>
        <w:tc>
          <w:tcPr>
            <w:tcW w:w="1700" w:type="dxa"/>
            <w:vMerge w:val="restart"/>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Собственник (пользователь, владелец) места проведения ярмарки</w:t>
            </w:r>
          </w:p>
        </w:tc>
        <w:tc>
          <w:tcPr>
            <w:tcW w:w="1926" w:type="dxa"/>
            <w:gridSpan w:val="2"/>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Тип ярмарки</w:t>
            </w:r>
          </w:p>
        </w:tc>
        <w:tc>
          <w:tcPr>
            <w:tcW w:w="793" w:type="dxa"/>
            <w:vMerge w:val="restart"/>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Дата (период) проведения ярмарки</w:t>
            </w:r>
          </w:p>
        </w:tc>
      </w:tr>
      <w:tr w:rsidR="00B50538" w:rsidRPr="00B50538">
        <w:tc>
          <w:tcPr>
            <w:tcW w:w="566" w:type="dxa"/>
            <w:vMerge/>
          </w:tcPr>
          <w:p w:rsidR="00B50538" w:rsidRPr="00B50538" w:rsidRDefault="00B50538">
            <w:pPr>
              <w:pStyle w:val="ConsPlusNormal"/>
              <w:rPr>
                <w:rFonts w:ascii="Times New Roman" w:hAnsi="Times New Roman" w:cs="Times New Roman"/>
                <w:color w:val="000000" w:themeColor="text1"/>
              </w:rPr>
            </w:pPr>
          </w:p>
        </w:tc>
        <w:tc>
          <w:tcPr>
            <w:tcW w:w="1700" w:type="dxa"/>
            <w:vMerge/>
          </w:tcPr>
          <w:p w:rsidR="00B50538" w:rsidRPr="00B50538" w:rsidRDefault="00B50538">
            <w:pPr>
              <w:pStyle w:val="ConsPlusNormal"/>
              <w:rPr>
                <w:rFonts w:ascii="Times New Roman" w:hAnsi="Times New Roman" w:cs="Times New Roman"/>
                <w:color w:val="000000" w:themeColor="text1"/>
              </w:rPr>
            </w:pPr>
          </w:p>
        </w:tc>
        <w:tc>
          <w:tcPr>
            <w:tcW w:w="1417" w:type="dxa"/>
            <w:vMerge/>
          </w:tcPr>
          <w:p w:rsidR="00B50538" w:rsidRPr="00B50538" w:rsidRDefault="00B50538">
            <w:pPr>
              <w:pStyle w:val="ConsPlusNormal"/>
              <w:rPr>
                <w:rFonts w:ascii="Times New Roman" w:hAnsi="Times New Roman" w:cs="Times New Roman"/>
                <w:color w:val="000000" w:themeColor="text1"/>
              </w:rPr>
            </w:pPr>
          </w:p>
        </w:tc>
        <w:tc>
          <w:tcPr>
            <w:tcW w:w="963" w:type="dxa"/>
            <w:vMerge/>
          </w:tcPr>
          <w:p w:rsidR="00B50538" w:rsidRPr="00B50538" w:rsidRDefault="00B50538">
            <w:pPr>
              <w:pStyle w:val="ConsPlusNormal"/>
              <w:rPr>
                <w:rFonts w:ascii="Times New Roman" w:hAnsi="Times New Roman" w:cs="Times New Roman"/>
                <w:color w:val="000000" w:themeColor="text1"/>
              </w:rPr>
            </w:pPr>
          </w:p>
        </w:tc>
        <w:tc>
          <w:tcPr>
            <w:tcW w:w="1700" w:type="dxa"/>
            <w:vMerge/>
          </w:tcPr>
          <w:p w:rsidR="00B50538" w:rsidRPr="00B50538" w:rsidRDefault="00B50538">
            <w:pPr>
              <w:pStyle w:val="ConsPlusNormal"/>
              <w:rPr>
                <w:rFonts w:ascii="Times New Roman" w:hAnsi="Times New Roman" w:cs="Times New Roman"/>
                <w:color w:val="000000" w:themeColor="text1"/>
              </w:rPr>
            </w:pPr>
          </w:p>
        </w:tc>
        <w:tc>
          <w:tcPr>
            <w:tcW w:w="963"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универсальная</w:t>
            </w:r>
          </w:p>
        </w:tc>
        <w:tc>
          <w:tcPr>
            <w:tcW w:w="963"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специализированная (с указанием специализации)</w:t>
            </w:r>
          </w:p>
        </w:tc>
        <w:tc>
          <w:tcPr>
            <w:tcW w:w="793" w:type="dxa"/>
            <w:vMerge/>
          </w:tcPr>
          <w:p w:rsidR="00B50538" w:rsidRPr="00B50538" w:rsidRDefault="00B50538">
            <w:pPr>
              <w:pStyle w:val="ConsPlusNormal"/>
              <w:rPr>
                <w:rFonts w:ascii="Times New Roman" w:hAnsi="Times New Roman" w:cs="Times New Roman"/>
                <w:color w:val="000000" w:themeColor="text1"/>
              </w:rPr>
            </w:pPr>
          </w:p>
        </w:tc>
      </w:tr>
      <w:tr w:rsidR="00B50538" w:rsidRPr="00B50538">
        <w:tc>
          <w:tcPr>
            <w:tcW w:w="566"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1</w:t>
            </w:r>
          </w:p>
        </w:tc>
        <w:tc>
          <w:tcPr>
            <w:tcW w:w="1700"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2</w:t>
            </w:r>
          </w:p>
        </w:tc>
        <w:tc>
          <w:tcPr>
            <w:tcW w:w="1417"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3</w:t>
            </w:r>
          </w:p>
        </w:tc>
        <w:tc>
          <w:tcPr>
            <w:tcW w:w="963"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4</w:t>
            </w:r>
          </w:p>
        </w:tc>
        <w:tc>
          <w:tcPr>
            <w:tcW w:w="1700"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5</w:t>
            </w:r>
          </w:p>
        </w:tc>
        <w:tc>
          <w:tcPr>
            <w:tcW w:w="963"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6</w:t>
            </w:r>
          </w:p>
        </w:tc>
        <w:tc>
          <w:tcPr>
            <w:tcW w:w="963"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7</w:t>
            </w:r>
          </w:p>
        </w:tc>
        <w:tc>
          <w:tcPr>
            <w:tcW w:w="793"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8</w:t>
            </w:r>
          </w:p>
        </w:tc>
      </w:tr>
      <w:tr w:rsidR="00B50538" w:rsidRPr="00B50538">
        <w:tc>
          <w:tcPr>
            <w:tcW w:w="566" w:type="dxa"/>
          </w:tcPr>
          <w:p w:rsidR="00B50538" w:rsidRPr="00B50538" w:rsidRDefault="00B50538">
            <w:pPr>
              <w:pStyle w:val="ConsPlusNormal"/>
              <w:jc w:val="center"/>
              <w:rPr>
                <w:rFonts w:ascii="Times New Roman" w:hAnsi="Times New Roman" w:cs="Times New Roman"/>
                <w:color w:val="000000" w:themeColor="text1"/>
              </w:rPr>
            </w:pPr>
          </w:p>
        </w:tc>
        <w:tc>
          <w:tcPr>
            <w:tcW w:w="1700" w:type="dxa"/>
          </w:tcPr>
          <w:p w:rsidR="00B50538" w:rsidRPr="00B50538" w:rsidRDefault="00B50538">
            <w:pPr>
              <w:pStyle w:val="ConsPlusNormal"/>
              <w:jc w:val="center"/>
              <w:rPr>
                <w:rFonts w:ascii="Times New Roman" w:hAnsi="Times New Roman" w:cs="Times New Roman"/>
                <w:color w:val="000000" w:themeColor="text1"/>
              </w:rPr>
            </w:pPr>
          </w:p>
        </w:tc>
        <w:tc>
          <w:tcPr>
            <w:tcW w:w="1417" w:type="dxa"/>
          </w:tcPr>
          <w:p w:rsidR="00B50538" w:rsidRPr="00B50538" w:rsidRDefault="00B50538">
            <w:pPr>
              <w:pStyle w:val="ConsPlusNormal"/>
              <w:jc w:val="center"/>
              <w:rPr>
                <w:rFonts w:ascii="Times New Roman" w:hAnsi="Times New Roman" w:cs="Times New Roman"/>
                <w:color w:val="000000" w:themeColor="text1"/>
              </w:rPr>
            </w:pPr>
          </w:p>
        </w:tc>
        <w:tc>
          <w:tcPr>
            <w:tcW w:w="963" w:type="dxa"/>
          </w:tcPr>
          <w:p w:rsidR="00B50538" w:rsidRPr="00B50538" w:rsidRDefault="00B50538">
            <w:pPr>
              <w:pStyle w:val="ConsPlusNormal"/>
              <w:jc w:val="center"/>
              <w:rPr>
                <w:rFonts w:ascii="Times New Roman" w:hAnsi="Times New Roman" w:cs="Times New Roman"/>
                <w:color w:val="000000" w:themeColor="text1"/>
              </w:rPr>
            </w:pPr>
          </w:p>
        </w:tc>
        <w:tc>
          <w:tcPr>
            <w:tcW w:w="1700" w:type="dxa"/>
          </w:tcPr>
          <w:p w:rsidR="00B50538" w:rsidRPr="00B50538" w:rsidRDefault="00B50538">
            <w:pPr>
              <w:pStyle w:val="ConsPlusNormal"/>
              <w:jc w:val="center"/>
              <w:rPr>
                <w:rFonts w:ascii="Times New Roman" w:hAnsi="Times New Roman" w:cs="Times New Roman"/>
                <w:color w:val="000000" w:themeColor="text1"/>
              </w:rPr>
            </w:pPr>
          </w:p>
        </w:tc>
        <w:tc>
          <w:tcPr>
            <w:tcW w:w="963" w:type="dxa"/>
          </w:tcPr>
          <w:p w:rsidR="00B50538" w:rsidRPr="00B50538" w:rsidRDefault="00B50538">
            <w:pPr>
              <w:pStyle w:val="ConsPlusNormal"/>
              <w:jc w:val="center"/>
              <w:rPr>
                <w:rFonts w:ascii="Times New Roman" w:hAnsi="Times New Roman" w:cs="Times New Roman"/>
                <w:color w:val="000000" w:themeColor="text1"/>
              </w:rPr>
            </w:pPr>
          </w:p>
        </w:tc>
        <w:tc>
          <w:tcPr>
            <w:tcW w:w="963" w:type="dxa"/>
          </w:tcPr>
          <w:p w:rsidR="00B50538" w:rsidRPr="00B50538" w:rsidRDefault="00B50538">
            <w:pPr>
              <w:pStyle w:val="ConsPlusNormal"/>
              <w:jc w:val="center"/>
              <w:rPr>
                <w:rFonts w:ascii="Times New Roman" w:hAnsi="Times New Roman" w:cs="Times New Roman"/>
                <w:color w:val="000000" w:themeColor="text1"/>
              </w:rPr>
            </w:pPr>
          </w:p>
        </w:tc>
        <w:tc>
          <w:tcPr>
            <w:tcW w:w="793" w:type="dxa"/>
          </w:tcPr>
          <w:p w:rsidR="00B50538" w:rsidRPr="00B50538" w:rsidRDefault="00B50538">
            <w:pPr>
              <w:pStyle w:val="ConsPlusNormal"/>
              <w:jc w:val="center"/>
              <w:rPr>
                <w:rFonts w:ascii="Times New Roman" w:hAnsi="Times New Roman" w:cs="Times New Roman"/>
                <w:color w:val="000000" w:themeColor="text1"/>
              </w:rPr>
            </w:pPr>
          </w:p>
        </w:tc>
      </w:tr>
    </w:tbl>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jc w:val="right"/>
        <w:outlineLvl w:val="1"/>
        <w:rPr>
          <w:rFonts w:ascii="Times New Roman" w:hAnsi="Times New Roman" w:cs="Times New Roman"/>
          <w:color w:val="000000" w:themeColor="text1"/>
        </w:rPr>
      </w:pPr>
      <w:r w:rsidRPr="00B50538">
        <w:rPr>
          <w:rFonts w:ascii="Times New Roman" w:hAnsi="Times New Roman" w:cs="Times New Roman"/>
          <w:color w:val="000000" w:themeColor="text1"/>
        </w:rPr>
        <w:t>Приложение N 2</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к Порядку</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организации ярмарок на территории</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Новосибирской области и продажи</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товаров (выполнения работ,</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оказания услуг) на них</w:t>
      </w:r>
    </w:p>
    <w:p w:rsidR="00B50538" w:rsidRPr="00B50538" w:rsidRDefault="00B50538">
      <w:pPr>
        <w:pStyle w:val="ConsPlusNormal"/>
        <w:spacing w:after="1"/>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B50538" w:rsidRPr="00B505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538" w:rsidRPr="00B50538" w:rsidRDefault="00B50538">
            <w:pPr>
              <w:pStyle w:val="ConsPlusNormal"/>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50538" w:rsidRPr="00B50538" w:rsidRDefault="00B50538">
            <w:pPr>
              <w:pStyle w:val="ConsPlusNormal"/>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Список изменяющих документов</w:t>
            </w:r>
          </w:p>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(в ред. постановления Правительства Новосибирской области</w:t>
            </w:r>
          </w:p>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от 08.10.2019 N 395-п)</w:t>
            </w:r>
          </w:p>
        </w:tc>
        <w:tc>
          <w:tcPr>
            <w:tcW w:w="113" w:type="dxa"/>
            <w:tcBorders>
              <w:top w:val="nil"/>
              <w:left w:val="nil"/>
              <w:bottom w:val="nil"/>
              <w:right w:val="nil"/>
            </w:tcBorders>
            <w:shd w:val="clear" w:color="auto" w:fill="F4F3F8"/>
            <w:tcMar>
              <w:top w:w="0" w:type="dxa"/>
              <w:left w:w="0" w:type="dxa"/>
              <w:bottom w:w="0" w:type="dxa"/>
              <w:right w:w="0" w:type="dxa"/>
            </w:tcMar>
          </w:tcPr>
          <w:p w:rsidR="00B50538" w:rsidRPr="00B50538" w:rsidRDefault="00B50538">
            <w:pPr>
              <w:pStyle w:val="ConsPlusNormal"/>
              <w:rPr>
                <w:rFonts w:ascii="Times New Roman" w:hAnsi="Times New Roman" w:cs="Times New Roman"/>
                <w:color w:val="000000" w:themeColor="text1"/>
              </w:rPr>
            </w:pPr>
          </w:p>
        </w:tc>
      </w:tr>
    </w:tbl>
    <w:p w:rsidR="00B50538" w:rsidRPr="00B50538" w:rsidRDefault="00B50538">
      <w:pPr>
        <w:pStyle w:val="ConsPlusNormal"/>
        <w:jc w:val="center"/>
        <w:rPr>
          <w:rFonts w:ascii="Times New Roman" w:hAnsi="Times New Roman" w:cs="Times New Roman"/>
          <w:color w:val="000000" w:themeColor="text1"/>
        </w:rPr>
      </w:pPr>
    </w:p>
    <w:p w:rsidR="00B50538" w:rsidRPr="00B50538" w:rsidRDefault="00B50538">
      <w:pPr>
        <w:pStyle w:val="ConsPlusNormal"/>
        <w:jc w:val="center"/>
        <w:rPr>
          <w:rFonts w:ascii="Times New Roman" w:hAnsi="Times New Roman" w:cs="Times New Roman"/>
          <w:color w:val="000000" w:themeColor="text1"/>
        </w:rPr>
      </w:pPr>
      <w:bookmarkStart w:id="43" w:name="P310"/>
      <w:bookmarkEnd w:id="43"/>
      <w:r w:rsidRPr="00B50538">
        <w:rPr>
          <w:rFonts w:ascii="Times New Roman" w:hAnsi="Times New Roman" w:cs="Times New Roman"/>
          <w:color w:val="000000" w:themeColor="text1"/>
        </w:rPr>
        <w:t>СВОДНЫЙ ПЕРЕЧЕНЬ МЕСТ ПРОВЕДЕНИЯ ЯРМАРОК</w:t>
      </w:r>
    </w:p>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на территории Новосибирской области на 20___ год</w:t>
      </w:r>
    </w:p>
    <w:p w:rsidR="00B50538" w:rsidRPr="00B50538" w:rsidRDefault="00B50538">
      <w:pPr>
        <w:pStyle w:val="ConsPlusNormal"/>
        <w:ind w:firstLine="54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564"/>
        <w:gridCol w:w="1324"/>
        <w:gridCol w:w="1134"/>
        <w:gridCol w:w="737"/>
        <w:gridCol w:w="964"/>
        <w:gridCol w:w="964"/>
        <w:gridCol w:w="794"/>
        <w:gridCol w:w="1020"/>
      </w:tblGrid>
      <w:tr w:rsidR="00B50538" w:rsidRPr="00B50538">
        <w:tc>
          <w:tcPr>
            <w:tcW w:w="567" w:type="dxa"/>
            <w:vMerge w:val="restart"/>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N п/п</w:t>
            </w:r>
          </w:p>
        </w:tc>
        <w:tc>
          <w:tcPr>
            <w:tcW w:w="1564" w:type="dxa"/>
            <w:vMerge w:val="restart"/>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Место проведения ярмарки (земельный участок, здание, сооружение либо их часть)</w:t>
            </w:r>
          </w:p>
        </w:tc>
        <w:tc>
          <w:tcPr>
            <w:tcW w:w="1324" w:type="dxa"/>
            <w:vMerge w:val="restart"/>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Адрес места проведения ярмарки</w:t>
            </w:r>
          </w:p>
        </w:tc>
        <w:tc>
          <w:tcPr>
            <w:tcW w:w="1134" w:type="dxa"/>
            <w:vMerge w:val="restart"/>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Собственник (пользователь, владелец) места проведения ярмарки</w:t>
            </w:r>
          </w:p>
        </w:tc>
        <w:tc>
          <w:tcPr>
            <w:tcW w:w="737" w:type="dxa"/>
            <w:vMerge w:val="restart"/>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Площадь места проведения ярмарки, кв. м</w:t>
            </w:r>
          </w:p>
        </w:tc>
        <w:tc>
          <w:tcPr>
            <w:tcW w:w="1928" w:type="dxa"/>
            <w:gridSpan w:val="2"/>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Тип ярмарки</w:t>
            </w:r>
          </w:p>
        </w:tc>
        <w:tc>
          <w:tcPr>
            <w:tcW w:w="794" w:type="dxa"/>
            <w:vMerge w:val="restart"/>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Дата (период) проведения ярмарки</w:t>
            </w:r>
          </w:p>
        </w:tc>
        <w:tc>
          <w:tcPr>
            <w:tcW w:w="1020" w:type="dxa"/>
            <w:vMerge w:val="restart"/>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Реквизиты правового акта, которым утвержден перечень мест проведения ярмарок на территории муниципального образования Новосибирской области</w:t>
            </w:r>
          </w:p>
        </w:tc>
      </w:tr>
      <w:tr w:rsidR="00B50538" w:rsidRPr="00B50538">
        <w:tc>
          <w:tcPr>
            <w:tcW w:w="567" w:type="dxa"/>
            <w:vMerge/>
          </w:tcPr>
          <w:p w:rsidR="00B50538" w:rsidRPr="00B50538" w:rsidRDefault="00B50538">
            <w:pPr>
              <w:pStyle w:val="ConsPlusNormal"/>
              <w:rPr>
                <w:rFonts w:ascii="Times New Roman" w:hAnsi="Times New Roman" w:cs="Times New Roman"/>
                <w:color w:val="000000" w:themeColor="text1"/>
              </w:rPr>
            </w:pPr>
          </w:p>
        </w:tc>
        <w:tc>
          <w:tcPr>
            <w:tcW w:w="1564" w:type="dxa"/>
            <w:vMerge/>
          </w:tcPr>
          <w:p w:rsidR="00B50538" w:rsidRPr="00B50538" w:rsidRDefault="00B50538">
            <w:pPr>
              <w:pStyle w:val="ConsPlusNormal"/>
              <w:rPr>
                <w:rFonts w:ascii="Times New Roman" w:hAnsi="Times New Roman" w:cs="Times New Roman"/>
                <w:color w:val="000000" w:themeColor="text1"/>
              </w:rPr>
            </w:pPr>
          </w:p>
        </w:tc>
        <w:tc>
          <w:tcPr>
            <w:tcW w:w="1324" w:type="dxa"/>
            <w:vMerge/>
          </w:tcPr>
          <w:p w:rsidR="00B50538" w:rsidRPr="00B50538" w:rsidRDefault="00B50538">
            <w:pPr>
              <w:pStyle w:val="ConsPlusNormal"/>
              <w:rPr>
                <w:rFonts w:ascii="Times New Roman" w:hAnsi="Times New Roman" w:cs="Times New Roman"/>
                <w:color w:val="000000" w:themeColor="text1"/>
              </w:rPr>
            </w:pPr>
          </w:p>
        </w:tc>
        <w:tc>
          <w:tcPr>
            <w:tcW w:w="1134" w:type="dxa"/>
            <w:vMerge/>
          </w:tcPr>
          <w:p w:rsidR="00B50538" w:rsidRPr="00B50538" w:rsidRDefault="00B50538">
            <w:pPr>
              <w:pStyle w:val="ConsPlusNormal"/>
              <w:rPr>
                <w:rFonts w:ascii="Times New Roman" w:hAnsi="Times New Roman" w:cs="Times New Roman"/>
                <w:color w:val="000000" w:themeColor="text1"/>
              </w:rPr>
            </w:pPr>
          </w:p>
        </w:tc>
        <w:tc>
          <w:tcPr>
            <w:tcW w:w="737" w:type="dxa"/>
            <w:vMerge/>
          </w:tcPr>
          <w:p w:rsidR="00B50538" w:rsidRPr="00B50538" w:rsidRDefault="00B50538">
            <w:pPr>
              <w:pStyle w:val="ConsPlusNormal"/>
              <w:rPr>
                <w:rFonts w:ascii="Times New Roman" w:hAnsi="Times New Roman" w:cs="Times New Roman"/>
                <w:color w:val="000000" w:themeColor="text1"/>
              </w:rPr>
            </w:pPr>
          </w:p>
        </w:tc>
        <w:tc>
          <w:tcPr>
            <w:tcW w:w="964"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универсальная</w:t>
            </w:r>
          </w:p>
        </w:tc>
        <w:tc>
          <w:tcPr>
            <w:tcW w:w="964"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специализированная (с указанием специализации)</w:t>
            </w:r>
          </w:p>
        </w:tc>
        <w:tc>
          <w:tcPr>
            <w:tcW w:w="794" w:type="dxa"/>
            <w:vMerge/>
          </w:tcPr>
          <w:p w:rsidR="00B50538" w:rsidRPr="00B50538" w:rsidRDefault="00B50538">
            <w:pPr>
              <w:pStyle w:val="ConsPlusNormal"/>
              <w:rPr>
                <w:rFonts w:ascii="Times New Roman" w:hAnsi="Times New Roman" w:cs="Times New Roman"/>
                <w:color w:val="000000" w:themeColor="text1"/>
              </w:rPr>
            </w:pPr>
          </w:p>
        </w:tc>
        <w:tc>
          <w:tcPr>
            <w:tcW w:w="1020" w:type="dxa"/>
            <w:vMerge/>
          </w:tcPr>
          <w:p w:rsidR="00B50538" w:rsidRPr="00B50538" w:rsidRDefault="00B50538">
            <w:pPr>
              <w:pStyle w:val="ConsPlusNormal"/>
              <w:rPr>
                <w:rFonts w:ascii="Times New Roman" w:hAnsi="Times New Roman" w:cs="Times New Roman"/>
                <w:color w:val="000000" w:themeColor="text1"/>
              </w:rPr>
            </w:pPr>
          </w:p>
        </w:tc>
      </w:tr>
      <w:tr w:rsidR="00B50538" w:rsidRPr="00B50538">
        <w:tc>
          <w:tcPr>
            <w:tcW w:w="567"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1</w:t>
            </w:r>
          </w:p>
        </w:tc>
        <w:tc>
          <w:tcPr>
            <w:tcW w:w="1564"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2</w:t>
            </w:r>
          </w:p>
        </w:tc>
        <w:tc>
          <w:tcPr>
            <w:tcW w:w="1324"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3</w:t>
            </w:r>
          </w:p>
        </w:tc>
        <w:tc>
          <w:tcPr>
            <w:tcW w:w="1134"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4</w:t>
            </w:r>
          </w:p>
        </w:tc>
        <w:tc>
          <w:tcPr>
            <w:tcW w:w="737"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5</w:t>
            </w:r>
          </w:p>
        </w:tc>
        <w:tc>
          <w:tcPr>
            <w:tcW w:w="964"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6</w:t>
            </w:r>
          </w:p>
        </w:tc>
        <w:tc>
          <w:tcPr>
            <w:tcW w:w="964"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7</w:t>
            </w:r>
          </w:p>
        </w:tc>
        <w:tc>
          <w:tcPr>
            <w:tcW w:w="794"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8</w:t>
            </w:r>
          </w:p>
        </w:tc>
        <w:tc>
          <w:tcPr>
            <w:tcW w:w="1020"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9</w:t>
            </w:r>
          </w:p>
        </w:tc>
      </w:tr>
      <w:tr w:rsidR="00B50538" w:rsidRPr="00B50538">
        <w:tc>
          <w:tcPr>
            <w:tcW w:w="567" w:type="dxa"/>
          </w:tcPr>
          <w:p w:rsidR="00B50538" w:rsidRPr="00B50538" w:rsidRDefault="00B50538">
            <w:pPr>
              <w:pStyle w:val="ConsPlusNormal"/>
              <w:jc w:val="center"/>
              <w:rPr>
                <w:rFonts w:ascii="Times New Roman" w:hAnsi="Times New Roman" w:cs="Times New Roman"/>
                <w:color w:val="000000" w:themeColor="text1"/>
              </w:rPr>
            </w:pPr>
          </w:p>
        </w:tc>
        <w:tc>
          <w:tcPr>
            <w:tcW w:w="1564" w:type="dxa"/>
          </w:tcPr>
          <w:p w:rsidR="00B50538" w:rsidRPr="00B50538" w:rsidRDefault="00B50538">
            <w:pPr>
              <w:pStyle w:val="ConsPlusNormal"/>
              <w:jc w:val="center"/>
              <w:rPr>
                <w:rFonts w:ascii="Times New Roman" w:hAnsi="Times New Roman" w:cs="Times New Roman"/>
                <w:color w:val="000000" w:themeColor="text1"/>
              </w:rPr>
            </w:pPr>
          </w:p>
        </w:tc>
        <w:tc>
          <w:tcPr>
            <w:tcW w:w="1324" w:type="dxa"/>
          </w:tcPr>
          <w:p w:rsidR="00B50538" w:rsidRPr="00B50538" w:rsidRDefault="00B50538">
            <w:pPr>
              <w:pStyle w:val="ConsPlusNormal"/>
              <w:jc w:val="center"/>
              <w:rPr>
                <w:rFonts w:ascii="Times New Roman" w:hAnsi="Times New Roman" w:cs="Times New Roman"/>
                <w:color w:val="000000" w:themeColor="text1"/>
              </w:rPr>
            </w:pPr>
          </w:p>
        </w:tc>
        <w:tc>
          <w:tcPr>
            <w:tcW w:w="1134" w:type="dxa"/>
          </w:tcPr>
          <w:p w:rsidR="00B50538" w:rsidRPr="00B50538" w:rsidRDefault="00B50538">
            <w:pPr>
              <w:pStyle w:val="ConsPlusNormal"/>
              <w:jc w:val="center"/>
              <w:rPr>
                <w:rFonts w:ascii="Times New Roman" w:hAnsi="Times New Roman" w:cs="Times New Roman"/>
                <w:color w:val="000000" w:themeColor="text1"/>
              </w:rPr>
            </w:pPr>
          </w:p>
        </w:tc>
        <w:tc>
          <w:tcPr>
            <w:tcW w:w="737" w:type="dxa"/>
          </w:tcPr>
          <w:p w:rsidR="00B50538" w:rsidRPr="00B50538" w:rsidRDefault="00B50538">
            <w:pPr>
              <w:pStyle w:val="ConsPlusNormal"/>
              <w:jc w:val="center"/>
              <w:rPr>
                <w:rFonts w:ascii="Times New Roman" w:hAnsi="Times New Roman" w:cs="Times New Roman"/>
                <w:color w:val="000000" w:themeColor="text1"/>
              </w:rPr>
            </w:pPr>
          </w:p>
        </w:tc>
        <w:tc>
          <w:tcPr>
            <w:tcW w:w="964" w:type="dxa"/>
          </w:tcPr>
          <w:p w:rsidR="00B50538" w:rsidRPr="00B50538" w:rsidRDefault="00B50538">
            <w:pPr>
              <w:pStyle w:val="ConsPlusNormal"/>
              <w:jc w:val="center"/>
              <w:rPr>
                <w:rFonts w:ascii="Times New Roman" w:hAnsi="Times New Roman" w:cs="Times New Roman"/>
                <w:color w:val="000000" w:themeColor="text1"/>
              </w:rPr>
            </w:pPr>
          </w:p>
        </w:tc>
        <w:tc>
          <w:tcPr>
            <w:tcW w:w="964" w:type="dxa"/>
          </w:tcPr>
          <w:p w:rsidR="00B50538" w:rsidRPr="00B50538" w:rsidRDefault="00B50538">
            <w:pPr>
              <w:pStyle w:val="ConsPlusNormal"/>
              <w:jc w:val="center"/>
              <w:rPr>
                <w:rFonts w:ascii="Times New Roman" w:hAnsi="Times New Roman" w:cs="Times New Roman"/>
                <w:color w:val="000000" w:themeColor="text1"/>
              </w:rPr>
            </w:pPr>
          </w:p>
        </w:tc>
        <w:tc>
          <w:tcPr>
            <w:tcW w:w="794" w:type="dxa"/>
          </w:tcPr>
          <w:p w:rsidR="00B50538" w:rsidRPr="00B50538" w:rsidRDefault="00B50538">
            <w:pPr>
              <w:pStyle w:val="ConsPlusNormal"/>
              <w:jc w:val="center"/>
              <w:rPr>
                <w:rFonts w:ascii="Times New Roman" w:hAnsi="Times New Roman" w:cs="Times New Roman"/>
                <w:color w:val="000000" w:themeColor="text1"/>
              </w:rPr>
            </w:pPr>
          </w:p>
        </w:tc>
        <w:tc>
          <w:tcPr>
            <w:tcW w:w="1020" w:type="dxa"/>
          </w:tcPr>
          <w:p w:rsidR="00B50538" w:rsidRPr="00B50538" w:rsidRDefault="00B50538">
            <w:pPr>
              <w:pStyle w:val="ConsPlusNormal"/>
              <w:jc w:val="center"/>
              <w:rPr>
                <w:rFonts w:ascii="Times New Roman" w:hAnsi="Times New Roman" w:cs="Times New Roman"/>
                <w:color w:val="000000" w:themeColor="text1"/>
              </w:rPr>
            </w:pPr>
          </w:p>
        </w:tc>
      </w:tr>
    </w:tbl>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jc w:val="right"/>
        <w:outlineLvl w:val="1"/>
        <w:rPr>
          <w:rFonts w:ascii="Times New Roman" w:hAnsi="Times New Roman" w:cs="Times New Roman"/>
          <w:color w:val="000000" w:themeColor="text1"/>
        </w:rPr>
      </w:pPr>
      <w:r w:rsidRPr="00B50538">
        <w:rPr>
          <w:rFonts w:ascii="Times New Roman" w:hAnsi="Times New Roman" w:cs="Times New Roman"/>
          <w:color w:val="000000" w:themeColor="text1"/>
        </w:rPr>
        <w:t>Приложение N 3</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к Порядку</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организации ярмарок на территории</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Новосибирской области и продажи</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товаров (выполнения работ,</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оказания услуг) на них</w:t>
      </w: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В министерство промышленности,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торговли и развития предпринимательства</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Новосибирской области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_____________________</w:t>
      </w:r>
    </w:p>
    <w:p w:rsidR="00B50538" w:rsidRPr="00B50538" w:rsidRDefault="00B50538">
      <w:pPr>
        <w:pStyle w:val="ConsPlusNonformat"/>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Почтовый адрес:</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lastRenderedPageBreak/>
        <w:t xml:space="preserve">                                                    630011, г. Новосибирск,</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ул. Кирова, д. 3</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E-mail: mtv@nso.ru</w:t>
      </w:r>
    </w:p>
    <w:p w:rsidR="00B50538" w:rsidRPr="00B50538" w:rsidRDefault="00B50538">
      <w:pPr>
        <w:pStyle w:val="ConsPlusNonformat"/>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bookmarkStart w:id="44" w:name="P365"/>
      <w:bookmarkEnd w:id="44"/>
      <w:r w:rsidRPr="00B50538">
        <w:rPr>
          <w:rFonts w:ascii="Times New Roman" w:hAnsi="Times New Roman" w:cs="Times New Roman"/>
          <w:color w:val="000000" w:themeColor="text1"/>
        </w:rPr>
        <w:t xml:space="preserve">                                УВЕДОМЛЕНИЕ</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об организации и проведении ярмарки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на территории 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(наименование муниципального образования</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Новосибирской области)</w:t>
      </w:r>
    </w:p>
    <w:p w:rsidR="00B50538" w:rsidRPr="00B50538" w:rsidRDefault="00B50538">
      <w:pPr>
        <w:pStyle w:val="ConsPlusNonformat"/>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1. Организатор ярмарки 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(наименование органа государственной власти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Новосибирской области, органа местного</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самоуправления в Новосибирской области)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2. Место нахождения организатора ярмарки 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(юридический адрес)</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3.  Фамилия,  имя, отчество (при наличии) руководителя и контактный телефон</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4.  Фамилия, имя, отчество (при наличии) лица, ответственного за проведение</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ярмарки, и контактный телефон 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5. Тип и название (при наличии) ярмарки 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6. Дата (период) проведения ярмарки 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7. Место проведения ярмарки 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(указать наименование населенного пункта,</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район и адресные ориентиры)</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8. Режим работы ярмарки 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Руководитель органа государственной власти Новосибирской области,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органа местного самоуправления</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в Новосибирской области             _______________ 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(подпись)      (инициалы, фамилия)</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Место печати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"____" _____________ 20___ г.</w:t>
      </w: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jc w:val="right"/>
        <w:outlineLvl w:val="1"/>
        <w:rPr>
          <w:rFonts w:ascii="Times New Roman" w:hAnsi="Times New Roman" w:cs="Times New Roman"/>
          <w:color w:val="000000" w:themeColor="text1"/>
        </w:rPr>
      </w:pPr>
      <w:r w:rsidRPr="00B50538">
        <w:rPr>
          <w:rFonts w:ascii="Times New Roman" w:hAnsi="Times New Roman" w:cs="Times New Roman"/>
          <w:color w:val="000000" w:themeColor="text1"/>
        </w:rPr>
        <w:t>Приложение N 4</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к Порядку</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организации ярмарок на территории</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Новосибирской области и продажи</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товаров (выполнения работ,</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оказания услуг) на них</w:t>
      </w:r>
    </w:p>
    <w:p w:rsidR="00B50538" w:rsidRPr="00B50538" w:rsidRDefault="00B50538">
      <w:pPr>
        <w:pStyle w:val="ConsPlusNormal"/>
        <w:spacing w:after="1"/>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B50538" w:rsidRPr="00B505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538" w:rsidRPr="00B50538" w:rsidRDefault="00B50538">
            <w:pPr>
              <w:pStyle w:val="ConsPlusNormal"/>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50538" w:rsidRPr="00B50538" w:rsidRDefault="00B50538">
            <w:pPr>
              <w:pStyle w:val="ConsPlusNormal"/>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Список изменяющих документов</w:t>
            </w:r>
          </w:p>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(в ред. постановления Правительства Новосибирской области</w:t>
            </w:r>
          </w:p>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от 08.10.2019 N 395-п)</w:t>
            </w:r>
          </w:p>
        </w:tc>
        <w:tc>
          <w:tcPr>
            <w:tcW w:w="113" w:type="dxa"/>
            <w:tcBorders>
              <w:top w:val="nil"/>
              <w:left w:val="nil"/>
              <w:bottom w:val="nil"/>
              <w:right w:val="nil"/>
            </w:tcBorders>
            <w:shd w:val="clear" w:color="auto" w:fill="F4F3F8"/>
            <w:tcMar>
              <w:top w:w="0" w:type="dxa"/>
              <w:left w:w="0" w:type="dxa"/>
              <w:bottom w:w="0" w:type="dxa"/>
              <w:right w:w="0" w:type="dxa"/>
            </w:tcMar>
          </w:tcPr>
          <w:p w:rsidR="00B50538" w:rsidRPr="00B50538" w:rsidRDefault="00B50538">
            <w:pPr>
              <w:pStyle w:val="ConsPlusNormal"/>
              <w:rPr>
                <w:rFonts w:ascii="Times New Roman" w:hAnsi="Times New Roman" w:cs="Times New Roman"/>
                <w:color w:val="000000" w:themeColor="text1"/>
              </w:rPr>
            </w:pPr>
          </w:p>
        </w:tc>
      </w:tr>
    </w:tbl>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bookmarkStart w:id="45" w:name="P413"/>
      <w:bookmarkEnd w:id="45"/>
      <w:r w:rsidRPr="00B50538">
        <w:rPr>
          <w:rFonts w:ascii="Times New Roman" w:hAnsi="Times New Roman" w:cs="Times New Roman"/>
          <w:color w:val="000000" w:themeColor="text1"/>
        </w:rPr>
        <w:t xml:space="preserve">                                 ЗАЯВЛЕНИЕ</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о согласовании проведения ярмарки</w:t>
      </w:r>
    </w:p>
    <w:p w:rsidR="00B50538" w:rsidRPr="00B50538" w:rsidRDefault="00B50538">
      <w:pPr>
        <w:pStyle w:val="ConsPlusNonformat"/>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1. Организатор ярмарки 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(фамилия, имя и отчество (при наличии)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индивидуального предпринимателя или полное и сокращенное наименование</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юридического лица, в том числе его фирменное наименование,</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lastRenderedPageBreak/>
        <w:t xml:space="preserve">           организационно-правовая форма (для юридического лица)</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2. Место нахождения организатора ярмарки 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(адрес юридического лица или место жительства</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индивидуального предпринимателя)</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3. Фамилия, имя, отчество (при наличии) индивидуального предпринимателя или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руководителя юридического лица и контактный телефон 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4.  Фамилия, имя, отчество (при наличии) лица, ответственного за проведение</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ярмарки, и контактный телефон 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5.   Государственный   регистрационный   номер   записи  о  государственной</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регистрации  юридического  лица  или индивидуального предпринимателя (ОГРН)</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6. Идентификационный номер налогоплательщика (ИНН) 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7. Место и дата (период) проведения ярмарки 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(указать наименование</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населенного пункта, район и адресные ориентиры, дату (период)</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проведения и режим работы ярмарки)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8. Тип и название (при наличии) ярмарки 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9. Ассортимент реализуемых на ярмарке товаров, перечень выполняемых работ 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оказываемых услуг 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10.  Количество мест для продажи товаров (выполнения работ, оказания услуг)</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на ярмарке 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(указать общее количество мест, в том числе</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предоставляемых юридическим лицам, индивидуальным</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предпринимателям, а также гражданам (в том числе гражданам,</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ведущим крестьянские (фермерские) хозяйства,</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личное подсобное хозяйство или занимающимся садоводством,</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огородничеством, животноводством)</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11. Способ уведомления о принятом решении 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(в письменной форме по почтовому</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адресу либо в форме электронного документа на адрес электронной почты)</w:t>
      </w:r>
    </w:p>
    <w:p w:rsidR="00B50538" w:rsidRPr="00B50538" w:rsidRDefault="00B50538">
      <w:pPr>
        <w:pStyle w:val="ConsPlusNonformat"/>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Руководитель  юридического  лица  (индивидуальный  предприниматель),  лицо,</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ответственное  за  проведение  ярмарки,  дает  свое  согласие  на обработку</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персональных данных, содержащихся в представленных документах.</w:t>
      </w:r>
    </w:p>
    <w:p w:rsidR="00B50538" w:rsidRPr="00B50538" w:rsidRDefault="00B50538">
      <w:pPr>
        <w:pStyle w:val="ConsPlusNonformat"/>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Организатор ярмарки _______________   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(подпись)            (инициалы, фамилия, дата)</w:t>
      </w:r>
    </w:p>
    <w:p w:rsidR="00B50538" w:rsidRPr="00B50538" w:rsidRDefault="00B50538">
      <w:pPr>
        <w:pStyle w:val="ConsPlusNonformat"/>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Место печати (при наличии)</w:t>
      </w:r>
    </w:p>
    <w:p w:rsidR="00B50538" w:rsidRPr="00B50538" w:rsidRDefault="00B50538">
      <w:pPr>
        <w:pStyle w:val="ConsPlusNonformat"/>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Лицо, принявшее заявление _______________   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(подпись)         (инициалы, фамилия, дата)</w:t>
      </w: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jc w:val="right"/>
        <w:outlineLvl w:val="1"/>
        <w:rPr>
          <w:rFonts w:ascii="Times New Roman" w:hAnsi="Times New Roman" w:cs="Times New Roman"/>
          <w:color w:val="000000" w:themeColor="text1"/>
        </w:rPr>
      </w:pPr>
      <w:r w:rsidRPr="00B50538">
        <w:rPr>
          <w:rFonts w:ascii="Times New Roman" w:hAnsi="Times New Roman" w:cs="Times New Roman"/>
          <w:color w:val="000000" w:themeColor="text1"/>
        </w:rPr>
        <w:t>Приложение N 5</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к Порядку</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организации ярмарок на территории</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Новосибирской области и продажи</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товаров (выполнения работ,</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оказания услуг) на них</w:t>
      </w: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lastRenderedPageBreak/>
        <w:t xml:space="preserve">                                             В министерство промышленности,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торговли и развития предпринимательства</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Новосибирской области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_____________________</w:t>
      </w:r>
    </w:p>
    <w:p w:rsidR="00B50538" w:rsidRPr="00B50538" w:rsidRDefault="00B50538">
      <w:pPr>
        <w:pStyle w:val="ConsPlusNonformat"/>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Почтовый адрес:</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630011, г. Новосибирск,</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ул. Кирова, д. 3</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E-mail: mtv@nso.ru</w:t>
      </w:r>
    </w:p>
    <w:p w:rsidR="00B50538" w:rsidRPr="00B50538" w:rsidRDefault="00B50538">
      <w:pPr>
        <w:pStyle w:val="ConsPlusNonformat"/>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bookmarkStart w:id="46" w:name="P497"/>
      <w:bookmarkEnd w:id="46"/>
      <w:r w:rsidRPr="00B50538">
        <w:rPr>
          <w:rFonts w:ascii="Times New Roman" w:hAnsi="Times New Roman" w:cs="Times New Roman"/>
          <w:color w:val="000000" w:themeColor="text1"/>
        </w:rPr>
        <w:t xml:space="preserve">                                Уведомление</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об организации и проведении ярмарки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на территории 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(наименование муниципального образования</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Новосибирской области)</w:t>
      </w:r>
    </w:p>
    <w:p w:rsidR="00B50538" w:rsidRPr="00B50538" w:rsidRDefault="00B50538">
      <w:pPr>
        <w:pStyle w:val="ConsPlusNonformat"/>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1. Организатор ярмарки 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(наименование и организационно-правовая форма</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юридического лица или фамилия, имя, отчество</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(при наличии) индивидуального предпринимателя)</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2. Место нахождения организатора ярмарки 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(адрес юридического лица</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или место жительства индивидуального предпринимателя)</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3. Фамилия, имя, отчество (при наличии) индивидуального предпринимателя или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руководителя юридического лица и контактный телефон 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4.  Фамилия, имя, отчество (при наличии) лица, ответственного за проведение</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ярмарки, и контактный телефон 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5.   Государственный   регистрационный   номер   записи  о  государственной</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регистрации   юридического   лица   или   индивидуального   предпринимателя</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(ОГРН) 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6.   Идентификационный   номер   налогоплательщика  юридического  лица  или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индивидуального предпринимателя (ИНН) 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7. Тип и название (при наличии) ярмарки 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8. Дата согласования решения о проведении ярмарки 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9. Дата (период) проведения ярмарки 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10. Место проведения ярмарки 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(указать наименование населенного пункта,</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район и адресные ориентиры)</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11. Режим работы ярмарки 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Глава администрации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муниципального образования</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Новосибирской области       _________________ 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(подпись)          (инициалы, фамилия)</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Место печати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"____" _____________ 20___ г.</w:t>
      </w: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jc w:val="right"/>
        <w:outlineLvl w:val="1"/>
        <w:rPr>
          <w:rFonts w:ascii="Times New Roman" w:hAnsi="Times New Roman" w:cs="Times New Roman"/>
          <w:color w:val="000000" w:themeColor="text1"/>
        </w:rPr>
      </w:pPr>
      <w:r w:rsidRPr="00B50538">
        <w:rPr>
          <w:rFonts w:ascii="Times New Roman" w:hAnsi="Times New Roman" w:cs="Times New Roman"/>
          <w:color w:val="000000" w:themeColor="text1"/>
        </w:rPr>
        <w:t>Приложение N 6</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к Порядку</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организации ярмарок на территории</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Новосибирской области и продажи</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товаров (выполнения работ,</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оказания услуг) на них</w:t>
      </w:r>
    </w:p>
    <w:p w:rsidR="00B50538" w:rsidRPr="00B50538" w:rsidRDefault="00B50538">
      <w:pPr>
        <w:pStyle w:val="ConsPlusNormal"/>
        <w:spacing w:after="1"/>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B50538" w:rsidRPr="00B505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538" w:rsidRPr="00B50538" w:rsidRDefault="00B50538">
            <w:pPr>
              <w:pStyle w:val="ConsPlusNormal"/>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50538" w:rsidRPr="00B50538" w:rsidRDefault="00B50538">
            <w:pPr>
              <w:pStyle w:val="ConsPlusNormal"/>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Список изменяющих документов</w:t>
            </w:r>
          </w:p>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(в ред. постановления Правительства Новосибирской области</w:t>
            </w:r>
          </w:p>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от 08.10.2019 N 395-п)</w:t>
            </w:r>
          </w:p>
        </w:tc>
        <w:tc>
          <w:tcPr>
            <w:tcW w:w="113" w:type="dxa"/>
            <w:tcBorders>
              <w:top w:val="nil"/>
              <w:left w:val="nil"/>
              <w:bottom w:val="nil"/>
              <w:right w:val="nil"/>
            </w:tcBorders>
            <w:shd w:val="clear" w:color="auto" w:fill="F4F3F8"/>
            <w:tcMar>
              <w:top w:w="0" w:type="dxa"/>
              <w:left w:w="0" w:type="dxa"/>
              <w:bottom w:w="0" w:type="dxa"/>
              <w:right w:w="0" w:type="dxa"/>
            </w:tcMar>
          </w:tcPr>
          <w:p w:rsidR="00B50538" w:rsidRPr="00B50538" w:rsidRDefault="00B50538">
            <w:pPr>
              <w:pStyle w:val="ConsPlusNormal"/>
              <w:rPr>
                <w:rFonts w:ascii="Times New Roman" w:hAnsi="Times New Roman" w:cs="Times New Roman"/>
                <w:color w:val="000000" w:themeColor="text1"/>
              </w:rPr>
            </w:pPr>
          </w:p>
        </w:tc>
      </w:tr>
    </w:tbl>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bookmarkStart w:id="47" w:name="P552"/>
      <w:bookmarkEnd w:id="47"/>
      <w:r w:rsidRPr="00B50538">
        <w:rPr>
          <w:rFonts w:ascii="Times New Roman" w:hAnsi="Times New Roman" w:cs="Times New Roman"/>
          <w:color w:val="000000" w:themeColor="text1"/>
        </w:rPr>
        <w:t xml:space="preserve">                                УВЕДОМЛЕНИЕ</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об отмене проведения ярмарки, изменении периода проведения</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ярмарки, о прекращении проведения ярмарки</w:t>
      </w:r>
    </w:p>
    <w:p w:rsidR="00B50538" w:rsidRPr="00B50538" w:rsidRDefault="00B50538">
      <w:pPr>
        <w:pStyle w:val="ConsPlusNonformat"/>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1. Организатор ярмарки 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(фамилия, имя и отчество (при наличии)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индивидуального предпринимателя</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или полное и сокращенное наименование юридического</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лица, в том числе его фирменное наименование,</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организационно-правовая форма (для юридического лица)</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2. Место нахождения организатора ярмарки 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(адрес юридического лица или место жительства</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индивидуального предпринимателя)</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3. Идентификационный номер налогоплательщика (ИНН) 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4. Фамилия, имя, отчество (при наличии) индивидуального предпринимателя или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руководителя юридического лица и контактный телефон 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5.    Согласованные    место    и    дата   (период)   проведения   ярмарки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(указать наименование населенного пункта, район и адресные ориентиры,</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дату (период) проведения и режим работы ярмарки)</w:t>
      </w:r>
    </w:p>
    <w:p w:rsidR="00B50538" w:rsidRPr="00B50538" w:rsidRDefault="00B50538">
      <w:pPr>
        <w:pStyle w:val="ConsPlusNonformat"/>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6. Причина отмены ярмарки &lt;*&gt; 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7.  Измененный  период  проведения  ярмарки  и  причины  изменения  периода</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проведения ярмарки &lt;**&gt; 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8. Дата и причина прекращения проведения ярмарки &lt;***&gt; 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Организатор ярмарки 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(подпись, инициалы, фамилия, дата)</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Место печати (при наличии)</w:t>
      </w:r>
    </w:p>
    <w:p w:rsidR="00B50538" w:rsidRPr="00B50538" w:rsidRDefault="00B50538">
      <w:pPr>
        <w:pStyle w:val="ConsPlusNonformat"/>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Лицо, принявшее заявление 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(подпись, инициалы, фамилия, дата)</w:t>
      </w: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&lt;*&gt; В случае принятия решения об отмене проведения ярмарки до начала проведения ярмарки.</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&lt;**&gt; В случае принятия решения об изменении периода проведения ярмарки.</w:t>
      </w:r>
    </w:p>
    <w:p w:rsidR="00B50538" w:rsidRPr="00B50538" w:rsidRDefault="00B50538">
      <w:pPr>
        <w:pStyle w:val="ConsPlusNormal"/>
        <w:spacing w:before="200"/>
        <w:ind w:firstLine="540"/>
        <w:jc w:val="both"/>
        <w:rPr>
          <w:rFonts w:ascii="Times New Roman" w:hAnsi="Times New Roman" w:cs="Times New Roman"/>
          <w:color w:val="000000" w:themeColor="text1"/>
        </w:rPr>
      </w:pPr>
      <w:r w:rsidRPr="00B50538">
        <w:rPr>
          <w:rFonts w:ascii="Times New Roman" w:hAnsi="Times New Roman" w:cs="Times New Roman"/>
          <w:color w:val="000000" w:themeColor="text1"/>
        </w:rPr>
        <w:t>&lt;***&gt; В случае принятия решения о прекращении проведения ярмарки во время проведения ярмарки.</w:t>
      </w: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jc w:val="right"/>
        <w:outlineLvl w:val="1"/>
        <w:rPr>
          <w:rFonts w:ascii="Times New Roman" w:hAnsi="Times New Roman" w:cs="Times New Roman"/>
          <w:color w:val="000000" w:themeColor="text1"/>
        </w:rPr>
      </w:pPr>
      <w:r w:rsidRPr="00B50538">
        <w:rPr>
          <w:rFonts w:ascii="Times New Roman" w:hAnsi="Times New Roman" w:cs="Times New Roman"/>
          <w:color w:val="000000" w:themeColor="text1"/>
        </w:rPr>
        <w:t>Приложение N 7</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к Порядку</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организации ярмарок на территории</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Новосибирской области и продажи</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товаров (выполнения работ,</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lastRenderedPageBreak/>
        <w:t>оказания услуг) на них</w:t>
      </w:r>
    </w:p>
    <w:p w:rsidR="00B50538" w:rsidRPr="00B50538" w:rsidRDefault="00B50538">
      <w:pPr>
        <w:pStyle w:val="ConsPlusNormal"/>
        <w:spacing w:after="1"/>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B50538" w:rsidRPr="00B505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538" w:rsidRPr="00B50538" w:rsidRDefault="00B50538">
            <w:pPr>
              <w:pStyle w:val="ConsPlusNormal"/>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50538" w:rsidRPr="00B50538" w:rsidRDefault="00B50538">
            <w:pPr>
              <w:pStyle w:val="ConsPlusNormal"/>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Список изменяющих документов</w:t>
            </w:r>
          </w:p>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(в ред. постановления Правительства Новосибирской области</w:t>
            </w:r>
          </w:p>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от 08.10.2019 N 395-п)</w:t>
            </w:r>
          </w:p>
        </w:tc>
        <w:tc>
          <w:tcPr>
            <w:tcW w:w="113" w:type="dxa"/>
            <w:tcBorders>
              <w:top w:val="nil"/>
              <w:left w:val="nil"/>
              <w:bottom w:val="nil"/>
              <w:right w:val="nil"/>
            </w:tcBorders>
            <w:shd w:val="clear" w:color="auto" w:fill="F4F3F8"/>
            <w:tcMar>
              <w:top w:w="0" w:type="dxa"/>
              <w:left w:w="0" w:type="dxa"/>
              <w:bottom w:w="0" w:type="dxa"/>
              <w:right w:w="0" w:type="dxa"/>
            </w:tcMar>
          </w:tcPr>
          <w:p w:rsidR="00B50538" w:rsidRPr="00B50538" w:rsidRDefault="00B50538">
            <w:pPr>
              <w:pStyle w:val="ConsPlusNormal"/>
              <w:rPr>
                <w:rFonts w:ascii="Times New Roman" w:hAnsi="Times New Roman" w:cs="Times New Roman"/>
                <w:color w:val="000000" w:themeColor="text1"/>
              </w:rPr>
            </w:pPr>
          </w:p>
        </w:tc>
      </w:tr>
    </w:tbl>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Организатору ярмарки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(фамилия, имя и отчество (при наличии)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индивидуального предпринимателя</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или полное</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и сокращенное наименование</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юридического лица</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организационно-правовая форма</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(для юридического лица)</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______________________________________</w:t>
      </w:r>
    </w:p>
    <w:p w:rsidR="00B50538" w:rsidRPr="00B50538" w:rsidRDefault="00B50538">
      <w:pPr>
        <w:pStyle w:val="ConsPlusNonformat"/>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bookmarkStart w:id="48" w:name="P624"/>
      <w:bookmarkEnd w:id="48"/>
      <w:r w:rsidRPr="00B50538">
        <w:rPr>
          <w:rFonts w:ascii="Times New Roman" w:hAnsi="Times New Roman" w:cs="Times New Roman"/>
          <w:color w:val="000000" w:themeColor="text1"/>
        </w:rPr>
        <w:t xml:space="preserve">                                  ЗАЯВКА</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на участие в ярмарке 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(название (при наличии) ярмарки)</w:t>
      </w:r>
    </w:p>
    <w:p w:rsidR="00B50538" w:rsidRPr="00B50538" w:rsidRDefault="00B50538">
      <w:pPr>
        <w:pStyle w:val="ConsPlusNonformat"/>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1.  Полное  наименование  юридического лица или фамилия, имя, отчество (при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наличии)      для     индивидуальных     предпринимателей     и     граждан</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2.  Фамилия, имя, отчество (при наличии) руководителя (для юридических лиц)</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3. Место нахождения участника ярмарки 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(адрес юридического лица или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адрес места жительства для индивидуального предпринимателя и гражданина)</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4. Номер контактного телефона 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5.   Государственный   регистрационный   номер   записи  о  государственной</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регистрации юридического лица или индивидуального предпринимателя 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6.   Идентификационный  номер  налогоплательщика  (для  юридических  лиц  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индивидуальных предпринимателей) 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7. Место проведения ярмарки 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(указать наименование населенного пункта, район и адресные ориентиры)</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8. Дата (период) проведения ярмарки 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9. Дата (период) участия в ярмарке 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10.  Продажа  товаров  (выполнение  работ, оказание услуг) осуществляется с</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использованием 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(автолавки, автоприцепа, автофургона, автоцистерны,</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ручной тележки, торговой палатки, лотка, корзины)</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11.   Ассортимент   реализуемых   товаров,  перечень  выполняемых  работ  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оказываемых услуг 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Руководитель   юридического   лица   (индивидуальный   предприниматель,</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гражданин)   дает   свое   согласие   на   обработку  персональных  данных,</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содержащихся в представленных документах.</w:t>
      </w:r>
    </w:p>
    <w:p w:rsidR="00B50538" w:rsidRPr="00B50538" w:rsidRDefault="00B50538">
      <w:pPr>
        <w:pStyle w:val="ConsPlusNonformat"/>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Участник</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ярмарки 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lastRenderedPageBreak/>
        <w:t xml:space="preserve">                         (подпись, инициалы, фамилия, дата)</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Место печати (при наличии)</w:t>
      </w:r>
    </w:p>
    <w:p w:rsidR="00B50538" w:rsidRPr="00B50538" w:rsidRDefault="00B50538">
      <w:pPr>
        <w:pStyle w:val="ConsPlusNonformat"/>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Лицо, принявшее заявку 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(подпись, инициалы, фамилия, дата)</w:t>
      </w: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jc w:val="right"/>
        <w:outlineLvl w:val="1"/>
        <w:rPr>
          <w:rFonts w:ascii="Times New Roman" w:hAnsi="Times New Roman" w:cs="Times New Roman"/>
          <w:color w:val="000000" w:themeColor="text1"/>
        </w:rPr>
      </w:pPr>
      <w:r w:rsidRPr="00B50538">
        <w:rPr>
          <w:rFonts w:ascii="Times New Roman" w:hAnsi="Times New Roman" w:cs="Times New Roman"/>
          <w:color w:val="000000" w:themeColor="text1"/>
        </w:rPr>
        <w:t>Приложение N 8</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к Порядку</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организации ярмарок на территории</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Новосибирской области и продажи</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товаров (выполнения работ,</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оказания услуг) на них</w:t>
      </w:r>
    </w:p>
    <w:p w:rsidR="00B50538" w:rsidRPr="00B50538" w:rsidRDefault="00B50538">
      <w:pPr>
        <w:pStyle w:val="ConsPlusNormal"/>
        <w:spacing w:after="1"/>
        <w:rPr>
          <w:rFonts w:ascii="Times New Roman" w:hAnsi="Times New Roman" w:cs="Times New Roman"/>
          <w:color w:val="000000" w:themeColor="text1"/>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635"/>
        <w:gridCol w:w="113"/>
      </w:tblGrid>
      <w:tr w:rsidR="00B50538" w:rsidRPr="00B5053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50538" w:rsidRPr="00B50538" w:rsidRDefault="00B50538">
            <w:pPr>
              <w:pStyle w:val="ConsPlusNormal"/>
              <w:rPr>
                <w:rFonts w:ascii="Times New Roman" w:hAnsi="Times New Roman" w:cs="Times New Roman"/>
                <w:color w:val="000000" w:themeColor="text1"/>
              </w:rPr>
            </w:pPr>
          </w:p>
        </w:tc>
        <w:tc>
          <w:tcPr>
            <w:tcW w:w="113" w:type="dxa"/>
            <w:tcBorders>
              <w:top w:val="nil"/>
              <w:left w:val="nil"/>
              <w:bottom w:val="nil"/>
              <w:right w:val="nil"/>
            </w:tcBorders>
            <w:shd w:val="clear" w:color="auto" w:fill="F4F3F8"/>
            <w:tcMar>
              <w:top w:w="0" w:type="dxa"/>
              <w:left w:w="0" w:type="dxa"/>
              <w:bottom w:w="0" w:type="dxa"/>
              <w:right w:w="0" w:type="dxa"/>
            </w:tcMar>
          </w:tcPr>
          <w:p w:rsidR="00B50538" w:rsidRPr="00B50538" w:rsidRDefault="00B50538">
            <w:pPr>
              <w:pStyle w:val="ConsPlusNormal"/>
              <w:rPr>
                <w:rFonts w:ascii="Times New Roman" w:hAnsi="Times New Roman" w:cs="Times New Roman"/>
                <w:color w:val="000000" w:themeColor="text1"/>
              </w:rPr>
            </w:pPr>
          </w:p>
        </w:tc>
        <w:tc>
          <w:tcPr>
            <w:tcW w:w="0" w:type="auto"/>
            <w:tcBorders>
              <w:top w:val="nil"/>
              <w:left w:val="nil"/>
              <w:bottom w:val="nil"/>
              <w:right w:val="nil"/>
            </w:tcBorders>
            <w:shd w:val="clear" w:color="auto" w:fill="F4F3F8"/>
            <w:tcMar>
              <w:top w:w="113" w:type="dxa"/>
              <w:left w:w="0" w:type="dxa"/>
              <w:bottom w:w="113" w:type="dxa"/>
              <w:right w:w="0" w:type="dxa"/>
            </w:tcMar>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Список изменяющих документов</w:t>
            </w:r>
          </w:p>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(в ред. постановления Правительства Новосибирской области</w:t>
            </w:r>
          </w:p>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от 08.10.2019 N 395-п)</w:t>
            </w:r>
          </w:p>
        </w:tc>
        <w:tc>
          <w:tcPr>
            <w:tcW w:w="113" w:type="dxa"/>
            <w:tcBorders>
              <w:top w:val="nil"/>
              <w:left w:val="nil"/>
              <w:bottom w:val="nil"/>
              <w:right w:val="nil"/>
            </w:tcBorders>
            <w:shd w:val="clear" w:color="auto" w:fill="F4F3F8"/>
            <w:tcMar>
              <w:top w:w="0" w:type="dxa"/>
              <w:left w:w="0" w:type="dxa"/>
              <w:bottom w:w="0" w:type="dxa"/>
              <w:right w:w="0" w:type="dxa"/>
            </w:tcMar>
          </w:tcPr>
          <w:p w:rsidR="00B50538" w:rsidRPr="00B50538" w:rsidRDefault="00B50538">
            <w:pPr>
              <w:pStyle w:val="ConsPlusNormal"/>
              <w:rPr>
                <w:rFonts w:ascii="Times New Roman" w:hAnsi="Times New Roman" w:cs="Times New Roman"/>
                <w:color w:val="000000" w:themeColor="text1"/>
              </w:rPr>
            </w:pPr>
          </w:p>
        </w:tc>
      </w:tr>
    </w:tbl>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bookmarkStart w:id="49" w:name="P687"/>
      <w:bookmarkEnd w:id="49"/>
      <w:r w:rsidRPr="00B50538">
        <w:rPr>
          <w:rFonts w:ascii="Times New Roman" w:hAnsi="Times New Roman" w:cs="Times New Roman"/>
          <w:color w:val="000000" w:themeColor="text1"/>
        </w:rPr>
        <w:t xml:space="preserve">                            Разрешение N 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на участие в ярмарке 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(название (при наличии) ярмарки)</w:t>
      </w:r>
    </w:p>
    <w:p w:rsidR="00B50538" w:rsidRPr="00B50538" w:rsidRDefault="00B50538">
      <w:pPr>
        <w:pStyle w:val="ConsPlusNonformat"/>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1. Выдано 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(полное наименование организации,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фамилия, имя, отчество (при наличии) индивидуального</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предпринимателя или гражданина)</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2. Дата (период) проведения ярмарки 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3. Место проведения ярмарки 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4.  Продажа  товаров  (выполнение  работ,  оказание услуг) осуществляется с</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использованием 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(автолавки, автоприцепа, автофургона, автоцистерны,</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ручной тележки, торговой палатки, лотка, корзины)</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5.   Ассортимент   реализуемых   товаров,   перечень  выполняемых  работ  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оказываемых услуг 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___________________________________________________________________________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Уполномоченное лицо</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от организатора ярмарки _______________   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(подпись)          (инициалы, фамилия, дата)</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Место печати (при наличии)</w:t>
      </w: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jc w:val="right"/>
        <w:outlineLvl w:val="1"/>
        <w:rPr>
          <w:rFonts w:ascii="Times New Roman" w:hAnsi="Times New Roman" w:cs="Times New Roman"/>
          <w:color w:val="000000" w:themeColor="text1"/>
        </w:rPr>
      </w:pPr>
      <w:r w:rsidRPr="00B50538">
        <w:rPr>
          <w:rFonts w:ascii="Times New Roman" w:hAnsi="Times New Roman" w:cs="Times New Roman"/>
          <w:color w:val="000000" w:themeColor="text1"/>
        </w:rPr>
        <w:t>Приложение N 9</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к Порядку</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организации ярмарок на территории</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Новосибирской области и продажи</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товаров (выполнения работ,</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оказания услуг) на них</w:t>
      </w: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bookmarkStart w:id="50" w:name="P724"/>
      <w:bookmarkEnd w:id="50"/>
      <w:r w:rsidRPr="00B50538">
        <w:rPr>
          <w:rFonts w:ascii="Times New Roman" w:hAnsi="Times New Roman" w:cs="Times New Roman"/>
          <w:color w:val="000000" w:themeColor="text1"/>
        </w:rPr>
        <w:t xml:space="preserve">                                Информация</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об итогах проведения ярмарки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на территории 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(наименование муниципального образования</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lastRenderedPageBreak/>
        <w:t xml:space="preserve">                                  Новосибирской области)</w:t>
      </w:r>
    </w:p>
    <w:p w:rsidR="00B50538" w:rsidRPr="00B50538" w:rsidRDefault="00B50538">
      <w:pPr>
        <w:pStyle w:val="ConsPlusNormal"/>
        <w:ind w:firstLine="54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247"/>
        <w:gridCol w:w="1247"/>
        <w:gridCol w:w="1260"/>
        <w:gridCol w:w="737"/>
        <w:gridCol w:w="2551"/>
        <w:gridCol w:w="1361"/>
      </w:tblGrid>
      <w:tr w:rsidR="00B50538" w:rsidRPr="00B50538">
        <w:tc>
          <w:tcPr>
            <w:tcW w:w="624" w:type="dxa"/>
            <w:vMerge w:val="restart"/>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N п/п</w:t>
            </w:r>
          </w:p>
        </w:tc>
        <w:tc>
          <w:tcPr>
            <w:tcW w:w="1247" w:type="dxa"/>
            <w:vMerge w:val="restart"/>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Тип ярмарки и место проведения ярмарки</w:t>
            </w:r>
          </w:p>
        </w:tc>
        <w:tc>
          <w:tcPr>
            <w:tcW w:w="1247" w:type="dxa"/>
            <w:vMerge w:val="restart"/>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Организатор ярмарки</w:t>
            </w:r>
          </w:p>
        </w:tc>
        <w:tc>
          <w:tcPr>
            <w:tcW w:w="1260" w:type="dxa"/>
            <w:vMerge w:val="restart"/>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Дата (период) проведения ярмарки</w:t>
            </w:r>
          </w:p>
        </w:tc>
        <w:tc>
          <w:tcPr>
            <w:tcW w:w="3288" w:type="dxa"/>
            <w:gridSpan w:val="2"/>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Количество участников ярмарки</w:t>
            </w:r>
          </w:p>
        </w:tc>
        <w:tc>
          <w:tcPr>
            <w:tcW w:w="1361" w:type="dxa"/>
            <w:vMerge w:val="restart"/>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Оценочный розничный товарооборот, тыс. руб.</w:t>
            </w:r>
          </w:p>
        </w:tc>
      </w:tr>
      <w:tr w:rsidR="00B50538" w:rsidRPr="00B50538">
        <w:tc>
          <w:tcPr>
            <w:tcW w:w="624" w:type="dxa"/>
            <w:vMerge/>
          </w:tcPr>
          <w:p w:rsidR="00B50538" w:rsidRPr="00B50538" w:rsidRDefault="00B50538">
            <w:pPr>
              <w:pStyle w:val="ConsPlusNormal"/>
              <w:rPr>
                <w:rFonts w:ascii="Times New Roman" w:hAnsi="Times New Roman" w:cs="Times New Roman"/>
                <w:color w:val="000000" w:themeColor="text1"/>
              </w:rPr>
            </w:pPr>
          </w:p>
        </w:tc>
        <w:tc>
          <w:tcPr>
            <w:tcW w:w="1247" w:type="dxa"/>
            <w:vMerge/>
          </w:tcPr>
          <w:p w:rsidR="00B50538" w:rsidRPr="00B50538" w:rsidRDefault="00B50538">
            <w:pPr>
              <w:pStyle w:val="ConsPlusNormal"/>
              <w:rPr>
                <w:rFonts w:ascii="Times New Roman" w:hAnsi="Times New Roman" w:cs="Times New Roman"/>
                <w:color w:val="000000" w:themeColor="text1"/>
              </w:rPr>
            </w:pPr>
          </w:p>
        </w:tc>
        <w:tc>
          <w:tcPr>
            <w:tcW w:w="1247" w:type="dxa"/>
            <w:vMerge/>
          </w:tcPr>
          <w:p w:rsidR="00B50538" w:rsidRPr="00B50538" w:rsidRDefault="00B50538">
            <w:pPr>
              <w:pStyle w:val="ConsPlusNormal"/>
              <w:rPr>
                <w:rFonts w:ascii="Times New Roman" w:hAnsi="Times New Roman" w:cs="Times New Roman"/>
                <w:color w:val="000000" w:themeColor="text1"/>
              </w:rPr>
            </w:pPr>
          </w:p>
        </w:tc>
        <w:tc>
          <w:tcPr>
            <w:tcW w:w="1260" w:type="dxa"/>
            <w:vMerge/>
          </w:tcPr>
          <w:p w:rsidR="00B50538" w:rsidRPr="00B50538" w:rsidRDefault="00B50538">
            <w:pPr>
              <w:pStyle w:val="ConsPlusNormal"/>
              <w:rPr>
                <w:rFonts w:ascii="Times New Roman" w:hAnsi="Times New Roman" w:cs="Times New Roman"/>
                <w:color w:val="000000" w:themeColor="text1"/>
              </w:rPr>
            </w:pPr>
          </w:p>
        </w:tc>
        <w:tc>
          <w:tcPr>
            <w:tcW w:w="737"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всего</w:t>
            </w:r>
          </w:p>
        </w:tc>
        <w:tc>
          <w:tcPr>
            <w:tcW w:w="2551"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в том числе граждан - глав крестьянских (фермерских) хозяйств, членов таких хозяйств, граждан, ведущих личное подсобное хозяйство или занимающихся садоводством, огородничеством, животноводством</w:t>
            </w:r>
          </w:p>
        </w:tc>
        <w:tc>
          <w:tcPr>
            <w:tcW w:w="1361" w:type="dxa"/>
            <w:vMerge/>
          </w:tcPr>
          <w:p w:rsidR="00B50538" w:rsidRPr="00B50538" w:rsidRDefault="00B50538">
            <w:pPr>
              <w:pStyle w:val="ConsPlusNormal"/>
              <w:rPr>
                <w:rFonts w:ascii="Times New Roman" w:hAnsi="Times New Roman" w:cs="Times New Roman"/>
                <w:color w:val="000000" w:themeColor="text1"/>
              </w:rPr>
            </w:pPr>
          </w:p>
        </w:tc>
      </w:tr>
      <w:tr w:rsidR="00B50538" w:rsidRPr="00B50538">
        <w:tc>
          <w:tcPr>
            <w:tcW w:w="624"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1</w:t>
            </w:r>
          </w:p>
        </w:tc>
        <w:tc>
          <w:tcPr>
            <w:tcW w:w="1247"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2</w:t>
            </w:r>
          </w:p>
        </w:tc>
        <w:tc>
          <w:tcPr>
            <w:tcW w:w="1247"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3</w:t>
            </w:r>
          </w:p>
        </w:tc>
        <w:tc>
          <w:tcPr>
            <w:tcW w:w="1260"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4</w:t>
            </w:r>
          </w:p>
        </w:tc>
        <w:tc>
          <w:tcPr>
            <w:tcW w:w="737"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5</w:t>
            </w:r>
          </w:p>
        </w:tc>
        <w:tc>
          <w:tcPr>
            <w:tcW w:w="2551"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6</w:t>
            </w:r>
          </w:p>
        </w:tc>
        <w:tc>
          <w:tcPr>
            <w:tcW w:w="1361"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7</w:t>
            </w:r>
          </w:p>
        </w:tc>
      </w:tr>
      <w:tr w:rsidR="00B50538" w:rsidRPr="00B50538">
        <w:tc>
          <w:tcPr>
            <w:tcW w:w="624" w:type="dxa"/>
          </w:tcPr>
          <w:p w:rsidR="00B50538" w:rsidRPr="00B50538" w:rsidRDefault="00B50538">
            <w:pPr>
              <w:pStyle w:val="ConsPlusNormal"/>
              <w:rPr>
                <w:rFonts w:ascii="Times New Roman" w:hAnsi="Times New Roman" w:cs="Times New Roman"/>
                <w:color w:val="000000" w:themeColor="text1"/>
              </w:rPr>
            </w:pPr>
          </w:p>
        </w:tc>
        <w:tc>
          <w:tcPr>
            <w:tcW w:w="1247" w:type="dxa"/>
          </w:tcPr>
          <w:p w:rsidR="00B50538" w:rsidRPr="00B50538" w:rsidRDefault="00B50538">
            <w:pPr>
              <w:pStyle w:val="ConsPlusNormal"/>
              <w:rPr>
                <w:rFonts w:ascii="Times New Roman" w:hAnsi="Times New Roman" w:cs="Times New Roman"/>
                <w:color w:val="000000" w:themeColor="text1"/>
              </w:rPr>
            </w:pPr>
          </w:p>
        </w:tc>
        <w:tc>
          <w:tcPr>
            <w:tcW w:w="1247" w:type="dxa"/>
          </w:tcPr>
          <w:p w:rsidR="00B50538" w:rsidRPr="00B50538" w:rsidRDefault="00B50538">
            <w:pPr>
              <w:pStyle w:val="ConsPlusNormal"/>
              <w:rPr>
                <w:rFonts w:ascii="Times New Roman" w:hAnsi="Times New Roman" w:cs="Times New Roman"/>
                <w:color w:val="000000" w:themeColor="text1"/>
              </w:rPr>
            </w:pPr>
          </w:p>
        </w:tc>
        <w:tc>
          <w:tcPr>
            <w:tcW w:w="1260" w:type="dxa"/>
          </w:tcPr>
          <w:p w:rsidR="00B50538" w:rsidRPr="00B50538" w:rsidRDefault="00B50538">
            <w:pPr>
              <w:pStyle w:val="ConsPlusNormal"/>
              <w:rPr>
                <w:rFonts w:ascii="Times New Roman" w:hAnsi="Times New Roman" w:cs="Times New Roman"/>
                <w:color w:val="000000" w:themeColor="text1"/>
              </w:rPr>
            </w:pPr>
          </w:p>
        </w:tc>
        <w:tc>
          <w:tcPr>
            <w:tcW w:w="737" w:type="dxa"/>
          </w:tcPr>
          <w:p w:rsidR="00B50538" w:rsidRPr="00B50538" w:rsidRDefault="00B50538">
            <w:pPr>
              <w:pStyle w:val="ConsPlusNormal"/>
              <w:rPr>
                <w:rFonts w:ascii="Times New Roman" w:hAnsi="Times New Roman" w:cs="Times New Roman"/>
                <w:color w:val="000000" w:themeColor="text1"/>
              </w:rPr>
            </w:pPr>
          </w:p>
        </w:tc>
        <w:tc>
          <w:tcPr>
            <w:tcW w:w="2551" w:type="dxa"/>
          </w:tcPr>
          <w:p w:rsidR="00B50538" w:rsidRPr="00B50538" w:rsidRDefault="00B50538">
            <w:pPr>
              <w:pStyle w:val="ConsPlusNormal"/>
              <w:rPr>
                <w:rFonts w:ascii="Times New Roman" w:hAnsi="Times New Roman" w:cs="Times New Roman"/>
                <w:color w:val="000000" w:themeColor="text1"/>
              </w:rPr>
            </w:pPr>
          </w:p>
        </w:tc>
        <w:tc>
          <w:tcPr>
            <w:tcW w:w="1361" w:type="dxa"/>
          </w:tcPr>
          <w:p w:rsidR="00B50538" w:rsidRPr="00B50538" w:rsidRDefault="00B50538">
            <w:pPr>
              <w:pStyle w:val="ConsPlusNormal"/>
              <w:rPr>
                <w:rFonts w:ascii="Times New Roman" w:hAnsi="Times New Roman" w:cs="Times New Roman"/>
                <w:color w:val="000000" w:themeColor="text1"/>
              </w:rPr>
            </w:pPr>
          </w:p>
        </w:tc>
      </w:tr>
    </w:tbl>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Уполномоченное лицо</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от организатора ярмарки _______________   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(подпись)          (инициалы, фамилия, дата)</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Место печати (при наличии)</w:t>
      </w: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jc w:val="right"/>
        <w:outlineLvl w:val="1"/>
        <w:rPr>
          <w:rFonts w:ascii="Times New Roman" w:hAnsi="Times New Roman" w:cs="Times New Roman"/>
          <w:color w:val="000000" w:themeColor="text1"/>
        </w:rPr>
      </w:pPr>
      <w:r w:rsidRPr="00B50538">
        <w:rPr>
          <w:rFonts w:ascii="Times New Roman" w:hAnsi="Times New Roman" w:cs="Times New Roman"/>
          <w:color w:val="000000" w:themeColor="text1"/>
        </w:rPr>
        <w:t>Приложение N 10</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к Порядку</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организации ярмарок на территории</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Новосибирской области и продажи</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товаров (выполнения работ,</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оказания услуг) на них</w:t>
      </w: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В министерство промышленности,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торговли и развития предпринимательства</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Новосибирской области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_____________________</w:t>
      </w:r>
    </w:p>
    <w:p w:rsidR="00B50538" w:rsidRPr="00B50538" w:rsidRDefault="00B50538">
      <w:pPr>
        <w:pStyle w:val="ConsPlusNonformat"/>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Почтовый адрес:</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630011, г. Новосибирск,</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ул. Кирова, д. 3</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E-mail: mtv@nso.ru</w:t>
      </w:r>
    </w:p>
    <w:p w:rsidR="00B50538" w:rsidRPr="00B50538" w:rsidRDefault="00B50538">
      <w:pPr>
        <w:pStyle w:val="ConsPlusNonformat"/>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bookmarkStart w:id="51" w:name="P781"/>
      <w:bookmarkEnd w:id="51"/>
      <w:r w:rsidRPr="00B50538">
        <w:rPr>
          <w:rFonts w:ascii="Times New Roman" w:hAnsi="Times New Roman" w:cs="Times New Roman"/>
          <w:color w:val="000000" w:themeColor="text1"/>
        </w:rPr>
        <w:t xml:space="preserve">                                ИНФОРМАЦИЯ</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об итогах проведения ярмарки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на территории 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(наименование муниципального образования</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Новосибирской области)</w:t>
      </w:r>
    </w:p>
    <w:p w:rsidR="00B50538" w:rsidRPr="00B50538" w:rsidRDefault="00B50538">
      <w:pPr>
        <w:pStyle w:val="ConsPlusNormal"/>
        <w:ind w:firstLine="54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260"/>
        <w:gridCol w:w="1247"/>
        <w:gridCol w:w="1260"/>
        <w:gridCol w:w="737"/>
        <w:gridCol w:w="2551"/>
        <w:gridCol w:w="1361"/>
      </w:tblGrid>
      <w:tr w:rsidR="00B50538" w:rsidRPr="00B50538">
        <w:tc>
          <w:tcPr>
            <w:tcW w:w="624" w:type="dxa"/>
            <w:vMerge w:val="restart"/>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N п/п</w:t>
            </w:r>
          </w:p>
        </w:tc>
        <w:tc>
          <w:tcPr>
            <w:tcW w:w="1260" w:type="dxa"/>
            <w:vMerge w:val="restart"/>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Тип ярмарки и место проведения ярмарки</w:t>
            </w:r>
          </w:p>
        </w:tc>
        <w:tc>
          <w:tcPr>
            <w:tcW w:w="1247" w:type="dxa"/>
            <w:vMerge w:val="restart"/>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Организатор ярмарки</w:t>
            </w:r>
          </w:p>
        </w:tc>
        <w:tc>
          <w:tcPr>
            <w:tcW w:w="1260" w:type="dxa"/>
            <w:vMerge w:val="restart"/>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Дата (период) проведения ярмарки</w:t>
            </w:r>
          </w:p>
        </w:tc>
        <w:tc>
          <w:tcPr>
            <w:tcW w:w="3288" w:type="dxa"/>
            <w:gridSpan w:val="2"/>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Количество участников ярмарки</w:t>
            </w:r>
          </w:p>
        </w:tc>
        <w:tc>
          <w:tcPr>
            <w:tcW w:w="1361" w:type="dxa"/>
            <w:vMerge w:val="restart"/>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Оценочный розничный товарооборот, тыс. руб.</w:t>
            </w:r>
          </w:p>
        </w:tc>
      </w:tr>
      <w:tr w:rsidR="00B50538" w:rsidRPr="00B50538">
        <w:tc>
          <w:tcPr>
            <w:tcW w:w="624" w:type="dxa"/>
            <w:vMerge/>
          </w:tcPr>
          <w:p w:rsidR="00B50538" w:rsidRPr="00B50538" w:rsidRDefault="00B50538">
            <w:pPr>
              <w:pStyle w:val="ConsPlusNormal"/>
              <w:rPr>
                <w:rFonts w:ascii="Times New Roman" w:hAnsi="Times New Roman" w:cs="Times New Roman"/>
                <w:color w:val="000000" w:themeColor="text1"/>
              </w:rPr>
            </w:pPr>
          </w:p>
        </w:tc>
        <w:tc>
          <w:tcPr>
            <w:tcW w:w="1260" w:type="dxa"/>
            <w:vMerge/>
          </w:tcPr>
          <w:p w:rsidR="00B50538" w:rsidRPr="00B50538" w:rsidRDefault="00B50538">
            <w:pPr>
              <w:pStyle w:val="ConsPlusNormal"/>
              <w:rPr>
                <w:rFonts w:ascii="Times New Roman" w:hAnsi="Times New Roman" w:cs="Times New Roman"/>
                <w:color w:val="000000" w:themeColor="text1"/>
              </w:rPr>
            </w:pPr>
          </w:p>
        </w:tc>
        <w:tc>
          <w:tcPr>
            <w:tcW w:w="1247" w:type="dxa"/>
            <w:vMerge/>
          </w:tcPr>
          <w:p w:rsidR="00B50538" w:rsidRPr="00B50538" w:rsidRDefault="00B50538">
            <w:pPr>
              <w:pStyle w:val="ConsPlusNormal"/>
              <w:rPr>
                <w:rFonts w:ascii="Times New Roman" w:hAnsi="Times New Roman" w:cs="Times New Roman"/>
                <w:color w:val="000000" w:themeColor="text1"/>
              </w:rPr>
            </w:pPr>
          </w:p>
        </w:tc>
        <w:tc>
          <w:tcPr>
            <w:tcW w:w="1260" w:type="dxa"/>
            <w:vMerge/>
          </w:tcPr>
          <w:p w:rsidR="00B50538" w:rsidRPr="00B50538" w:rsidRDefault="00B50538">
            <w:pPr>
              <w:pStyle w:val="ConsPlusNormal"/>
              <w:rPr>
                <w:rFonts w:ascii="Times New Roman" w:hAnsi="Times New Roman" w:cs="Times New Roman"/>
                <w:color w:val="000000" w:themeColor="text1"/>
              </w:rPr>
            </w:pPr>
          </w:p>
        </w:tc>
        <w:tc>
          <w:tcPr>
            <w:tcW w:w="737"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всего</w:t>
            </w:r>
          </w:p>
        </w:tc>
        <w:tc>
          <w:tcPr>
            <w:tcW w:w="2551"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 xml:space="preserve">в том числе граждан - глав крестьянских (фермерских) хозяйств, членов таких хозяйств, граждан, ведущих личное подсобное хозяйство или </w:t>
            </w:r>
            <w:r w:rsidRPr="00B50538">
              <w:rPr>
                <w:rFonts w:ascii="Times New Roman" w:hAnsi="Times New Roman" w:cs="Times New Roman"/>
                <w:color w:val="000000" w:themeColor="text1"/>
              </w:rPr>
              <w:lastRenderedPageBreak/>
              <w:t>занимающихся садоводством, огородничеством, животноводством</w:t>
            </w:r>
          </w:p>
        </w:tc>
        <w:tc>
          <w:tcPr>
            <w:tcW w:w="1361" w:type="dxa"/>
            <w:vMerge/>
          </w:tcPr>
          <w:p w:rsidR="00B50538" w:rsidRPr="00B50538" w:rsidRDefault="00B50538">
            <w:pPr>
              <w:pStyle w:val="ConsPlusNormal"/>
              <w:rPr>
                <w:rFonts w:ascii="Times New Roman" w:hAnsi="Times New Roman" w:cs="Times New Roman"/>
                <w:color w:val="000000" w:themeColor="text1"/>
              </w:rPr>
            </w:pPr>
          </w:p>
        </w:tc>
      </w:tr>
      <w:tr w:rsidR="00B50538" w:rsidRPr="00B50538">
        <w:tc>
          <w:tcPr>
            <w:tcW w:w="624"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1</w:t>
            </w:r>
          </w:p>
        </w:tc>
        <w:tc>
          <w:tcPr>
            <w:tcW w:w="1260"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2</w:t>
            </w:r>
          </w:p>
        </w:tc>
        <w:tc>
          <w:tcPr>
            <w:tcW w:w="1247"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3</w:t>
            </w:r>
          </w:p>
        </w:tc>
        <w:tc>
          <w:tcPr>
            <w:tcW w:w="1260"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4</w:t>
            </w:r>
          </w:p>
        </w:tc>
        <w:tc>
          <w:tcPr>
            <w:tcW w:w="737"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5</w:t>
            </w:r>
          </w:p>
        </w:tc>
        <w:tc>
          <w:tcPr>
            <w:tcW w:w="2551"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6</w:t>
            </w:r>
          </w:p>
        </w:tc>
        <w:tc>
          <w:tcPr>
            <w:tcW w:w="1361"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7</w:t>
            </w:r>
          </w:p>
        </w:tc>
      </w:tr>
      <w:tr w:rsidR="00B50538" w:rsidRPr="00B50538">
        <w:tc>
          <w:tcPr>
            <w:tcW w:w="624" w:type="dxa"/>
          </w:tcPr>
          <w:p w:rsidR="00B50538" w:rsidRPr="00B50538" w:rsidRDefault="00B50538">
            <w:pPr>
              <w:pStyle w:val="ConsPlusNormal"/>
              <w:rPr>
                <w:rFonts w:ascii="Times New Roman" w:hAnsi="Times New Roman" w:cs="Times New Roman"/>
                <w:color w:val="000000" w:themeColor="text1"/>
              </w:rPr>
            </w:pPr>
          </w:p>
        </w:tc>
        <w:tc>
          <w:tcPr>
            <w:tcW w:w="1260" w:type="dxa"/>
          </w:tcPr>
          <w:p w:rsidR="00B50538" w:rsidRPr="00B50538" w:rsidRDefault="00B50538">
            <w:pPr>
              <w:pStyle w:val="ConsPlusNormal"/>
              <w:rPr>
                <w:rFonts w:ascii="Times New Roman" w:hAnsi="Times New Roman" w:cs="Times New Roman"/>
                <w:color w:val="000000" w:themeColor="text1"/>
              </w:rPr>
            </w:pPr>
          </w:p>
        </w:tc>
        <w:tc>
          <w:tcPr>
            <w:tcW w:w="1247" w:type="dxa"/>
          </w:tcPr>
          <w:p w:rsidR="00B50538" w:rsidRPr="00B50538" w:rsidRDefault="00B50538">
            <w:pPr>
              <w:pStyle w:val="ConsPlusNormal"/>
              <w:rPr>
                <w:rFonts w:ascii="Times New Roman" w:hAnsi="Times New Roman" w:cs="Times New Roman"/>
                <w:color w:val="000000" w:themeColor="text1"/>
              </w:rPr>
            </w:pPr>
          </w:p>
        </w:tc>
        <w:tc>
          <w:tcPr>
            <w:tcW w:w="1260" w:type="dxa"/>
          </w:tcPr>
          <w:p w:rsidR="00B50538" w:rsidRPr="00B50538" w:rsidRDefault="00B50538">
            <w:pPr>
              <w:pStyle w:val="ConsPlusNormal"/>
              <w:rPr>
                <w:rFonts w:ascii="Times New Roman" w:hAnsi="Times New Roman" w:cs="Times New Roman"/>
                <w:color w:val="000000" w:themeColor="text1"/>
              </w:rPr>
            </w:pPr>
          </w:p>
        </w:tc>
        <w:tc>
          <w:tcPr>
            <w:tcW w:w="737" w:type="dxa"/>
          </w:tcPr>
          <w:p w:rsidR="00B50538" w:rsidRPr="00B50538" w:rsidRDefault="00B50538">
            <w:pPr>
              <w:pStyle w:val="ConsPlusNormal"/>
              <w:rPr>
                <w:rFonts w:ascii="Times New Roman" w:hAnsi="Times New Roman" w:cs="Times New Roman"/>
                <w:color w:val="000000" w:themeColor="text1"/>
              </w:rPr>
            </w:pPr>
          </w:p>
        </w:tc>
        <w:tc>
          <w:tcPr>
            <w:tcW w:w="2551" w:type="dxa"/>
          </w:tcPr>
          <w:p w:rsidR="00B50538" w:rsidRPr="00B50538" w:rsidRDefault="00B50538">
            <w:pPr>
              <w:pStyle w:val="ConsPlusNormal"/>
              <w:rPr>
                <w:rFonts w:ascii="Times New Roman" w:hAnsi="Times New Roman" w:cs="Times New Roman"/>
                <w:color w:val="000000" w:themeColor="text1"/>
              </w:rPr>
            </w:pPr>
          </w:p>
        </w:tc>
        <w:tc>
          <w:tcPr>
            <w:tcW w:w="1361" w:type="dxa"/>
          </w:tcPr>
          <w:p w:rsidR="00B50538" w:rsidRPr="00B50538" w:rsidRDefault="00B50538">
            <w:pPr>
              <w:pStyle w:val="ConsPlusNormal"/>
              <w:rPr>
                <w:rFonts w:ascii="Times New Roman" w:hAnsi="Times New Roman" w:cs="Times New Roman"/>
                <w:color w:val="000000" w:themeColor="text1"/>
              </w:rPr>
            </w:pPr>
          </w:p>
        </w:tc>
      </w:tr>
      <w:tr w:rsidR="00B50538" w:rsidRPr="00B50538">
        <w:tc>
          <w:tcPr>
            <w:tcW w:w="624" w:type="dxa"/>
          </w:tcPr>
          <w:p w:rsidR="00B50538" w:rsidRPr="00B50538" w:rsidRDefault="00B50538">
            <w:pPr>
              <w:pStyle w:val="ConsPlusNormal"/>
              <w:rPr>
                <w:rFonts w:ascii="Times New Roman" w:hAnsi="Times New Roman" w:cs="Times New Roman"/>
                <w:color w:val="000000" w:themeColor="text1"/>
              </w:rPr>
            </w:pPr>
          </w:p>
        </w:tc>
        <w:tc>
          <w:tcPr>
            <w:tcW w:w="1260" w:type="dxa"/>
          </w:tcPr>
          <w:p w:rsidR="00B50538" w:rsidRPr="00B50538" w:rsidRDefault="00B50538">
            <w:pPr>
              <w:pStyle w:val="ConsPlusNormal"/>
              <w:rPr>
                <w:rFonts w:ascii="Times New Roman" w:hAnsi="Times New Roman" w:cs="Times New Roman"/>
                <w:color w:val="000000" w:themeColor="text1"/>
              </w:rPr>
            </w:pPr>
          </w:p>
        </w:tc>
        <w:tc>
          <w:tcPr>
            <w:tcW w:w="1247" w:type="dxa"/>
          </w:tcPr>
          <w:p w:rsidR="00B50538" w:rsidRPr="00B50538" w:rsidRDefault="00B50538">
            <w:pPr>
              <w:pStyle w:val="ConsPlusNormal"/>
              <w:rPr>
                <w:rFonts w:ascii="Times New Roman" w:hAnsi="Times New Roman" w:cs="Times New Roman"/>
                <w:color w:val="000000" w:themeColor="text1"/>
              </w:rPr>
            </w:pPr>
          </w:p>
        </w:tc>
        <w:tc>
          <w:tcPr>
            <w:tcW w:w="1260" w:type="dxa"/>
          </w:tcPr>
          <w:p w:rsidR="00B50538" w:rsidRPr="00B50538" w:rsidRDefault="00B50538">
            <w:pPr>
              <w:pStyle w:val="ConsPlusNormal"/>
              <w:rPr>
                <w:rFonts w:ascii="Times New Roman" w:hAnsi="Times New Roman" w:cs="Times New Roman"/>
                <w:color w:val="000000" w:themeColor="text1"/>
              </w:rPr>
            </w:pPr>
          </w:p>
        </w:tc>
        <w:tc>
          <w:tcPr>
            <w:tcW w:w="737" w:type="dxa"/>
          </w:tcPr>
          <w:p w:rsidR="00B50538" w:rsidRPr="00B50538" w:rsidRDefault="00B50538">
            <w:pPr>
              <w:pStyle w:val="ConsPlusNormal"/>
              <w:rPr>
                <w:rFonts w:ascii="Times New Roman" w:hAnsi="Times New Roman" w:cs="Times New Roman"/>
                <w:color w:val="000000" w:themeColor="text1"/>
              </w:rPr>
            </w:pPr>
          </w:p>
        </w:tc>
        <w:tc>
          <w:tcPr>
            <w:tcW w:w="2551" w:type="dxa"/>
          </w:tcPr>
          <w:p w:rsidR="00B50538" w:rsidRPr="00B50538" w:rsidRDefault="00B50538">
            <w:pPr>
              <w:pStyle w:val="ConsPlusNormal"/>
              <w:rPr>
                <w:rFonts w:ascii="Times New Roman" w:hAnsi="Times New Roman" w:cs="Times New Roman"/>
                <w:color w:val="000000" w:themeColor="text1"/>
              </w:rPr>
            </w:pPr>
          </w:p>
        </w:tc>
        <w:tc>
          <w:tcPr>
            <w:tcW w:w="1361" w:type="dxa"/>
          </w:tcPr>
          <w:p w:rsidR="00B50538" w:rsidRPr="00B50538" w:rsidRDefault="00B50538">
            <w:pPr>
              <w:pStyle w:val="ConsPlusNormal"/>
              <w:rPr>
                <w:rFonts w:ascii="Times New Roman" w:hAnsi="Times New Roman" w:cs="Times New Roman"/>
                <w:color w:val="000000" w:themeColor="text1"/>
              </w:rPr>
            </w:pPr>
          </w:p>
        </w:tc>
      </w:tr>
    </w:tbl>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Глава администрации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муниципального образования</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Новосибирской области       _________________ 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(подпись)       (инициалы, фамилия, дата)</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Место печати</w:t>
      </w: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jc w:val="right"/>
        <w:outlineLvl w:val="1"/>
        <w:rPr>
          <w:rFonts w:ascii="Times New Roman" w:hAnsi="Times New Roman" w:cs="Times New Roman"/>
          <w:color w:val="000000" w:themeColor="text1"/>
        </w:rPr>
      </w:pPr>
      <w:r w:rsidRPr="00B50538">
        <w:rPr>
          <w:rFonts w:ascii="Times New Roman" w:hAnsi="Times New Roman" w:cs="Times New Roman"/>
          <w:color w:val="000000" w:themeColor="text1"/>
        </w:rPr>
        <w:t>Приложение N 11</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к Порядку</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организации ярмарок на территории</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Новосибирской области и продажи</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товаров (выполнения работ,</w:t>
      </w:r>
    </w:p>
    <w:p w:rsidR="00B50538" w:rsidRPr="00B50538" w:rsidRDefault="00B50538">
      <w:pPr>
        <w:pStyle w:val="ConsPlusNormal"/>
        <w:jc w:val="right"/>
        <w:rPr>
          <w:rFonts w:ascii="Times New Roman" w:hAnsi="Times New Roman" w:cs="Times New Roman"/>
          <w:color w:val="000000" w:themeColor="text1"/>
        </w:rPr>
      </w:pPr>
      <w:r w:rsidRPr="00B50538">
        <w:rPr>
          <w:rFonts w:ascii="Times New Roman" w:hAnsi="Times New Roman" w:cs="Times New Roman"/>
          <w:color w:val="000000" w:themeColor="text1"/>
        </w:rPr>
        <w:t>оказания услуг) на них</w:t>
      </w: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В министерство промышленности,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торговли и развития предпринимательства</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Новосибирской области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_____________________</w:t>
      </w:r>
    </w:p>
    <w:p w:rsidR="00B50538" w:rsidRPr="00B50538" w:rsidRDefault="00B50538">
      <w:pPr>
        <w:pStyle w:val="ConsPlusNonformat"/>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Почтовый адрес:</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630011, г. Новосибирск,</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ул. Кирова, д. 3</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E-mail: mtv@nso.ru</w:t>
      </w:r>
    </w:p>
    <w:p w:rsidR="00B50538" w:rsidRPr="00B50538" w:rsidRDefault="00B50538">
      <w:pPr>
        <w:pStyle w:val="ConsPlusNonformat"/>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bookmarkStart w:id="52" w:name="P846"/>
      <w:bookmarkEnd w:id="52"/>
      <w:r w:rsidRPr="00B50538">
        <w:rPr>
          <w:rFonts w:ascii="Times New Roman" w:hAnsi="Times New Roman" w:cs="Times New Roman"/>
          <w:color w:val="000000" w:themeColor="text1"/>
        </w:rPr>
        <w:t xml:space="preserve">                                Информация</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об итогах проведения ярмарок</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на территории _____________________________________________________________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(наименование муниципального образования</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Новосибирской области)</w:t>
      </w:r>
    </w:p>
    <w:p w:rsidR="00B50538" w:rsidRPr="00B50538" w:rsidRDefault="00B50538">
      <w:pPr>
        <w:pStyle w:val="ConsPlusNormal"/>
        <w:ind w:firstLine="540"/>
        <w:jc w:val="both"/>
        <w:rPr>
          <w:rFonts w:ascii="Times New Roman" w:hAnsi="Times New Roman" w:cs="Times New Roman"/>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260"/>
        <w:gridCol w:w="1247"/>
        <w:gridCol w:w="1260"/>
        <w:gridCol w:w="737"/>
        <w:gridCol w:w="2551"/>
        <w:gridCol w:w="1361"/>
      </w:tblGrid>
      <w:tr w:rsidR="00B50538" w:rsidRPr="00B50538">
        <w:tc>
          <w:tcPr>
            <w:tcW w:w="624" w:type="dxa"/>
            <w:vMerge w:val="restart"/>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N п/п</w:t>
            </w:r>
          </w:p>
        </w:tc>
        <w:tc>
          <w:tcPr>
            <w:tcW w:w="1260" w:type="dxa"/>
            <w:vMerge w:val="restart"/>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Тип ярмарки и место проведения ярмарки</w:t>
            </w:r>
          </w:p>
        </w:tc>
        <w:tc>
          <w:tcPr>
            <w:tcW w:w="1247" w:type="dxa"/>
            <w:vMerge w:val="restart"/>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Организатор ярмарки</w:t>
            </w:r>
          </w:p>
        </w:tc>
        <w:tc>
          <w:tcPr>
            <w:tcW w:w="1260" w:type="dxa"/>
            <w:vMerge w:val="restart"/>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Дата (период) проведения ярмарки</w:t>
            </w:r>
          </w:p>
        </w:tc>
        <w:tc>
          <w:tcPr>
            <w:tcW w:w="3288" w:type="dxa"/>
            <w:gridSpan w:val="2"/>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Количество участников ярмарки</w:t>
            </w:r>
          </w:p>
        </w:tc>
        <w:tc>
          <w:tcPr>
            <w:tcW w:w="1361" w:type="dxa"/>
            <w:vMerge w:val="restart"/>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Оценочный розничный товарооборот, тыс. руб.</w:t>
            </w:r>
          </w:p>
        </w:tc>
      </w:tr>
      <w:tr w:rsidR="00B50538" w:rsidRPr="00B50538">
        <w:tc>
          <w:tcPr>
            <w:tcW w:w="624" w:type="dxa"/>
            <w:vMerge/>
          </w:tcPr>
          <w:p w:rsidR="00B50538" w:rsidRPr="00B50538" w:rsidRDefault="00B50538">
            <w:pPr>
              <w:pStyle w:val="ConsPlusNormal"/>
              <w:rPr>
                <w:rFonts w:ascii="Times New Roman" w:hAnsi="Times New Roman" w:cs="Times New Roman"/>
                <w:color w:val="000000" w:themeColor="text1"/>
              </w:rPr>
            </w:pPr>
          </w:p>
        </w:tc>
        <w:tc>
          <w:tcPr>
            <w:tcW w:w="1260" w:type="dxa"/>
            <w:vMerge/>
          </w:tcPr>
          <w:p w:rsidR="00B50538" w:rsidRPr="00B50538" w:rsidRDefault="00B50538">
            <w:pPr>
              <w:pStyle w:val="ConsPlusNormal"/>
              <w:rPr>
                <w:rFonts w:ascii="Times New Roman" w:hAnsi="Times New Roman" w:cs="Times New Roman"/>
                <w:color w:val="000000" w:themeColor="text1"/>
              </w:rPr>
            </w:pPr>
          </w:p>
        </w:tc>
        <w:tc>
          <w:tcPr>
            <w:tcW w:w="1247" w:type="dxa"/>
            <w:vMerge/>
          </w:tcPr>
          <w:p w:rsidR="00B50538" w:rsidRPr="00B50538" w:rsidRDefault="00B50538">
            <w:pPr>
              <w:pStyle w:val="ConsPlusNormal"/>
              <w:rPr>
                <w:rFonts w:ascii="Times New Roman" w:hAnsi="Times New Roman" w:cs="Times New Roman"/>
                <w:color w:val="000000" w:themeColor="text1"/>
              </w:rPr>
            </w:pPr>
          </w:p>
        </w:tc>
        <w:tc>
          <w:tcPr>
            <w:tcW w:w="1260" w:type="dxa"/>
            <w:vMerge/>
          </w:tcPr>
          <w:p w:rsidR="00B50538" w:rsidRPr="00B50538" w:rsidRDefault="00B50538">
            <w:pPr>
              <w:pStyle w:val="ConsPlusNormal"/>
              <w:rPr>
                <w:rFonts w:ascii="Times New Roman" w:hAnsi="Times New Roman" w:cs="Times New Roman"/>
                <w:color w:val="000000" w:themeColor="text1"/>
              </w:rPr>
            </w:pPr>
          </w:p>
        </w:tc>
        <w:tc>
          <w:tcPr>
            <w:tcW w:w="737"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всего</w:t>
            </w:r>
          </w:p>
        </w:tc>
        <w:tc>
          <w:tcPr>
            <w:tcW w:w="2551"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в том числе граждан - глав крестьянских (фермерских) хозяйств, членов таких хозяйств, граждан, ведущих личное подсобное хозяйство или занимающихся садоводством, огородничеством, животноводством</w:t>
            </w:r>
          </w:p>
        </w:tc>
        <w:tc>
          <w:tcPr>
            <w:tcW w:w="1361" w:type="dxa"/>
            <w:vMerge/>
          </w:tcPr>
          <w:p w:rsidR="00B50538" w:rsidRPr="00B50538" w:rsidRDefault="00B50538">
            <w:pPr>
              <w:pStyle w:val="ConsPlusNormal"/>
              <w:rPr>
                <w:rFonts w:ascii="Times New Roman" w:hAnsi="Times New Roman" w:cs="Times New Roman"/>
                <w:color w:val="000000" w:themeColor="text1"/>
              </w:rPr>
            </w:pPr>
          </w:p>
        </w:tc>
      </w:tr>
      <w:tr w:rsidR="00B50538" w:rsidRPr="00B50538">
        <w:tc>
          <w:tcPr>
            <w:tcW w:w="624"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1</w:t>
            </w:r>
          </w:p>
        </w:tc>
        <w:tc>
          <w:tcPr>
            <w:tcW w:w="1260"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2</w:t>
            </w:r>
          </w:p>
        </w:tc>
        <w:tc>
          <w:tcPr>
            <w:tcW w:w="1247"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3</w:t>
            </w:r>
          </w:p>
        </w:tc>
        <w:tc>
          <w:tcPr>
            <w:tcW w:w="1260"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4</w:t>
            </w:r>
          </w:p>
        </w:tc>
        <w:tc>
          <w:tcPr>
            <w:tcW w:w="737"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5</w:t>
            </w:r>
          </w:p>
        </w:tc>
        <w:tc>
          <w:tcPr>
            <w:tcW w:w="2551"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6</w:t>
            </w:r>
          </w:p>
        </w:tc>
        <w:tc>
          <w:tcPr>
            <w:tcW w:w="1361" w:type="dxa"/>
          </w:tcPr>
          <w:p w:rsidR="00B50538" w:rsidRPr="00B50538" w:rsidRDefault="00B50538">
            <w:pPr>
              <w:pStyle w:val="ConsPlusNormal"/>
              <w:jc w:val="center"/>
              <w:rPr>
                <w:rFonts w:ascii="Times New Roman" w:hAnsi="Times New Roman" w:cs="Times New Roman"/>
                <w:color w:val="000000" w:themeColor="text1"/>
              </w:rPr>
            </w:pPr>
            <w:r w:rsidRPr="00B50538">
              <w:rPr>
                <w:rFonts w:ascii="Times New Roman" w:hAnsi="Times New Roman" w:cs="Times New Roman"/>
                <w:color w:val="000000" w:themeColor="text1"/>
              </w:rPr>
              <w:t>7</w:t>
            </w:r>
          </w:p>
        </w:tc>
      </w:tr>
      <w:tr w:rsidR="00B50538" w:rsidRPr="00B50538">
        <w:tc>
          <w:tcPr>
            <w:tcW w:w="624" w:type="dxa"/>
          </w:tcPr>
          <w:p w:rsidR="00B50538" w:rsidRPr="00B50538" w:rsidRDefault="00B50538">
            <w:pPr>
              <w:pStyle w:val="ConsPlusNormal"/>
              <w:rPr>
                <w:rFonts w:ascii="Times New Roman" w:hAnsi="Times New Roman" w:cs="Times New Roman"/>
                <w:color w:val="000000" w:themeColor="text1"/>
              </w:rPr>
            </w:pPr>
          </w:p>
        </w:tc>
        <w:tc>
          <w:tcPr>
            <w:tcW w:w="1260" w:type="dxa"/>
          </w:tcPr>
          <w:p w:rsidR="00B50538" w:rsidRPr="00B50538" w:rsidRDefault="00B50538">
            <w:pPr>
              <w:pStyle w:val="ConsPlusNormal"/>
              <w:rPr>
                <w:rFonts w:ascii="Times New Roman" w:hAnsi="Times New Roman" w:cs="Times New Roman"/>
                <w:color w:val="000000" w:themeColor="text1"/>
              </w:rPr>
            </w:pPr>
          </w:p>
        </w:tc>
        <w:tc>
          <w:tcPr>
            <w:tcW w:w="1247" w:type="dxa"/>
          </w:tcPr>
          <w:p w:rsidR="00B50538" w:rsidRPr="00B50538" w:rsidRDefault="00B50538">
            <w:pPr>
              <w:pStyle w:val="ConsPlusNormal"/>
              <w:rPr>
                <w:rFonts w:ascii="Times New Roman" w:hAnsi="Times New Roman" w:cs="Times New Roman"/>
                <w:color w:val="000000" w:themeColor="text1"/>
              </w:rPr>
            </w:pPr>
          </w:p>
        </w:tc>
        <w:tc>
          <w:tcPr>
            <w:tcW w:w="1260" w:type="dxa"/>
          </w:tcPr>
          <w:p w:rsidR="00B50538" w:rsidRPr="00B50538" w:rsidRDefault="00B50538">
            <w:pPr>
              <w:pStyle w:val="ConsPlusNormal"/>
              <w:rPr>
                <w:rFonts w:ascii="Times New Roman" w:hAnsi="Times New Roman" w:cs="Times New Roman"/>
                <w:color w:val="000000" w:themeColor="text1"/>
              </w:rPr>
            </w:pPr>
          </w:p>
        </w:tc>
        <w:tc>
          <w:tcPr>
            <w:tcW w:w="737" w:type="dxa"/>
          </w:tcPr>
          <w:p w:rsidR="00B50538" w:rsidRPr="00B50538" w:rsidRDefault="00B50538">
            <w:pPr>
              <w:pStyle w:val="ConsPlusNormal"/>
              <w:rPr>
                <w:rFonts w:ascii="Times New Roman" w:hAnsi="Times New Roman" w:cs="Times New Roman"/>
                <w:color w:val="000000" w:themeColor="text1"/>
              </w:rPr>
            </w:pPr>
          </w:p>
        </w:tc>
        <w:tc>
          <w:tcPr>
            <w:tcW w:w="2551" w:type="dxa"/>
          </w:tcPr>
          <w:p w:rsidR="00B50538" w:rsidRPr="00B50538" w:rsidRDefault="00B50538">
            <w:pPr>
              <w:pStyle w:val="ConsPlusNormal"/>
              <w:rPr>
                <w:rFonts w:ascii="Times New Roman" w:hAnsi="Times New Roman" w:cs="Times New Roman"/>
                <w:color w:val="000000" w:themeColor="text1"/>
              </w:rPr>
            </w:pPr>
          </w:p>
        </w:tc>
        <w:tc>
          <w:tcPr>
            <w:tcW w:w="1361" w:type="dxa"/>
          </w:tcPr>
          <w:p w:rsidR="00B50538" w:rsidRPr="00B50538" w:rsidRDefault="00B50538">
            <w:pPr>
              <w:pStyle w:val="ConsPlusNormal"/>
              <w:rPr>
                <w:rFonts w:ascii="Times New Roman" w:hAnsi="Times New Roman" w:cs="Times New Roman"/>
                <w:color w:val="000000" w:themeColor="text1"/>
              </w:rPr>
            </w:pPr>
          </w:p>
        </w:tc>
      </w:tr>
      <w:tr w:rsidR="00B50538" w:rsidRPr="00B50538">
        <w:tc>
          <w:tcPr>
            <w:tcW w:w="624" w:type="dxa"/>
          </w:tcPr>
          <w:p w:rsidR="00B50538" w:rsidRPr="00B50538" w:rsidRDefault="00B50538">
            <w:pPr>
              <w:pStyle w:val="ConsPlusNormal"/>
              <w:rPr>
                <w:rFonts w:ascii="Times New Roman" w:hAnsi="Times New Roman" w:cs="Times New Roman"/>
                <w:color w:val="000000" w:themeColor="text1"/>
              </w:rPr>
            </w:pPr>
          </w:p>
        </w:tc>
        <w:tc>
          <w:tcPr>
            <w:tcW w:w="1260" w:type="dxa"/>
          </w:tcPr>
          <w:p w:rsidR="00B50538" w:rsidRPr="00B50538" w:rsidRDefault="00B50538">
            <w:pPr>
              <w:pStyle w:val="ConsPlusNormal"/>
              <w:rPr>
                <w:rFonts w:ascii="Times New Roman" w:hAnsi="Times New Roman" w:cs="Times New Roman"/>
                <w:color w:val="000000" w:themeColor="text1"/>
              </w:rPr>
            </w:pPr>
          </w:p>
        </w:tc>
        <w:tc>
          <w:tcPr>
            <w:tcW w:w="1247" w:type="dxa"/>
          </w:tcPr>
          <w:p w:rsidR="00B50538" w:rsidRPr="00B50538" w:rsidRDefault="00B50538">
            <w:pPr>
              <w:pStyle w:val="ConsPlusNormal"/>
              <w:rPr>
                <w:rFonts w:ascii="Times New Roman" w:hAnsi="Times New Roman" w:cs="Times New Roman"/>
                <w:color w:val="000000" w:themeColor="text1"/>
              </w:rPr>
            </w:pPr>
          </w:p>
        </w:tc>
        <w:tc>
          <w:tcPr>
            <w:tcW w:w="1260" w:type="dxa"/>
          </w:tcPr>
          <w:p w:rsidR="00B50538" w:rsidRPr="00B50538" w:rsidRDefault="00B50538">
            <w:pPr>
              <w:pStyle w:val="ConsPlusNormal"/>
              <w:rPr>
                <w:rFonts w:ascii="Times New Roman" w:hAnsi="Times New Roman" w:cs="Times New Roman"/>
                <w:color w:val="000000" w:themeColor="text1"/>
              </w:rPr>
            </w:pPr>
          </w:p>
        </w:tc>
        <w:tc>
          <w:tcPr>
            <w:tcW w:w="737" w:type="dxa"/>
          </w:tcPr>
          <w:p w:rsidR="00B50538" w:rsidRPr="00B50538" w:rsidRDefault="00B50538">
            <w:pPr>
              <w:pStyle w:val="ConsPlusNormal"/>
              <w:rPr>
                <w:rFonts w:ascii="Times New Roman" w:hAnsi="Times New Roman" w:cs="Times New Roman"/>
                <w:color w:val="000000" w:themeColor="text1"/>
              </w:rPr>
            </w:pPr>
          </w:p>
        </w:tc>
        <w:tc>
          <w:tcPr>
            <w:tcW w:w="2551" w:type="dxa"/>
          </w:tcPr>
          <w:p w:rsidR="00B50538" w:rsidRPr="00B50538" w:rsidRDefault="00B50538">
            <w:pPr>
              <w:pStyle w:val="ConsPlusNormal"/>
              <w:rPr>
                <w:rFonts w:ascii="Times New Roman" w:hAnsi="Times New Roman" w:cs="Times New Roman"/>
                <w:color w:val="000000" w:themeColor="text1"/>
              </w:rPr>
            </w:pPr>
          </w:p>
        </w:tc>
        <w:tc>
          <w:tcPr>
            <w:tcW w:w="1361" w:type="dxa"/>
          </w:tcPr>
          <w:p w:rsidR="00B50538" w:rsidRPr="00B50538" w:rsidRDefault="00B50538">
            <w:pPr>
              <w:pStyle w:val="ConsPlusNormal"/>
              <w:rPr>
                <w:rFonts w:ascii="Times New Roman" w:hAnsi="Times New Roman" w:cs="Times New Roman"/>
                <w:color w:val="000000" w:themeColor="text1"/>
              </w:rPr>
            </w:pPr>
          </w:p>
        </w:tc>
      </w:tr>
    </w:tbl>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Руководитель органа государственной власти Новосибирской области,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органа местного самоуправления</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в Новосибирской области          _______________ _________________________</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(подпись)    (инициалы, фамилия, дата)</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Место печати</w:t>
      </w:r>
    </w:p>
    <w:p w:rsidR="00B50538" w:rsidRPr="00B50538" w:rsidRDefault="00B50538">
      <w:pPr>
        <w:pStyle w:val="ConsPlusNonformat"/>
        <w:jc w:val="both"/>
        <w:rPr>
          <w:rFonts w:ascii="Times New Roman" w:hAnsi="Times New Roman" w:cs="Times New Roman"/>
          <w:color w:val="000000" w:themeColor="text1"/>
        </w:rPr>
      </w:pPr>
      <w:r w:rsidRPr="00B50538">
        <w:rPr>
          <w:rFonts w:ascii="Times New Roman" w:hAnsi="Times New Roman" w:cs="Times New Roman"/>
          <w:color w:val="000000" w:themeColor="text1"/>
        </w:rPr>
        <w:t xml:space="preserve">                                              "____" _____________ 20___ г.</w:t>
      </w: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ind w:firstLine="540"/>
        <w:jc w:val="both"/>
        <w:rPr>
          <w:rFonts w:ascii="Times New Roman" w:hAnsi="Times New Roman" w:cs="Times New Roman"/>
          <w:color w:val="000000" w:themeColor="text1"/>
        </w:rPr>
      </w:pPr>
    </w:p>
    <w:p w:rsidR="00B50538" w:rsidRPr="00B50538" w:rsidRDefault="00B50538">
      <w:pPr>
        <w:pStyle w:val="ConsPlusNormal"/>
        <w:pBdr>
          <w:bottom w:val="single" w:sz="6" w:space="0" w:color="auto"/>
        </w:pBdr>
        <w:spacing w:before="100" w:after="100"/>
        <w:jc w:val="both"/>
        <w:rPr>
          <w:rFonts w:ascii="Times New Roman" w:hAnsi="Times New Roman" w:cs="Times New Roman"/>
          <w:color w:val="000000" w:themeColor="text1"/>
          <w:sz w:val="2"/>
          <w:szCs w:val="2"/>
        </w:rPr>
      </w:pPr>
    </w:p>
    <w:p w:rsidR="00594046" w:rsidRPr="00B50538" w:rsidRDefault="00594046">
      <w:pPr>
        <w:rPr>
          <w:rFonts w:cs="Times New Roman"/>
          <w:color w:val="000000" w:themeColor="text1"/>
        </w:rPr>
      </w:pPr>
    </w:p>
    <w:sectPr w:rsidR="00594046" w:rsidRPr="00B50538" w:rsidSect="00B50538">
      <w:headerReference w:type="default" r:id="rId6"/>
      <w:pgSz w:w="11906" w:h="16838"/>
      <w:pgMar w:top="1134" w:right="567"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07E" w:rsidRDefault="009F107E" w:rsidP="00B50538">
      <w:r>
        <w:separator/>
      </w:r>
    </w:p>
  </w:endnote>
  <w:endnote w:type="continuationSeparator" w:id="0">
    <w:p w:rsidR="009F107E" w:rsidRDefault="009F107E" w:rsidP="00B5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Bookman Old Style"/>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07E" w:rsidRDefault="009F107E" w:rsidP="00B50538">
      <w:r>
        <w:separator/>
      </w:r>
    </w:p>
  </w:footnote>
  <w:footnote w:type="continuationSeparator" w:id="0">
    <w:p w:rsidR="009F107E" w:rsidRDefault="009F107E" w:rsidP="00B50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527213869"/>
      <w:docPartObj>
        <w:docPartGallery w:val="Page Numbers (Top of Page)"/>
        <w:docPartUnique/>
      </w:docPartObj>
    </w:sdtPr>
    <w:sdtContent>
      <w:p w:rsidR="00B50538" w:rsidRPr="00B50538" w:rsidRDefault="00B50538">
        <w:pPr>
          <w:pStyle w:val="a3"/>
          <w:jc w:val="center"/>
          <w:rPr>
            <w:sz w:val="16"/>
            <w:szCs w:val="16"/>
          </w:rPr>
        </w:pPr>
        <w:r w:rsidRPr="00B50538">
          <w:rPr>
            <w:sz w:val="16"/>
            <w:szCs w:val="16"/>
          </w:rPr>
          <w:fldChar w:fldCharType="begin"/>
        </w:r>
        <w:r w:rsidRPr="00B50538">
          <w:rPr>
            <w:sz w:val="16"/>
            <w:szCs w:val="16"/>
          </w:rPr>
          <w:instrText>PAGE   \* MERGEFORMAT</w:instrText>
        </w:r>
        <w:r w:rsidRPr="00B50538">
          <w:rPr>
            <w:sz w:val="16"/>
            <w:szCs w:val="16"/>
          </w:rPr>
          <w:fldChar w:fldCharType="separate"/>
        </w:r>
        <w:r>
          <w:rPr>
            <w:noProof/>
            <w:sz w:val="16"/>
            <w:szCs w:val="16"/>
          </w:rPr>
          <w:t>23</w:t>
        </w:r>
        <w:r w:rsidRPr="00B50538">
          <w:rPr>
            <w:sz w:val="16"/>
            <w:szCs w:val="16"/>
          </w:rPr>
          <w:fldChar w:fldCharType="end"/>
        </w:r>
      </w:p>
    </w:sdtContent>
  </w:sdt>
  <w:p w:rsidR="00B50538" w:rsidRPr="00B50538" w:rsidRDefault="00B50538">
    <w:pPr>
      <w:pStyle w:val="a3"/>
      <w:rPr>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538"/>
    <w:rsid w:val="000233A3"/>
    <w:rsid w:val="00430857"/>
    <w:rsid w:val="004B4CB4"/>
    <w:rsid w:val="00594046"/>
    <w:rsid w:val="006018FA"/>
    <w:rsid w:val="009F107E"/>
    <w:rsid w:val="00B50538"/>
    <w:rsid w:val="00BB3061"/>
    <w:rsid w:val="00C47BC4"/>
    <w:rsid w:val="00D54ABB"/>
    <w:rsid w:val="00D77196"/>
    <w:rsid w:val="00F169BD"/>
    <w:rsid w:val="00F251E4"/>
    <w:rsid w:val="00FD0F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50BFEA-49D1-4C3D-9FFA-6C5474CB2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0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0538"/>
    <w:pPr>
      <w:widowControl w:val="0"/>
      <w:autoSpaceDE w:val="0"/>
      <w:autoSpaceDN w:val="0"/>
    </w:pPr>
    <w:rPr>
      <w:rFonts w:ascii="Arial" w:eastAsiaTheme="minorEastAsia" w:hAnsi="Arial" w:cs="Arial"/>
      <w:sz w:val="20"/>
      <w:lang w:eastAsia="ru-RU"/>
    </w:rPr>
  </w:style>
  <w:style w:type="paragraph" w:customStyle="1" w:styleId="ConsPlusNonformat">
    <w:name w:val="ConsPlusNonformat"/>
    <w:rsid w:val="00B50538"/>
    <w:pPr>
      <w:widowControl w:val="0"/>
      <w:autoSpaceDE w:val="0"/>
      <w:autoSpaceDN w:val="0"/>
    </w:pPr>
    <w:rPr>
      <w:rFonts w:ascii="Courier New" w:eastAsiaTheme="minorEastAsia" w:hAnsi="Courier New" w:cs="Courier New"/>
      <w:sz w:val="20"/>
      <w:lang w:eastAsia="ru-RU"/>
    </w:rPr>
  </w:style>
  <w:style w:type="paragraph" w:customStyle="1" w:styleId="ConsPlusTitle">
    <w:name w:val="ConsPlusTitle"/>
    <w:rsid w:val="00B50538"/>
    <w:pPr>
      <w:widowControl w:val="0"/>
      <w:autoSpaceDE w:val="0"/>
      <w:autoSpaceDN w:val="0"/>
    </w:pPr>
    <w:rPr>
      <w:rFonts w:ascii="Arial" w:eastAsiaTheme="minorEastAsia" w:hAnsi="Arial" w:cs="Arial"/>
      <w:b/>
      <w:sz w:val="20"/>
      <w:lang w:eastAsia="ru-RU"/>
    </w:rPr>
  </w:style>
  <w:style w:type="paragraph" w:customStyle="1" w:styleId="ConsPlusCell">
    <w:name w:val="ConsPlusCell"/>
    <w:rsid w:val="00B50538"/>
    <w:pPr>
      <w:widowControl w:val="0"/>
      <w:autoSpaceDE w:val="0"/>
      <w:autoSpaceDN w:val="0"/>
    </w:pPr>
    <w:rPr>
      <w:rFonts w:ascii="Courier New" w:eastAsiaTheme="minorEastAsia" w:hAnsi="Courier New" w:cs="Courier New"/>
      <w:sz w:val="20"/>
      <w:lang w:eastAsia="ru-RU"/>
    </w:rPr>
  </w:style>
  <w:style w:type="paragraph" w:customStyle="1" w:styleId="ConsPlusDocList">
    <w:name w:val="ConsPlusDocList"/>
    <w:rsid w:val="00B50538"/>
    <w:pPr>
      <w:widowControl w:val="0"/>
      <w:autoSpaceDE w:val="0"/>
      <w:autoSpaceDN w:val="0"/>
    </w:pPr>
    <w:rPr>
      <w:rFonts w:ascii="Courier New" w:eastAsiaTheme="minorEastAsia" w:hAnsi="Courier New" w:cs="Courier New"/>
      <w:sz w:val="20"/>
      <w:lang w:eastAsia="ru-RU"/>
    </w:rPr>
  </w:style>
  <w:style w:type="paragraph" w:customStyle="1" w:styleId="ConsPlusTitlePage">
    <w:name w:val="ConsPlusTitlePage"/>
    <w:rsid w:val="00B50538"/>
    <w:pPr>
      <w:widowControl w:val="0"/>
      <w:autoSpaceDE w:val="0"/>
      <w:autoSpaceDN w:val="0"/>
    </w:pPr>
    <w:rPr>
      <w:rFonts w:ascii="Tahoma" w:eastAsiaTheme="minorEastAsia" w:hAnsi="Tahoma" w:cs="Tahoma"/>
      <w:sz w:val="20"/>
      <w:lang w:eastAsia="ru-RU"/>
    </w:rPr>
  </w:style>
  <w:style w:type="paragraph" w:customStyle="1" w:styleId="ConsPlusJurTerm">
    <w:name w:val="ConsPlusJurTerm"/>
    <w:rsid w:val="00B50538"/>
    <w:pPr>
      <w:widowControl w:val="0"/>
      <w:autoSpaceDE w:val="0"/>
      <w:autoSpaceDN w:val="0"/>
    </w:pPr>
    <w:rPr>
      <w:rFonts w:ascii="Tahoma" w:eastAsiaTheme="minorEastAsia" w:hAnsi="Tahoma" w:cs="Tahoma"/>
      <w:sz w:val="26"/>
      <w:lang w:eastAsia="ru-RU"/>
    </w:rPr>
  </w:style>
  <w:style w:type="paragraph" w:customStyle="1" w:styleId="ConsPlusTextList">
    <w:name w:val="ConsPlusTextList"/>
    <w:rsid w:val="00B50538"/>
    <w:pPr>
      <w:widowControl w:val="0"/>
      <w:autoSpaceDE w:val="0"/>
      <w:autoSpaceDN w:val="0"/>
    </w:pPr>
    <w:rPr>
      <w:rFonts w:ascii="Arial" w:eastAsiaTheme="minorEastAsia" w:hAnsi="Arial" w:cs="Arial"/>
      <w:sz w:val="20"/>
      <w:lang w:eastAsia="ru-RU"/>
    </w:rPr>
  </w:style>
  <w:style w:type="paragraph" w:styleId="a3">
    <w:name w:val="header"/>
    <w:basedOn w:val="a"/>
    <w:link w:val="a4"/>
    <w:uiPriority w:val="99"/>
    <w:unhideWhenUsed/>
    <w:rsid w:val="00B50538"/>
    <w:pPr>
      <w:tabs>
        <w:tab w:val="center" w:pos="4677"/>
        <w:tab w:val="right" w:pos="9355"/>
      </w:tabs>
    </w:pPr>
  </w:style>
  <w:style w:type="character" w:customStyle="1" w:styleId="a4">
    <w:name w:val="Верхний колонтитул Знак"/>
    <w:basedOn w:val="a0"/>
    <w:link w:val="a3"/>
    <w:uiPriority w:val="99"/>
    <w:rsid w:val="00B50538"/>
  </w:style>
  <w:style w:type="paragraph" w:styleId="a5">
    <w:name w:val="footer"/>
    <w:basedOn w:val="a"/>
    <w:link w:val="a6"/>
    <w:uiPriority w:val="99"/>
    <w:unhideWhenUsed/>
    <w:rsid w:val="00B50538"/>
    <w:pPr>
      <w:tabs>
        <w:tab w:val="center" w:pos="4677"/>
        <w:tab w:val="right" w:pos="9355"/>
      </w:tabs>
    </w:pPr>
  </w:style>
  <w:style w:type="character" w:customStyle="1" w:styleId="a6">
    <w:name w:val="Нижний колонтитул Знак"/>
    <w:basedOn w:val="a0"/>
    <w:link w:val="a5"/>
    <w:uiPriority w:val="99"/>
    <w:rsid w:val="00B50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11963</Words>
  <Characters>68191</Characters>
  <Application>Microsoft Office Word</Application>
  <DocSecurity>0</DocSecurity>
  <Lines>568</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Долгих Анна Анатольевна</dc:creator>
  <cp:keywords/>
  <dc:description/>
  <cp:lastModifiedBy>Долгих Анна Анатольевна</cp:lastModifiedBy>
  <cp:revision>1</cp:revision>
  <dcterms:created xsi:type="dcterms:W3CDTF">2023-10-19T09:46:00Z</dcterms:created>
  <dcterms:modified xsi:type="dcterms:W3CDTF">2023-10-19T09:48:00Z</dcterms:modified>
</cp:coreProperties>
</file>