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6EB" w:rsidRPr="009C46EB" w:rsidRDefault="009C46EB" w:rsidP="009C4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6EB">
        <w:rPr>
          <w:rFonts w:ascii="Times New Roman" w:hAnsi="Times New Roman" w:cs="Times New Roman"/>
          <w:b/>
          <w:sz w:val="28"/>
          <w:szCs w:val="28"/>
        </w:rPr>
        <w:t xml:space="preserve">Уведомление </w:t>
      </w:r>
    </w:p>
    <w:p w:rsidR="009C46EB" w:rsidRPr="009C46EB" w:rsidRDefault="009C46EB" w:rsidP="009C46E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C46EB">
        <w:rPr>
          <w:rFonts w:ascii="Times New Roman" w:hAnsi="Times New Roman" w:cs="Times New Roman"/>
          <w:sz w:val="28"/>
          <w:szCs w:val="28"/>
        </w:rPr>
        <w:t>о проведении публичных</w:t>
      </w:r>
      <w:r w:rsidR="00FA280C">
        <w:rPr>
          <w:rFonts w:ascii="Times New Roman" w:hAnsi="Times New Roman" w:cs="Times New Roman"/>
          <w:sz w:val="28"/>
          <w:szCs w:val="28"/>
        </w:rPr>
        <w:t xml:space="preserve"> консультаций в целях оценки регулирующего воздействия по проекту</w:t>
      </w:r>
      <w:r w:rsidRPr="009C46EB">
        <w:rPr>
          <w:rFonts w:ascii="Times New Roman" w:hAnsi="Times New Roman" w:cs="Times New Roman"/>
          <w:sz w:val="28"/>
          <w:szCs w:val="28"/>
        </w:rPr>
        <w:t xml:space="preserve"> </w:t>
      </w:r>
      <w:r w:rsidRPr="009C46EB">
        <w:rPr>
          <w:rFonts w:ascii="Times New Roman" w:hAnsi="Times New Roman" w:cs="Times New Roman"/>
          <w:color w:val="000000"/>
          <w:spacing w:val="2"/>
          <w:sz w:val="28"/>
          <w:szCs w:val="28"/>
        </w:rPr>
        <w:t>муниципального нормативного правового акта органов местного самоуправления Татарского</w:t>
      </w:r>
      <w:r w:rsidR="0080463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муниципального</w:t>
      </w:r>
      <w:r w:rsidRPr="009C46E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района</w:t>
      </w:r>
      <w:r w:rsidR="0080463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Новосибирской области</w:t>
      </w:r>
      <w:r w:rsidRPr="009C46EB">
        <w:rPr>
          <w:rFonts w:ascii="Times New Roman" w:hAnsi="Times New Roman" w:cs="Times New Roman"/>
          <w:color w:val="000000"/>
          <w:spacing w:val="2"/>
          <w:sz w:val="28"/>
          <w:szCs w:val="28"/>
        </w:rPr>
        <w:t>, затрагивающего вопросы осуществления предпринимательской и инвестиционной деятельности</w:t>
      </w:r>
    </w:p>
    <w:p w:rsidR="009C46EB" w:rsidRPr="009C46EB" w:rsidRDefault="009C46EB" w:rsidP="009C46E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C46EB" w:rsidRPr="009C46EB" w:rsidRDefault="009C46EB" w:rsidP="009C46E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01EA5" w:rsidRDefault="0090602C" w:rsidP="00E01EA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муниципального нормативного правового</w:t>
      </w:r>
      <w:r w:rsidR="009C46EB" w:rsidRPr="009C46EB">
        <w:rPr>
          <w:rFonts w:ascii="Times New Roman" w:hAnsi="Times New Roman" w:cs="Times New Roman"/>
          <w:sz w:val="28"/>
          <w:szCs w:val="28"/>
        </w:rPr>
        <w:t xml:space="preserve"> акт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C46EB" w:rsidRPr="009C46EB">
        <w:rPr>
          <w:rFonts w:ascii="Times New Roman" w:hAnsi="Times New Roman" w:cs="Times New Roman"/>
          <w:sz w:val="28"/>
          <w:szCs w:val="28"/>
        </w:rPr>
        <w:t xml:space="preserve"> </w:t>
      </w:r>
      <w:r w:rsidR="009C46EB" w:rsidRPr="009C46EB">
        <w:rPr>
          <w:rFonts w:ascii="Times New Roman" w:hAnsi="Times New Roman" w:cs="Times New Roman"/>
          <w:color w:val="000000"/>
          <w:spacing w:val="2"/>
          <w:sz w:val="28"/>
          <w:szCs w:val="28"/>
        </w:rPr>
        <w:t>органов местного самоуправления Татарского</w:t>
      </w:r>
      <w:r w:rsidR="0080463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муниципального </w:t>
      </w:r>
      <w:r w:rsidR="009C46EB" w:rsidRPr="009C46EB">
        <w:rPr>
          <w:rFonts w:ascii="Times New Roman" w:hAnsi="Times New Roman" w:cs="Times New Roman"/>
          <w:color w:val="000000"/>
          <w:spacing w:val="2"/>
          <w:sz w:val="28"/>
          <w:szCs w:val="28"/>
        </w:rPr>
        <w:t>района</w:t>
      </w:r>
      <w:r w:rsidR="0080463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Новосибирской области</w:t>
      </w:r>
      <w:r w:rsidR="009C46EB" w:rsidRPr="009C46EB">
        <w:rPr>
          <w:rFonts w:ascii="Times New Roman" w:hAnsi="Times New Roman" w:cs="Times New Roman"/>
          <w:color w:val="000000"/>
          <w:spacing w:val="2"/>
          <w:sz w:val="28"/>
          <w:szCs w:val="28"/>
        </w:rPr>
        <w:t>, затрагивающий вопросы осуществления предпринимательской и инвестиционной деятельности</w:t>
      </w:r>
      <w:r w:rsidR="009C46EB" w:rsidRPr="009C46EB">
        <w:rPr>
          <w:rFonts w:ascii="Times New Roman" w:hAnsi="Times New Roman" w:cs="Times New Roman"/>
          <w:sz w:val="28"/>
          <w:szCs w:val="28"/>
        </w:rPr>
        <w:t xml:space="preserve"> (</w:t>
      </w:r>
      <w:r w:rsidR="009C46EB" w:rsidRPr="00E754D4">
        <w:rPr>
          <w:rFonts w:ascii="Times New Roman" w:hAnsi="Times New Roman" w:cs="Times New Roman"/>
          <w:sz w:val="28"/>
          <w:szCs w:val="28"/>
        </w:rPr>
        <w:t xml:space="preserve">далее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FA280C">
        <w:rPr>
          <w:rFonts w:ascii="Times New Roman" w:hAnsi="Times New Roman" w:cs="Times New Roman"/>
          <w:sz w:val="28"/>
          <w:szCs w:val="28"/>
        </w:rPr>
        <w:t>проект муниципального</w:t>
      </w:r>
      <w:r w:rsidR="009C46EB" w:rsidRPr="00E754D4">
        <w:rPr>
          <w:rFonts w:ascii="Times New Roman" w:hAnsi="Times New Roman" w:cs="Times New Roman"/>
          <w:sz w:val="28"/>
          <w:szCs w:val="28"/>
        </w:rPr>
        <w:t xml:space="preserve"> акт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01EA5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FA280C" w:rsidRPr="00332A0B" w:rsidRDefault="0080463D" w:rsidP="00FA280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046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Постановление администрации Татарского муниципального района Новосибирской области </w:t>
      </w:r>
      <w:r w:rsidR="00FA280C" w:rsidRPr="00332A0B">
        <w:rPr>
          <w:rFonts w:ascii="Times New Roman" w:eastAsia="Times New Roman" w:hAnsi="Times New Roman" w:cs="Times New Roman"/>
          <w:sz w:val="28"/>
          <w:szCs w:val="28"/>
        </w:rPr>
        <w:t>«</w:t>
      </w:r>
      <w:r w:rsidR="00FA280C" w:rsidRPr="00332A0B">
        <w:rPr>
          <w:rFonts w:ascii="Times New Roman" w:eastAsia="Calibri" w:hAnsi="Times New Roman" w:cs="Times New Roman"/>
          <w:sz w:val="28"/>
          <w:szCs w:val="28"/>
          <w:lang w:eastAsia="en-US"/>
        </w:rPr>
        <w:t>Об утверждении Порядка предоставления субсидий, в том числе грантов в форме субсидий, юридическим лицам (за исключением субсидий государственным (муниципальным) учреждениям), индивидуальным предпринимателям - производителям товаров, работ, услуг на реализацию мероприятий муниципальной программы Татарского муниципального района Новосибирской области «Развитие субъектов малого и среднего предпринимательства в Татарском муниципальном районе Новосибирской области на 2024-2026 годы»</w:t>
      </w:r>
    </w:p>
    <w:p w:rsidR="009C46EB" w:rsidRPr="009C46EB" w:rsidRDefault="009C46EB" w:rsidP="00FA280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C46EB">
        <w:rPr>
          <w:rFonts w:ascii="Times New Roman" w:hAnsi="Times New Roman" w:cs="Times New Roman"/>
          <w:sz w:val="28"/>
          <w:szCs w:val="28"/>
        </w:rPr>
        <w:t>Разработчик муниципального акта:</w:t>
      </w:r>
      <w:r w:rsidR="008669E8">
        <w:rPr>
          <w:rFonts w:ascii="Times New Roman" w:hAnsi="Times New Roman" w:cs="Times New Roman"/>
          <w:sz w:val="28"/>
          <w:szCs w:val="28"/>
        </w:rPr>
        <w:t xml:space="preserve"> </w:t>
      </w:r>
      <w:r w:rsidR="0090602C">
        <w:rPr>
          <w:rFonts w:ascii="Times New Roman" w:hAnsi="Times New Roman" w:cs="Times New Roman"/>
          <w:sz w:val="28"/>
          <w:szCs w:val="28"/>
        </w:rPr>
        <w:t>управление экономического развития, инвестиций и трудовых отнош</w:t>
      </w:r>
      <w:r w:rsidR="0086305D">
        <w:rPr>
          <w:rFonts w:ascii="Times New Roman" w:hAnsi="Times New Roman" w:cs="Times New Roman"/>
          <w:sz w:val="28"/>
          <w:szCs w:val="28"/>
        </w:rPr>
        <w:t>ений Татарского</w:t>
      </w:r>
      <w:r w:rsidR="0080463D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86305D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80463D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="0086305D">
        <w:rPr>
          <w:rFonts w:ascii="Times New Roman" w:hAnsi="Times New Roman" w:cs="Times New Roman"/>
          <w:sz w:val="28"/>
          <w:szCs w:val="28"/>
        </w:rPr>
        <w:t>.</w:t>
      </w:r>
    </w:p>
    <w:p w:rsidR="009C46EB" w:rsidRPr="009C46EB" w:rsidRDefault="009C46EB" w:rsidP="009C46E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46EB" w:rsidRPr="00D97F61" w:rsidRDefault="009C46EB" w:rsidP="00A05A83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7F61">
        <w:rPr>
          <w:rFonts w:ascii="Times New Roman" w:hAnsi="Times New Roman" w:cs="Times New Roman"/>
          <w:sz w:val="28"/>
          <w:szCs w:val="28"/>
        </w:rPr>
        <w:t xml:space="preserve">Сроки проведения публичных консультаций: </w:t>
      </w:r>
      <w:r w:rsidR="00F67D1B">
        <w:rPr>
          <w:rFonts w:ascii="Times New Roman" w:hAnsi="Times New Roman" w:cs="Times New Roman"/>
          <w:sz w:val="28"/>
          <w:szCs w:val="28"/>
        </w:rPr>
        <w:t>16</w:t>
      </w:r>
      <w:bookmarkStart w:id="0" w:name="_GoBack"/>
      <w:bookmarkEnd w:id="0"/>
      <w:r w:rsidR="00A05A83" w:rsidRPr="00D97F61">
        <w:rPr>
          <w:rFonts w:ascii="Times New Roman" w:hAnsi="Times New Roman" w:cs="Times New Roman"/>
          <w:sz w:val="28"/>
          <w:szCs w:val="28"/>
        </w:rPr>
        <w:t>.</w:t>
      </w:r>
      <w:r w:rsidR="00FA280C">
        <w:rPr>
          <w:rFonts w:ascii="Times New Roman" w:hAnsi="Times New Roman" w:cs="Times New Roman"/>
          <w:sz w:val="28"/>
          <w:szCs w:val="28"/>
        </w:rPr>
        <w:t>08.2024</w:t>
      </w:r>
      <w:r w:rsidR="00A05A83" w:rsidRPr="00D97F61">
        <w:rPr>
          <w:rFonts w:ascii="Times New Roman" w:hAnsi="Times New Roman" w:cs="Times New Roman"/>
          <w:sz w:val="28"/>
          <w:szCs w:val="28"/>
        </w:rPr>
        <w:t xml:space="preserve"> - </w:t>
      </w:r>
      <w:r w:rsidR="00F67D1B">
        <w:rPr>
          <w:rFonts w:ascii="Times New Roman" w:hAnsi="Times New Roman" w:cs="Times New Roman"/>
          <w:sz w:val="28"/>
          <w:szCs w:val="28"/>
        </w:rPr>
        <w:t>29</w:t>
      </w:r>
      <w:r w:rsidR="00A05A83" w:rsidRPr="00D97F61">
        <w:rPr>
          <w:rFonts w:ascii="Times New Roman" w:hAnsi="Times New Roman" w:cs="Times New Roman"/>
          <w:sz w:val="28"/>
          <w:szCs w:val="28"/>
        </w:rPr>
        <w:t>.</w:t>
      </w:r>
      <w:r w:rsidR="00FA280C">
        <w:rPr>
          <w:rFonts w:ascii="Times New Roman" w:hAnsi="Times New Roman" w:cs="Times New Roman"/>
          <w:sz w:val="28"/>
          <w:szCs w:val="28"/>
        </w:rPr>
        <w:t>08</w:t>
      </w:r>
      <w:r w:rsidR="00A05A83" w:rsidRPr="00D97F61">
        <w:rPr>
          <w:rFonts w:ascii="Times New Roman" w:hAnsi="Times New Roman" w:cs="Times New Roman"/>
          <w:sz w:val="28"/>
          <w:szCs w:val="28"/>
        </w:rPr>
        <w:t>.20</w:t>
      </w:r>
      <w:r w:rsidR="00FA280C">
        <w:rPr>
          <w:rFonts w:ascii="Times New Roman" w:hAnsi="Times New Roman" w:cs="Times New Roman"/>
          <w:sz w:val="28"/>
          <w:szCs w:val="28"/>
        </w:rPr>
        <w:t>24</w:t>
      </w:r>
      <w:r w:rsidR="00A05A83" w:rsidRPr="00D97F61">
        <w:rPr>
          <w:rFonts w:ascii="Times New Roman" w:hAnsi="Times New Roman" w:cs="Times New Roman"/>
          <w:sz w:val="28"/>
          <w:szCs w:val="28"/>
        </w:rPr>
        <w:t>г.</w:t>
      </w:r>
    </w:p>
    <w:p w:rsidR="009C46EB" w:rsidRPr="009C46EB" w:rsidRDefault="009C46EB" w:rsidP="009C46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46EB" w:rsidRPr="009C46EB" w:rsidRDefault="009C46EB" w:rsidP="009C46E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6EB">
        <w:rPr>
          <w:rFonts w:ascii="Times New Roman" w:hAnsi="Times New Roman" w:cs="Times New Roman"/>
          <w:sz w:val="28"/>
          <w:szCs w:val="28"/>
        </w:rPr>
        <w:t>Способ направления предложений по муниципальному акту</w:t>
      </w:r>
      <w:r w:rsidRPr="009C46EB">
        <w:rPr>
          <w:rFonts w:ascii="Times New Roman" w:hAnsi="Times New Roman" w:cs="Times New Roman"/>
          <w:b/>
          <w:sz w:val="28"/>
          <w:szCs w:val="28"/>
        </w:rPr>
        <w:t>:</w:t>
      </w:r>
      <w:r w:rsidRPr="009C46EB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 по электронной почте </w:t>
      </w:r>
      <w:hyperlink r:id="rId4" w:history="1">
        <w:r w:rsidR="00A05A83" w:rsidRPr="002562A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adm</w:t>
        </w:r>
        <w:r w:rsidR="00A05A83" w:rsidRPr="002562A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A05A83" w:rsidRPr="002562A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uer</w:t>
        </w:r>
        <w:r w:rsidR="00A05A83" w:rsidRPr="002562A7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A05A83" w:rsidRPr="002562A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A05A83" w:rsidRPr="002562A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A05A83" w:rsidRPr="002562A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8669E8">
        <w:t xml:space="preserve"> </w:t>
      </w:r>
      <w:r w:rsidRPr="009C46EB">
        <w:rPr>
          <w:rFonts w:ascii="Times New Roman" w:hAnsi="Times New Roman" w:cs="Times New Roman"/>
          <w:sz w:val="28"/>
          <w:szCs w:val="28"/>
        </w:rPr>
        <w:t xml:space="preserve">в виде прикрепленного файла, составленного (заполненного) по прилагаемой форме, либо на бумажном носителе письменной почтовой корреспонденцией по адресу: 632122, Новосибирская область, г.Татарск, ул. Ленина, </w:t>
      </w:r>
      <w:r w:rsidR="0019381F">
        <w:rPr>
          <w:rFonts w:ascii="Times New Roman" w:hAnsi="Times New Roman" w:cs="Times New Roman"/>
          <w:sz w:val="28"/>
          <w:szCs w:val="28"/>
        </w:rPr>
        <w:t>д.</w:t>
      </w:r>
      <w:r w:rsidRPr="009C46EB">
        <w:rPr>
          <w:rFonts w:ascii="Times New Roman" w:hAnsi="Times New Roman" w:cs="Times New Roman"/>
          <w:sz w:val="28"/>
          <w:szCs w:val="28"/>
        </w:rPr>
        <w:t xml:space="preserve">56, администрация Татарского района, </w:t>
      </w:r>
      <w:proofErr w:type="spellStart"/>
      <w:r w:rsidRPr="009C46EB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C46EB">
        <w:rPr>
          <w:rFonts w:ascii="Times New Roman" w:hAnsi="Times New Roman" w:cs="Times New Roman"/>
          <w:sz w:val="28"/>
          <w:szCs w:val="28"/>
        </w:rPr>
        <w:t>. № 30.</w:t>
      </w:r>
    </w:p>
    <w:p w:rsidR="0019381F" w:rsidRDefault="0019381F" w:rsidP="009C46E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46EB" w:rsidRDefault="009C46EB" w:rsidP="009C46E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6EB">
        <w:rPr>
          <w:rFonts w:ascii="Times New Roman" w:hAnsi="Times New Roman" w:cs="Times New Roman"/>
          <w:sz w:val="28"/>
          <w:szCs w:val="28"/>
        </w:rPr>
        <w:t>Контактное лицо по вопросам проведения публичных консультаций:</w:t>
      </w:r>
      <w:r w:rsidR="008669E8">
        <w:rPr>
          <w:rFonts w:ascii="Times New Roman" w:hAnsi="Times New Roman" w:cs="Times New Roman"/>
          <w:sz w:val="28"/>
          <w:szCs w:val="28"/>
        </w:rPr>
        <w:t xml:space="preserve"> </w:t>
      </w:r>
      <w:r w:rsidR="0080463D">
        <w:rPr>
          <w:rFonts w:ascii="Times New Roman" w:hAnsi="Times New Roman" w:cs="Times New Roman"/>
          <w:sz w:val="28"/>
          <w:szCs w:val="28"/>
        </w:rPr>
        <w:t>Корнеева Анна Николаевна</w:t>
      </w:r>
      <w:r w:rsidR="008669E8">
        <w:rPr>
          <w:rFonts w:ascii="Times New Roman" w:hAnsi="Times New Roman" w:cs="Times New Roman"/>
          <w:sz w:val="28"/>
          <w:szCs w:val="28"/>
        </w:rPr>
        <w:t xml:space="preserve">, </w:t>
      </w:r>
      <w:r w:rsidR="0080463D">
        <w:rPr>
          <w:rFonts w:ascii="Times New Roman" w:hAnsi="Times New Roman" w:cs="Times New Roman"/>
          <w:sz w:val="28"/>
          <w:szCs w:val="28"/>
        </w:rPr>
        <w:t>главный</w:t>
      </w:r>
      <w:r w:rsidR="00A05A83">
        <w:rPr>
          <w:rFonts w:ascii="Times New Roman" w:hAnsi="Times New Roman" w:cs="Times New Roman"/>
          <w:sz w:val="28"/>
          <w:szCs w:val="28"/>
        </w:rPr>
        <w:t xml:space="preserve"> специалист управления экономического развития</w:t>
      </w:r>
      <w:r w:rsidR="00E754D4">
        <w:rPr>
          <w:rFonts w:ascii="Times New Roman" w:hAnsi="Times New Roman" w:cs="Times New Roman"/>
          <w:sz w:val="28"/>
          <w:szCs w:val="28"/>
        </w:rPr>
        <w:t>, инвестиций и трудовых отношений</w:t>
      </w:r>
      <w:r w:rsidR="00A05A83">
        <w:rPr>
          <w:rFonts w:ascii="Times New Roman" w:hAnsi="Times New Roman" w:cs="Times New Roman"/>
          <w:sz w:val="28"/>
          <w:szCs w:val="28"/>
        </w:rPr>
        <w:t xml:space="preserve"> администрации Татарского</w:t>
      </w:r>
      <w:r w:rsidR="0080463D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A05A83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80463D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="00A05A83">
        <w:rPr>
          <w:rFonts w:ascii="Times New Roman" w:hAnsi="Times New Roman" w:cs="Times New Roman"/>
          <w:sz w:val="28"/>
          <w:szCs w:val="28"/>
        </w:rPr>
        <w:t xml:space="preserve">, </w:t>
      </w:r>
      <w:r w:rsidRPr="009C46EB">
        <w:rPr>
          <w:rFonts w:ascii="Times New Roman" w:hAnsi="Times New Roman" w:cs="Times New Roman"/>
          <w:sz w:val="28"/>
          <w:szCs w:val="28"/>
        </w:rPr>
        <w:t>тел</w:t>
      </w:r>
      <w:r w:rsidR="00A05A83">
        <w:rPr>
          <w:rFonts w:ascii="Times New Roman" w:hAnsi="Times New Roman" w:cs="Times New Roman"/>
          <w:sz w:val="28"/>
          <w:szCs w:val="28"/>
        </w:rPr>
        <w:t>ефон 8(38364)25-475, 8(38364)22-085</w:t>
      </w:r>
      <w:r w:rsidRPr="009C46EB">
        <w:rPr>
          <w:rFonts w:ascii="Times New Roman" w:hAnsi="Times New Roman" w:cs="Times New Roman"/>
          <w:sz w:val="28"/>
          <w:szCs w:val="28"/>
        </w:rPr>
        <w:t>, режим работы</w:t>
      </w:r>
      <w:r w:rsidR="00A05A83">
        <w:rPr>
          <w:rFonts w:ascii="Times New Roman" w:hAnsi="Times New Roman" w:cs="Times New Roman"/>
          <w:sz w:val="28"/>
          <w:szCs w:val="28"/>
        </w:rPr>
        <w:t>: понедельник – пятница</w:t>
      </w:r>
      <w:r w:rsidR="00E754D4">
        <w:rPr>
          <w:rFonts w:ascii="Times New Roman" w:hAnsi="Times New Roman" w:cs="Times New Roman"/>
          <w:sz w:val="28"/>
          <w:szCs w:val="28"/>
        </w:rPr>
        <w:t>,</w:t>
      </w:r>
      <w:r w:rsidR="00A05A83">
        <w:rPr>
          <w:rFonts w:ascii="Times New Roman" w:hAnsi="Times New Roman" w:cs="Times New Roman"/>
          <w:sz w:val="28"/>
          <w:szCs w:val="28"/>
        </w:rPr>
        <w:t xml:space="preserve"> с 8.00 до 17.00 часов</w:t>
      </w:r>
      <w:r w:rsidR="0019381F">
        <w:rPr>
          <w:rFonts w:ascii="Times New Roman" w:hAnsi="Times New Roman" w:cs="Times New Roman"/>
          <w:sz w:val="28"/>
          <w:szCs w:val="28"/>
        </w:rPr>
        <w:t>.</w:t>
      </w:r>
    </w:p>
    <w:p w:rsidR="0019381F" w:rsidRPr="009C46EB" w:rsidRDefault="0019381F" w:rsidP="009C46E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46EB" w:rsidRPr="009C46EB" w:rsidRDefault="009C46EB" w:rsidP="009C46E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6EB">
        <w:rPr>
          <w:rFonts w:ascii="Times New Roman" w:hAnsi="Times New Roman" w:cs="Times New Roman"/>
          <w:sz w:val="28"/>
          <w:szCs w:val="28"/>
        </w:rPr>
        <w:t xml:space="preserve">Комментарий: </w:t>
      </w:r>
    </w:p>
    <w:p w:rsidR="009C46EB" w:rsidRPr="00B033C3" w:rsidRDefault="0086305D" w:rsidP="009C46E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оценки регулирующего воздействия</w:t>
      </w:r>
      <w:r w:rsidR="009C46EB" w:rsidRPr="009C46EB">
        <w:rPr>
          <w:rFonts w:ascii="Times New Roman" w:hAnsi="Times New Roman" w:cs="Times New Roman"/>
          <w:sz w:val="28"/>
          <w:szCs w:val="28"/>
        </w:rPr>
        <w:t xml:space="preserve"> указанного </w:t>
      </w:r>
      <w:r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9C46EB" w:rsidRPr="009C46EB">
        <w:rPr>
          <w:rFonts w:ascii="Times New Roman" w:hAnsi="Times New Roman" w:cs="Times New Roman"/>
          <w:sz w:val="28"/>
          <w:szCs w:val="28"/>
        </w:rPr>
        <w:t>муниципального акта и выявления в нем положений, необоснованно затрудняющих осуществление</w:t>
      </w:r>
      <w:r w:rsidR="009C46EB" w:rsidRPr="00B033C3">
        <w:rPr>
          <w:rFonts w:ascii="Times New Roman" w:hAnsi="Times New Roman" w:cs="Times New Roman"/>
          <w:sz w:val="28"/>
          <w:szCs w:val="28"/>
        </w:rPr>
        <w:t xml:space="preserve"> предпринимательской и инвестиционной </w:t>
      </w:r>
      <w:r w:rsidR="009C46EB" w:rsidRPr="00B033C3">
        <w:rPr>
          <w:rFonts w:ascii="Times New Roman" w:hAnsi="Times New Roman" w:cs="Times New Roman"/>
          <w:sz w:val="28"/>
          <w:szCs w:val="28"/>
        </w:rPr>
        <w:lastRenderedPageBreak/>
        <w:t>деятельности, проводятся публичные консультации со всеми заинтересованными лицами.</w:t>
      </w:r>
    </w:p>
    <w:p w:rsidR="009C46EB" w:rsidRDefault="009C46EB" w:rsidP="009C46EB">
      <w:pPr>
        <w:spacing w:after="0" w:line="240" w:lineRule="auto"/>
        <w:jc w:val="center"/>
        <w:rPr>
          <w:sz w:val="18"/>
          <w:szCs w:val="18"/>
        </w:rPr>
      </w:pPr>
    </w:p>
    <w:p w:rsidR="009C46EB" w:rsidRPr="005D7D45" w:rsidRDefault="009C46EB" w:rsidP="009C46EB">
      <w:pPr>
        <w:spacing w:after="0" w:line="240" w:lineRule="auto"/>
        <w:rPr>
          <w:sz w:val="18"/>
          <w:szCs w:val="18"/>
        </w:rPr>
      </w:pPr>
    </w:p>
    <w:p w:rsidR="004A7EF4" w:rsidRDefault="004A7EF4" w:rsidP="009C46EB">
      <w:pPr>
        <w:spacing w:after="0" w:line="240" w:lineRule="auto"/>
      </w:pPr>
    </w:p>
    <w:sectPr w:rsidR="004A7EF4" w:rsidSect="00D94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6EB"/>
    <w:rsid w:val="000B7A3E"/>
    <w:rsid w:val="00172D66"/>
    <w:rsid w:val="0019381F"/>
    <w:rsid w:val="00197614"/>
    <w:rsid w:val="002877F0"/>
    <w:rsid w:val="004A7EF4"/>
    <w:rsid w:val="00675CF9"/>
    <w:rsid w:val="0070671D"/>
    <w:rsid w:val="007202B7"/>
    <w:rsid w:val="0080463D"/>
    <w:rsid w:val="0085200C"/>
    <w:rsid w:val="0086305D"/>
    <w:rsid w:val="008669E8"/>
    <w:rsid w:val="0090602C"/>
    <w:rsid w:val="0095234F"/>
    <w:rsid w:val="009C46EB"/>
    <w:rsid w:val="009F12F5"/>
    <w:rsid w:val="00A05A83"/>
    <w:rsid w:val="00A27D7C"/>
    <w:rsid w:val="00A6336C"/>
    <w:rsid w:val="00BD1815"/>
    <w:rsid w:val="00C80F99"/>
    <w:rsid w:val="00C83E63"/>
    <w:rsid w:val="00CE2BA8"/>
    <w:rsid w:val="00D15D40"/>
    <w:rsid w:val="00D94AFE"/>
    <w:rsid w:val="00D97F61"/>
    <w:rsid w:val="00E01EA5"/>
    <w:rsid w:val="00E754D4"/>
    <w:rsid w:val="00EE47F5"/>
    <w:rsid w:val="00F67D1B"/>
    <w:rsid w:val="00F8742B"/>
    <w:rsid w:val="00FA280C"/>
    <w:rsid w:val="00FA64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CE360"/>
  <w15:docId w15:val="{30BEC231-8EA0-405E-ADEB-340455529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C46EB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character" w:styleId="a3">
    <w:name w:val="Hyperlink"/>
    <w:basedOn w:val="a0"/>
    <w:uiPriority w:val="99"/>
    <w:unhideWhenUsed/>
    <w:rsid w:val="00A05A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m.ue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30uer_01</cp:lastModifiedBy>
  <cp:revision>9</cp:revision>
  <cp:lastPrinted>2018-09-26T07:07:00Z</cp:lastPrinted>
  <dcterms:created xsi:type="dcterms:W3CDTF">2019-12-24T07:32:00Z</dcterms:created>
  <dcterms:modified xsi:type="dcterms:W3CDTF">2024-08-15T01:51:00Z</dcterms:modified>
</cp:coreProperties>
</file>