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103763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0E27FB" w:rsidRPr="00103763">
        <w:rPr>
          <w:rFonts w:ascii="Times New Roman" w:hAnsi="Times New Roman" w:cs="Times New Roman"/>
          <w:sz w:val="28"/>
          <w:szCs w:val="28"/>
        </w:rPr>
        <w:t>2</w:t>
      </w:r>
      <w:r w:rsidR="00103763">
        <w:rPr>
          <w:rFonts w:ascii="Times New Roman" w:hAnsi="Times New Roman" w:cs="Times New Roman"/>
          <w:sz w:val="28"/>
          <w:szCs w:val="28"/>
        </w:rPr>
        <w:t>5</w:t>
      </w:r>
      <w:r w:rsidR="0041655C" w:rsidRPr="00103763">
        <w:rPr>
          <w:rFonts w:ascii="Times New Roman" w:hAnsi="Times New Roman" w:cs="Times New Roman"/>
          <w:sz w:val="28"/>
          <w:szCs w:val="28"/>
        </w:rPr>
        <w:t>.</w:t>
      </w:r>
      <w:r w:rsidR="00103763">
        <w:rPr>
          <w:rFonts w:ascii="Times New Roman" w:hAnsi="Times New Roman" w:cs="Times New Roman"/>
          <w:sz w:val="28"/>
          <w:szCs w:val="28"/>
        </w:rPr>
        <w:t>04</w:t>
      </w:r>
      <w:r w:rsidR="0041655C" w:rsidRPr="00103763">
        <w:rPr>
          <w:rFonts w:ascii="Times New Roman" w:hAnsi="Times New Roman" w:cs="Times New Roman"/>
          <w:sz w:val="28"/>
          <w:szCs w:val="28"/>
        </w:rPr>
        <w:t>.202</w:t>
      </w:r>
      <w:r w:rsidR="00103763">
        <w:rPr>
          <w:rFonts w:ascii="Times New Roman" w:hAnsi="Times New Roman" w:cs="Times New Roman"/>
          <w:sz w:val="28"/>
          <w:szCs w:val="28"/>
        </w:rPr>
        <w:t>2</w:t>
      </w:r>
      <w:r w:rsidR="008D199E" w:rsidRPr="00103763">
        <w:rPr>
          <w:rFonts w:ascii="Times New Roman" w:hAnsi="Times New Roman" w:cs="Times New Roman"/>
          <w:sz w:val="28"/>
          <w:szCs w:val="28"/>
        </w:rPr>
        <w:t xml:space="preserve"> № </w:t>
      </w:r>
      <w:r w:rsidR="00103763">
        <w:rPr>
          <w:rFonts w:ascii="Times New Roman" w:hAnsi="Times New Roman" w:cs="Times New Roman"/>
          <w:sz w:val="28"/>
          <w:szCs w:val="28"/>
        </w:rPr>
        <w:t>440</w:t>
      </w:r>
      <w:r w:rsidR="008D199E" w:rsidRPr="00103763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0366" w:rsidRDefault="00FD2684" w:rsidP="000A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385069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>» в отношении земель</w:t>
      </w:r>
      <w:bookmarkStart w:id="0" w:name="_GoBack"/>
      <w:bookmarkEnd w:id="0"/>
      <w:r w:rsidRPr="00326484">
        <w:rPr>
          <w:rFonts w:ascii="Times New Roman" w:hAnsi="Times New Roman" w:cs="Times New Roman"/>
          <w:sz w:val="28"/>
          <w:szCs w:val="28"/>
        </w:rPr>
        <w:t>ного</w:t>
      </w:r>
      <w:r w:rsidRPr="000A0366">
        <w:rPr>
          <w:rFonts w:ascii="Times New Roman" w:hAnsi="Times New Roman" w:cs="Times New Roman"/>
          <w:sz w:val="28"/>
          <w:szCs w:val="28"/>
        </w:rPr>
        <w:t xml:space="preserve"> </w:t>
      </w:r>
      <w:r w:rsidR="000A0366" w:rsidRPr="000A0366">
        <w:rPr>
          <w:rFonts w:ascii="Times New Roman" w:hAnsi="Times New Roman" w:cs="Times New Roman"/>
          <w:sz w:val="28"/>
          <w:szCs w:val="28"/>
        </w:rPr>
        <w:t>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12.01.2022 № 4/П/93) площадью 1297 квадратных метров, расположенного по адресу: Новосибирская область, Тогучинский район, поселок Нечаевский, принадлежащего к категории земель – земли населенных пунктов, территориальной зоне – Жин, зона застройки индивидуальными жилыми домами и веде</w:t>
      </w:r>
      <w:r w:rsidR="000A0366">
        <w:rPr>
          <w:rFonts w:ascii="Times New Roman" w:hAnsi="Times New Roman" w:cs="Times New Roman"/>
          <w:sz w:val="28"/>
          <w:szCs w:val="28"/>
        </w:rPr>
        <w:t>ния личного подсобного хозяйства.</w:t>
      </w:r>
    </w:p>
    <w:p w:rsidR="00B02201" w:rsidRPr="00C30534" w:rsidRDefault="00B02201" w:rsidP="000A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0A0366">
        <w:rPr>
          <w:rFonts w:ascii="Times New Roman" w:hAnsi="Times New Roman" w:cs="Times New Roman"/>
          <w:sz w:val="28"/>
          <w:szCs w:val="28"/>
        </w:rPr>
        <w:t>27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0A0366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0A0366">
        <w:rPr>
          <w:rFonts w:ascii="Times New Roman" w:hAnsi="Times New Roman" w:cs="Times New Roman"/>
          <w:sz w:val="28"/>
          <w:szCs w:val="28"/>
        </w:rPr>
        <w:t>12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0A0366">
        <w:rPr>
          <w:rFonts w:ascii="Times New Roman" w:hAnsi="Times New Roman" w:cs="Times New Roman"/>
          <w:sz w:val="28"/>
          <w:szCs w:val="28"/>
        </w:rPr>
        <w:t>5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0A0366">
        <w:rPr>
          <w:rFonts w:ascii="Times New Roman" w:hAnsi="Times New Roman" w:cs="Times New Roman"/>
          <w:sz w:val="28"/>
          <w:szCs w:val="28"/>
        </w:rPr>
        <w:t>27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0A0366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0A0366">
        <w:rPr>
          <w:rFonts w:ascii="Times New Roman" w:hAnsi="Times New Roman" w:cs="Times New Roman"/>
          <w:sz w:val="28"/>
          <w:szCs w:val="28"/>
        </w:rPr>
        <w:t>12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0A0366">
        <w:rPr>
          <w:rFonts w:ascii="Times New Roman" w:hAnsi="Times New Roman" w:cs="Times New Roman"/>
          <w:sz w:val="28"/>
          <w:szCs w:val="28"/>
        </w:rPr>
        <w:t>5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0A0366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0A0366">
        <w:rPr>
          <w:rFonts w:ascii="Times New Roman" w:hAnsi="Times New Roman" w:cs="Times New Roman"/>
          <w:sz w:val="28"/>
          <w:szCs w:val="28"/>
        </w:rPr>
        <w:t>27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0A0366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0A0366">
        <w:rPr>
          <w:rFonts w:ascii="Times New Roman" w:hAnsi="Times New Roman" w:cs="Times New Roman"/>
          <w:sz w:val="28"/>
          <w:szCs w:val="28"/>
        </w:rPr>
        <w:t>12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0A0366">
        <w:rPr>
          <w:rFonts w:ascii="Times New Roman" w:hAnsi="Times New Roman" w:cs="Times New Roman"/>
          <w:sz w:val="28"/>
          <w:szCs w:val="28"/>
        </w:rPr>
        <w:t>5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52C" w:rsidRDefault="00FE552C" w:rsidP="00267256">
      <w:pPr>
        <w:spacing w:after="0" w:line="240" w:lineRule="auto"/>
      </w:pPr>
      <w:r>
        <w:separator/>
      </w:r>
    </w:p>
  </w:endnote>
  <w:endnote w:type="continuationSeparator" w:id="0">
    <w:p w:rsidR="00FE552C" w:rsidRDefault="00FE552C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52C" w:rsidRDefault="00FE552C" w:rsidP="00267256">
      <w:pPr>
        <w:spacing w:after="0" w:line="240" w:lineRule="auto"/>
      </w:pPr>
      <w:r>
        <w:separator/>
      </w:r>
    </w:p>
  </w:footnote>
  <w:footnote w:type="continuationSeparator" w:id="0">
    <w:p w:rsidR="00FE552C" w:rsidRDefault="00FE552C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763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8684D"/>
    <w:rsid w:val="000A0366"/>
    <w:rsid w:val="000C4403"/>
    <w:rsid w:val="000E27FB"/>
    <w:rsid w:val="000F6524"/>
    <w:rsid w:val="00103763"/>
    <w:rsid w:val="00180DC4"/>
    <w:rsid w:val="001A3686"/>
    <w:rsid w:val="001E0A2B"/>
    <w:rsid w:val="00267256"/>
    <w:rsid w:val="00282964"/>
    <w:rsid w:val="002E5697"/>
    <w:rsid w:val="002E786A"/>
    <w:rsid w:val="00360D3C"/>
    <w:rsid w:val="003774D1"/>
    <w:rsid w:val="00385069"/>
    <w:rsid w:val="003D2EBD"/>
    <w:rsid w:val="004012F4"/>
    <w:rsid w:val="00405639"/>
    <w:rsid w:val="00413F55"/>
    <w:rsid w:val="0041580D"/>
    <w:rsid w:val="0041655C"/>
    <w:rsid w:val="004644B5"/>
    <w:rsid w:val="004A6B65"/>
    <w:rsid w:val="004B4412"/>
    <w:rsid w:val="005343F1"/>
    <w:rsid w:val="00571B6C"/>
    <w:rsid w:val="005D7E08"/>
    <w:rsid w:val="005F19E0"/>
    <w:rsid w:val="00604432"/>
    <w:rsid w:val="00644546"/>
    <w:rsid w:val="00680BE0"/>
    <w:rsid w:val="00693DAF"/>
    <w:rsid w:val="006B6EDD"/>
    <w:rsid w:val="006D3E15"/>
    <w:rsid w:val="006E7DF9"/>
    <w:rsid w:val="00704899"/>
    <w:rsid w:val="00710C35"/>
    <w:rsid w:val="00721FC5"/>
    <w:rsid w:val="0074479F"/>
    <w:rsid w:val="00770CF7"/>
    <w:rsid w:val="00780FC0"/>
    <w:rsid w:val="00782A91"/>
    <w:rsid w:val="00796900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90091"/>
    <w:rsid w:val="008D199E"/>
    <w:rsid w:val="008E034C"/>
    <w:rsid w:val="008F0815"/>
    <w:rsid w:val="00966B56"/>
    <w:rsid w:val="00967C64"/>
    <w:rsid w:val="00971DF0"/>
    <w:rsid w:val="009A71D8"/>
    <w:rsid w:val="00A2642E"/>
    <w:rsid w:val="00A5639D"/>
    <w:rsid w:val="00AD2F76"/>
    <w:rsid w:val="00B02201"/>
    <w:rsid w:val="00B167D3"/>
    <w:rsid w:val="00B661C1"/>
    <w:rsid w:val="00B6791F"/>
    <w:rsid w:val="00B864F7"/>
    <w:rsid w:val="00C245AB"/>
    <w:rsid w:val="00C30534"/>
    <w:rsid w:val="00C64702"/>
    <w:rsid w:val="00CA35AE"/>
    <w:rsid w:val="00CB0DDD"/>
    <w:rsid w:val="00D376E1"/>
    <w:rsid w:val="00D90C7E"/>
    <w:rsid w:val="00DA7CDC"/>
    <w:rsid w:val="00DC50BA"/>
    <w:rsid w:val="00E01798"/>
    <w:rsid w:val="00E41FAC"/>
    <w:rsid w:val="00E86D1C"/>
    <w:rsid w:val="00EA7EA1"/>
    <w:rsid w:val="00EC5D4C"/>
    <w:rsid w:val="00F16372"/>
    <w:rsid w:val="00F77A44"/>
    <w:rsid w:val="00FD2684"/>
    <w:rsid w:val="00FE552C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52</cp:revision>
  <dcterms:created xsi:type="dcterms:W3CDTF">2020-08-03T07:36:00Z</dcterms:created>
  <dcterms:modified xsi:type="dcterms:W3CDTF">2022-04-25T08:43:00Z</dcterms:modified>
</cp:coreProperties>
</file>