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5B1E82">
        <w:rPr>
          <w:rFonts w:ascii="Times New Roman" w:hAnsi="Times New Roman"/>
          <w:b/>
          <w:sz w:val="28"/>
          <w:szCs w:val="28"/>
          <w:u w:val="single"/>
        </w:rPr>
        <w:t>Вельма</w:t>
      </w:r>
      <w:proofErr w:type="spellEnd"/>
      <w:r w:rsidR="005B1E82">
        <w:rPr>
          <w:rFonts w:ascii="Times New Roman" w:hAnsi="Times New Roman"/>
          <w:b/>
          <w:sz w:val="28"/>
          <w:szCs w:val="28"/>
          <w:u w:val="single"/>
        </w:rPr>
        <w:t xml:space="preserve"> Иван Петрович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C56B7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C56B7" w:rsidRPr="00EC56B7">
        <w:rPr>
          <w:rFonts w:ascii="Times New Roman" w:hAnsi="Times New Roman"/>
          <w:sz w:val="24"/>
          <w:szCs w:val="24"/>
        </w:rPr>
        <w:t>НСТ «Рассвет», участок № 253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EC56B7" w:rsidRPr="00EC56B7">
        <w:rPr>
          <w:rFonts w:ascii="Times New Roman" w:hAnsi="Times New Roman"/>
          <w:sz w:val="24"/>
          <w:szCs w:val="24"/>
        </w:rPr>
        <w:t>54:35:071421:115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EC56B7">
        <w:rPr>
          <w:rFonts w:ascii="Times New Roman" w:hAnsi="Times New Roman"/>
          <w:sz w:val="24"/>
          <w:szCs w:val="24"/>
        </w:rPr>
        <w:t>726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C56B7">
        <w:rPr>
          <w:rFonts w:ascii="Times New Roman" w:hAnsi="Times New Roman"/>
          <w:sz w:val="24"/>
          <w:szCs w:val="24"/>
        </w:rPr>
        <w:t>2610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C56B7" w:rsidRPr="00EC56B7">
        <w:rPr>
          <w:rFonts w:ascii="Times New Roman" w:hAnsi="Times New Roman"/>
          <w:b/>
          <w:i/>
          <w:sz w:val="24"/>
          <w:szCs w:val="24"/>
        </w:rPr>
        <w:t>для ведения садоводства (13.2) -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EC56B7">
        <w:rPr>
          <w:rFonts w:ascii="Times New Roman" w:hAnsi="Times New Roman"/>
          <w:sz w:val="24"/>
          <w:szCs w:val="24"/>
        </w:rPr>
        <w:t>строительства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  <w:r w:rsidR="00DC78BC">
        <w:rPr>
          <w:rFonts w:ascii="Times New Roman" w:hAnsi="Times New Roman"/>
          <w:sz w:val="24"/>
          <w:szCs w:val="24"/>
        </w:rPr>
        <w:t xml:space="preserve"> (площадь </w:t>
      </w:r>
      <w:r w:rsidR="00EC56B7">
        <w:rPr>
          <w:rFonts w:ascii="Times New Roman" w:hAnsi="Times New Roman"/>
          <w:sz w:val="24"/>
          <w:szCs w:val="24"/>
        </w:rPr>
        <w:t>80</w:t>
      </w:r>
      <w:r w:rsidR="00DC78BC">
        <w:rPr>
          <w:rFonts w:ascii="Times New Roman" w:hAnsi="Times New Roman"/>
          <w:sz w:val="24"/>
          <w:szCs w:val="24"/>
        </w:rPr>
        <w:t xml:space="preserve"> кв. м)</w:t>
      </w:r>
    </w:p>
    <w:p w:rsidR="006111E0" w:rsidRDefault="0086272C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287645" cy="3792855"/>
            <wp:effectExtent l="19050" t="0" r="8255" b="0"/>
            <wp:docPr id="1" name="Рисунок 1" descr="C:\Users\isharkova\Desktop\ОО  29 августа 2019\СХЕМЫ\Вель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Вель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7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BB" w:rsidRDefault="00BB34BB" w:rsidP="006111E0">
      <w:pPr>
        <w:spacing w:after="0" w:line="240" w:lineRule="auto"/>
      </w:pPr>
      <w:r>
        <w:separator/>
      </w:r>
    </w:p>
  </w:endnote>
  <w:endnote w:type="continuationSeparator" w:id="0">
    <w:p w:rsidR="00BB34BB" w:rsidRDefault="00BB34BB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BB" w:rsidRDefault="00BB34BB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BB34BB" w:rsidRDefault="00BB34BB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144EE1"/>
    <w:rsid w:val="00282B72"/>
    <w:rsid w:val="002936D1"/>
    <w:rsid w:val="00595840"/>
    <w:rsid w:val="005B1E82"/>
    <w:rsid w:val="006111E0"/>
    <w:rsid w:val="00645DC0"/>
    <w:rsid w:val="0086272C"/>
    <w:rsid w:val="008D429E"/>
    <w:rsid w:val="00A7691A"/>
    <w:rsid w:val="00BB34BB"/>
    <w:rsid w:val="00BF2EDD"/>
    <w:rsid w:val="00DC78BC"/>
    <w:rsid w:val="00E2064B"/>
    <w:rsid w:val="00E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2019-09-03T04:30:00Z</dcterms:created>
  <dcterms:modified xsi:type="dcterms:W3CDTF">2019-09-03T04:30:00Z</dcterms:modified>
</cp:coreProperties>
</file>