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C0503F" w:rsidRPr="00554242">
        <w:rPr>
          <w:sz w:val="28"/>
          <w:szCs w:val="28"/>
        </w:rPr>
        <w:t>54:32:010</w:t>
      </w:r>
      <w:r w:rsidR="00C0503F">
        <w:rPr>
          <w:sz w:val="28"/>
          <w:szCs w:val="28"/>
        </w:rPr>
        <w:t>766</w:t>
      </w:r>
      <w:r w:rsidR="00C0503F" w:rsidRPr="00554242">
        <w:rPr>
          <w:sz w:val="28"/>
          <w:szCs w:val="28"/>
        </w:rPr>
        <w:t>:</w:t>
      </w:r>
      <w:r w:rsidR="00C0503F">
        <w:rPr>
          <w:sz w:val="28"/>
          <w:szCs w:val="28"/>
        </w:rPr>
        <w:t>82</w:t>
      </w:r>
      <w:bookmarkStart w:id="0" w:name="_GoBack"/>
      <w:bookmarkEnd w:id="0"/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6243FC" w:rsidRPr="006243FC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C0503F" w:rsidRPr="00554242">
        <w:rPr>
          <w:sz w:val="28"/>
          <w:szCs w:val="28"/>
        </w:rPr>
        <w:t>54:32:010</w:t>
      </w:r>
      <w:r w:rsidR="00C0503F">
        <w:rPr>
          <w:sz w:val="28"/>
          <w:szCs w:val="28"/>
        </w:rPr>
        <w:t>766</w:t>
      </w:r>
      <w:r w:rsidR="00C0503F" w:rsidRPr="00554242">
        <w:rPr>
          <w:sz w:val="28"/>
          <w:szCs w:val="28"/>
        </w:rPr>
        <w:t>:</w:t>
      </w:r>
      <w:r w:rsidR="00C0503F">
        <w:rPr>
          <w:sz w:val="28"/>
          <w:szCs w:val="28"/>
        </w:rPr>
        <w:t>82</w:t>
      </w:r>
      <w:r w:rsidR="00C0503F" w:rsidRPr="00554242">
        <w:rPr>
          <w:sz w:val="28"/>
          <w:szCs w:val="28"/>
        </w:rPr>
        <w:t xml:space="preserve">, общей площадью </w:t>
      </w:r>
      <w:r w:rsidR="00C0503F" w:rsidRPr="00C45374">
        <w:rPr>
          <w:sz w:val="28"/>
          <w:szCs w:val="28"/>
        </w:rPr>
        <w:t>2</w:t>
      </w:r>
      <w:r w:rsidR="00C0503F">
        <w:rPr>
          <w:sz w:val="28"/>
          <w:szCs w:val="28"/>
        </w:rPr>
        <w:t> </w:t>
      </w:r>
      <w:r w:rsidR="00C0503F" w:rsidRPr="00C45374">
        <w:rPr>
          <w:sz w:val="28"/>
          <w:szCs w:val="28"/>
        </w:rPr>
        <w:t>013</w:t>
      </w:r>
      <w:r w:rsidR="00C0503F">
        <w:rPr>
          <w:sz w:val="28"/>
          <w:szCs w:val="28"/>
        </w:rPr>
        <w:t xml:space="preserve"> </w:t>
      </w:r>
      <w:proofErr w:type="spellStart"/>
      <w:r w:rsidR="00C0503F" w:rsidRPr="00554242">
        <w:rPr>
          <w:sz w:val="28"/>
          <w:szCs w:val="28"/>
        </w:rPr>
        <w:t>кв.м</w:t>
      </w:r>
      <w:proofErr w:type="spellEnd"/>
      <w:r w:rsidR="00C0503F" w:rsidRPr="00554242">
        <w:rPr>
          <w:sz w:val="28"/>
          <w:szCs w:val="28"/>
        </w:rPr>
        <w:t xml:space="preserve">., расположенного по адресу: </w:t>
      </w:r>
      <w:r w:rsidR="00C0503F" w:rsidRPr="00C45374">
        <w:rPr>
          <w:sz w:val="28"/>
          <w:szCs w:val="28"/>
        </w:rPr>
        <w:t>Новосибирская</w:t>
      </w:r>
      <w:r w:rsidR="00C0503F">
        <w:rPr>
          <w:sz w:val="28"/>
          <w:szCs w:val="28"/>
        </w:rPr>
        <w:t xml:space="preserve"> область</w:t>
      </w:r>
      <w:r w:rsidR="00C0503F" w:rsidRPr="00C45374">
        <w:rPr>
          <w:sz w:val="28"/>
          <w:szCs w:val="28"/>
        </w:rPr>
        <w:t>, г</w:t>
      </w:r>
      <w:r w:rsidR="00C0503F">
        <w:rPr>
          <w:sz w:val="28"/>
          <w:szCs w:val="28"/>
        </w:rPr>
        <w:t>ород</w:t>
      </w:r>
      <w:r w:rsidR="00C0503F" w:rsidRPr="00C45374">
        <w:rPr>
          <w:sz w:val="28"/>
          <w:szCs w:val="28"/>
        </w:rPr>
        <w:t xml:space="preserve"> Бердск, м</w:t>
      </w:r>
      <w:r w:rsidR="00C0503F">
        <w:rPr>
          <w:sz w:val="28"/>
          <w:szCs w:val="28"/>
        </w:rPr>
        <w:t>и</w:t>
      </w:r>
      <w:r w:rsidR="00C0503F" w:rsidRPr="00C45374">
        <w:rPr>
          <w:sz w:val="28"/>
          <w:szCs w:val="28"/>
        </w:rPr>
        <w:t>кр</w:t>
      </w:r>
      <w:r w:rsidR="00C0503F">
        <w:rPr>
          <w:sz w:val="28"/>
          <w:szCs w:val="28"/>
        </w:rPr>
        <w:t>орайон</w:t>
      </w:r>
      <w:r w:rsidR="00C0503F" w:rsidRPr="00C45374">
        <w:rPr>
          <w:sz w:val="28"/>
          <w:szCs w:val="28"/>
        </w:rPr>
        <w:t xml:space="preserve"> </w:t>
      </w:r>
      <w:r w:rsidR="00C0503F">
        <w:rPr>
          <w:sz w:val="28"/>
          <w:szCs w:val="28"/>
        </w:rPr>
        <w:t>«</w:t>
      </w:r>
      <w:r w:rsidR="00C0503F" w:rsidRPr="00C45374">
        <w:rPr>
          <w:sz w:val="28"/>
          <w:szCs w:val="28"/>
        </w:rPr>
        <w:t>Зеленый остров</w:t>
      </w:r>
      <w:r w:rsidR="00C0503F">
        <w:rPr>
          <w:sz w:val="28"/>
          <w:szCs w:val="28"/>
        </w:rPr>
        <w:t>»</w:t>
      </w:r>
      <w:r w:rsidR="00C0503F" w:rsidRPr="00C45374">
        <w:rPr>
          <w:sz w:val="28"/>
          <w:szCs w:val="28"/>
        </w:rPr>
        <w:t>, участок 16</w:t>
      </w:r>
      <w:r w:rsidR="00C0503F">
        <w:rPr>
          <w:sz w:val="28"/>
          <w:szCs w:val="28"/>
        </w:rPr>
        <w:t xml:space="preserve"> </w:t>
      </w:r>
      <w:r w:rsidR="00C0503F" w:rsidRPr="00554242">
        <w:rPr>
          <w:sz w:val="28"/>
          <w:szCs w:val="28"/>
        </w:rPr>
        <w:t>- «</w:t>
      </w:r>
      <w:r w:rsidR="00C0503F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C0503F" w:rsidRPr="00554242">
        <w:rPr>
          <w:sz w:val="28"/>
          <w:szCs w:val="28"/>
        </w:rPr>
        <w:t>» кодовое обозначение 2.1</w:t>
      </w:r>
      <w:r w:rsidR="00853C60" w:rsidRPr="00853C60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BC4ECD" w:rsidRDefault="00BC4ECD" w:rsidP="009D4051"/>
    <w:p w:rsidR="00E364AD" w:rsidRDefault="00E364AD" w:rsidP="009D4051"/>
    <w:p w:rsidR="00C0503F" w:rsidRPr="00634656" w:rsidRDefault="00C0503F" w:rsidP="00C0503F">
      <w:proofErr w:type="spellStart"/>
      <w:r>
        <w:t>Т.А.Замулина</w:t>
      </w:r>
      <w:proofErr w:type="spellEnd"/>
    </w:p>
    <w:p w:rsidR="00C0503F" w:rsidRDefault="00C0503F" w:rsidP="00C0503F">
      <w:r>
        <w:t>20079</w:t>
      </w:r>
    </w:p>
    <w:p w:rsidR="00C0503F" w:rsidRDefault="00C0503F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C0503F" w:rsidRDefault="00C0503F" w:rsidP="00C0503F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Pr="00C0503F" w:rsidRDefault="00BA3910" w:rsidP="00C0503F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9321EF" w:rsidRPr="009321EF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C0503F" w:rsidRPr="00C0503F">
        <w:rPr>
          <w:sz w:val="28"/>
          <w:szCs w:val="28"/>
        </w:rPr>
        <w:t xml:space="preserve">54:32:010766:82, общей площадью 2 013 </w:t>
      </w:r>
      <w:proofErr w:type="spellStart"/>
      <w:r w:rsidR="00C0503F" w:rsidRPr="00C0503F">
        <w:rPr>
          <w:sz w:val="28"/>
          <w:szCs w:val="28"/>
        </w:rPr>
        <w:t>кв.м</w:t>
      </w:r>
      <w:proofErr w:type="spellEnd"/>
      <w:r w:rsidR="00C0503F" w:rsidRPr="00C0503F">
        <w:rPr>
          <w:sz w:val="28"/>
          <w:szCs w:val="28"/>
        </w:rPr>
        <w:t>., расположенного по адресу: Новосибирская область, город Бердск, микрорайон «Зеленый остров», участок 16 - «Для индивидуального жилищного строительства» кодовое обозначение 2.1</w:t>
      </w: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C0503F" w:rsidP="001F4DE4">
      <w:pPr>
        <w:jc w:val="center"/>
      </w:pPr>
      <w:r>
        <w:rPr>
          <w:noProof/>
        </w:rPr>
        <w:drawing>
          <wp:inline distT="0" distB="0" distL="0" distR="0">
            <wp:extent cx="6296025" cy="4610100"/>
            <wp:effectExtent l="0" t="0" r="9525" b="0"/>
            <wp:docPr id="1" name="Рисунок 1" descr="\\SRV-ADM\Doc\УПРАВЛЕНИЕ ГРАДОСТРОИТЕЛЬСТВА\1-Добкин - копия\11 Общественные откл УРВИ\проекты решений с 01.12 по 10.12\Схем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ADM\Doc\УПРАВЛЕНИЕ ГРАДОСТРОИТЕЛЬСТВА\1-Добкин - копия\11 Общественные откл УРВИ\проекты решений с 01.12 по 10.12\Схемы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D6" w:rsidRDefault="00466ED6" w:rsidP="00A57AD5">
      <w:r>
        <w:separator/>
      </w:r>
    </w:p>
  </w:endnote>
  <w:endnote w:type="continuationSeparator" w:id="0">
    <w:p w:rsidR="00466ED6" w:rsidRDefault="00466ED6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D6" w:rsidRDefault="00466ED6" w:rsidP="00A57AD5">
      <w:r>
        <w:separator/>
      </w:r>
    </w:p>
  </w:footnote>
  <w:footnote w:type="continuationSeparator" w:id="0">
    <w:p w:rsidR="00466ED6" w:rsidRDefault="00466ED6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66ED6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240B"/>
    <w:rsid w:val="00853708"/>
    <w:rsid w:val="00853C60"/>
    <w:rsid w:val="00861E97"/>
    <w:rsid w:val="008621DA"/>
    <w:rsid w:val="00880E66"/>
    <w:rsid w:val="00893424"/>
    <w:rsid w:val="008A21D9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503F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B8C3-845D-44D2-BEDE-6A21E0BD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8</cp:revision>
  <cp:lastPrinted>2019-08-01T03:00:00Z</cp:lastPrinted>
  <dcterms:created xsi:type="dcterms:W3CDTF">2023-08-08T04:31:00Z</dcterms:created>
  <dcterms:modified xsi:type="dcterms:W3CDTF">2023-11-14T03:10:00Z</dcterms:modified>
</cp:coreProperties>
</file>