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5E46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545E46">
        <w:rPr>
          <w:b/>
          <w:sz w:val="27"/>
          <w:szCs w:val="27"/>
        </w:rPr>
        <w:t>ЗАКЛЮЧЕНИЕ</w:t>
      </w:r>
    </w:p>
    <w:p w:rsidR="008F0CDF" w:rsidRPr="00545E46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45E46">
        <w:rPr>
          <w:sz w:val="27"/>
          <w:szCs w:val="27"/>
        </w:rPr>
        <w:t>о результатах</w:t>
      </w:r>
      <w:r w:rsidR="008416C8" w:rsidRPr="00545E46">
        <w:rPr>
          <w:sz w:val="27"/>
          <w:szCs w:val="27"/>
        </w:rPr>
        <w:t xml:space="preserve"> </w:t>
      </w:r>
      <w:r w:rsidRPr="00545E46">
        <w:rPr>
          <w:spacing w:val="-3"/>
          <w:sz w:val="27"/>
          <w:szCs w:val="27"/>
        </w:rPr>
        <w:t xml:space="preserve">общественных обсуждений по </w:t>
      </w:r>
      <w:r w:rsidRPr="00545E46">
        <w:rPr>
          <w:spacing w:val="1"/>
          <w:sz w:val="27"/>
          <w:szCs w:val="27"/>
        </w:rPr>
        <w:t>проекту решения о</w:t>
      </w:r>
      <w:r w:rsidR="007F608B" w:rsidRPr="00545E46">
        <w:rPr>
          <w:spacing w:val="1"/>
          <w:sz w:val="27"/>
          <w:szCs w:val="27"/>
        </w:rPr>
        <w:t xml:space="preserve"> </w:t>
      </w:r>
      <w:r w:rsidRPr="00545E46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8F0CDF" w:rsidRPr="00545E46">
        <w:rPr>
          <w:spacing w:val="1"/>
          <w:sz w:val="27"/>
          <w:szCs w:val="27"/>
        </w:rPr>
        <w:t>Бурденюку</w:t>
      </w:r>
      <w:proofErr w:type="spellEnd"/>
      <w:r w:rsidR="008F0CDF" w:rsidRPr="00545E46">
        <w:rPr>
          <w:spacing w:val="1"/>
          <w:sz w:val="27"/>
          <w:szCs w:val="27"/>
        </w:rPr>
        <w:t xml:space="preserve"> Е. Н., </w:t>
      </w:r>
      <w:proofErr w:type="spellStart"/>
      <w:r w:rsidR="008F0CDF" w:rsidRPr="00545E46">
        <w:rPr>
          <w:spacing w:val="1"/>
          <w:sz w:val="27"/>
          <w:szCs w:val="27"/>
        </w:rPr>
        <w:t>Ягофарову</w:t>
      </w:r>
      <w:proofErr w:type="spellEnd"/>
      <w:r w:rsidR="008F0CDF" w:rsidRPr="00545E46">
        <w:rPr>
          <w:spacing w:val="1"/>
          <w:sz w:val="27"/>
          <w:szCs w:val="27"/>
        </w:rPr>
        <w:t> Г. Н., Седову М. А.</w:t>
      </w:r>
      <w:r w:rsidR="007F608B" w:rsidRPr="00545E46">
        <w:rPr>
          <w:spacing w:val="1"/>
          <w:sz w:val="27"/>
          <w:szCs w:val="27"/>
        </w:rPr>
        <w:t xml:space="preserve"> </w:t>
      </w:r>
    </w:p>
    <w:p w:rsidR="00A25A6C" w:rsidRPr="00545E46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45E46">
        <w:rPr>
          <w:spacing w:val="1"/>
          <w:sz w:val="27"/>
          <w:szCs w:val="27"/>
        </w:rPr>
        <w:t>(далее – проект).</w:t>
      </w:r>
    </w:p>
    <w:p w:rsidR="00A25A6C" w:rsidRPr="00545E46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545E46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545E46">
        <w:rPr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</w:t>
      </w:r>
      <w:r w:rsidR="004937E3">
        <w:rPr>
          <w:sz w:val="27"/>
          <w:szCs w:val="27"/>
        </w:rPr>
        <w:t>24.06.2009 № </w:t>
      </w:r>
      <w:r w:rsidRPr="00545E46">
        <w:rPr>
          <w:sz w:val="27"/>
          <w:szCs w:val="27"/>
        </w:rPr>
        <w:t>1288 «О Правилах землепользования и застройки города</w:t>
      </w:r>
      <w:proofErr w:type="gramEnd"/>
      <w:r w:rsidRPr="00545E46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5E46">
        <w:rPr>
          <w:sz w:val="27"/>
          <w:szCs w:val="27"/>
        </w:rPr>
        <w:t>сибирска от 20.06.2018 № 640 «О </w:t>
      </w:r>
      <w:r w:rsidRPr="00545E4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5E46">
        <w:rPr>
          <w:sz w:val="27"/>
          <w:szCs w:val="27"/>
        </w:rPr>
        <w:t xml:space="preserve"> проведены общественные обсуждения по проекту:</w:t>
      </w:r>
    </w:p>
    <w:p w:rsidR="003D777C" w:rsidRPr="00545E46" w:rsidRDefault="007F608B" w:rsidP="003D777C">
      <w:pPr>
        <w:pStyle w:val="a7"/>
        <w:ind w:firstLine="709"/>
        <w:rPr>
          <w:sz w:val="27"/>
          <w:szCs w:val="27"/>
        </w:rPr>
      </w:pPr>
      <w:r w:rsidRPr="00545E46">
        <w:rPr>
          <w:spacing w:val="1"/>
          <w:sz w:val="27"/>
          <w:szCs w:val="27"/>
        </w:rPr>
        <w:t>«</w:t>
      </w:r>
      <w:proofErr w:type="spellStart"/>
      <w:r w:rsidR="003D777C" w:rsidRPr="00545E46">
        <w:rPr>
          <w:sz w:val="27"/>
          <w:szCs w:val="27"/>
        </w:rPr>
        <w:t>Бурденюку</w:t>
      </w:r>
      <w:proofErr w:type="spellEnd"/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>Е.</w:t>
      </w:r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 xml:space="preserve">Н., </w:t>
      </w:r>
      <w:proofErr w:type="spellStart"/>
      <w:r w:rsidR="003D777C" w:rsidRPr="00545E46">
        <w:rPr>
          <w:sz w:val="27"/>
          <w:szCs w:val="27"/>
        </w:rPr>
        <w:t>Ягофарову</w:t>
      </w:r>
      <w:proofErr w:type="spellEnd"/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>Г.</w:t>
      </w:r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>Н., Седову</w:t>
      </w:r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>М.</w:t>
      </w:r>
      <w:r w:rsidR="008F0CDF" w:rsidRPr="00545E46">
        <w:rPr>
          <w:sz w:val="27"/>
          <w:szCs w:val="27"/>
        </w:rPr>
        <w:t> </w:t>
      </w:r>
      <w:r w:rsidR="003D777C" w:rsidRPr="00545E46">
        <w:rPr>
          <w:sz w:val="27"/>
          <w:szCs w:val="27"/>
        </w:rPr>
        <w:t>А. (на основании заявления в связи с тем, что инженерно-топографические условия рельефа земельного участка и высокий уровень грунтовых вод являются неблагоприятными для застройки) для земельного участка с кадастровым номером 54:35:063290:3051 площадью 0,1000 га, расположенного по адресу: Российская Федерация, Новосибирская область, город Новосибирск, ул. Новосибирская, 25а (зона застройки жилыми домами смешанной этажности (Ж-1), подзона застройки жилыми домами смешанной этажности различной плотности застройки (Ж-1.1)):</w:t>
      </w:r>
    </w:p>
    <w:p w:rsidR="003D777C" w:rsidRPr="00545E46" w:rsidRDefault="003D777C" w:rsidP="003D777C">
      <w:pPr>
        <w:pStyle w:val="a7"/>
        <w:ind w:firstLine="709"/>
        <w:rPr>
          <w:sz w:val="27"/>
          <w:szCs w:val="27"/>
        </w:rPr>
      </w:pPr>
      <w:r w:rsidRPr="00545E46">
        <w:rPr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1,35 м с южной стороны и с 3 м до 2,8 м со стороны земельного участка с кадастровым номером 54:35:063290:38;</w:t>
      </w:r>
    </w:p>
    <w:p w:rsidR="00A4431F" w:rsidRPr="00545E46" w:rsidRDefault="003D777C" w:rsidP="003D777C">
      <w:pPr>
        <w:pStyle w:val="a7"/>
        <w:ind w:firstLine="709"/>
        <w:rPr>
          <w:color w:val="auto"/>
          <w:sz w:val="27"/>
          <w:szCs w:val="27"/>
        </w:rPr>
      </w:pPr>
      <w:r w:rsidRPr="00545E46">
        <w:rPr>
          <w:sz w:val="27"/>
          <w:szCs w:val="27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Pr="00545E46">
        <w:rPr>
          <w:sz w:val="27"/>
          <w:szCs w:val="27"/>
        </w:rPr>
        <w:t>дств дл</w:t>
      </w:r>
      <w:proofErr w:type="gramEnd"/>
      <w:r w:rsidRPr="00545E46">
        <w:rPr>
          <w:sz w:val="27"/>
          <w:szCs w:val="27"/>
        </w:rPr>
        <w:t>я объектов капитального строительства с видом разрешенного использо</w:t>
      </w:r>
      <w:r w:rsidR="002D7BC2" w:rsidRPr="00545E46">
        <w:rPr>
          <w:sz w:val="27"/>
          <w:szCs w:val="27"/>
        </w:rPr>
        <w:t>вания «объекты для продажи това</w:t>
      </w:r>
      <w:r w:rsidRPr="00545E46">
        <w:rPr>
          <w:sz w:val="27"/>
          <w:szCs w:val="27"/>
        </w:rPr>
        <w:t>ров, торговая площадь которых составляет до 5000 кв. метров» с 14 машино-мест до 0 машино-мест в границах земельного участка</w:t>
      </w:r>
      <w:r w:rsidR="00BE070C" w:rsidRPr="00545E46">
        <w:rPr>
          <w:spacing w:val="1"/>
          <w:sz w:val="27"/>
          <w:szCs w:val="27"/>
        </w:rPr>
        <w:t>»</w:t>
      </w:r>
      <w:r w:rsidR="00B9584A" w:rsidRPr="00545E46">
        <w:rPr>
          <w:sz w:val="27"/>
          <w:szCs w:val="27"/>
        </w:rPr>
        <w:t>.</w:t>
      </w:r>
    </w:p>
    <w:p w:rsidR="0076497C" w:rsidRPr="00545E46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545E46" w:rsidTr="007F608B">
        <w:tc>
          <w:tcPr>
            <w:tcW w:w="4644" w:type="dxa"/>
          </w:tcPr>
          <w:p w:rsidR="007F608B" w:rsidRPr="00545E46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545E46">
              <w:rPr>
                <w:b/>
                <w:sz w:val="27"/>
                <w:szCs w:val="27"/>
              </w:rPr>
              <w:t>0</w:t>
            </w:r>
            <w:r w:rsidR="00E62337" w:rsidRPr="00545E46">
              <w:rPr>
                <w:b/>
                <w:sz w:val="27"/>
                <w:szCs w:val="27"/>
              </w:rPr>
              <w:t>8</w:t>
            </w:r>
            <w:r w:rsidRPr="00545E46">
              <w:rPr>
                <w:b/>
                <w:sz w:val="27"/>
                <w:szCs w:val="27"/>
              </w:rPr>
              <w:t>.02</w:t>
            </w:r>
            <w:r w:rsidR="00945F1E" w:rsidRPr="00545E46">
              <w:rPr>
                <w:b/>
                <w:sz w:val="27"/>
                <w:szCs w:val="27"/>
              </w:rPr>
              <w:t>.201</w:t>
            </w:r>
            <w:r w:rsidR="00DD77D7" w:rsidRPr="00545E46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545E46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545E46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545E46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545E46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545E46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545E46">
        <w:rPr>
          <w:spacing w:val="1"/>
          <w:sz w:val="27"/>
          <w:szCs w:val="27"/>
        </w:rPr>
        <w:t xml:space="preserve">ым </w:t>
      </w:r>
      <w:r w:rsidRPr="00545E46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545E46">
        <w:rPr>
          <w:sz w:val="27"/>
          <w:szCs w:val="27"/>
        </w:rPr>
        <w:t>14.01.2019</w:t>
      </w:r>
      <w:r w:rsidR="00F456F2" w:rsidRPr="00545E46">
        <w:rPr>
          <w:sz w:val="27"/>
          <w:szCs w:val="27"/>
        </w:rPr>
        <w:t xml:space="preserve"> № </w:t>
      </w:r>
      <w:r w:rsidR="009507DC" w:rsidRPr="00545E46">
        <w:rPr>
          <w:sz w:val="27"/>
          <w:szCs w:val="27"/>
        </w:rPr>
        <w:t>67</w:t>
      </w:r>
      <w:r w:rsidR="00FE1C7D" w:rsidRPr="00545E46">
        <w:rPr>
          <w:spacing w:val="1"/>
          <w:sz w:val="27"/>
          <w:szCs w:val="27"/>
        </w:rPr>
        <w:t xml:space="preserve"> </w:t>
      </w:r>
      <w:r w:rsidRPr="00545E46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545E46">
        <w:rPr>
          <w:spacing w:val="1"/>
          <w:sz w:val="27"/>
          <w:szCs w:val="27"/>
        </w:rPr>
        <w:t>капитального строительства»</w:t>
      </w:r>
      <w:r w:rsidRPr="00545E46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545E46">
        <w:rPr>
          <w:spacing w:val="1"/>
          <w:sz w:val="27"/>
          <w:szCs w:val="27"/>
        </w:rPr>
        <w:t>№ </w:t>
      </w:r>
      <w:r w:rsidR="009507DC" w:rsidRPr="00545E46">
        <w:rPr>
          <w:spacing w:val="1"/>
          <w:sz w:val="27"/>
          <w:szCs w:val="27"/>
        </w:rPr>
        <w:t>2</w:t>
      </w:r>
      <w:r w:rsidR="00F456F2" w:rsidRPr="00545E46">
        <w:rPr>
          <w:spacing w:val="1"/>
          <w:sz w:val="27"/>
          <w:szCs w:val="27"/>
        </w:rPr>
        <w:t xml:space="preserve"> от </w:t>
      </w:r>
      <w:r w:rsidR="009507DC" w:rsidRPr="00545E46">
        <w:rPr>
          <w:spacing w:val="1"/>
          <w:sz w:val="27"/>
          <w:szCs w:val="27"/>
        </w:rPr>
        <w:t>17.01.2019</w:t>
      </w:r>
      <w:r w:rsidR="00B71E58" w:rsidRPr="00545E46">
        <w:rPr>
          <w:sz w:val="27"/>
          <w:szCs w:val="27"/>
        </w:rPr>
        <w:t xml:space="preserve"> </w:t>
      </w:r>
      <w:r w:rsidRPr="00545E46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545E46">
        <w:rPr>
          <w:spacing w:val="1"/>
          <w:sz w:val="27"/>
          <w:szCs w:val="27"/>
        </w:rPr>
        <w:t xml:space="preserve"> города Новосибирска </w:t>
      </w:r>
      <w:r w:rsidRPr="00545E46">
        <w:rPr>
          <w:sz w:val="27"/>
          <w:szCs w:val="27"/>
        </w:rPr>
        <w:t xml:space="preserve">в </w:t>
      </w:r>
      <w:r w:rsidRPr="00545E46">
        <w:rPr>
          <w:sz w:val="27"/>
          <w:szCs w:val="27"/>
        </w:rPr>
        <w:lastRenderedPageBreak/>
        <w:t xml:space="preserve">информационно-телекоммуникационной сети «Интернет» по адресу: http://novo-sibirsk.ru, </w:t>
      </w:r>
      <w:hyperlink r:id="rId8" w:history="1">
        <w:r w:rsidRPr="00545E46">
          <w:rPr>
            <w:sz w:val="27"/>
            <w:szCs w:val="27"/>
          </w:rPr>
          <w:t>http://новосибирск.рф/</w:t>
        </w:r>
      </w:hyperlink>
      <w:r w:rsidRPr="00545E46">
        <w:rPr>
          <w:sz w:val="27"/>
          <w:szCs w:val="27"/>
        </w:rPr>
        <w:t xml:space="preserve"> </w:t>
      </w:r>
      <w:r w:rsidRPr="00545E46">
        <w:rPr>
          <w:spacing w:val="1"/>
          <w:sz w:val="27"/>
          <w:szCs w:val="27"/>
        </w:rPr>
        <w:t xml:space="preserve">– </w:t>
      </w:r>
      <w:r w:rsidR="009507DC" w:rsidRPr="00545E46">
        <w:rPr>
          <w:spacing w:val="1"/>
          <w:sz w:val="27"/>
          <w:szCs w:val="27"/>
        </w:rPr>
        <w:t>17.01.2019</w:t>
      </w:r>
      <w:r w:rsidRPr="00545E46">
        <w:rPr>
          <w:spacing w:val="1"/>
          <w:sz w:val="27"/>
          <w:szCs w:val="27"/>
        </w:rPr>
        <w:t>.</w:t>
      </w:r>
    </w:p>
    <w:p w:rsidR="007F608B" w:rsidRPr="00545E46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545E46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545E46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45E46">
        <w:rPr>
          <w:sz w:val="27"/>
          <w:szCs w:val="27"/>
        </w:rPr>
        <w:t xml:space="preserve"> </w:t>
      </w:r>
      <w:r w:rsidR="00EB7D68" w:rsidRPr="00545E46">
        <w:rPr>
          <w:spacing w:val="1"/>
          <w:sz w:val="27"/>
          <w:szCs w:val="27"/>
        </w:rPr>
        <w:t>по адресу: dem.nso.ru</w:t>
      </w:r>
      <w:r w:rsidR="00EB7D68" w:rsidRPr="00545E46">
        <w:rPr>
          <w:sz w:val="27"/>
          <w:szCs w:val="27"/>
        </w:rPr>
        <w:t xml:space="preserve"> </w:t>
      </w:r>
      <w:r w:rsidRPr="00545E46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545E46">
        <w:rPr>
          <w:sz w:val="27"/>
          <w:szCs w:val="27"/>
        </w:rPr>
        <w:t>имели право вносить</w:t>
      </w:r>
      <w:r w:rsidRPr="00C8009E">
        <w:rPr>
          <w:sz w:val="27"/>
          <w:szCs w:val="27"/>
        </w:rPr>
        <w:t xml:space="preserve"> </w:t>
      </w:r>
      <w:r w:rsidRPr="00545E46">
        <w:rPr>
          <w:sz w:val="27"/>
          <w:szCs w:val="27"/>
        </w:rPr>
        <w:t>предложения и замечания</w:t>
      </w:r>
      <w:r w:rsidR="0077474F" w:rsidRPr="00545E46">
        <w:rPr>
          <w:spacing w:val="1"/>
          <w:sz w:val="27"/>
          <w:szCs w:val="27"/>
        </w:rPr>
        <w:t xml:space="preserve"> - с </w:t>
      </w:r>
      <w:r w:rsidR="00E5413D" w:rsidRPr="00545E46">
        <w:rPr>
          <w:spacing w:val="1"/>
          <w:sz w:val="27"/>
          <w:szCs w:val="27"/>
        </w:rPr>
        <w:t>25.01.2019</w:t>
      </w:r>
      <w:r w:rsidR="00F456F2" w:rsidRPr="00545E46">
        <w:rPr>
          <w:spacing w:val="1"/>
          <w:sz w:val="27"/>
          <w:szCs w:val="27"/>
        </w:rPr>
        <w:t xml:space="preserve"> по </w:t>
      </w:r>
      <w:r w:rsidR="00E5413D" w:rsidRPr="00545E46">
        <w:rPr>
          <w:spacing w:val="1"/>
          <w:sz w:val="27"/>
          <w:szCs w:val="27"/>
        </w:rPr>
        <w:t>02.02.2019</w:t>
      </w:r>
      <w:r w:rsidRPr="00545E46">
        <w:rPr>
          <w:sz w:val="27"/>
          <w:szCs w:val="27"/>
        </w:rPr>
        <w:t>:</w:t>
      </w:r>
      <w:proofErr w:type="gramEnd"/>
    </w:p>
    <w:p w:rsidR="007F608B" w:rsidRPr="00545E4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545E46">
        <w:rPr>
          <w:sz w:val="27"/>
          <w:szCs w:val="27"/>
        </w:rPr>
        <w:t>посредством информационной системы;</w:t>
      </w:r>
    </w:p>
    <w:p w:rsidR="007F608B" w:rsidRPr="00545E4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545E46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545E46">
        <w:rPr>
          <w:sz w:val="27"/>
          <w:szCs w:val="27"/>
        </w:rPr>
        <w:t xml:space="preserve"> - </w:t>
      </w:r>
      <w:r w:rsidR="00683DC1" w:rsidRPr="00545E46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545E46">
        <w:rPr>
          <w:spacing w:val="1"/>
          <w:sz w:val="27"/>
          <w:szCs w:val="27"/>
        </w:rPr>
        <w:t>застройки города</w:t>
      </w:r>
      <w:proofErr w:type="gramEnd"/>
      <w:r w:rsidR="00683DC1" w:rsidRPr="00545E46">
        <w:rPr>
          <w:spacing w:val="1"/>
          <w:sz w:val="27"/>
          <w:szCs w:val="27"/>
        </w:rPr>
        <w:t xml:space="preserve"> Новосибирска (далее – комиссия)</w:t>
      </w:r>
      <w:r w:rsidRPr="00545E46">
        <w:rPr>
          <w:sz w:val="27"/>
          <w:szCs w:val="27"/>
        </w:rPr>
        <w:t>;</w:t>
      </w:r>
    </w:p>
    <w:p w:rsidR="007F608B" w:rsidRPr="00545E46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545E46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spacing w:val="1"/>
          <w:sz w:val="27"/>
          <w:szCs w:val="27"/>
        </w:rPr>
        <w:t xml:space="preserve">Количество </w:t>
      </w:r>
      <w:r w:rsidR="0073295A" w:rsidRPr="00545E46">
        <w:rPr>
          <w:spacing w:val="1"/>
          <w:sz w:val="27"/>
          <w:szCs w:val="27"/>
        </w:rPr>
        <w:t>участников</w:t>
      </w:r>
      <w:r w:rsidRPr="00545E46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C938A6" w:rsidRPr="00545E46">
        <w:rPr>
          <w:spacing w:val="1"/>
          <w:sz w:val="27"/>
          <w:szCs w:val="27"/>
        </w:rPr>
        <w:t>0</w:t>
      </w:r>
      <w:r w:rsidRPr="00545E46">
        <w:rPr>
          <w:spacing w:val="1"/>
          <w:sz w:val="27"/>
          <w:szCs w:val="27"/>
        </w:rPr>
        <w:t>.</w:t>
      </w:r>
    </w:p>
    <w:p w:rsidR="0046243D" w:rsidRPr="00545E46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545E46">
        <w:rPr>
          <w:spacing w:val="1"/>
          <w:sz w:val="27"/>
          <w:szCs w:val="27"/>
        </w:rPr>
        <w:t xml:space="preserve"> – </w:t>
      </w:r>
      <w:r w:rsidR="00595526" w:rsidRPr="00545E46">
        <w:rPr>
          <w:spacing w:val="1"/>
          <w:sz w:val="27"/>
          <w:szCs w:val="27"/>
        </w:rPr>
        <w:t>0</w:t>
      </w:r>
      <w:r w:rsidRPr="00545E46">
        <w:rPr>
          <w:spacing w:val="1"/>
          <w:sz w:val="27"/>
          <w:szCs w:val="27"/>
        </w:rPr>
        <w:t>.</w:t>
      </w:r>
    </w:p>
    <w:p w:rsidR="004552E3" w:rsidRPr="00545E46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spacing w:val="1"/>
          <w:sz w:val="27"/>
          <w:szCs w:val="27"/>
        </w:rPr>
        <w:t xml:space="preserve">Заключение </w:t>
      </w:r>
      <w:r w:rsidRPr="00545E46">
        <w:rPr>
          <w:sz w:val="27"/>
          <w:szCs w:val="27"/>
        </w:rPr>
        <w:t xml:space="preserve">о результатах </w:t>
      </w:r>
      <w:r w:rsidRPr="00545E46">
        <w:rPr>
          <w:spacing w:val="-3"/>
          <w:sz w:val="27"/>
          <w:szCs w:val="27"/>
        </w:rPr>
        <w:t xml:space="preserve">общественных обсуждений по </w:t>
      </w:r>
      <w:r w:rsidRPr="00545E46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545E46">
        <w:rPr>
          <w:spacing w:val="1"/>
          <w:sz w:val="27"/>
          <w:szCs w:val="27"/>
        </w:rPr>
        <w:t>1-2019</w:t>
      </w:r>
      <w:r w:rsidRPr="00545E46">
        <w:rPr>
          <w:spacing w:val="1"/>
          <w:sz w:val="27"/>
          <w:szCs w:val="27"/>
        </w:rPr>
        <w:t xml:space="preserve">-ОПП от </w:t>
      </w:r>
      <w:r w:rsidR="00E5413D" w:rsidRPr="00545E46">
        <w:rPr>
          <w:spacing w:val="1"/>
          <w:sz w:val="27"/>
          <w:szCs w:val="27"/>
        </w:rPr>
        <w:t>0</w:t>
      </w:r>
      <w:r w:rsidR="00E62337" w:rsidRPr="00545E46">
        <w:rPr>
          <w:spacing w:val="1"/>
          <w:sz w:val="27"/>
          <w:szCs w:val="27"/>
        </w:rPr>
        <w:t>6</w:t>
      </w:r>
      <w:r w:rsidR="00E5413D" w:rsidRPr="00545E46">
        <w:rPr>
          <w:spacing w:val="1"/>
          <w:sz w:val="27"/>
          <w:szCs w:val="27"/>
        </w:rPr>
        <w:t>.02.2019</w:t>
      </w:r>
      <w:r w:rsidRPr="00545E46">
        <w:rPr>
          <w:spacing w:val="1"/>
          <w:sz w:val="27"/>
          <w:szCs w:val="27"/>
        </w:rPr>
        <w:t>.</w:t>
      </w:r>
    </w:p>
    <w:p w:rsidR="00D9650E" w:rsidRPr="00545E46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545E46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545E46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545E46">
        <w:rPr>
          <w:spacing w:val="1"/>
          <w:sz w:val="27"/>
          <w:szCs w:val="27"/>
        </w:rPr>
        <w:t>:</w:t>
      </w:r>
    </w:p>
    <w:p w:rsidR="00804A34" w:rsidRPr="00545E46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b/>
          <w:spacing w:val="1"/>
          <w:sz w:val="27"/>
          <w:szCs w:val="27"/>
        </w:rPr>
        <w:t>1. </w:t>
      </w:r>
      <w:proofErr w:type="gramStart"/>
      <w:r w:rsidRPr="00545E46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545E46">
        <w:rPr>
          <w:b/>
          <w:spacing w:val="1"/>
          <w:sz w:val="27"/>
          <w:szCs w:val="27"/>
        </w:rPr>
        <w:t xml:space="preserve"> </w:t>
      </w:r>
      <w:r w:rsidR="00D96297" w:rsidRPr="00545E46">
        <w:rPr>
          <w:spacing w:val="1"/>
          <w:sz w:val="27"/>
          <w:szCs w:val="27"/>
        </w:rPr>
        <w:t>(</w:t>
      </w:r>
      <w:r w:rsidR="00D96297" w:rsidRPr="00545E46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545E46">
        <w:rPr>
          <w:sz w:val="27"/>
          <w:szCs w:val="27"/>
        </w:rPr>
        <w:t xml:space="preserve"> </w:t>
      </w:r>
      <w:proofErr w:type="gramStart"/>
      <w:r w:rsidR="00D96297" w:rsidRPr="00545E46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545E46">
        <w:rPr>
          <w:sz w:val="27"/>
          <w:szCs w:val="27"/>
        </w:rPr>
        <w:t>)</w:t>
      </w:r>
      <w:r w:rsidR="00BE265C" w:rsidRPr="00545E46">
        <w:rPr>
          <w:sz w:val="27"/>
          <w:szCs w:val="27"/>
        </w:rPr>
        <w:t xml:space="preserve"> - </w:t>
      </w:r>
      <w:r w:rsidR="00595526" w:rsidRPr="00545E46">
        <w:rPr>
          <w:spacing w:val="1"/>
          <w:sz w:val="27"/>
          <w:szCs w:val="27"/>
        </w:rPr>
        <w:t>не поступали.</w:t>
      </w:r>
      <w:proofErr w:type="gramEnd"/>
    </w:p>
    <w:p w:rsidR="00595526" w:rsidRPr="00545E46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545E46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545E46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545E46">
        <w:rPr>
          <w:spacing w:val="1"/>
          <w:sz w:val="27"/>
          <w:szCs w:val="27"/>
        </w:rPr>
        <w:t xml:space="preserve"> </w:t>
      </w:r>
      <w:r w:rsidR="003B17A5" w:rsidRPr="00545E46">
        <w:rPr>
          <w:spacing w:val="1"/>
          <w:sz w:val="27"/>
          <w:szCs w:val="27"/>
        </w:rPr>
        <w:t xml:space="preserve">- </w:t>
      </w:r>
      <w:r w:rsidR="00430231" w:rsidRPr="00545E46">
        <w:rPr>
          <w:spacing w:val="1"/>
          <w:sz w:val="27"/>
          <w:szCs w:val="27"/>
        </w:rPr>
        <w:t>не поступал</w:t>
      </w:r>
      <w:r w:rsidR="003B17A5" w:rsidRPr="00545E46">
        <w:rPr>
          <w:spacing w:val="1"/>
          <w:sz w:val="27"/>
          <w:szCs w:val="27"/>
        </w:rPr>
        <w:t>и</w:t>
      </w:r>
      <w:r w:rsidR="00430231" w:rsidRPr="00545E46">
        <w:rPr>
          <w:spacing w:val="1"/>
          <w:sz w:val="27"/>
          <w:szCs w:val="27"/>
        </w:rPr>
        <w:t>.</w:t>
      </w:r>
    </w:p>
    <w:p w:rsidR="00345B0F" w:rsidRPr="00545E46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545E46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545E46">
        <w:rPr>
          <w:b/>
          <w:spacing w:val="1"/>
          <w:sz w:val="27"/>
          <w:szCs w:val="27"/>
        </w:rPr>
        <w:t>Предложения экспертов:</w:t>
      </w:r>
    </w:p>
    <w:p w:rsidR="00371412" w:rsidRPr="00545E46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545E46">
        <w:rPr>
          <w:spacing w:val="1"/>
          <w:sz w:val="27"/>
          <w:szCs w:val="27"/>
        </w:rPr>
        <w:t xml:space="preserve">От эксперта </w:t>
      </w:r>
      <w:r w:rsidR="00C938A6" w:rsidRPr="00545E46">
        <w:rPr>
          <w:spacing w:val="1"/>
          <w:sz w:val="27"/>
          <w:szCs w:val="27"/>
        </w:rPr>
        <w:t>Малюженко Д. В.</w:t>
      </w:r>
      <w:r w:rsidR="00C938A6" w:rsidRPr="00545E46">
        <w:rPr>
          <w:b/>
          <w:bCs/>
          <w:spacing w:val="1"/>
          <w:sz w:val="27"/>
          <w:szCs w:val="27"/>
        </w:rPr>
        <w:t xml:space="preserve"> - </w:t>
      </w:r>
      <w:r w:rsidR="00C938A6" w:rsidRPr="00545E46">
        <w:rPr>
          <w:bCs/>
          <w:spacing w:val="1"/>
          <w:sz w:val="27"/>
          <w:szCs w:val="27"/>
        </w:rPr>
        <w:t>архитектора</w:t>
      </w:r>
      <w:r w:rsidR="00C938A6" w:rsidRPr="00545E46">
        <w:rPr>
          <w:b/>
          <w:spacing w:val="1"/>
          <w:sz w:val="27"/>
          <w:szCs w:val="27"/>
        </w:rPr>
        <w:t xml:space="preserve"> </w:t>
      </w:r>
      <w:r w:rsidR="00C938A6" w:rsidRPr="00545E46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545E46">
        <w:rPr>
          <w:sz w:val="27"/>
          <w:szCs w:val="27"/>
        </w:rPr>
        <w:t xml:space="preserve">, от эксперта </w:t>
      </w:r>
      <w:proofErr w:type="spellStart"/>
      <w:r w:rsidR="004663E2" w:rsidRPr="00545E46">
        <w:rPr>
          <w:sz w:val="27"/>
          <w:szCs w:val="27"/>
        </w:rPr>
        <w:t>Носкова</w:t>
      </w:r>
      <w:proofErr w:type="spellEnd"/>
      <w:r w:rsidR="004663E2" w:rsidRPr="00545E46">
        <w:rPr>
          <w:sz w:val="27"/>
          <w:szCs w:val="27"/>
        </w:rPr>
        <w:t xml:space="preserve"> Д. В. – директора муниципального бюджетного учреждения города Новосибирска «Институт </w:t>
      </w:r>
      <w:r w:rsidR="004663E2" w:rsidRPr="00545E46">
        <w:rPr>
          <w:sz w:val="27"/>
          <w:szCs w:val="27"/>
        </w:rPr>
        <w:lastRenderedPageBreak/>
        <w:t>градостроительного планирования»:</w:t>
      </w:r>
    </w:p>
    <w:p w:rsidR="00545E46" w:rsidRDefault="00751A8C" w:rsidP="00371412">
      <w:pPr>
        <w:suppressAutoHyphens/>
        <w:ind w:firstLine="708"/>
        <w:jc w:val="both"/>
        <w:rPr>
          <w:i/>
          <w:color w:val="000000"/>
          <w:spacing w:val="1"/>
          <w:sz w:val="27"/>
          <w:szCs w:val="27"/>
        </w:rPr>
      </w:pPr>
      <w:r w:rsidRPr="00545E46">
        <w:rPr>
          <w:i/>
          <w:color w:val="000000"/>
          <w:spacing w:val="1"/>
          <w:sz w:val="27"/>
          <w:szCs w:val="27"/>
        </w:rPr>
        <w:t>«Отказать в предоставлении разрешения на отклонение от предельных параметров в части запрашиваемых требований</w:t>
      </w:r>
      <w:r w:rsidR="00545E46">
        <w:rPr>
          <w:i/>
          <w:color w:val="000000"/>
          <w:spacing w:val="1"/>
          <w:sz w:val="27"/>
          <w:szCs w:val="27"/>
        </w:rPr>
        <w:t>:</w:t>
      </w:r>
    </w:p>
    <w:p w:rsidR="00545E46" w:rsidRPr="00B35D93" w:rsidRDefault="00545E46" w:rsidP="00B35D93">
      <w:pPr>
        <w:pStyle w:val="a6"/>
        <w:numPr>
          <w:ilvl w:val="0"/>
          <w:numId w:val="2"/>
        </w:numPr>
        <w:suppressAutoHyphens/>
        <w:jc w:val="both"/>
        <w:rPr>
          <w:i/>
          <w:color w:val="000000"/>
          <w:spacing w:val="1"/>
          <w:sz w:val="27"/>
          <w:szCs w:val="27"/>
        </w:rPr>
      </w:pPr>
      <w:r w:rsidRPr="00545E46">
        <w:rPr>
          <w:i/>
          <w:color w:val="000000"/>
          <w:spacing w:val="1"/>
          <w:sz w:val="27"/>
          <w:szCs w:val="27"/>
        </w:rPr>
        <w:t>на основании требований части 6.1 статьи 40 Градостроительного кодекса Российской Федерации</w:t>
      </w:r>
      <w:r w:rsidR="00B35D93">
        <w:rPr>
          <w:i/>
          <w:color w:val="000000"/>
          <w:spacing w:val="1"/>
          <w:sz w:val="27"/>
          <w:szCs w:val="27"/>
        </w:rPr>
        <w:t xml:space="preserve"> </w:t>
      </w:r>
      <w:r w:rsidRPr="00B35D93">
        <w:rPr>
          <w:i/>
          <w:color w:val="000000"/>
          <w:spacing w:val="1"/>
          <w:sz w:val="27"/>
          <w:szCs w:val="27"/>
        </w:rPr>
        <w:t>(в комиссию от администрации Ленинского района города Новосибирска поступило уведомление о выявлении самовольной постройки в виде акта осмотра земельного участка);</w:t>
      </w:r>
    </w:p>
    <w:p w:rsidR="00545E46" w:rsidRPr="00545E46" w:rsidRDefault="00545E46" w:rsidP="00545E46">
      <w:pPr>
        <w:pStyle w:val="a6"/>
        <w:numPr>
          <w:ilvl w:val="0"/>
          <w:numId w:val="2"/>
        </w:numPr>
        <w:suppressAutoHyphens/>
        <w:jc w:val="both"/>
        <w:rPr>
          <w:i/>
          <w:color w:val="000000"/>
          <w:spacing w:val="1"/>
          <w:sz w:val="27"/>
          <w:szCs w:val="27"/>
        </w:rPr>
      </w:pPr>
      <w:r w:rsidRPr="00545E46">
        <w:rPr>
          <w:i/>
          <w:color w:val="000000"/>
          <w:spacing w:val="1"/>
          <w:sz w:val="27"/>
          <w:szCs w:val="27"/>
        </w:rPr>
        <w:t>отсутствуют обоснования, предусмотренные частью 1 статьи 40 Градостроительного кодекса Российской Федерации, а именно инженерно-топографические условия рельефа земельного участка и высокий уровень грунтовых вод не являются неблагоприятными для застройки;</w:t>
      </w:r>
    </w:p>
    <w:p w:rsidR="00545E46" w:rsidRPr="00545E46" w:rsidRDefault="00545E46" w:rsidP="00545E46">
      <w:pPr>
        <w:pStyle w:val="a6"/>
        <w:numPr>
          <w:ilvl w:val="0"/>
          <w:numId w:val="2"/>
        </w:numPr>
        <w:suppressAutoHyphens/>
        <w:jc w:val="both"/>
        <w:rPr>
          <w:i/>
          <w:color w:val="000000"/>
          <w:spacing w:val="1"/>
          <w:sz w:val="27"/>
          <w:szCs w:val="27"/>
        </w:rPr>
      </w:pPr>
      <w:r w:rsidRPr="00545E46">
        <w:rPr>
          <w:i/>
          <w:color w:val="000000"/>
          <w:spacing w:val="1"/>
          <w:sz w:val="27"/>
          <w:szCs w:val="27"/>
        </w:rPr>
        <w:t>не соблюдаются требования пункта 6 Приказа Минстроя Российской Федерации от 17.08.1992 № 197 «О типовых правилах охраны коммунальных тепловых сетей» (строительство выполнено в охранной зоне тепловой сети), а также требования по установлению расстояний по горизонтали (в свету) от подземных инженерных сетей  водопровода  до фундамента сооружения, установленные СП 42.13330.2011 «Градостроительство.  Планировка и застройка городских и сельских поселений», таблица 15 (строительство осуществлено в охранной зоне водопровода)</w:t>
      </w:r>
      <w:r>
        <w:rPr>
          <w:i/>
          <w:color w:val="000000"/>
          <w:spacing w:val="1"/>
          <w:sz w:val="27"/>
          <w:szCs w:val="27"/>
        </w:rPr>
        <w:t>»</w:t>
      </w:r>
      <w:r w:rsidRPr="00545E46">
        <w:rPr>
          <w:i/>
          <w:color w:val="000000"/>
          <w:spacing w:val="1"/>
          <w:sz w:val="27"/>
          <w:szCs w:val="27"/>
        </w:rPr>
        <w:t>.</w:t>
      </w:r>
    </w:p>
    <w:p w:rsidR="00345B0F" w:rsidRPr="00545E46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545E46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545E46">
        <w:rPr>
          <w:b/>
          <w:sz w:val="27"/>
          <w:szCs w:val="27"/>
        </w:rPr>
        <w:t xml:space="preserve">По результатам проведения </w:t>
      </w:r>
      <w:r w:rsidR="00431D3B" w:rsidRPr="00545E46">
        <w:rPr>
          <w:b/>
          <w:sz w:val="27"/>
          <w:szCs w:val="27"/>
        </w:rPr>
        <w:t>общественных обсуждений по проекту</w:t>
      </w:r>
      <w:r w:rsidRPr="00545E46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545E46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545E46">
        <w:rPr>
          <w:sz w:val="27"/>
          <w:szCs w:val="27"/>
        </w:rPr>
        <w:t xml:space="preserve">1. Считать состоявшимися </w:t>
      </w:r>
      <w:r w:rsidR="000D0A35" w:rsidRPr="00545E46">
        <w:rPr>
          <w:spacing w:val="-3"/>
          <w:sz w:val="27"/>
          <w:szCs w:val="27"/>
        </w:rPr>
        <w:t xml:space="preserve">общественные обсуждения по </w:t>
      </w:r>
      <w:r w:rsidR="000D0A35" w:rsidRPr="00545E46">
        <w:rPr>
          <w:spacing w:val="1"/>
          <w:sz w:val="27"/>
          <w:szCs w:val="27"/>
        </w:rPr>
        <w:t>проекту</w:t>
      </w:r>
      <w:r w:rsidRPr="00545E46">
        <w:rPr>
          <w:sz w:val="27"/>
          <w:szCs w:val="27"/>
        </w:rPr>
        <w:t xml:space="preserve">. </w:t>
      </w:r>
    </w:p>
    <w:p w:rsidR="00D01431" w:rsidRPr="00545E46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545E46">
        <w:rPr>
          <w:sz w:val="27"/>
          <w:szCs w:val="27"/>
        </w:rPr>
        <w:t>2. </w:t>
      </w:r>
      <w:proofErr w:type="gramStart"/>
      <w:r w:rsidRPr="00545E46">
        <w:rPr>
          <w:sz w:val="27"/>
          <w:szCs w:val="27"/>
        </w:rPr>
        <w:t xml:space="preserve">Процедура проведения </w:t>
      </w:r>
      <w:r w:rsidR="00D17EFB" w:rsidRPr="00545E46">
        <w:rPr>
          <w:spacing w:val="-3"/>
          <w:sz w:val="27"/>
          <w:szCs w:val="27"/>
        </w:rPr>
        <w:t>общественных обсуждений</w:t>
      </w:r>
      <w:r w:rsidRPr="00545E46">
        <w:rPr>
          <w:sz w:val="27"/>
          <w:szCs w:val="27"/>
        </w:rPr>
        <w:t xml:space="preserve"> по </w:t>
      </w:r>
      <w:r w:rsidR="00D17EFB" w:rsidRPr="00545E46">
        <w:rPr>
          <w:sz w:val="27"/>
          <w:szCs w:val="27"/>
        </w:rPr>
        <w:t>проекту</w:t>
      </w:r>
      <w:r w:rsidRPr="00545E46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545E46">
        <w:rPr>
          <w:sz w:val="27"/>
          <w:szCs w:val="27"/>
        </w:rPr>
        <w:t>восибирска от 24.06.2009 № 1288</w:t>
      </w:r>
      <w:r w:rsidR="00AA061C" w:rsidRPr="00545E46">
        <w:rPr>
          <w:sz w:val="27"/>
          <w:szCs w:val="27"/>
        </w:rPr>
        <w:br/>
      </w:r>
      <w:r w:rsidRPr="00545E46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545E46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545E46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545E46">
        <w:rPr>
          <w:sz w:val="27"/>
          <w:szCs w:val="27"/>
        </w:rPr>
        <w:t>.</w:t>
      </w:r>
    </w:p>
    <w:p w:rsidR="00242F5B" w:rsidRPr="00545E46" w:rsidRDefault="00BA57A5" w:rsidP="00242F5B">
      <w:pPr>
        <w:pStyle w:val="a7"/>
        <w:ind w:firstLine="709"/>
        <w:rPr>
          <w:color w:val="auto"/>
          <w:sz w:val="27"/>
          <w:szCs w:val="27"/>
        </w:rPr>
      </w:pPr>
      <w:r w:rsidRPr="00545E46">
        <w:rPr>
          <w:sz w:val="27"/>
          <w:szCs w:val="27"/>
        </w:rPr>
        <w:t>3</w:t>
      </w:r>
      <w:r w:rsidR="00430231" w:rsidRPr="00545E46">
        <w:rPr>
          <w:sz w:val="27"/>
          <w:szCs w:val="27"/>
        </w:rPr>
        <w:t>. </w:t>
      </w:r>
      <w:proofErr w:type="gramStart"/>
      <w:r w:rsidR="00751A8C" w:rsidRPr="00545E46">
        <w:rPr>
          <w:b/>
          <w:sz w:val="27"/>
          <w:szCs w:val="27"/>
        </w:rPr>
        <w:t>Отказать в предоставлении разрешения</w:t>
      </w:r>
      <w:r w:rsidR="004156F9" w:rsidRPr="00545E46">
        <w:rPr>
          <w:b/>
          <w:sz w:val="27"/>
          <w:szCs w:val="27"/>
        </w:rPr>
        <w:t xml:space="preserve"> </w:t>
      </w:r>
      <w:r w:rsidR="003307B4" w:rsidRPr="00545E4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5E46">
        <w:rPr>
          <w:spacing w:val="1"/>
          <w:sz w:val="27"/>
          <w:szCs w:val="27"/>
        </w:rPr>
        <w:t xml:space="preserve"> </w:t>
      </w:r>
      <w:proofErr w:type="spellStart"/>
      <w:r w:rsidR="003D777C" w:rsidRPr="00545E46">
        <w:rPr>
          <w:sz w:val="27"/>
          <w:szCs w:val="27"/>
        </w:rPr>
        <w:t>Бурденюку</w:t>
      </w:r>
      <w:proofErr w:type="spellEnd"/>
      <w:r w:rsidR="003D777C" w:rsidRPr="00545E46">
        <w:rPr>
          <w:sz w:val="27"/>
          <w:szCs w:val="27"/>
        </w:rPr>
        <w:t xml:space="preserve"> Е. Н., </w:t>
      </w:r>
      <w:proofErr w:type="spellStart"/>
      <w:r w:rsidR="003D777C" w:rsidRPr="00545E46">
        <w:rPr>
          <w:sz w:val="27"/>
          <w:szCs w:val="27"/>
        </w:rPr>
        <w:t>Ягофарову</w:t>
      </w:r>
      <w:proofErr w:type="spellEnd"/>
      <w:r w:rsidR="003D777C" w:rsidRPr="00545E46">
        <w:rPr>
          <w:sz w:val="27"/>
          <w:szCs w:val="27"/>
        </w:rPr>
        <w:t xml:space="preserve"> Г. Н., Седову М. А. (на основании заявления в связи с тем, что инженерно-топографические условия рельефа земельного участка и высокий уровень грунтовых вод являются неблагоприятными для застройки) для земельного участка с кадастровым номером 54:35:063290:3051 площадью 0,1000 га, расположенного</w:t>
      </w:r>
      <w:proofErr w:type="gramEnd"/>
      <w:r w:rsidR="003D777C" w:rsidRPr="00545E46">
        <w:rPr>
          <w:sz w:val="27"/>
          <w:szCs w:val="27"/>
        </w:rPr>
        <w:t xml:space="preserve"> по адресу: </w:t>
      </w:r>
      <w:proofErr w:type="gramStart"/>
      <w:r w:rsidR="003D777C" w:rsidRPr="00545E46">
        <w:rPr>
          <w:sz w:val="27"/>
          <w:szCs w:val="27"/>
        </w:rPr>
        <w:t>Российская Федерация, Новосибирская область, город Новосибирск, ул. Новосибирская, 25а (зона застройки жилыми домами смешанной этажности (Ж-1), подзона застройки жилыми домами смешанной этажности различной плотности застройки (Ж-1.1))</w:t>
      </w:r>
      <w:r w:rsidR="00751A8C" w:rsidRPr="00545E46">
        <w:rPr>
          <w:sz w:val="27"/>
          <w:szCs w:val="27"/>
        </w:rPr>
        <w:t xml:space="preserve"> </w:t>
      </w:r>
      <w:r w:rsidR="00545E46">
        <w:rPr>
          <w:color w:val="auto"/>
          <w:sz w:val="27"/>
          <w:szCs w:val="27"/>
        </w:rPr>
        <w:t>на основании</w:t>
      </w:r>
      <w:r w:rsidR="00E84035">
        <w:rPr>
          <w:color w:val="auto"/>
          <w:sz w:val="27"/>
          <w:szCs w:val="27"/>
        </w:rPr>
        <w:t xml:space="preserve"> </w:t>
      </w:r>
      <w:r w:rsidR="00545E46" w:rsidRPr="00545E46">
        <w:rPr>
          <w:color w:val="auto"/>
          <w:sz w:val="27"/>
          <w:szCs w:val="27"/>
        </w:rPr>
        <w:t>требований части 6.1 статьи 40 Градостроительного кодекса Российской Федерации</w:t>
      </w:r>
      <w:r w:rsidR="005C1117">
        <w:rPr>
          <w:color w:val="auto"/>
          <w:sz w:val="27"/>
          <w:szCs w:val="27"/>
        </w:rPr>
        <w:t>,</w:t>
      </w:r>
      <w:r w:rsidR="00545E46">
        <w:rPr>
          <w:color w:val="auto"/>
          <w:sz w:val="27"/>
          <w:szCs w:val="27"/>
        </w:rPr>
        <w:t xml:space="preserve"> </w:t>
      </w:r>
      <w:r w:rsidR="00545E46" w:rsidRPr="00545E46">
        <w:rPr>
          <w:color w:val="auto"/>
          <w:sz w:val="27"/>
          <w:szCs w:val="27"/>
        </w:rPr>
        <w:t>отсутств</w:t>
      </w:r>
      <w:r w:rsidR="00545E46">
        <w:rPr>
          <w:color w:val="auto"/>
          <w:sz w:val="27"/>
          <w:szCs w:val="27"/>
        </w:rPr>
        <w:t>ия</w:t>
      </w:r>
      <w:r w:rsidR="00545E46" w:rsidRPr="00545E46">
        <w:rPr>
          <w:color w:val="auto"/>
          <w:sz w:val="27"/>
          <w:szCs w:val="27"/>
        </w:rPr>
        <w:t xml:space="preserve"> обосновани</w:t>
      </w:r>
      <w:r w:rsidR="00545E46">
        <w:rPr>
          <w:color w:val="auto"/>
          <w:sz w:val="27"/>
          <w:szCs w:val="27"/>
        </w:rPr>
        <w:t>й</w:t>
      </w:r>
      <w:r w:rsidR="00545E46" w:rsidRPr="00545E46">
        <w:rPr>
          <w:color w:val="auto"/>
          <w:sz w:val="27"/>
          <w:szCs w:val="27"/>
        </w:rPr>
        <w:t>, предусмотренны</w:t>
      </w:r>
      <w:r w:rsidR="00545E46">
        <w:rPr>
          <w:color w:val="auto"/>
          <w:sz w:val="27"/>
          <w:szCs w:val="27"/>
        </w:rPr>
        <w:t>х</w:t>
      </w:r>
      <w:r w:rsidR="00545E46" w:rsidRPr="00545E46">
        <w:rPr>
          <w:color w:val="auto"/>
          <w:sz w:val="27"/>
          <w:szCs w:val="27"/>
        </w:rPr>
        <w:t xml:space="preserve"> частью 1 статьи 40 Градостроительного кодекса Российской Федерации</w:t>
      </w:r>
      <w:r w:rsidR="005C1117">
        <w:rPr>
          <w:color w:val="auto"/>
          <w:sz w:val="27"/>
          <w:szCs w:val="27"/>
        </w:rPr>
        <w:t xml:space="preserve"> (</w:t>
      </w:r>
      <w:r w:rsidR="00545E46" w:rsidRPr="00545E46">
        <w:rPr>
          <w:color w:val="auto"/>
          <w:sz w:val="27"/>
          <w:szCs w:val="27"/>
        </w:rPr>
        <w:t>инженерно-топографические условия рельефа земельного участка и высокий уровень грунтовых вод не</w:t>
      </w:r>
      <w:proofErr w:type="gramEnd"/>
      <w:r w:rsidR="00545E46" w:rsidRPr="00545E46">
        <w:rPr>
          <w:color w:val="auto"/>
          <w:sz w:val="27"/>
          <w:szCs w:val="27"/>
        </w:rPr>
        <w:t xml:space="preserve"> являются неблагоприятными для застройки</w:t>
      </w:r>
      <w:r w:rsidR="005C1117">
        <w:rPr>
          <w:color w:val="auto"/>
          <w:sz w:val="27"/>
          <w:szCs w:val="27"/>
        </w:rPr>
        <w:t>)</w:t>
      </w:r>
      <w:r w:rsidR="00E84035">
        <w:rPr>
          <w:color w:val="auto"/>
          <w:sz w:val="27"/>
          <w:szCs w:val="27"/>
        </w:rPr>
        <w:t xml:space="preserve">, </w:t>
      </w:r>
      <w:r w:rsidR="00545E46" w:rsidRPr="00545E46">
        <w:rPr>
          <w:color w:val="auto"/>
          <w:sz w:val="27"/>
          <w:szCs w:val="27"/>
        </w:rPr>
        <w:t>не соблюд</w:t>
      </w:r>
      <w:r w:rsidR="00545E46">
        <w:rPr>
          <w:color w:val="auto"/>
          <w:sz w:val="27"/>
          <w:szCs w:val="27"/>
        </w:rPr>
        <w:t>ения</w:t>
      </w:r>
      <w:r w:rsidR="00545E46" w:rsidRPr="00545E46">
        <w:rPr>
          <w:color w:val="auto"/>
          <w:sz w:val="27"/>
          <w:szCs w:val="27"/>
        </w:rPr>
        <w:t xml:space="preserve"> </w:t>
      </w:r>
      <w:r w:rsidR="00545E46" w:rsidRPr="00545E46">
        <w:rPr>
          <w:color w:val="auto"/>
          <w:sz w:val="27"/>
          <w:szCs w:val="27"/>
        </w:rPr>
        <w:lastRenderedPageBreak/>
        <w:t>требовани</w:t>
      </w:r>
      <w:r w:rsidR="00E84035">
        <w:rPr>
          <w:color w:val="auto"/>
          <w:sz w:val="27"/>
          <w:szCs w:val="27"/>
        </w:rPr>
        <w:t>й</w:t>
      </w:r>
      <w:r w:rsidR="00545E46" w:rsidRPr="00545E46">
        <w:rPr>
          <w:color w:val="auto"/>
          <w:sz w:val="27"/>
          <w:szCs w:val="27"/>
        </w:rPr>
        <w:t xml:space="preserve"> пункта 6 Приказа Минстроя Российской Федерации от 17.08.1992 №</w:t>
      </w:r>
      <w:r w:rsidR="005C1117">
        <w:rPr>
          <w:color w:val="auto"/>
          <w:sz w:val="27"/>
          <w:szCs w:val="27"/>
        </w:rPr>
        <w:t> </w:t>
      </w:r>
      <w:r w:rsidR="00545E46" w:rsidRPr="00545E46">
        <w:rPr>
          <w:color w:val="auto"/>
          <w:sz w:val="27"/>
          <w:szCs w:val="27"/>
        </w:rPr>
        <w:t>197 «О типовых правилах охраны коммунальных тепловых сетей», а также требовани</w:t>
      </w:r>
      <w:r w:rsidR="00E84035">
        <w:rPr>
          <w:color w:val="auto"/>
          <w:sz w:val="27"/>
          <w:szCs w:val="27"/>
        </w:rPr>
        <w:t>й</w:t>
      </w:r>
      <w:r w:rsidR="00545E46" w:rsidRPr="00545E46">
        <w:rPr>
          <w:color w:val="auto"/>
          <w:sz w:val="27"/>
          <w:szCs w:val="27"/>
        </w:rPr>
        <w:t xml:space="preserve"> по установлению расстояний по горизонтали (в свету) от подземных инженерных сетей </w:t>
      </w:r>
      <w:r w:rsidR="00E84035">
        <w:rPr>
          <w:color w:val="auto"/>
          <w:sz w:val="27"/>
          <w:szCs w:val="27"/>
        </w:rPr>
        <w:t xml:space="preserve">водопровода </w:t>
      </w:r>
      <w:r w:rsidR="00545E46" w:rsidRPr="00545E46">
        <w:rPr>
          <w:color w:val="auto"/>
          <w:sz w:val="27"/>
          <w:szCs w:val="27"/>
        </w:rPr>
        <w:t>до фундамента сооружения, установленны</w:t>
      </w:r>
      <w:r w:rsidR="00E84035">
        <w:rPr>
          <w:color w:val="auto"/>
          <w:sz w:val="27"/>
          <w:szCs w:val="27"/>
        </w:rPr>
        <w:t>х</w:t>
      </w:r>
      <w:r w:rsidR="004937E3">
        <w:rPr>
          <w:color w:val="auto"/>
          <w:sz w:val="27"/>
          <w:szCs w:val="27"/>
        </w:rPr>
        <w:t xml:space="preserve"> СП </w:t>
      </w:r>
      <w:r w:rsidR="00545E46" w:rsidRPr="00545E46">
        <w:rPr>
          <w:color w:val="auto"/>
          <w:sz w:val="27"/>
          <w:szCs w:val="27"/>
        </w:rPr>
        <w:t>42</w:t>
      </w:r>
      <w:r w:rsidR="00E84035">
        <w:rPr>
          <w:color w:val="auto"/>
          <w:sz w:val="27"/>
          <w:szCs w:val="27"/>
        </w:rPr>
        <w:t>.13330.2011 «Градостроительство.</w:t>
      </w:r>
      <w:r w:rsidR="00545E46" w:rsidRPr="00545E46">
        <w:rPr>
          <w:color w:val="auto"/>
          <w:sz w:val="27"/>
          <w:szCs w:val="27"/>
        </w:rPr>
        <w:t xml:space="preserve"> Планировка и застройка городских и сельских поселений»</w:t>
      </w:r>
      <w:r w:rsidR="00E84035">
        <w:rPr>
          <w:color w:val="auto"/>
          <w:sz w:val="27"/>
          <w:szCs w:val="27"/>
        </w:rPr>
        <w:t xml:space="preserve"> (</w:t>
      </w:r>
      <w:r w:rsidR="00545E46" w:rsidRPr="00545E46">
        <w:rPr>
          <w:color w:val="auto"/>
          <w:sz w:val="27"/>
          <w:szCs w:val="27"/>
        </w:rPr>
        <w:t>таблица 15</w:t>
      </w:r>
      <w:r w:rsidR="00E84035">
        <w:rPr>
          <w:color w:val="auto"/>
          <w:sz w:val="27"/>
          <w:szCs w:val="27"/>
        </w:rPr>
        <w:t>)</w:t>
      </w:r>
      <w:r w:rsidR="00242F5B" w:rsidRPr="00545E46">
        <w:rPr>
          <w:color w:val="auto"/>
          <w:sz w:val="27"/>
          <w:szCs w:val="27"/>
        </w:rPr>
        <w:t>:</w:t>
      </w:r>
    </w:p>
    <w:p w:rsidR="003D777C" w:rsidRPr="00545E46" w:rsidRDefault="003D777C" w:rsidP="003D777C">
      <w:pPr>
        <w:spacing w:line="240" w:lineRule="atLeast"/>
        <w:ind w:firstLine="720"/>
        <w:jc w:val="both"/>
        <w:rPr>
          <w:sz w:val="27"/>
          <w:szCs w:val="27"/>
        </w:rPr>
      </w:pPr>
      <w:r w:rsidRPr="00545E46">
        <w:rPr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1,35 м с южной стороны и с 3 м до 2,8 м со стороны земельного участка с кадастровым номером 54:35:063290:38;</w:t>
      </w:r>
    </w:p>
    <w:p w:rsidR="002950C3" w:rsidRPr="00545E46" w:rsidRDefault="003D777C" w:rsidP="003D777C">
      <w:pPr>
        <w:spacing w:line="240" w:lineRule="atLeast"/>
        <w:ind w:firstLine="720"/>
        <w:jc w:val="both"/>
        <w:rPr>
          <w:sz w:val="27"/>
          <w:szCs w:val="27"/>
        </w:rPr>
      </w:pPr>
      <w:r w:rsidRPr="00545E46">
        <w:rPr>
          <w:sz w:val="27"/>
          <w:szCs w:val="27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Pr="00545E46">
        <w:rPr>
          <w:sz w:val="27"/>
          <w:szCs w:val="27"/>
        </w:rPr>
        <w:t>дств дл</w:t>
      </w:r>
      <w:proofErr w:type="gramEnd"/>
      <w:r w:rsidRPr="00545E46">
        <w:rPr>
          <w:sz w:val="27"/>
          <w:szCs w:val="27"/>
        </w:rPr>
        <w:t xml:space="preserve">я объектов капитального строительства с видом разрешенного использования «объекты для продажи </w:t>
      </w:r>
      <w:r w:rsidR="00267DB3" w:rsidRPr="00545E46">
        <w:rPr>
          <w:sz w:val="27"/>
          <w:szCs w:val="27"/>
        </w:rPr>
        <w:t>товаров</w:t>
      </w:r>
      <w:r w:rsidRPr="00545E46">
        <w:rPr>
          <w:sz w:val="27"/>
          <w:szCs w:val="27"/>
        </w:rPr>
        <w:t>, торговая площадь которых составляет до 5000 кв. метров» с 14 машино-мест до 0 машино-мест в границах земельного участка</w:t>
      </w:r>
      <w:r w:rsidR="000835C8" w:rsidRPr="00545E46">
        <w:rPr>
          <w:spacing w:val="1"/>
          <w:sz w:val="27"/>
          <w:szCs w:val="27"/>
        </w:rPr>
        <w:t>.</w:t>
      </w:r>
    </w:p>
    <w:p w:rsidR="00F508AF" w:rsidRPr="00545E46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545E46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5E46" w:rsidTr="00D01431">
        <w:tc>
          <w:tcPr>
            <w:tcW w:w="5211" w:type="dxa"/>
          </w:tcPr>
          <w:p w:rsidR="008416C8" w:rsidRPr="00545E46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545E46">
              <w:rPr>
                <w:sz w:val="27"/>
                <w:szCs w:val="27"/>
              </w:rPr>
              <w:t>З</w:t>
            </w:r>
            <w:r w:rsidR="00931F8E" w:rsidRPr="00545E46">
              <w:rPr>
                <w:sz w:val="27"/>
                <w:szCs w:val="27"/>
              </w:rPr>
              <w:t>аместител</w:t>
            </w:r>
            <w:r w:rsidRPr="00545E46">
              <w:rPr>
                <w:sz w:val="27"/>
                <w:szCs w:val="27"/>
              </w:rPr>
              <w:t>ь</w:t>
            </w:r>
            <w:r w:rsidR="00931F8E" w:rsidRPr="00545E46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5E46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545E46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5E4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545E4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545E46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545E46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545E46" w:rsidTr="00D01431">
        <w:tc>
          <w:tcPr>
            <w:tcW w:w="5211" w:type="dxa"/>
          </w:tcPr>
          <w:p w:rsidR="006824DF" w:rsidRPr="00545E46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545E46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545E46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545E46">
              <w:rPr>
                <w:spacing w:val="0"/>
                <w:sz w:val="27"/>
                <w:szCs w:val="27"/>
              </w:rPr>
              <w:t>С</w:t>
            </w:r>
            <w:r w:rsidR="008416C8" w:rsidRPr="00545E46">
              <w:rPr>
                <w:spacing w:val="0"/>
                <w:sz w:val="27"/>
                <w:szCs w:val="27"/>
              </w:rPr>
              <w:t>екретар</w:t>
            </w:r>
            <w:r w:rsidRPr="00545E46">
              <w:rPr>
                <w:spacing w:val="0"/>
                <w:sz w:val="27"/>
                <w:szCs w:val="27"/>
              </w:rPr>
              <w:t>ь</w:t>
            </w:r>
            <w:r w:rsidR="008416C8" w:rsidRPr="00545E46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5E46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545E46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5E46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545E4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545E4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545E46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545E46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545E46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545E46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545E46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46" w:rsidRDefault="00545E46" w:rsidP="00330C25">
      <w:r>
        <w:separator/>
      </w:r>
    </w:p>
  </w:endnote>
  <w:endnote w:type="continuationSeparator" w:id="0">
    <w:p w:rsidR="00545E46" w:rsidRDefault="00545E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46" w:rsidRDefault="00545E46" w:rsidP="00330C25">
      <w:r>
        <w:separator/>
      </w:r>
    </w:p>
  </w:footnote>
  <w:footnote w:type="continuationSeparator" w:id="0">
    <w:p w:rsidR="00545E46" w:rsidRDefault="00545E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545E46" w:rsidRDefault="004D182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545E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4937E3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545E46" w:rsidRDefault="00545E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81A4319"/>
    <w:multiLevelType w:val="hybridMultilevel"/>
    <w:tmpl w:val="CF78D40C"/>
    <w:lvl w:ilvl="0" w:tplc="FD46F002">
      <w:start w:val="2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726E8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0139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D515E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2F5B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DB3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D7BC2"/>
    <w:rsid w:val="002E303A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5EED"/>
    <w:rsid w:val="003B787B"/>
    <w:rsid w:val="003C11AB"/>
    <w:rsid w:val="003C1A7E"/>
    <w:rsid w:val="003C285D"/>
    <w:rsid w:val="003C5F2D"/>
    <w:rsid w:val="003D1DC6"/>
    <w:rsid w:val="003D32ED"/>
    <w:rsid w:val="003D6535"/>
    <w:rsid w:val="003D777C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1DA3"/>
    <w:rsid w:val="00473011"/>
    <w:rsid w:val="00474A50"/>
    <w:rsid w:val="00480AE6"/>
    <w:rsid w:val="004929DE"/>
    <w:rsid w:val="004937E3"/>
    <w:rsid w:val="00495FEB"/>
    <w:rsid w:val="004A1CA2"/>
    <w:rsid w:val="004A22AB"/>
    <w:rsid w:val="004A51A8"/>
    <w:rsid w:val="004A54FF"/>
    <w:rsid w:val="004A7E13"/>
    <w:rsid w:val="004C6EDB"/>
    <w:rsid w:val="004C7F12"/>
    <w:rsid w:val="004D1820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5E46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1117"/>
    <w:rsid w:val="005C42B7"/>
    <w:rsid w:val="005C59FE"/>
    <w:rsid w:val="005C6F2B"/>
    <w:rsid w:val="005C75E8"/>
    <w:rsid w:val="005D0ABC"/>
    <w:rsid w:val="005D213F"/>
    <w:rsid w:val="005E15FB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1643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1A8C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360E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0CDF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5D93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3757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09E"/>
    <w:rsid w:val="00C821F6"/>
    <w:rsid w:val="00C938A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4035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49DA-FE2D-4E73-A252-8B07AEED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13</cp:revision>
  <cp:lastPrinted>2018-10-26T02:22:00Z</cp:lastPrinted>
  <dcterms:created xsi:type="dcterms:W3CDTF">2019-02-01T04:50:00Z</dcterms:created>
  <dcterms:modified xsi:type="dcterms:W3CDTF">2019-02-13T01:44:00Z</dcterms:modified>
</cp:coreProperties>
</file>