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B484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34"/>
      </w:tblGrid>
      <w:tr w:rsidR="00830C3B" w:rsidRPr="000F2F15" w:rsidTr="00E1580A">
        <w:trPr>
          <w:trHeight w:val="1384"/>
        </w:trPr>
        <w:tc>
          <w:tcPr>
            <w:tcW w:w="5834" w:type="dxa"/>
          </w:tcPr>
          <w:p w:rsidR="00830C3B" w:rsidRPr="000F2F15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1934FC" w:rsidRPr="001934FC">
              <w:rPr>
                <w:sz w:val="27"/>
                <w:szCs w:val="27"/>
              </w:rPr>
              <w:t>Мишарину</w:t>
            </w:r>
            <w:proofErr w:type="spellEnd"/>
            <w:r w:rsidR="001934FC" w:rsidRPr="001934FC">
              <w:rPr>
                <w:sz w:val="27"/>
                <w:szCs w:val="27"/>
              </w:rPr>
              <w:t xml:space="preserve"> А. Н.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___.___.2021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21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0F2F15" w:rsidRPr="000F2F15" w:rsidRDefault="008151BF" w:rsidP="003F721E">
      <w:pPr>
        <w:ind w:firstLine="709"/>
        <w:jc w:val="both"/>
        <w:rPr>
          <w:sz w:val="27"/>
          <w:szCs w:val="27"/>
        </w:rPr>
      </w:pPr>
      <w:r w:rsidRPr="000F2F15">
        <w:rPr>
          <w:color w:val="000000" w:themeColor="text1"/>
          <w:sz w:val="27"/>
          <w:szCs w:val="27"/>
        </w:rPr>
        <w:t xml:space="preserve">1. 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proofErr w:type="spellStart"/>
      <w:r w:rsidR="001934FC" w:rsidRPr="001934FC">
        <w:rPr>
          <w:sz w:val="27"/>
          <w:szCs w:val="27"/>
        </w:rPr>
        <w:t>Мишарину</w:t>
      </w:r>
      <w:proofErr w:type="spellEnd"/>
      <w:r w:rsidR="001934FC" w:rsidRPr="001934FC">
        <w:rPr>
          <w:sz w:val="27"/>
          <w:szCs w:val="27"/>
        </w:rPr>
        <w:t xml:space="preserve"> А. Н.</w:t>
      </w:r>
      <w:r w:rsidR="00D47172" w:rsidRPr="000F2F1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1934FC" w:rsidRPr="001934FC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54:35:064030:7 площадью 667 кв. м по адресу: Российская Федерация, Новосибирская область, город Новосибирск, ул. Бульварная, 36 и объекта капитального строительства (зона застройки жилыми домами смешанной этажности (Ж-1), </w:t>
      </w:r>
      <w:proofErr w:type="spellStart"/>
      <w:r w:rsidR="001934FC" w:rsidRPr="001934FC">
        <w:rPr>
          <w:sz w:val="27"/>
          <w:szCs w:val="27"/>
        </w:rPr>
        <w:t>подзона</w:t>
      </w:r>
      <w:proofErr w:type="spellEnd"/>
      <w:r w:rsidR="001934FC" w:rsidRPr="001934FC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0F2F15" w:rsidRDefault="00645674" w:rsidP="003F721E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4B" w:rsidRDefault="001B484B">
      <w:r>
        <w:separator/>
      </w:r>
    </w:p>
  </w:endnote>
  <w:endnote w:type="continuationSeparator" w:id="0">
    <w:p w:rsidR="001B484B" w:rsidRDefault="001B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4B" w:rsidRDefault="001B484B">
      <w:r>
        <w:separator/>
      </w:r>
    </w:p>
  </w:footnote>
  <w:footnote w:type="continuationSeparator" w:id="0">
    <w:p w:rsidR="001B484B" w:rsidRDefault="001B4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34FC"/>
    <w:rsid w:val="00196BB4"/>
    <w:rsid w:val="001A11D5"/>
    <w:rsid w:val="001A1EAD"/>
    <w:rsid w:val="001A249E"/>
    <w:rsid w:val="001A310C"/>
    <w:rsid w:val="001A3FE1"/>
    <w:rsid w:val="001B1A50"/>
    <w:rsid w:val="001B484B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580A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DC9B2-8880-45D4-931E-0900FD58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14</cp:revision>
  <cp:lastPrinted>2020-02-25T03:17:00Z</cp:lastPrinted>
  <dcterms:created xsi:type="dcterms:W3CDTF">2021-06-15T02:55:00Z</dcterms:created>
  <dcterms:modified xsi:type="dcterms:W3CDTF">2021-12-06T12:28:00Z</dcterms:modified>
</cp:coreProperties>
</file>