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A5A7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511"/>
      </w:tblGrid>
      <w:tr w:rsidR="00830C3B" w:rsidRPr="001F09DF" w:rsidTr="00B74F16">
        <w:trPr>
          <w:trHeight w:val="1042"/>
        </w:trPr>
        <w:tc>
          <w:tcPr>
            <w:tcW w:w="6511" w:type="dxa"/>
          </w:tcPr>
          <w:p w:rsidR="00830C3B" w:rsidRPr="001F09DF" w:rsidRDefault="00DE6383" w:rsidP="0020183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0E0E8D" w:rsidRPr="000E0E8D">
              <w:rPr>
                <w:sz w:val="27"/>
                <w:szCs w:val="27"/>
              </w:rPr>
              <w:t>Перцель</w:t>
            </w:r>
            <w:proofErr w:type="spellEnd"/>
            <w:r w:rsidR="000E0E8D" w:rsidRPr="000E0E8D">
              <w:rPr>
                <w:sz w:val="27"/>
                <w:szCs w:val="27"/>
              </w:rPr>
              <w:t xml:space="preserve"> Н. С., Порфирьевой Г. А., Зинченко С. П., </w:t>
            </w:r>
            <w:proofErr w:type="spellStart"/>
            <w:r w:rsidR="000E0E8D" w:rsidRPr="000E0E8D">
              <w:rPr>
                <w:sz w:val="27"/>
                <w:szCs w:val="27"/>
              </w:rPr>
              <w:t>Байбаковой</w:t>
            </w:r>
            <w:proofErr w:type="spellEnd"/>
            <w:r w:rsidR="000E0E8D" w:rsidRPr="000E0E8D">
              <w:rPr>
                <w:sz w:val="27"/>
                <w:szCs w:val="27"/>
              </w:rPr>
              <w:t xml:space="preserve"> Н. Е., </w:t>
            </w:r>
            <w:proofErr w:type="spellStart"/>
            <w:r w:rsidR="000E0E8D" w:rsidRPr="000E0E8D">
              <w:rPr>
                <w:sz w:val="27"/>
                <w:szCs w:val="27"/>
              </w:rPr>
              <w:t>Смольянову</w:t>
            </w:r>
            <w:proofErr w:type="spellEnd"/>
            <w:r w:rsidR="000E0E8D" w:rsidRPr="000E0E8D">
              <w:rPr>
                <w:sz w:val="27"/>
                <w:szCs w:val="27"/>
              </w:rPr>
              <w:t xml:space="preserve"> А. И.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201839">
              <w:rPr>
                <w:color w:val="000000" w:themeColor="text1"/>
                <w:sz w:val="27"/>
                <w:szCs w:val="27"/>
              </w:rPr>
              <w:t>ых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201839">
              <w:rPr>
                <w:color w:val="000000" w:themeColor="text1"/>
                <w:sz w:val="27"/>
                <w:szCs w:val="27"/>
              </w:rPr>
              <w:t>ов</w:t>
            </w:r>
            <w:r w:rsidR="00A67926">
              <w:t xml:space="preserve"> </w:t>
            </w:r>
            <w:r w:rsidR="00F4511B">
              <w:rPr>
                <w:color w:val="000000" w:themeColor="text1"/>
                <w:sz w:val="27"/>
                <w:szCs w:val="27"/>
              </w:rPr>
              <w:t>и объектов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0E0E8D" w:rsidRDefault="008151BF" w:rsidP="000E0E8D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0E0E8D" w:rsidRPr="000E0E8D">
        <w:rPr>
          <w:sz w:val="27"/>
          <w:szCs w:val="27"/>
        </w:rPr>
        <w:t>Перцель</w:t>
      </w:r>
      <w:proofErr w:type="spellEnd"/>
      <w:r w:rsidR="000E0E8D" w:rsidRPr="000E0E8D">
        <w:rPr>
          <w:sz w:val="27"/>
          <w:szCs w:val="27"/>
        </w:rPr>
        <w:t xml:space="preserve"> Н. С., Порфирьевой Г. А., Зинченко С. П., </w:t>
      </w:r>
      <w:proofErr w:type="spellStart"/>
      <w:r w:rsidR="000E0E8D" w:rsidRPr="000E0E8D">
        <w:rPr>
          <w:sz w:val="27"/>
          <w:szCs w:val="27"/>
        </w:rPr>
        <w:t>Байбаковой</w:t>
      </w:r>
      <w:proofErr w:type="spellEnd"/>
      <w:r w:rsidR="000E0E8D" w:rsidRPr="000E0E8D">
        <w:rPr>
          <w:sz w:val="27"/>
          <w:szCs w:val="27"/>
        </w:rPr>
        <w:t xml:space="preserve"> Н. Е., </w:t>
      </w:r>
      <w:proofErr w:type="spellStart"/>
      <w:r w:rsidR="000E0E8D" w:rsidRPr="000E0E8D">
        <w:rPr>
          <w:sz w:val="27"/>
          <w:szCs w:val="27"/>
        </w:rPr>
        <w:t>Смольянову</w:t>
      </w:r>
      <w:proofErr w:type="spellEnd"/>
      <w:r w:rsidR="000E0E8D" w:rsidRPr="000E0E8D">
        <w:rPr>
          <w:sz w:val="27"/>
          <w:szCs w:val="27"/>
        </w:rPr>
        <w:t xml:space="preserve"> А. И.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>разрешение</w:t>
      </w:r>
      <w:r w:rsidR="000E0E8D">
        <w:rPr>
          <w:sz w:val="27"/>
          <w:szCs w:val="27"/>
        </w:rPr>
        <w:t>:</w:t>
      </w:r>
    </w:p>
    <w:p w:rsidR="000E0E8D" w:rsidRPr="000E0E8D" w:rsidRDefault="000E0E8D" w:rsidP="000E0E8D">
      <w:pPr>
        <w:ind w:firstLine="709"/>
        <w:jc w:val="both"/>
        <w:rPr>
          <w:sz w:val="27"/>
          <w:szCs w:val="27"/>
        </w:rPr>
      </w:pPr>
      <w:proofErr w:type="gramStart"/>
      <w:r w:rsidRPr="000E0E8D">
        <w:rPr>
          <w:sz w:val="27"/>
          <w:szCs w:val="27"/>
        </w:rPr>
        <w:t>на</w:t>
      </w:r>
      <w:proofErr w:type="gramEnd"/>
      <w:r w:rsidRPr="000E0E8D">
        <w:rPr>
          <w:sz w:val="27"/>
          <w:szCs w:val="27"/>
        </w:rPr>
        <w:t xml:space="preserve"> условно </w:t>
      </w:r>
      <w:proofErr w:type="gramStart"/>
      <w:r w:rsidRPr="000E0E8D">
        <w:rPr>
          <w:sz w:val="27"/>
          <w:szCs w:val="27"/>
        </w:rPr>
        <w:t>разрешенный</w:t>
      </w:r>
      <w:proofErr w:type="gramEnd"/>
      <w:r w:rsidRPr="000E0E8D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54:35:052490 площадью 316 кв. м по адресу: Российская Федерация, Новосибирская область, город Новосибирск, ул.</w:t>
      </w:r>
      <w:r w:rsidR="00211E71">
        <w:rPr>
          <w:sz w:val="27"/>
          <w:szCs w:val="27"/>
        </w:rPr>
        <w:t> </w:t>
      </w:r>
      <w:proofErr w:type="spellStart"/>
      <w:r w:rsidRPr="000E0E8D">
        <w:rPr>
          <w:sz w:val="27"/>
          <w:szCs w:val="27"/>
        </w:rPr>
        <w:t>Акмолинская</w:t>
      </w:r>
      <w:proofErr w:type="spellEnd"/>
      <w:r w:rsidRPr="000E0E8D">
        <w:rPr>
          <w:sz w:val="27"/>
          <w:szCs w:val="27"/>
        </w:rPr>
        <w:t xml:space="preserve">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застройки»;</w:t>
      </w:r>
    </w:p>
    <w:p w:rsidR="000E0E8D" w:rsidRPr="000E0E8D" w:rsidRDefault="000E0E8D" w:rsidP="000E0E8D">
      <w:pPr>
        <w:ind w:firstLine="709"/>
        <w:jc w:val="both"/>
        <w:rPr>
          <w:sz w:val="27"/>
          <w:szCs w:val="27"/>
        </w:rPr>
      </w:pPr>
      <w:proofErr w:type="gramStart"/>
      <w:r w:rsidRPr="000E0E8D">
        <w:rPr>
          <w:sz w:val="27"/>
          <w:szCs w:val="27"/>
        </w:rPr>
        <w:t>на</w:t>
      </w:r>
      <w:proofErr w:type="gramEnd"/>
      <w:r w:rsidRPr="000E0E8D">
        <w:rPr>
          <w:sz w:val="27"/>
          <w:szCs w:val="27"/>
        </w:rPr>
        <w:t xml:space="preserve"> условно </w:t>
      </w:r>
      <w:proofErr w:type="gramStart"/>
      <w:r w:rsidRPr="000E0E8D">
        <w:rPr>
          <w:sz w:val="27"/>
          <w:szCs w:val="27"/>
        </w:rPr>
        <w:t>разрешенный</w:t>
      </w:r>
      <w:proofErr w:type="gramEnd"/>
      <w:r w:rsidRPr="000E0E8D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54:35:052490 площадью 226 кв. м по адресу: Российская Федерация, Новосибирская область, город Новосибирск, ул.</w:t>
      </w:r>
      <w:r w:rsidR="00211E71">
        <w:rPr>
          <w:sz w:val="27"/>
          <w:szCs w:val="27"/>
        </w:rPr>
        <w:t> </w:t>
      </w:r>
      <w:proofErr w:type="spellStart"/>
      <w:r w:rsidRPr="000E0E8D">
        <w:rPr>
          <w:sz w:val="27"/>
          <w:szCs w:val="27"/>
        </w:rPr>
        <w:t>Акмолинская</w:t>
      </w:r>
      <w:proofErr w:type="spellEnd"/>
      <w:r w:rsidRPr="000E0E8D">
        <w:rPr>
          <w:sz w:val="27"/>
          <w:szCs w:val="27"/>
        </w:rPr>
        <w:t xml:space="preserve">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застройки»;</w:t>
      </w:r>
    </w:p>
    <w:p w:rsidR="000E0E8D" w:rsidRPr="000E0E8D" w:rsidRDefault="000E0E8D" w:rsidP="000E0E8D">
      <w:pPr>
        <w:ind w:firstLine="709"/>
        <w:jc w:val="both"/>
        <w:rPr>
          <w:sz w:val="27"/>
          <w:szCs w:val="27"/>
        </w:rPr>
      </w:pPr>
      <w:proofErr w:type="gramStart"/>
      <w:r w:rsidRPr="000E0E8D">
        <w:rPr>
          <w:sz w:val="27"/>
          <w:szCs w:val="27"/>
        </w:rPr>
        <w:t>на</w:t>
      </w:r>
      <w:proofErr w:type="gramEnd"/>
      <w:r w:rsidRPr="000E0E8D">
        <w:rPr>
          <w:sz w:val="27"/>
          <w:szCs w:val="27"/>
        </w:rPr>
        <w:t xml:space="preserve"> условно </w:t>
      </w:r>
      <w:proofErr w:type="gramStart"/>
      <w:r w:rsidRPr="000E0E8D">
        <w:rPr>
          <w:sz w:val="27"/>
          <w:szCs w:val="27"/>
        </w:rPr>
        <w:t>разрешенный</w:t>
      </w:r>
      <w:proofErr w:type="gramEnd"/>
      <w:r w:rsidRPr="000E0E8D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54:35:052490 площадью 242 кв. м по адресу: Российская Федерация, Новосибирская область, город Новосибирск, ул.</w:t>
      </w:r>
      <w:r w:rsidR="00211E71">
        <w:rPr>
          <w:sz w:val="27"/>
          <w:szCs w:val="27"/>
        </w:rPr>
        <w:t> </w:t>
      </w:r>
      <w:proofErr w:type="spellStart"/>
      <w:r w:rsidRPr="000E0E8D">
        <w:rPr>
          <w:sz w:val="27"/>
          <w:szCs w:val="27"/>
        </w:rPr>
        <w:t>Акмолинская</w:t>
      </w:r>
      <w:proofErr w:type="spellEnd"/>
      <w:r w:rsidRPr="000E0E8D">
        <w:rPr>
          <w:sz w:val="27"/>
          <w:szCs w:val="27"/>
        </w:rPr>
        <w:t xml:space="preserve">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застройки»;</w:t>
      </w:r>
    </w:p>
    <w:p w:rsidR="000E0E8D" w:rsidRPr="000E0E8D" w:rsidRDefault="000E0E8D" w:rsidP="000E0E8D">
      <w:pPr>
        <w:ind w:firstLine="709"/>
        <w:jc w:val="both"/>
        <w:rPr>
          <w:sz w:val="27"/>
          <w:szCs w:val="27"/>
        </w:rPr>
      </w:pPr>
      <w:proofErr w:type="gramStart"/>
      <w:r w:rsidRPr="000E0E8D">
        <w:rPr>
          <w:sz w:val="27"/>
          <w:szCs w:val="27"/>
        </w:rPr>
        <w:lastRenderedPageBreak/>
        <w:t>на</w:t>
      </w:r>
      <w:proofErr w:type="gramEnd"/>
      <w:r w:rsidRPr="000E0E8D">
        <w:rPr>
          <w:sz w:val="27"/>
          <w:szCs w:val="27"/>
        </w:rPr>
        <w:t xml:space="preserve"> условно </w:t>
      </w:r>
      <w:proofErr w:type="gramStart"/>
      <w:r w:rsidRPr="000E0E8D">
        <w:rPr>
          <w:sz w:val="27"/>
          <w:szCs w:val="27"/>
        </w:rPr>
        <w:t>разрешенный</w:t>
      </w:r>
      <w:proofErr w:type="gramEnd"/>
      <w:r w:rsidRPr="000E0E8D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54:35:052490 площадью 125 кв. м по адресу: Российская Федерация, Новосибирская область, город Новосибирск, ул.</w:t>
      </w:r>
      <w:r w:rsidR="00211E71">
        <w:rPr>
          <w:sz w:val="27"/>
          <w:szCs w:val="27"/>
        </w:rPr>
        <w:t> </w:t>
      </w:r>
      <w:proofErr w:type="spellStart"/>
      <w:r w:rsidRPr="000E0E8D">
        <w:rPr>
          <w:sz w:val="27"/>
          <w:szCs w:val="27"/>
        </w:rPr>
        <w:t>Акмолинская</w:t>
      </w:r>
      <w:proofErr w:type="spellEnd"/>
      <w:r w:rsidRPr="000E0E8D">
        <w:rPr>
          <w:sz w:val="27"/>
          <w:szCs w:val="27"/>
        </w:rPr>
        <w:t xml:space="preserve">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застройки»;</w:t>
      </w:r>
    </w:p>
    <w:p w:rsidR="000E0E8D" w:rsidRDefault="000E0E8D" w:rsidP="000E0E8D">
      <w:pPr>
        <w:ind w:firstLine="709"/>
        <w:jc w:val="both"/>
        <w:rPr>
          <w:sz w:val="27"/>
          <w:szCs w:val="27"/>
        </w:rPr>
      </w:pPr>
      <w:proofErr w:type="gramStart"/>
      <w:r w:rsidRPr="000E0E8D">
        <w:rPr>
          <w:sz w:val="27"/>
          <w:szCs w:val="27"/>
        </w:rPr>
        <w:t>на</w:t>
      </w:r>
      <w:proofErr w:type="gramEnd"/>
      <w:r w:rsidRPr="000E0E8D">
        <w:rPr>
          <w:sz w:val="27"/>
          <w:szCs w:val="27"/>
        </w:rPr>
        <w:t xml:space="preserve"> условно </w:t>
      </w:r>
      <w:proofErr w:type="gramStart"/>
      <w:r w:rsidRPr="000E0E8D">
        <w:rPr>
          <w:sz w:val="27"/>
          <w:szCs w:val="27"/>
        </w:rPr>
        <w:t>разрешенный</w:t>
      </w:r>
      <w:proofErr w:type="gramEnd"/>
      <w:r w:rsidRPr="000E0E8D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54:35:052490 площадью 165 кв. м по адресу: Российская Федерация, Новосибирская область, город Новосибирск, ул.</w:t>
      </w:r>
      <w:r w:rsidR="00211E71">
        <w:rPr>
          <w:sz w:val="27"/>
          <w:szCs w:val="27"/>
        </w:rPr>
        <w:t> </w:t>
      </w:r>
      <w:proofErr w:type="spellStart"/>
      <w:r w:rsidRPr="000E0E8D">
        <w:rPr>
          <w:sz w:val="27"/>
          <w:szCs w:val="27"/>
        </w:rPr>
        <w:t>Акмолинская</w:t>
      </w:r>
      <w:proofErr w:type="spellEnd"/>
      <w:r w:rsidRPr="000E0E8D">
        <w:rPr>
          <w:sz w:val="27"/>
          <w:szCs w:val="27"/>
        </w:rPr>
        <w:t xml:space="preserve">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A5A7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11E7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00E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0E8D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839"/>
    <w:rsid w:val="0020198E"/>
    <w:rsid w:val="00211E71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45764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16A9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74F16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09F2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50386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5A77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5A34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1229"/>
    <w:rsid w:val="00F2227A"/>
    <w:rsid w:val="00F229CE"/>
    <w:rsid w:val="00F35075"/>
    <w:rsid w:val="00F373E1"/>
    <w:rsid w:val="00F424A9"/>
    <w:rsid w:val="00F4511B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34CAF-986D-493A-888C-8D7A82D2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8</TotalTime>
  <Pages>2</Pages>
  <Words>410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14</cp:revision>
  <cp:lastPrinted>2020-02-25T03:17:00Z</cp:lastPrinted>
  <dcterms:created xsi:type="dcterms:W3CDTF">2021-06-15T02:55:00Z</dcterms:created>
  <dcterms:modified xsi:type="dcterms:W3CDTF">2021-07-19T03:11:00Z</dcterms:modified>
</cp:coreProperties>
</file>