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5F" w:rsidRDefault="00A60DA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E225F" w:rsidRDefault="00A60DAF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1.5 Заявитель: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Деманов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Владим</w:t>
      </w:r>
      <w:r w:rsidR="00D57D14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>р Владимирович</w:t>
      </w:r>
    </w:p>
    <w:p w:rsidR="00BE225F" w:rsidRDefault="00A60DA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BE225F" w:rsidRDefault="00A60DA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54:35:091795:33</w:t>
      </w:r>
      <w:r>
        <w:rPr>
          <w:rFonts w:ascii="Times New Roman" w:hAnsi="Times New Roman"/>
          <w:sz w:val="24"/>
          <w:szCs w:val="24"/>
        </w:rPr>
        <w:t>;</w:t>
      </w:r>
    </w:p>
    <w:p w:rsidR="00BE225F" w:rsidRDefault="00A60DA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>
        <w:rPr>
          <w:rFonts w:ascii="Times New Roman" w:hAnsi="Times New Roman"/>
          <w:b/>
          <w:sz w:val="24"/>
          <w:szCs w:val="24"/>
        </w:rPr>
        <w:t>район Советский</w:t>
      </w:r>
      <w:r>
        <w:rPr>
          <w:rFonts w:ascii="Times New Roman" w:hAnsi="Times New Roman"/>
          <w:sz w:val="24"/>
          <w:szCs w:val="24"/>
        </w:rPr>
        <w:t>, ул. Ивлева;</w:t>
      </w:r>
    </w:p>
    <w:p w:rsidR="00BE225F" w:rsidRDefault="00A60DAF">
      <w:pPr>
        <w:spacing w:after="0"/>
      </w:pPr>
      <w:r>
        <w:rPr>
          <w:rFonts w:ascii="Times New Roman" w:hAnsi="Times New Roman"/>
          <w:sz w:val="24"/>
          <w:szCs w:val="24"/>
        </w:rPr>
        <w:t>площадь 672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13669, 13692).</w:t>
      </w:r>
    </w:p>
    <w:p w:rsidR="00BE225F" w:rsidRDefault="00A60DA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E225F" w:rsidRDefault="00A60DA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BE225F" w:rsidRDefault="00A60DA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3 м до 0 м со стороны земельного участка с кадастровым номером 54:35:091795:101 в габаритах объекта капитального строительства </w:t>
      </w:r>
    </w:p>
    <w:p w:rsidR="00BE225F" w:rsidRDefault="00A60DA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BE225F" w:rsidRDefault="00A60DA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BE225F" w:rsidRDefault="00BE225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E225F" w:rsidRDefault="00BE2A17">
      <w:pPr>
        <w:spacing w:after="120"/>
        <w:jc w:val="center"/>
      </w:pPr>
      <w:r w:rsidRPr="00BE2A17">
        <w:rPr>
          <w:rFonts w:ascii="Times New Roman" w:hAnsi="Times New Roman"/>
          <w:b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215.95pt;margin-top:208.75pt;width:41.45pt;height:26.3pt;z-index:251664384;visibility:visible" filled="f" stroked="f">
            <v:textbox style="mso-rotate-with-shape:t">
              <w:txbxContent>
                <w:p w:rsidR="00BE225F" w:rsidRDefault="00A60DAF"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0м</w:t>
                  </w:r>
                </w:p>
              </w:txbxContent>
            </v:textbox>
          </v:shape>
        </w:pict>
      </w:r>
      <w:r w:rsidRPr="00BE2A17">
        <w:rPr>
          <w:rFonts w:ascii="Times New Roman" w:hAnsi="Times New Roman"/>
          <w:i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8" type="#_x0000_t32" style="position:absolute;left:0;text-align:left;margin-left:244.65pt;margin-top:215.95pt;width:6.75pt;height:19.1pt;flip:x;z-index:251663360;visibility:visible" o:connectortype="elbow" strokeweight="2.25pt">
            <v:stroke endarrow="open"/>
          </v:shape>
        </w:pict>
      </w:r>
      <w:r w:rsidRPr="00BE2A17">
        <w:rPr>
          <w:rFonts w:ascii="Times New Roman" w:hAnsi="Times New Roman"/>
          <w:i/>
          <w:sz w:val="24"/>
          <w:szCs w:val="24"/>
          <w:lang w:eastAsia="ru-RU"/>
        </w:rPr>
        <w:pict>
          <v:shape id="AutoShape 4" o:spid="_x0000_s1029" type="#_x0000_t32" style="position:absolute;left:0;text-align:left;margin-left:159.15pt;margin-top:222.3pt;width:25.5pt;height:5.25pt;flip:y;z-index:251662336;visibility:visible" o:connectortype="elbow" strokeweight=".26467mm">
            <v:stroke endarrow="open"/>
          </v:shape>
        </w:pict>
      </w:r>
      <w:r w:rsidRPr="00BE2A17">
        <w:rPr>
          <w:rFonts w:ascii="Times New Roman" w:hAnsi="Times New Roman"/>
          <w:i/>
          <w:sz w:val="24"/>
          <w:szCs w:val="24"/>
          <w:lang w:eastAsia="ru-RU"/>
        </w:rPr>
        <w:pict>
          <v:shape id="AutoShape 3" o:spid="_x0000_s1030" type="#_x0000_t32" style="position:absolute;left:0;text-align:left;margin-left:231.15pt;margin-top:166.05pt;width:31.5pt;height:38.25pt;flip:x;z-index:251661312;visibility:visible" o:connectortype="elbow" strokeweight=".26467mm">
            <v:stroke endarrow="open"/>
          </v:shape>
        </w:pict>
      </w:r>
      <w:r w:rsidRPr="00BE2A17">
        <w:rPr>
          <w:rFonts w:ascii="Times New Roman" w:hAnsi="Times New Roman"/>
          <w:i/>
          <w:sz w:val="24"/>
          <w:szCs w:val="24"/>
        </w:rPr>
        <w:pict>
          <v:shape id="Text Box 2" o:spid="_x0000_s1031" type="#_x0000_t202" style="position:absolute;left:0;text-align:left;margin-left:57.7pt;margin-top:215.95pt;width:120.2pt;height:26.3pt;z-index:251660288;visibility:visible" filled="f" stroked="f">
            <v:textbox style="mso-rotate-with-shape:t">
              <w:txbxContent>
                <w:p w:rsidR="00BE225F" w:rsidRDefault="00A60DAF"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54:35:091795:101</w:t>
                  </w:r>
                </w:p>
              </w:txbxContent>
            </v:textbox>
          </v:shape>
        </w:pict>
      </w:r>
      <w:r w:rsidR="00A60DAF"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E225F" w:rsidSect="00BE225F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9F" w:rsidRDefault="00FF6D9F" w:rsidP="00BE225F">
      <w:pPr>
        <w:spacing w:after="0" w:line="240" w:lineRule="auto"/>
      </w:pPr>
      <w:r>
        <w:separator/>
      </w:r>
    </w:p>
  </w:endnote>
  <w:endnote w:type="continuationSeparator" w:id="0">
    <w:p w:rsidR="00FF6D9F" w:rsidRDefault="00FF6D9F" w:rsidP="00BE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5F" w:rsidRDefault="00BE22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9F" w:rsidRDefault="00FF6D9F" w:rsidP="00BE225F">
      <w:pPr>
        <w:spacing w:after="0" w:line="240" w:lineRule="auto"/>
      </w:pPr>
      <w:r w:rsidRPr="00BE225F">
        <w:rPr>
          <w:color w:val="000000"/>
        </w:rPr>
        <w:separator/>
      </w:r>
    </w:p>
  </w:footnote>
  <w:footnote w:type="continuationSeparator" w:id="0">
    <w:p w:rsidR="00FF6D9F" w:rsidRDefault="00FF6D9F" w:rsidP="00BE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5F" w:rsidRDefault="00BE225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E225F" w:rsidRDefault="00BE225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25F"/>
    <w:rsid w:val="00A60DAF"/>
    <w:rsid w:val="00BE225F"/>
    <w:rsid w:val="00BE2A17"/>
    <w:rsid w:val="00D57D14"/>
    <w:rsid w:val="00FE0057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5"/>
        <o:r id="V:Rule5" type="connector" idref="#AutoShape 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25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2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E225F"/>
    <w:rPr>
      <w:sz w:val="22"/>
      <w:szCs w:val="22"/>
      <w:lang w:eastAsia="en-US"/>
    </w:rPr>
  </w:style>
  <w:style w:type="paragraph" w:styleId="a5">
    <w:name w:val="footer"/>
    <w:basedOn w:val="a"/>
    <w:rsid w:val="00BE22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E225F"/>
    <w:rPr>
      <w:sz w:val="22"/>
      <w:szCs w:val="22"/>
      <w:lang w:eastAsia="en-US"/>
    </w:rPr>
  </w:style>
  <w:style w:type="paragraph" w:styleId="a7">
    <w:name w:val="Balloon Text"/>
    <w:basedOn w:val="a"/>
    <w:rsid w:val="00BE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E225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E225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2020-06-16T02:55:00Z</cp:lastPrinted>
  <dcterms:created xsi:type="dcterms:W3CDTF">2020-06-16T02:55:00Z</dcterms:created>
  <dcterms:modified xsi:type="dcterms:W3CDTF">2020-06-16T02:55:00Z</dcterms:modified>
</cp:coreProperties>
</file>