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356628" w:rsidRDefault="00A25A6C" w:rsidP="00356628">
      <w:pPr>
        <w:suppressAutoHyphens/>
        <w:spacing w:line="18" w:lineRule="atLeast"/>
        <w:ind w:firstLine="709"/>
        <w:jc w:val="center"/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r w:rsidR="00356628">
        <w:rPr>
          <w:spacing w:val="-3"/>
          <w:sz w:val="28"/>
          <w:szCs w:val="28"/>
        </w:rPr>
        <w:t>о</w:t>
      </w:r>
      <w:r w:rsidR="00356628" w:rsidRPr="00356628">
        <w:rPr>
          <w:sz w:val="28"/>
          <w:szCs w:val="28"/>
        </w:rPr>
        <w:t>бществу с ограниченной</w:t>
      </w:r>
      <w:r w:rsidR="00356628" w:rsidRPr="00356628">
        <w:rPr>
          <w:spacing w:val="1"/>
          <w:sz w:val="28"/>
          <w:szCs w:val="28"/>
        </w:rPr>
        <w:t xml:space="preserve"> ответственностью «</w:t>
      </w:r>
      <w:proofErr w:type="spellStart"/>
      <w:r w:rsidR="00356628" w:rsidRPr="00356628">
        <w:rPr>
          <w:spacing w:val="1"/>
          <w:sz w:val="28"/>
          <w:szCs w:val="28"/>
        </w:rPr>
        <w:t>НСК-Групп</w:t>
      </w:r>
      <w:proofErr w:type="spellEnd"/>
      <w:r w:rsidR="00356628" w:rsidRPr="00356628">
        <w:rPr>
          <w:spacing w:val="1"/>
          <w:sz w:val="28"/>
          <w:szCs w:val="28"/>
        </w:rPr>
        <w:t>»</w:t>
      </w:r>
    </w:p>
    <w:p w:rsidR="00A25A6C" w:rsidRPr="0054465D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r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356628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54465D" w:rsidRDefault="003D3FC7" w:rsidP="00356628">
      <w:pPr>
        <w:pStyle w:val="a7"/>
        <w:ind w:firstLine="709"/>
        <w:rPr>
          <w:color w:val="auto"/>
        </w:rPr>
      </w:pPr>
      <w:proofErr w:type="gramStart"/>
      <w:r w:rsidRPr="0054465D">
        <w:rPr>
          <w:color w:val="auto"/>
        </w:rPr>
        <w:t>«</w:t>
      </w:r>
      <w:r w:rsidR="00356628" w:rsidRPr="00416750">
        <w:rPr>
          <w:color w:val="auto"/>
        </w:rPr>
        <w:t>Обществу с ограниченной ответственностью «</w:t>
      </w:r>
      <w:proofErr w:type="spellStart"/>
      <w:r w:rsidR="00356628" w:rsidRPr="00416750">
        <w:rPr>
          <w:color w:val="auto"/>
        </w:rPr>
        <w:t>НСК-Групп</w:t>
      </w:r>
      <w:proofErr w:type="spellEnd"/>
      <w:r w:rsidR="00356628" w:rsidRPr="00416750">
        <w:rPr>
          <w:color w:val="auto"/>
        </w:rPr>
        <w:t>» (на основании заявления в связи с тем, что наличие инженерных сетей и красной линии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54:35:063305:89 площадью 0,2360 га, расположенного по адресу:</w:t>
      </w:r>
      <w:proofErr w:type="gramEnd"/>
      <w:r w:rsidR="00356628" w:rsidRPr="00416750">
        <w:rPr>
          <w:color w:val="auto"/>
        </w:rPr>
        <w:t xml:space="preserve"> </w:t>
      </w:r>
      <w:proofErr w:type="gramStart"/>
      <w:r w:rsidR="00356628" w:rsidRPr="00416750">
        <w:rPr>
          <w:color w:val="auto"/>
        </w:rPr>
        <w:t>Российская Федерация, Новосибирс</w:t>
      </w:r>
      <w:r w:rsidR="00356628">
        <w:rPr>
          <w:color w:val="auto"/>
        </w:rPr>
        <w:t>кая область, город Новосибирск,</w:t>
      </w:r>
      <w:r w:rsidR="00356628">
        <w:rPr>
          <w:color w:val="auto"/>
        </w:rPr>
        <w:br/>
      </w:r>
      <w:r w:rsidR="00356628" w:rsidRPr="00416750">
        <w:rPr>
          <w:color w:val="auto"/>
        </w:rPr>
        <w:t>ул. Пермская (зона стоянок для легковых автомобилей (СА-1)), с 3 м до 1 м с восточной стороны, с 3 м до 0 м с южной и западной сторон.</w:t>
      </w:r>
      <w:r w:rsidR="00356628" w:rsidRPr="00356628">
        <w:rPr>
          <w:color w:val="auto"/>
        </w:rPr>
        <w:t>».</w:t>
      </w:r>
      <w:proofErr w:type="gramEnd"/>
    </w:p>
    <w:p w:rsidR="0076497C" w:rsidRPr="0054465D" w:rsidRDefault="0076497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356628" w:rsidP="00356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E61942">
            <w:pPr>
              <w:ind w:firstLine="851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E61942">
      <w:pPr>
        <w:suppressAutoHyphens/>
        <w:spacing w:line="18" w:lineRule="atLeast"/>
        <w:ind w:firstLine="851"/>
        <w:jc w:val="center"/>
        <w:rPr>
          <w:sz w:val="28"/>
          <w:szCs w:val="28"/>
        </w:rPr>
      </w:pPr>
    </w:p>
    <w:p w:rsidR="00356628" w:rsidRPr="00CA4236" w:rsidRDefault="00356628" w:rsidP="00356628">
      <w:pPr>
        <w:ind w:firstLine="851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356628" w:rsidRPr="00CA4236" w:rsidRDefault="00356628" w:rsidP="00356628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proofErr w:type="gramStart"/>
      <w:r w:rsidRPr="00CA4236">
        <w:rPr>
          <w:spacing w:val="1"/>
          <w:sz w:val="28"/>
          <w:szCs w:val="28"/>
        </w:rPr>
        <w:t>в</w:t>
      </w:r>
      <w:proofErr w:type="gramEnd"/>
      <w:r w:rsidRPr="00CA4236">
        <w:rPr>
          <w:spacing w:val="1"/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lastRenderedPageBreak/>
        <w:t>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</w:p>
    <w:p w:rsidR="00356628" w:rsidRPr="00CA4236" w:rsidRDefault="00356628" w:rsidP="00356628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356628" w:rsidRPr="00CA4236" w:rsidRDefault="00356628" w:rsidP="00356628">
      <w:pPr>
        <w:suppressAutoHyphens/>
        <w:ind w:firstLine="851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356628" w:rsidRPr="00CA4236" w:rsidRDefault="00356628" w:rsidP="0035662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356628" w:rsidRPr="00CA4236" w:rsidRDefault="00356628" w:rsidP="0035662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356628" w:rsidRPr="00CA4236" w:rsidRDefault="00356628" w:rsidP="0035662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356628" w:rsidRPr="00CA4236" w:rsidRDefault="00356628" w:rsidP="00356628">
      <w:pPr>
        <w:ind w:firstLine="851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E61942">
      <w:pPr>
        <w:ind w:firstLine="851"/>
        <w:jc w:val="both"/>
        <w:rPr>
          <w:spacing w:val="1"/>
          <w:sz w:val="28"/>
          <w:szCs w:val="28"/>
        </w:rPr>
      </w:pPr>
    </w:p>
    <w:p w:rsidR="00E10A41" w:rsidRPr="0054465D" w:rsidRDefault="00E10A41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E61942">
      <w:pPr>
        <w:ind w:firstLine="851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E61942">
      <w:pPr>
        <w:ind w:firstLine="851"/>
        <w:jc w:val="both"/>
        <w:rPr>
          <w:spacing w:val="1"/>
          <w:sz w:val="28"/>
          <w:szCs w:val="28"/>
        </w:rPr>
      </w:pPr>
    </w:p>
    <w:p w:rsidR="008E1C9C" w:rsidRDefault="003D3FC7" w:rsidP="00C66B2E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  <w:r w:rsidR="00844B3A">
        <w:rPr>
          <w:spacing w:val="1"/>
          <w:sz w:val="28"/>
          <w:szCs w:val="28"/>
        </w:rPr>
        <w:t xml:space="preserve"> </w:t>
      </w:r>
    </w:p>
    <w:p w:rsidR="008E1C9C" w:rsidRPr="0054465D" w:rsidRDefault="008E1C9C" w:rsidP="008E1C9C">
      <w:pPr>
        <w:pStyle w:val="a7"/>
        <w:ind w:firstLine="709"/>
        <w:rPr>
          <w:color w:val="auto"/>
        </w:rPr>
      </w:pPr>
      <w:r w:rsidRPr="008E1C9C">
        <w:rPr>
          <w:b/>
          <w:spacing w:val="1"/>
        </w:rPr>
        <w:t>2.1.</w:t>
      </w:r>
      <w:r>
        <w:rPr>
          <w:spacing w:val="1"/>
        </w:rPr>
        <w:t xml:space="preserve"> </w:t>
      </w:r>
      <w:r w:rsidRPr="00E707E0">
        <w:rPr>
          <w:b/>
          <w:spacing w:val="1"/>
          <w:sz w:val="27"/>
          <w:szCs w:val="27"/>
        </w:rPr>
        <w:t xml:space="preserve">От заявителя </w:t>
      </w:r>
      <w:r>
        <w:rPr>
          <w:b/>
          <w:spacing w:val="1"/>
          <w:sz w:val="27"/>
          <w:szCs w:val="27"/>
        </w:rPr>
        <w:t xml:space="preserve">ООО </w:t>
      </w:r>
      <w:r w:rsidRPr="008E1C9C">
        <w:rPr>
          <w:b/>
          <w:spacing w:val="1"/>
        </w:rPr>
        <w:t>«</w:t>
      </w:r>
      <w:proofErr w:type="spellStart"/>
      <w:r w:rsidRPr="008E1C9C">
        <w:rPr>
          <w:b/>
          <w:color w:val="auto"/>
          <w:spacing w:val="1"/>
        </w:rPr>
        <w:t>НСК-Групп</w:t>
      </w:r>
      <w:proofErr w:type="spellEnd"/>
      <w:r w:rsidRPr="008E1C9C">
        <w:rPr>
          <w:b/>
          <w:spacing w:val="1"/>
        </w:rPr>
        <w:t>»,</w:t>
      </w:r>
      <w:r w:rsidRPr="00E707E0">
        <w:rPr>
          <w:b/>
          <w:spacing w:val="1"/>
          <w:sz w:val="27"/>
          <w:szCs w:val="27"/>
        </w:rPr>
        <w:t xml:space="preserve"> </w:t>
      </w:r>
      <w:r w:rsidRPr="008E1C9C">
        <w:rPr>
          <w:color w:val="auto"/>
        </w:rPr>
        <w:t xml:space="preserve">чей вопрос рассматривается на общественных обсуждениях, в комиссию поступило предложение в виде уточнения заявленных требований, а именно </w:t>
      </w:r>
      <w:r w:rsidRPr="00416750">
        <w:rPr>
          <w:color w:val="auto"/>
        </w:rPr>
        <w:t xml:space="preserve">в части уменьшения минимального отступа от границ земельного участка с 3 м до 1 м с восточной стороны, </w:t>
      </w:r>
      <w:r>
        <w:rPr>
          <w:color w:val="auto"/>
        </w:rPr>
        <w:t xml:space="preserve">с 3 м до 0 м с южной </w:t>
      </w:r>
      <w:r w:rsidRPr="00416750">
        <w:rPr>
          <w:color w:val="auto"/>
        </w:rPr>
        <w:t>сторон</w:t>
      </w:r>
      <w:r>
        <w:rPr>
          <w:color w:val="auto"/>
        </w:rPr>
        <w:t>ы</w:t>
      </w:r>
      <w:r w:rsidRPr="00356628">
        <w:rPr>
          <w:color w:val="auto"/>
        </w:rPr>
        <w:t>.</w:t>
      </w:r>
    </w:p>
    <w:p w:rsidR="00345B0F" w:rsidRPr="008E1C9C" w:rsidRDefault="00066A18" w:rsidP="00E61942">
      <w:pPr>
        <w:ind w:firstLine="851"/>
        <w:jc w:val="both"/>
        <w:rPr>
          <w:sz w:val="28"/>
          <w:szCs w:val="28"/>
        </w:rPr>
      </w:pPr>
      <w:r w:rsidRPr="00066A18">
        <w:rPr>
          <w:sz w:val="28"/>
          <w:szCs w:val="28"/>
        </w:rPr>
        <w:t>В части уменьшения минимального отступа от границ земельного участка с 3 м до 0 м с западной стороны заявитель письменно отказался от получения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.</w:t>
      </w:r>
      <w:r w:rsidRPr="00066A18">
        <w:rPr>
          <w:sz w:val="28"/>
          <w:szCs w:val="28"/>
        </w:rPr>
        <w:t xml:space="preserve"> </w:t>
      </w:r>
    </w:p>
    <w:p w:rsidR="00066A18" w:rsidRDefault="00066A18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</w:p>
    <w:p w:rsidR="004624E3" w:rsidRPr="0054465D" w:rsidRDefault="00345B0F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B8534B" w:rsidRPr="007478ED" w:rsidRDefault="00C66B2E" w:rsidP="00B8534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B8534B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B8534B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B8534B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B8534B" w:rsidRPr="007478ED">
        <w:rPr>
          <w:b/>
          <w:bCs/>
          <w:sz w:val="28"/>
          <w:szCs w:val="28"/>
        </w:rPr>
        <w:t>Д. В.</w:t>
      </w:r>
      <w:r w:rsidR="00B8534B" w:rsidRPr="007478ED">
        <w:rPr>
          <w:bCs/>
          <w:sz w:val="28"/>
          <w:szCs w:val="28"/>
        </w:rPr>
        <w:t xml:space="preserve"> - архитектора </w:t>
      </w:r>
      <w:r w:rsidR="00B8534B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B8534B" w:rsidRPr="007478ED">
        <w:rPr>
          <w:bCs/>
          <w:sz w:val="28"/>
          <w:szCs w:val="28"/>
        </w:rPr>
        <w:t xml:space="preserve"> «АР</w:t>
      </w:r>
      <w:proofErr w:type="gramStart"/>
      <w:r w:rsidR="00B8534B" w:rsidRPr="007478ED">
        <w:rPr>
          <w:bCs/>
          <w:sz w:val="28"/>
          <w:szCs w:val="28"/>
        </w:rPr>
        <w:t>.Т</w:t>
      </w:r>
      <w:proofErr w:type="gramEnd"/>
      <w:r w:rsidR="00B8534B" w:rsidRPr="007478ED">
        <w:rPr>
          <w:bCs/>
          <w:sz w:val="28"/>
          <w:szCs w:val="28"/>
        </w:rPr>
        <w:t>ЭГО</w:t>
      </w:r>
      <w:r w:rsidR="00B8534B" w:rsidRPr="007478ED">
        <w:rPr>
          <w:spacing w:val="1"/>
          <w:sz w:val="28"/>
          <w:szCs w:val="28"/>
        </w:rPr>
        <w:t>»:</w:t>
      </w:r>
    </w:p>
    <w:p w:rsidR="00E10A41" w:rsidRPr="0054465D" w:rsidRDefault="00E10A41" w:rsidP="00B8534B">
      <w:pPr>
        <w:suppressAutoHyphens/>
        <w:ind w:firstLine="851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</w:t>
      </w:r>
      <w:r w:rsidR="0054465D" w:rsidRPr="0054465D">
        <w:rPr>
          <w:i/>
          <w:spacing w:val="1"/>
          <w:sz w:val="28"/>
          <w:szCs w:val="28"/>
        </w:rPr>
        <w:t>П</w:t>
      </w:r>
      <w:r w:rsidRPr="0054465D">
        <w:rPr>
          <w:i/>
          <w:spacing w:val="1"/>
          <w:sz w:val="28"/>
          <w:szCs w:val="28"/>
        </w:rPr>
        <w:t>редостав</w:t>
      </w:r>
      <w:r w:rsidR="0054465D" w:rsidRPr="0054465D">
        <w:rPr>
          <w:i/>
          <w:spacing w:val="1"/>
          <w:sz w:val="28"/>
          <w:szCs w:val="28"/>
        </w:rPr>
        <w:t>ить</w:t>
      </w:r>
      <w:r w:rsidRPr="0054465D">
        <w:rPr>
          <w:i/>
          <w:spacing w:val="1"/>
          <w:sz w:val="28"/>
          <w:szCs w:val="28"/>
        </w:rPr>
        <w:t xml:space="preserve"> разрешени</w:t>
      </w:r>
      <w:r w:rsidR="0054465D" w:rsidRPr="0054465D">
        <w:rPr>
          <w:i/>
          <w:spacing w:val="1"/>
          <w:sz w:val="28"/>
          <w:szCs w:val="28"/>
        </w:rPr>
        <w:t>е</w:t>
      </w:r>
      <w:r w:rsidRPr="0054465D">
        <w:rPr>
          <w:i/>
          <w:spacing w:val="1"/>
          <w:sz w:val="28"/>
          <w:szCs w:val="28"/>
        </w:rPr>
        <w:t xml:space="preserve"> на отклонение от предельных параметров разрешенно</w:t>
      </w:r>
      <w:r w:rsidR="008E1C9C">
        <w:rPr>
          <w:i/>
          <w:spacing w:val="1"/>
          <w:sz w:val="28"/>
          <w:szCs w:val="28"/>
        </w:rPr>
        <w:t>го строительства, реконструкции с учетом уточненных требований</w:t>
      </w:r>
      <w:r w:rsidR="000B3EF2" w:rsidRPr="0054465D">
        <w:rPr>
          <w:i/>
          <w:spacing w:val="1"/>
          <w:sz w:val="28"/>
          <w:szCs w:val="28"/>
        </w:rPr>
        <w:t>».</w:t>
      </w:r>
    </w:p>
    <w:p w:rsidR="00E10A41" w:rsidRPr="0054465D" w:rsidRDefault="00E10A41" w:rsidP="00E61942">
      <w:pPr>
        <w:suppressAutoHyphens/>
        <w:ind w:firstLine="851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844B3A" w:rsidRPr="008E1C9C" w:rsidRDefault="00844B3A" w:rsidP="00844B3A">
      <w:pPr>
        <w:suppressAutoHyphens/>
        <w:ind w:firstLine="709"/>
        <w:jc w:val="both"/>
        <w:rPr>
          <w:sz w:val="28"/>
          <w:szCs w:val="28"/>
        </w:rPr>
      </w:pPr>
      <w:r w:rsidRPr="008E1C9C">
        <w:rPr>
          <w:sz w:val="28"/>
          <w:szCs w:val="28"/>
        </w:rPr>
        <w:t>3. Учет внесенных предложений целесообразен, ввиду необходимости соблюдения прав и законных интересов правообладателей смежных земельных участков и объектов капитального строительства, расположенных в границах этих земельных участков.</w:t>
      </w:r>
    </w:p>
    <w:p w:rsidR="00844B3A" w:rsidRPr="00203345" w:rsidRDefault="00844B3A" w:rsidP="00203345">
      <w:pPr>
        <w:pStyle w:val="a7"/>
        <w:ind w:firstLine="709"/>
        <w:rPr>
          <w:color w:val="auto"/>
        </w:rPr>
      </w:pPr>
      <w:r w:rsidRPr="00203345">
        <w:t>4. Согласно порядку предоставления муниципальной услуги заявитель письменно отказался от получения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E1C9C" w:rsidRPr="00203345">
        <w:t xml:space="preserve"> </w:t>
      </w:r>
      <w:r w:rsidR="00203345" w:rsidRPr="00203345">
        <w:t xml:space="preserve">в части </w:t>
      </w:r>
      <w:r w:rsidR="00203345" w:rsidRPr="00203345">
        <w:rPr>
          <w:color w:val="auto"/>
        </w:rPr>
        <w:t>уменьшения минимального отступа от границ земельного участка</w:t>
      </w:r>
      <w:r w:rsidR="00203345" w:rsidRPr="00203345">
        <w:t xml:space="preserve"> </w:t>
      </w:r>
      <w:r w:rsidR="00203345" w:rsidRPr="00203345">
        <w:rPr>
          <w:color w:val="auto"/>
        </w:rPr>
        <w:t>с 3 м до 0 м с западной стороны.</w:t>
      </w:r>
    </w:p>
    <w:p w:rsidR="00844B3A" w:rsidRDefault="00844B3A" w:rsidP="00356628">
      <w:pPr>
        <w:pStyle w:val="a7"/>
        <w:ind w:firstLine="709"/>
        <w:rPr>
          <w:color w:val="auto"/>
        </w:rPr>
      </w:pPr>
      <w:r w:rsidRPr="00203345">
        <w:rPr>
          <w:color w:val="auto"/>
        </w:rPr>
        <w:t>5</w:t>
      </w:r>
      <w:r w:rsidR="0098061A" w:rsidRPr="00203345">
        <w:rPr>
          <w:color w:val="auto"/>
        </w:rPr>
        <w:t>. </w:t>
      </w:r>
      <w:proofErr w:type="gramStart"/>
      <w:r w:rsidR="0054465D" w:rsidRPr="00066A18">
        <w:rPr>
          <w:b/>
          <w:color w:val="auto"/>
        </w:rPr>
        <w:t>П</w:t>
      </w:r>
      <w:r w:rsidR="0098061A" w:rsidRPr="00066A18">
        <w:rPr>
          <w:b/>
          <w:color w:val="auto"/>
        </w:rPr>
        <w:t>редостав</w:t>
      </w:r>
      <w:r w:rsidR="0054465D" w:rsidRPr="00066A18">
        <w:rPr>
          <w:b/>
          <w:color w:val="auto"/>
        </w:rPr>
        <w:t>ить</w:t>
      </w:r>
      <w:r w:rsidR="0098061A" w:rsidRPr="00066A18">
        <w:rPr>
          <w:b/>
          <w:color w:val="auto"/>
        </w:rPr>
        <w:t xml:space="preserve"> разрешени</w:t>
      </w:r>
      <w:r w:rsidR="0054465D" w:rsidRPr="00066A18">
        <w:rPr>
          <w:b/>
          <w:color w:val="auto"/>
        </w:rPr>
        <w:t>е</w:t>
      </w:r>
      <w:r w:rsidR="0098061A" w:rsidRPr="00066A18">
        <w:rPr>
          <w:b/>
          <w:color w:val="auto"/>
        </w:rPr>
        <w:t xml:space="preserve"> </w:t>
      </w:r>
      <w:r w:rsidR="003307B4" w:rsidRPr="00066A18">
        <w:rPr>
          <w:b/>
          <w:color w:val="auto"/>
        </w:rPr>
        <w:t>на отклонение</w:t>
      </w:r>
      <w:r w:rsidR="003307B4" w:rsidRPr="00203345">
        <w:rPr>
          <w:color w:val="auto"/>
        </w:rPr>
        <w:t xml:space="preserve"> от предельных</w:t>
      </w:r>
      <w:r w:rsidR="003307B4" w:rsidRPr="0054465D">
        <w:t xml:space="preserve"> параметров разрешенного строительства, реконструкции объектов капитального строительства</w:t>
      </w:r>
      <w:r w:rsidR="00430231" w:rsidRPr="0054465D">
        <w:t xml:space="preserve"> </w:t>
      </w:r>
      <w:r w:rsidR="00356628">
        <w:rPr>
          <w:color w:val="auto"/>
        </w:rPr>
        <w:t>о</w:t>
      </w:r>
      <w:r w:rsidR="00356628" w:rsidRPr="00416750">
        <w:rPr>
          <w:color w:val="auto"/>
        </w:rPr>
        <w:t>бществу с ограниченной ответственностью «</w:t>
      </w:r>
      <w:proofErr w:type="spellStart"/>
      <w:r w:rsidR="00356628" w:rsidRPr="00416750">
        <w:rPr>
          <w:color w:val="auto"/>
        </w:rPr>
        <w:t>НСК-Групп</w:t>
      </w:r>
      <w:proofErr w:type="spellEnd"/>
      <w:r w:rsidR="00356628" w:rsidRPr="00416750">
        <w:rPr>
          <w:color w:val="auto"/>
        </w:rPr>
        <w:t>» (на основании заявления в связи с тем, что наличие инженерных сетей и красной линии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54:35:063305:89</w:t>
      </w:r>
      <w:proofErr w:type="gramEnd"/>
      <w:r w:rsidR="00356628" w:rsidRPr="00416750">
        <w:rPr>
          <w:color w:val="auto"/>
        </w:rPr>
        <w:t xml:space="preserve"> площадью 0,2360 га, расположенного по адресу: Российская Федерация, Новосибирская область, город Новосибирск, </w:t>
      </w:r>
      <w:r w:rsidR="00356628">
        <w:rPr>
          <w:color w:val="auto"/>
        </w:rPr>
        <w:br/>
      </w:r>
      <w:r w:rsidR="00356628" w:rsidRPr="00416750">
        <w:rPr>
          <w:color w:val="auto"/>
        </w:rPr>
        <w:t>ул. Пермская (зона стоянок для легковых автомобилей (СА-1)), с 3 м до 1 м с восточной стороны, с 3 м до 0 м с южной</w:t>
      </w:r>
      <w:r w:rsidR="00203345">
        <w:rPr>
          <w:color w:val="auto"/>
        </w:rPr>
        <w:t xml:space="preserve"> стороны</w:t>
      </w:r>
      <w:r>
        <w:rPr>
          <w:color w:val="auto"/>
        </w:rPr>
        <w:t>.</w:t>
      </w:r>
    </w:p>
    <w:p w:rsidR="00066A18" w:rsidRDefault="00066A18" w:rsidP="00356628">
      <w:pPr>
        <w:pStyle w:val="a7"/>
        <w:ind w:firstLine="709"/>
        <w:rPr>
          <w:color w:val="auto"/>
        </w:rPr>
      </w:pPr>
      <w:r>
        <w:rPr>
          <w:color w:val="auto"/>
        </w:rPr>
        <w:t>6.</w:t>
      </w:r>
      <w:r w:rsidR="00DE007B">
        <w:rPr>
          <w:color w:val="auto"/>
        </w:rPr>
        <w:t> </w:t>
      </w:r>
      <w:proofErr w:type="gramStart"/>
      <w:r>
        <w:rPr>
          <w:b/>
          <w:color w:val="auto"/>
        </w:rPr>
        <w:t xml:space="preserve">Отказать в предоставлении </w:t>
      </w:r>
      <w:r w:rsidRPr="00066A18">
        <w:rPr>
          <w:b/>
          <w:color w:val="auto"/>
        </w:rPr>
        <w:t>разрешени</w:t>
      </w:r>
      <w:r>
        <w:rPr>
          <w:b/>
          <w:color w:val="auto"/>
        </w:rPr>
        <w:t>я</w:t>
      </w:r>
      <w:r w:rsidRPr="00066A18">
        <w:rPr>
          <w:b/>
          <w:color w:val="auto"/>
        </w:rPr>
        <w:t xml:space="preserve"> </w:t>
      </w:r>
      <w:r w:rsidRPr="00066A18">
        <w:rPr>
          <w:color w:val="auto"/>
        </w:rPr>
        <w:t>на отклонение</w:t>
      </w:r>
      <w:r w:rsidRPr="00203345">
        <w:rPr>
          <w:color w:val="auto"/>
        </w:rPr>
        <w:t xml:space="preserve"> от предельных</w:t>
      </w:r>
      <w:r w:rsidRPr="0054465D">
        <w:t xml:space="preserve"> параметров разрешенного строительства, реконструкции объектов капитального строительства </w:t>
      </w:r>
      <w:r>
        <w:rPr>
          <w:color w:val="auto"/>
        </w:rPr>
        <w:t>о</w:t>
      </w:r>
      <w:r w:rsidRPr="00416750">
        <w:rPr>
          <w:color w:val="auto"/>
        </w:rPr>
        <w:t>бществу с ограниченной ответственностью «</w:t>
      </w:r>
      <w:proofErr w:type="spellStart"/>
      <w:r w:rsidRPr="00416750">
        <w:rPr>
          <w:color w:val="auto"/>
        </w:rPr>
        <w:t>НСК-Групп</w:t>
      </w:r>
      <w:proofErr w:type="spellEnd"/>
      <w:r w:rsidRPr="00416750">
        <w:rPr>
          <w:color w:val="auto"/>
        </w:rPr>
        <w:t>» (на основании заявления в связи с тем, что наличие инженерных сетей и красной линии является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</w:t>
      </w:r>
      <w:proofErr w:type="gramEnd"/>
      <w:r w:rsidRPr="00416750">
        <w:rPr>
          <w:color w:val="auto"/>
        </w:rPr>
        <w:t xml:space="preserve">:35:063305:89 площадью 0,2360 га, расположенного по адресу: Российская Федерация, Новосибирская область, город Новосибирск, </w:t>
      </w:r>
      <w:r>
        <w:rPr>
          <w:color w:val="auto"/>
        </w:rPr>
        <w:br/>
      </w:r>
      <w:r w:rsidRPr="00416750">
        <w:rPr>
          <w:color w:val="auto"/>
        </w:rPr>
        <w:t xml:space="preserve">ул. Пермская (зона стоянок для легковых автомобилей (СА-1)), с 3 м до 0 м с </w:t>
      </w:r>
      <w:r>
        <w:rPr>
          <w:color w:val="auto"/>
        </w:rPr>
        <w:t xml:space="preserve">западной стороны в связи с </w:t>
      </w:r>
      <w:r w:rsidRPr="00203345">
        <w:t>письменн</w:t>
      </w:r>
      <w:r>
        <w:t xml:space="preserve">ым отказом заявителя </w:t>
      </w:r>
      <w:r w:rsidRPr="00203345">
        <w:t>от получения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t>.</w:t>
      </w:r>
    </w:p>
    <w:p w:rsidR="00447E19" w:rsidRPr="0054465D" w:rsidRDefault="00447E19" w:rsidP="00356628">
      <w:pPr>
        <w:pStyle w:val="a7"/>
        <w:ind w:firstLine="709"/>
        <w:rPr>
          <w:spacing w:val="1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9C" w:rsidRDefault="008E1C9C" w:rsidP="00330C25">
      <w:r>
        <w:separator/>
      </w:r>
    </w:p>
  </w:endnote>
  <w:endnote w:type="continuationSeparator" w:id="0">
    <w:p w:rsidR="008E1C9C" w:rsidRDefault="008E1C9C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9C" w:rsidRDefault="008E1C9C" w:rsidP="00330C25">
      <w:r>
        <w:separator/>
      </w:r>
    </w:p>
  </w:footnote>
  <w:footnote w:type="continuationSeparator" w:id="0">
    <w:p w:rsidR="008E1C9C" w:rsidRDefault="008E1C9C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E1C9C" w:rsidRPr="00E61942" w:rsidRDefault="009A192A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8E1C9C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DE007B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8E1C9C" w:rsidRDefault="008E1C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4D0E"/>
    <w:rsid w:val="00045CD3"/>
    <w:rsid w:val="00056544"/>
    <w:rsid w:val="00060B90"/>
    <w:rsid w:val="00066A18"/>
    <w:rsid w:val="000835C8"/>
    <w:rsid w:val="00090839"/>
    <w:rsid w:val="000938F3"/>
    <w:rsid w:val="00093E91"/>
    <w:rsid w:val="000A005E"/>
    <w:rsid w:val="000A08E0"/>
    <w:rsid w:val="000A1788"/>
    <w:rsid w:val="000A41A5"/>
    <w:rsid w:val="000B2820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0EED"/>
    <w:rsid w:val="001F1602"/>
    <w:rsid w:val="001F1FF5"/>
    <w:rsid w:val="001F280F"/>
    <w:rsid w:val="001F4A58"/>
    <w:rsid w:val="001F50DA"/>
    <w:rsid w:val="00203345"/>
    <w:rsid w:val="00207A8A"/>
    <w:rsid w:val="00212254"/>
    <w:rsid w:val="00212EEA"/>
    <w:rsid w:val="0021537A"/>
    <w:rsid w:val="00216A18"/>
    <w:rsid w:val="00221303"/>
    <w:rsid w:val="00224CF4"/>
    <w:rsid w:val="0023047E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6628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A5AE4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4F6B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4B3A"/>
    <w:rsid w:val="00845C06"/>
    <w:rsid w:val="008513B5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76A94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1C9C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192A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635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853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6B2E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450C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007B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A1BB7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BF0E7-A2AB-44D3-846F-F06F7460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13</cp:revision>
  <cp:lastPrinted>2019-03-13T01:59:00Z</cp:lastPrinted>
  <dcterms:created xsi:type="dcterms:W3CDTF">2019-04-12T07:38:00Z</dcterms:created>
  <dcterms:modified xsi:type="dcterms:W3CDTF">2019-05-14T10:59:00Z</dcterms:modified>
</cp:coreProperties>
</file>