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D6E73" w14:textId="77777777" w:rsidR="00390B76" w:rsidRPr="001F07A0" w:rsidRDefault="00390B76" w:rsidP="00C244B7">
      <w:pPr>
        <w:ind w:right="-2"/>
        <w:jc w:val="right"/>
        <w:rPr>
          <w:caps/>
          <w:sz w:val="28"/>
          <w:szCs w:val="28"/>
        </w:rPr>
      </w:pPr>
      <w:r w:rsidRPr="001F07A0">
        <w:rPr>
          <w:caps/>
          <w:sz w:val="28"/>
          <w:szCs w:val="28"/>
        </w:rPr>
        <w:t>О</w:t>
      </w:r>
      <w:r w:rsidR="00C244B7" w:rsidRPr="001F07A0">
        <w:rPr>
          <w:caps/>
          <w:sz w:val="28"/>
          <w:szCs w:val="28"/>
        </w:rPr>
        <w:t>бщество с ограниченной ответственностью</w:t>
      </w:r>
      <w:r w:rsidRPr="001F07A0">
        <w:rPr>
          <w:caps/>
          <w:sz w:val="28"/>
          <w:szCs w:val="28"/>
        </w:rPr>
        <w:t xml:space="preserve"> «ВЕКТОР»</w:t>
      </w:r>
    </w:p>
    <w:p w14:paraId="19530600" w14:textId="77777777" w:rsidR="00390B76" w:rsidRPr="001F07A0" w:rsidRDefault="00390B76" w:rsidP="00C244B7">
      <w:pPr>
        <w:pStyle w:val="a9"/>
        <w:ind w:right="-2"/>
        <w:rPr>
          <w:sz w:val="28"/>
          <w:szCs w:val="28"/>
        </w:rPr>
      </w:pPr>
    </w:p>
    <w:p w14:paraId="2119E7C6" w14:textId="77777777" w:rsidR="00390B76" w:rsidRPr="001F07A0" w:rsidRDefault="00390B76" w:rsidP="00C244B7">
      <w:pPr>
        <w:pStyle w:val="ab"/>
        <w:spacing w:line="276" w:lineRule="auto"/>
        <w:ind w:right="-2"/>
        <w:rPr>
          <w:b/>
          <w:caps/>
          <w:sz w:val="28"/>
          <w:szCs w:val="28"/>
        </w:rPr>
      </w:pPr>
    </w:p>
    <w:p w14:paraId="79DD4C20" w14:textId="77777777" w:rsidR="00C244B7" w:rsidRPr="001F07A0" w:rsidRDefault="00C244B7" w:rsidP="00C244B7">
      <w:pPr>
        <w:pStyle w:val="ab"/>
        <w:spacing w:line="276" w:lineRule="auto"/>
        <w:ind w:right="-2"/>
        <w:rPr>
          <w:b/>
          <w:caps/>
          <w:sz w:val="28"/>
          <w:szCs w:val="28"/>
        </w:rPr>
      </w:pPr>
    </w:p>
    <w:p w14:paraId="39BE667B" w14:textId="77777777" w:rsidR="00390B76" w:rsidRPr="001F07A0" w:rsidRDefault="00390B76" w:rsidP="00C244B7">
      <w:pPr>
        <w:pStyle w:val="ab"/>
        <w:spacing w:line="276" w:lineRule="auto"/>
        <w:ind w:right="-2"/>
        <w:rPr>
          <w:b/>
          <w:caps/>
          <w:sz w:val="28"/>
          <w:szCs w:val="28"/>
        </w:rPr>
      </w:pPr>
    </w:p>
    <w:p w14:paraId="586E4417" w14:textId="77777777" w:rsidR="00390B76" w:rsidRPr="001F07A0" w:rsidRDefault="00390B76" w:rsidP="00C244B7">
      <w:pPr>
        <w:pStyle w:val="ab"/>
        <w:ind w:right="-2"/>
        <w:rPr>
          <w:b/>
          <w:caps/>
          <w:sz w:val="28"/>
          <w:szCs w:val="28"/>
        </w:rPr>
      </w:pPr>
      <w:r w:rsidRPr="001F07A0">
        <w:rPr>
          <w:b/>
          <w:caps/>
          <w:sz w:val="28"/>
          <w:szCs w:val="28"/>
        </w:rPr>
        <w:t>ГенеральнЫЙ план</w:t>
      </w:r>
    </w:p>
    <w:p w14:paraId="1937042B" w14:textId="77777777" w:rsidR="00390B76" w:rsidRPr="001F07A0" w:rsidRDefault="00F511D8" w:rsidP="00C244B7">
      <w:pPr>
        <w:pStyle w:val="ab"/>
        <w:ind w:right="-2"/>
        <w:rPr>
          <w:b/>
          <w:caps/>
          <w:sz w:val="28"/>
          <w:szCs w:val="28"/>
        </w:rPr>
      </w:pPr>
      <w:r w:rsidRPr="001F07A0">
        <w:rPr>
          <w:b/>
          <w:bCs/>
          <w:caps/>
          <w:sz w:val="28"/>
          <w:szCs w:val="28"/>
        </w:rPr>
        <w:t>Промышленного сельсовета искитимского</w:t>
      </w:r>
      <w:r w:rsidR="00390B76" w:rsidRPr="001F07A0">
        <w:rPr>
          <w:b/>
          <w:bCs/>
          <w:caps/>
          <w:sz w:val="28"/>
          <w:szCs w:val="28"/>
        </w:rPr>
        <w:t xml:space="preserve"> района</w:t>
      </w:r>
      <w:r w:rsidR="00390B76" w:rsidRPr="001F07A0">
        <w:rPr>
          <w:b/>
          <w:caps/>
          <w:sz w:val="28"/>
          <w:szCs w:val="28"/>
        </w:rPr>
        <w:t xml:space="preserve"> Новосибирской области</w:t>
      </w:r>
    </w:p>
    <w:p w14:paraId="6EA7A8FB" w14:textId="77777777" w:rsidR="00390B76" w:rsidRPr="001F07A0" w:rsidRDefault="00390B76" w:rsidP="00C244B7">
      <w:pPr>
        <w:pStyle w:val="ab"/>
        <w:ind w:right="-2"/>
        <w:rPr>
          <w:b/>
          <w:caps/>
          <w:sz w:val="28"/>
          <w:szCs w:val="28"/>
        </w:rPr>
      </w:pPr>
    </w:p>
    <w:p w14:paraId="310A8A57" w14:textId="77777777" w:rsidR="00390B76" w:rsidRPr="001F07A0" w:rsidRDefault="00390B76" w:rsidP="00C244B7">
      <w:pPr>
        <w:pStyle w:val="ab"/>
        <w:ind w:right="-2"/>
        <w:rPr>
          <w:b/>
          <w:caps/>
          <w:sz w:val="28"/>
          <w:szCs w:val="28"/>
        </w:rPr>
      </w:pPr>
    </w:p>
    <w:p w14:paraId="7C69E778" w14:textId="77777777" w:rsidR="00390B76" w:rsidRPr="001F07A0" w:rsidRDefault="00390B76" w:rsidP="00C244B7">
      <w:pPr>
        <w:pStyle w:val="ab"/>
        <w:ind w:right="-2"/>
        <w:rPr>
          <w:b/>
          <w:caps/>
          <w:sz w:val="28"/>
          <w:szCs w:val="28"/>
        </w:rPr>
      </w:pPr>
    </w:p>
    <w:p w14:paraId="05E1EBD2" w14:textId="77777777" w:rsidR="00390B76" w:rsidRPr="001F07A0" w:rsidRDefault="00390B76" w:rsidP="00C244B7">
      <w:pPr>
        <w:pStyle w:val="ab"/>
        <w:ind w:right="-2"/>
        <w:rPr>
          <w:b/>
          <w:caps/>
          <w:sz w:val="28"/>
          <w:szCs w:val="28"/>
        </w:rPr>
      </w:pPr>
    </w:p>
    <w:p w14:paraId="47208944" w14:textId="77777777" w:rsidR="00390B76" w:rsidRPr="001F07A0" w:rsidRDefault="00390B76" w:rsidP="00C244B7">
      <w:pPr>
        <w:pStyle w:val="ab"/>
        <w:ind w:right="-2"/>
        <w:rPr>
          <w:b/>
          <w:caps/>
          <w:sz w:val="28"/>
          <w:szCs w:val="28"/>
        </w:rPr>
      </w:pPr>
    </w:p>
    <w:p w14:paraId="463ED576" w14:textId="77777777" w:rsidR="00C244B7" w:rsidRPr="001F07A0" w:rsidRDefault="00C244B7" w:rsidP="00C244B7">
      <w:pPr>
        <w:pStyle w:val="ab"/>
        <w:ind w:right="-2"/>
        <w:rPr>
          <w:b/>
          <w:caps/>
          <w:sz w:val="28"/>
          <w:szCs w:val="28"/>
        </w:rPr>
      </w:pPr>
    </w:p>
    <w:p w14:paraId="738FEEF3" w14:textId="77777777" w:rsidR="00390B76" w:rsidRPr="001F07A0" w:rsidRDefault="00390B76" w:rsidP="00C244B7">
      <w:pPr>
        <w:pStyle w:val="ab"/>
        <w:ind w:right="-2"/>
        <w:rPr>
          <w:b/>
          <w:caps/>
          <w:sz w:val="28"/>
          <w:szCs w:val="28"/>
        </w:rPr>
      </w:pPr>
    </w:p>
    <w:p w14:paraId="73CECD5F" w14:textId="77777777" w:rsidR="00390B76" w:rsidRPr="001F07A0" w:rsidRDefault="00390B76" w:rsidP="00C244B7">
      <w:pPr>
        <w:pStyle w:val="ab"/>
        <w:spacing w:line="276" w:lineRule="auto"/>
        <w:ind w:right="-2"/>
        <w:rPr>
          <w:b/>
          <w:caps/>
          <w:sz w:val="28"/>
          <w:szCs w:val="28"/>
        </w:rPr>
      </w:pPr>
      <w:r w:rsidRPr="001F07A0">
        <w:rPr>
          <w:b/>
          <w:caps/>
          <w:sz w:val="28"/>
          <w:szCs w:val="28"/>
        </w:rPr>
        <w:t>материалы по обоснованию генерального плана</w:t>
      </w:r>
    </w:p>
    <w:p w14:paraId="5FA9A155" w14:textId="77777777" w:rsidR="00390B76" w:rsidRPr="001F07A0" w:rsidRDefault="00390B76" w:rsidP="00C244B7">
      <w:pPr>
        <w:ind w:right="-2"/>
        <w:rPr>
          <w:sz w:val="28"/>
          <w:szCs w:val="28"/>
        </w:rPr>
      </w:pPr>
    </w:p>
    <w:p w14:paraId="099F2268" w14:textId="77777777" w:rsidR="00390B76" w:rsidRPr="001F07A0" w:rsidRDefault="00390B76" w:rsidP="00C244B7">
      <w:pPr>
        <w:ind w:right="-2"/>
        <w:rPr>
          <w:sz w:val="28"/>
          <w:szCs w:val="28"/>
        </w:rPr>
      </w:pPr>
    </w:p>
    <w:p w14:paraId="38F7B22B" w14:textId="77777777" w:rsidR="00390B76" w:rsidRPr="001F07A0" w:rsidRDefault="00390B76" w:rsidP="00C244B7">
      <w:pPr>
        <w:ind w:right="-2"/>
        <w:rPr>
          <w:sz w:val="28"/>
          <w:szCs w:val="28"/>
        </w:rPr>
      </w:pPr>
    </w:p>
    <w:p w14:paraId="117AF2EA" w14:textId="77777777" w:rsidR="00390B76" w:rsidRPr="001F07A0" w:rsidRDefault="00390B76" w:rsidP="00C244B7">
      <w:pPr>
        <w:ind w:right="-2"/>
        <w:rPr>
          <w:sz w:val="28"/>
          <w:szCs w:val="28"/>
        </w:rPr>
      </w:pPr>
    </w:p>
    <w:p w14:paraId="34C5C5F0" w14:textId="77777777" w:rsidR="00390B76" w:rsidRPr="001F07A0" w:rsidRDefault="00390B76" w:rsidP="00C244B7">
      <w:pPr>
        <w:ind w:right="-2"/>
        <w:rPr>
          <w:sz w:val="28"/>
          <w:szCs w:val="28"/>
        </w:rPr>
      </w:pPr>
    </w:p>
    <w:p w14:paraId="2247543E" w14:textId="77777777" w:rsidR="00390B76" w:rsidRPr="001F07A0" w:rsidRDefault="00390B76" w:rsidP="00C244B7">
      <w:pPr>
        <w:ind w:right="-2"/>
        <w:rPr>
          <w:sz w:val="28"/>
          <w:szCs w:val="28"/>
        </w:rPr>
      </w:pPr>
    </w:p>
    <w:p w14:paraId="25779003" w14:textId="77777777" w:rsidR="00390B76" w:rsidRPr="001F07A0" w:rsidRDefault="00390B76" w:rsidP="00C244B7">
      <w:pPr>
        <w:ind w:right="-2"/>
        <w:rPr>
          <w:sz w:val="28"/>
          <w:szCs w:val="28"/>
        </w:rPr>
      </w:pPr>
    </w:p>
    <w:p w14:paraId="76DC937C" w14:textId="77777777" w:rsidR="00390B76" w:rsidRPr="001F07A0" w:rsidRDefault="00390B76" w:rsidP="00C244B7">
      <w:pPr>
        <w:ind w:right="-2"/>
        <w:rPr>
          <w:sz w:val="28"/>
          <w:szCs w:val="28"/>
        </w:rPr>
      </w:pPr>
    </w:p>
    <w:p w14:paraId="0712F86E" w14:textId="77777777" w:rsidR="00390B76" w:rsidRPr="001F07A0" w:rsidRDefault="00390B76" w:rsidP="00C244B7">
      <w:pPr>
        <w:ind w:right="-2"/>
        <w:rPr>
          <w:sz w:val="28"/>
          <w:szCs w:val="28"/>
        </w:rPr>
      </w:pPr>
    </w:p>
    <w:p w14:paraId="7DD15B84" w14:textId="77777777" w:rsidR="00C244B7" w:rsidRPr="001F07A0" w:rsidRDefault="00C244B7" w:rsidP="00C244B7">
      <w:pPr>
        <w:ind w:right="-2"/>
        <w:rPr>
          <w:sz w:val="28"/>
          <w:szCs w:val="28"/>
        </w:rPr>
      </w:pPr>
    </w:p>
    <w:p w14:paraId="63B0C2B3" w14:textId="77777777" w:rsidR="00C244B7" w:rsidRPr="001F07A0" w:rsidRDefault="00C244B7" w:rsidP="00C244B7">
      <w:pPr>
        <w:ind w:right="-2"/>
        <w:rPr>
          <w:sz w:val="28"/>
          <w:szCs w:val="28"/>
        </w:rPr>
      </w:pPr>
    </w:p>
    <w:p w14:paraId="0F2A2EAA" w14:textId="77777777" w:rsidR="00C244B7" w:rsidRPr="001F07A0" w:rsidRDefault="00C244B7" w:rsidP="00C244B7">
      <w:pPr>
        <w:ind w:right="-2"/>
        <w:rPr>
          <w:sz w:val="28"/>
          <w:szCs w:val="28"/>
        </w:rPr>
      </w:pPr>
    </w:p>
    <w:p w14:paraId="604CD6DE" w14:textId="77777777" w:rsidR="00C244B7" w:rsidRPr="001F07A0" w:rsidRDefault="00C244B7" w:rsidP="00C244B7">
      <w:pPr>
        <w:ind w:right="-2"/>
        <w:rPr>
          <w:sz w:val="28"/>
          <w:szCs w:val="28"/>
        </w:rPr>
      </w:pPr>
    </w:p>
    <w:p w14:paraId="7EDBFBCE" w14:textId="77777777" w:rsidR="00C244B7" w:rsidRPr="001F07A0" w:rsidRDefault="00C244B7" w:rsidP="00C244B7">
      <w:pPr>
        <w:ind w:right="-2"/>
        <w:rPr>
          <w:sz w:val="28"/>
          <w:szCs w:val="28"/>
        </w:rPr>
      </w:pPr>
    </w:p>
    <w:p w14:paraId="58580306" w14:textId="77777777" w:rsidR="00C244B7" w:rsidRPr="001F07A0" w:rsidRDefault="00C244B7" w:rsidP="00C244B7">
      <w:pPr>
        <w:ind w:right="-2"/>
        <w:rPr>
          <w:sz w:val="28"/>
          <w:szCs w:val="28"/>
        </w:rPr>
      </w:pPr>
    </w:p>
    <w:p w14:paraId="4378DA51" w14:textId="77777777" w:rsidR="00C244B7" w:rsidRPr="001F07A0" w:rsidRDefault="00C244B7" w:rsidP="00C244B7">
      <w:pPr>
        <w:ind w:right="-2"/>
        <w:rPr>
          <w:sz w:val="28"/>
          <w:szCs w:val="28"/>
        </w:rPr>
      </w:pPr>
    </w:p>
    <w:p w14:paraId="0E5C26CD" w14:textId="77777777" w:rsidR="00C244B7" w:rsidRPr="001F07A0" w:rsidRDefault="00C244B7" w:rsidP="00C244B7">
      <w:pPr>
        <w:ind w:right="-2"/>
        <w:rPr>
          <w:sz w:val="28"/>
          <w:szCs w:val="28"/>
        </w:rPr>
      </w:pPr>
    </w:p>
    <w:p w14:paraId="004943FE" w14:textId="77777777" w:rsidR="00C244B7" w:rsidRPr="001F07A0" w:rsidRDefault="00C244B7" w:rsidP="00C244B7">
      <w:pPr>
        <w:ind w:right="-2"/>
        <w:rPr>
          <w:sz w:val="28"/>
          <w:szCs w:val="28"/>
        </w:rPr>
      </w:pPr>
    </w:p>
    <w:p w14:paraId="15C21F9F" w14:textId="77777777" w:rsidR="00C244B7" w:rsidRPr="001F07A0" w:rsidRDefault="00C244B7" w:rsidP="00C244B7">
      <w:pPr>
        <w:ind w:right="-2"/>
        <w:rPr>
          <w:sz w:val="28"/>
          <w:szCs w:val="28"/>
        </w:rPr>
      </w:pPr>
    </w:p>
    <w:p w14:paraId="5343E104" w14:textId="77777777" w:rsidR="00C244B7" w:rsidRPr="001F07A0" w:rsidRDefault="00C244B7" w:rsidP="00C244B7">
      <w:pPr>
        <w:ind w:right="-2"/>
        <w:rPr>
          <w:sz w:val="28"/>
          <w:szCs w:val="28"/>
        </w:rPr>
      </w:pPr>
    </w:p>
    <w:p w14:paraId="6E1C3EE2" w14:textId="77777777" w:rsidR="00C244B7" w:rsidRPr="001F07A0" w:rsidRDefault="00C244B7" w:rsidP="00C244B7">
      <w:pPr>
        <w:ind w:right="-2"/>
        <w:rPr>
          <w:sz w:val="28"/>
          <w:szCs w:val="28"/>
        </w:rPr>
      </w:pPr>
    </w:p>
    <w:p w14:paraId="4CA54DC0" w14:textId="77777777" w:rsidR="005D37A4" w:rsidRPr="001F07A0" w:rsidRDefault="005D37A4" w:rsidP="00C244B7">
      <w:pPr>
        <w:ind w:right="-2"/>
        <w:rPr>
          <w:sz w:val="28"/>
          <w:szCs w:val="28"/>
        </w:rPr>
      </w:pPr>
    </w:p>
    <w:p w14:paraId="7CA49D15" w14:textId="77777777" w:rsidR="00C61BC2" w:rsidRPr="001F07A0" w:rsidRDefault="00DA3B00" w:rsidP="00C244B7">
      <w:pPr>
        <w:ind w:right="-2"/>
        <w:jc w:val="center"/>
        <w:rPr>
          <w:sz w:val="28"/>
          <w:szCs w:val="28"/>
        </w:rPr>
        <w:sectPr w:rsidR="00C61BC2" w:rsidRPr="001F07A0" w:rsidSect="00C244B7">
          <w:headerReference w:type="default" r:id="rId8"/>
          <w:footerReference w:type="default" r:id="rId9"/>
          <w:pgSz w:w="11906" w:h="16838"/>
          <w:pgMar w:top="1134" w:right="567" w:bottom="1134" w:left="1418" w:header="454" w:footer="709" w:gutter="0"/>
          <w:cols w:space="708"/>
          <w:titlePg/>
          <w:docGrid w:linePitch="360"/>
        </w:sectPr>
      </w:pPr>
      <w:bookmarkStart w:id="0" w:name="_Toc494282693"/>
      <w:r w:rsidRPr="001F07A0">
        <w:rPr>
          <w:sz w:val="28"/>
          <w:szCs w:val="28"/>
        </w:rPr>
        <w:t>Новосибирск</w:t>
      </w:r>
      <w:r w:rsidR="00390B76" w:rsidRPr="001F07A0">
        <w:rPr>
          <w:sz w:val="28"/>
          <w:szCs w:val="28"/>
        </w:rPr>
        <w:t xml:space="preserve"> 20</w:t>
      </w:r>
      <w:bookmarkEnd w:id="0"/>
      <w:r w:rsidR="00C67836" w:rsidRPr="001F07A0">
        <w:rPr>
          <w:sz w:val="28"/>
          <w:szCs w:val="28"/>
        </w:rPr>
        <w:t>20</w:t>
      </w:r>
    </w:p>
    <w:p w14:paraId="522B22C4" w14:textId="77777777" w:rsidR="005D7AD1" w:rsidRPr="001F07A0" w:rsidRDefault="00533C83" w:rsidP="000A066D">
      <w:pPr>
        <w:ind w:right="-285" w:firstLine="709"/>
        <w:rPr>
          <w:sz w:val="28"/>
          <w:szCs w:val="28"/>
        </w:rPr>
      </w:pPr>
      <w:r>
        <w:rPr>
          <w:caps/>
          <w:noProof/>
          <w:sz w:val="32"/>
          <w:szCs w:val="32"/>
        </w:rPr>
        <w:lastRenderedPageBreak/>
        <w:pict w14:anchorId="3DB0F9D1">
          <v:rect id="Прямоугольник 1" o:spid="_x0000_s1026" style="position:absolute;left:0;text-align:left;margin-left:7.25pt;margin-top:-26.85pt;width:488.6pt;height:780.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" filled="f" strokeweight="4.5pt">
            <v:stroke linestyle="thickThin"/>
          </v:rect>
        </w:pict>
      </w:r>
      <w:r w:rsidR="00C244B7" w:rsidRPr="001F07A0">
        <w:rPr>
          <w:caps/>
          <w:sz w:val="28"/>
          <w:szCs w:val="28"/>
        </w:rPr>
        <w:t>Общество с ограниченной ответственностью</w:t>
      </w:r>
      <w:r w:rsidR="005D7AD1" w:rsidRPr="001F07A0">
        <w:rPr>
          <w:caps/>
          <w:sz w:val="28"/>
          <w:szCs w:val="28"/>
        </w:rPr>
        <w:t xml:space="preserve"> «ВЕКТОР»</w:t>
      </w:r>
    </w:p>
    <w:p w14:paraId="5BE1A805" w14:textId="77777777" w:rsidR="005D7AD1" w:rsidRPr="001F07A0" w:rsidRDefault="005D7AD1" w:rsidP="005D7AD1">
      <w:pPr>
        <w:spacing w:line="288" w:lineRule="auto"/>
        <w:ind w:right="-285" w:firstLine="993"/>
        <w:jc w:val="center"/>
        <w:rPr>
          <w:b/>
          <w:bCs/>
          <w:caps/>
          <w:sz w:val="28"/>
          <w:szCs w:val="28"/>
        </w:rPr>
      </w:pPr>
    </w:p>
    <w:p w14:paraId="7AF7BA74" w14:textId="77777777" w:rsidR="005D7AD1" w:rsidRPr="001F07A0" w:rsidRDefault="005D7AD1" w:rsidP="005D7AD1">
      <w:pPr>
        <w:spacing w:line="288" w:lineRule="auto"/>
        <w:ind w:right="-285" w:firstLine="993"/>
        <w:jc w:val="center"/>
        <w:rPr>
          <w:b/>
          <w:caps/>
          <w:sz w:val="28"/>
          <w:szCs w:val="28"/>
        </w:rPr>
      </w:pPr>
    </w:p>
    <w:p w14:paraId="0CB8F0E6" w14:textId="77777777" w:rsidR="005D7AD1" w:rsidRPr="001F07A0" w:rsidRDefault="005D7AD1" w:rsidP="005D7AD1">
      <w:pPr>
        <w:ind w:right="-285"/>
        <w:rPr>
          <w:b/>
          <w:caps/>
          <w:sz w:val="28"/>
          <w:szCs w:val="28"/>
        </w:rPr>
      </w:pPr>
    </w:p>
    <w:p w14:paraId="2DFE6BAA" w14:textId="77777777" w:rsidR="005D7AD1" w:rsidRPr="001F07A0" w:rsidRDefault="005D7AD1" w:rsidP="005D7AD1">
      <w:pPr>
        <w:ind w:right="-285" w:firstLine="993"/>
        <w:jc w:val="center"/>
        <w:rPr>
          <w:b/>
          <w:caps/>
          <w:sz w:val="28"/>
          <w:szCs w:val="28"/>
        </w:rPr>
      </w:pPr>
    </w:p>
    <w:p w14:paraId="147536DF" w14:textId="77777777" w:rsidR="005D7AD1" w:rsidRPr="001F07A0" w:rsidRDefault="005D7AD1" w:rsidP="00C244B7">
      <w:pPr>
        <w:ind w:right="-285" w:firstLine="709"/>
        <w:jc w:val="center"/>
        <w:rPr>
          <w:b/>
          <w:caps/>
          <w:sz w:val="28"/>
          <w:szCs w:val="28"/>
        </w:rPr>
      </w:pPr>
      <w:r w:rsidRPr="001F07A0">
        <w:rPr>
          <w:b/>
          <w:caps/>
          <w:sz w:val="28"/>
          <w:szCs w:val="28"/>
        </w:rPr>
        <w:t>ГенеральнЫЙ план</w:t>
      </w:r>
    </w:p>
    <w:p w14:paraId="6FC6C1E1" w14:textId="77777777" w:rsidR="005D7AD1" w:rsidRPr="001F07A0" w:rsidRDefault="005D7AD1" w:rsidP="000A066D">
      <w:pPr>
        <w:ind w:left="1134" w:right="-2" w:firstLine="1701"/>
        <w:rPr>
          <w:b/>
          <w:caps/>
          <w:sz w:val="28"/>
          <w:szCs w:val="28"/>
        </w:rPr>
      </w:pPr>
      <w:r w:rsidRPr="001F07A0">
        <w:rPr>
          <w:b/>
          <w:bCs/>
          <w:caps/>
          <w:sz w:val="28"/>
          <w:szCs w:val="28"/>
        </w:rPr>
        <w:t>промышленного сельсовета</w:t>
      </w:r>
      <w:r w:rsidR="000A066D" w:rsidRPr="001F07A0">
        <w:rPr>
          <w:b/>
          <w:bCs/>
          <w:caps/>
          <w:sz w:val="28"/>
          <w:szCs w:val="28"/>
        </w:rPr>
        <w:t xml:space="preserve"> </w:t>
      </w:r>
      <w:r w:rsidRPr="001F07A0">
        <w:rPr>
          <w:b/>
          <w:bCs/>
          <w:caps/>
          <w:sz w:val="28"/>
          <w:szCs w:val="28"/>
        </w:rPr>
        <w:t>Искитимского района</w:t>
      </w:r>
      <w:r w:rsidR="000A066D" w:rsidRPr="001F07A0">
        <w:rPr>
          <w:b/>
          <w:bCs/>
          <w:caps/>
          <w:sz w:val="28"/>
          <w:szCs w:val="28"/>
        </w:rPr>
        <w:t xml:space="preserve"> </w:t>
      </w:r>
      <w:r w:rsidRPr="001F07A0">
        <w:rPr>
          <w:b/>
          <w:caps/>
          <w:sz w:val="28"/>
          <w:szCs w:val="28"/>
        </w:rPr>
        <w:t>Новосибирской области</w:t>
      </w:r>
    </w:p>
    <w:p w14:paraId="3708CFC5" w14:textId="77777777" w:rsidR="005D7AD1" w:rsidRPr="001F07A0" w:rsidRDefault="005D7AD1" w:rsidP="005D7AD1">
      <w:pPr>
        <w:pStyle w:val="ab"/>
        <w:spacing w:line="276" w:lineRule="auto"/>
        <w:ind w:left="0" w:right="-285" w:firstLine="993"/>
        <w:rPr>
          <w:b/>
          <w:caps/>
          <w:sz w:val="28"/>
          <w:szCs w:val="28"/>
        </w:rPr>
      </w:pPr>
    </w:p>
    <w:p w14:paraId="68179C4B" w14:textId="77777777" w:rsidR="005D7AD1" w:rsidRPr="001F07A0" w:rsidRDefault="005D7AD1" w:rsidP="005D7AD1">
      <w:pPr>
        <w:ind w:right="-285"/>
        <w:rPr>
          <w:b/>
          <w:caps/>
          <w:sz w:val="28"/>
          <w:szCs w:val="28"/>
        </w:rPr>
      </w:pPr>
    </w:p>
    <w:p w14:paraId="6CD3E061" w14:textId="77777777" w:rsidR="005D7AD1" w:rsidRPr="001F07A0" w:rsidRDefault="005D7AD1" w:rsidP="005D7AD1">
      <w:pPr>
        <w:ind w:right="-285" w:firstLine="993"/>
        <w:jc w:val="center"/>
        <w:rPr>
          <w:b/>
          <w:caps/>
          <w:sz w:val="28"/>
          <w:szCs w:val="28"/>
        </w:rPr>
      </w:pPr>
    </w:p>
    <w:p w14:paraId="1753E21A" w14:textId="77777777" w:rsidR="005D7AD1" w:rsidRPr="001F07A0" w:rsidRDefault="005D7AD1" w:rsidP="005D7AD1">
      <w:pPr>
        <w:ind w:right="-285" w:firstLine="993"/>
        <w:jc w:val="center"/>
        <w:rPr>
          <w:b/>
          <w:caps/>
          <w:sz w:val="28"/>
          <w:szCs w:val="28"/>
        </w:rPr>
      </w:pPr>
      <w:r w:rsidRPr="001F07A0">
        <w:rPr>
          <w:b/>
          <w:caps/>
          <w:sz w:val="28"/>
          <w:szCs w:val="28"/>
        </w:rPr>
        <w:t>материалы по обоснованию</w:t>
      </w:r>
    </w:p>
    <w:p w14:paraId="0815B27A" w14:textId="77777777" w:rsidR="005D7AD1" w:rsidRPr="001F07A0" w:rsidRDefault="005D7AD1" w:rsidP="005D7AD1">
      <w:pPr>
        <w:ind w:right="-285" w:firstLine="993"/>
        <w:jc w:val="center"/>
        <w:rPr>
          <w:b/>
          <w:caps/>
          <w:sz w:val="28"/>
          <w:szCs w:val="28"/>
        </w:rPr>
      </w:pPr>
      <w:r w:rsidRPr="001F07A0">
        <w:rPr>
          <w:b/>
          <w:caps/>
          <w:sz w:val="28"/>
          <w:szCs w:val="28"/>
        </w:rPr>
        <w:t>генерального плана</w:t>
      </w:r>
    </w:p>
    <w:p w14:paraId="436C9A2F" w14:textId="77777777" w:rsidR="005D7AD1" w:rsidRPr="001F07A0" w:rsidRDefault="005D7AD1" w:rsidP="005D7AD1">
      <w:pPr>
        <w:tabs>
          <w:tab w:val="left" w:pos="5252"/>
        </w:tabs>
        <w:spacing w:line="360" w:lineRule="auto"/>
        <w:ind w:right="-285"/>
        <w:rPr>
          <w:b/>
          <w:sz w:val="28"/>
          <w:szCs w:val="28"/>
        </w:rPr>
      </w:pPr>
    </w:p>
    <w:p w14:paraId="3863C8D4" w14:textId="77777777" w:rsidR="005D7AD1" w:rsidRPr="001F07A0" w:rsidRDefault="005D7AD1" w:rsidP="005D7AD1">
      <w:pPr>
        <w:tabs>
          <w:tab w:val="left" w:pos="5252"/>
        </w:tabs>
        <w:spacing w:line="360" w:lineRule="auto"/>
        <w:ind w:left="2700" w:right="-285" w:firstLine="993"/>
        <w:rPr>
          <w:b/>
          <w:sz w:val="28"/>
          <w:szCs w:val="28"/>
        </w:rPr>
      </w:pPr>
    </w:p>
    <w:p w14:paraId="671C38FE" w14:textId="77777777" w:rsidR="005D7AD1" w:rsidRPr="001F07A0" w:rsidRDefault="005D7AD1" w:rsidP="005D7AD1">
      <w:pPr>
        <w:tabs>
          <w:tab w:val="left" w:pos="5252"/>
        </w:tabs>
        <w:spacing w:line="360" w:lineRule="auto"/>
        <w:ind w:left="2700" w:right="-285" w:firstLine="993"/>
        <w:rPr>
          <w:b/>
          <w:sz w:val="28"/>
          <w:szCs w:val="28"/>
        </w:rPr>
      </w:pPr>
    </w:p>
    <w:tbl>
      <w:tblPr>
        <w:tblW w:w="9214" w:type="dxa"/>
        <w:tblInd w:w="817" w:type="dxa"/>
        <w:tblLook w:val="04A0" w:firstRow="1" w:lastRow="0" w:firstColumn="1" w:lastColumn="0" w:noHBand="0" w:noVBand="1"/>
      </w:tblPr>
      <w:tblGrid>
        <w:gridCol w:w="9044"/>
        <w:gridCol w:w="276"/>
      </w:tblGrid>
      <w:tr w:rsidR="005D7AD1" w:rsidRPr="001F07A0" w14:paraId="18773D19" w14:textId="77777777" w:rsidTr="00853D34">
        <w:trPr>
          <w:trHeight w:val="509"/>
        </w:trPr>
        <w:tc>
          <w:tcPr>
            <w:tcW w:w="2552" w:type="dxa"/>
          </w:tcPr>
          <w:tbl>
            <w:tblPr>
              <w:tblW w:w="8959" w:type="dxa"/>
              <w:tblLook w:val="04A0" w:firstRow="1" w:lastRow="0" w:firstColumn="1" w:lastColumn="0" w:noHBand="0" w:noVBand="1"/>
            </w:tblPr>
            <w:tblGrid>
              <w:gridCol w:w="4140"/>
              <w:gridCol w:w="4819"/>
            </w:tblGrid>
            <w:tr w:rsidR="005D7AD1" w:rsidRPr="001F07A0" w14:paraId="3970C05E" w14:textId="77777777" w:rsidTr="00853D34">
              <w:trPr>
                <w:trHeight w:val="509"/>
              </w:trPr>
              <w:tc>
                <w:tcPr>
                  <w:tcW w:w="4140" w:type="dxa"/>
                </w:tcPr>
                <w:p w14:paraId="40C34928" w14:textId="77777777" w:rsidR="005D7AD1" w:rsidRPr="001F07A0" w:rsidRDefault="005D7AD1" w:rsidP="00853D34">
                  <w:pPr>
                    <w:tabs>
                      <w:tab w:val="left" w:pos="5252"/>
                    </w:tabs>
                    <w:ind w:left="1560" w:right="-284"/>
                    <w:rPr>
                      <w:sz w:val="28"/>
                      <w:szCs w:val="28"/>
                    </w:rPr>
                  </w:pPr>
                  <w:r w:rsidRPr="001F07A0">
                    <w:rPr>
                      <w:b/>
                      <w:sz w:val="28"/>
                      <w:szCs w:val="28"/>
                    </w:rPr>
                    <w:t>Заказчик:</w:t>
                  </w:r>
                </w:p>
              </w:tc>
              <w:tc>
                <w:tcPr>
                  <w:tcW w:w="4819" w:type="dxa"/>
                </w:tcPr>
                <w:p w14:paraId="1EDA580D" w14:textId="77777777" w:rsidR="005D7AD1" w:rsidRPr="001F07A0" w:rsidRDefault="005D7AD1" w:rsidP="00853D34">
                  <w:pPr>
                    <w:tabs>
                      <w:tab w:val="left" w:pos="2835"/>
                    </w:tabs>
                    <w:ind w:right="-284"/>
                    <w:rPr>
                      <w:sz w:val="28"/>
                      <w:szCs w:val="28"/>
                    </w:rPr>
                  </w:pPr>
                  <w:r w:rsidRPr="001F07A0">
                    <w:rPr>
                      <w:sz w:val="28"/>
                      <w:szCs w:val="28"/>
                    </w:rPr>
                    <w:t>Министерство строительства Новосибирской области</w:t>
                  </w:r>
                </w:p>
              </w:tc>
            </w:tr>
            <w:tr w:rsidR="005D7AD1" w:rsidRPr="001F07A0" w14:paraId="2E9D0B8F" w14:textId="77777777" w:rsidTr="00853D34">
              <w:tc>
                <w:tcPr>
                  <w:tcW w:w="4140" w:type="dxa"/>
                </w:tcPr>
                <w:p w14:paraId="3590A13A" w14:textId="77777777" w:rsidR="005D7AD1" w:rsidRPr="001F07A0" w:rsidRDefault="005D7AD1" w:rsidP="00FA2DC5">
                  <w:pPr>
                    <w:tabs>
                      <w:tab w:val="left" w:pos="5252"/>
                    </w:tabs>
                    <w:ind w:right="-284" w:firstLine="493"/>
                    <w:rPr>
                      <w:b/>
                      <w:sz w:val="28"/>
                      <w:szCs w:val="28"/>
                    </w:rPr>
                  </w:pPr>
                  <w:r w:rsidRPr="001F07A0">
                    <w:rPr>
                      <w:b/>
                      <w:sz w:val="28"/>
                      <w:szCs w:val="28"/>
                    </w:rPr>
                    <w:t>Государственный</w:t>
                  </w:r>
                </w:p>
                <w:p w14:paraId="08860810" w14:textId="77777777" w:rsidR="005D7AD1" w:rsidRPr="001F07A0" w:rsidRDefault="005D7AD1" w:rsidP="00853D34">
                  <w:pPr>
                    <w:tabs>
                      <w:tab w:val="left" w:pos="5252"/>
                    </w:tabs>
                    <w:ind w:left="1560" w:right="-284"/>
                    <w:rPr>
                      <w:b/>
                      <w:sz w:val="28"/>
                      <w:szCs w:val="28"/>
                    </w:rPr>
                  </w:pPr>
                  <w:r w:rsidRPr="001F07A0">
                    <w:rPr>
                      <w:b/>
                      <w:sz w:val="28"/>
                      <w:szCs w:val="28"/>
                    </w:rPr>
                    <w:t>контракт:</w:t>
                  </w:r>
                </w:p>
              </w:tc>
              <w:tc>
                <w:tcPr>
                  <w:tcW w:w="4819" w:type="dxa"/>
                </w:tcPr>
                <w:p w14:paraId="18F0070F" w14:textId="77777777" w:rsidR="005D7AD1" w:rsidRPr="001F07A0" w:rsidRDefault="005D7AD1" w:rsidP="00853D34">
                  <w:pPr>
                    <w:tabs>
                      <w:tab w:val="left" w:pos="5252"/>
                    </w:tabs>
                    <w:ind w:left="1560" w:right="-284"/>
                    <w:rPr>
                      <w:sz w:val="28"/>
                      <w:szCs w:val="28"/>
                    </w:rPr>
                  </w:pPr>
                </w:p>
                <w:p w14:paraId="4B4B9B99" w14:textId="77777777" w:rsidR="005D7AD1" w:rsidRPr="001F07A0" w:rsidRDefault="005D7AD1" w:rsidP="005D7AD1">
                  <w:pPr>
                    <w:tabs>
                      <w:tab w:val="left" w:pos="2835"/>
                    </w:tabs>
                    <w:ind w:right="-284"/>
                    <w:rPr>
                      <w:sz w:val="28"/>
                      <w:szCs w:val="28"/>
                    </w:rPr>
                  </w:pPr>
                  <w:r w:rsidRPr="001F07A0">
                    <w:rPr>
                      <w:sz w:val="28"/>
                      <w:szCs w:val="28"/>
                    </w:rPr>
                    <w:t xml:space="preserve">ГК № </w:t>
                  </w:r>
                  <w:r w:rsidRPr="001F07A0">
                    <w:rPr>
                      <w:color w:val="000000"/>
                      <w:sz w:val="28"/>
                      <w:szCs w:val="28"/>
                    </w:rPr>
                    <w:t>19000</w:t>
                  </w:r>
                  <w:r w:rsidR="009A0663" w:rsidRPr="001F07A0">
                    <w:rPr>
                      <w:color w:val="000000"/>
                      <w:sz w:val="28"/>
                      <w:szCs w:val="28"/>
                    </w:rPr>
                    <w:t>2</w:t>
                  </w:r>
                  <w:r w:rsidR="005B45D9" w:rsidRPr="001F07A0">
                    <w:rPr>
                      <w:color w:val="000000"/>
                      <w:sz w:val="28"/>
                      <w:szCs w:val="28"/>
                    </w:rPr>
                    <w:t>6</w:t>
                  </w:r>
                  <w:r w:rsidR="009A0663" w:rsidRPr="001F07A0">
                    <w:rPr>
                      <w:color w:val="000000"/>
                      <w:sz w:val="28"/>
                      <w:szCs w:val="28"/>
                    </w:rPr>
                    <w:t>7</w:t>
                  </w:r>
                  <w:r w:rsidR="00C244B7" w:rsidRPr="001F07A0">
                    <w:rPr>
                      <w:color w:val="000000"/>
                      <w:sz w:val="28"/>
                      <w:szCs w:val="28"/>
                    </w:rPr>
                    <w:t>-ЭА от 23.08.2019</w:t>
                  </w:r>
                </w:p>
              </w:tc>
            </w:tr>
            <w:tr w:rsidR="005D7AD1" w:rsidRPr="001F07A0" w14:paraId="08BD218F" w14:textId="77777777" w:rsidTr="00853D34">
              <w:tc>
                <w:tcPr>
                  <w:tcW w:w="4140" w:type="dxa"/>
                </w:tcPr>
                <w:p w14:paraId="59D131A8" w14:textId="77777777" w:rsidR="005D7AD1" w:rsidRPr="001F07A0" w:rsidRDefault="005D7AD1" w:rsidP="00853D34">
                  <w:pPr>
                    <w:tabs>
                      <w:tab w:val="left" w:pos="5252"/>
                    </w:tabs>
                    <w:ind w:left="1560" w:right="-284"/>
                    <w:rPr>
                      <w:b/>
                      <w:sz w:val="28"/>
                      <w:szCs w:val="28"/>
                    </w:rPr>
                  </w:pPr>
                </w:p>
                <w:p w14:paraId="496AE986" w14:textId="77777777" w:rsidR="005D7AD1" w:rsidRPr="001F07A0" w:rsidRDefault="005D7AD1" w:rsidP="00C244B7">
                  <w:pPr>
                    <w:tabs>
                      <w:tab w:val="left" w:pos="5252"/>
                    </w:tabs>
                    <w:ind w:right="-284"/>
                    <w:rPr>
                      <w:b/>
                      <w:sz w:val="28"/>
                      <w:szCs w:val="28"/>
                    </w:rPr>
                  </w:pPr>
                  <w:r w:rsidRPr="001F07A0">
                    <w:rPr>
                      <w:b/>
                      <w:sz w:val="28"/>
                      <w:szCs w:val="28"/>
                    </w:rPr>
                    <w:t>Исполнитель:</w:t>
                  </w:r>
                </w:p>
              </w:tc>
              <w:tc>
                <w:tcPr>
                  <w:tcW w:w="4819" w:type="dxa"/>
                </w:tcPr>
                <w:p w14:paraId="258D9E4F" w14:textId="77777777" w:rsidR="005D7AD1" w:rsidRPr="001F07A0" w:rsidRDefault="005D7AD1" w:rsidP="00853D34">
                  <w:pPr>
                    <w:tabs>
                      <w:tab w:val="left" w:pos="5252"/>
                    </w:tabs>
                    <w:ind w:left="1560" w:right="-284"/>
                    <w:rPr>
                      <w:sz w:val="28"/>
                      <w:szCs w:val="28"/>
                    </w:rPr>
                  </w:pPr>
                </w:p>
                <w:p w14:paraId="44FF145E" w14:textId="77777777" w:rsidR="005D7AD1" w:rsidRPr="001F07A0" w:rsidRDefault="005D7AD1" w:rsidP="00C244B7">
                  <w:pPr>
                    <w:tabs>
                      <w:tab w:val="left" w:pos="5252"/>
                    </w:tabs>
                    <w:ind w:right="-284"/>
                    <w:rPr>
                      <w:b/>
                      <w:sz w:val="28"/>
                      <w:szCs w:val="28"/>
                    </w:rPr>
                  </w:pPr>
                  <w:r w:rsidRPr="001F07A0">
                    <w:rPr>
                      <w:sz w:val="28"/>
                      <w:szCs w:val="28"/>
                    </w:rPr>
                    <w:t>О</w:t>
                  </w:r>
                  <w:r w:rsidR="00C244B7" w:rsidRPr="001F07A0">
                    <w:rPr>
                      <w:sz w:val="28"/>
                      <w:szCs w:val="28"/>
                    </w:rPr>
                    <w:t>бщество с ограниченной ответственностью</w:t>
                  </w:r>
                  <w:r w:rsidRPr="001F07A0">
                    <w:rPr>
                      <w:sz w:val="28"/>
                      <w:szCs w:val="28"/>
                    </w:rPr>
                    <w:t xml:space="preserve"> «ВЕКТОР»</w:t>
                  </w:r>
                </w:p>
              </w:tc>
            </w:tr>
            <w:tr w:rsidR="005D7AD1" w:rsidRPr="001F07A0" w14:paraId="56F05913" w14:textId="77777777" w:rsidTr="00853D34">
              <w:tc>
                <w:tcPr>
                  <w:tcW w:w="4140" w:type="dxa"/>
                </w:tcPr>
                <w:p w14:paraId="5ABD2265" w14:textId="77777777" w:rsidR="005D7AD1" w:rsidRPr="001F07A0" w:rsidRDefault="005D7AD1" w:rsidP="00853D34">
                  <w:pPr>
                    <w:tabs>
                      <w:tab w:val="left" w:pos="5252"/>
                    </w:tabs>
                    <w:ind w:left="1560" w:right="-284"/>
                    <w:rPr>
                      <w:b/>
                      <w:sz w:val="28"/>
                      <w:szCs w:val="28"/>
                    </w:rPr>
                  </w:pPr>
                </w:p>
                <w:p w14:paraId="24DD666B" w14:textId="77777777" w:rsidR="005D7AD1" w:rsidRPr="001F07A0" w:rsidRDefault="005D7AD1" w:rsidP="00853D34">
                  <w:pPr>
                    <w:tabs>
                      <w:tab w:val="left" w:pos="5252"/>
                    </w:tabs>
                    <w:ind w:left="1560" w:right="-284"/>
                    <w:rPr>
                      <w:b/>
                      <w:sz w:val="28"/>
                      <w:szCs w:val="28"/>
                    </w:rPr>
                  </w:pPr>
                </w:p>
                <w:p w14:paraId="5CAED5A9" w14:textId="77777777" w:rsidR="005D7AD1" w:rsidRPr="001F07A0" w:rsidRDefault="005D7AD1" w:rsidP="00853D34">
                  <w:pPr>
                    <w:tabs>
                      <w:tab w:val="left" w:pos="5252"/>
                    </w:tabs>
                    <w:ind w:left="1560" w:right="-284"/>
                    <w:rPr>
                      <w:b/>
                      <w:sz w:val="28"/>
                      <w:szCs w:val="28"/>
                    </w:rPr>
                  </w:pPr>
                  <w:r w:rsidRPr="001F07A0">
                    <w:rPr>
                      <w:b/>
                      <w:sz w:val="28"/>
                      <w:szCs w:val="28"/>
                    </w:rPr>
                    <w:t>Шифр:</w:t>
                  </w:r>
                </w:p>
              </w:tc>
              <w:tc>
                <w:tcPr>
                  <w:tcW w:w="4819" w:type="dxa"/>
                </w:tcPr>
                <w:p w14:paraId="3A47967A" w14:textId="77777777" w:rsidR="005D7AD1" w:rsidRPr="001F07A0" w:rsidRDefault="005D7AD1" w:rsidP="00853D34">
                  <w:pPr>
                    <w:tabs>
                      <w:tab w:val="left" w:pos="5252"/>
                    </w:tabs>
                    <w:ind w:left="1560" w:right="-284"/>
                    <w:rPr>
                      <w:sz w:val="28"/>
                      <w:szCs w:val="28"/>
                    </w:rPr>
                  </w:pPr>
                </w:p>
                <w:p w14:paraId="6764973E" w14:textId="77777777" w:rsidR="005D7AD1" w:rsidRPr="001F07A0" w:rsidRDefault="005D7AD1" w:rsidP="00853D34">
                  <w:pPr>
                    <w:tabs>
                      <w:tab w:val="left" w:pos="5252"/>
                    </w:tabs>
                    <w:ind w:left="1560" w:right="-284"/>
                    <w:rPr>
                      <w:sz w:val="28"/>
                      <w:szCs w:val="28"/>
                    </w:rPr>
                  </w:pPr>
                </w:p>
                <w:p w14:paraId="190B05F5" w14:textId="77777777" w:rsidR="005D7AD1" w:rsidRPr="001F07A0" w:rsidRDefault="005D7AD1" w:rsidP="005D7AD1">
                  <w:pPr>
                    <w:tabs>
                      <w:tab w:val="left" w:pos="5252"/>
                    </w:tabs>
                    <w:ind w:right="-284"/>
                    <w:rPr>
                      <w:b/>
                      <w:sz w:val="28"/>
                      <w:szCs w:val="28"/>
                    </w:rPr>
                  </w:pPr>
                  <w:r w:rsidRPr="001F07A0">
                    <w:rPr>
                      <w:sz w:val="28"/>
                      <w:szCs w:val="28"/>
                    </w:rPr>
                    <w:t>ГП-НИП2019</w:t>
                  </w:r>
                </w:p>
              </w:tc>
            </w:tr>
          </w:tbl>
          <w:p w14:paraId="5D961C45" w14:textId="77777777" w:rsidR="005D7AD1" w:rsidRPr="001F07A0" w:rsidRDefault="005D7AD1" w:rsidP="00853D34">
            <w:pPr>
              <w:ind w:right="-285" w:firstLine="993"/>
              <w:rPr>
                <w:sz w:val="28"/>
                <w:szCs w:val="28"/>
              </w:rPr>
            </w:pPr>
          </w:p>
        </w:tc>
        <w:tc>
          <w:tcPr>
            <w:tcW w:w="6662" w:type="dxa"/>
          </w:tcPr>
          <w:p w14:paraId="62C77242" w14:textId="77777777" w:rsidR="005D7AD1" w:rsidRPr="001F07A0" w:rsidRDefault="005D7AD1" w:rsidP="00853D34">
            <w:pPr>
              <w:tabs>
                <w:tab w:val="left" w:pos="2835"/>
              </w:tabs>
              <w:ind w:right="-285" w:firstLine="993"/>
              <w:rPr>
                <w:sz w:val="28"/>
                <w:szCs w:val="28"/>
              </w:rPr>
            </w:pPr>
          </w:p>
        </w:tc>
      </w:tr>
      <w:tr w:rsidR="005D7AD1" w:rsidRPr="001F07A0" w14:paraId="2D884445" w14:textId="77777777" w:rsidTr="00853D34">
        <w:tc>
          <w:tcPr>
            <w:tcW w:w="2552" w:type="dxa"/>
          </w:tcPr>
          <w:p w14:paraId="316FA9DF" w14:textId="77777777" w:rsidR="005D7AD1" w:rsidRPr="001F07A0" w:rsidRDefault="005D7AD1" w:rsidP="00853D34">
            <w:pPr>
              <w:tabs>
                <w:tab w:val="left" w:pos="5252"/>
              </w:tabs>
              <w:ind w:right="-285" w:firstLine="993"/>
              <w:rPr>
                <w:b/>
                <w:sz w:val="28"/>
                <w:szCs w:val="28"/>
              </w:rPr>
            </w:pPr>
          </w:p>
        </w:tc>
        <w:tc>
          <w:tcPr>
            <w:tcW w:w="6662" w:type="dxa"/>
          </w:tcPr>
          <w:p w14:paraId="23D495EC" w14:textId="77777777" w:rsidR="005D7AD1" w:rsidRPr="001F07A0" w:rsidRDefault="005D7AD1" w:rsidP="00853D34">
            <w:pPr>
              <w:tabs>
                <w:tab w:val="left" w:pos="2835"/>
              </w:tabs>
              <w:ind w:right="-285" w:firstLine="993"/>
              <w:rPr>
                <w:sz w:val="28"/>
                <w:szCs w:val="28"/>
              </w:rPr>
            </w:pPr>
          </w:p>
        </w:tc>
      </w:tr>
      <w:tr w:rsidR="005D7AD1" w:rsidRPr="001F07A0" w14:paraId="2669E786" w14:textId="77777777" w:rsidTr="00853D34">
        <w:tc>
          <w:tcPr>
            <w:tcW w:w="2552" w:type="dxa"/>
          </w:tcPr>
          <w:p w14:paraId="5FAFD41F" w14:textId="77777777" w:rsidR="005D7AD1" w:rsidRPr="001F07A0" w:rsidRDefault="005D7AD1" w:rsidP="00853D34">
            <w:pPr>
              <w:tabs>
                <w:tab w:val="left" w:pos="5252"/>
              </w:tabs>
              <w:ind w:right="-285" w:firstLine="993"/>
              <w:rPr>
                <w:b/>
                <w:sz w:val="28"/>
                <w:szCs w:val="28"/>
              </w:rPr>
            </w:pPr>
          </w:p>
        </w:tc>
        <w:tc>
          <w:tcPr>
            <w:tcW w:w="6662" w:type="dxa"/>
          </w:tcPr>
          <w:p w14:paraId="776986EB" w14:textId="77777777" w:rsidR="005D7AD1" w:rsidRPr="001F07A0" w:rsidRDefault="005D7AD1" w:rsidP="00853D34">
            <w:pPr>
              <w:tabs>
                <w:tab w:val="left" w:pos="5252"/>
              </w:tabs>
              <w:ind w:right="-285" w:firstLine="993"/>
              <w:rPr>
                <w:b/>
                <w:sz w:val="28"/>
                <w:szCs w:val="28"/>
              </w:rPr>
            </w:pPr>
          </w:p>
        </w:tc>
      </w:tr>
      <w:tr w:rsidR="005D7AD1" w:rsidRPr="001F07A0" w14:paraId="31C91EA3" w14:textId="77777777" w:rsidTr="00853D34">
        <w:tc>
          <w:tcPr>
            <w:tcW w:w="2552" w:type="dxa"/>
          </w:tcPr>
          <w:p w14:paraId="47E3C6C9" w14:textId="77777777" w:rsidR="005D7AD1" w:rsidRPr="001F07A0" w:rsidRDefault="005D7AD1" w:rsidP="00853D34">
            <w:pPr>
              <w:tabs>
                <w:tab w:val="left" w:pos="5252"/>
              </w:tabs>
              <w:ind w:right="-285" w:firstLine="993"/>
              <w:rPr>
                <w:b/>
                <w:sz w:val="28"/>
                <w:szCs w:val="28"/>
              </w:rPr>
            </w:pPr>
          </w:p>
        </w:tc>
        <w:tc>
          <w:tcPr>
            <w:tcW w:w="6662" w:type="dxa"/>
          </w:tcPr>
          <w:p w14:paraId="084DF553" w14:textId="77777777" w:rsidR="005D7AD1" w:rsidRPr="001F07A0" w:rsidRDefault="005D7AD1" w:rsidP="00853D34">
            <w:pPr>
              <w:tabs>
                <w:tab w:val="left" w:pos="5252"/>
              </w:tabs>
              <w:ind w:right="-285" w:firstLine="993"/>
              <w:rPr>
                <w:b/>
                <w:sz w:val="28"/>
                <w:szCs w:val="28"/>
              </w:rPr>
            </w:pPr>
          </w:p>
        </w:tc>
      </w:tr>
    </w:tbl>
    <w:p w14:paraId="0BA91082" w14:textId="77777777" w:rsidR="005D7AD1" w:rsidRPr="001F07A0" w:rsidRDefault="005D7AD1" w:rsidP="005D7AD1">
      <w:pPr>
        <w:tabs>
          <w:tab w:val="left" w:pos="4678"/>
          <w:tab w:val="left" w:pos="7230"/>
        </w:tabs>
        <w:ind w:right="-285"/>
        <w:rPr>
          <w:sz w:val="28"/>
          <w:szCs w:val="28"/>
        </w:rPr>
      </w:pPr>
    </w:p>
    <w:p w14:paraId="6FEB1507" w14:textId="77777777" w:rsidR="005D7AD1" w:rsidRPr="001F07A0" w:rsidRDefault="005D7AD1" w:rsidP="005D7AD1">
      <w:pPr>
        <w:tabs>
          <w:tab w:val="left" w:pos="4678"/>
          <w:tab w:val="left" w:pos="7230"/>
        </w:tabs>
        <w:ind w:right="-285" w:firstLine="993"/>
        <w:rPr>
          <w:sz w:val="28"/>
          <w:szCs w:val="28"/>
        </w:rPr>
      </w:pPr>
    </w:p>
    <w:p w14:paraId="2892AA86" w14:textId="77777777" w:rsidR="005D7AD1" w:rsidRPr="001F07A0" w:rsidRDefault="005D7AD1" w:rsidP="005D7AD1">
      <w:pPr>
        <w:tabs>
          <w:tab w:val="left" w:pos="4678"/>
          <w:tab w:val="left" w:pos="7230"/>
        </w:tabs>
        <w:ind w:right="-285" w:firstLine="993"/>
        <w:rPr>
          <w:sz w:val="28"/>
          <w:szCs w:val="28"/>
        </w:rPr>
      </w:pPr>
    </w:p>
    <w:p w14:paraId="1DA4AF9F" w14:textId="77777777" w:rsidR="005D7AD1" w:rsidRPr="001F07A0" w:rsidRDefault="00932838" w:rsidP="005D7AD1">
      <w:pPr>
        <w:tabs>
          <w:tab w:val="left" w:pos="4678"/>
          <w:tab w:val="left" w:pos="7230"/>
        </w:tabs>
        <w:ind w:right="-285" w:firstLine="1276"/>
        <w:rPr>
          <w:sz w:val="28"/>
          <w:szCs w:val="28"/>
        </w:rPr>
      </w:pPr>
      <w:r w:rsidRPr="001F07A0">
        <w:rPr>
          <w:sz w:val="28"/>
          <w:szCs w:val="28"/>
        </w:rPr>
        <w:t>Генеральный д</w:t>
      </w:r>
      <w:r w:rsidR="005D7AD1" w:rsidRPr="001F07A0">
        <w:rPr>
          <w:sz w:val="28"/>
          <w:szCs w:val="28"/>
        </w:rPr>
        <w:t>иректор</w:t>
      </w:r>
      <w:r w:rsidR="005D7AD1" w:rsidRPr="001F07A0">
        <w:rPr>
          <w:sz w:val="28"/>
          <w:szCs w:val="28"/>
        </w:rPr>
        <w:tab/>
        <w:t>__________________</w:t>
      </w:r>
      <w:r w:rsidR="005D7AD1" w:rsidRPr="001F07A0">
        <w:rPr>
          <w:sz w:val="28"/>
          <w:szCs w:val="28"/>
        </w:rPr>
        <w:tab/>
        <w:t>А.В. Щербаков</w:t>
      </w:r>
    </w:p>
    <w:p w14:paraId="51F2318A" w14:textId="77777777" w:rsidR="005D7AD1" w:rsidRPr="001F07A0" w:rsidRDefault="005D7AD1" w:rsidP="005D7AD1">
      <w:pPr>
        <w:tabs>
          <w:tab w:val="left" w:pos="7200"/>
        </w:tabs>
        <w:ind w:right="-285" w:firstLine="1276"/>
        <w:rPr>
          <w:sz w:val="28"/>
          <w:szCs w:val="28"/>
        </w:rPr>
      </w:pPr>
    </w:p>
    <w:p w14:paraId="53635F9C" w14:textId="77777777" w:rsidR="005D7AD1" w:rsidRPr="001F07A0" w:rsidRDefault="005D7AD1" w:rsidP="005D7AD1">
      <w:pPr>
        <w:tabs>
          <w:tab w:val="left" w:pos="4678"/>
          <w:tab w:val="left" w:pos="7230"/>
        </w:tabs>
        <w:ind w:right="-285" w:firstLine="993"/>
        <w:rPr>
          <w:sz w:val="28"/>
          <w:szCs w:val="28"/>
        </w:rPr>
      </w:pPr>
    </w:p>
    <w:p w14:paraId="2657D3C4" w14:textId="77777777" w:rsidR="005D7AD1" w:rsidRPr="001F07A0" w:rsidRDefault="005D7AD1" w:rsidP="005D7AD1">
      <w:pPr>
        <w:tabs>
          <w:tab w:val="left" w:pos="4678"/>
          <w:tab w:val="left" w:pos="7230"/>
        </w:tabs>
        <w:ind w:right="-285" w:firstLine="993"/>
        <w:rPr>
          <w:sz w:val="28"/>
          <w:szCs w:val="28"/>
        </w:rPr>
      </w:pPr>
    </w:p>
    <w:p w14:paraId="1263D5DB" w14:textId="77777777" w:rsidR="005D7AD1" w:rsidRPr="001F07A0" w:rsidRDefault="005D7AD1" w:rsidP="005D7AD1">
      <w:pPr>
        <w:tabs>
          <w:tab w:val="left" w:pos="4678"/>
          <w:tab w:val="left" w:pos="7230"/>
        </w:tabs>
        <w:ind w:right="-285" w:firstLine="993"/>
        <w:rPr>
          <w:sz w:val="28"/>
          <w:szCs w:val="28"/>
        </w:rPr>
      </w:pPr>
    </w:p>
    <w:p w14:paraId="1B0FE942" w14:textId="77777777" w:rsidR="005D7AD1" w:rsidRPr="001F07A0" w:rsidRDefault="005D7AD1" w:rsidP="005D7AD1">
      <w:pPr>
        <w:spacing w:line="288" w:lineRule="auto"/>
        <w:ind w:right="-285" w:firstLine="993"/>
        <w:jc w:val="center"/>
        <w:rPr>
          <w:sz w:val="28"/>
          <w:szCs w:val="28"/>
        </w:rPr>
      </w:pPr>
    </w:p>
    <w:p w14:paraId="4C745361" w14:textId="77777777" w:rsidR="00C244B7" w:rsidRPr="001F07A0" w:rsidRDefault="00C244B7" w:rsidP="005D7AD1">
      <w:pPr>
        <w:spacing w:line="288" w:lineRule="auto"/>
        <w:ind w:right="-285" w:firstLine="993"/>
        <w:jc w:val="center"/>
        <w:rPr>
          <w:sz w:val="28"/>
          <w:szCs w:val="28"/>
        </w:rPr>
      </w:pPr>
    </w:p>
    <w:p w14:paraId="25AF983E" w14:textId="77777777" w:rsidR="00014760" w:rsidRPr="001F07A0" w:rsidRDefault="00014760" w:rsidP="005D7AD1">
      <w:pPr>
        <w:spacing w:line="288" w:lineRule="auto"/>
        <w:ind w:right="-285" w:firstLine="993"/>
        <w:jc w:val="center"/>
        <w:rPr>
          <w:sz w:val="28"/>
          <w:szCs w:val="28"/>
        </w:rPr>
      </w:pPr>
    </w:p>
    <w:p w14:paraId="5C703A7E" w14:textId="77777777" w:rsidR="007210A5" w:rsidRPr="001F07A0" w:rsidRDefault="007210A5" w:rsidP="005D7AD1">
      <w:pPr>
        <w:spacing w:line="288" w:lineRule="auto"/>
        <w:ind w:right="-285" w:firstLine="993"/>
        <w:jc w:val="center"/>
        <w:rPr>
          <w:sz w:val="28"/>
          <w:szCs w:val="28"/>
        </w:rPr>
      </w:pPr>
    </w:p>
    <w:p w14:paraId="5880E7E9" w14:textId="77777777" w:rsidR="00C61BC2" w:rsidRPr="001F07A0" w:rsidRDefault="00DA3B00" w:rsidP="005D7AD1">
      <w:pPr>
        <w:ind w:right="-285"/>
        <w:jc w:val="center"/>
        <w:rPr>
          <w:sz w:val="28"/>
          <w:szCs w:val="28"/>
        </w:rPr>
        <w:sectPr w:rsidR="00C61BC2" w:rsidRPr="001F07A0" w:rsidSect="00C244B7">
          <w:pgSz w:w="11906" w:h="16838"/>
          <w:pgMar w:top="1134" w:right="567" w:bottom="1134" w:left="1418" w:header="454" w:footer="709" w:gutter="0"/>
          <w:cols w:space="708"/>
          <w:titlePg/>
          <w:docGrid w:linePitch="360"/>
        </w:sectPr>
      </w:pPr>
      <w:r w:rsidRPr="001F07A0">
        <w:rPr>
          <w:sz w:val="28"/>
          <w:szCs w:val="28"/>
        </w:rPr>
        <w:t xml:space="preserve">              Новосибирск</w:t>
      </w:r>
      <w:r w:rsidR="005D7AD1" w:rsidRPr="001F07A0">
        <w:rPr>
          <w:sz w:val="28"/>
          <w:szCs w:val="28"/>
        </w:rPr>
        <w:t xml:space="preserve"> 20</w:t>
      </w:r>
      <w:r w:rsidR="00C67836" w:rsidRPr="001F07A0">
        <w:rPr>
          <w:sz w:val="28"/>
          <w:szCs w:val="28"/>
        </w:rPr>
        <w:t>20</w:t>
      </w:r>
    </w:p>
    <w:p w14:paraId="644DC450" w14:textId="77777777" w:rsidR="007C0F80" w:rsidRPr="001F07A0" w:rsidRDefault="00587190" w:rsidP="00DE7C48">
      <w:pPr>
        <w:ind w:right="-285"/>
        <w:jc w:val="center"/>
        <w:rPr>
          <w:b/>
          <w:sz w:val="28"/>
          <w:szCs w:val="28"/>
        </w:rPr>
      </w:pPr>
      <w:r w:rsidRPr="001F07A0">
        <w:rPr>
          <w:b/>
          <w:sz w:val="28"/>
          <w:szCs w:val="28"/>
        </w:rPr>
        <w:lastRenderedPageBreak/>
        <w:t>СОДЕРЖАНИЕ</w:t>
      </w:r>
    </w:p>
    <w:sdt>
      <w:sdtPr>
        <w:rPr>
          <w:rFonts w:ascii="Times New Roman" w:eastAsia="Times New Roman" w:hAnsi="Times New Roman" w:cs="Times New Roman"/>
          <w:b w:val="0"/>
          <w:bCs w:val="0"/>
          <w:color w:val="auto"/>
          <w:sz w:val="24"/>
          <w:szCs w:val="24"/>
        </w:rPr>
        <w:id w:val="1842430284"/>
      </w:sdtPr>
      <w:sdtEndPr>
        <w:rPr>
          <w:sz w:val="28"/>
          <w:szCs w:val="28"/>
        </w:rPr>
      </w:sdtEndPr>
      <w:sdtContent>
        <w:p w14:paraId="167115C5" w14:textId="77777777" w:rsidR="00467FDD" w:rsidRPr="001F07A0" w:rsidRDefault="00467FDD" w:rsidP="00DE7C48">
          <w:pPr>
            <w:pStyle w:val="afff0"/>
            <w:spacing w:before="0" w:line="240" w:lineRule="auto"/>
            <w:rPr>
              <w:rFonts w:ascii="Times New Roman" w:hAnsi="Times New Roman" w:cs="Times New Roman"/>
              <w:b w:val="0"/>
            </w:rPr>
          </w:pPr>
        </w:p>
        <w:p w14:paraId="0B5CDED7" w14:textId="77777777" w:rsidR="00A95FB3" w:rsidRPr="001F07A0" w:rsidRDefault="009A4C64" w:rsidP="001823A9">
          <w:pPr>
            <w:pStyle w:val="13"/>
            <w:tabs>
              <w:tab w:val="clear" w:pos="9345"/>
              <w:tab w:val="right" w:leader="dot" w:pos="9923"/>
            </w:tabs>
            <w:jc w:val="both"/>
            <w:rPr>
              <w:rFonts w:eastAsiaTheme="minorEastAsia"/>
            </w:rPr>
          </w:pPr>
          <w:r w:rsidRPr="001F07A0">
            <w:fldChar w:fldCharType="begin"/>
          </w:r>
          <w:r w:rsidR="00467FDD" w:rsidRPr="001F07A0">
            <w:instrText xml:space="preserve"> TOC \o "1-3" \h \z \u </w:instrText>
          </w:r>
          <w:r w:rsidRPr="001F07A0">
            <w:fldChar w:fldCharType="separate"/>
          </w:r>
          <w:hyperlink w:anchor="_Toc28611411" w:history="1">
            <w:r w:rsidR="00A95FB3" w:rsidRPr="001F07A0">
              <w:rPr>
                <w:rStyle w:val="10"/>
              </w:rPr>
              <w:t>1 общие положения</w:t>
            </w:r>
            <w:r w:rsidR="00A95FB3" w:rsidRPr="001F07A0">
              <w:rPr>
                <w:webHidden/>
              </w:rPr>
              <w:tab/>
            </w:r>
            <w:r w:rsidRPr="001F07A0">
              <w:rPr>
                <w:webHidden/>
              </w:rPr>
              <w:fldChar w:fldCharType="begin"/>
            </w:r>
            <w:r w:rsidR="00A95FB3" w:rsidRPr="001F07A0">
              <w:rPr>
                <w:webHidden/>
              </w:rPr>
              <w:instrText xml:space="preserve"> PAGEREF _Toc28611411 \h </w:instrText>
            </w:r>
            <w:r w:rsidRPr="001F07A0">
              <w:rPr>
                <w:webHidden/>
              </w:rPr>
            </w:r>
            <w:r w:rsidRPr="001F07A0">
              <w:rPr>
                <w:webHidden/>
              </w:rPr>
              <w:fldChar w:fldCharType="separate"/>
            </w:r>
            <w:r w:rsidR="00FF74B6" w:rsidRPr="001F07A0">
              <w:rPr>
                <w:webHidden/>
              </w:rPr>
              <w:t>8</w:t>
            </w:r>
            <w:r w:rsidRPr="001F07A0">
              <w:rPr>
                <w:webHidden/>
              </w:rPr>
              <w:fldChar w:fldCharType="end"/>
            </w:r>
          </w:hyperlink>
        </w:p>
        <w:p w14:paraId="04DDA165"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12" w:history="1">
            <w:r w:rsidR="00A95FB3" w:rsidRPr="001F07A0">
              <w:rPr>
                <w:rStyle w:val="af3"/>
                <w:b w:val="0"/>
              </w:rPr>
              <w:t>1.1 Сведения о нормативно-правовых актах Российской Федерации и субъекта Российской Федерации</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_Toc28611412 \h </w:instrText>
            </w:r>
            <w:r w:rsidR="009A4C64" w:rsidRPr="001F07A0">
              <w:rPr>
                <w:b w:val="0"/>
                <w:webHidden/>
              </w:rPr>
            </w:r>
            <w:r w:rsidR="009A4C64" w:rsidRPr="001F07A0">
              <w:rPr>
                <w:b w:val="0"/>
                <w:webHidden/>
              </w:rPr>
              <w:fldChar w:fldCharType="separate"/>
            </w:r>
            <w:r w:rsidR="00FF74B6" w:rsidRPr="001F07A0">
              <w:rPr>
                <w:b w:val="0"/>
                <w:webHidden/>
              </w:rPr>
              <w:t>8</w:t>
            </w:r>
            <w:r w:rsidR="009A4C64" w:rsidRPr="001F07A0">
              <w:rPr>
                <w:b w:val="0"/>
                <w:webHidden/>
              </w:rPr>
              <w:fldChar w:fldCharType="end"/>
            </w:r>
          </w:hyperlink>
        </w:p>
        <w:p w14:paraId="45855783"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13" w:history="1">
            <w:r w:rsidR="00A95FB3" w:rsidRPr="001F07A0">
              <w:rPr>
                <w:rStyle w:val="af3"/>
                <w:b w:val="0"/>
              </w:rPr>
              <w:t>1.2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_Toc28611413 \h </w:instrText>
            </w:r>
            <w:r w:rsidR="009A4C64" w:rsidRPr="001F07A0">
              <w:rPr>
                <w:b w:val="0"/>
                <w:webHidden/>
              </w:rPr>
            </w:r>
            <w:r w:rsidR="009A4C64" w:rsidRPr="001F07A0">
              <w:rPr>
                <w:b w:val="0"/>
                <w:webHidden/>
              </w:rPr>
              <w:fldChar w:fldCharType="separate"/>
            </w:r>
            <w:r w:rsidR="00FF74B6" w:rsidRPr="001F07A0">
              <w:rPr>
                <w:b w:val="0"/>
                <w:webHidden/>
              </w:rPr>
              <w:t>14</w:t>
            </w:r>
            <w:r w:rsidR="009A4C64" w:rsidRPr="001F07A0">
              <w:rPr>
                <w:b w:val="0"/>
                <w:webHidden/>
              </w:rPr>
              <w:fldChar w:fldCharType="end"/>
            </w:r>
          </w:hyperlink>
        </w:p>
        <w:p w14:paraId="277B22CB"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14" w:history="1">
            <w:r w:rsidR="00A95FB3" w:rsidRPr="001F07A0">
              <w:rPr>
                <w:rStyle w:val="af3"/>
                <w:b w:val="0"/>
              </w:rPr>
              <w:t>1.3 Перечень мероприятий «Стратегии социально-экономического развития Искитимского района Новосибирской области на период до 2030 года» относительно территории Промышленного сельсовета</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_Toc28611414 \h </w:instrText>
            </w:r>
            <w:r w:rsidR="009A4C64" w:rsidRPr="001F07A0">
              <w:rPr>
                <w:b w:val="0"/>
                <w:webHidden/>
              </w:rPr>
            </w:r>
            <w:r w:rsidR="009A4C64" w:rsidRPr="001F07A0">
              <w:rPr>
                <w:b w:val="0"/>
                <w:webHidden/>
              </w:rPr>
              <w:fldChar w:fldCharType="separate"/>
            </w:r>
            <w:r w:rsidR="00FF74B6" w:rsidRPr="001F07A0">
              <w:rPr>
                <w:b w:val="0"/>
                <w:webHidden/>
              </w:rPr>
              <w:t>15</w:t>
            </w:r>
            <w:r w:rsidR="009A4C64" w:rsidRPr="001F07A0">
              <w:rPr>
                <w:b w:val="0"/>
                <w:webHidden/>
              </w:rPr>
              <w:fldChar w:fldCharType="end"/>
            </w:r>
          </w:hyperlink>
        </w:p>
        <w:p w14:paraId="39F2964B"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15" w:history="1">
            <w:r w:rsidR="00A95FB3" w:rsidRPr="001F07A0">
              <w:rPr>
                <w:rStyle w:val="af3"/>
                <w:b w:val="0"/>
              </w:rPr>
              <w:t>1.4 Перечень мероприятий «Комплексной программы социально-экономического развития Искитимского района на 2011-2025 годы»</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_Toc28611415 \h </w:instrText>
            </w:r>
            <w:r w:rsidR="009A4C64" w:rsidRPr="001F07A0">
              <w:rPr>
                <w:b w:val="0"/>
                <w:webHidden/>
              </w:rPr>
            </w:r>
            <w:r w:rsidR="009A4C64" w:rsidRPr="001F07A0">
              <w:rPr>
                <w:b w:val="0"/>
                <w:webHidden/>
              </w:rPr>
              <w:fldChar w:fldCharType="separate"/>
            </w:r>
            <w:r w:rsidR="00FF74B6" w:rsidRPr="001F07A0">
              <w:rPr>
                <w:b w:val="0"/>
                <w:webHidden/>
              </w:rPr>
              <w:t>16</w:t>
            </w:r>
            <w:r w:rsidR="009A4C64" w:rsidRPr="001F07A0">
              <w:rPr>
                <w:b w:val="0"/>
                <w:webHidden/>
              </w:rPr>
              <w:fldChar w:fldCharType="end"/>
            </w:r>
          </w:hyperlink>
        </w:p>
        <w:p w14:paraId="2A7C9F34"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16" w:history="1">
            <w:r w:rsidR="00A95FB3" w:rsidRPr="001F07A0">
              <w:rPr>
                <w:rStyle w:val="af3"/>
                <w:b w:val="0"/>
              </w:rPr>
              <w:t>1.5 Перечень мероприятий программы «Комплексное развитие систем транспортной инфраструктуры на территории Промышленного сельсовета Искитимского района Новосибирской области на 2016 – 2020 годы», программы «Дорожное хозяйство в Промышленном сельсовете на 2019-2021 годы»</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_Toc28611416 \h </w:instrText>
            </w:r>
            <w:r w:rsidR="009A4C64" w:rsidRPr="001F07A0">
              <w:rPr>
                <w:b w:val="0"/>
                <w:webHidden/>
              </w:rPr>
            </w:r>
            <w:r w:rsidR="009A4C64" w:rsidRPr="001F07A0">
              <w:rPr>
                <w:b w:val="0"/>
                <w:webHidden/>
              </w:rPr>
              <w:fldChar w:fldCharType="separate"/>
            </w:r>
            <w:r w:rsidR="00FF74B6" w:rsidRPr="001F07A0">
              <w:rPr>
                <w:b w:val="0"/>
                <w:webHidden/>
              </w:rPr>
              <w:t>16</w:t>
            </w:r>
            <w:r w:rsidR="009A4C64" w:rsidRPr="001F07A0">
              <w:rPr>
                <w:b w:val="0"/>
                <w:webHidden/>
              </w:rPr>
              <w:fldChar w:fldCharType="end"/>
            </w:r>
          </w:hyperlink>
        </w:p>
        <w:p w14:paraId="09F44D35"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17" w:history="1">
            <w:r w:rsidR="00A95FB3" w:rsidRPr="001F07A0">
              <w:rPr>
                <w:rStyle w:val="af3"/>
                <w:b w:val="0"/>
              </w:rPr>
              <w:t>1.6 Перечень мероприятий муниципальной программы «Благоустройство территории Промышленного сельсовета на 2019-2021 годы»</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_Toc28611417 \h </w:instrText>
            </w:r>
            <w:r w:rsidR="009A4C64" w:rsidRPr="001F07A0">
              <w:rPr>
                <w:b w:val="0"/>
                <w:webHidden/>
              </w:rPr>
            </w:r>
            <w:r w:rsidR="009A4C64" w:rsidRPr="001F07A0">
              <w:rPr>
                <w:b w:val="0"/>
                <w:webHidden/>
              </w:rPr>
              <w:fldChar w:fldCharType="separate"/>
            </w:r>
            <w:r w:rsidR="00FF74B6" w:rsidRPr="001F07A0">
              <w:rPr>
                <w:b w:val="0"/>
                <w:webHidden/>
              </w:rPr>
              <w:t>17</w:t>
            </w:r>
            <w:r w:rsidR="009A4C64" w:rsidRPr="001F07A0">
              <w:rPr>
                <w:b w:val="0"/>
                <w:webHidden/>
              </w:rPr>
              <w:fldChar w:fldCharType="end"/>
            </w:r>
          </w:hyperlink>
        </w:p>
        <w:p w14:paraId="7C42B062"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18" w:history="1">
            <w:r w:rsidR="00A95FB3" w:rsidRPr="001F07A0">
              <w:rPr>
                <w:rStyle w:val="af3"/>
                <w:b w:val="0"/>
              </w:rPr>
              <w:t xml:space="preserve">1.7 </w:t>
            </w:r>
            <w:r w:rsidR="00591CBC" w:rsidRPr="001F07A0">
              <w:rPr>
                <w:b w:val="0"/>
              </w:rPr>
              <w:t>Перечень мероприятий программы</w:t>
            </w:r>
            <w:r w:rsidR="00A95FB3" w:rsidRPr="001F07A0">
              <w:rPr>
                <w:rStyle w:val="af3"/>
                <w:b w:val="0"/>
              </w:rPr>
              <w:t xml:space="preserve"> комплексного развития систем коммунальной инфраструктуры Промышленного сельсовета Искитимского района Новосибирской области на 2015 - 2017 годы и на период до 2023 года</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_Toc28611418 \h </w:instrText>
            </w:r>
            <w:r w:rsidR="009A4C64" w:rsidRPr="001F07A0">
              <w:rPr>
                <w:b w:val="0"/>
                <w:webHidden/>
              </w:rPr>
            </w:r>
            <w:r w:rsidR="009A4C64" w:rsidRPr="001F07A0">
              <w:rPr>
                <w:b w:val="0"/>
                <w:webHidden/>
              </w:rPr>
              <w:fldChar w:fldCharType="separate"/>
            </w:r>
            <w:r w:rsidR="00FF74B6" w:rsidRPr="001F07A0">
              <w:rPr>
                <w:b w:val="0"/>
                <w:webHidden/>
              </w:rPr>
              <w:t>17</w:t>
            </w:r>
            <w:r w:rsidR="009A4C64" w:rsidRPr="001F07A0">
              <w:rPr>
                <w:b w:val="0"/>
                <w:webHidden/>
              </w:rPr>
              <w:fldChar w:fldCharType="end"/>
            </w:r>
          </w:hyperlink>
        </w:p>
        <w:p w14:paraId="2575A068" w14:textId="77777777" w:rsidR="00A95FB3" w:rsidRPr="001F07A0" w:rsidRDefault="00533C83" w:rsidP="001823A9">
          <w:pPr>
            <w:pStyle w:val="13"/>
            <w:tabs>
              <w:tab w:val="clear" w:pos="9345"/>
              <w:tab w:val="right" w:leader="dot" w:pos="9923"/>
            </w:tabs>
            <w:jc w:val="both"/>
            <w:rPr>
              <w:rFonts w:eastAsiaTheme="minorEastAsia"/>
            </w:rPr>
          </w:pPr>
          <w:hyperlink w:anchor="_Toc28611419" w:history="1">
            <w:r w:rsidR="00A95FB3" w:rsidRPr="001F07A0">
              <w:rPr>
                <w:rStyle w:val="10"/>
              </w:rPr>
              <w:t>2 Анализ использования территории поселения</w:t>
            </w:r>
            <w:r w:rsidR="00A95FB3" w:rsidRPr="001F07A0">
              <w:rPr>
                <w:webHidden/>
              </w:rPr>
              <w:tab/>
            </w:r>
            <w:r w:rsidR="009A4C64" w:rsidRPr="001F07A0">
              <w:rPr>
                <w:webHidden/>
              </w:rPr>
              <w:fldChar w:fldCharType="begin"/>
            </w:r>
            <w:r w:rsidR="00A95FB3" w:rsidRPr="001F07A0">
              <w:rPr>
                <w:webHidden/>
              </w:rPr>
              <w:instrText xml:space="preserve"> PAGEREF _Toc28611419 \h </w:instrText>
            </w:r>
            <w:r w:rsidR="009A4C64" w:rsidRPr="001F07A0">
              <w:rPr>
                <w:webHidden/>
              </w:rPr>
            </w:r>
            <w:r w:rsidR="009A4C64" w:rsidRPr="001F07A0">
              <w:rPr>
                <w:webHidden/>
              </w:rPr>
              <w:fldChar w:fldCharType="separate"/>
            </w:r>
            <w:r w:rsidR="00FF74B6" w:rsidRPr="001F07A0">
              <w:rPr>
                <w:webHidden/>
              </w:rPr>
              <w:t>19</w:t>
            </w:r>
            <w:r w:rsidR="009A4C64" w:rsidRPr="001F07A0">
              <w:rPr>
                <w:webHidden/>
              </w:rPr>
              <w:fldChar w:fldCharType="end"/>
            </w:r>
          </w:hyperlink>
        </w:p>
        <w:p w14:paraId="2C97728D"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20" w:history="1">
            <w:r w:rsidR="00A95FB3" w:rsidRPr="001F07A0">
              <w:rPr>
                <w:rStyle w:val="af3"/>
                <w:b w:val="0"/>
              </w:rPr>
              <w:t>2.1 Общая характеристика территории</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_Toc28611420 \h </w:instrText>
            </w:r>
            <w:r w:rsidR="009A4C64" w:rsidRPr="001F07A0">
              <w:rPr>
                <w:b w:val="0"/>
                <w:webHidden/>
              </w:rPr>
            </w:r>
            <w:r w:rsidR="009A4C64" w:rsidRPr="001F07A0">
              <w:rPr>
                <w:b w:val="0"/>
                <w:webHidden/>
              </w:rPr>
              <w:fldChar w:fldCharType="separate"/>
            </w:r>
            <w:r w:rsidR="00FF74B6" w:rsidRPr="001F07A0">
              <w:rPr>
                <w:b w:val="0"/>
                <w:webHidden/>
              </w:rPr>
              <w:t>19</w:t>
            </w:r>
            <w:r w:rsidR="009A4C64" w:rsidRPr="001F07A0">
              <w:rPr>
                <w:b w:val="0"/>
                <w:webHidden/>
              </w:rPr>
              <w:fldChar w:fldCharType="end"/>
            </w:r>
          </w:hyperlink>
        </w:p>
        <w:p w14:paraId="49124A9D"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21" w:history="1">
            <w:r w:rsidR="00A95FB3" w:rsidRPr="001F07A0">
              <w:rPr>
                <w:rStyle w:val="af3"/>
                <w:b w:val="0"/>
              </w:rPr>
              <w:t>2.2 Природные условия и ресурсы территории</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_Toc28611421 \h </w:instrText>
            </w:r>
            <w:r w:rsidR="009A4C64" w:rsidRPr="001F07A0">
              <w:rPr>
                <w:b w:val="0"/>
                <w:webHidden/>
              </w:rPr>
            </w:r>
            <w:r w:rsidR="009A4C64" w:rsidRPr="001F07A0">
              <w:rPr>
                <w:b w:val="0"/>
                <w:webHidden/>
              </w:rPr>
              <w:fldChar w:fldCharType="separate"/>
            </w:r>
            <w:r w:rsidR="00FF74B6" w:rsidRPr="001F07A0">
              <w:rPr>
                <w:b w:val="0"/>
                <w:webHidden/>
              </w:rPr>
              <w:t>19</w:t>
            </w:r>
            <w:r w:rsidR="009A4C64" w:rsidRPr="001F07A0">
              <w:rPr>
                <w:b w:val="0"/>
                <w:webHidden/>
              </w:rPr>
              <w:fldChar w:fldCharType="end"/>
            </w:r>
          </w:hyperlink>
        </w:p>
        <w:p w14:paraId="5DC53623" w14:textId="77777777" w:rsidR="00A95FB3" w:rsidRPr="001F07A0" w:rsidRDefault="00533C83" w:rsidP="00010011">
          <w:pPr>
            <w:pStyle w:val="33"/>
            <w:rPr>
              <w:rFonts w:eastAsiaTheme="minorEastAsia"/>
              <w:noProof/>
              <w:sz w:val="28"/>
              <w:szCs w:val="28"/>
            </w:rPr>
          </w:pPr>
          <w:hyperlink w:anchor="_Toc28611422" w:history="1">
            <w:r w:rsidR="00A95FB3" w:rsidRPr="001F07A0">
              <w:rPr>
                <w:rStyle w:val="af3"/>
                <w:noProof/>
                <w:sz w:val="28"/>
                <w:szCs w:val="28"/>
              </w:rPr>
              <w:t>2.2.1 Климат</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_Toc28611422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19</w:t>
            </w:r>
            <w:r w:rsidR="009A4C64" w:rsidRPr="001F07A0">
              <w:rPr>
                <w:noProof/>
                <w:webHidden/>
                <w:sz w:val="28"/>
                <w:szCs w:val="28"/>
              </w:rPr>
              <w:fldChar w:fldCharType="end"/>
            </w:r>
          </w:hyperlink>
        </w:p>
        <w:p w14:paraId="71BAB308" w14:textId="77777777" w:rsidR="00A95FB3" w:rsidRPr="001F07A0" w:rsidRDefault="00533C83" w:rsidP="00010011">
          <w:pPr>
            <w:pStyle w:val="33"/>
            <w:rPr>
              <w:rFonts w:eastAsiaTheme="minorEastAsia"/>
              <w:noProof/>
              <w:sz w:val="28"/>
              <w:szCs w:val="28"/>
            </w:rPr>
          </w:pPr>
          <w:hyperlink w:anchor="_Toc28611423" w:history="1">
            <w:r w:rsidR="00A95FB3" w:rsidRPr="001F07A0">
              <w:rPr>
                <w:rStyle w:val="af3"/>
                <w:noProof/>
                <w:sz w:val="28"/>
                <w:szCs w:val="28"/>
              </w:rPr>
              <w:t>2.2.2 Гидрография</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_Toc28611423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23</w:t>
            </w:r>
            <w:r w:rsidR="009A4C64" w:rsidRPr="001F07A0">
              <w:rPr>
                <w:noProof/>
                <w:webHidden/>
                <w:sz w:val="28"/>
                <w:szCs w:val="28"/>
              </w:rPr>
              <w:fldChar w:fldCharType="end"/>
            </w:r>
          </w:hyperlink>
        </w:p>
        <w:p w14:paraId="22731D57" w14:textId="77777777" w:rsidR="00A95FB3" w:rsidRPr="001F07A0" w:rsidRDefault="00533C83" w:rsidP="00010011">
          <w:pPr>
            <w:pStyle w:val="33"/>
            <w:rPr>
              <w:rFonts w:eastAsiaTheme="minorEastAsia"/>
              <w:noProof/>
              <w:sz w:val="28"/>
              <w:szCs w:val="28"/>
            </w:rPr>
          </w:pPr>
          <w:hyperlink w:anchor="_Toc28611424" w:history="1">
            <w:r w:rsidR="00A95FB3" w:rsidRPr="001F07A0">
              <w:rPr>
                <w:rStyle w:val="af3"/>
                <w:noProof/>
                <w:sz w:val="28"/>
                <w:szCs w:val="28"/>
              </w:rPr>
              <w:t>2.2.3 Геологическая и гидрологическая характеристика территории</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_Toc28611424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23</w:t>
            </w:r>
            <w:r w:rsidR="009A4C64" w:rsidRPr="001F07A0">
              <w:rPr>
                <w:noProof/>
                <w:webHidden/>
                <w:sz w:val="28"/>
                <w:szCs w:val="28"/>
              </w:rPr>
              <w:fldChar w:fldCharType="end"/>
            </w:r>
          </w:hyperlink>
        </w:p>
        <w:p w14:paraId="35394795" w14:textId="77777777" w:rsidR="00A95FB3" w:rsidRPr="001F07A0" w:rsidRDefault="00533C83" w:rsidP="00010011">
          <w:pPr>
            <w:pStyle w:val="33"/>
            <w:rPr>
              <w:rFonts w:eastAsiaTheme="minorEastAsia"/>
              <w:noProof/>
              <w:sz w:val="28"/>
              <w:szCs w:val="28"/>
            </w:rPr>
          </w:pPr>
          <w:hyperlink w:anchor="_Toc28611425" w:history="1">
            <w:r w:rsidR="00A95FB3" w:rsidRPr="001F07A0">
              <w:rPr>
                <w:rStyle w:val="af3"/>
                <w:noProof/>
                <w:sz w:val="28"/>
                <w:szCs w:val="28"/>
              </w:rPr>
              <w:t>2.2.4 Минерально-сырьевые ресурсы</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_Toc28611425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24</w:t>
            </w:r>
            <w:r w:rsidR="009A4C64" w:rsidRPr="001F07A0">
              <w:rPr>
                <w:noProof/>
                <w:webHidden/>
                <w:sz w:val="28"/>
                <w:szCs w:val="28"/>
              </w:rPr>
              <w:fldChar w:fldCharType="end"/>
            </w:r>
          </w:hyperlink>
        </w:p>
        <w:p w14:paraId="717BE2B6"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26" w:history="1">
            <w:r w:rsidR="00A95FB3" w:rsidRPr="001F07A0">
              <w:rPr>
                <w:rStyle w:val="af3"/>
                <w:b w:val="0"/>
              </w:rPr>
              <w:t>2.3 Особо охраняемые природные территории</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_Toc28611426 \h </w:instrText>
            </w:r>
            <w:r w:rsidR="009A4C64" w:rsidRPr="001F07A0">
              <w:rPr>
                <w:b w:val="0"/>
                <w:webHidden/>
              </w:rPr>
            </w:r>
            <w:r w:rsidR="009A4C64" w:rsidRPr="001F07A0">
              <w:rPr>
                <w:b w:val="0"/>
                <w:webHidden/>
              </w:rPr>
              <w:fldChar w:fldCharType="separate"/>
            </w:r>
            <w:r w:rsidR="00FF74B6" w:rsidRPr="001F07A0">
              <w:rPr>
                <w:b w:val="0"/>
                <w:webHidden/>
              </w:rPr>
              <w:t>25</w:t>
            </w:r>
            <w:r w:rsidR="009A4C64" w:rsidRPr="001F07A0">
              <w:rPr>
                <w:b w:val="0"/>
                <w:webHidden/>
              </w:rPr>
              <w:fldChar w:fldCharType="end"/>
            </w:r>
          </w:hyperlink>
        </w:p>
        <w:p w14:paraId="38B55A2D"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27" w:history="1">
            <w:r w:rsidR="00A95FB3" w:rsidRPr="001F07A0">
              <w:rPr>
                <w:rStyle w:val="af3"/>
                <w:b w:val="0"/>
              </w:rPr>
              <w:t>2.4 Охрана объектов культурного наследия</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_Toc28611427 \h </w:instrText>
            </w:r>
            <w:r w:rsidR="009A4C64" w:rsidRPr="001F07A0">
              <w:rPr>
                <w:b w:val="0"/>
                <w:webHidden/>
              </w:rPr>
            </w:r>
            <w:r w:rsidR="009A4C64" w:rsidRPr="001F07A0">
              <w:rPr>
                <w:b w:val="0"/>
                <w:webHidden/>
              </w:rPr>
              <w:fldChar w:fldCharType="separate"/>
            </w:r>
            <w:r w:rsidR="00FF74B6" w:rsidRPr="001F07A0">
              <w:rPr>
                <w:b w:val="0"/>
                <w:webHidden/>
              </w:rPr>
              <w:t>26</w:t>
            </w:r>
            <w:r w:rsidR="009A4C64" w:rsidRPr="001F07A0">
              <w:rPr>
                <w:b w:val="0"/>
                <w:webHidden/>
              </w:rPr>
              <w:fldChar w:fldCharType="end"/>
            </w:r>
          </w:hyperlink>
        </w:p>
        <w:p w14:paraId="20514625"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28" w:history="1">
            <w:r w:rsidR="00A95FB3" w:rsidRPr="001F07A0">
              <w:rPr>
                <w:rStyle w:val="af3"/>
                <w:b w:val="0"/>
              </w:rPr>
              <w:t>2.5 Комплексная оценка и информация об основных проблемах развития территории поселения</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_Toc28611428 \h </w:instrText>
            </w:r>
            <w:r w:rsidR="009A4C64" w:rsidRPr="001F07A0">
              <w:rPr>
                <w:b w:val="0"/>
                <w:webHidden/>
              </w:rPr>
            </w:r>
            <w:r w:rsidR="009A4C64" w:rsidRPr="001F07A0">
              <w:rPr>
                <w:b w:val="0"/>
                <w:webHidden/>
              </w:rPr>
              <w:fldChar w:fldCharType="separate"/>
            </w:r>
            <w:r w:rsidR="00FF74B6" w:rsidRPr="001F07A0">
              <w:rPr>
                <w:b w:val="0"/>
                <w:webHidden/>
              </w:rPr>
              <w:t>26</w:t>
            </w:r>
            <w:r w:rsidR="009A4C64" w:rsidRPr="001F07A0">
              <w:rPr>
                <w:b w:val="0"/>
                <w:webHidden/>
              </w:rPr>
              <w:fldChar w:fldCharType="end"/>
            </w:r>
          </w:hyperlink>
        </w:p>
        <w:p w14:paraId="68FCAC17" w14:textId="77777777" w:rsidR="00A95FB3" w:rsidRPr="001F07A0" w:rsidRDefault="00533C83" w:rsidP="00010011">
          <w:pPr>
            <w:pStyle w:val="33"/>
            <w:rPr>
              <w:rFonts w:eastAsiaTheme="minorEastAsia"/>
              <w:noProof/>
              <w:sz w:val="28"/>
              <w:szCs w:val="28"/>
            </w:rPr>
          </w:pPr>
          <w:hyperlink w:anchor="_Toc28611429" w:history="1">
            <w:r w:rsidR="00A95FB3" w:rsidRPr="001F07A0">
              <w:rPr>
                <w:rStyle w:val="af3"/>
                <w:noProof/>
                <w:sz w:val="28"/>
                <w:szCs w:val="28"/>
              </w:rPr>
              <w:t>2.5.1 Система расселения и трудовые ресурсы</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_Toc28611429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26</w:t>
            </w:r>
            <w:r w:rsidR="009A4C64" w:rsidRPr="001F07A0">
              <w:rPr>
                <w:noProof/>
                <w:webHidden/>
                <w:sz w:val="28"/>
                <w:szCs w:val="28"/>
              </w:rPr>
              <w:fldChar w:fldCharType="end"/>
            </w:r>
          </w:hyperlink>
        </w:p>
        <w:p w14:paraId="4062E677" w14:textId="77777777" w:rsidR="00A95FB3" w:rsidRPr="001F07A0" w:rsidRDefault="00533C83" w:rsidP="00010011">
          <w:pPr>
            <w:pStyle w:val="33"/>
            <w:rPr>
              <w:rFonts w:eastAsiaTheme="minorEastAsia"/>
              <w:noProof/>
              <w:sz w:val="28"/>
              <w:szCs w:val="28"/>
            </w:rPr>
          </w:pPr>
          <w:hyperlink w:anchor="_Toc28611430" w:history="1">
            <w:r w:rsidR="00A95FB3" w:rsidRPr="001F07A0">
              <w:rPr>
                <w:rStyle w:val="af3"/>
                <w:noProof/>
                <w:sz w:val="28"/>
                <w:szCs w:val="28"/>
              </w:rPr>
              <w:t>2.5.2 Производственная сфера</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_Toc28611430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28</w:t>
            </w:r>
            <w:r w:rsidR="009A4C64" w:rsidRPr="001F07A0">
              <w:rPr>
                <w:noProof/>
                <w:webHidden/>
                <w:sz w:val="28"/>
                <w:szCs w:val="28"/>
              </w:rPr>
              <w:fldChar w:fldCharType="end"/>
            </w:r>
          </w:hyperlink>
        </w:p>
        <w:p w14:paraId="2D304397" w14:textId="77777777" w:rsidR="00A95FB3" w:rsidRPr="001F07A0" w:rsidRDefault="00533C83" w:rsidP="00010011">
          <w:pPr>
            <w:pStyle w:val="33"/>
            <w:rPr>
              <w:rFonts w:eastAsiaTheme="minorEastAsia"/>
              <w:noProof/>
              <w:sz w:val="28"/>
              <w:szCs w:val="28"/>
            </w:rPr>
          </w:pPr>
          <w:hyperlink w:anchor="_Toc28611431" w:history="1">
            <w:r w:rsidR="00A95FB3" w:rsidRPr="001F07A0">
              <w:rPr>
                <w:rStyle w:val="af3"/>
                <w:noProof/>
                <w:sz w:val="28"/>
                <w:szCs w:val="28"/>
              </w:rPr>
              <w:t>2.5.3 Жилищный фонд</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_Toc28611431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29</w:t>
            </w:r>
            <w:r w:rsidR="009A4C64" w:rsidRPr="001F07A0">
              <w:rPr>
                <w:noProof/>
                <w:webHidden/>
                <w:sz w:val="28"/>
                <w:szCs w:val="28"/>
              </w:rPr>
              <w:fldChar w:fldCharType="end"/>
            </w:r>
          </w:hyperlink>
        </w:p>
        <w:p w14:paraId="2F9DC1F6" w14:textId="77777777" w:rsidR="00A95FB3" w:rsidRPr="001F07A0" w:rsidRDefault="00533C83" w:rsidP="00010011">
          <w:pPr>
            <w:pStyle w:val="33"/>
            <w:rPr>
              <w:rFonts w:eastAsiaTheme="minorEastAsia"/>
              <w:noProof/>
              <w:sz w:val="28"/>
              <w:szCs w:val="28"/>
            </w:rPr>
          </w:pPr>
          <w:hyperlink w:anchor="_Toc28611432" w:history="1">
            <w:r w:rsidR="00A95FB3" w:rsidRPr="001F07A0">
              <w:rPr>
                <w:rStyle w:val="af3"/>
                <w:noProof/>
                <w:sz w:val="28"/>
                <w:szCs w:val="28"/>
              </w:rPr>
              <w:t>2.5.4 Социальное и культурно-бытовое обслуживание населения</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_Toc28611432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32</w:t>
            </w:r>
            <w:r w:rsidR="009A4C64" w:rsidRPr="001F07A0">
              <w:rPr>
                <w:noProof/>
                <w:webHidden/>
                <w:sz w:val="28"/>
                <w:szCs w:val="28"/>
              </w:rPr>
              <w:fldChar w:fldCharType="end"/>
            </w:r>
          </w:hyperlink>
        </w:p>
        <w:p w14:paraId="5226C67E"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33" w:history="1">
            <w:r w:rsidR="00A95FB3" w:rsidRPr="001F07A0">
              <w:rPr>
                <w:rStyle w:val="af3"/>
                <w:b w:val="0"/>
              </w:rPr>
              <w:t>2.6 Транспортное обеспечение</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_Toc28611433 \h </w:instrText>
            </w:r>
            <w:r w:rsidR="009A4C64" w:rsidRPr="001F07A0">
              <w:rPr>
                <w:b w:val="0"/>
                <w:webHidden/>
              </w:rPr>
            </w:r>
            <w:r w:rsidR="009A4C64" w:rsidRPr="001F07A0">
              <w:rPr>
                <w:b w:val="0"/>
                <w:webHidden/>
              </w:rPr>
              <w:fldChar w:fldCharType="separate"/>
            </w:r>
            <w:r w:rsidR="00FF74B6" w:rsidRPr="001F07A0">
              <w:rPr>
                <w:b w:val="0"/>
                <w:webHidden/>
              </w:rPr>
              <w:t>34</w:t>
            </w:r>
            <w:r w:rsidR="009A4C64" w:rsidRPr="001F07A0">
              <w:rPr>
                <w:b w:val="0"/>
                <w:webHidden/>
              </w:rPr>
              <w:fldChar w:fldCharType="end"/>
            </w:r>
          </w:hyperlink>
        </w:p>
        <w:p w14:paraId="3499BE98" w14:textId="77777777" w:rsidR="00A95FB3" w:rsidRPr="001F07A0" w:rsidRDefault="00533C83" w:rsidP="00010011">
          <w:pPr>
            <w:pStyle w:val="33"/>
            <w:rPr>
              <w:rFonts w:eastAsiaTheme="minorEastAsia"/>
              <w:noProof/>
              <w:sz w:val="28"/>
              <w:szCs w:val="28"/>
            </w:rPr>
          </w:pPr>
          <w:hyperlink w:anchor="_Toc28611434" w:history="1">
            <w:r w:rsidR="00A95FB3" w:rsidRPr="001F07A0">
              <w:rPr>
                <w:rStyle w:val="af3"/>
                <w:noProof/>
                <w:sz w:val="28"/>
                <w:szCs w:val="28"/>
              </w:rPr>
              <w:t>2.6.1 Внешний транспорт</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_Toc28611434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35</w:t>
            </w:r>
            <w:r w:rsidR="009A4C64" w:rsidRPr="001F07A0">
              <w:rPr>
                <w:noProof/>
                <w:webHidden/>
                <w:sz w:val="28"/>
                <w:szCs w:val="28"/>
              </w:rPr>
              <w:fldChar w:fldCharType="end"/>
            </w:r>
          </w:hyperlink>
        </w:p>
        <w:p w14:paraId="09319980"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35" w:history="1">
            <w:r w:rsidR="00A95FB3" w:rsidRPr="001F07A0">
              <w:rPr>
                <w:rStyle w:val="af3"/>
                <w:b w:val="0"/>
              </w:rPr>
              <w:t>2.7 Инженерное обеспечение</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_Toc28611435 \h </w:instrText>
            </w:r>
            <w:r w:rsidR="009A4C64" w:rsidRPr="001F07A0">
              <w:rPr>
                <w:b w:val="0"/>
                <w:webHidden/>
              </w:rPr>
            </w:r>
            <w:r w:rsidR="009A4C64" w:rsidRPr="001F07A0">
              <w:rPr>
                <w:b w:val="0"/>
                <w:webHidden/>
              </w:rPr>
              <w:fldChar w:fldCharType="separate"/>
            </w:r>
            <w:r w:rsidR="00FF74B6" w:rsidRPr="001F07A0">
              <w:rPr>
                <w:b w:val="0"/>
                <w:webHidden/>
              </w:rPr>
              <w:t>36</w:t>
            </w:r>
            <w:r w:rsidR="009A4C64" w:rsidRPr="001F07A0">
              <w:rPr>
                <w:b w:val="0"/>
                <w:webHidden/>
              </w:rPr>
              <w:fldChar w:fldCharType="end"/>
            </w:r>
          </w:hyperlink>
        </w:p>
        <w:p w14:paraId="4EDA7387" w14:textId="77777777" w:rsidR="00A95FB3" w:rsidRPr="001F07A0" w:rsidRDefault="00533C83" w:rsidP="00010011">
          <w:pPr>
            <w:pStyle w:val="33"/>
            <w:rPr>
              <w:rFonts w:eastAsiaTheme="minorEastAsia"/>
              <w:noProof/>
              <w:sz w:val="28"/>
              <w:szCs w:val="28"/>
            </w:rPr>
          </w:pPr>
          <w:hyperlink w:anchor="_Toc28611436" w:history="1">
            <w:r w:rsidR="00A95FB3" w:rsidRPr="001F07A0">
              <w:rPr>
                <w:rStyle w:val="af3"/>
                <w:noProof/>
                <w:sz w:val="28"/>
                <w:szCs w:val="28"/>
              </w:rPr>
              <w:t>2.7.1 Водоснабжение</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_Toc28611436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36</w:t>
            </w:r>
            <w:r w:rsidR="009A4C64" w:rsidRPr="001F07A0">
              <w:rPr>
                <w:noProof/>
                <w:webHidden/>
                <w:sz w:val="28"/>
                <w:szCs w:val="28"/>
              </w:rPr>
              <w:fldChar w:fldCharType="end"/>
            </w:r>
          </w:hyperlink>
        </w:p>
        <w:p w14:paraId="2D8EEC71" w14:textId="77777777" w:rsidR="00A95FB3" w:rsidRPr="001F07A0" w:rsidRDefault="00533C83" w:rsidP="00010011">
          <w:pPr>
            <w:pStyle w:val="33"/>
            <w:rPr>
              <w:rFonts w:eastAsiaTheme="minorEastAsia"/>
              <w:noProof/>
              <w:sz w:val="28"/>
              <w:szCs w:val="28"/>
            </w:rPr>
          </w:pPr>
          <w:hyperlink w:anchor="_Toc28611437" w:history="1">
            <w:r w:rsidR="00A95FB3" w:rsidRPr="001F07A0">
              <w:rPr>
                <w:rStyle w:val="af3"/>
                <w:noProof/>
                <w:sz w:val="28"/>
                <w:szCs w:val="28"/>
              </w:rPr>
              <w:t>2.7.2 Водоотведение (канализация)</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_Toc28611437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37</w:t>
            </w:r>
            <w:r w:rsidR="009A4C64" w:rsidRPr="001F07A0">
              <w:rPr>
                <w:noProof/>
                <w:webHidden/>
                <w:sz w:val="28"/>
                <w:szCs w:val="28"/>
              </w:rPr>
              <w:fldChar w:fldCharType="end"/>
            </w:r>
          </w:hyperlink>
        </w:p>
        <w:p w14:paraId="5F118231" w14:textId="77777777" w:rsidR="00A95FB3" w:rsidRPr="001F07A0" w:rsidRDefault="00533C83" w:rsidP="00010011">
          <w:pPr>
            <w:pStyle w:val="33"/>
            <w:rPr>
              <w:rFonts w:eastAsiaTheme="minorEastAsia"/>
              <w:noProof/>
              <w:sz w:val="28"/>
              <w:szCs w:val="28"/>
            </w:rPr>
          </w:pPr>
          <w:hyperlink w:anchor="_Toc28611438" w:history="1">
            <w:r w:rsidR="00A95FB3" w:rsidRPr="001F07A0">
              <w:rPr>
                <w:rStyle w:val="af3"/>
                <w:noProof/>
                <w:sz w:val="28"/>
                <w:szCs w:val="28"/>
              </w:rPr>
              <w:t>2.7.3 Теплоснабжение</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_Toc28611438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37</w:t>
            </w:r>
            <w:r w:rsidR="009A4C64" w:rsidRPr="001F07A0">
              <w:rPr>
                <w:noProof/>
                <w:webHidden/>
                <w:sz w:val="28"/>
                <w:szCs w:val="28"/>
              </w:rPr>
              <w:fldChar w:fldCharType="end"/>
            </w:r>
          </w:hyperlink>
        </w:p>
        <w:p w14:paraId="3DBC7528" w14:textId="77777777" w:rsidR="00A95FB3" w:rsidRPr="001F07A0" w:rsidRDefault="00533C83" w:rsidP="00010011">
          <w:pPr>
            <w:pStyle w:val="33"/>
            <w:rPr>
              <w:rFonts w:eastAsiaTheme="minorEastAsia"/>
              <w:noProof/>
              <w:sz w:val="28"/>
              <w:szCs w:val="28"/>
            </w:rPr>
          </w:pPr>
          <w:hyperlink w:anchor="_Toc28611439" w:history="1">
            <w:r w:rsidR="00A95FB3" w:rsidRPr="001F07A0">
              <w:rPr>
                <w:rStyle w:val="af3"/>
                <w:noProof/>
                <w:sz w:val="28"/>
                <w:szCs w:val="28"/>
              </w:rPr>
              <w:t>2.7.4 Электроснабжение</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_Toc28611439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38</w:t>
            </w:r>
            <w:r w:rsidR="009A4C64" w:rsidRPr="001F07A0">
              <w:rPr>
                <w:noProof/>
                <w:webHidden/>
                <w:sz w:val="28"/>
                <w:szCs w:val="28"/>
              </w:rPr>
              <w:fldChar w:fldCharType="end"/>
            </w:r>
          </w:hyperlink>
        </w:p>
        <w:p w14:paraId="01E753D4" w14:textId="77777777" w:rsidR="00A95FB3" w:rsidRPr="001F07A0" w:rsidRDefault="00533C83" w:rsidP="00010011">
          <w:pPr>
            <w:pStyle w:val="33"/>
            <w:rPr>
              <w:rFonts w:eastAsiaTheme="minorEastAsia"/>
              <w:noProof/>
              <w:sz w:val="28"/>
              <w:szCs w:val="28"/>
            </w:rPr>
          </w:pPr>
          <w:hyperlink w:anchor="_Toc28611440" w:history="1">
            <w:r w:rsidR="00A95FB3" w:rsidRPr="001F07A0">
              <w:rPr>
                <w:rStyle w:val="af3"/>
                <w:noProof/>
                <w:sz w:val="28"/>
                <w:szCs w:val="28"/>
              </w:rPr>
              <w:t>2.7.5 Связь и информатизация</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_Toc28611440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39</w:t>
            </w:r>
            <w:r w:rsidR="009A4C64" w:rsidRPr="001F07A0">
              <w:rPr>
                <w:noProof/>
                <w:webHidden/>
                <w:sz w:val="28"/>
                <w:szCs w:val="28"/>
              </w:rPr>
              <w:fldChar w:fldCharType="end"/>
            </w:r>
          </w:hyperlink>
        </w:p>
        <w:p w14:paraId="2287ACC1" w14:textId="77777777" w:rsidR="00A95FB3" w:rsidRPr="001F07A0" w:rsidRDefault="00533C83" w:rsidP="00010011">
          <w:pPr>
            <w:pStyle w:val="33"/>
            <w:rPr>
              <w:rFonts w:eastAsiaTheme="minorEastAsia"/>
              <w:noProof/>
              <w:sz w:val="28"/>
              <w:szCs w:val="28"/>
            </w:rPr>
          </w:pPr>
          <w:hyperlink w:anchor="_Toc28611441" w:history="1">
            <w:r w:rsidR="00A95FB3" w:rsidRPr="001F07A0">
              <w:rPr>
                <w:rStyle w:val="af3"/>
                <w:noProof/>
                <w:sz w:val="28"/>
                <w:szCs w:val="28"/>
              </w:rPr>
              <w:t>2.7.6 Газоснабжение</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_Toc28611441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39</w:t>
            </w:r>
            <w:r w:rsidR="009A4C64" w:rsidRPr="001F07A0">
              <w:rPr>
                <w:noProof/>
                <w:webHidden/>
                <w:sz w:val="28"/>
                <w:szCs w:val="28"/>
              </w:rPr>
              <w:fldChar w:fldCharType="end"/>
            </w:r>
          </w:hyperlink>
        </w:p>
        <w:p w14:paraId="49FB3F8F"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42" w:history="1">
            <w:r w:rsidR="00A95FB3" w:rsidRPr="001F07A0">
              <w:rPr>
                <w:rStyle w:val="af3"/>
                <w:b w:val="0"/>
              </w:rPr>
              <w:t>2.8 Экологическое состояние</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_Toc28611442 \h </w:instrText>
            </w:r>
            <w:r w:rsidR="009A4C64" w:rsidRPr="001F07A0">
              <w:rPr>
                <w:b w:val="0"/>
                <w:webHidden/>
              </w:rPr>
            </w:r>
            <w:r w:rsidR="009A4C64" w:rsidRPr="001F07A0">
              <w:rPr>
                <w:b w:val="0"/>
                <w:webHidden/>
              </w:rPr>
              <w:fldChar w:fldCharType="separate"/>
            </w:r>
            <w:r w:rsidR="00FF74B6" w:rsidRPr="001F07A0">
              <w:rPr>
                <w:b w:val="0"/>
                <w:webHidden/>
              </w:rPr>
              <w:t>40</w:t>
            </w:r>
            <w:r w:rsidR="009A4C64" w:rsidRPr="001F07A0">
              <w:rPr>
                <w:b w:val="0"/>
                <w:webHidden/>
              </w:rPr>
              <w:fldChar w:fldCharType="end"/>
            </w:r>
          </w:hyperlink>
        </w:p>
        <w:p w14:paraId="46C21A74" w14:textId="77777777" w:rsidR="00A95FB3" w:rsidRPr="001F07A0" w:rsidRDefault="00533C83" w:rsidP="00010011">
          <w:pPr>
            <w:pStyle w:val="33"/>
            <w:rPr>
              <w:rFonts w:eastAsiaTheme="minorEastAsia"/>
              <w:noProof/>
              <w:sz w:val="28"/>
              <w:szCs w:val="28"/>
            </w:rPr>
          </w:pPr>
          <w:hyperlink w:anchor="_Toc28611443" w:history="1">
            <w:r w:rsidR="00A95FB3" w:rsidRPr="001F07A0">
              <w:rPr>
                <w:rStyle w:val="af3"/>
                <w:noProof/>
                <w:sz w:val="28"/>
                <w:szCs w:val="28"/>
              </w:rPr>
              <w:t>2.8.1 Атмосферный воздух</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_Toc28611443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40</w:t>
            </w:r>
            <w:r w:rsidR="009A4C64" w:rsidRPr="001F07A0">
              <w:rPr>
                <w:noProof/>
                <w:webHidden/>
                <w:sz w:val="28"/>
                <w:szCs w:val="28"/>
              </w:rPr>
              <w:fldChar w:fldCharType="end"/>
            </w:r>
          </w:hyperlink>
        </w:p>
        <w:p w14:paraId="1F7DB540" w14:textId="77777777" w:rsidR="00A95FB3" w:rsidRPr="001F07A0" w:rsidRDefault="00533C83" w:rsidP="00010011">
          <w:pPr>
            <w:pStyle w:val="33"/>
            <w:rPr>
              <w:rFonts w:eastAsiaTheme="minorEastAsia"/>
              <w:noProof/>
              <w:sz w:val="28"/>
              <w:szCs w:val="28"/>
            </w:rPr>
          </w:pPr>
          <w:hyperlink w:anchor="_Toc28611444" w:history="1">
            <w:r w:rsidR="00A95FB3" w:rsidRPr="001F07A0">
              <w:rPr>
                <w:rStyle w:val="af3"/>
                <w:noProof/>
                <w:sz w:val="28"/>
                <w:szCs w:val="28"/>
              </w:rPr>
              <w:t>2.8.2 Водный бассейн</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_Toc28611444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42</w:t>
            </w:r>
            <w:r w:rsidR="009A4C64" w:rsidRPr="001F07A0">
              <w:rPr>
                <w:noProof/>
                <w:webHidden/>
                <w:sz w:val="28"/>
                <w:szCs w:val="28"/>
              </w:rPr>
              <w:fldChar w:fldCharType="end"/>
            </w:r>
          </w:hyperlink>
        </w:p>
        <w:p w14:paraId="349F1B50" w14:textId="77777777" w:rsidR="00A95FB3" w:rsidRPr="001F07A0" w:rsidRDefault="00533C83" w:rsidP="00010011">
          <w:pPr>
            <w:pStyle w:val="33"/>
            <w:rPr>
              <w:rFonts w:eastAsiaTheme="minorEastAsia"/>
              <w:noProof/>
              <w:sz w:val="28"/>
              <w:szCs w:val="28"/>
            </w:rPr>
          </w:pPr>
          <w:hyperlink w:anchor="_Toc28611445" w:history="1">
            <w:r w:rsidR="00A95FB3" w:rsidRPr="001F07A0">
              <w:rPr>
                <w:rStyle w:val="af3"/>
                <w:noProof/>
                <w:sz w:val="28"/>
                <w:szCs w:val="28"/>
              </w:rPr>
              <w:t>2.8.3 Почвенный покров</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_Toc28611445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43</w:t>
            </w:r>
            <w:r w:rsidR="009A4C64" w:rsidRPr="001F07A0">
              <w:rPr>
                <w:noProof/>
                <w:webHidden/>
                <w:sz w:val="28"/>
                <w:szCs w:val="28"/>
              </w:rPr>
              <w:fldChar w:fldCharType="end"/>
            </w:r>
          </w:hyperlink>
        </w:p>
        <w:p w14:paraId="56E79557" w14:textId="77777777" w:rsidR="00A95FB3" w:rsidRPr="001F07A0" w:rsidRDefault="00533C83" w:rsidP="00010011">
          <w:pPr>
            <w:pStyle w:val="33"/>
            <w:rPr>
              <w:rFonts w:eastAsiaTheme="minorEastAsia"/>
              <w:noProof/>
              <w:sz w:val="28"/>
              <w:szCs w:val="28"/>
            </w:rPr>
          </w:pPr>
          <w:hyperlink w:anchor="_Toc28611446" w:history="1">
            <w:r w:rsidR="00A95FB3" w:rsidRPr="001F07A0">
              <w:rPr>
                <w:rStyle w:val="af3"/>
                <w:noProof/>
                <w:sz w:val="28"/>
                <w:szCs w:val="28"/>
              </w:rPr>
              <w:t>2.8.4 Радиационная обстановка</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_Toc28611446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44</w:t>
            </w:r>
            <w:r w:rsidR="009A4C64" w:rsidRPr="001F07A0">
              <w:rPr>
                <w:noProof/>
                <w:webHidden/>
                <w:sz w:val="28"/>
                <w:szCs w:val="28"/>
              </w:rPr>
              <w:fldChar w:fldCharType="end"/>
            </w:r>
          </w:hyperlink>
        </w:p>
        <w:p w14:paraId="0D591D2D" w14:textId="77777777" w:rsidR="00A95FB3" w:rsidRPr="001F07A0" w:rsidRDefault="00533C83" w:rsidP="00010011">
          <w:pPr>
            <w:pStyle w:val="33"/>
            <w:rPr>
              <w:rFonts w:eastAsiaTheme="minorEastAsia"/>
              <w:noProof/>
              <w:sz w:val="28"/>
              <w:szCs w:val="28"/>
            </w:rPr>
          </w:pPr>
          <w:hyperlink w:anchor="_Toc28611447" w:history="1">
            <w:r w:rsidR="00A95FB3" w:rsidRPr="001F07A0">
              <w:rPr>
                <w:rStyle w:val="af3"/>
                <w:noProof/>
                <w:sz w:val="28"/>
                <w:szCs w:val="28"/>
              </w:rPr>
              <w:t>2.8.5 Ритуальное обслуживание территории</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_Toc28611447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45</w:t>
            </w:r>
            <w:r w:rsidR="009A4C64" w:rsidRPr="001F07A0">
              <w:rPr>
                <w:noProof/>
                <w:webHidden/>
                <w:sz w:val="28"/>
                <w:szCs w:val="28"/>
              </w:rPr>
              <w:fldChar w:fldCharType="end"/>
            </w:r>
          </w:hyperlink>
        </w:p>
        <w:p w14:paraId="2EC0F069" w14:textId="77777777" w:rsidR="00A95FB3" w:rsidRPr="001F07A0" w:rsidRDefault="00533C83" w:rsidP="00010011">
          <w:pPr>
            <w:pStyle w:val="33"/>
            <w:rPr>
              <w:rFonts w:eastAsiaTheme="minorEastAsia"/>
              <w:noProof/>
              <w:sz w:val="28"/>
              <w:szCs w:val="28"/>
            </w:rPr>
          </w:pPr>
          <w:hyperlink w:anchor="_Toc28611448" w:history="1">
            <w:r w:rsidR="00A95FB3" w:rsidRPr="001F07A0">
              <w:rPr>
                <w:rStyle w:val="af3"/>
                <w:noProof/>
                <w:sz w:val="28"/>
                <w:szCs w:val="28"/>
              </w:rPr>
              <w:t>2.8.6 Существующее состояние санитарной очистки территории</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_Toc28611448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45</w:t>
            </w:r>
            <w:r w:rsidR="009A4C64" w:rsidRPr="001F07A0">
              <w:rPr>
                <w:noProof/>
                <w:webHidden/>
                <w:sz w:val="28"/>
                <w:szCs w:val="28"/>
              </w:rPr>
              <w:fldChar w:fldCharType="end"/>
            </w:r>
          </w:hyperlink>
        </w:p>
        <w:p w14:paraId="3AD3B44D"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49" w:history="1">
            <w:r w:rsidR="00A95FB3" w:rsidRPr="001F07A0">
              <w:rPr>
                <w:rStyle w:val="af3"/>
                <w:b w:val="0"/>
              </w:rPr>
              <w:t>2.9</w:t>
            </w:r>
            <w:r w:rsidR="00C5740D" w:rsidRPr="001F07A0">
              <w:rPr>
                <w:rStyle w:val="af3"/>
                <w:b w:val="0"/>
                <w:lang w:val="ru-RU"/>
              </w:rPr>
              <w:t xml:space="preserve"> </w:t>
            </w:r>
            <w:r w:rsidR="00A95FB3" w:rsidRPr="001F07A0">
              <w:rPr>
                <w:rStyle w:val="af3"/>
                <w:b w:val="0"/>
              </w:rPr>
              <w:t>Муниципальная правовая база в сфере градостроительной деятельности и земельно-имущественных отношений</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_Toc28611449 \h </w:instrText>
            </w:r>
            <w:r w:rsidR="009A4C64" w:rsidRPr="001F07A0">
              <w:rPr>
                <w:b w:val="0"/>
                <w:webHidden/>
              </w:rPr>
            </w:r>
            <w:r w:rsidR="009A4C64" w:rsidRPr="001F07A0">
              <w:rPr>
                <w:b w:val="0"/>
                <w:webHidden/>
              </w:rPr>
              <w:fldChar w:fldCharType="separate"/>
            </w:r>
            <w:r w:rsidR="00FF74B6" w:rsidRPr="001F07A0">
              <w:rPr>
                <w:b w:val="0"/>
                <w:webHidden/>
              </w:rPr>
              <w:t>47</w:t>
            </w:r>
            <w:r w:rsidR="009A4C64" w:rsidRPr="001F07A0">
              <w:rPr>
                <w:b w:val="0"/>
                <w:webHidden/>
              </w:rPr>
              <w:fldChar w:fldCharType="end"/>
            </w:r>
          </w:hyperlink>
        </w:p>
        <w:p w14:paraId="66B8C4BD" w14:textId="77777777" w:rsidR="00A95FB3" w:rsidRPr="001F07A0" w:rsidRDefault="00533C83" w:rsidP="001823A9">
          <w:pPr>
            <w:pStyle w:val="13"/>
            <w:tabs>
              <w:tab w:val="clear" w:pos="9345"/>
              <w:tab w:val="right" w:leader="dot" w:pos="9923"/>
            </w:tabs>
            <w:jc w:val="both"/>
            <w:rPr>
              <w:rFonts w:eastAsiaTheme="minorEastAsia"/>
            </w:rPr>
          </w:pPr>
          <w:hyperlink w:anchor="_Toc28611450" w:history="1">
            <w:r w:rsidR="00A95FB3" w:rsidRPr="001F07A0">
              <w:rPr>
                <w:rStyle w:val="10"/>
              </w:rPr>
              <w:t>3 Утвержденные документы территориального планирования Российской Федерации, Новосибирской области и развитие территории Промышленного сельсовета</w:t>
            </w:r>
            <w:r w:rsidR="00A95FB3" w:rsidRPr="001F07A0">
              <w:rPr>
                <w:webHidden/>
              </w:rPr>
              <w:tab/>
            </w:r>
            <w:r w:rsidR="009A4C64" w:rsidRPr="001F07A0">
              <w:rPr>
                <w:webHidden/>
              </w:rPr>
              <w:fldChar w:fldCharType="begin"/>
            </w:r>
            <w:r w:rsidR="00A95FB3" w:rsidRPr="001F07A0">
              <w:rPr>
                <w:webHidden/>
              </w:rPr>
              <w:instrText xml:space="preserve"> PAGEREF _Toc28611450 \h </w:instrText>
            </w:r>
            <w:r w:rsidR="009A4C64" w:rsidRPr="001F07A0">
              <w:rPr>
                <w:webHidden/>
              </w:rPr>
            </w:r>
            <w:r w:rsidR="009A4C64" w:rsidRPr="001F07A0">
              <w:rPr>
                <w:webHidden/>
              </w:rPr>
              <w:fldChar w:fldCharType="separate"/>
            </w:r>
            <w:r w:rsidR="00FF74B6" w:rsidRPr="001F07A0">
              <w:rPr>
                <w:webHidden/>
              </w:rPr>
              <w:t>49</w:t>
            </w:r>
            <w:r w:rsidR="009A4C64" w:rsidRPr="001F07A0">
              <w:rPr>
                <w:webHidden/>
              </w:rPr>
              <w:fldChar w:fldCharType="end"/>
            </w:r>
          </w:hyperlink>
        </w:p>
        <w:p w14:paraId="59606D89"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51" w:history="1">
            <w:r w:rsidR="00A95FB3" w:rsidRPr="001F07A0">
              <w:rPr>
                <w:rStyle w:val="af3"/>
                <w:b w:val="0"/>
              </w:rPr>
              <w:t>3.1 Сведения о планируемых для размещения на территории поселения объектах федерального значения</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_Toc28611451 \h </w:instrText>
            </w:r>
            <w:r w:rsidR="009A4C64" w:rsidRPr="001F07A0">
              <w:rPr>
                <w:b w:val="0"/>
                <w:webHidden/>
              </w:rPr>
            </w:r>
            <w:r w:rsidR="009A4C64" w:rsidRPr="001F07A0">
              <w:rPr>
                <w:b w:val="0"/>
                <w:webHidden/>
              </w:rPr>
              <w:fldChar w:fldCharType="separate"/>
            </w:r>
            <w:r w:rsidR="00FF74B6" w:rsidRPr="001F07A0">
              <w:rPr>
                <w:b w:val="0"/>
                <w:webHidden/>
              </w:rPr>
              <w:t>49</w:t>
            </w:r>
            <w:r w:rsidR="009A4C64" w:rsidRPr="001F07A0">
              <w:rPr>
                <w:b w:val="0"/>
                <w:webHidden/>
              </w:rPr>
              <w:fldChar w:fldCharType="end"/>
            </w:r>
          </w:hyperlink>
        </w:p>
        <w:p w14:paraId="635709AB"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52" w:history="1">
            <w:r w:rsidR="00A95FB3" w:rsidRPr="001F07A0">
              <w:rPr>
                <w:rStyle w:val="af3"/>
                <w:b w:val="0"/>
              </w:rPr>
              <w:t>3.2 Сведения о планируемых для размещения на территории поселения объектах регионального значения</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_Toc28611452 \h </w:instrText>
            </w:r>
            <w:r w:rsidR="009A4C64" w:rsidRPr="001F07A0">
              <w:rPr>
                <w:b w:val="0"/>
                <w:webHidden/>
              </w:rPr>
            </w:r>
            <w:r w:rsidR="009A4C64" w:rsidRPr="001F07A0">
              <w:rPr>
                <w:b w:val="0"/>
                <w:webHidden/>
              </w:rPr>
              <w:fldChar w:fldCharType="separate"/>
            </w:r>
            <w:r w:rsidR="00FF74B6" w:rsidRPr="001F07A0">
              <w:rPr>
                <w:b w:val="0"/>
                <w:webHidden/>
              </w:rPr>
              <w:t>49</w:t>
            </w:r>
            <w:r w:rsidR="009A4C64" w:rsidRPr="001F07A0">
              <w:rPr>
                <w:b w:val="0"/>
                <w:webHidden/>
              </w:rPr>
              <w:fldChar w:fldCharType="end"/>
            </w:r>
          </w:hyperlink>
        </w:p>
        <w:p w14:paraId="1D1ACA5A"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53" w:history="1">
            <w:r w:rsidR="00A95FB3" w:rsidRPr="001F07A0">
              <w:rPr>
                <w:rStyle w:val="af3"/>
                <w:b w:val="0"/>
              </w:rPr>
              <w:t>3.3 Сведения о планируемых для размещения на территории поселения объектах местного значения муниципального района (Согласно Схеме территориального планирования Искитимского района)</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_Toc28611453 \h </w:instrText>
            </w:r>
            <w:r w:rsidR="009A4C64" w:rsidRPr="001F07A0">
              <w:rPr>
                <w:b w:val="0"/>
                <w:webHidden/>
              </w:rPr>
            </w:r>
            <w:r w:rsidR="009A4C64" w:rsidRPr="001F07A0">
              <w:rPr>
                <w:b w:val="0"/>
                <w:webHidden/>
              </w:rPr>
              <w:fldChar w:fldCharType="separate"/>
            </w:r>
            <w:r w:rsidR="00FF74B6" w:rsidRPr="001F07A0">
              <w:rPr>
                <w:b w:val="0"/>
                <w:webHidden/>
              </w:rPr>
              <w:t>51</w:t>
            </w:r>
            <w:r w:rsidR="009A4C64" w:rsidRPr="001F07A0">
              <w:rPr>
                <w:b w:val="0"/>
                <w:webHidden/>
              </w:rPr>
              <w:fldChar w:fldCharType="end"/>
            </w:r>
          </w:hyperlink>
        </w:p>
        <w:p w14:paraId="27D1A162" w14:textId="77777777" w:rsidR="00A95FB3" w:rsidRPr="001F07A0" w:rsidRDefault="00533C83" w:rsidP="001823A9">
          <w:pPr>
            <w:pStyle w:val="13"/>
            <w:tabs>
              <w:tab w:val="clear" w:pos="9345"/>
              <w:tab w:val="right" w:leader="dot" w:pos="9923"/>
            </w:tabs>
            <w:jc w:val="both"/>
            <w:rPr>
              <w:rFonts w:eastAsiaTheme="minorEastAsia"/>
            </w:rPr>
          </w:pPr>
          <w:hyperlink w:anchor="_Toc28611454" w:history="1">
            <w:r w:rsidR="00A95FB3" w:rsidRPr="001F07A0">
              <w:rPr>
                <w:rStyle w:val="10"/>
              </w:rPr>
              <w:t>4 Обоснование выбранного вариантА размещения объектов местного значения</w:t>
            </w:r>
            <w:r w:rsidR="00C5740D" w:rsidRPr="001F07A0">
              <w:rPr>
                <w:rStyle w:val="10"/>
              </w:rPr>
              <w:t xml:space="preserve"> </w:t>
            </w:r>
            <w:r w:rsidR="00A95FB3" w:rsidRPr="001F07A0">
              <w:rPr>
                <w:rStyle w:val="10"/>
              </w:rPr>
              <w:t>поселения</w:t>
            </w:r>
            <w:r w:rsidR="00A95FB3" w:rsidRPr="001F07A0">
              <w:rPr>
                <w:webHidden/>
              </w:rPr>
              <w:tab/>
            </w:r>
            <w:r w:rsidR="009A4C64" w:rsidRPr="001F07A0">
              <w:rPr>
                <w:webHidden/>
              </w:rPr>
              <w:fldChar w:fldCharType="begin"/>
            </w:r>
            <w:r w:rsidR="00A95FB3" w:rsidRPr="001F07A0">
              <w:rPr>
                <w:webHidden/>
              </w:rPr>
              <w:instrText xml:space="preserve"> PAGEREF _Toc28611454 \h </w:instrText>
            </w:r>
            <w:r w:rsidR="009A4C64" w:rsidRPr="001F07A0">
              <w:rPr>
                <w:webHidden/>
              </w:rPr>
            </w:r>
            <w:r w:rsidR="009A4C64" w:rsidRPr="001F07A0">
              <w:rPr>
                <w:webHidden/>
              </w:rPr>
              <w:fldChar w:fldCharType="separate"/>
            </w:r>
            <w:r w:rsidR="00FF74B6" w:rsidRPr="001F07A0">
              <w:rPr>
                <w:webHidden/>
              </w:rPr>
              <w:t>52</w:t>
            </w:r>
            <w:r w:rsidR="009A4C64" w:rsidRPr="001F07A0">
              <w:rPr>
                <w:webHidden/>
              </w:rPr>
              <w:fldChar w:fldCharType="end"/>
            </w:r>
          </w:hyperlink>
        </w:p>
        <w:p w14:paraId="3028F968"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55" w:history="1">
            <w:r w:rsidR="00A95FB3" w:rsidRPr="001F07A0">
              <w:rPr>
                <w:rStyle w:val="af3"/>
                <w:b w:val="0"/>
              </w:rPr>
              <w:t>4.1 Пространственно-планировочная организация территории поселения</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_Toc28611455 \h </w:instrText>
            </w:r>
            <w:r w:rsidR="009A4C64" w:rsidRPr="001F07A0">
              <w:rPr>
                <w:b w:val="0"/>
                <w:webHidden/>
              </w:rPr>
            </w:r>
            <w:r w:rsidR="009A4C64" w:rsidRPr="001F07A0">
              <w:rPr>
                <w:b w:val="0"/>
                <w:webHidden/>
              </w:rPr>
              <w:fldChar w:fldCharType="separate"/>
            </w:r>
            <w:r w:rsidR="00FF74B6" w:rsidRPr="001F07A0">
              <w:rPr>
                <w:b w:val="0"/>
                <w:webHidden/>
              </w:rPr>
              <w:t>52</w:t>
            </w:r>
            <w:r w:rsidR="009A4C64" w:rsidRPr="001F07A0">
              <w:rPr>
                <w:b w:val="0"/>
                <w:webHidden/>
              </w:rPr>
              <w:fldChar w:fldCharType="end"/>
            </w:r>
          </w:hyperlink>
        </w:p>
        <w:p w14:paraId="2EF4C53A" w14:textId="77777777" w:rsidR="00A95FB3" w:rsidRPr="001F07A0" w:rsidRDefault="00533C83" w:rsidP="00010011">
          <w:pPr>
            <w:pStyle w:val="33"/>
            <w:rPr>
              <w:rFonts w:eastAsiaTheme="minorEastAsia"/>
              <w:noProof/>
              <w:sz w:val="28"/>
              <w:szCs w:val="28"/>
            </w:rPr>
          </w:pPr>
          <w:hyperlink w:anchor="_Toc28611456" w:history="1">
            <w:r w:rsidR="00A95FB3" w:rsidRPr="001F07A0">
              <w:rPr>
                <w:rStyle w:val="af3"/>
                <w:noProof/>
                <w:sz w:val="28"/>
                <w:szCs w:val="28"/>
              </w:rPr>
              <w:t>4.1.1 Предложения по размещению (реконструкции) объектов федерального и регионального (областного) значения</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_Toc28611456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53</w:t>
            </w:r>
            <w:r w:rsidR="009A4C64" w:rsidRPr="001F07A0">
              <w:rPr>
                <w:noProof/>
                <w:webHidden/>
                <w:sz w:val="28"/>
                <w:szCs w:val="28"/>
              </w:rPr>
              <w:fldChar w:fldCharType="end"/>
            </w:r>
          </w:hyperlink>
        </w:p>
        <w:p w14:paraId="7F3F0F9E" w14:textId="77777777" w:rsidR="00A95FB3" w:rsidRPr="001F07A0" w:rsidRDefault="00533C83" w:rsidP="00010011">
          <w:pPr>
            <w:pStyle w:val="33"/>
            <w:rPr>
              <w:rFonts w:eastAsiaTheme="minorEastAsia"/>
              <w:noProof/>
              <w:sz w:val="28"/>
              <w:szCs w:val="28"/>
            </w:rPr>
          </w:pPr>
          <w:hyperlink w:anchor="_Toc28611457" w:history="1">
            <w:r w:rsidR="00A95FB3" w:rsidRPr="001F07A0">
              <w:rPr>
                <w:rStyle w:val="af3"/>
                <w:noProof/>
                <w:sz w:val="28"/>
                <w:szCs w:val="28"/>
              </w:rPr>
              <w:t>4.1.2 Предложения по размещению (реконструкции) объектов местного значения и объектов иного (в том числе и коммерческого) значения</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_Toc28611457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53</w:t>
            </w:r>
            <w:r w:rsidR="009A4C64" w:rsidRPr="001F07A0">
              <w:rPr>
                <w:noProof/>
                <w:webHidden/>
                <w:sz w:val="28"/>
                <w:szCs w:val="28"/>
              </w:rPr>
              <w:fldChar w:fldCharType="end"/>
            </w:r>
          </w:hyperlink>
        </w:p>
        <w:p w14:paraId="31472087" w14:textId="77777777" w:rsidR="00A95FB3" w:rsidRPr="001F07A0" w:rsidRDefault="00533C83" w:rsidP="00010011">
          <w:pPr>
            <w:pStyle w:val="33"/>
            <w:rPr>
              <w:rFonts w:eastAsiaTheme="minorEastAsia"/>
              <w:noProof/>
              <w:sz w:val="28"/>
              <w:szCs w:val="28"/>
            </w:rPr>
          </w:pPr>
          <w:hyperlink w:anchor="_Toc28611458" w:history="1">
            <w:r w:rsidR="00A95FB3" w:rsidRPr="001F07A0">
              <w:rPr>
                <w:rStyle w:val="af3"/>
                <w:noProof/>
                <w:sz w:val="28"/>
                <w:szCs w:val="28"/>
              </w:rPr>
              <w:t>4.1.3 Предложения по изменению границ населенных пунктов</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_Toc28611458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53</w:t>
            </w:r>
            <w:r w:rsidR="009A4C64" w:rsidRPr="001F07A0">
              <w:rPr>
                <w:noProof/>
                <w:webHidden/>
                <w:sz w:val="28"/>
                <w:szCs w:val="28"/>
              </w:rPr>
              <w:fldChar w:fldCharType="end"/>
            </w:r>
          </w:hyperlink>
        </w:p>
        <w:p w14:paraId="10B7A5E6"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59" w:history="1">
            <w:r w:rsidR="00A95FB3" w:rsidRPr="001F07A0">
              <w:rPr>
                <w:rStyle w:val="af3"/>
                <w:b w:val="0"/>
              </w:rPr>
              <w:t>4.2 Планируемое социально-экономическое развитие</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_Toc28611459 \h </w:instrText>
            </w:r>
            <w:r w:rsidR="009A4C64" w:rsidRPr="001F07A0">
              <w:rPr>
                <w:b w:val="0"/>
                <w:webHidden/>
              </w:rPr>
            </w:r>
            <w:r w:rsidR="009A4C64" w:rsidRPr="001F07A0">
              <w:rPr>
                <w:b w:val="0"/>
                <w:webHidden/>
              </w:rPr>
              <w:fldChar w:fldCharType="separate"/>
            </w:r>
            <w:r w:rsidR="00FF74B6" w:rsidRPr="001F07A0">
              <w:rPr>
                <w:b w:val="0"/>
                <w:webHidden/>
              </w:rPr>
              <w:t>56</w:t>
            </w:r>
            <w:r w:rsidR="009A4C64" w:rsidRPr="001F07A0">
              <w:rPr>
                <w:b w:val="0"/>
                <w:webHidden/>
              </w:rPr>
              <w:fldChar w:fldCharType="end"/>
            </w:r>
          </w:hyperlink>
        </w:p>
        <w:p w14:paraId="70642DA3" w14:textId="77777777" w:rsidR="00A95FB3" w:rsidRPr="001F07A0" w:rsidRDefault="00533C83" w:rsidP="00010011">
          <w:pPr>
            <w:pStyle w:val="33"/>
            <w:rPr>
              <w:rFonts w:eastAsiaTheme="minorEastAsia"/>
              <w:noProof/>
              <w:sz w:val="28"/>
              <w:szCs w:val="28"/>
            </w:rPr>
          </w:pPr>
          <w:hyperlink w:anchor="_Toc28611460" w:history="1">
            <w:r w:rsidR="00A95FB3" w:rsidRPr="001F07A0">
              <w:rPr>
                <w:rStyle w:val="af3"/>
                <w:noProof/>
                <w:sz w:val="28"/>
                <w:szCs w:val="28"/>
              </w:rPr>
              <w:t>4.2.1 Производственная сфера</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_Toc28611460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56</w:t>
            </w:r>
            <w:r w:rsidR="009A4C64" w:rsidRPr="001F07A0">
              <w:rPr>
                <w:noProof/>
                <w:webHidden/>
                <w:sz w:val="28"/>
                <w:szCs w:val="28"/>
              </w:rPr>
              <w:fldChar w:fldCharType="end"/>
            </w:r>
          </w:hyperlink>
        </w:p>
        <w:p w14:paraId="4E37B230" w14:textId="77777777" w:rsidR="00A95FB3" w:rsidRPr="001F07A0" w:rsidRDefault="00533C83" w:rsidP="00010011">
          <w:pPr>
            <w:pStyle w:val="33"/>
            <w:rPr>
              <w:rFonts w:eastAsiaTheme="minorEastAsia"/>
              <w:noProof/>
              <w:sz w:val="28"/>
              <w:szCs w:val="28"/>
            </w:rPr>
          </w:pPr>
          <w:hyperlink w:anchor="_Toc28611461" w:history="1">
            <w:r w:rsidR="00A95FB3" w:rsidRPr="001F07A0">
              <w:rPr>
                <w:rStyle w:val="af3"/>
                <w:noProof/>
                <w:sz w:val="28"/>
                <w:szCs w:val="28"/>
              </w:rPr>
              <w:t>4.2.2 Жилищный фонд</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_Toc28611461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57</w:t>
            </w:r>
            <w:r w:rsidR="009A4C64" w:rsidRPr="001F07A0">
              <w:rPr>
                <w:noProof/>
                <w:webHidden/>
                <w:sz w:val="28"/>
                <w:szCs w:val="28"/>
              </w:rPr>
              <w:fldChar w:fldCharType="end"/>
            </w:r>
          </w:hyperlink>
        </w:p>
        <w:p w14:paraId="49BBAB89" w14:textId="77777777" w:rsidR="00A95FB3" w:rsidRPr="001F07A0" w:rsidRDefault="00533C83" w:rsidP="00010011">
          <w:pPr>
            <w:pStyle w:val="33"/>
            <w:rPr>
              <w:rFonts w:eastAsiaTheme="minorEastAsia"/>
              <w:noProof/>
              <w:sz w:val="28"/>
              <w:szCs w:val="28"/>
            </w:rPr>
          </w:pPr>
          <w:hyperlink w:anchor="_Toc28611462" w:history="1">
            <w:r w:rsidR="00A95FB3" w:rsidRPr="001F07A0">
              <w:rPr>
                <w:rStyle w:val="af3"/>
                <w:noProof/>
                <w:sz w:val="28"/>
                <w:szCs w:val="28"/>
              </w:rPr>
              <w:t>4.2.3 Социальное и культурно-бытовое обслуживание населения</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_Toc28611462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57</w:t>
            </w:r>
            <w:r w:rsidR="009A4C64" w:rsidRPr="001F07A0">
              <w:rPr>
                <w:noProof/>
                <w:webHidden/>
                <w:sz w:val="28"/>
                <w:szCs w:val="28"/>
              </w:rPr>
              <w:fldChar w:fldCharType="end"/>
            </w:r>
          </w:hyperlink>
        </w:p>
        <w:p w14:paraId="3FB08747"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63" w:history="1">
            <w:r w:rsidR="00A95FB3" w:rsidRPr="001F07A0">
              <w:rPr>
                <w:rStyle w:val="af3"/>
                <w:b w:val="0"/>
              </w:rPr>
              <w:t>4.3 Развитие транспортного обеспечения</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_Toc28611463 \h </w:instrText>
            </w:r>
            <w:r w:rsidR="009A4C64" w:rsidRPr="001F07A0">
              <w:rPr>
                <w:b w:val="0"/>
                <w:webHidden/>
              </w:rPr>
            </w:r>
            <w:r w:rsidR="009A4C64" w:rsidRPr="001F07A0">
              <w:rPr>
                <w:b w:val="0"/>
                <w:webHidden/>
              </w:rPr>
              <w:fldChar w:fldCharType="separate"/>
            </w:r>
            <w:r w:rsidR="00FF74B6" w:rsidRPr="001F07A0">
              <w:rPr>
                <w:b w:val="0"/>
                <w:webHidden/>
              </w:rPr>
              <w:t>61</w:t>
            </w:r>
            <w:r w:rsidR="009A4C64" w:rsidRPr="001F07A0">
              <w:rPr>
                <w:b w:val="0"/>
                <w:webHidden/>
              </w:rPr>
              <w:fldChar w:fldCharType="end"/>
            </w:r>
          </w:hyperlink>
        </w:p>
        <w:p w14:paraId="724286D5" w14:textId="77777777" w:rsidR="00A95FB3" w:rsidRPr="001F07A0" w:rsidRDefault="00533C83" w:rsidP="00010011">
          <w:pPr>
            <w:pStyle w:val="33"/>
            <w:rPr>
              <w:rFonts w:eastAsiaTheme="minorEastAsia"/>
              <w:noProof/>
              <w:sz w:val="28"/>
              <w:szCs w:val="28"/>
            </w:rPr>
          </w:pPr>
          <w:hyperlink w:anchor="_Toc28611464" w:history="1">
            <w:r w:rsidR="00A95FB3" w:rsidRPr="001F07A0">
              <w:rPr>
                <w:rStyle w:val="af3"/>
                <w:noProof/>
                <w:sz w:val="28"/>
                <w:szCs w:val="28"/>
              </w:rPr>
              <w:t>4.3.1 Внешний транспорт</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_Toc28611464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61</w:t>
            </w:r>
            <w:r w:rsidR="009A4C64" w:rsidRPr="001F07A0">
              <w:rPr>
                <w:noProof/>
                <w:webHidden/>
                <w:sz w:val="28"/>
                <w:szCs w:val="28"/>
              </w:rPr>
              <w:fldChar w:fldCharType="end"/>
            </w:r>
          </w:hyperlink>
        </w:p>
        <w:p w14:paraId="7D3B83A0" w14:textId="77777777" w:rsidR="00A95FB3" w:rsidRPr="001F07A0" w:rsidRDefault="00533C83" w:rsidP="00010011">
          <w:pPr>
            <w:pStyle w:val="33"/>
            <w:rPr>
              <w:rFonts w:eastAsiaTheme="minorEastAsia"/>
              <w:noProof/>
              <w:sz w:val="28"/>
              <w:szCs w:val="28"/>
            </w:rPr>
          </w:pPr>
          <w:hyperlink w:anchor="_Toc28611465" w:history="1">
            <w:r w:rsidR="00A95FB3" w:rsidRPr="001F07A0">
              <w:rPr>
                <w:rStyle w:val="af3"/>
                <w:noProof/>
                <w:sz w:val="28"/>
                <w:szCs w:val="28"/>
              </w:rPr>
              <w:t>4.3.2 Улично-дорожная сеть</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_Toc28611465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61</w:t>
            </w:r>
            <w:r w:rsidR="009A4C64" w:rsidRPr="001F07A0">
              <w:rPr>
                <w:noProof/>
                <w:webHidden/>
                <w:sz w:val="28"/>
                <w:szCs w:val="28"/>
              </w:rPr>
              <w:fldChar w:fldCharType="end"/>
            </w:r>
          </w:hyperlink>
        </w:p>
        <w:p w14:paraId="6F3580D7" w14:textId="77777777" w:rsidR="00A95FB3" w:rsidRPr="001F07A0" w:rsidRDefault="00533C83" w:rsidP="00010011">
          <w:pPr>
            <w:pStyle w:val="33"/>
            <w:rPr>
              <w:rFonts w:eastAsiaTheme="minorEastAsia"/>
              <w:noProof/>
              <w:sz w:val="28"/>
              <w:szCs w:val="28"/>
            </w:rPr>
          </w:pPr>
          <w:hyperlink w:anchor="_Toc28611466" w:history="1">
            <w:r w:rsidR="00A95FB3" w:rsidRPr="001F07A0">
              <w:rPr>
                <w:rStyle w:val="af3"/>
                <w:noProof/>
                <w:sz w:val="28"/>
                <w:szCs w:val="28"/>
              </w:rPr>
              <w:t>4.3.3 Объекты транспортной инфраструктуры</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_Toc28611466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65</w:t>
            </w:r>
            <w:r w:rsidR="009A4C64" w:rsidRPr="001F07A0">
              <w:rPr>
                <w:noProof/>
                <w:webHidden/>
                <w:sz w:val="28"/>
                <w:szCs w:val="28"/>
              </w:rPr>
              <w:fldChar w:fldCharType="end"/>
            </w:r>
          </w:hyperlink>
        </w:p>
        <w:p w14:paraId="729CB1B6"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67" w:history="1">
            <w:r w:rsidR="00A95FB3" w:rsidRPr="001F07A0">
              <w:rPr>
                <w:rStyle w:val="af3"/>
                <w:b w:val="0"/>
              </w:rPr>
              <w:t>4.4 Инженерная подготовка территории</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_Toc28611467 \h </w:instrText>
            </w:r>
            <w:r w:rsidR="009A4C64" w:rsidRPr="001F07A0">
              <w:rPr>
                <w:b w:val="0"/>
                <w:webHidden/>
              </w:rPr>
            </w:r>
            <w:r w:rsidR="009A4C64" w:rsidRPr="001F07A0">
              <w:rPr>
                <w:b w:val="0"/>
                <w:webHidden/>
              </w:rPr>
              <w:fldChar w:fldCharType="separate"/>
            </w:r>
            <w:r w:rsidR="00FF74B6" w:rsidRPr="001F07A0">
              <w:rPr>
                <w:b w:val="0"/>
                <w:webHidden/>
              </w:rPr>
              <w:t>65</w:t>
            </w:r>
            <w:r w:rsidR="009A4C64" w:rsidRPr="001F07A0">
              <w:rPr>
                <w:b w:val="0"/>
                <w:webHidden/>
              </w:rPr>
              <w:fldChar w:fldCharType="end"/>
            </w:r>
          </w:hyperlink>
        </w:p>
        <w:p w14:paraId="005A8BD5"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68" w:history="1">
            <w:r w:rsidR="00A95FB3" w:rsidRPr="001F07A0">
              <w:rPr>
                <w:rStyle w:val="af3"/>
                <w:b w:val="0"/>
              </w:rPr>
              <w:t>4.5 Развитие инженерного обеспечения</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_Toc28611468 \h </w:instrText>
            </w:r>
            <w:r w:rsidR="009A4C64" w:rsidRPr="001F07A0">
              <w:rPr>
                <w:b w:val="0"/>
                <w:webHidden/>
              </w:rPr>
            </w:r>
            <w:r w:rsidR="009A4C64" w:rsidRPr="001F07A0">
              <w:rPr>
                <w:b w:val="0"/>
                <w:webHidden/>
              </w:rPr>
              <w:fldChar w:fldCharType="separate"/>
            </w:r>
            <w:r w:rsidR="00FF74B6" w:rsidRPr="001F07A0">
              <w:rPr>
                <w:b w:val="0"/>
                <w:webHidden/>
              </w:rPr>
              <w:t>65</w:t>
            </w:r>
            <w:r w:rsidR="009A4C64" w:rsidRPr="001F07A0">
              <w:rPr>
                <w:b w:val="0"/>
                <w:webHidden/>
              </w:rPr>
              <w:fldChar w:fldCharType="end"/>
            </w:r>
          </w:hyperlink>
        </w:p>
        <w:p w14:paraId="2CB30F78" w14:textId="77777777" w:rsidR="00A95FB3" w:rsidRPr="001F07A0" w:rsidRDefault="00533C83" w:rsidP="00010011">
          <w:pPr>
            <w:pStyle w:val="33"/>
            <w:rPr>
              <w:rFonts w:eastAsiaTheme="minorEastAsia"/>
              <w:noProof/>
              <w:sz w:val="28"/>
              <w:szCs w:val="28"/>
            </w:rPr>
          </w:pPr>
          <w:hyperlink w:anchor="_Toc28611469" w:history="1">
            <w:r w:rsidR="00A95FB3" w:rsidRPr="001F07A0">
              <w:rPr>
                <w:rStyle w:val="af3"/>
                <w:noProof/>
                <w:sz w:val="28"/>
                <w:szCs w:val="28"/>
              </w:rPr>
              <w:t>4.5.1 Водоснабжение</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_Toc28611469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66</w:t>
            </w:r>
            <w:r w:rsidR="009A4C64" w:rsidRPr="001F07A0">
              <w:rPr>
                <w:noProof/>
                <w:webHidden/>
                <w:sz w:val="28"/>
                <w:szCs w:val="28"/>
              </w:rPr>
              <w:fldChar w:fldCharType="end"/>
            </w:r>
          </w:hyperlink>
        </w:p>
        <w:p w14:paraId="6C65450F" w14:textId="77777777" w:rsidR="00A95FB3" w:rsidRPr="001F07A0" w:rsidRDefault="00533C83" w:rsidP="00010011">
          <w:pPr>
            <w:pStyle w:val="33"/>
            <w:rPr>
              <w:rFonts w:eastAsiaTheme="minorEastAsia"/>
              <w:noProof/>
              <w:sz w:val="28"/>
              <w:szCs w:val="28"/>
            </w:rPr>
          </w:pPr>
          <w:hyperlink w:anchor="_Toc28611470" w:history="1">
            <w:r w:rsidR="00A95FB3" w:rsidRPr="001F07A0">
              <w:rPr>
                <w:rStyle w:val="af3"/>
                <w:noProof/>
                <w:sz w:val="28"/>
                <w:szCs w:val="28"/>
              </w:rPr>
              <w:t>4.5.2 Водоотведение</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_Toc28611470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67</w:t>
            </w:r>
            <w:r w:rsidR="009A4C64" w:rsidRPr="001F07A0">
              <w:rPr>
                <w:noProof/>
                <w:webHidden/>
                <w:sz w:val="28"/>
                <w:szCs w:val="28"/>
              </w:rPr>
              <w:fldChar w:fldCharType="end"/>
            </w:r>
          </w:hyperlink>
        </w:p>
        <w:p w14:paraId="04175035" w14:textId="77777777" w:rsidR="00A95FB3" w:rsidRPr="001F07A0" w:rsidRDefault="00533C83" w:rsidP="00010011">
          <w:pPr>
            <w:pStyle w:val="33"/>
            <w:rPr>
              <w:rFonts w:eastAsiaTheme="minorEastAsia"/>
              <w:noProof/>
              <w:sz w:val="28"/>
              <w:szCs w:val="28"/>
            </w:rPr>
          </w:pPr>
          <w:hyperlink w:anchor="_Toc28611471" w:history="1">
            <w:r w:rsidR="00A95FB3" w:rsidRPr="001F07A0">
              <w:rPr>
                <w:rStyle w:val="af3"/>
                <w:noProof/>
                <w:sz w:val="28"/>
                <w:szCs w:val="28"/>
              </w:rPr>
              <w:t>4.5.3 Теплоснабжение</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_Toc28611471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68</w:t>
            </w:r>
            <w:r w:rsidR="009A4C64" w:rsidRPr="001F07A0">
              <w:rPr>
                <w:noProof/>
                <w:webHidden/>
                <w:sz w:val="28"/>
                <w:szCs w:val="28"/>
              </w:rPr>
              <w:fldChar w:fldCharType="end"/>
            </w:r>
          </w:hyperlink>
        </w:p>
        <w:p w14:paraId="0D6CA932" w14:textId="77777777" w:rsidR="00A95FB3" w:rsidRPr="001F07A0" w:rsidRDefault="00533C83" w:rsidP="00010011">
          <w:pPr>
            <w:pStyle w:val="33"/>
            <w:rPr>
              <w:rFonts w:eastAsiaTheme="minorEastAsia"/>
              <w:noProof/>
              <w:sz w:val="28"/>
              <w:szCs w:val="28"/>
            </w:rPr>
          </w:pPr>
          <w:hyperlink w:anchor="_Toc28611472" w:history="1">
            <w:r w:rsidR="00A95FB3" w:rsidRPr="001F07A0">
              <w:rPr>
                <w:rStyle w:val="af3"/>
                <w:noProof/>
                <w:sz w:val="28"/>
                <w:szCs w:val="28"/>
              </w:rPr>
              <w:t>4.5.4 Связь и информатизация</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_Toc28611472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69</w:t>
            </w:r>
            <w:r w:rsidR="009A4C64" w:rsidRPr="001F07A0">
              <w:rPr>
                <w:noProof/>
                <w:webHidden/>
                <w:sz w:val="28"/>
                <w:szCs w:val="28"/>
              </w:rPr>
              <w:fldChar w:fldCharType="end"/>
            </w:r>
          </w:hyperlink>
        </w:p>
        <w:p w14:paraId="1CA38F86" w14:textId="77777777" w:rsidR="00A95FB3" w:rsidRPr="001F07A0" w:rsidRDefault="00533C83" w:rsidP="00010011">
          <w:pPr>
            <w:pStyle w:val="33"/>
            <w:rPr>
              <w:rFonts w:eastAsiaTheme="minorEastAsia"/>
              <w:noProof/>
              <w:sz w:val="28"/>
              <w:szCs w:val="28"/>
            </w:rPr>
          </w:pPr>
          <w:hyperlink w:anchor="_Toc28611473" w:history="1">
            <w:r w:rsidR="00A95FB3" w:rsidRPr="001F07A0">
              <w:rPr>
                <w:rStyle w:val="af3"/>
                <w:noProof/>
                <w:sz w:val="28"/>
                <w:szCs w:val="28"/>
              </w:rPr>
              <w:t>4.5.5 Электроснабжение</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_Toc28611473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69</w:t>
            </w:r>
            <w:r w:rsidR="009A4C64" w:rsidRPr="001F07A0">
              <w:rPr>
                <w:noProof/>
                <w:webHidden/>
                <w:sz w:val="28"/>
                <w:szCs w:val="28"/>
              </w:rPr>
              <w:fldChar w:fldCharType="end"/>
            </w:r>
          </w:hyperlink>
        </w:p>
        <w:p w14:paraId="49C5CF89"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74" w:history="1">
            <w:r w:rsidR="00A95FB3" w:rsidRPr="001F07A0">
              <w:rPr>
                <w:rStyle w:val="af3"/>
                <w:b w:val="0"/>
              </w:rPr>
              <w:t>4.6 Градостроительные ограничения и особые условия использования территории поселения</w:t>
            </w:r>
            <w:r w:rsidR="00A95FB3" w:rsidRPr="001F07A0">
              <w:rPr>
                <w:b w:val="0"/>
                <w:webHidden/>
              </w:rPr>
              <w:tab/>
            </w:r>
            <w:r w:rsidR="00422505" w:rsidRPr="001F07A0">
              <w:rPr>
                <w:b w:val="0"/>
                <w:webHidden/>
                <w:lang w:val="ru-RU"/>
              </w:rPr>
              <w:t>70</w:t>
            </w:r>
          </w:hyperlink>
        </w:p>
        <w:p w14:paraId="44B79C07"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75" w:history="1">
            <w:r w:rsidR="00A95FB3" w:rsidRPr="001F07A0">
              <w:rPr>
                <w:rStyle w:val="af3"/>
                <w:b w:val="0"/>
              </w:rPr>
              <w:t>4.7 Охрана окружающей среды</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_Toc28611475 \h </w:instrText>
            </w:r>
            <w:r w:rsidR="009A4C64" w:rsidRPr="001F07A0">
              <w:rPr>
                <w:b w:val="0"/>
                <w:webHidden/>
              </w:rPr>
            </w:r>
            <w:r w:rsidR="009A4C64" w:rsidRPr="001F07A0">
              <w:rPr>
                <w:b w:val="0"/>
                <w:webHidden/>
              </w:rPr>
              <w:fldChar w:fldCharType="separate"/>
            </w:r>
            <w:r w:rsidR="00FF74B6" w:rsidRPr="001F07A0">
              <w:rPr>
                <w:b w:val="0"/>
                <w:webHidden/>
              </w:rPr>
              <w:t>72</w:t>
            </w:r>
            <w:r w:rsidR="009A4C64" w:rsidRPr="001F07A0">
              <w:rPr>
                <w:b w:val="0"/>
                <w:webHidden/>
              </w:rPr>
              <w:fldChar w:fldCharType="end"/>
            </w:r>
          </w:hyperlink>
        </w:p>
        <w:p w14:paraId="52E9898A" w14:textId="77777777" w:rsidR="00A95FB3" w:rsidRPr="001F07A0" w:rsidRDefault="00533C83" w:rsidP="00010011">
          <w:pPr>
            <w:pStyle w:val="33"/>
            <w:rPr>
              <w:rFonts w:eastAsiaTheme="minorEastAsia"/>
              <w:noProof/>
              <w:sz w:val="28"/>
              <w:szCs w:val="28"/>
            </w:rPr>
          </w:pPr>
          <w:hyperlink w:anchor="_Toc28611476" w:history="1">
            <w:r w:rsidR="00A95FB3" w:rsidRPr="001F07A0">
              <w:rPr>
                <w:rStyle w:val="af3"/>
                <w:noProof/>
                <w:sz w:val="28"/>
                <w:szCs w:val="28"/>
              </w:rPr>
              <w:t>4.7.1 Мероприятия по охране атмосферного воздуха</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_Toc28611476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72</w:t>
            </w:r>
            <w:r w:rsidR="009A4C64" w:rsidRPr="001F07A0">
              <w:rPr>
                <w:noProof/>
                <w:webHidden/>
                <w:sz w:val="28"/>
                <w:szCs w:val="28"/>
              </w:rPr>
              <w:fldChar w:fldCharType="end"/>
            </w:r>
          </w:hyperlink>
        </w:p>
        <w:p w14:paraId="644E5A88" w14:textId="77777777" w:rsidR="00A95FB3" w:rsidRPr="001F07A0" w:rsidRDefault="00533C83" w:rsidP="00010011">
          <w:pPr>
            <w:pStyle w:val="33"/>
            <w:rPr>
              <w:rFonts w:eastAsiaTheme="minorEastAsia"/>
              <w:noProof/>
              <w:sz w:val="28"/>
              <w:szCs w:val="28"/>
            </w:rPr>
          </w:pPr>
          <w:hyperlink w:anchor="_Toc28611477" w:history="1">
            <w:r w:rsidR="00A95FB3" w:rsidRPr="001F07A0">
              <w:rPr>
                <w:rStyle w:val="af3"/>
                <w:noProof/>
                <w:sz w:val="28"/>
                <w:szCs w:val="28"/>
              </w:rPr>
              <w:t>4.7.2 Мероприятия по охране подземных и поверхностных вод</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_Toc28611477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72</w:t>
            </w:r>
            <w:r w:rsidR="009A4C64" w:rsidRPr="001F07A0">
              <w:rPr>
                <w:noProof/>
                <w:webHidden/>
                <w:sz w:val="28"/>
                <w:szCs w:val="28"/>
              </w:rPr>
              <w:fldChar w:fldCharType="end"/>
            </w:r>
          </w:hyperlink>
        </w:p>
        <w:p w14:paraId="2CF406B9" w14:textId="77777777" w:rsidR="00A95FB3" w:rsidRPr="001F07A0" w:rsidRDefault="00533C83" w:rsidP="00010011">
          <w:pPr>
            <w:pStyle w:val="33"/>
            <w:rPr>
              <w:rFonts w:eastAsiaTheme="minorEastAsia"/>
              <w:noProof/>
              <w:sz w:val="28"/>
              <w:szCs w:val="28"/>
            </w:rPr>
          </w:pPr>
          <w:hyperlink w:anchor="_Toc28611478" w:history="1">
            <w:r w:rsidR="00A95FB3" w:rsidRPr="001F07A0">
              <w:rPr>
                <w:rStyle w:val="af3"/>
                <w:noProof/>
                <w:sz w:val="28"/>
                <w:szCs w:val="28"/>
              </w:rPr>
              <w:t>4.7.3 Мероприятия по охране почвенного покрова</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_Toc28611478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73</w:t>
            </w:r>
            <w:r w:rsidR="009A4C64" w:rsidRPr="001F07A0">
              <w:rPr>
                <w:noProof/>
                <w:webHidden/>
                <w:sz w:val="28"/>
                <w:szCs w:val="28"/>
              </w:rPr>
              <w:fldChar w:fldCharType="end"/>
            </w:r>
          </w:hyperlink>
        </w:p>
        <w:p w14:paraId="28B2AF97" w14:textId="77777777" w:rsidR="00A95FB3" w:rsidRPr="001F07A0" w:rsidRDefault="00533C83" w:rsidP="00010011">
          <w:pPr>
            <w:pStyle w:val="33"/>
            <w:rPr>
              <w:rFonts w:eastAsiaTheme="minorEastAsia"/>
              <w:noProof/>
              <w:sz w:val="28"/>
              <w:szCs w:val="28"/>
            </w:rPr>
          </w:pPr>
          <w:hyperlink w:anchor="_Toc28611479" w:history="1">
            <w:r w:rsidR="00A95FB3" w:rsidRPr="001F07A0">
              <w:rPr>
                <w:rStyle w:val="af3"/>
                <w:noProof/>
                <w:sz w:val="28"/>
                <w:szCs w:val="28"/>
              </w:rPr>
              <w:t>4.7.4 Мероприятия по санитарной очистке территории</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_Toc28611479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73</w:t>
            </w:r>
            <w:r w:rsidR="009A4C64" w:rsidRPr="001F07A0">
              <w:rPr>
                <w:noProof/>
                <w:webHidden/>
                <w:sz w:val="28"/>
                <w:szCs w:val="28"/>
              </w:rPr>
              <w:fldChar w:fldCharType="end"/>
            </w:r>
          </w:hyperlink>
        </w:p>
        <w:p w14:paraId="6A06F929" w14:textId="77777777" w:rsidR="00A95FB3" w:rsidRPr="001F07A0" w:rsidRDefault="00533C83" w:rsidP="00010011">
          <w:pPr>
            <w:pStyle w:val="33"/>
            <w:rPr>
              <w:rFonts w:eastAsiaTheme="minorEastAsia"/>
              <w:noProof/>
              <w:sz w:val="28"/>
              <w:szCs w:val="28"/>
            </w:rPr>
          </w:pPr>
          <w:hyperlink w:anchor="_Toc28611480" w:history="1">
            <w:r w:rsidR="00A95FB3" w:rsidRPr="001F07A0">
              <w:rPr>
                <w:rStyle w:val="af3"/>
                <w:noProof/>
                <w:sz w:val="28"/>
                <w:szCs w:val="28"/>
              </w:rPr>
              <w:t>4.7.5 Ритуальное обслуживание территории. Проектные предложения.</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_Toc28611480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75</w:t>
            </w:r>
            <w:r w:rsidR="009A4C64" w:rsidRPr="001F07A0">
              <w:rPr>
                <w:noProof/>
                <w:webHidden/>
                <w:sz w:val="28"/>
                <w:szCs w:val="28"/>
              </w:rPr>
              <w:fldChar w:fldCharType="end"/>
            </w:r>
          </w:hyperlink>
        </w:p>
        <w:p w14:paraId="28919AC6" w14:textId="77777777" w:rsidR="00A95FB3" w:rsidRPr="001F07A0" w:rsidRDefault="00533C83" w:rsidP="00010011">
          <w:pPr>
            <w:pStyle w:val="33"/>
            <w:rPr>
              <w:rFonts w:eastAsiaTheme="minorEastAsia"/>
              <w:noProof/>
              <w:sz w:val="28"/>
              <w:szCs w:val="28"/>
            </w:rPr>
          </w:pPr>
          <w:hyperlink w:anchor="_Toc28611481" w:history="1">
            <w:r w:rsidR="00A95FB3" w:rsidRPr="001F07A0">
              <w:rPr>
                <w:rStyle w:val="af3"/>
                <w:noProof/>
                <w:sz w:val="28"/>
                <w:szCs w:val="28"/>
              </w:rPr>
              <w:t>4.7.6 Мероприятия по благоустройству и озеленению</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_Toc28611481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75</w:t>
            </w:r>
            <w:r w:rsidR="009A4C64" w:rsidRPr="001F07A0">
              <w:rPr>
                <w:noProof/>
                <w:webHidden/>
                <w:sz w:val="28"/>
                <w:szCs w:val="28"/>
              </w:rPr>
              <w:fldChar w:fldCharType="end"/>
            </w:r>
          </w:hyperlink>
        </w:p>
        <w:p w14:paraId="74EB6196"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82" w:history="1">
            <w:r w:rsidR="00A95FB3" w:rsidRPr="001F07A0">
              <w:rPr>
                <w:rStyle w:val="af3"/>
                <w:b w:val="0"/>
              </w:rPr>
              <w:t>4.8 Перечень основных факторов риска возникновения чрезвычайных ситуаций природного и техногенного характера</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_Toc28611482 \h </w:instrText>
            </w:r>
            <w:r w:rsidR="009A4C64" w:rsidRPr="001F07A0">
              <w:rPr>
                <w:b w:val="0"/>
                <w:webHidden/>
              </w:rPr>
            </w:r>
            <w:r w:rsidR="009A4C64" w:rsidRPr="001F07A0">
              <w:rPr>
                <w:b w:val="0"/>
                <w:webHidden/>
              </w:rPr>
              <w:fldChar w:fldCharType="separate"/>
            </w:r>
            <w:r w:rsidR="00FF74B6" w:rsidRPr="001F07A0">
              <w:rPr>
                <w:b w:val="0"/>
                <w:webHidden/>
              </w:rPr>
              <w:t>76</w:t>
            </w:r>
            <w:r w:rsidR="009A4C64" w:rsidRPr="001F07A0">
              <w:rPr>
                <w:b w:val="0"/>
                <w:webHidden/>
              </w:rPr>
              <w:fldChar w:fldCharType="end"/>
            </w:r>
          </w:hyperlink>
        </w:p>
        <w:p w14:paraId="050BB886" w14:textId="77777777" w:rsidR="00A95FB3" w:rsidRPr="001F07A0" w:rsidRDefault="00533C83" w:rsidP="00010011">
          <w:pPr>
            <w:pStyle w:val="33"/>
            <w:rPr>
              <w:rFonts w:eastAsiaTheme="minorEastAsia"/>
              <w:noProof/>
              <w:sz w:val="28"/>
              <w:szCs w:val="28"/>
            </w:rPr>
          </w:pPr>
          <w:hyperlink w:anchor="_Toc28611483" w:history="1">
            <w:r w:rsidR="00A95FB3" w:rsidRPr="001F07A0">
              <w:rPr>
                <w:rStyle w:val="af3"/>
                <w:noProof/>
                <w:sz w:val="28"/>
                <w:szCs w:val="28"/>
              </w:rPr>
              <w:t>4.8.1 Перечень возможных источников чрезвычайных ситуаций природного характера</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_Toc28611483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77</w:t>
            </w:r>
            <w:r w:rsidR="009A4C64" w:rsidRPr="001F07A0">
              <w:rPr>
                <w:noProof/>
                <w:webHidden/>
                <w:sz w:val="28"/>
                <w:szCs w:val="28"/>
              </w:rPr>
              <w:fldChar w:fldCharType="end"/>
            </w:r>
          </w:hyperlink>
        </w:p>
        <w:p w14:paraId="2DB29811" w14:textId="77777777" w:rsidR="00A95FB3" w:rsidRPr="001F07A0" w:rsidRDefault="00533C83" w:rsidP="00010011">
          <w:pPr>
            <w:pStyle w:val="33"/>
            <w:rPr>
              <w:rFonts w:eastAsiaTheme="minorEastAsia"/>
              <w:noProof/>
              <w:sz w:val="28"/>
              <w:szCs w:val="28"/>
            </w:rPr>
          </w:pPr>
          <w:hyperlink w:anchor="_Toc28611484" w:history="1">
            <w:r w:rsidR="00A95FB3" w:rsidRPr="001F07A0">
              <w:rPr>
                <w:rStyle w:val="af3"/>
                <w:noProof/>
                <w:sz w:val="28"/>
                <w:szCs w:val="28"/>
              </w:rPr>
              <w:t>4.8.2 Мероприятия по защите от чрезвычайных ситуаций природного характера</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_Toc28611484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79</w:t>
            </w:r>
            <w:r w:rsidR="009A4C64" w:rsidRPr="001F07A0">
              <w:rPr>
                <w:noProof/>
                <w:webHidden/>
                <w:sz w:val="28"/>
                <w:szCs w:val="28"/>
              </w:rPr>
              <w:fldChar w:fldCharType="end"/>
            </w:r>
          </w:hyperlink>
        </w:p>
        <w:p w14:paraId="37807E2C" w14:textId="77777777" w:rsidR="00A95FB3" w:rsidRPr="001F07A0" w:rsidRDefault="00533C83" w:rsidP="00010011">
          <w:pPr>
            <w:pStyle w:val="33"/>
            <w:rPr>
              <w:rFonts w:eastAsiaTheme="minorEastAsia"/>
              <w:noProof/>
              <w:sz w:val="28"/>
              <w:szCs w:val="28"/>
            </w:rPr>
          </w:pPr>
          <w:hyperlink w:anchor="_Toc28611485" w:history="1">
            <w:r w:rsidR="00A95FB3" w:rsidRPr="001F07A0">
              <w:rPr>
                <w:rStyle w:val="af3"/>
                <w:noProof/>
                <w:sz w:val="28"/>
                <w:szCs w:val="28"/>
              </w:rPr>
              <w:t>4.8.3 Основные показатели по существующим инженерно-техническим мероприятиям гражданской обороны и предупреждения чрезвычайных ситуаций (ИТМ ГО</w:t>
            </w:r>
            <w:r w:rsidR="0056123F" w:rsidRPr="001F07A0">
              <w:rPr>
                <w:rStyle w:val="af3"/>
                <w:noProof/>
                <w:sz w:val="28"/>
                <w:szCs w:val="28"/>
              </w:rPr>
              <w:t xml:space="preserve"> и </w:t>
            </w:r>
            <w:r w:rsidR="00A95FB3" w:rsidRPr="001F07A0">
              <w:rPr>
                <w:rStyle w:val="af3"/>
                <w:noProof/>
                <w:sz w:val="28"/>
                <w:szCs w:val="28"/>
              </w:rPr>
              <w:t>ЧС), отражающие состояние защиты населения и территории в военное и мирное время на момент разработки градостроительной документации</w:t>
            </w:r>
            <w:r w:rsidR="00A95FB3" w:rsidRPr="001F07A0">
              <w:rPr>
                <w:noProof/>
                <w:webHidden/>
                <w:sz w:val="28"/>
                <w:szCs w:val="28"/>
              </w:rPr>
              <w:tab/>
            </w:r>
            <w:r w:rsidR="00422505" w:rsidRPr="001F07A0">
              <w:rPr>
                <w:noProof/>
                <w:webHidden/>
                <w:sz w:val="28"/>
                <w:szCs w:val="28"/>
              </w:rPr>
              <w:t>80</w:t>
            </w:r>
          </w:hyperlink>
        </w:p>
        <w:p w14:paraId="57752816" w14:textId="77777777" w:rsidR="00A95FB3" w:rsidRPr="001F07A0" w:rsidRDefault="00533C83" w:rsidP="00010011">
          <w:pPr>
            <w:pStyle w:val="33"/>
            <w:rPr>
              <w:rFonts w:eastAsiaTheme="minorEastAsia"/>
              <w:noProof/>
              <w:sz w:val="28"/>
              <w:szCs w:val="28"/>
            </w:rPr>
          </w:pPr>
          <w:hyperlink w:anchor="_Toc28611486" w:history="1">
            <w:r w:rsidR="00A95FB3" w:rsidRPr="001F07A0">
              <w:rPr>
                <w:rStyle w:val="af3"/>
                <w:noProof/>
                <w:sz w:val="28"/>
                <w:szCs w:val="28"/>
              </w:rPr>
              <w:t>4.8.4 Обоснование предложений по повышению устойчивости функционирования проектируемой территории, защите населения и территорий в военное время и в чрезвычайных ситуациях техногенного и природного характера</w:t>
            </w:r>
            <w:r w:rsidR="00A95FB3" w:rsidRPr="001F07A0">
              <w:rPr>
                <w:noProof/>
                <w:webHidden/>
                <w:sz w:val="28"/>
                <w:szCs w:val="28"/>
              </w:rPr>
              <w:tab/>
            </w:r>
            <w:r w:rsidR="00422505" w:rsidRPr="001F07A0">
              <w:rPr>
                <w:noProof/>
                <w:webHidden/>
                <w:sz w:val="28"/>
                <w:szCs w:val="28"/>
              </w:rPr>
              <w:t>80</w:t>
            </w:r>
          </w:hyperlink>
        </w:p>
        <w:p w14:paraId="448FC67C" w14:textId="77777777" w:rsidR="00A95FB3" w:rsidRPr="001F07A0" w:rsidRDefault="00533C83" w:rsidP="00010011">
          <w:pPr>
            <w:pStyle w:val="33"/>
            <w:rPr>
              <w:rFonts w:eastAsiaTheme="minorEastAsia"/>
              <w:noProof/>
              <w:sz w:val="28"/>
              <w:szCs w:val="28"/>
            </w:rPr>
          </w:pPr>
          <w:hyperlink w:anchor="_Toc28611487" w:history="1">
            <w:r w:rsidR="00A95FB3" w:rsidRPr="001F07A0">
              <w:rPr>
                <w:rStyle w:val="af3"/>
                <w:noProof/>
                <w:sz w:val="28"/>
                <w:szCs w:val="28"/>
              </w:rPr>
              <w:t>4.8.5 Перечень источников чрезвычайных ситуаций техногенного характера</w:t>
            </w:r>
            <w:r w:rsidR="00A95FB3" w:rsidRPr="001F07A0">
              <w:rPr>
                <w:noProof/>
                <w:webHidden/>
                <w:sz w:val="28"/>
                <w:szCs w:val="28"/>
              </w:rPr>
              <w:tab/>
            </w:r>
            <w:r w:rsidR="00422505" w:rsidRPr="001F07A0">
              <w:rPr>
                <w:noProof/>
                <w:webHidden/>
                <w:sz w:val="28"/>
                <w:szCs w:val="28"/>
              </w:rPr>
              <w:t>81</w:t>
            </w:r>
          </w:hyperlink>
        </w:p>
        <w:p w14:paraId="5ABE4B80" w14:textId="77777777" w:rsidR="00A95FB3" w:rsidRPr="001F07A0" w:rsidRDefault="00533C83" w:rsidP="00010011">
          <w:pPr>
            <w:pStyle w:val="33"/>
            <w:rPr>
              <w:rFonts w:eastAsiaTheme="minorEastAsia"/>
              <w:noProof/>
              <w:sz w:val="28"/>
              <w:szCs w:val="28"/>
            </w:rPr>
          </w:pPr>
          <w:hyperlink w:anchor="_Toc28611488" w:history="1">
            <w:r w:rsidR="00A95FB3" w:rsidRPr="001F07A0">
              <w:rPr>
                <w:rStyle w:val="af3"/>
                <w:noProof/>
                <w:sz w:val="28"/>
                <w:szCs w:val="28"/>
              </w:rPr>
              <w:t>4.8.6 Перечень мероприятий по обеспечению пожарной безопасности</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_Toc28611488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84</w:t>
            </w:r>
            <w:r w:rsidR="009A4C64" w:rsidRPr="001F07A0">
              <w:rPr>
                <w:noProof/>
                <w:webHidden/>
                <w:sz w:val="28"/>
                <w:szCs w:val="28"/>
              </w:rPr>
              <w:fldChar w:fldCharType="end"/>
            </w:r>
          </w:hyperlink>
        </w:p>
        <w:p w14:paraId="51636024"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89" w:history="1">
            <w:r w:rsidR="00A95FB3" w:rsidRPr="001F07A0">
              <w:rPr>
                <w:rStyle w:val="af3"/>
                <w:b w:val="0"/>
              </w:rPr>
              <w:t>4.9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_Toc28611489 \h </w:instrText>
            </w:r>
            <w:r w:rsidR="009A4C64" w:rsidRPr="001F07A0">
              <w:rPr>
                <w:b w:val="0"/>
                <w:webHidden/>
              </w:rPr>
            </w:r>
            <w:r w:rsidR="009A4C64" w:rsidRPr="001F07A0">
              <w:rPr>
                <w:b w:val="0"/>
                <w:webHidden/>
              </w:rPr>
              <w:fldChar w:fldCharType="separate"/>
            </w:r>
            <w:r w:rsidR="00FF74B6" w:rsidRPr="001F07A0">
              <w:rPr>
                <w:b w:val="0"/>
                <w:webHidden/>
              </w:rPr>
              <w:t>87</w:t>
            </w:r>
            <w:r w:rsidR="009A4C64" w:rsidRPr="001F07A0">
              <w:rPr>
                <w:b w:val="0"/>
                <w:webHidden/>
              </w:rPr>
              <w:fldChar w:fldCharType="end"/>
            </w:r>
          </w:hyperlink>
        </w:p>
        <w:p w14:paraId="6C6C1B78" w14:textId="77777777" w:rsidR="00A95FB3" w:rsidRPr="001F07A0" w:rsidRDefault="00533C83" w:rsidP="00010011">
          <w:pPr>
            <w:pStyle w:val="33"/>
            <w:rPr>
              <w:rFonts w:eastAsiaTheme="minorEastAsia"/>
              <w:noProof/>
              <w:sz w:val="28"/>
              <w:szCs w:val="28"/>
            </w:rPr>
          </w:pPr>
          <w:hyperlink w:anchor="_Toc28611490" w:history="1">
            <w:r w:rsidR="00A95FB3" w:rsidRPr="001F07A0">
              <w:rPr>
                <w:rStyle w:val="af3"/>
                <w:noProof/>
                <w:sz w:val="28"/>
                <w:szCs w:val="28"/>
              </w:rPr>
              <w:t>4.9.1 Перечень земельных участков, включаемых в границу населенного пункта Промышленного сельсовета</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_Toc28611490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88</w:t>
            </w:r>
            <w:r w:rsidR="009A4C64" w:rsidRPr="001F07A0">
              <w:rPr>
                <w:noProof/>
                <w:webHidden/>
                <w:sz w:val="28"/>
                <w:szCs w:val="28"/>
              </w:rPr>
              <w:fldChar w:fldCharType="end"/>
            </w:r>
          </w:hyperlink>
        </w:p>
        <w:p w14:paraId="0A66B4FF" w14:textId="77777777" w:rsidR="00A95FB3" w:rsidRPr="001F07A0" w:rsidRDefault="00533C83" w:rsidP="00010011">
          <w:pPr>
            <w:pStyle w:val="33"/>
            <w:rPr>
              <w:rFonts w:eastAsiaTheme="minorEastAsia"/>
              <w:noProof/>
              <w:sz w:val="28"/>
              <w:szCs w:val="28"/>
            </w:rPr>
          </w:pPr>
          <w:hyperlink w:anchor="_Toc28611491" w:history="1">
            <w:r w:rsidR="00A95FB3" w:rsidRPr="001F07A0">
              <w:rPr>
                <w:rStyle w:val="af3"/>
                <w:noProof/>
                <w:sz w:val="28"/>
                <w:szCs w:val="28"/>
              </w:rPr>
              <w:t>4.9.2 Перечень земельных участков, исключаемых из границы населенного пункта Промышленного сельсовета</w:t>
            </w:r>
            <w:r w:rsidR="00A95FB3" w:rsidRPr="001F07A0">
              <w:rPr>
                <w:noProof/>
                <w:webHidden/>
                <w:sz w:val="28"/>
                <w:szCs w:val="28"/>
              </w:rPr>
              <w:tab/>
            </w:r>
            <w:r w:rsidR="009A4C64" w:rsidRPr="001F07A0">
              <w:rPr>
                <w:noProof/>
                <w:webHidden/>
                <w:sz w:val="28"/>
                <w:szCs w:val="28"/>
              </w:rPr>
              <w:fldChar w:fldCharType="begin"/>
            </w:r>
            <w:r w:rsidR="00A95FB3" w:rsidRPr="001F07A0">
              <w:rPr>
                <w:noProof/>
                <w:webHidden/>
                <w:sz w:val="28"/>
                <w:szCs w:val="28"/>
              </w:rPr>
              <w:instrText xml:space="preserve"> PAGEREF _Toc28611491 \h </w:instrText>
            </w:r>
            <w:r w:rsidR="009A4C64" w:rsidRPr="001F07A0">
              <w:rPr>
                <w:noProof/>
                <w:webHidden/>
                <w:sz w:val="28"/>
                <w:szCs w:val="28"/>
              </w:rPr>
            </w:r>
            <w:r w:rsidR="009A4C64" w:rsidRPr="001F07A0">
              <w:rPr>
                <w:noProof/>
                <w:webHidden/>
                <w:sz w:val="28"/>
                <w:szCs w:val="28"/>
              </w:rPr>
              <w:fldChar w:fldCharType="separate"/>
            </w:r>
            <w:r w:rsidR="00FF74B6" w:rsidRPr="001F07A0">
              <w:rPr>
                <w:noProof/>
                <w:webHidden/>
                <w:sz w:val="28"/>
                <w:szCs w:val="28"/>
              </w:rPr>
              <w:t>91</w:t>
            </w:r>
            <w:r w:rsidR="009A4C64" w:rsidRPr="001F07A0">
              <w:rPr>
                <w:noProof/>
                <w:webHidden/>
                <w:sz w:val="28"/>
                <w:szCs w:val="28"/>
              </w:rPr>
              <w:fldChar w:fldCharType="end"/>
            </w:r>
          </w:hyperlink>
        </w:p>
        <w:p w14:paraId="213A4B6B" w14:textId="77777777" w:rsidR="00A95FB3" w:rsidRPr="001F07A0" w:rsidRDefault="00533C83" w:rsidP="001823A9">
          <w:pPr>
            <w:pStyle w:val="13"/>
            <w:tabs>
              <w:tab w:val="clear" w:pos="9345"/>
              <w:tab w:val="right" w:leader="dot" w:pos="9923"/>
            </w:tabs>
            <w:jc w:val="both"/>
            <w:rPr>
              <w:rFonts w:eastAsiaTheme="minorEastAsia"/>
            </w:rPr>
          </w:pPr>
          <w:hyperlink w:anchor="_Toc28611492" w:history="1">
            <w:r w:rsidR="00A95FB3" w:rsidRPr="001F07A0">
              <w:rPr>
                <w:rStyle w:val="10"/>
              </w:rPr>
              <w:t>5 Оценка возможного влияния планируемых для размещения объектов местного значения поселения на комплексное развитие территории</w:t>
            </w:r>
            <w:r w:rsidR="00A95FB3" w:rsidRPr="001F07A0">
              <w:rPr>
                <w:webHidden/>
              </w:rPr>
              <w:tab/>
            </w:r>
            <w:r w:rsidR="009A4C64" w:rsidRPr="001F07A0">
              <w:rPr>
                <w:webHidden/>
              </w:rPr>
              <w:fldChar w:fldCharType="begin"/>
            </w:r>
            <w:r w:rsidR="00A95FB3" w:rsidRPr="001F07A0">
              <w:rPr>
                <w:webHidden/>
              </w:rPr>
              <w:instrText xml:space="preserve"> PAGEREF _Toc28611492 \h </w:instrText>
            </w:r>
            <w:r w:rsidR="009A4C64" w:rsidRPr="001F07A0">
              <w:rPr>
                <w:webHidden/>
              </w:rPr>
            </w:r>
            <w:r w:rsidR="009A4C64" w:rsidRPr="001F07A0">
              <w:rPr>
                <w:webHidden/>
              </w:rPr>
              <w:fldChar w:fldCharType="separate"/>
            </w:r>
            <w:r w:rsidR="00FF74B6" w:rsidRPr="001F07A0">
              <w:rPr>
                <w:webHidden/>
              </w:rPr>
              <w:t>93</w:t>
            </w:r>
            <w:r w:rsidR="009A4C64" w:rsidRPr="001F07A0">
              <w:rPr>
                <w:webHidden/>
              </w:rPr>
              <w:fldChar w:fldCharType="end"/>
            </w:r>
          </w:hyperlink>
        </w:p>
        <w:p w14:paraId="546C04DD" w14:textId="77777777" w:rsidR="00A95FB3" w:rsidRPr="001F07A0" w:rsidRDefault="00533C83" w:rsidP="001823A9">
          <w:pPr>
            <w:pStyle w:val="13"/>
            <w:tabs>
              <w:tab w:val="clear" w:pos="9345"/>
              <w:tab w:val="right" w:leader="dot" w:pos="9923"/>
            </w:tabs>
            <w:jc w:val="both"/>
            <w:rPr>
              <w:rFonts w:eastAsiaTheme="minorEastAsia"/>
            </w:rPr>
          </w:pPr>
          <w:hyperlink w:anchor="_Toc28611493" w:history="1">
            <w:r w:rsidR="00A95FB3" w:rsidRPr="001F07A0">
              <w:rPr>
                <w:rStyle w:val="10"/>
              </w:rPr>
              <w:t>6 Основные технико-экономические показатели генерального плана</w:t>
            </w:r>
            <w:r w:rsidR="00A95FB3" w:rsidRPr="001F07A0">
              <w:rPr>
                <w:webHidden/>
              </w:rPr>
              <w:tab/>
            </w:r>
            <w:r w:rsidR="009A4C64" w:rsidRPr="001F07A0">
              <w:rPr>
                <w:webHidden/>
              </w:rPr>
              <w:fldChar w:fldCharType="begin"/>
            </w:r>
            <w:r w:rsidR="00A95FB3" w:rsidRPr="001F07A0">
              <w:rPr>
                <w:webHidden/>
              </w:rPr>
              <w:instrText xml:space="preserve"> PAGEREF _Toc28611493 \h </w:instrText>
            </w:r>
            <w:r w:rsidR="009A4C64" w:rsidRPr="001F07A0">
              <w:rPr>
                <w:webHidden/>
              </w:rPr>
            </w:r>
            <w:r w:rsidR="009A4C64" w:rsidRPr="001F07A0">
              <w:rPr>
                <w:webHidden/>
              </w:rPr>
              <w:fldChar w:fldCharType="separate"/>
            </w:r>
            <w:r w:rsidR="00FF74B6" w:rsidRPr="001F07A0">
              <w:rPr>
                <w:webHidden/>
              </w:rPr>
              <w:t>95</w:t>
            </w:r>
            <w:r w:rsidR="009A4C64" w:rsidRPr="001F07A0">
              <w:rPr>
                <w:webHidden/>
              </w:rPr>
              <w:fldChar w:fldCharType="end"/>
            </w:r>
          </w:hyperlink>
        </w:p>
        <w:p w14:paraId="4F036694" w14:textId="77777777" w:rsidR="00A95FB3" w:rsidRPr="001F07A0" w:rsidRDefault="00533C83" w:rsidP="001823A9">
          <w:pPr>
            <w:pStyle w:val="27"/>
            <w:tabs>
              <w:tab w:val="clear" w:pos="9345"/>
              <w:tab w:val="right" w:leader="dot" w:pos="9923"/>
            </w:tabs>
            <w:jc w:val="both"/>
            <w:rPr>
              <w:rFonts w:eastAsiaTheme="minorEastAsia"/>
              <w:b w:val="0"/>
              <w:lang w:val="ru-RU"/>
            </w:rPr>
          </w:pPr>
          <w:hyperlink w:anchor="_Toc28611494" w:history="1">
            <w:r w:rsidR="00A95FB3" w:rsidRPr="001F07A0">
              <w:rPr>
                <w:rStyle w:val="af3"/>
                <w:b w:val="0"/>
              </w:rPr>
              <w:t>6.1 Муниципальное образование Промышленный сельсовет</w:t>
            </w:r>
            <w:r w:rsidR="00A95FB3" w:rsidRPr="001F07A0">
              <w:rPr>
                <w:b w:val="0"/>
                <w:webHidden/>
              </w:rPr>
              <w:tab/>
            </w:r>
            <w:r w:rsidR="009A4C64" w:rsidRPr="001F07A0">
              <w:rPr>
                <w:b w:val="0"/>
                <w:webHidden/>
              </w:rPr>
              <w:fldChar w:fldCharType="begin"/>
            </w:r>
            <w:r w:rsidR="00A95FB3" w:rsidRPr="001F07A0">
              <w:rPr>
                <w:b w:val="0"/>
                <w:webHidden/>
              </w:rPr>
              <w:instrText xml:space="preserve"> PAGEREF _Toc28611494 \h </w:instrText>
            </w:r>
            <w:r w:rsidR="009A4C64" w:rsidRPr="001F07A0">
              <w:rPr>
                <w:b w:val="0"/>
                <w:webHidden/>
              </w:rPr>
            </w:r>
            <w:r w:rsidR="009A4C64" w:rsidRPr="001F07A0">
              <w:rPr>
                <w:b w:val="0"/>
                <w:webHidden/>
              </w:rPr>
              <w:fldChar w:fldCharType="separate"/>
            </w:r>
            <w:r w:rsidR="00FF74B6" w:rsidRPr="001F07A0">
              <w:rPr>
                <w:b w:val="0"/>
                <w:webHidden/>
              </w:rPr>
              <w:t>95</w:t>
            </w:r>
            <w:r w:rsidR="009A4C64" w:rsidRPr="001F07A0">
              <w:rPr>
                <w:b w:val="0"/>
                <w:webHidden/>
              </w:rPr>
              <w:fldChar w:fldCharType="end"/>
            </w:r>
          </w:hyperlink>
        </w:p>
        <w:p w14:paraId="508322DE" w14:textId="77777777" w:rsidR="00467FDD" w:rsidRPr="001F07A0" w:rsidRDefault="009A4C64" w:rsidP="00DE7C48">
          <w:pPr>
            <w:tabs>
              <w:tab w:val="right" w:leader="dot" w:pos="9923"/>
            </w:tabs>
            <w:ind w:right="-2"/>
            <w:rPr>
              <w:sz w:val="28"/>
              <w:szCs w:val="28"/>
            </w:rPr>
          </w:pPr>
          <w:r w:rsidRPr="001F07A0">
            <w:rPr>
              <w:bCs/>
              <w:sz w:val="28"/>
              <w:szCs w:val="28"/>
            </w:rPr>
            <w:fldChar w:fldCharType="end"/>
          </w:r>
        </w:p>
      </w:sdtContent>
    </w:sdt>
    <w:p w14:paraId="51DD7617" w14:textId="77777777" w:rsidR="00DE7C48" w:rsidRPr="001F07A0" w:rsidRDefault="00DE7C48" w:rsidP="00F50E79">
      <w:pPr>
        <w:ind w:right="-2"/>
        <w:jc w:val="center"/>
        <w:rPr>
          <w:sz w:val="28"/>
          <w:szCs w:val="28"/>
        </w:rPr>
      </w:pPr>
    </w:p>
    <w:p w14:paraId="38082939" w14:textId="77777777" w:rsidR="00E87DF2" w:rsidRPr="001F07A0" w:rsidRDefault="0056123F" w:rsidP="0056123F">
      <w:pPr>
        <w:tabs>
          <w:tab w:val="center" w:pos="4961"/>
          <w:tab w:val="left" w:pos="9031"/>
        </w:tabs>
        <w:ind w:right="-2"/>
        <w:rPr>
          <w:sz w:val="28"/>
          <w:szCs w:val="28"/>
        </w:rPr>
      </w:pPr>
      <w:r w:rsidRPr="001F07A0">
        <w:rPr>
          <w:sz w:val="28"/>
          <w:szCs w:val="28"/>
        </w:rPr>
        <w:lastRenderedPageBreak/>
        <w:tab/>
      </w:r>
      <w:r w:rsidR="00E87DF2" w:rsidRPr="001F07A0">
        <w:rPr>
          <w:sz w:val="28"/>
          <w:szCs w:val="28"/>
        </w:rPr>
        <w:t>Перечень текстовы</w:t>
      </w:r>
      <w:r w:rsidR="007142C4" w:rsidRPr="001F07A0">
        <w:rPr>
          <w:sz w:val="28"/>
          <w:szCs w:val="28"/>
        </w:rPr>
        <w:t>х материалов г</w:t>
      </w:r>
      <w:r w:rsidR="005D37A4" w:rsidRPr="001F07A0">
        <w:rPr>
          <w:sz w:val="28"/>
          <w:szCs w:val="28"/>
        </w:rPr>
        <w:t>енерального плана</w:t>
      </w:r>
      <w:r w:rsidRPr="001F07A0">
        <w:rPr>
          <w:sz w:val="28"/>
          <w:szCs w:val="28"/>
        </w:rPr>
        <w:tab/>
      </w:r>
    </w:p>
    <w:tbl>
      <w:tblPr>
        <w:tblpPr w:leftFromText="180" w:rightFromText="180" w:vertAnchor="text" w:horzAnchor="margin" w:tblpXSpec="center" w:tblpY="9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
        <w:gridCol w:w="8701"/>
      </w:tblGrid>
      <w:tr w:rsidR="00E87DF2" w:rsidRPr="001F07A0" w14:paraId="610DEFB8" w14:textId="77777777" w:rsidTr="005D37A4">
        <w:trPr>
          <w:trHeight w:val="557"/>
        </w:trPr>
        <w:tc>
          <w:tcPr>
            <w:tcW w:w="1046" w:type="dxa"/>
            <w:shd w:val="clear" w:color="auto" w:fill="auto"/>
            <w:vAlign w:val="center"/>
          </w:tcPr>
          <w:p w14:paraId="2C223385" w14:textId="77777777" w:rsidR="00E87DF2" w:rsidRPr="001F07A0" w:rsidRDefault="00E87DF2" w:rsidP="00D57F67">
            <w:pPr>
              <w:pStyle w:val="S"/>
              <w:spacing w:line="240" w:lineRule="auto"/>
              <w:ind w:right="-21"/>
              <w:rPr>
                <w:sz w:val="28"/>
                <w:szCs w:val="28"/>
              </w:rPr>
            </w:pPr>
            <w:r w:rsidRPr="001F07A0">
              <w:rPr>
                <w:sz w:val="28"/>
                <w:szCs w:val="28"/>
              </w:rPr>
              <w:t>№</w:t>
            </w:r>
          </w:p>
          <w:p w14:paraId="371F378E" w14:textId="77777777" w:rsidR="00E87DF2" w:rsidRPr="001F07A0" w:rsidRDefault="00F7018F" w:rsidP="00D57F67">
            <w:pPr>
              <w:pStyle w:val="S"/>
              <w:spacing w:line="240" w:lineRule="auto"/>
              <w:ind w:right="-21"/>
              <w:rPr>
                <w:sz w:val="28"/>
                <w:szCs w:val="28"/>
              </w:rPr>
            </w:pPr>
            <w:r w:rsidRPr="001F07A0">
              <w:rPr>
                <w:sz w:val="28"/>
                <w:szCs w:val="28"/>
              </w:rPr>
              <w:t>п</w:t>
            </w:r>
            <w:r w:rsidR="00E87DF2" w:rsidRPr="001F07A0">
              <w:rPr>
                <w:sz w:val="28"/>
                <w:szCs w:val="28"/>
              </w:rPr>
              <w:t>/п</w:t>
            </w:r>
          </w:p>
        </w:tc>
        <w:tc>
          <w:tcPr>
            <w:tcW w:w="8701" w:type="dxa"/>
            <w:shd w:val="clear" w:color="auto" w:fill="auto"/>
            <w:vAlign w:val="center"/>
          </w:tcPr>
          <w:p w14:paraId="43A30BF1" w14:textId="77777777" w:rsidR="00E87DF2" w:rsidRPr="001F07A0" w:rsidRDefault="00E87DF2" w:rsidP="00AE2712">
            <w:pPr>
              <w:pStyle w:val="S"/>
              <w:spacing w:line="240" w:lineRule="auto"/>
              <w:ind w:right="175"/>
              <w:rPr>
                <w:sz w:val="28"/>
                <w:szCs w:val="28"/>
              </w:rPr>
            </w:pPr>
            <w:r w:rsidRPr="001F07A0">
              <w:rPr>
                <w:sz w:val="28"/>
                <w:szCs w:val="28"/>
              </w:rPr>
              <w:t>Наименование документации</w:t>
            </w:r>
          </w:p>
        </w:tc>
      </w:tr>
      <w:tr w:rsidR="00E87DF2" w:rsidRPr="001F07A0" w14:paraId="4AD4051F" w14:textId="77777777" w:rsidTr="00D57F67">
        <w:trPr>
          <w:trHeight w:val="247"/>
        </w:trPr>
        <w:tc>
          <w:tcPr>
            <w:tcW w:w="9747" w:type="dxa"/>
            <w:gridSpan w:val="2"/>
            <w:vAlign w:val="center"/>
          </w:tcPr>
          <w:p w14:paraId="6EB25782" w14:textId="77777777" w:rsidR="00E87DF2" w:rsidRPr="001F07A0" w:rsidRDefault="00E87DF2" w:rsidP="00D57F67">
            <w:pPr>
              <w:ind w:right="-21"/>
              <w:jc w:val="center"/>
              <w:rPr>
                <w:sz w:val="28"/>
                <w:szCs w:val="28"/>
              </w:rPr>
            </w:pPr>
            <w:r w:rsidRPr="001F07A0">
              <w:rPr>
                <w:sz w:val="28"/>
                <w:szCs w:val="28"/>
              </w:rPr>
              <w:t>Утверждаемая часть</w:t>
            </w:r>
          </w:p>
        </w:tc>
      </w:tr>
      <w:tr w:rsidR="00E87DF2" w:rsidRPr="001F07A0" w14:paraId="28A53CE9" w14:textId="77777777" w:rsidTr="00D57F67">
        <w:trPr>
          <w:trHeight w:val="532"/>
        </w:trPr>
        <w:tc>
          <w:tcPr>
            <w:tcW w:w="1046" w:type="dxa"/>
            <w:vAlign w:val="center"/>
          </w:tcPr>
          <w:p w14:paraId="42D54982" w14:textId="77777777" w:rsidR="00E87DF2" w:rsidRPr="001F07A0" w:rsidRDefault="00E87DF2" w:rsidP="00D57F67">
            <w:pPr>
              <w:ind w:right="-21"/>
              <w:jc w:val="center"/>
              <w:rPr>
                <w:sz w:val="28"/>
                <w:szCs w:val="28"/>
                <w:lang w:val="en-US"/>
              </w:rPr>
            </w:pPr>
            <w:r w:rsidRPr="001F07A0">
              <w:rPr>
                <w:sz w:val="28"/>
                <w:szCs w:val="28"/>
                <w:lang w:val="en-US"/>
              </w:rPr>
              <w:t>1</w:t>
            </w:r>
          </w:p>
        </w:tc>
        <w:tc>
          <w:tcPr>
            <w:tcW w:w="8701" w:type="dxa"/>
            <w:vAlign w:val="center"/>
          </w:tcPr>
          <w:p w14:paraId="0B71D280" w14:textId="77777777" w:rsidR="00E87DF2" w:rsidRPr="001F07A0" w:rsidRDefault="00E87DF2" w:rsidP="00E87DF2">
            <w:pPr>
              <w:jc w:val="both"/>
              <w:rPr>
                <w:sz w:val="28"/>
                <w:szCs w:val="28"/>
              </w:rPr>
            </w:pPr>
            <w:r w:rsidRPr="001F07A0">
              <w:rPr>
                <w:sz w:val="28"/>
                <w:szCs w:val="28"/>
              </w:rPr>
              <w:t xml:space="preserve">Положение о территориальном планировании </w:t>
            </w:r>
            <w:r w:rsidR="008323B0" w:rsidRPr="001F07A0">
              <w:rPr>
                <w:sz w:val="28"/>
                <w:szCs w:val="28"/>
              </w:rPr>
              <w:t>Промышленного</w:t>
            </w:r>
            <w:r w:rsidRPr="001F07A0">
              <w:rPr>
                <w:sz w:val="28"/>
                <w:szCs w:val="28"/>
              </w:rPr>
              <w:t xml:space="preserve"> сельсовета</w:t>
            </w:r>
          </w:p>
        </w:tc>
      </w:tr>
      <w:tr w:rsidR="00E87DF2" w:rsidRPr="001F07A0" w14:paraId="3CAB2174" w14:textId="77777777" w:rsidTr="00D57F67">
        <w:trPr>
          <w:trHeight w:val="266"/>
        </w:trPr>
        <w:tc>
          <w:tcPr>
            <w:tcW w:w="9747" w:type="dxa"/>
            <w:gridSpan w:val="2"/>
            <w:vAlign w:val="center"/>
          </w:tcPr>
          <w:p w14:paraId="661E8A43" w14:textId="77777777" w:rsidR="00E87DF2" w:rsidRPr="001F07A0" w:rsidRDefault="00E87DF2" w:rsidP="00D57F67">
            <w:pPr>
              <w:ind w:right="-21"/>
              <w:jc w:val="center"/>
              <w:rPr>
                <w:sz w:val="28"/>
                <w:szCs w:val="28"/>
              </w:rPr>
            </w:pPr>
            <w:r w:rsidRPr="001F07A0">
              <w:rPr>
                <w:sz w:val="28"/>
                <w:szCs w:val="28"/>
              </w:rPr>
              <w:t>Обосновывающая часть (прилагаемые материалы)</w:t>
            </w:r>
          </w:p>
        </w:tc>
      </w:tr>
      <w:tr w:rsidR="00E87DF2" w:rsidRPr="001F07A0" w14:paraId="12C4544F" w14:textId="77777777" w:rsidTr="00D57F67">
        <w:trPr>
          <w:trHeight w:val="76"/>
        </w:trPr>
        <w:tc>
          <w:tcPr>
            <w:tcW w:w="1046" w:type="dxa"/>
            <w:vAlign w:val="center"/>
          </w:tcPr>
          <w:p w14:paraId="0C2F3550" w14:textId="77777777" w:rsidR="00E87DF2" w:rsidRPr="001F07A0" w:rsidRDefault="00E87DF2" w:rsidP="00D57F67">
            <w:pPr>
              <w:ind w:right="-21"/>
              <w:jc w:val="center"/>
              <w:rPr>
                <w:sz w:val="28"/>
                <w:szCs w:val="28"/>
              </w:rPr>
            </w:pPr>
            <w:r w:rsidRPr="001F07A0">
              <w:rPr>
                <w:sz w:val="28"/>
                <w:szCs w:val="28"/>
              </w:rPr>
              <w:t>2</w:t>
            </w:r>
          </w:p>
        </w:tc>
        <w:tc>
          <w:tcPr>
            <w:tcW w:w="8701" w:type="dxa"/>
            <w:vAlign w:val="center"/>
          </w:tcPr>
          <w:p w14:paraId="0A1CED32" w14:textId="77777777" w:rsidR="00E87DF2" w:rsidRPr="001F07A0" w:rsidRDefault="007142C4" w:rsidP="00E87DF2">
            <w:pPr>
              <w:ind w:right="33"/>
              <w:jc w:val="both"/>
              <w:rPr>
                <w:sz w:val="28"/>
                <w:szCs w:val="28"/>
              </w:rPr>
            </w:pPr>
            <w:r w:rsidRPr="001F07A0">
              <w:rPr>
                <w:sz w:val="28"/>
                <w:szCs w:val="28"/>
              </w:rPr>
              <w:t>Материалы по обоснованию г</w:t>
            </w:r>
            <w:r w:rsidR="00E87DF2" w:rsidRPr="001F07A0">
              <w:rPr>
                <w:sz w:val="28"/>
                <w:szCs w:val="28"/>
              </w:rPr>
              <w:t xml:space="preserve">енерального плана </w:t>
            </w:r>
            <w:r w:rsidR="008323B0" w:rsidRPr="001F07A0">
              <w:rPr>
                <w:sz w:val="28"/>
                <w:szCs w:val="28"/>
              </w:rPr>
              <w:t>Промышленного</w:t>
            </w:r>
            <w:r w:rsidR="00E87DF2" w:rsidRPr="001F07A0">
              <w:rPr>
                <w:sz w:val="28"/>
                <w:szCs w:val="28"/>
              </w:rPr>
              <w:t xml:space="preserve"> сельсовета</w:t>
            </w:r>
          </w:p>
        </w:tc>
      </w:tr>
    </w:tbl>
    <w:p w14:paraId="10E31692" w14:textId="77777777" w:rsidR="00E87DF2" w:rsidRPr="001F07A0" w:rsidRDefault="00E87DF2" w:rsidP="00E87DF2">
      <w:pPr>
        <w:ind w:right="-285"/>
        <w:jc w:val="center"/>
        <w:rPr>
          <w:sz w:val="28"/>
          <w:szCs w:val="28"/>
        </w:rPr>
      </w:pPr>
    </w:p>
    <w:p w14:paraId="72E59788" w14:textId="77777777" w:rsidR="00E87DF2" w:rsidRPr="001F07A0" w:rsidRDefault="00E87DF2" w:rsidP="00E87DF2">
      <w:pPr>
        <w:pStyle w:val="ad"/>
        <w:ind w:right="-285"/>
        <w:rPr>
          <w:sz w:val="28"/>
          <w:szCs w:val="28"/>
        </w:rPr>
      </w:pPr>
      <w:r w:rsidRPr="001F07A0">
        <w:rPr>
          <w:sz w:val="28"/>
          <w:szCs w:val="28"/>
        </w:rPr>
        <w:t>Перечень графически</w:t>
      </w:r>
      <w:r w:rsidR="007142C4" w:rsidRPr="001F07A0">
        <w:rPr>
          <w:sz w:val="28"/>
          <w:szCs w:val="28"/>
        </w:rPr>
        <w:t>х материалов г</w:t>
      </w:r>
      <w:r w:rsidR="005D37A4" w:rsidRPr="001F07A0">
        <w:rPr>
          <w:sz w:val="28"/>
          <w:szCs w:val="28"/>
        </w:rPr>
        <w:t>енерального плана</w:t>
      </w:r>
    </w:p>
    <w:tbl>
      <w:tblPr>
        <w:tblpPr w:leftFromText="180" w:rightFromText="180" w:vertAnchor="text" w:horzAnchor="margin" w:tblpXSpec="center" w:tblpY="9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9"/>
        <w:gridCol w:w="7216"/>
        <w:gridCol w:w="1462"/>
      </w:tblGrid>
      <w:tr w:rsidR="00E87DF2" w:rsidRPr="001F07A0" w14:paraId="518BC608" w14:textId="77777777" w:rsidTr="005D37A4">
        <w:tc>
          <w:tcPr>
            <w:tcW w:w="1069" w:type="dxa"/>
            <w:shd w:val="clear" w:color="auto" w:fill="auto"/>
            <w:vAlign w:val="center"/>
          </w:tcPr>
          <w:p w14:paraId="6CF33AF5" w14:textId="77777777" w:rsidR="00E87DF2" w:rsidRPr="001F07A0" w:rsidRDefault="00E87DF2" w:rsidP="00D57F67">
            <w:pPr>
              <w:pStyle w:val="S"/>
              <w:spacing w:line="240" w:lineRule="auto"/>
              <w:rPr>
                <w:sz w:val="28"/>
                <w:szCs w:val="28"/>
              </w:rPr>
            </w:pPr>
            <w:r w:rsidRPr="001F07A0">
              <w:rPr>
                <w:sz w:val="28"/>
                <w:szCs w:val="28"/>
              </w:rPr>
              <w:t>Номер</w:t>
            </w:r>
          </w:p>
          <w:p w14:paraId="4A29C143" w14:textId="77777777" w:rsidR="00E87DF2" w:rsidRPr="001F07A0" w:rsidRDefault="00E87DF2" w:rsidP="00D57F67">
            <w:pPr>
              <w:pStyle w:val="S"/>
              <w:spacing w:line="240" w:lineRule="auto"/>
              <w:rPr>
                <w:sz w:val="28"/>
                <w:szCs w:val="28"/>
              </w:rPr>
            </w:pPr>
            <w:r w:rsidRPr="001F07A0">
              <w:rPr>
                <w:sz w:val="28"/>
                <w:szCs w:val="28"/>
              </w:rPr>
              <w:t>листа</w:t>
            </w:r>
          </w:p>
        </w:tc>
        <w:tc>
          <w:tcPr>
            <w:tcW w:w="7216" w:type="dxa"/>
            <w:shd w:val="clear" w:color="auto" w:fill="auto"/>
            <w:vAlign w:val="center"/>
          </w:tcPr>
          <w:p w14:paraId="3EE815B6" w14:textId="77777777" w:rsidR="00E87DF2" w:rsidRPr="001F07A0" w:rsidRDefault="00E87DF2" w:rsidP="00D57F67">
            <w:pPr>
              <w:pStyle w:val="S"/>
              <w:spacing w:line="240" w:lineRule="auto"/>
              <w:ind w:right="-11"/>
              <w:rPr>
                <w:sz w:val="28"/>
                <w:szCs w:val="28"/>
              </w:rPr>
            </w:pPr>
            <w:r w:rsidRPr="001F07A0">
              <w:rPr>
                <w:sz w:val="28"/>
                <w:szCs w:val="28"/>
              </w:rPr>
              <w:t>Наименование документации</w:t>
            </w:r>
          </w:p>
        </w:tc>
        <w:tc>
          <w:tcPr>
            <w:tcW w:w="1462" w:type="dxa"/>
            <w:shd w:val="clear" w:color="auto" w:fill="auto"/>
            <w:vAlign w:val="center"/>
          </w:tcPr>
          <w:p w14:paraId="6895AFF2" w14:textId="77777777" w:rsidR="00E87DF2" w:rsidRPr="001F07A0" w:rsidRDefault="00E87DF2" w:rsidP="00D57F67">
            <w:pPr>
              <w:pStyle w:val="S"/>
              <w:spacing w:line="240" w:lineRule="auto"/>
              <w:ind w:right="-108"/>
              <w:rPr>
                <w:sz w:val="28"/>
                <w:szCs w:val="28"/>
              </w:rPr>
            </w:pPr>
            <w:r w:rsidRPr="001F07A0">
              <w:rPr>
                <w:sz w:val="28"/>
                <w:szCs w:val="28"/>
              </w:rPr>
              <w:t>Масштаб</w:t>
            </w:r>
          </w:p>
        </w:tc>
      </w:tr>
      <w:tr w:rsidR="00E87DF2" w:rsidRPr="001F07A0" w14:paraId="791D4A5B" w14:textId="77777777" w:rsidTr="00D57F67">
        <w:tc>
          <w:tcPr>
            <w:tcW w:w="9747" w:type="dxa"/>
            <w:gridSpan w:val="3"/>
            <w:vAlign w:val="center"/>
          </w:tcPr>
          <w:p w14:paraId="7A39090E" w14:textId="77777777" w:rsidR="00E87DF2" w:rsidRPr="001F07A0" w:rsidRDefault="00E87DF2" w:rsidP="00D57F67">
            <w:pPr>
              <w:pStyle w:val="S"/>
              <w:spacing w:line="240" w:lineRule="auto"/>
              <w:ind w:right="-285"/>
              <w:rPr>
                <w:sz w:val="28"/>
                <w:szCs w:val="28"/>
              </w:rPr>
            </w:pPr>
            <w:r w:rsidRPr="001F07A0">
              <w:rPr>
                <w:sz w:val="28"/>
                <w:szCs w:val="28"/>
              </w:rPr>
              <w:t>Утверждаемая часть</w:t>
            </w:r>
          </w:p>
        </w:tc>
      </w:tr>
      <w:tr w:rsidR="00E87DF2" w:rsidRPr="001F07A0" w14:paraId="3EF3E0EC" w14:textId="77777777" w:rsidTr="00D57F67">
        <w:trPr>
          <w:trHeight w:val="126"/>
        </w:trPr>
        <w:tc>
          <w:tcPr>
            <w:tcW w:w="1069" w:type="dxa"/>
            <w:vAlign w:val="center"/>
          </w:tcPr>
          <w:p w14:paraId="73BA7107" w14:textId="77777777" w:rsidR="00E87DF2" w:rsidRPr="001F07A0" w:rsidRDefault="00E87DF2" w:rsidP="00D57F67">
            <w:pPr>
              <w:pStyle w:val="S"/>
              <w:spacing w:line="240" w:lineRule="auto"/>
              <w:rPr>
                <w:sz w:val="28"/>
                <w:szCs w:val="28"/>
              </w:rPr>
            </w:pPr>
            <w:r w:rsidRPr="001F07A0">
              <w:rPr>
                <w:sz w:val="28"/>
                <w:szCs w:val="28"/>
              </w:rPr>
              <w:t>1</w:t>
            </w:r>
          </w:p>
        </w:tc>
        <w:tc>
          <w:tcPr>
            <w:tcW w:w="7216" w:type="dxa"/>
            <w:vAlign w:val="center"/>
          </w:tcPr>
          <w:p w14:paraId="528F1001" w14:textId="37DCA2E4" w:rsidR="00E87DF2" w:rsidRPr="001F07A0" w:rsidRDefault="00E87DF2" w:rsidP="00D57F67">
            <w:pPr>
              <w:jc w:val="both"/>
              <w:rPr>
                <w:sz w:val="28"/>
                <w:szCs w:val="28"/>
              </w:rPr>
            </w:pPr>
            <w:r w:rsidRPr="001F07A0">
              <w:rPr>
                <w:sz w:val="28"/>
                <w:szCs w:val="28"/>
              </w:rPr>
              <w:t>Карта границ населенных пунктов (в том числе границ образуемых населенных пунктов)</w:t>
            </w:r>
          </w:p>
        </w:tc>
        <w:tc>
          <w:tcPr>
            <w:tcW w:w="1462" w:type="dxa"/>
            <w:vAlign w:val="center"/>
          </w:tcPr>
          <w:p w14:paraId="5565D6F2" w14:textId="77777777" w:rsidR="00E87DF2" w:rsidRPr="001F07A0" w:rsidRDefault="00EF1F73" w:rsidP="00D57F67">
            <w:pPr>
              <w:ind w:right="33"/>
              <w:jc w:val="center"/>
              <w:rPr>
                <w:sz w:val="28"/>
                <w:szCs w:val="28"/>
              </w:rPr>
            </w:pPr>
            <w:r w:rsidRPr="001F07A0">
              <w:rPr>
                <w:sz w:val="28"/>
                <w:szCs w:val="28"/>
              </w:rPr>
              <w:t>1:</w:t>
            </w:r>
            <w:r w:rsidR="00E87DF2" w:rsidRPr="001F07A0">
              <w:rPr>
                <w:sz w:val="28"/>
                <w:szCs w:val="28"/>
              </w:rPr>
              <w:t>5000</w:t>
            </w:r>
          </w:p>
        </w:tc>
      </w:tr>
      <w:tr w:rsidR="00E87DF2" w:rsidRPr="001F07A0" w14:paraId="5CCF6AB9" w14:textId="77777777" w:rsidTr="00D57F67">
        <w:trPr>
          <w:trHeight w:val="126"/>
        </w:trPr>
        <w:tc>
          <w:tcPr>
            <w:tcW w:w="1069" w:type="dxa"/>
            <w:vAlign w:val="center"/>
          </w:tcPr>
          <w:p w14:paraId="2D08A3DD" w14:textId="77777777" w:rsidR="00E87DF2" w:rsidRPr="001F07A0" w:rsidRDefault="00E87DF2" w:rsidP="00D57F67">
            <w:pPr>
              <w:pStyle w:val="S"/>
              <w:spacing w:line="240" w:lineRule="auto"/>
              <w:rPr>
                <w:sz w:val="28"/>
                <w:szCs w:val="28"/>
              </w:rPr>
            </w:pPr>
            <w:r w:rsidRPr="001F07A0">
              <w:rPr>
                <w:sz w:val="28"/>
                <w:szCs w:val="28"/>
              </w:rPr>
              <w:t>2</w:t>
            </w:r>
          </w:p>
        </w:tc>
        <w:tc>
          <w:tcPr>
            <w:tcW w:w="7216" w:type="dxa"/>
            <w:vAlign w:val="center"/>
          </w:tcPr>
          <w:p w14:paraId="3F831EDD" w14:textId="131E1E01" w:rsidR="00E87DF2" w:rsidRPr="001F07A0" w:rsidRDefault="00E87DF2" w:rsidP="00D57F67">
            <w:pPr>
              <w:jc w:val="both"/>
              <w:rPr>
                <w:sz w:val="28"/>
                <w:szCs w:val="28"/>
              </w:rPr>
            </w:pPr>
            <w:r w:rsidRPr="001F07A0">
              <w:rPr>
                <w:sz w:val="28"/>
                <w:szCs w:val="28"/>
              </w:rPr>
              <w:t xml:space="preserve">Карта планируемого размещения объектов местного значения </w:t>
            </w:r>
            <w:r w:rsidR="00C153F1" w:rsidRPr="001F07A0">
              <w:rPr>
                <w:sz w:val="28"/>
                <w:szCs w:val="28"/>
              </w:rPr>
              <w:t>в области инженерной инфраструктуры</w:t>
            </w:r>
          </w:p>
        </w:tc>
        <w:tc>
          <w:tcPr>
            <w:tcW w:w="1462" w:type="dxa"/>
            <w:vAlign w:val="center"/>
          </w:tcPr>
          <w:p w14:paraId="2443EC5D" w14:textId="77777777" w:rsidR="00E87DF2" w:rsidRPr="001F07A0" w:rsidRDefault="00E87DF2" w:rsidP="00A5168E">
            <w:pPr>
              <w:ind w:right="33"/>
              <w:jc w:val="center"/>
              <w:rPr>
                <w:sz w:val="28"/>
                <w:szCs w:val="28"/>
                <w:lang w:val="en-US"/>
              </w:rPr>
            </w:pPr>
            <w:r w:rsidRPr="001F07A0">
              <w:rPr>
                <w:sz w:val="28"/>
                <w:szCs w:val="28"/>
              </w:rPr>
              <w:t>1:</w:t>
            </w:r>
            <w:r w:rsidR="00EF1F73" w:rsidRPr="001F07A0">
              <w:rPr>
                <w:sz w:val="28"/>
                <w:szCs w:val="28"/>
              </w:rPr>
              <w:t>5</w:t>
            </w:r>
            <w:r w:rsidR="00A5168E" w:rsidRPr="001F07A0">
              <w:rPr>
                <w:sz w:val="28"/>
                <w:szCs w:val="28"/>
              </w:rPr>
              <w:t>000</w:t>
            </w:r>
          </w:p>
        </w:tc>
      </w:tr>
      <w:tr w:rsidR="00C153F1" w:rsidRPr="001F07A0" w14:paraId="1CF5C0DB" w14:textId="77777777" w:rsidTr="00474B3F">
        <w:trPr>
          <w:trHeight w:val="126"/>
        </w:trPr>
        <w:tc>
          <w:tcPr>
            <w:tcW w:w="1069" w:type="dxa"/>
            <w:vAlign w:val="center"/>
          </w:tcPr>
          <w:p w14:paraId="1C3E2B3A" w14:textId="77777777" w:rsidR="00C153F1" w:rsidRPr="001F07A0" w:rsidRDefault="00C153F1" w:rsidP="00C153F1">
            <w:pPr>
              <w:pStyle w:val="S"/>
              <w:spacing w:line="240" w:lineRule="auto"/>
              <w:rPr>
                <w:sz w:val="28"/>
                <w:szCs w:val="28"/>
              </w:rPr>
            </w:pPr>
            <w:r w:rsidRPr="001F07A0">
              <w:rPr>
                <w:sz w:val="28"/>
                <w:szCs w:val="28"/>
              </w:rPr>
              <w:t>3</w:t>
            </w:r>
          </w:p>
        </w:tc>
        <w:tc>
          <w:tcPr>
            <w:tcW w:w="7216" w:type="dxa"/>
            <w:vAlign w:val="center"/>
          </w:tcPr>
          <w:p w14:paraId="180D18C1" w14:textId="78AE2334" w:rsidR="00C153F1" w:rsidRPr="001F07A0" w:rsidRDefault="00C153F1" w:rsidP="00C153F1">
            <w:pPr>
              <w:jc w:val="both"/>
              <w:rPr>
                <w:sz w:val="28"/>
                <w:szCs w:val="28"/>
              </w:rPr>
            </w:pPr>
            <w:r w:rsidRPr="001F07A0">
              <w:rPr>
                <w:sz w:val="28"/>
                <w:szCs w:val="28"/>
              </w:rPr>
              <w:t>Карта планируемого размещения объектов местного значения в области физической культуры и массового спорта, образования, здравоохранения и иных областях связанных с решением вопросов местного значения поселения</w:t>
            </w:r>
          </w:p>
        </w:tc>
        <w:tc>
          <w:tcPr>
            <w:tcW w:w="1462" w:type="dxa"/>
            <w:vAlign w:val="center"/>
          </w:tcPr>
          <w:p w14:paraId="497B5EEF" w14:textId="77777777" w:rsidR="00C153F1" w:rsidRPr="001F07A0" w:rsidRDefault="00C153F1" w:rsidP="00C153F1">
            <w:pPr>
              <w:ind w:right="33"/>
              <w:jc w:val="center"/>
              <w:rPr>
                <w:sz w:val="28"/>
                <w:szCs w:val="28"/>
              </w:rPr>
            </w:pPr>
            <w:r w:rsidRPr="001F07A0">
              <w:rPr>
                <w:sz w:val="28"/>
                <w:szCs w:val="28"/>
              </w:rPr>
              <w:t xml:space="preserve">1:5000 </w:t>
            </w:r>
          </w:p>
        </w:tc>
      </w:tr>
      <w:tr w:rsidR="00ED1889" w:rsidRPr="001F07A0" w14:paraId="0FA68CA2" w14:textId="77777777" w:rsidTr="00474B3F">
        <w:trPr>
          <w:trHeight w:val="126"/>
        </w:trPr>
        <w:tc>
          <w:tcPr>
            <w:tcW w:w="1069" w:type="dxa"/>
            <w:vAlign w:val="center"/>
          </w:tcPr>
          <w:p w14:paraId="1AF456B8" w14:textId="77777777" w:rsidR="00ED1889" w:rsidRPr="001F07A0" w:rsidRDefault="00ED1889" w:rsidP="00ED1889">
            <w:pPr>
              <w:pStyle w:val="S"/>
              <w:spacing w:line="240" w:lineRule="auto"/>
              <w:rPr>
                <w:sz w:val="28"/>
                <w:szCs w:val="28"/>
              </w:rPr>
            </w:pPr>
            <w:r w:rsidRPr="001F07A0">
              <w:rPr>
                <w:sz w:val="28"/>
                <w:szCs w:val="28"/>
              </w:rPr>
              <w:t>4</w:t>
            </w:r>
          </w:p>
        </w:tc>
        <w:tc>
          <w:tcPr>
            <w:tcW w:w="7216" w:type="dxa"/>
            <w:vAlign w:val="center"/>
          </w:tcPr>
          <w:p w14:paraId="2AAF9D6C" w14:textId="758A21E0" w:rsidR="00ED1889" w:rsidRPr="001F07A0" w:rsidRDefault="00ED1889" w:rsidP="00ED1889">
            <w:pPr>
              <w:jc w:val="both"/>
              <w:rPr>
                <w:sz w:val="28"/>
                <w:szCs w:val="28"/>
              </w:rPr>
            </w:pPr>
            <w:r w:rsidRPr="001F07A0">
              <w:rPr>
                <w:sz w:val="28"/>
                <w:szCs w:val="28"/>
              </w:rPr>
              <w:t>Карта планируемого размещения объектов местного значения в области транспортной инфраструктуры</w:t>
            </w:r>
          </w:p>
        </w:tc>
        <w:tc>
          <w:tcPr>
            <w:tcW w:w="1462" w:type="dxa"/>
            <w:vAlign w:val="center"/>
          </w:tcPr>
          <w:p w14:paraId="2E370423" w14:textId="77777777" w:rsidR="00ED1889" w:rsidRPr="001F07A0" w:rsidRDefault="00ED1889" w:rsidP="00ED1889">
            <w:pPr>
              <w:ind w:right="33"/>
              <w:jc w:val="center"/>
              <w:rPr>
                <w:sz w:val="28"/>
                <w:szCs w:val="28"/>
              </w:rPr>
            </w:pPr>
            <w:r w:rsidRPr="001F07A0">
              <w:rPr>
                <w:sz w:val="28"/>
                <w:szCs w:val="28"/>
              </w:rPr>
              <w:t xml:space="preserve">1:5000 </w:t>
            </w:r>
          </w:p>
        </w:tc>
      </w:tr>
      <w:tr w:rsidR="00C153F1" w:rsidRPr="001F07A0" w14:paraId="193B0800" w14:textId="77777777" w:rsidTr="00D57F67">
        <w:trPr>
          <w:trHeight w:val="126"/>
        </w:trPr>
        <w:tc>
          <w:tcPr>
            <w:tcW w:w="1069" w:type="dxa"/>
            <w:vAlign w:val="center"/>
          </w:tcPr>
          <w:p w14:paraId="036DD522" w14:textId="77777777" w:rsidR="00C153F1" w:rsidRPr="001F07A0" w:rsidRDefault="00ED1889" w:rsidP="00C153F1">
            <w:pPr>
              <w:pStyle w:val="S"/>
              <w:spacing w:line="240" w:lineRule="auto"/>
              <w:rPr>
                <w:sz w:val="28"/>
                <w:szCs w:val="28"/>
              </w:rPr>
            </w:pPr>
            <w:r w:rsidRPr="001F07A0">
              <w:rPr>
                <w:sz w:val="28"/>
                <w:szCs w:val="28"/>
              </w:rPr>
              <w:t>5</w:t>
            </w:r>
          </w:p>
        </w:tc>
        <w:tc>
          <w:tcPr>
            <w:tcW w:w="7216" w:type="dxa"/>
            <w:vAlign w:val="center"/>
          </w:tcPr>
          <w:p w14:paraId="27962842" w14:textId="7712AD8E" w:rsidR="00C153F1" w:rsidRPr="001F07A0" w:rsidRDefault="00BB6626" w:rsidP="00ED1889">
            <w:pPr>
              <w:jc w:val="both"/>
              <w:rPr>
                <w:sz w:val="28"/>
                <w:szCs w:val="28"/>
              </w:rPr>
            </w:pPr>
            <w:r w:rsidRPr="001F07A0">
              <w:rPr>
                <w:sz w:val="28"/>
                <w:szCs w:val="28"/>
              </w:rPr>
              <w:t xml:space="preserve">Карта функциональных зон </w:t>
            </w:r>
          </w:p>
        </w:tc>
        <w:tc>
          <w:tcPr>
            <w:tcW w:w="1462" w:type="dxa"/>
            <w:vAlign w:val="center"/>
          </w:tcPr>
          <w:p w14:paraId="46933A94" w14:textId="77777777" w:rsidR="00C153F1" w:rsidRPr="001F07A0" w:rsidRDefault="00C153F1" w:rsidP="00C153F1">
            <w:pPr>
              <w:ind w:right="33"/>
              <w:jc w:val="center"/>
              <w:rPr>
                <w:sz w:val="28"/>
                <w:szCs w:val="28"/>
              </w:rPr>
            </w:pPr>
            <w:r w:rsidRPr="001F07A0">
              <w:rPr>
                <w:sz w:val="28"/>
                <w:szCs w:val="28"/>
              </w:rPr>
              <w:t xml:space="preserve">1:5000 </w:t>
            </w:r>
          </w:p>
        </w:tc>
      </w:tr>
      <w:tr w:rsidR="00C153F1" w:rsidRPr="001F07A0" w14:paraId="2E24E245" w14:textId="77777777" w:rsidTr="00D57F67">
        <w:trPr>
          <w:trHeight w:val="113"/>
        </w:trPr>
        <w:tc>
          <w:tcPr>
            <w:tcW w:w="9747" w:type="dxa"/>
            <w:gridSpan w:val="3"/>
            <w:vAlign w:val="center"/>
          </w:tcPr>
          <w:p w14:paraId="08AE9F60" w14:textId="77777777" w:rsidR="00C153F1" w:rsidRPr="001F07A0" w:rsidRDefault="00C153F1" w:rsidP="00C153F1">
            <w:pPr>
              <w:pStyle w:val="S"/>
              <w:spacing w:line="240" w:lineRule="auto"/>
              <w:ind w:right="-285"/>
              <w:rPr>
                <w:sz w:val="28"/>
                <w:szCs w:val="28"/>
              </w:rPr>
            </w:pPr>
            <w:r w:rsidRPr="001F07A0">
              <w:rPr>
                <w:sz w:val="28"/>
                <w:szCs w:val="28"/>
              </w:rPr>
              <w:t>Обосновывающая часть</w:t>
            </w:r>
          </w:p>
        </w:tc>
      </w:tr>
      <w:tr w:rsidR="00C153F1" w:rsidRPr="001F07A0" w14:paraId="7CE11428" w14:textId="77777777" w:rsidTr="00D57F67">
        <w:tc>
          <w:tcPr>
            <w:tcW w:w="1069" w:type="dxa"/>
            <w:shd w:val="clear" w:color="auto" w:fill="auto"/>
            <w:vAlign w:val="center"/>
          </w:tcPr>
          <w:p w14:paraId="580933FA" w14:textId="77777777" w:rsidR="00C153F1" w:rsidRPr="001F07A0" w:rsidRDefault="00ED1889" w:rsidP="00C153F1">
            <w:pPr>
              <w:pStyle w:val="S"/>
              <w:spacing w:line="240" w:lineRule="auto"/>
              <w:rPr>
                <w:sz w:val="28"/>
                <w:szCs w:val="28"/>
              </w:rPr>
            </w:pPr>
            <w:r w:rsidRPr="001F07A0">
              <w:rPr>
                <w:sz w:val="28"/>
                <w:szCs w:val="28"/>
              </w:rPr>
              <w:t>6</w:t>
            </w:r>
          </w:p>
        </w:tc>
        <w:tc>
          <w:tcPr>
            <w:tcW w:w="7216" w:type="dxa"/>
            <w:vAlign w:val="center"/>
          </w:tcPr>
          <w:p w14:paraId="741BDF86" w14:textId="66B700B3" w:rsidR="00C153F1" w:rsidRPr="001F07A0" w:rsidRDefault="00C153F1" w:rsidP="00C153F1">
            <w:pPr>
              <w:jc w:val="both"/>
              <w:rPr>
                <w:sz w:val="28"/>
                <w:szCs w:val="28"/>
              </w:rPr>
            </w:pPr>
            <w:r w:rsidRPr="001F07A0">
              <w:rPr>
                <w:sz w:val="28"/>
                <w:szCs w:val="28"/>
              </w:rPr>
              <w:t>Карта границ территорий, подверженных риску возникновения чрезвычайных ситуаций природного и техногенного характера</w:t>
            </w:r>
          </w:p>
        </w:tc>
        <w:tc>
          <w:tcPr>
            <w:tcW w:w="1462" w:type="dxa"/>
            <w:vAlign w:val="center"/>
          </w:tcPr>
          <w:p w14:paraId="6C5B127C" w14:textId="77777777" w:rsidR="00C153F1" w:rsidRPr="001F07A0" w:rsidRDefault="00C153F1" w:rsidP="00C153F1">
            <w:pPr>
              <w:ind w:right="33"/>
              <w:jc w:val="center"/>
              <w:rPr>
                <w:sz w:val="28"/>
                <w:szCs w:val="28"/>
              </w:rPr>
            </w:pPr>
            <w:r w:rsidRPr="001F07A0">
              <w:rPr>
                <w:sz w:val="28"/>
                <w:szCs w:val="28"/>
              </w:rPr>
              <w:t>1:5000</w:t>
            </w:r>
          </w:p>
        </w:tc>
      </w:tr>
      <w:tr w:rsidR="00C153F1" w:rsidRPr="001F07A0" w14:paraId="4C47C96E" w14:textId="77777777" w:rsidTr="00D57F67">
        <w:tc>
          <w:tcPr>
            <w:tcW w:w="1069" w:type="dxa"/>
            <w:shd w:val="clear" w:color="auto" w:fill="auto"/>
            <w:vAlign w:val="center"/>
          </w:tcPr>
          <w:p w14:paraId="61CF3F23" w14:textId="77777777" w:rsidR="00C153F1" w:rsidRPr="001F07A0" w:rsidRDefault="00ED1889" w:rsidP="00C153F1">
            <w:pPr>
              <w:pStyle w:val="S"/>
              <w:spacing w:line="240" w:lineRule="auto"/>
              <w:rPr>
                <w:sz w:val="28"/>
                <w:szCs w:val="28"/>
              </w:rPr>
            </w:pPr>
            <w:r w:rsidRPr="001F07A0">
              <w:rPr>
                <w:sz w:val="28"/>
                <w:szCs w:val="28"/>
              </w:rPr>
              <w:t>7</w:t>
            </w:r>
          </w:p>
        </w:tc>
        <w:tc>
          <w:tcPr>
            <w:tcW w:w="7216" w:type="dxa"/>
            <w:vAlign w:val="center"/>
          </w:tcPr>
          <w:p w14:paraId="66B5FE40" w14:textId="3326FEA6" w:rsidR="00C153F1" w:rsidRPr="001F07A0" w:rsidRDefault="00C153F1" w:rsidP="00C153F1">
            <w:pPr>
              <w:jc w:val="both"/>
              <w:rPr>
                <w:sz w:val="28"/>
                <w:szCs w:val="28"/>
              </w:rPr>
            </w:pPr>
            <w:bookmarkStart w:id="1" w:name="_Toc318481328"/>
            <w:bookmarkStart w:id="2" w:name="_Toc324599746"/>
            <w:r w:rsidRPr="001F07A0">
              <w:rPr>
                <w:sz w:val="28"/>
                <w:szCs w:val="28"/>
              </w:rPr>
              <w:t xml:space="preserve">Карта </w:t>
            </w:r>
            <w:bookmarkEnd w:id="1"/>
            <w:bookmarkEnd w:id="2"/>
            <w:r w:rsidRPr="001F07A0">
              <w:rPr>
                <w:sz w:val="28"/>
                <w:szCs w:val="28"/>
              </w:rPr>
              <w:t>границ поселения</w:t>
            </w:r>
            <w:r w:rsidR="00C25FCF" w:rsidRPr="001F07A0">
              <w:rPr>
                <w:sz w:val="28"/>
                <w:szCs w:val="28"/>
              </w:rPr>
              <w:t>,</w:t>
            </w:r>
            <w:r w:rsidRPr="001F07A0">
              <w:rPr>
                <w:sz w:val="28"/>
                <w:szCs w:val="28"/>
              </w:rPr>
              <w:t xml:space="preserve"> Карта современного использования территории</w:t>
            </w:r>
            <w:r w:rsidR="00C25FCF" w:rsidRPr="001F07A0">
              <w:rPr>
                <w:sz w:val="28"/>
                <w:szCs w:val="28"/>
              </w:rPr>
              <w:t>,</w:t>
            </w:r>
            <w:r w:rsidRPr="001F07A0">
              <w:rPr>
                <w:sz w:val="28"/>
                <w:szCs w:val="28"/>
              </w:rPr>
              <w:t xml:space="preserve"> Карта зон с особыми условиями использования территории</w:t>
            </w:r>
          </w:p>
        </w:tc>
        <w:tc>
          <w:tcPr>
            <w:tcW w:w="1462" w:type="dxa"/>
            <w:vAlign w:val="center"/>
          </w:tcPr>
          <w:p w14:paraId="6EE7C399" w14:textId="77777777" w:rsidR="00C153F1" w:rsidRPr="001F07A0" w:rsidRDefault="00C153F1" w:rsidP="00C153F1">
            <w:pPr>
              <w:ind w:right="33"/>
              <w:jc w:val="center"/>
              <w:rPr>
                <w:sz w:val="28"/>
                <w:szCs w:val="28"/>
              </w:rPr>
            </w:pPr>
            <w:r w:rsidRPr="001F07A0">
              <w:rPr>
                <w:sz w:val="28"/>
                <w:szCs w:val="28"/>
              </w:rPr>
              <w:t xml:space="preserve">1:5000 </w:t>
            </w:r>
          </w:p>
        </w:tc>
      </w:tr>
    </w:tbl>
    <w:p w14:paraId="79075CBF" w14:textId="77777777" w:rsidR="00E87DF2" w:rsidRPr="001F07A0" w:rsidRDefault="00E87DF2" w:rsidP="00E87DF2">
      <w:pPr>
        <w:ind w:right="-285"/>
        <w:jc w:val="center"/>
        <w:rPr>
          <w:b/>
          <w:sz w:val="28"/>
          <w:szCs w:val="28"/>
        </w:rPr>
      </w:pPr>
    </w:p>
    <w:p w14:paraId="2A7DF8C9" w14:textId="77777777" w:rsidR="00E87DF2" w:rsidRPr="001F07A0" w:rsidRDefault="00E87DF2" w:rsidP="00E87DF2">
      <w:pPr>
        <w:pStyle w:val="ad"/>
        <w:ind w:right="-285"/>
        <w:rPr>
          <w:sz w:val="28"/>
          <w:szCs w:val="28"/>
        </w:rPr>
      </w:pPr>
      <w:bookmarkStart w:id="3" w:name="_Toc494282697"/>
      <w:r w:rsidRPr="001F07A0">
        <w:rPr>
          <w:b/>
          <w:sz w:val="28"/>
          <w:szCs w:val="28"/>
        </w:rPr>
        <w:br w:type="page"/>
      </w:r>
      <w:bookmarkEnd w:id="3"/>
      <w:r w:rsidR="008272D0" w:rsidRPr="001F07A0">
        <w:rPr>
          <w:sz w:val="28"/>
          <w:szCs w:val="28"/>
        </w:rPr>
        <w:lastRenderedPageBreak/>
        <w:t>Перечень материалов г</w:t>
      </w:r>
      <w:r w:rsidRPr="001F07A0">
        <w:rPr>
          <w:sz w:val="28"/>
          <w:szCs w:val="28"/>
        </w:rPr>
        <w:t>енера</w:t>
      </w:r>
      <w:r w:rsidR="00FF7E85" w:rsidRPr="001F07A0">
        <w:rPr>
          <w:sz w:val="28"/>
          <w:szCs w:val="28"/>
        </w:rPr>
        <w:t>льного плана в электронном виде</w:t>
      </w:r>
    </w:p>
    <w:tbl>
      <w:tblPr>
        <w:tblpPr w:leftFromText="180" w:rightFromText="180" w:vertAnchor="text" w:horzAnchor="margin" w:tblpXSpec="center" w:tblpY="9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
        <w:gridCol w:w="8701"/>
      </w:tblGrid>
      <w:tr w:rsidR="00E87DF2" w:rsidRPr="001F07A0" w14:paraId="6E925C5B" w14:textId="77777777" w:rsidTr="003A082C">
        <w:trPr>
          <w:trHeight w:val="271"/>
        </w:trPr>
        <w:tc>
          <w:tcPr>
            <w:tcW w:w="1046" w:type="dxa"/>
            <w:shd w:val="clear" w:color="auto" w:fill="auto"/>
            <w:vAlign w:val="center"/>
          </w:tcPr>
          <w:p w14:paraId="3DBDF1FD" w14:textId="77777777" w:rsidR="00E87DF2" w:rsidRPr="001F07A0" w:rsidRDefault="00E87DF2" w:rsidP="00D57F67">
            <w:pPr>
              <w:pStyle w:val="S"/>
              <w:spacing w:line="240" w:lineRule="auto"/>
              <w:ind w:right="-21"/>
              <w:rPr>
                <w:sz w:val="28"/>
                <w:szCs w:val="28"/>
              </w:rPr>
            </w:pPr>
            <w:r w:rsidRPr="001F07A0">
              <w:rPr>
                <w:sz w:val="28"/>
                <w:szCs w:val="28"/>
              </w:rPr>
              <w:t>№</w:t>
            </w:r>
          </w:p>
          <w:p w14:paraId="3AF94EE0" w14:textId="77777777" w:rsidR="00E87DF2" w:rsidRPr="001F07A0" w:rsidRDefault="00E87DF2" w:rsidP="00D57F67">
            <w:pPr>
              <w:pStyle w:val="S"/>
              <w:spacing w:line="240" w:lineRule="auto"/>
              <w:ind w:right="-21"/>
              <w:rPr>
                <w:sz w:val="28"/>
                <w:szCs w:val="28"/>
              </w:rPr>
            </w:pPr>
            <w:r w:rsidRPr="001F07A0">
              <w:rPr>
                <w:sz w:val="28"/>
                <w:szCs w:val="28"/>
              </w:rPr>
              <w:t>п/п</w:t>
            </w:r>
          </w:p>
        </w:tc>
        <w:tc>
          <w:tcPr>
            <w:tcW w:w="8701" w:type="dxa"/>
            <w:shd w:val="clear" w:color="auto" w:fill="auto"/>
            <w:vAlign w:val="center"/>
          </w:tcPr>
          <w:p w14:paraId="0953CAA9" w14:textId="77777777" w:rsidR="00E87DF2" w:rsidRPr="001F07A0" w:rsidRDefault="00E87DF2" w:rsidP="00920C6E">
            <w:pPr>
              <w:pStyle w:val="S"/>
              <w:spacing w:line="240" w:lineRule="auto"/>
              <w:rPr>
                <w:sz w:val="28"/>
                <w:szCs w:val="28"/>
              </w:rPr>
            </w:pPr>
            <w:r w:rsidRPr="001F07A0">
              <w:rPr>
                <w:sz w:val="28"/>
                <w:szCs w:val="28"/>
              </w:rPr>
              <w:t>Наименование</w:t>
            </w:r>
          </w:p>
        </w:tc>
      </w:tr>
      <w:tr w:rsidR="00E87DF2" w:rsidRPr="001F07A0" w14:paraId="67A7734C" w14:textId="77777777" w:rsidTr="003A082C">
        <w:trPr>
          <w:trHeight w:val="247"/>
        </w:trPr>
        <w:tc>
          <w:tcPr>
            <w:tcW w:w="9747" w:type="dxa"/>
            <w:gridSpan w:val="2"/>
            <w:vAlign w:val="center"/>
          </w:tcPr>
          <w:p w14:paraId="7FEDFA47" w14:textId="77777777" w:rsidR="00E87DF2" w:rsidRPr="001F07A0" w:rsidRDefault="00E87DF2" w:rsidP="00D57F67">
            <w:pPr>
              <w:ind w:right="-21"/>
              <w:jc w:val="center"/>
              <w:rPr>
                <w:sz w:val="28"/>
                <w:szCs w:val="28"/>
              </w:rPr>
            </w:pPr>
            <w:r w:rsidRPr="001F07A0">
              <w:rPr>
                <w:sz w:val="28"/>
                <w:szCs w:val="28"/>
              </w:rPr>
              <w:t>Электронная версия</w:t>
            </w:r>
          </w:p>
        </w:tc>
      </w:tr>
      <w:tr w:rsidR="00E87DF2" w:rsidRPr="001F07A0" w14:paraId="5D59E42C" w14:textId="77777777" w:rsidTr="003A082C">
        <w:trPr>
          <w:trHeight w:val="532"/>
        </w:trPr>
        <w:tc>
          <w:tcPr>
            <w:tcW w:w="1046" w:type="dxa"/>
            <w:vAlign w:val="center"/>
          </w:tcPr>
          <w:p w14:paraId="1DFF0E0B" w14:textId="77777777" w:rsidR="00E87DF2" w:rsidRPr="001F07A0" w:rsidRDefault="00E87DF2" w:rsidP="00D57F67">
            <w:pPr>
              <w:ind w:right="-21"/>
              <w:jc w:val="center"/>
              <w:rPr>
                <w:sz w:val="28"/>
                <w:szCs w:val="28"/>
              </w:rPr>
            </w:pPr>
            <w:r w:rsidRPr="001F07A0">
              <w:rPr>
                <w:sz w:val="28"/>
                <w:szCs w:val="28"/>
              </w:rPr>
              <w:t>1</w:t>
            </w:r>
          </w:p>
        </w:tc>
        <w:tc>
          <w:tcPr>
            <w:tcW w:w="8701" w:type="dxa"/>
            <w:vAlign w:val="center"/>
          </w:tcPr>
          <w:p w14:paraId="5CCA70E5" w14:textId="77777777" w:rsidR="00E87DF2" w:rsidRPr="001F07A0" w:rsidRDefault="00E87DF2" w:rsidP="004A1415">
            <w:pPr>
              <w:rPr>
                <w:bCs/>
                <w:sz w:val="28"/>
                <w:szCs w:val="28"/>
              </w:rPr>
            </w:pPr>
            <w:r w:rsidRPr="001F07A0">
              <w:rPr>
                <w:bCs/>
                <w:sz w:val="28"/>
                <w:szCs w:val="28"/>
              </w:rPr>
              <w:t xml:space="preserve">DVD-диск. </w:t>
            </w:r>
            <w:r w:rsidR="003A082C" w:rsidRPr="001F07A0">
              <w:rPr>
                <w:bCs/>
                <w:sz w:val="28"/>
                <w:szCs w:val="28"/>
              </w:rPr>
              <w:t>Выполнение 1 этапа работ по подготовке</w:t>
            </w:r>
            <w:r w:rsidR="000A066D" w:rsidRPr="001F07A0">
              <w:rPr>
                <w:bCs/>
                <w:sz w:val="28"/>
                <w:szCs w:val="28"/>
              </w:rPr>
              <w:t xml:space="preserve"> </w:t>
            </w:r>
            <w:r w:rsidR="008272D0" w:rsidRPr="001F07A0">
              <w:rPr>
                <w:bCs/>
                <w:sz w:val="28"/>
                <w:szCs w:val="28"/>
              </w:rPr>
              <w:t>г</w:t>
            </w:r>
            <w:r w:rsidR="00845BA2" w:rsidRPr="001F07A0">
              <w:rPr>
                <w:bCs/>
                <w:sz w:val="28"/>
                <w:szCs w:val="28"/>
              </w:rPr>
              <w:t xml:space="preserve">енерального плана </w:t>
            </w:r>
            <w:r w:rsidR="008323B0" w:rsidRPr="001F07A0">
              <w:rPr>
                <w:bCs/>
                <w:sz w:val="28"/>
                <w:szCs w:val="28"/>
              </w:rPr>
              <w:t>Промышленного</w:t>
            </w:r>
            <w:r w:rsidR="00845BA2" w:rsidRPr="001F07A0">
              <w:rPr>
                <w:bCs/>
                <w:sz w:val="28"/>
                <w:szCs w:val="28"/>
              </w:rPr>
              <w:t xml:space="preserve"> сельсовета</w:t>
            </w:r>
            <w:r w:rsidR="000A066D" w:rsidRPr="001F07A0">
              <w:rPr>
                <w:bCs/>
                <w:sz w:val="28"/>
                <w:szCs w:val="28"/>
              </w:rPr>
              <w:t xml:space="preserve"> </w:t>
            </w:r>
            <w:r w:rsidR="00845BA2" w:rsidRPr="001F07A0">
              <w:rPr>
                <w:bCs/>
                <w:sz w:val="28"/>
                <w:szCs w:val="28"/>
              </w:rPr>
              <w:t>Искитимского</w:t>
            </w:r>
            <w:r w:rsidRPr="001F07A0">
              <w:rPr>
                <w:bCs/>
                <w:sz w:val="28"/>
                <w:szCs w:val="28"/>
              </w:rPr>
              <w:t xml:space="preserve"> района Новосибирской области</w:t>
            </w:r>
            <w:r w:rsidR="003A082C" w:rsidRPr="001F07A0">
              <w:rPr>
                <w:bCs/>
                <w:sz w:val="28"/>
                <w:szCs w:val="28"/>
              </w:rPr>
              <w:t>.</w:t>
            </w:r>
          </w:p>
        </w:tc>
      </w:tr>
    </w:tbl>
    <w:p w14:paraId="5C9343CD" w14:textId="77777777" w:rsidR="00E87DF2" w:rsidRPr="001F07A0" w:rsidRDefault="00E87DF2" w:rsidP="00E87DF2">
      <w:pPr>
        <w:ind w:right="-285"/>
        <w:jc w:val="center"/>
        <w:rPr>
          <w:b/>
          <w:sz w:val="28"/>
          <w:szCs w:val="28"/>
        </w:rPr>
      </w:pPr>
    </w:p>
    <w:p w14:paraId="189CE4D2" w14:textId="77777777" w:rsidR="00E87DF2" w:rsidRPr="001F07A0" w:rsidRDefault="00E87DF2"/>
    <w:p w14:paraId="5602FB7E" w14:textId="77777777" w:rsidR="00115F1A" w:rsidRPr="001F07A0" w:rsidRDefault="00115F1A"/>
    <w:p w14:paraId="4B76FB3F" w14:textId="77777777" w:rsidR="00115F1A" w:rsidRPr="001F07A0" w:rsidRDefault="00115F1A"/>
    <w:p w14:paraId="2E917DFF" w14:textId="77777777" w:rsidR="00115F1A" w:rsidRPr="001F07A0" w:rsidRDefault="00115F1A"/>
    <w:p w14:paraId="1E9B7EDF" w14:textId="77777777" w:rsidR="00115F1A" w:rsidRPr="001F07A0" w:rsidRDefault="00115F1A"/>
    <w:p w14:paraId="4E5F05AE" w14:textId="77777777" w:rsidR="00115F1A" w:rsidRPr="001F07A0" w:rsidRDefault="00115F1A"/>
    <w:p w14:paraId="2E69C7CB" w14:textId="77777777" w:rsidR="00115F1A" w:rsidRPr="001F07A0" w:rsidRDefault="00115F1A"/>
    <w:p w14:paraId="2B227995" w14:textId="77777777" w:rsidR="00115F1A" w:rsidRPr="001F07A0" w:rsidRDefault="00115F1A"/>
    <w:p w14:paraId="649F23DD" w14:textId="77777777" w:rsidR="00115F1A" w:rsidRPr="001F07A0" w:rsidRDefault="00115F1A"/>
    <w:p w14:paraId="482FD437" w14:textId="77777777" w:rsidR="00115F1A" w:rsidRPr="001F07A0" w:rsidRDefault="00115F1A"/>
    <w:p w14:paraId="6DED1047" w14:textId="77777777" w:rsidR="00115F1A" w:rsidRPr="001F07A0" w:rsidRDefault="00115F1A"/>
    <w:p w14:paraId="3A966CE1" w14:textId="77777777" w:rsidR="00115F1A" w:rsidRPr="001F07A0" w:rsidRDefault="00115F1A"/>
    <w:p w14:paraId="37DBBB98" w14:textId="77777777" w:rsidR="00115F1A" w:rsidRPr="001F07A0" w:rsidRDefault="00115F1A"/>
    <w:p w14:paraId="03B8977B" w14:textId="77777777" w:rsidR="00115F1A" w:rsidRPr="001F07A0" w:rsidRDefault="00115F1A"/>
    <w:p w14:paraId="5B97F451" w14:textId="77777777" w:rsidR="00115F1A" w:rsidRPr="001F07A0" w:rsidRDefault="00115F1A"/>
    <w:p w14:paraId="6F84AED3" w14:textId="77777777" w:rsidR="00115F1A" w:rsidRPr="001F07A0" w:rsidRDefault="00115F1A"/>
    <w:p w14:paraId="5033C7F7" w14:textId="77777777" w:rsidR="00115F1A" w:rsidRPr="001F07A0" w:rsidRDefault="00115F1A"/>
    <w:p w14:paraId="6D8B3D8C" w14:textId="77777777" w:rsidR="00115F1A" w:rsidRPr="001F07A0" w:rsidRDefault="00115F1A"/>
    <w:p w14:paraId="11C51681" w14:textId="77777777" w:rsidR="00115F1A" w:rsidRPr="001F07A0" w:rsidRDefault="00115F1A"/>
    <w:p w14:paraId="50FD030B" w14:textId="77777777" w:rsidR="00115F1A" w:rsidRPr="001F07A0" w:rsidRDefault="00115F1A"/>
    <w:p w14:paraId="156A8EF8" w14:textId="77777777" w:rsidR="00115F1A" w:rsidRPr="001F07A0" w:rsidRDefault="00115F1A"/>
    <w:p w14:paraId="33FB8EFF" w14:textId="77777777" w:rsidR="00115F1A" w:rsidRPr="001F07A0" w:rsidRDefault="00115F1A"/>
    <w:p w14:paraId="54A98A60" w14:textId="77777777" w:rsidR="00115F1A" w:rsidRPr="001F07A0" w:rsidRDefault="00115F1A"/>
    <w:p w14:paraId="072E787E" w14:textId="77777777" w:rsidR="00115F1A" w:rsidRPr="001F07A0" w:rsidRDefault="00115F1A"/>
    <w:p w14:paraId="1CD137AB" w14:textId="77777777" w:rsidR="00115F1A" w:rsidRPr="001F07A0" w:rsidRDefault="00115F1A"/>
    <w:p w14:paraId="21514FF3" w14:textId="77777777" w:rsidR="00115F1A" w:rsidRPr="001F07A0" w:rsidRDefault="00115F1A"/>
    <w:p w14:paraId="4774D2ED" w14:textId="77777777" w:rsidR="00115F1A" w:rsidRPr="001F07A0" w:rsidRDefault="00115F1A"/>
    <w:p w14:paraId="67CCAA08" w14:textId="77777777" w:rsidR="00115F1A" w:rsidRPr="001F07A0" w:rsidRDefault="00115F1A"/>
    <w:p w14:paraId="31A3F03D" w14:textId="77777777" w:rsidR="00115F1A" w:rsidRPr="001F07A0" w:rsidRDefault="00115F1A"/>
    <w:p w14:paraId="79442D3F" w14:textId="77777777" w:rsidR="00115F1A" w:rsidRPr="001F07A0" w:rsidRDefault="00115F1A"/>
    <w:p w14:paraId="4788C8F7" w14:textId="77777777" w:rsidR="00115F1A" w:rsidRPr="001F07A0" w:rsidRDefault="00115F1A"/>
    <w:p w14:paraId="659287F7" w14:textId="77777777" w:rsidR="00115F1A" w:rsidRPr="001F07A0" w:rsidRDefault="00115F1A"/>
    <w:p w14:paraId="4176FF93" w14:textId="77777777" w:rsidR="00115F1A" w:rsidRPr="001F07A0" w:rsidRDefault="00115F1A"/>
    <w:p w14:paraId="0D377303" w14:textId="77777777" w:rsidR="00115F1A" w:rsidRPr="001F07A0" w:rsidRDefault="00115F1A"/>
    <w:p w14:paraId="2343EDF1" w14:textId="77777777" w:rsidR="00115F1A" w:rsidRPr="001F07A0" w:rsidRDefault="00115F1A"/>
    <w:p w14:paraId="000C04B5" w14:textId="77777777" w:rsidR="00115F1A" w:rsidRPr="001F07A0" w:rsidRDefault="00115F1A"/>
    <w:p w14:paraId="681D322C" w14:textId="77777777" w:rsidR="00115F1A" w:rsidRPr="001F07A0" w:rsidRDefault="00115F1A" w:rsidP="00467FDD">
      <w:pPr>
        <w:pStyle w:val="1"/>
      </w:pPr>
      <w:bookmarkStart w:id="4" w:name="_общие_положения"/>
      <w:bookmarkStart w:id="5" w:name="_Toc494444456"/>
      <w:bookmarkStart w:id="6" w:name="_Toc19276343"/>
      <w:bookmarkStart w:id="7" w:name="_Toc28611411"/>
      <w:bookmarkEnd w:id="4"/>
      <w:r w:rsidRPr="001F07A0">
        <w:lastRenderedPageBreak/>
        <w:t>общие положения</w:t>
      </w:r>
      <w:bookmarkEnd w:id="5"/>
      <w:bookmarkEnd w:id="6"/>
      <w:bookmarkEnd w:id="7"/>
    </w:p>
    <w:p w14:paraId="431AB873" w14:textId="77777777" w:rsidR="00115F1A" w:rsidRPr="001F07A0" w:rsidRDefault="0092242D" w:rsidP="007734D8">
      <w:pPr>
        <w:pStyle w:val="a5"/>
        <w:spacing w:before="0" w:after="0"/>
        <w:rPr>
          <w:bCs/>
          <w:sz w:val="28"/>
          <w:szCs w:val="28"/>
        </w:rPr>
      </w:pPr>
      <w:r w:rsidRPr="001F07A0">
        <w:rPr>
          <w:bCs/>
          <w:sz w:val="28"/>
          <w:szCs w:val="28"/>
        </w:rPr>
        <w:t>Генеральный план</w:t>
      </w:r>
      <w:r w:rsidR="00115F1A" w:rsidRPr="001F07A0">
        <w:rPr>
          <w:bCs/>
          <w:sz w:val="28"/>
          <w:szCs w:val="28"/>
        </w:rPr>
        <w:t xml:space="preserve"> </w:t>
      </w:r>
      <w:r w:rsidR="008323B0" w:rsidRPr="001F07A0">
        <w:rPr>
          <w:bCs/>
          <w:sz w:val="28"/>
          <w:szCs w:val="28"/>
        </w:rPr>
        <w:t>Промышленного</w:t>
      </w:r>
      <w:r w:rsidR="00115F1A" w:rsidRPr="001F07A0">
        <w:rPr>
          <w:bCs/>
          <w:sz w:val="28"/>
          <w:szCs w:val="28"/>
        </w:rPr>
        <w:t xml:space="preserve"> сельсовета Искитимского района Новосибирско</w:t>
      </w:r>
      <w:r w:rsidR="0074277C" w:rsidRPr="001F07A0">
        <w:rPr>
          <w:bCs/>
          <w:sz w:val="28"/>
          <w:szCs w:val="28"/>
        </w:rPr>
        <w:t xml:space="preserve">й области </w:t>
      </w:r>
      <w:r w:rsidR="008E7822" w:rsidRPr="001F07A0">
        <w:rPr>
          <w:bCs/>
          <w:sz w:val="28"/>
          <w:szCs w:val="28"/>
        </w:rPr>
        <w:t>(далее по тексту</w:t>
      </w:r>
      <w:r w:rsidR="008272D0" w:rsidRPr="001F07A0">
        <w:rPr>
          <w:bCs/>
          <w:sz w:val="28"/>
          <w:szCs w:val="28"/>
        </w:rPr>
        <w:t xml:space="preserve"> -</w:t>
      </w:r>
      <w:r w:rsidR="008E7822" w:rsidRPr="001F07A0">
        <w:rPr>
          <w:bCs/>
          <w:sz w:val="28"/>
          <w:szCs w:val="28"/>
        </w:rPr>
        <w:t xml:space="preserve"> генеральный план) </w:t>
      </w:r>
      <w:r w:rsidR="00115F1A" w:rsidRPr="001F07A0">
        <w:rPr>
          <w:bCs/>
          <w:sz w:val="28"/>
          <w:szCs w:val="28"/>
        </w:rPr>
        <w:t>выполнен на основа</w:t>
      </w:r>
      <w:r w:rsidR="00F50E79" w:rsidRPr="001F07A0">
        <w:rPr>
          <w:bCs/>
          <w:sz w:val="28"/>
          <w:szCs w:val="28"/>
        </w:rPr>
        <w:t>нии Государственного контракта</w:t>
      </w:r>
      <w:r w:rsidR="00F5686B" w:rsidRPr="001F07A0">
        <w:rPr>
          <w:bCs/>
          <w:sz w:val="28"/>
          <w:szCs w:val="28"/>
        </w:rPr>
        <w:t xml:space="preserve"> </w:t>
      </w:r>
      <w:r w:rsidR="00115F1A" w:rsidRPr="001F07A0">
        <w:rPr>
          <w:sz w:val="28"/>
          <w:szCs w:val="28"/>
        </w:rPr>
        <w:t xml:space="preserve">№ </w:t>
      </w:r>
      <w:r w:rsidR="00EF173A" w:rsidRPr="001F07A0">
        <w:rPr>
          <w:color w:val="000000"/>
          <w:sz w:val="28"/>
          <w:szCs w:val="28"/>
        </w:rPr>
        <w:t>19000</w:t>
      </w:r>
      <w:r w:rsidR="00115F1A" w:rsidRPr="001F07A0">
        <w:rPr>
          <w:color w:val="000000"/>
          <w:sz w:val="28"/>
          <w:szCs w:val="28"/>
        </w:rPr>
        <w:t>26</w:t>
      </w:r>
      <w:r w:rsidR="00741413" w:rsidRPr="001F07A0">
        <w:rPr>
          <w:color w:val="000000"/>
          <w:sz w:val="28"/>
          <w:szCs w:val="28"/>
        </w:rPr>
        <w:t>7</w:t>
      </w:r>
      <w:r w:rsidR="00115F1A" w:rsidRPr="001F07A0">
        <w:rPr>
          <w:color w:val="000000"/>
          <w:sz w:val="28"/>
          <w:szCs w:val="28"/>
        </w:rPr>
        <w:t>-ЭА от 23</w:t>
      </w:r>
      <w:r w:rsidR="00F50E79" w:rsidRPr="001F07A0">
        <w:rPr>
          <w:color w:val="000000"/>
          <w:sz w:val="28"/>
          <w:szCs w:val="28"/>
        </w:rPr>
        <w:t>.08.2019 (далее по тексту - ГК)</w:t>
      </w:r>
      <w:r w:rsidR="00115F1A" w:rsidRPr="001F07A0">
        <w:rPr>
          <w:bCs/>
          <w:sz w:val="28"/>
          <w:szCs w:val="28"/>
        </w:rPr>
        <w:t xml:space="preserve"> на выполнение работ по подготовке </w:t>
      </w:r>
      <w:r w:rsidR="00115F1A" w:rsidRPr="001F07A0">
        <w:rPr>
          <w:sz w:val="28"/>
          <w:szCs w:val="28"/>
        </w:rPr>
        <w:t>проекта генеральн</w:t>
      </w:r>
      <w:r w:rsidR="00741413" w:rsidRPr="001F07A0">
        <w:rPr>
          <w:sz w:val="28"/>
          <w:szCs w:val="28"/>
        </w:rPr>
        <w:t>ого</w:t>
      </w:r>
      <w:r w:rsidR="00115F1A" w:rsidRPr="001F07A0">
        <w:rPr>
          <w:sz w:val="28"/>
          <w:szCs w:val="28"/>
        </w:rPr>
        <w:t xml:space="preserve"> план</w:t>
      </w:r>
      <w:r w:rsidR="00741413" w:rsidRPr="001F07A0">
        <w:rPr>
          <w:sz w:val="28"/>
          <w:szCs w:val="28"/>
        </w:rPr>
        <w:t>а</w:t>
      </w:r>
      <w:r w:rsidR="000A066D" w:rsidRPr="001F07A0">
        <w:rPr>
          <w:sz w:val="28"/>
          <w:szCs w:val="28"/>
        </w:rPr>
        <w:t xml:space="preserve"> </w:t>
      </w:r>
      <w:r w:rsidR="008323B0" w:rsidRPr="001F07A0">
        <w:rPr>
          <w:sz w:val="28"/>
          <w:szCs w:val="28"/>
        </w:rPr>
        <w:t>Промышленного</w:t>
      </w:r>
      <w:r w:rsidR="00115F1A" w:rsidRPr="001F07A0">
        <w:rPr>
          <w:sz w:val="28"/>
          <w:szCs w:val="28"/>
        </w:rPr>
        <w:t xml:space="preserve"> сельсовета Искитимского района Новосибирской области</w:t>
      </w:r>
      <w:r w:rsidR="00115F1A" w:rsidRPr="001F07A0">
        <w:rPr>
          <w:bCs/>
          <w:sz w:val="28"/>
          <w:szCs w:val="28"/>
        </w:rPr>
        <w:t xml:space="preserve">, а также </w:t>
      </w:r>
      <w:r w:rsidR="00115F1A" w:rsidRPr="001F07A0">
        <w:rPr>
          <w:color w:val="000000"/>
          <w:sz w:val="28"/>
          <w:szCs w:val="28"/>
        </w:rPr>
        <w:t>«Описания объекта закупки»</w:t>
      </w:r>
      <w:r w:rsidR="00115F1A" w:rsidRPr="001F07A0">
        <w:rPr>
          <w:bCs/>
          <w:sz w:val="28"/>
          <w:szCs w:val="28"/>
        </w:rPr>
        <w:t xml:space="preserve"> (Приложение №1 к ГК).</w:t>
      </w:r>
    </w:p>
    <w:p w14:paraId="7322DB8E" w14:textId="77777777" w:rsidR="00115F1A" w:rsidRPr="001F07A0" w:rsidRDefault="00115F1A" w:rsidP="007734D8">
      <w:pPr>
        <w:ind w:firstLine="567"/>
        <w:jc w:val="both"/>
        <w:rPr>
          <w:sz w:val="28"/>
          <w:szCs w:val="28"/>
        </w:rPr>
      </w:pPr>
      <w:r w:rsidRPr="001F07A0">
        <w:rPr>
          <w:sz w:val="28"/>
          <w:szCs w:val="28"/>
        </w:rPr>
        <w:t>Ос</w:t>
      </w:r>
      <w:r w:rsidR="0092242D" w:rsidRPr="001F07A0">
        <w:rPr>
          <w:sz w:val="28"/>
          <w:szCs w:val="28"/>
        </w:rPr>
        <w:t xml:space="preserve">нованием для подготовки </w:t>
      </w:r>
      <w:r w:rsidR="008E7822" w:rsidRPr="001F07A0">
        <w:rPr>
          <w:sz w:val="28"/>
          <w:szCs w:val="28"/>
        </w:rPr>
        <w:t>г</w:t>
      </w:r>
      <w:r w:rsidRPr="001F07A0">
        <w:rPr>
          <w:sz w:val="28"/>
          <w:szCs w:val="28"/>
        </w:rPr>
        <w:t>енерального плана являются следующие нормативно-правовые акты:</w:t>
      </w:r>
    </w:p>
    <w:p w14:paraId="1B4DD73E" w14:textId="77777777" w:rsidR="00115F1A" w:rsidRPr="001F07A0" w:rsidRDefault="00115F1A" w:rsidP="007734D8">
      <w:pPr>
        <w:pStyle w:val="a3"/>
        <w:numPr>
          <w:ilvl w:val="0"/>
          <w:numId w:val="3"/>
        </w:numPr>
        <w:spacing w:after="0"/>
        <w:rPr>
          <w:sz w:val="28"/>
          <w:szCs w:val="28"/>
        </w:rPr>
      </w:pPr>
      <w:r w:rsidRPr="001F07A0">
        <w:rPr>
          <w:sz w:val="28"/>
          <w:szCs w:val="28"/>
        </w:rPr>
        <w:t>Градостроительный кодекс Р</w:t>
      </w:r>
      <w:r w:rsidR="005E6537" w:rsidRPr="001F07A0">
        <w:rPr>
          <w:sz w:val="28"/>
          <w:szCs w:val="28"/>
        </w:rPr>
        <w:t>оссийской Федерации</w:t>
      </w:r>
      <w:r w:rsidRPr="001F07A0">
        <w:rPr>
          <w:sz w:val="28"/>
          <w:szCs w:val="28"/>
        </w:rPr>
        <w:t>;</w:t>
      </w:r>
    </w:p>
    <w:p w14:paraId="1447145B" w14:textId="77777777" w:rsidR="00115F1A" w:rsidRPr="001F07A0" w:rsidRDefault="00115F1A" w:rsidP="007734D8">
      <w:pPr>
        <w:pStyle w:val="a3"/>
        <w:numPr>
          <w:ilvl w:val="0"/>
          <w:numId w:val="3"/>
        </w:numPr>
        <w:spacing w:after="0"/>
        <w:rPr>
          <w:sz w:val="28"/>
          <w:szCs w:val="28"/>
        </w:rPr>
      </w:pPr>
      <w:r w:rsidRPr="001F07A0">
        <w:rPr>
          <w:sz w:val="28"/>
          <w:szCs w:val="28"/>
        </w:rPr>
        <w:t xml:space="preserve">Федеральный закон от </w:t>
      </w:r>
      <w:r w:rsidR="00C400CD" w:rsidRPr="001F07A0">
        <w:rPr>
          <w:sz w:val="28"/>
          <w:szCs w:val="28"/>
        </w:rPr>
        <w:t>0</w:t>
      </w:r>
      <w:r w:rsidRPr="001F07A0">
        <w:rPr>
          <w:sz w:val="28"/>
          <w:szCs w:val="28"/>
        </w:rPr>
        <w:t>6</w:t>
      </w:r>
      <w:r w:rsidR="00C400CD" w:rsidRPr="001F07A0">
        <w:rPr>
          <w:sz w:val="28"/>
          <w:szCs w:val="28"/>
        </w:rPr>
        <w:t>.10.2003</w:t>
      </w:r>
      <w:r w:rsidR="006B3412" w:rsidRPr="001F07A0">
        <w:rPr>
          <w:sz w:val="28"/>
          <w:szCs w:val="28"/>
        </w:rPr>
        <w:t xml:space="preserve"> № 131-ФЗ </w:t>
      </w:r>
      <w:r w:rsidRPr="001F07A0">
        <w:rPr>
          <w:sz w:val="28"/>
          <w:szCs w:val="28"/>
        </w:rPr>
        <w:t>«Об общих принципах организации местного самоуправления в Р</w:t>
      </w:r>
      <w:r w:rsidR="00C400CD" w:rsidRPr="001F07A0">
        <w:rPr>
          <w:sz w:val="28"/>
          <w:szCs w:val="28"/>
        </w:rPr>
        <w:t>оссийской Федерации</w:t>
      </w:r>
      <w:r w:rsidRPr="001F07A0">
        <w:rPr>
          <w:sz w:val="28"/>
          <w:szCs w:val="28"/>
        </w:rPr>
        <w:t>»;</w:t>
      </w:r>
    </w:p>
    <w:p w14:paraId="05E4AEB2" w14:textId="77777777" w:rsidR="00115F1A" w:rsidRPr="001F07A0" w:rsidRDefault="00115F1A" w:rsidP="007734D8">
      <w:pPr>
        <w:pStyle w:val="a3"/>
        <w:numPr>
          <w:ilvl w:val="0"/>
          <w:numId w:val="3"/>
        </w:numPr>
        <w:spacing w:after="0"/>
        <w:rPr>
          <w:sz w:val="28"/>
          <w:szCs w:val="28"/>
        </w:rPr>
      </w:pPr>
      <w:r w:rsidRPr="001F07A0">
        <w:rPr>
          <w:color w:val="000000"/>
          <w:sz w:val="28"/>
          <w:szCs w:val="28"/>
        </w:rPr>
        <w:t xml:space="preserve">Приказ министерства строительства Новосибирской области от </w:t>
      </w:r>
      <w:r w:rsidR="00AF30AA" w:rsidRPr="001F07A0">
        <w:rPr>
          <w:color w:val="000000"/>
          <w:sz w:val="28"/>
          <w:szCs w:val="28"/>
        </w:rPr>
        <w:t>25</w:t>
      </w:r>
      <w:r w:rsidRPr="001F07A0">
        <w:rPr>
          <w:color w:val="000000"/>
          <w:sz w:val="28"/>
          <w:szCs w:val="28"/>
        </w:rPr>
        <w:t>.0</w:t>
      </w:r>
      <w:r w:rsidR="00AF30AA" w:rsidRPr="001F07A0">
        <w:rPr>
          <w:color w:val="000000"/>
          <w:sz w:val="28"/>
          <w:szCs w:val="28"/>
        </w:rPr>
        <w:t>4</w:t>
      </w:r>
      <w:r w:rsidRPr="001F07A0">
        <w:rPr>
          <w:color w:val="000000"/>
          <w:sz w:val="28"/>
          <w:szCs w:val="28"/>
        </w:rPr>
        <w:t>.201</w:t>
      </w:r>
      <w:r w:rsidR="00AF30AA" w:rsidRPr="001F07A0">
        <w:rPr>
          <w:color w:val="000000"/>
          <w:sz w:val="28"/>
          <w:szCs w:val="28"/>
        </w:rPr>
        <w:t>9</w:t>
      </w:r>
      <w:r w:rsidRPr="001F07A0">
        <w:rPr>
          <w:color w:val="000000"/>
          <w:sz w:val="28"/>
          <w:szCs w:val="28"/>
        </w:rPr>
        <w:t xml:space="preserve"> № </w:t>
      </w:r>
      <w:r w:rsidR="00AF30AA" w:rsidRPr="001F07A0">
        <w:rPr>
          <w:color w:val="000000"/>
          <w:sz w:val="28"/>
          <w:szCs w:val="28"/>
        </w:rPr>
        <w:t>244</w:t>
      </w:r>
      <w:r w:rsidRPr="001F07A0">
        <w:rPr>
          <w:color w:val="000000"/>
          <w:sz w:val="28"/>
          <w:szCs w:val="28"/>
        </w:rPr>
        <w:t xml:space="preserve"> «О подготовке </w:t>
      </w:r>
      <w:r w:rsidR="00AF30AA" w:rsidRPr="001F07A0">
        <w:rPr>
          <w:color w:val="000000"/>
          <w:sz w:val="28"/>
          <w:szCs w:val="28"/>
        </w:rPr>
        <w:t>проекта</w:t>
      </w:r>
      <w:r w:rsidR="000A066D" w:rsidRPr="001F07A0">
        <w:rPr>
          <w:color w:val="000000"/>
          <w:sz w:val="28"/>
          <w:szCs w:val="28"/>
        </w:rPr>
        <w:t xml:space="preserve"> </w:t>
      </w:r>
      <w:r w:rsidRPr="001F07A0">
        <w:rPr>
          <w:color w:val="000000"/>
          <w:sz w:val="28"/>
          <w:szCs w:val="28"/>
        </w:rPr>
        <w:t>генеральн</w:t>
      </w:r>
      <w:r w:rsidR="00AF30AA" w:rsidRPr="001F07A0">
        <w:rPr>
          <w:color w:val="000000"/>
          <w:sz w:val="28"/>
          <w:szCs w:val="28"/>
        </w:rPr>
        <w:t>ого</w:t>
      </w:r>
      <w:r w:rsidRPr="001F07A0">
        <w:rPr>
          <w:color w:val="000000"/>
          <w:sz w:val="28"/>
          <w:szCs w:val="28"/>
        </w:rPr>
        <w:t xml:space="preserve"> план</w:t>
      </w:r>
      <w:r w:rsidR="00AF30AA" w:rsidRPr="001F07A0">
        <w:rPr>
          <w:color w:val="000000"/>
          <w:sz w:val="28"/>
          <w:szCs w:val="28"/>
        </w:rPr>
        <w:t>а</w:t>
      </w:r>
      <w:r w:rsidR="000A066D" w:rsidRPr="001F07A0">
        <w:rPr>
          <w:color w:val="000000"/>
          <w:sz w:val="28"/>
          <w:szCs w:val="28"/>
        </w:rPr>
        <w:t xml:space="preserve"> </w:t>
      </w:r>
      <w:r w:rsidR="008323B0" w:rsidRPr="001F07A0">
        <w:rPr>
          <w:color w:val="000000"/>
          <w:sz w:val="28"/>
          <w:szCs w:val="28"/>
        </w:rPr>
        <w:t>Промышленного</w:t>
      </w:r>
      <w:r w:rsidRPr="001F07A0">
        <w:rPr>
          <w:color w:val="000000"/>
          <w:sz w:val="28"/>
          <w:szCs w:val="28"/>
        </w:rPr>
        <w:t xml:space="preserve"> сельсовета Искитимского района Новосибирской области</w:t>
      </w:r>
      <w:r w:rsidRPr="001F07A0">
        <w:rPr>
          <w:sz w:val="28"/>
          <w:szCs w:val="28"/>
        </w:rPr>
        <w:t>».</w:t>
      </w:r>
    </w:p>
    <w:p w14:paraId="310E88A7" w14:textId="77777777" w:rsidR="00115F1A" w:rsidRPr="001F07A0" w:rsidRDefault="00115F1A" w:rsidP="007734D8">
      <w:pPr>
        <w:pStyle w:val="a5"/>
        <w:spacing w:before="0" w:after="0"/>
        <w:rPr>
          <w:snapToGrid w:val="0"/>
          <w:sz w:val="28"/>
          <w:szCs w:val="28"/>
        </w:rPr>
      </w:pPr>
      <w:r w:rsidRPr="001F07A0">
        <w:rPr>
          <w:snapToGrid w:val="0"/>
          <w:sz w:val="28"/>
          <w:szCs w:val="28"/>
        </w:rPr>
        <w:t xml:space="preserve">В </w:t>
      </w:r>
      <w:r w:rsidR="008E7822" w:rsidRPr="001F07A0">
        <w:rPr>
          <w:snapToGrid w:val="0"/>
          <w:sz w:val="28"/>
          <w:szCs w:val="28"/>
        </w:rPr>
        <w:t>г</w:t>
      </w:r>
      <w:r w:rsidR="0092242D" w:rsidRPr="001F07A0">
        <w:rPr>
          <w:snapToGrid w:val="0"/>
          <w:sz w:val="28"/>
          <w:szCs w:val="28"/>
        </w:rPr>
        <w:t>енеральном плане</w:t>
      </w:r>
      <w:r w:rsidRPr="001F07A0">
        <w:rPr>
          <w:snapToGrid w:val="0"/>
          <w:sz w:val="28"/>
          <w:szCs w:val="28"/>
        </w:rPr>
        <w:t xml:space="preserve"> приняты следующие проектные периоды: </w:t>
      </w:r>
    </w:p>
    <w:p w14:paraId="159D4C08" w14:textId="77777777" w:rsidR="00115F1A" w:rsidRPr="001F07A0" w:rsidRDefault="00115F1A" w:rsidP="007734D8">
      <w:pPr>
        <w:pStyle w:val="a3"/>
        <w:numPr>
          <w:ilvl w:val="0"/>
          <w:numId w:val="3"/>
        </w:numPr>
        <w:spacing w:after="0"/>
        <w:rPr>
          <w:sz w:val="28"/>
          <w:szCs w:val="28"/>
        </w:rPr>
      </w:pPr>
      <w:r w:rsidRPr="001F07A0">
        <w:rPr>
          <w:sz w:val="28"/>
          <w:szCs w:val="28"/>
        </w:rPr>
        <w:t xml:space="preserve">исходный год </w:t>
      </w:r>
      <w:r w:rsidR="006F18AD" w:rsidRPr="001F07A0">
        <w:rPr>
          <w:sz w:val="28"/>
          <w:szCs w:val="28"/>
        </w:rPr>
        <w:t>подготовки генерального плана</w:t>
      </w:r>
      <w:r w:rsidRPr="001F07A0">
        <w:rPr>
          <w:sz w:val="28"/>
          <w:szCs w:val="28"/>
        </w:rPr>
        <w:t xml:space="preserve"> – 20</w:t>
      </w:r>
      <w:r w:rsidR="00C400CD" w:rsidRPr="001F07A0">
        <w:rPr>
          <w:sz w:val="28"/>
          <w:szCs w:val="28"/>
        </w:rPr>
        <w:t>20</w:t>
      </w:r>
      <w:r w:rsidRPr="001F07A0">
        <w:rPr>
          <w:sz w:val="28"/>
          <w:szCs w:val="28"/>
        </w:rPr>
        <w:t xml:space="preserve"> год;</w:t>
      </w:r>
    </w:p>
    <w:p w14:paraId="4E7A8ED2" w14:textId="77777777" w:rsidR="00115F1A" w:rsidRPr="001F07A0" w:rsidRDefault="008E7822" w:rsidP="007734D8">
      <w:pPr>
        <w:pStyle w:val="a3"/>
        <w:numPr>
          <w:ilvl w:val="0"/>
          <w:numId w:val="3"/>
        </w:numPr>
        <w:spacing w:after="0"/>
        <w:rPr>
          <w:sz w:val="28"/>
          <w:szCs w:val="28"/>
        </w:rPr>
      </w:pPr>
      <w:r w:rsidRPr="001F07A0">
        <w:rPr>
          <w:sz w:val="28"/>
          <w:szCs w:val="28"/>
        </w:rPr>
        <w:t>первая очередь реализации г</w:t>
      </w:r>
      <w:r w:rsidR="00115F1A" w:rsidRPr="001F07A0">
        <w:rPr>
          <w:sz w:val="28"/>
          <w:szCs w:val="28"/>
        </w:rPr>
        <w:t>енерального плана – начало 20</w:t>
      </w:r>
      <w:r w:rsidR="00C400CD" w:rsidRPr="001F07A0">
        <w:rPr>
          <w:sz w:val="28"/>
          <w:szCs w:val="28"/>
        </w:rPr>
        <w:t>30</w:t>
      </w:r>
      <w:r w:rsidR="00115F1A" w:rsidRPr="001F07A0">
        <w:rPr>
          <w:sz w:val="28"/>
          <w:szCs w:val="28"/>
        </w:rPr>
        <w:t xml:space="preserve"> года (</w:t>
      </w:r>
      <w:r w:rsidR="00C400CD" w:rsidRPr="001F07A0">
        <w:rPr>
          <w:sz w:val="28"/>
          <w:szCs w:val="28"/>
        </w:rPr>
        <w:t>10</w:t>
      </w:r>
      <w:r w:rsidR="00115F1A" w:rsidRPr="001F07A0">
        <w:rPr>
          <w:sz w:val="28"/>
          <w:szCs w:val="28"/>
        </w:rPr>
        <w:t xml:space="preserve"> лет);</w:t>
      </w:r>
    </w:p>
    <w:p w14:paraId="4EC5E5CE" w14:textId="77777777" w:rsidR="00115F1A" w:rsidRPr="001F07A0" w:rsidRDefault="008E7822" w:rsidP="007734D8">
      <w:pPr>
        <w:pStyle w:val="a3"/>
        <w:numPr>
          <w:ilvl w:val="0"/>
          <w:numId w:val="3"/>
        </w:numPr>
        <w:spacing w:after="0"/>
        <w:rPr>
          <w:sz w:val="28"/>
          <w:szCs w:val="28"/>
        </w:rPr>
      </w:pPr>
      <w:r w:rsidRPr="001F07A0">
        <w:rPr>
          <w:sz w:val="28"/>
          <w:szCs w:val="28"/>
        </w:rPr>
        <w:t>расчетный срок реализации г</w:t>
      </w:r>
      <w:r w:rsidR="00115F1A" w:rsidRPr="001F07A0">
        <w:rPr>
          <w:sz w:val="28"/>
          <w:szCs w:val="28"/>
        </w:rPr>
        <w:t>енерального плана – начало 2040 года (20 лет).</w:t>
      </w:r>
    </w:p>
    <w:p w14:paraId="190DEFAC" w14:textId="77777777" w:rsidR="00115F1A" w:rsidRPr="001F07A0" w:rsidRDefault="00FF2D7B" w:rsidP="007734D8">
      <w:pPr>
        <w:pStyle w:val="a5"/>
        <w:spacing w:before="0" w:after="0"/>
        <w:rPr>
          <w:sz w:val="28"/>
          <w:szCs w:val="28"/>
        </w:rPr>
      </w:pPr>
      <w:r w:rsidRPr="001F07A0">
        <w:rPr>
          <w:sz w:val="28"/>
          <w:szCs w:val="28"/>
        </w:rPr>
        <w:t>Генеральный план</w:t>
      </w:r>
      <w:r w:rsidR="00115F1A" w:rsidRPr="001F07A0">
        <w:rPr>
          <w:sz w:val="28"/>
          <w:szCs w:val="28"/>
        </w:rPr>
        <w:t xml:space="preserve"> </w:t>
      </w:r>
      <w:r w:rsidR="008323B0" w:rsidRPr="001F07A0">
        <w:rPr>
          <w:bCs/>
          <w:sz w:val="28"/>
          <w:szCs w:val="28"/>
        </w:rPr>
        <w:t>Промышленного</w:t>
      </w:r>
      <w:r w:rsidR="007734D8" w:rsidRPr="001F07A0">
        <w:rPr>
          <w:bCs/>
          <w:sz w:val="28"/>
          <w:szCs w:val="28"/>
        </w:rPr>
        <w:t xml:space="preserve"> сельсовета Искитимского района Новосибирской области</w:t>
      </w:r>
      <w:r w:rsidR="00115F1A" w:rsidRPr="001F07A0">
        <w:rPr>
          <w:sz w:val="28"/>
          <w:szCs w:val="28"/>
        </w:rPr>
        <w:t xml:space="preserve"> выполнен в местной системе координат Новосибирской области МСК-54 (зона </w:t>
      </w:r>
      <w:r w:rsidR="00E153B8" w:rsidRPr="001F07A0">
        <w:rPr>
          <w:sz w:val="28"/>
          <w:szCs w:val="28"/>
        </w:rPr>
        <w:t>4</w:t>
      </w:r>
      <w:r w:rsidR="00115F1A" w:rsidRPr="001F07A0">
        <w:rPr>
          <w:sz w:val="28"/>
          <w:szCs w:val="28"/>
        </w:rPr>
        <w:t xml:space="preserve">), на основе цифровых спутниковых снимков общего доступа и кадастровых планов территорий муниципального образования с выгрузкой Росреестра от </w:t>
      </w:r>
      <w:r w:rsidR="007734D8" w:rsidRPr="001F07A0">
        <w:rPr>
          <w:sz w:val="28"/>
          <w:szCs w:val="28"/>
        </w:rPr>
        <w:t>сентября</w:t>
      </w:r>
      <w:r w:rsidR="00115F1A" w:rsidRPr="001F07A0">
        <w:rPr>
          <w:sz w:val="28"/>
          <w:szCs w:val="28"/>
        </w:rPr>
        <w:t xml:space="preserve"> 2019 года.</w:t>
      </w:r>
    </w:p>
    <w:p w14:paraId="46B0592C" w14:textId="77777777" w:rsidR="00115F1A" w:rsidRPr="001F07A0" w:rsidRDefault="00FF2D7B" w:rsidP="007734D8">
      <w:pPr>
        <w:pStyle w:val="a5"/>
        <w:spacing w:before="0" w:after="0"/>
        <w:rPr>
          <w:sz w:val="28"/>
          <w:szCs w:val="28"/>
        </w:rPr>
      </w:pPr>
      <w:r w:rsidRPr="001F07A0">
        <w:rPr>
          <w:sz w:val="28"/>
          <w:szCs w:val="28"/>
        </w:rPr>
        <w:t>Генеральный план</w:t>
      </w:r>
      <w:r w:rsidR="00115F1A" w:rsidRPr="001F07A0">
        <w:rPr>
          <w:sz w:val="28"/>
          <w:szCs w:val="28"/>
        </w:rPr>
        <w:t xml:space="preserve"> выполнен с применением компьютерных геоинформационных технологий в программе «</w:t>
      </w:r>
      <w:r w:rsidR="00115F1A" w:rsidRPr="001F07A0">
        <w:rPr>
          <w:sz w:val="28"/>
          <w:szCs w:val="28"/>
          <w:lang w:val="en-US"/>
        </w:rPr>
        <w:t>MapInfo</w:t>
      </w:r>
      <w:r w:rsidR="00C400CD" w:rsidRPr="001F07A0">
        <w:rPr>
          <w:sz w:val="28"/>
          <w:szCs w:val="28"/>
        </w:rPr>
        <w:t>»,</w:t>
      </w:r>
      <w:r w:rsidR="00115F1A" w:rsidRPr="001F07A0">
        <w:rPr>
          <w:sz w:val="28"/>
          <w:szCs w:val="28"/>
        </w:rPr>
        <w:t xml:space="preserve"> содержит соответствующие картографические слои и электронные таблицы.</w:t>
      </w:r>
    </w:p>
    <w:p w14:paraId="7659D5F5" w14:textId="77777777" w:rsidR="00115F1A" w:rsidRPr="001F07A0" w:rsidRDefault="00115F1A" w:rsidP="007734D8">
      <w:pPr>
        <w:pStyle w:val="a5"/>
        <w:spacing w:before="0" w:after="0"/>
        <w:rPr>
          <w:sz w:val="28"/>
          <w:szCs w:val="28"/>
        </w:rPr>
      </w:pPr>
      <w:r w:rsidRPr="001F07A0">
        <w:rPr>
          <w:sz w:val="28"/>
          <w:szCs w:val="28"/>
        </w:rPr>
        <w:t xml:space="preserve">Цели и задачи работы </w:t>
      </w:r>
      <w:r w:rsidRPr="001F07A0">
        <w:rPr>
          <w:rFonts w:cs="Arial"/>
          <w:bCs/>
          <w:sz w:val="28"/>
          <w:szCs w:val="28"/>
        </w:rPr>
        <w:t>по подготовке генерального плана</w:t>
      </w:r>
      <w:r w:rsidRPr="001F07A0">
        <w:rPr>
          <w:sz w:val="28"/>
          <w:szCs w:val="28"/>
        </w:rPr>
        <w:t>:</w:t>
      </w:r>
    </w:p>
    <w:p w14:paraId="6F720433" w14:textId="77777777" w:rsidR="00115F1A" w:rsidRPr="001F07A0" w:rsidRDefault="00115F1A" w:rsidP="007734D8">
      <w:pPr>
        <w:pStyle w:val="a5"/>
        <w:spacing w:before="0" w:after="0"/>
        <w:rPr>
          <w:sz w:val="28"/>
          <w:szCs w:val="28"/>
        </w:rPr>
      </w:pPr>
      <w:r w:rsidRPr="001F07A0">
        <w:rPr>
          <w:sz w:val="28"/>
          <w:szCs w:val="28"/>
        </w:rPr>
        <w:t>–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0417FD76" w14:textId="77777777" w:rsidR="00C400CD" w:rsidRPr="001F07A0" w:rsidRDefault="00C400CD" w:rsidP="007734D8">
      <w:pPr>
        <w:pStyle w:val="a5"/>
        <w:spacing w:before="0" w:after="0"/>
        <w:rPr>
          <w:sz w:val="28"/>
          <w:szCs w:val="28"/>
        </w:rPr>
      </w:pPr>
    </w:p>
    <w:p w14:paraId="27633EC2" w14:textId="77777777" w:rsidR="00CF519B" w:rsidRPr="001F07A0" w:rsidRDefault="00CF519B" w:rsidP="00C400CD">
      <w:pPr>
        <w:pStyle w:val="2"/>
        <w:spacing w:before="0" w:after="0"/>
        <w:ind w:left="0"/>
        <w:jc w:val="both"/>
      </w:pPr>
      <w:bookmarkStart w:id="8" w:name="_Toc19276344"/>
      <w:bookmarkStart w:id="9" w:name="_Toc28611412"/>
      <w:r w:rsidRPr="001F07A0">
        <w:t>Сведения о нормативно-правовых актах Российской Федерации и субъекта Российской Федерации</w:t>
      </w:r>
      <w:bookmarkEnd w:id="8"/>
      <w:bookmarkEnd w:id="9"/>
    </w:p>
    <w:p w14:paraId="256B565F" w14:textId="77777777" w:rsidR="00C400CD" w:rsidRPr="001F07A0" w:rsidRDefault="00C400CD" w:rsidP="00C400CD">
      <w:pPr>
        <w:pStyle w:val="a5"/>
        <w:spacing w:before="0" w:after="0"/>
      </w:pPr>
    </w:p>
    <w:p w14:paraId="21DD2F57" w14:textId="77777777" w:rsidR="00CF519B" w:rsidRPr="001F07A0" w:rsidRDefault="00CF519B" w:rsidP="00C400CD">
      <w:pPr>
        <w:ind w:firstLine="567"/>
        <w:jc w:val="both"/>
        <w:rPr>
          <w:sz w:val="28"/>
          <w:szCs w:val="28"/>
        </w:rPr>
      </w:pPr>
      <w:bookmarkStart w:id="10" w:name="_Toc372547278"/>
      <w:bookmarkStart w:id="11" w:name="_Toc484523068"/>
      <w:bookmarkStart w:id="12" w:name="_Toc494444458"/>
      <w:r w:rsidRPr="001F07A0">
        <w:rPr>
          <w:sz w:val="28"/>
          <w:szCs w:val="28"/>
        </w:rPr>
        <w:t>Генеральный план выполнен в соответствии со следующими основными нормативными правовыми актами:</w:t>
      </w:r>
    </w:p>
    <w:p w14:paraId="3D6DD241" w14:textId="77777777" w:rsidR="00CF519B" w:rsidRPr="001F07A0" w:rsidRDefault="00CF519B" w:rsidP="00CF519B">
      <w:pPr>
        <w:pStyle w:val="a3"/>
        <w:numPr>
          <w:ilvl w:val="0"/>
          <w:numId w:val="3"/>
        </w:numPr>
        <w:spacing w:after="0"/>
        <w:rPr>
          <w:sz w:val="28"/>
          <w:szCs w:val="28"/>
        </w:rPr>
      </w:pPr>
      <w:r w:rsidRPr="001F07A0">
        <w:rPr>
          <w:sz w:val="28"/>
          <w:szCs w:val="28"/>
        </w:rPr>
        <w:t>Градостроительный кодекс Российской Федерации;</w:t>
      </w:r>
    </w:p>
    <w:p w14:paraId="3927E38D" w14:textId="77777777" w:rsidR="00CF519B" w:rsidRPr="001F07A0" w:rsidRDefault="00CF519B" w:rsidP="00CF519B">
      <w:pPr>
        <w:pStyle w:val="a3"/>
        <w:numPr>
          <w:ilvl w:val="0"/>
          <w:numId w:val="3"/>
        </w:numPr>
        <w:spacing w:after="0"/>
        <w:rPr>
          <w:sz w:val="28"/>
          <w:szCs w:val="28"/>
        </w:rPr>
      </w:pPr>
      <w:r w:rsidRPr="001F07A0">
        <w:rPr>
          <w:sz w:val="28"/>
          <w:szCs w:val="28"/>
        </w:rPr>
        <w:t>Земельный кодекс Российской Федерации;</w:t>
      </w:r>
    </w:p>
    <w:p w14:paraId="4A516D31" w14:textId="77777777" w:rsidR="00CF519B" w:rsidRPr="001F07A0" w:rsidRDefault="00CF519B" w:rsidP="00CF519B">
      <w:pPr>
        <w:pStyle w:val="a3"/>
        <w:numPr>
          <w:ilvl w:val="0"/>
          <w:numId w:val="3"/>
        </w:numPr>
        <w:spacing w:after="0"/>
        <w:rPr>
          <w:sz w:val="28"/>
          <w:szCs w:val="28"/>
        </w:rPr>
      </w:pPr>
      <w:r w:rsidRPr="001F07A0">
        <w:rPr>
          <w:sz w:val="28"/>
          <w:szCs w:val="28"/>
        </w:rPr>
        <w:t>Водный кодекс Российской Федерации;</w:t>
      </w:r>
    </w:p>
    <w:p w14:paraId="30D6C9E4" w14:textId="77777777" w:rsidR="00CF519B" w:rsidRPr="001F07A0" w:rsidRDefault="00CF519B" w:rsidP="00CF519B">
      <w:pPr>
        <w:pStyle w:val="a3"/>
        <w:numPr>
          <w:ilvl w:val="0"/>
          <w:numId w:val="3"/>
        </w:numPr>
        <w:spacing w:after="0"/>
        <w:rPr>
          <w:sz w:val="28"/>
          <w:szCs w:val="28"/>
        </w:rPr>
      </w:pPr>
      <w:r w:rsidRPr="001F07A0">
        <w:rPr>
          <w:sz w:val="28"/>
          <w:szCs w:val="28"/>
        </w:rPr>
        <w:lastRenderedPageBreak/>
        <w:t>Лесной кодекс Российской Федерации;</w:t>
      </w:r>
    </w:p>
    <w:p w14:paraId="3B0C088B" w14:textId="77777777" w:rsidR="00CF519B" w:rsidRPr="001F07A0" w:rsidRDefault="00CF519B" w:rsidP="00CF519B">
      <w:pPr>
        <w:numPr>
          <w:ilvl w:val="1"/>
          <w:numId w:val="3"/>
        </w:numPr>
        <w:suppressAutoHyphens/>
        <w:jc w:val="both"/>
        <w:rPr>
          <w:sz w:val="28"/>
          <w:szCs w:val="28"/>
        </w:rPr>
      </w:pPr>
      <w:r w:rsidRPr="001F07A0">
        <w:rPr>
          <w:sz w:val="28"/>
          <w:szCs w:val="28"/>
        </w:rPr>
        <w:t>Воздушный кодекс Российской Федерации;</w:t>
      </w:r>
    </w:p>
    <w:p w14:paraId="57B098BB" w14:textId="77777777" w:rsidR="00CF519B" w:rsidRPr="001F07A0" w:rsidRDefault="00AC00AB" w:rsidP="00CF519B">
      <w:pPr>
        <w:numPr>
          <w:ilvl w:val="1"/>
          <w:numId w:val="3"/>
        </w:numPr>
        <w:suppressAutoHyphens/>
        <w:jc w:val="both"/>
        <w:rPr>
          <w:sz w:val="28"/>
          <w:szCs w:val="28"/>
        </w:rPr>
      </w:pPr>
      <w:r w:rsidRPr="001F07A0">
        <w:rPr>
          <w:sz w:val="28"/>
          <w:szCs w:val="28"/>
        </w:rPr>
        <w:t>Федеральный закон от 29.07.2017 №</w:t>
      </w:r>
      <w:r w:rsidR="00423DEC" w:rsidRPr="001F07A0">
        <w:rPr>
          <w:sz w:val="28"/>
          <w:szCs w:val="28"/>
        </w:rPr>
        <w:t> </w:t>
      </w:r>
      <w:r w:rsidR="00CF519B" w:rsidRPr="001F07A0">
        <w:rPr>
          <w:sz w:val="28"/>
          <w:szCs w:val="28"/>
        </w:rPr>
        <w:t>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14:paraId="2CE02EC7" w14:textId="77777777" w:rsidR="00CF519B" w:rsidRPr="001F07A0" w:rsidRDefault="00CF519B" w:rsidP="00CF519B">
      <w:pPr>
        <w:numPr>
          <w:ilvl w:val="1"/>
          <w:numId w:val="3"/>
        </w:numPr>
        <w:suppressAutoHyphens/>
        <w:jc w:val="both"/>
        <w:rPr>
          <w:sz w:val="28"/>
          <w:szCs w:val="28"/>
        </w:rPr>
      </w:pPr>
      <w:r w:rsidRPr="001F07A0">
        <w:rPr>
          <w:sz w:val="28"/>
          <w:szCs w:val="28"/>
        </w:rPr>
        <w:t>Фе</w:t>
      </w:r>
      <w:r w:rsidR="00AC00AB" w:rsidRPr="001F07A0">
        <w:rPr>
          <w:sz w:val="28"/>
          <w:szCs w:val="28"/>
        </w:rPr>
        <w:t>деральный закон от 07.07.2003 №</w:t>
      </w:r>
      <w:r w:rsidR="00423DEC" w:rsidRPr="001F07A0">
        <w:rPr>
          <w:sz w:val="28"/>
          <w:szCs w:val="28"/>
        </w:rPr>
        <w:t> </w:t>
      </w:r>
      <w:r w:rsidRPr="001F07A0">
        <w:rPr>
          <w:sz w:val="28"/>
          <w:szCs w:val="28"/>
        </w:rPr>
        <w:t>112-ФЗ «О личном подсобном хозяйстве»;</w:t>
      </w:r>
    </w:p>
    <w:p w14:paraId="2F6F50E6" w14:textId="77777777" w:rsidR="00CF519B" w:rsidRPr="001F07A0" w:rsidRDefault="00CF519B" w:rsidP="00CF519B">
      <w:pPr>
        <w:numPr>
          <w:ilvl w:val="1"/>
          <w:numId w:val="3"/>
        </w:numPr>
        <w:suppressAutoHyphens/>
        <w:jc w:val="both"/>
        <w:rPr>
          <w:sz w:val="28"/>
          <w:szCs w:val="28"/>
        </w:rPr>
      </w:pPr>
      <w:r w:rsidRPr="001F07A0">
        <w:rPr>
          <w:sz w:val="28"/>
          <w:szCs w:val="28"/>
        </w:rPr>
        <w:t>Фе</w:t>
      </w:r>
      <w:r w:rsidR="00AC00AB" w:rsidRPr="001F07A0">
        <w:rPr>
          <w:sz w:val="28"/>
          <w:szCs w:val="28"/>
        </w:rPr>
        <w:t xml:space="preserve">деральный закон от 11.06.2003 № </w:t>
      </w:r>
      <w:r w:rsidRPr="001F07A0">
        <w:rPr>
          <w:sz w:val="28"/>
          <w:szCs w:val="28"/>
        </w:rPr>
        <w:t>74-ФЗ «О крестьянском (фермерском) хозяйстве»;</w:t>
      </w:r>
    </w:p>
    <w:p w14:paraId="5C7F61C4" w14:textId="77777777" w:rsidR="00CF519B" w:rsidRPr="001F07A0" w:rsidRDefault="00CF519B" w:rsidP="00CF519B">
      <w:pPr>
        <w:numPr>
          <w:ilvl w:val="1"/>
          <w:numId w:val="3"/>
        </w:numPr>
        <w:suppressAutoHyphens/>
        <w:jc w:val="both"/>
        <w:rPr>
          <w:sz w:val="28"/>
          <w:szCs w:val="28"/>
        </w:rPr>
      </w:pPr>
      <w:r w:rsidRPr="001F07A0">
        <w:rPr>
          <w:sz w:val="28"/>
          <w:szCs w:val="28"/>
        </w:rPr>
        <w:t>Федеральны</w:t>
      </w:r>
      <w:r w:rsidR="00AC00AB" w:rsidRPr="001F07A0">
        <w:rPr>
          <w:sz w:val="28"/>
          <w:szCs w:val="28"/>
        </w:rPr>
        <w:t>й закон от 29.07.2017 №</w:t>
      </w:r>
      <w:r w:rsidR="00423DEC" w:rsidRPr="001F07A0">
        <w:rPr>
          <w:sz w:val="28"/>
          <w:szCs w:val="28"/>
        </w:rPr>
        <w:t> </w:t>
      </w:r>
      <w:r w:rsidRPr="001F07A0">
        <w:rPr>
          <w:sz w:val="28"/>
          <w:szCs w:val="28"/>
        </w:rPr>
        <w:t>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1DD690B8" w14:textId="77777777" w:rsidR="00CF519B" w:rsidRPr="001F07A0" w:rsidRDefault="00CF519B" w:rsidP="00CF519B">
      <w:pPr>
        <w:numPr>
          <w:ilvl w:val="1"/>
          <w:numId w:val="3"/>
        </w:numPr>
        <w:suppressAutoHyphens/>
        <w:jc w:val="both"/>
        <w:rPr>
          <w:sz w:val="28"/>
          <w:szCs w:val="28"/>
        </w:rPr>
      </w:pPr>
      <w:r w:rsidRPr="001F07A0">
        <w:rPr>
          <w:sz w:val="28"/>
          <w:szCs w:val="28"/>
        </w:rPr>
        <w:t>Федеральный закон от 24.</w:t>
      </w:r>
      <w:r w:rsidR="00B46635" w:rsidRPr="001F07A0">
        <w:rPr>
          <w:sz w:val="28"/>
          <w:szCs w:val="28"/>
        </w:rPr>
        <w:t>07.2002 №</w:t>
      </w:r>
      <w:r w:rsidR="00423DEC" w:rsidRPr="001F07A0">
        <w:rPr>
          <w:sz w:val="28"/>
          <w:szCs w:val="28"/>
        </w:rPr>
        <w:t> </w:t>
      </w:r>
      <w:r w:rsidRPr="001F07A0">
        <w:rPr>
          <w:sz w:val="28"/>
          <w:szCs w:val="28"/>
        </w:rPr>
        <w:t>101-ФЗ «Об обороте земель сельскохозяйственного назначения»;</w:t>
      </w:r>
    </w:p>
    <w:p w14:paraId="4B7AA7A1" w14:textId="77777777" w:rsidR="00CF519B" w:rsidRPr="001F07A0" w:rsidRDefault="00CF519B" w:rsidP="00CF519B">
      <w:pPr>
        <w:numPr>
          <w:ilvl w:val="1"/>
          <w:numId w:val="3"/>
        </w:numPr>
        <w:suppressAutoHyphens/>
        <w:jc w:val="both"/>
        <w:rPr>
          <w:sz w:val="28"/>
          <w:szCs w:val="28"/>
        </w:rPr>
      </w:pPr>
      <w:r w:rsidRPr="001F07A0">
        <w:rPr>
          <w:sz w:val="28"/>
          <w:szCs w:val="28"/>
        </w:rPr>
        <w:t>Фе</w:t>
      </w:r>
      <w:r w:rsidR="009209DB" w:rsidRPr="001F07A0">
        <w:rPr>
          <w:sz w:val="28"/>
          <w:szCs w:val="28"/>
        </w:rPr>
        <w:t>деральный закон от 13.07.2015</w:t>
      </w:r>
      <w:r w:rsidR="00B46635" w:rsidRPr="001F07A0">
        <w:rPr>
          <w:sz w:val="28"/>
          <w:szCs w:val="28"/>
        </w:rPr>
        <w:t xml:space="preserve"> №</w:t>
      </w:r>
      <w:r w:rsidR="00423DEC" w:rsidRPr="001F07A0">
        <w:rPr>
          <w:sz w:val="28"/>
          <w:szCs w:val="28"/>
        </w:rPr>
        <w:t> </w:t>
      </w:r>
      <w:r w:rsidR="006C6B1E" w:rsidRPr="001F07A0">
        <w:rPr>
          <w:sz w:val="28"/>
          <w:szCs w:val="28"/>
        </w:rPr>
        <w:t>218</w:t>
      </w:r>
      <w:r w:rsidRPr="001F07A0">
        <w:rPr>
          <w:sz w:val="28"/>
          <w:szCs w:val="28"/>
        </w:rPr>
        <w:t>-ФЗ «О государственной регистрации нед</w:t>
      </w:r>
      <w:r w:rsidR="00305D9E" w:rsidRPr="001F07A0">
        <w:rPr>
          <w:sz w:val="28"/>
          <w:szCs w:val="28"/>
        </w:rPr>
        <w:t>вижимости</w:t>
      </w:r>
      <w:r w:rsidRPr="001F07A0">
        <w:rPr>
          <w:sz w:val="28"/>
          <w:szCs w:val="28"/>
        </w:rPr>
        <w:t>»;</w:t>
      </w:r>
    </w:p>
    <w:p w14:paraId="3B7D9B96" w14:textId="77777777" w:rsidR="00CF519B" w:rsidRPr="001F07A0" w:rsidRDefault="00CF519B" w:rsidP="00CF519B">
      <w:pPr>
        <w:numPr>
          <w:ilvl w:val="1"/>
          <w:numId w:val="3"/>
        </w:numPr>
        <w:suppressAutoHyphens/>
        <w:jc w:val="both"/>
        <w:rPr>
          <w:sz w:val="28"/>
          <w:szCs w:val="28"/>
        </w:rPr>
      </w:pPr>
      <w:r w:rsidRPr="001F07A0">
        <w:rPr>
          <w:sz w:val="28"/>
          <w:szCs w:val="28"/>
        </w:rPr>
        <w:t>Фе</w:t>
      </w:r>
      <w:r w:rsidR="00B46635" w:rsidRPr="001F07A0">
        <w:rPr>
          <w:sz w:val="28"/>
          <w:szCs w:val="28"/>
        </w:rPr>
        <w:t>деральный закон от 29.12.2014 №</w:t>
      </w:r>
      <w:r w:rsidR="00423DEC" w:rsidRPr="001F07A0">
        <w:rPr>
          <w:sz w:val="28"/>
          <w:szCs w:val="28"/>
        </w:rPr>
        <w:t> </w:t>
      </w:r>
      <w:r w:rsidR="00B46635" w:rsidRPr="001F07A0">
        <w:rPr>
          <w:sz w:val="28"/>
          <w:szCs w:val="28"/>
        </w:rPr>
        <w:t xml:space="preserve">473-ФЗ «О </w:t>
      </w:r>
      <w:r w:rsidRPr="001F07A0">
        <w:rPr>
          <w:sz w:val="28"/>
          <w:szCs w:val="28"/>
        </w:rPr>
        <w:t>территориях опережающего социально-экономического развития в Российской Федерации»;</w:t>
      </w:r>
    </w:p>
    <w:p w14:paraId="5CC6AA00" w14:textId="77777777" w:rsidR="00CF519B" w:rsidRPr="001F07A0" w:rsidRDefault="00CF519B" w:rsidP="00CF519B">
      <w:pPr>
        <w:numPr>
          <w:ilvl w:val="1"/>
          <w:numId w:val="3"/>
        </w:numPr>
        <w:suppressAutoHyphens/>
        <w:jc w:val="both"/>
        <w:rPr>
          <w:sz w:val="28"/>
          <w:szCs w:val="28"/>
        </w:rPr>
      </w:pPr>
      <w:r w:rsidRPr="001F07A0">
        <w:rPr>
          <w:sz w:val="28"/>
          <w:szCs w:val="28"/>
        </w:rPr>
        <w:t>Федеральный закон от 28.06.2014 №</w:t>
      </w:r>
      <w:r w:rsidR="00423DEC" w:rsidRPr="001F07A0">
        <w:rPr>
          <w:sz w:val="28"/>
          <w:szCs w:val="28"/>
        </w:rPr>
        <w:t> </w:t>
      </w:r>
      <w:r w:rsidR="00B46635" w:rsidRPr="001F07A0">
        <w:rPr>
          <w:sz w:val="28"/>
          <w:szCs w:val="28"/>
        </w:rPr>
        <w:t xml:space="preserve">172-ФЗ «О </w:t>
      </w:r>
      <w:r w:rsidRPr="001F07A0">
        <w:rPr>
          <w:sz w:val="28"/>
          <w:szCs w:val="28"/>
        </w:rPr>
        <w:t>стратегическом планировании в Российской Федерации»;</w:t>
      </w:r>
    </w:p>
    <w:p w14:paraId="4C749A0A" w14:textId="77777777" w:rsidR="00CF519B" w:rsidRPr="001F07A0" w:rsidRDefault="00CF519B" w:rsidP="00CF519B">
      <w:pPr>
        <w:pStyle w:val="a3"/>
        <w:numPr>
          <w:ilvl w:val="0"/>
          <w:numId w:val="3"/>
        </w:numPr>
        <w:spacing w:after="0"/>
        <w:rPr>
          <w:sz w:val="28"/>
          <w:szCs w:val="28"/>
        </w:rPr>
      </w:pPr>
      <w:r w:rsidRPr="001F07A0">
        <w:rPr>
          <w:sz w:val="28"/>
          <w:szCs w:val="28"/>
        </w:rPr>
        <w:t>Федеральный закон от 14.03.1995 №</w:t>
      </w:r>
      <w:r w:rsidR="00423DEC" w:rsidRPr="001F07A0">
        <w:rPr>
          <w:sz w:val="28"/>
          <w:szCs w:val="28"/>
        </w:rPr>
        <w:t> </w:t>
      </w:r>
      <w:r w:rsidRPr="001F07A0">
        <w:rPr>
          <w:sz w:val="28"/>
          <w:szCs w:val="28"/>
        </w:rPr>
        <w:t xml:space="preserve">33-ФЗ </w:t>
      </w:r>
      <w:r w:rsidR="00B46635" w:rsidRPr="001F07A0">
        <w:rPr>
          <w:sz w:val="28"/>
          <w:szCs w:val="28"/>
        </w:rPr>
        <w:t>«</w:t>
      </w:r>
      <w:r w:rsidRPr="001F07A0">
        <w:rPr>
          <w:sz w:val="28"/>
          <w:szCs w:val="28"/>
        </w:rPr>
        <w:t>Об особо охраняемых природных территориях</w:t>
      </w:r>
      <w:r w:rsidR="00B46635" w:rsidRPr="001F07A0">
        <w:rPr>
          <w:sz w:val="28"/>
          <w:szCs w:val="28"/>
        </w:rPr>
        <w:t>»</w:t>
      </w:r>
      <w:r w:rsidRPr="001F07A0">
        <w:rPr>
          <w:sz w:val="28"/>
          <w:szCs w:val="28"/>
        </w:rPr>
        <w:t>;</w:t>
      </w:r>
    </w:p>
    <w:p w14:paraId="30465BE2" w14:textId="77777777" w:rsidR="00CF519B" w:rsidRPr="001F07A0" w:rsidRDefault="00CF519B" w:rsidP="00CF519B">
      <w:pPr>
        <w:pStyle w:val="a3"/>
        <w:numPr>
          <w:ilvl w:val="0"/>
          <w:numId w:val="3"/>
        </w:numPr>
        <w:spacing w:after="0"/>
        <w:rPr>
          <w:sz w:val="28"/>
          <w:szCs w:val="28"/>
        </w:rPr>
      </w:pPr>
      <w:r w:rsidRPr="001F07A0">
        <w:rPr>
          <w:sz w:val="28"/>
          <w:szCs w:val="28"/>
        </w:rPr>
        <w:t>Федеральный закон от 25.06.2002 №</w:t>
      </w:r>
      <w:r w:rsidR="00423DEC" w:rsidRPr="001F07A0">
        <w:rPr>
          <w:sz w:val="28"/>
          <w:szCs w:val="28"/>
        </w:rPr>
        <w:t> </w:t>
      </w:r>
      <w:r w:rsidRPr="001F07A0">
        <w:rPr>
          <w:sz w:val="28"/>
          <w:szCs w:val="28"/>
        </w:rPr>
        <w:t xml:space="preserve">73-ФЗ </w:t>
      </w:r>
      <w:r w:rsidR="009A1A6D" w:rsidRPr="001F07A0">
        <w:rPr>
          <w:sz w:val="28"/>
          <w:szCs w:val="28"/>
        </w:rPr>
        <w:t>«</w:t>
      </w:r>
      <w:r w:rsidRPr="001F07A0">
        <w:rPr>
          <w:sz w:val="28"/>
          <w:szCs w:val="28"/>
        </w:rPr>
        <w:t>Об объектах культурного наследия (памятниках истории и культуры) народов Российской Федерации</w:t>
      </w:r>
      <w:r w:rsidR="009A1A6D" w:rsidRPr="001F07A0">
        <w:rPr>
          <w:sz w:val="28"/>
          <w:szCs w:val="28"/>
        </w:rPr>
        <w:t>»</w:t>
      </w:r>
      <w:r w:rsidRPr="001F07A0">
        <w:rPr>
          <w:sz w:val="28"/>
          <w:szCs w:val="28"/>
        </w:rPr>
        <w:t>;</w:t>
      </w:r>
    </w:p>
    <w:p w14:paraId="163FB64F" w14:textId="77777777" w:rsidR="00CF519B" w:rsidRPr="001F07A0" w:rsidRDefault="00CF519B" w:rsidP="00CF519B">
      <w:pPr>
        <w:pStyle w:val="a3"/>
        <w:numPr>
          <w:ilvl w:val="0"/>
          <w:numId w:val="3"/>
        </w:numPr>
        <w:spacing w:after="0"/>
        <w:rPr>
          <w:sz w:val="28"/>
          <w:szCs w:val="28"/>
        </w:rPr>
      </w:pPr>
      <w:r w:rsidRPr="001F07A0">
        <w:rPr>
          <w:sz w:val="28"/>
          <w:szCs w:val="28"/>
        </w:rPr>
        <w:t>Федеральный закон от 06.10.2003 №</w:t>
      </w:r>
      <w:r w:rsidR="00423DEC" w:rsidRPr="001F07A0">
        <w:rPr>
          <w:sz w:val="28"/>
          <w:szCs w:val="28"/>
        </w:rPr>
        <w:t> </w:t>
      </w:r>
      <w:r w:rsidRPr="001F07A0">
        <w:rPr>
          <w:sz w:val="28"/>
          <w:szCs w:val="28"/>
        </w:rPr>
        <w:t xml:space="preserve">131-ФЗ </w:t>
      </w:r>
      <w:r w:rsidR="0023474F" w:rsidRPr="001F07A0">
        <w:rPr>
          <w:sz w:val="28"/>
          <w:szCs w:val="28"/>
        </w:rPr>
        <w:t>«</w:t>
      </w:r>
      <w:r w:rsidRPr="001F07A0">
        <w:rPr>
          <w:sz w:val="28"/>
          <w:szCs w:val="28"/>
        </w:rPr>
        <w:t>Об общих принципах организации местного самоуправления в Российской Федерации</w:t>
      </w:r>
      <w:r w:rsidR="0023474F" w:rsidRPr="001F07A0">
        <w:rPr>
          <w:sz w:val="28"/>
          <w:szCs w:val="28"/>
        </w:rPr>
        <w:t>»</w:t>
      </w:r>
      <w:r w:rsidRPr="001F07A0">
        <w:rPr>
          <w:sz w:val="28"/>
          <w:szCs w:val="28"/>
        </w:rPr>
        <w:t>;</w:t>
      </w:r>
    </w:p>
    <w:p w14:paraId="2541B9EF" w14:textId="77777777" w:rsidR="00CF519B" w:rsidRPr="001F07A0" w:rsidRDefault="00CF519B" w:rsidP="00CF519B">
      <w:pPr>
        <w:pStyle w:val="a3"/>
        <w:numPr>
          <w:ilvl w:val="0"/>
          <w:numId w:val="3"/>
        </w:numPr>
        <w:spacing w:after="0"/>
        <w:rPr>
          <w:sz w:val="28"/>
          <w:szCs w:val="28"/>
        </w:rPr>
      </w:pPr>
      <w:r w:rsidRPr="001F07A0">
        <w:rPr>
          <w:sz w:val="28"/>
          <w:szCs w:val="28"/>
        </w:rPr>
        <w:t xml:space="preserve">Закон Российской Федерации от 21.02.1992 № 2395-1 </w:t>
      </w:r>
      <w:r w:rsidR="0023474F" w:rsidRPr="001F07A0">
        <w:rPr>
          <w:sz w:val="28"/>
          <w:szCs w:val="28"/>
        </w:rPr>
        <w:t>«</w:t>
      </w:r>
      <w:r w:rsidRPr="001F07A0">
        <w:rPr>
          <w:sz w:val="28"/>
          <w:szCs w:val="28"/>
        </w:rPr>
        <w:t>О недрах</w:t>
      </w:r>
      <w:r w:rsidR="0023474F" w:rsidRPr="001F07A0">
        <w:rPr>
          <w:sz w:val="28"/>
          <w:szCs w:val="28"/>
        </w:rPr>
        <w:t>»</w:t>
      </w:r>
      <w:r w:rsidRPr="001F07A0">
        <w:rPr>
          <w:sz w:val="28"/>
          <w:szCs w:val="28"/>
        </w:rPr>
        <w:t>;</w:t>
      </w:r>
    </w:p>
    <w:p w14:paraId="6586D95E" w14:textId="77777777" w:rsidR="00CF519B" w:rsidRPr="001F07A0" w:rsidRDefault="00CF519B" w:rsidP="00CF519B">
      <w:pPr>
        <w:pStyle w:val="a3"/>
        <w:numPr>
          <w:ilvl w:val="0"/>
          <w:numId w:val="3"/>
        </w:numPr>
        <w:spacing w:after="0"/>
        <w:rPr>
          <w:sz w:val="28"/>
          <w:szCs w:val="28"/>
        </w:rPr>
      </w:pPr>
      <w:r w:rsidRPr="001F07A0">
        <w:rPr>
          <w:sz w:val="28"/>
          <w:szCs w:val="28"/>
        </w:rPr>
        <w:t xml:space="preserve">Федеральный закон от 08.11.2007 № 257-ФЗ </w:t>
      </w:r>
      <w:r w:rsidR="0023474F" w:rsidRPr="001F07A0">
        <w:rPr>
          <w:sz w:val="28"/>
          <w:szCs w:val="28"/>
        </w:rPr>
        <w:t>«</w:t>
      </w:r>
      <w:r w:rsidRPr="001F07A0">
        <w:rPr>
          <w:sz w:val="28"/>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23474F" w:rsidRPr="001F07A0">
        <w:rPr>
          <w:sz w:val="28"/>
          <w:szCs w:val="28"/>
        </w:rPr>
        <w:t>»</w:t>
      </w:r>
      <w:r w:rsidRPr="001F07A0">
        <w:rPr>
          <w:sz w:val="28"/>
          <w:szCs w:val="28"/>
        </w:rPr>
        <w:t>;</w:t>
      </w:r>
    </w:p>
    <w:p w14:paraId="014DD94C" w14:textId="77777777" w:rsidR="00CF519B" w:rsidRPr="001F07A0" w:rsidRDefault="00CF519B" w:rsidP="00CF519B">
      <w:pPr>
        <w:pStyle w:val="a3"/>
        <w:numPr>
          <w:ilvl w:val="0"/>
          <w:numId w:val="3"/>
        </w:numPr>
        <w:spacing w:after="0"/>
        <w:rPr>
          <w:sz w:val="28"/>
          <w:szCs w:val="28"/>
        </w:rPr>
      </w:pPr>
      <w:r w:rsidRPr="001F07A0">
        <w:rPr>
          <w:sz w:val="28"/>
          <w:szCs w:val="28"/>
        </w:rPr>
        <w:t>Федеральный закон от 30</w:t>
      </w:r>
      <w:r w:rsidR="0023474F" w:rsidRPr="001F07A0">
        <w:rPr>
          <w:sz w:val="28"/>
          <w:szCs w:val="28"/>
        </w:rPr>
        <w:t>.03.1999</w:t>
      </w:r>
      <w:r w:rsidRPr="001F07A0">
        <w:rPr>
          <w:sz w:val="28"/>
          <w:szCs w:val="28"/>
        </w:rPr>
        <w:t xml:space="preserve"> №</w:t>
      </w:r>
      <w:r w:rsidR="00423DEC" w:rsidRPr="001F07A0">
        <w:rPr>
          <w:sz w:val="28"/>
          <w:szCs w:val="28"/>
        </w:rPr>
        <w:t> </w:t>
      </w:r>
      <w:r w:rsidRPr="001F07A0">
        <w:rPr>
          <w:sz w:val="28"/>
          <w:szCs w:val="28"/>
        </w:rPr>
        <w:t>52-ФЗ «О санитарно-эпидемиологическом благополучии населения»;</w:t>
      </w:r>
    </w:p>
    <w:p w14:paraId="2295EC89" w14:textId="77777777" w:rsidR="00CF519B" w:rsidRPr="001F07A0" w:rsidRDefault="0023474F" w:rsidP="00CF519B">
      <w:pPr>
        <w:pStyle w:val="a3"/>
        <w:numPr>
          <w:ilvl w:val="0"/>
          <w:numId w:val="3"/>
        </w:numPr>
        <w:spacing w:after="0"/>
        <w:rPr>
          <w:sz w:val="28"/>
          <w:szCs w:val="28"/>
        </w:rPr>
      </w:pPr>
      <w:r w:rsidRPr="001F07A0">
        <w:rPr>
          <w:sz w:val="28"/>
          <w:szCs w:val="28"/>
        </w:rPr>
        <w:t>Федеральный закон от 10.01.2002</w:t>
      </w:r>
      <w:r w:rsidR="00400C67" w:rsidRPr="001F07A0">
        <w:rPr>
          <w:sz w:val="28"/>
          <w:szCs w:val="28"/>
        </w:rPr>
        <w:t xml:space="preserve"> </w:t>
      </w:r>
      <w:r w:rsidR="00CF519B" w:rsidRPr="001F07A0">
        <w:rPr>
          <w:sz w:val="28"/>
          <w:szCs w:val="28"/>
        </w:rPr>
        <w:t>№ 7-ФЗ «Об охране окружающей среды»;</w:t>
      </w:r>
    </w:p>
    <w:p w14:paraId="6CA018E3" w14:textId="77777777" w:rsidR="00CF519B" w:rsidRPr="001F07A0" w:rsidRDefault="00CF519B" w:rsidP="00CF519B">
      <w:pPr>
        <w:pStyle w:val="a3"/>
        <w:numPr>
          <w:ilvl w:val="0"/>
          <w:numId w:val="3"/>
        </w:numPr>
        <w:spacing w:after="0"/>
        <w:rPr>
          <w:sz w:val="28"/>
          <w:szCs w:val="28"/>
        </w:rPr>
      </w:pPr>
      <w:r w:rsidRPr="001F07A0">
        <w:rPr>
          <w:sz w:val="28"/>
          <w:szCs w:val="28"/>
        </w:rPr>
        <w:t>Федеральный закон от 24.07.2007 № 221-ФЗ «О кадастровой деятельности»;</w:t>
      </w:r>
    </w:p>
    <w:p w14:paraId="54E7AEFE" w14:textId="77777777" w:rsidR="00CF519B" w:rsidRPr="001F07A0" w:rsidRDefault="00CF519B" w:rsidP="00CF519B">
      <w:pPr>
        <w:pStyle w:val="a3"/>
        <w:numPr>
          <w:ilvl w:val="0"/>
          <w:numId w:val="3"/>
        </w:numPr>
        <w:spacing w:after="0"/>
        <w:rPr>
          <w:sz w:val="28"/>
          <w:szCs w:val="28"/>
        </w:rPr>
      </w:pPr>
      <w:r w:rsidRPr="001F07A0">
        <w:rPr>
          <w:sz w:val="28"/>
          <w:szCs w:val="28"/>
        </w:rPr>
        <w:t>Ф</w:t>
      </w:r>
      <w:r w:rsidR="0023474F" w:rsidRPr="001F07A0">
        <w:rPr>
          <w:sz w:val="28"/>
          <w:szCs w:val="28"/>
        </w:rPr>
        <w:t xml:space="preserve">едеральный закон от 21.12.2004 </w:t>
      </w:r>
      <w:r w:rsidRPr="001F07A0">
        <w:rPr>
          <w:sz w:val="28"/>
          <w:szCs w:val="28"/>
        </w:rPr>
        <w:t>№</w:t>
      </w:r>
      <w:r w:rsidR="00423DEC" w:rsidRPr="001F07A0">
        <w:rPr>
          <w:sz w:val="28"/>
          <w:szCs w:val="28"/>
        </w:rPr>
        <w:t> </w:t>
      </w:r>
      <w:r w:rsidRPr="001F07A0">
        <w:rPr>
          <w:sz w:val="28"/>
          <w:szCs w:val="28"/>
        </w:rPr>
        <w:t>172-ФЗ «О переводе земель или земельных участков из одной категории в другую»;</w:t>
      </w:r>
    </w:p>
    <w:p w14:paraId="57312582" w14:textId="77777777" w:rsidR="00CF519B" w:rsidRPr="001F07A0" w:rsidRDefault="00CF519B" w:rsidP="00CF519B">
      <w:pPr>
        <w:pStyle w:val="a3"/>
        <w:numPr>
          <w:ilvl w:val="0"/>
          <w:numId w:val="3"/>
        </w:numPr>
        <w:spacing w:after="0"/>
        <w:rPr>
          <w:sz w:val="28"/>
          <w:szCs w:val="28"/>
        </w:rPr>
      </w:pPr>
      <w:r w:rsidRPr="001F07A0">
        <w:rPr>
          <w:sz w:val="28"/>
          <w:szCs w:val="28"/>
        </w:rPr>
        <w:t>Федеральный закон от 22.07.2008 №</w:t>
      </w:r>
      <w:r w:rsidR="00423DEC" w:rsidRPr="001F07A0">
        <w:rPr>
          <w:sz w:val="28"/>
          <w:szCs w:val="28"/>
        </w:rPr>
        <w:t> </w:t>
      </w:r>
      <w:r w:rsidRPr="001F07A0">
        <w:rPr>
          <w:sz w:val="28"/>
          <w:szCs w:val="28"/>
        </w:rPr>
        <w:t>123-ФЗ «Технический регламент о требованиях пожарной безопасности»;</w:t>
      </w:r>
    </w:p>
    <w:p w14:paraId="1378C0E6" w14:textId="77777777" w:rsidR="00CF519B" w:rsidRPr="001F07A0" w:rsidRDefault="00CF519B" w:rsidP="00CF519B">
      <w:pPr>
        <w:pStyle w:val="a3"/>
        <w:numPr>
          <w:ilvl w:val="0"/>
          <w:numId w:val="3"/>
        </w:numPr>
        <w:tabs>
          <w:tab w:val="left" w:pos="459"/>
        </w:tabs>
        <w:spacing w:after="0"/>
        <w:rPr>
          <w:sz w:val="28"/>
          <w:szCs w:val="28"/>
        </w:rPr>
      </w:pPr>
      <w:r w:rsidRPr="001F07A0">
        <w:rPr>
          <w:sz w:val="28"/>
          <w:szCs w:val="28"/>
        </w:rPr>
        <w:t>Федеральный закон от 13.07.2015 №</w:t>
      </w:r>
      <w:r w:rsidR="00423DEC" w:rsidRPr="001F07A0">
        <w:rPr>
          <w:sz w:val="28"/>
          <w:szCs w:val="28"/>
        </w:rPr>
        <w:t> </w:t>
      </w:r>
      <w:r w:rsidRPr="001F07A0">
        <w:rPr>
          <w:sz w:val="28"/>
          <w:szCs w:val="28"/>
        </w:rPr>
        <w:t>218-ФЗ «О государственной регистрации недвижимости»;</w:t>
      </w:r>
    </w:p>
    <w:p w14:paraId="1A8CF4C6" w14:textId="77777777" w:rsidR="00CF519B" w:rsidRPr="001F07A0" w:rsidRDefault="00CF519B" w:rsidP="00CF519B">
      <w:pPr>
        <w:pStyle w:val="a3"/>
        <w:numPr>
          <w:ilvl w:val="0"/>
          <w:numId w:val="3"/>
        </w:numPr>
        <w:tabs>
          <w:tab w:val="left" w:pos="459"/>
        </w:tabs>
        <w:spacing w:after="0"/>
        <w:rPr>
          <w:sz w:val="28"/>
          <w:szCs w:val="28"/>
        </w:rPr>
      </w:pPr>
      <w:r w:rsidRPr="001F07A0">
        <w:rPr>
          <w:sz w:val="28"/>
          <w:szCs w:val="28"/>
        </w:rPr>
        <w:t>Федеральный закон от 18.06.2001 № 78-ФЗ «О землеустройстве»;</w:t>
      </w:r>
    </w:p>
    <w:p w14:paraId="2C9712C4" w14:textId="77777777" w:rsidR="00CF519B" w:rsidRPr="001F07A0" w:rsidRDefault="00CF519B" w:rsidP="00CF519B">
      <w:pPr>
        <w:pStyle w:val="a3"/>
        <w:numPr>
          <w:ilvl w:val="0"/>
          <w:numId w:val="3"/>
        </w:numPr>
        <w:spacing w:after="0"/>
        <w:rPr>
          <w:sz w:val="28"/>
          <w:szCs w:val="28"/>
        </w:rPr>
      </w:pPr>
      <w:r w:rsidRPr="001F07A0">
        <w:rPr>
          <w:sz w:val="28"/>
          <w:szCs w:val="28"/>
        </w:rPr>
        <w:lastRenderedPageBreak/>
        <w:t xml:space="preserve">Постановление Правительства Российской Федерации от 09.06.2006 № 363 </w:t>
      </w:r>
      <w:hyperlink r:id="rId10" w:tgtFrame="_blank" w:history="1">
        <w:r w:rsidRPr="001F07A0">
          <w:rPr>
            <w:sz w:val="28"/>
            <w:szCs w:val="28"/>
          </w:rPr>
          <w:t>«Об информационном обеспечении градостроительной деятельности</w:t>
        </w:r>
      </w:hyperlink>
      <w:r w:rsidR="00597A47" w:rsidRPr="001F07A0">
        <w:rPr>
          <w:sz w:val="28"/>
          <w:szCs w:val="28"/>
        </w:rPr>
        <w:t>»;</w:t>
      </w:r>
    </w:p>
    <w:p w14:paraId="3AB7C3F1" w14:textId="77777777" w:rsidR="00CF519B" w:rsidRPr="001F07A0" w:rsidRDefault="00CF519B" w:rsidP="00CF519B">
      <w:pPr>
        <w:pStyle w:val="a3"/>
        <w:numPr>
          <w:ilvl w:val="0"/>
          <w:numId w:val="3"/>
        </w:numPr>
        <w:spacing w:after="0"/>
        <w:rPr>
          <w:sz w:val="28"/>
          <w:szCs w:val="28"/>
        </w:rPr>
      </w:pPr>
      <w:r w:rsidRPr="001F07A0">
        <w:rPr>
          <w:sz w:val="28"/>
          <w:szCs w:val="28"/>
        </w:rPr>
        <w:t>СП 42.13330.2016. Свод правил. «Градостроительство. Планировка и застройка городских и сельских поселений. Актуализированная редакция СНиП 2.07.01-89*»;</w:t>
      </w:r>
    </w:p>
    <w:p w14:paraId="36E4CD1E" w14:textId="77777777" w:rsidR="00CF519B" w:rsidRPr="001F07A0" w:rsidRDefault="00CF519B" w:rsidP="00CF519B">
      <w:pPr>
        <w:pStyle w:val="a3"/>
        <w:widowControl w:val="0"/>
        <w:numPr>
          <w:ilvl w:val="0"/>
          <w:numId w:val="3"/>
        </w:numPr>
        <w:tabs>
          <w:tab w:val="left" w:pos="724"/>
        </w:tabs>
        <w:autoSpaceDE w:val="0"/>
        <w:autoSpaceDN w:val="0"/>
        <w:adjustRightInd w:val="0"/>
        <w:spacing w:after="0"/>
        <w:rPr>
          <w:sz w:val="28"/>
          <w:szCs w:val="28"/>
        </w:rPr>
      </w:pPr>
      <w:r w:rsidRPr="001F07A0">
        <w:rPr>
          <w:sz w:val="28"/>
          <w:szCs w:val="28"/>
        </w:rPr>
        <w:t xml:space="preserve">СП 18.13330.2011 «Генеральные планы промышленных предприятий. </w:t>
      </w:r>
      <w:r w:rsidRPr="001F07A0">
        <w:rPr>
          <w:bCs/>
          <w:sz w:val="28"/>
          <w:szCs w:val="28"/>
        </w:rPr>
        <w:t>Актуализированная редакция СНиП II-89-80*</w:t>
      </w:r>
      <w:r w:rsidRPr="001F07A0">
        <w:rPr>
          <w:sz w:val="28"/>
          <w:szCs w:val="28"/>
        </w:rPr>
        <w:t>»;</w:t>
      </w:r>
    </w:p>
    <w:p w14:paraId="029DC634" w14:textId="77777777" w:rsidR="00CF519B" w:rsidRPr="001F07A0" w:rsidRDefault="00CF519B" w:rsidP="00CF519B">
      <w:pPr>
        <w:pStyle w:val="a3"/>
        <w:widowControl w:val="0"/>
        <w:numPr>
          <w:ilvl w:val="0"/>
          <w:numId w:val="3"/>
        </w:numPr>
        <w:tabs>
          <w:tab w:val="left" w:pos="724"/>
        </w:tabs>
        <w:autoSpaceDE w:val="0"/>
        <w:autoSpaceDN w:val="0"/>
        <w:adjustRightInd w:val="0"/>
        <w:spacing w:after="0"/>
        <w:rPr>
          <w:sz w:val="28"/>
          <w:szCs w:val="28"/>
        </w:rPr>
      </w:pPr>
      <w:r w:rsidRPr="001F07A0">
        <w:rPr>
          <w:sz w:val="28"/>
          <w:szCs w:val="28"/>
        </w:rPr>
        <w:t xml:space="preserve">СП 19.13330.2011 «Генеральные планы сельскохозяйственных предприятий. </w:t>
      </w:r>
      <w:r w:rsidRPr="001F07A0">
        <w:rPr>
          <w:bCs/>
          <w:sz w:val="28"/>
          <w:szCs w:val="28"/>
        </w:rPr>
        <w:t>Актуализированная редакция СНиП II-97-76*</w:t>
      </w:r>
      <w:r w:rsidRPr="001F07A0">
        <w:rPr>
          <w:sz w:val="28"/>
          <w:szCs w:val="28"/>
        </w:rPr>
        <w:t>»;</w:t>
      </w:r>
    </w:p>
    <w:p w14:paraId="79C9653F" w14:textId="77777777" w:rsidR="00CF519B" w:rsidRPr="001F07A0" w:rsidRDefault="00CF519B" w:rsidP="00CF519B">
      <w:pPr>
        <w:numPr>
          <w:ilvl w:val="1"/>
          <w:numId w:val="3"/>
        </w:numPr>
        <w:suppressAutoHyphens/>
        <w:jc w:val="both"/>
        <w:rPr>
          <w:sz w:val="28"/>
          <w:szCs w:val="28"/>
        </w:rPr>
      </w:pPr>
      <w:r w:rsidRPr="001F07A0">
        <w:rPr>
          <w:sz w:val="28"/>
          <w:szCs w:val="28"/>
        </w:rPr>
        <w:t>СП 165.1325800.2014. Свод правил. Инженерно-технические мероприятия по гражданской обороне. Актуализированная редакция СНиП 2.01.51-90;</w:t>
      </w:r>
    </w:p>
    <w:p w14:paraId="3E3E101C" w14:textId="77777777" w:rsidR="00CF519B" w:rsidRPr="001F07A0" w:rsidRDefault="00CF519B" w:rsidP="00CF519B">
      <w:pPr>
        <w:pStyle w:val="a3"/>
        <w:numPr>
          <w:ilvl w:val="0"/>
          <w:numId w:val="3"/>
        </w:numPr>
        <w:spacing w:after="0"/>
        <w:rPr>
          <w:sz w:val="28"/>
          <w:szCs w:val="28"/>
        </w:rPr>
      </w:pPr>
      <w:r w:rsidRPr="001F07A0">
        <w:rPr>
          <w:sz w:val="28"/>
          <w:szCs w:val="28"/>
        </w:rPr>
        <w:t>СанПиН 2.2.1/2.1.1.1200-03 «Санитарно-защитные зоны и санитарная классификация предприятий, сооружений и иных объектов»;</w:t>
      </w:r>
    </w:p>
    <w:p w14:paraId="6DFCD411" w14:textId="77777777" w:rsidR="00CF519B" w:rsidRPr="001F07A0" w:rsidRDefault="00CF519B" w:rsidP="00CF519B">
      <w:pPr>
        <w:pStyle w:val="a3"/>
        <w:numPr>
          <w:ilvl w:val="0"/>
          <w:numId w:val="3"/>
        </w:numPr>
        <w:spacing w:after="0"/>
        <w:rPr>
          <w:sz w:val="28"/>
          <w:szCs w:val="28"/>
        </w:rPr>
      </w:pPr>
      <w:r w:rsidRPr="001F07A0">
        <w:rPr>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14:paraId="17607E79" w14:textId="77777777" w:rsidR="00CF519B" w:rsidRPr="001F07A0" w:rsidRDefault="00CF519B" w:rsidP="00CF519B">
      <w:pPr>
        <w:pStyle w:val="a3"/>
        <w:numPr>
          <w:ilvl w:val="0"/>
          <w:numId w:val="3"/>
        </w:numPr>
        <w:spacing w:after="0"/>
        <w:rPr>
          <w:sz w:val="28"/>
          <w:szCs w:val="28"/>
        </w:rPr>
      </w:pPr>
      <w:r w:rsidRPr="001F07A0">
        <w:rPr>
          <w:sz w:val="28"/>
          <w:szCs w:val="28"/>
        </w:rPr>
        <w:t>СанПиН 2.4.2.2821-10 «Санитарно-эпидемиологические требования к условиям и организации обучения в общеобразовательных учреждениях»;</w:t>
      </w:r>
    </w:p>
    <w:p w14:paraId="6BE0A9D1" w14:textId="77777777" w:rsidR="00CF519B" w:rsidRPr="001F07A0" w:rsidRDefault="00CF519B" w:rsidP="00CF519B">
      <w:pPr>
        <w:pStyle w:val="a3"/>
        <w:numPr>
          <w:ilvl w:val="0"/>
          <w:numId w:val="3"/>
        </w:numPr>
        <w:spacing w:after="0"/>
        <w:rPr>
          <w:sz w:val="28"/>
          <w:szCs w:val="28"/>
        </w:rPr>
      </w:pPr>
      <w:r w:rsidRPr="001F07A0">
        <w:rPr>
          <w:sz w:val="28"/>
          <w:szCs w:val="28"/>
        </w:rPr>
        <w:t>СанПиН 2.1.3.2630-10 «Санитарно-эпидемиологические требования к организациям, осуществляющим медицинскую деятельность»;</w:t>
      </w:r>
    </w:p>
    <w:p w14:paraId="24DFAA2B" w14:textId="77777777" w:rsidR="00CF519B" w:rsidRPr="001F07A0" w:rsidRDefault="00CF519B" w:rsidP="00CF519B">
      <w:pPr>
        <w:pStyle w:val="a3"/>
        <w:numPr>
          <w:ilvl w:val="0"/>
          <w:numId w:val="3"/>
        </w:numPr>
        <w:spacing w:after="0"/>
        <w:rPr>
          <w:sz w:val="28"/>
          <w:szCs w:val="28"/>
        </w:rPr>
      </w:pPr>
      <w:r w:rsidRPr="001F07A0">
        <w:rPr>
          <w:sz w:val="28"/>
          <w:szCs w:val="28"/>
        </w:rPr>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14:paraId="338FF52F" w14:textId="77777777" w:rsidR="00CF519B" w:rsidRPr="001F07A0" w:rsidRDefault="00CF519B" w:rsidP="00CF519B">
      <w:pPr>
        <w:pStyle w:val="a3"/>
        <w:numPr>
          <w:ilvl w:val="0"/>
          <w:numId w:val="3"/>
        </w:numPr>
        <w:spacing w:after="0"/>
        <w:rPr>
          <w:sz w:val="28"/>
          <w:szCs w:val="28"/>
        </w:rPr>
      </w:pPr>
      <w:r w:rsidRPr="001F07A0">
        <w:rPr>
          <w:sz w:val="28"/>
          <w:szCs w:val="28"/>
        </w:rPr>
        <w:t xml:space="preserve">Приказ Министерства экономического развития Российской Федерации от </w:t>
      </w:r>
      <w:r w:rsidR="00597A47" w:rsidRPr="001F07A0">
        <w:rPr>
          <w:sz w:val="28"/>
          <w:szCs w:val="28"/>
        </w:rPr>
        <w:t>0</w:t>
      </w:r>
      <w:r w:rsidRPr="001F07A0">
        <w:rPr>
          <w:sz w:val="28"/>
          <w:szCs w:val="28"/>
        </w:rPr>
        <w:t>9</w:t>
      </w:r>
      <w:r w:rsidR="00597A47" w:rsidRPr="001F07A0">
        <w:rPr>
          <w:sz w:val="28"/>
          <w:szCs w:val="28"/>
        </w:rPr>
        <w:t xml:space="preserve">.01.2018 </w:t>
      </w:r>
      <w:r w:rsidRPr="001F07A0">
        <w:rPr>
          <w:sz w:val="28"/>
          <w:szCs w:val="28"/>
        </w:rPr>
        <w:t>№</w:t>
      </w:r>
      <w:r w:rsidR="00423DEC" w:rsidRPr="001F07A0">
        <w:rPr>
          <w:sz w:val="28"/>
          <w:szCs w:val="28"/>
        </w:rPr>
        <w:t> </w:t>
      </w:r>
      <w:r w:rsidRPr="001F07A0">
        <w:rPr>
          <w:sz w:val="28"/>
          <w:szCs w:val="28"/>
        </w:rPr>
        <w:t>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w:t>
      </w:r>
      <w:r w:rsidR="00597A47" w:rsidRPr="001F07A0">
        <w:rPr>
          <w:sz w:val="28"/>
          <w:szCs w:val="28"/>
        </w:rPr>
        <w:t>им силу</w:t>
      </w:r>
      <w:r w:rsidR="000A066D" w:rsidRPr="001F07A0">
        <w:rPr>
          <w:sz w:val="28"/>
          <w:szCs w:val="28"/>
        </w:rPr>
        <w:t xml:space="preserve"> </w:t>
      </w:r>
      <w:hyperlink r:id="rId11" w:history="1">
        <w:r w:rsidRPr="001F07A0">
          <w:rPr>
            <w:sz w:val="28"/>
            <w:szCs w:val="28"/>
          </w:rPr>
          <w:t xml:space="preserve">приказа Минэкономразвития России от </w:t>
        </w:r>
        <w:r w:rsidR="00597A47" w:rsidRPr="001F07A0">
          <w:rPr>
            <w:sz w:val="28"/>
            <w:szCs w:val="28"/>
          </w:rPr>
          <w:t>0</w:t>
        </w:r>
        <w:r w:rsidRPr="001F07A0">
          <w:rPr>
            <w:sz w:val="28"/>
            <w:szCs w:val="28"/>
          </w:rPr>
          <w:t>7</w:t>
        </w:r>
        <w:r w:rsidR="004B403C" w:rsidRPr="001F07A0">
          <w:rPr>
            <w:sz w:val="28"/>
            <w:szCs w:val="28"/>
          </w:rPr>
          <w:t xml:space="preserve"> декабря </w:t>
        </w:r>
        <w:r w:rsidR="00597A47" w:rsidRPr="001F07A0">
          <w:rPr>
            <w:sz w:val="28"/>
            <w:szCs w:val="28"/>
          </w:rPr>
          <w:t>2016</w:t>
        </w:r>
        <w:r w:rsidRPr="001F07A0">
          <w:rPr>
            <w:sz w:val="28"/>
            <w:szCs w:val="28"/>
          </w:rPr>
          <w:t xml:space="preserve"> №</w:t>
        </w:r>
        <w:r w:rsidR="004B403C" w:rsidRPr="001F07A0">
          <w:rPr>
            <w:sz w:val="28"/>
            <w:szCs w:val="28"/>
          </w:rPr>
          <w:t xml:space="preserve"> </w:t>
        </w:r>
        <w:r w:rsidRPr="001F07A0">
          <w:rPr>
            <w:sz w:val="28"/>
            <w:szCs w:val="28"/>
          </w:rPr>
          <w:t>793</w:t>
        </w:r>
      </w:hyperlink>
      <w:r w:rsidRPr="001F07A0">
        <w:rPr>
          <w:sz w:val="28"/>
          <w:szCs w:val="28"/>
        </w:rPr>
        <w:t>;</w:t>
      </w:r>
    </w:p>
    <w:p w14:paraId="34BDE371" w14:textId="77777777" w:rsidR="00CF519B" w:rsidRPr="001F07A0" w:rsidRDefault="00CF519B" w:rsidP="00CF519B">
      <w:pPr>
        <w:pStyle w:val="a3"/>
        <w:numPr>
          <w:ilvl w:val="0"/>
          <w:numId w:val="3"/>
        </w:numPr>
        <w:spacing w:after="0"/>
        <w:rPr>
          <w:sz w:val="28"/>
          <w:szCs w:val="28"/>
        </w:rPr>
      </w:pPr>
      <w:r w:rsidRPr="001F07A0">
        <w:rPr>
          <w:sz w:val="28"/>
          <w:szCs w:val="28"/>
        </w:rPr>
        <w:t>Приказ Министерства экономического развития Российской Федерации от 01.09.2014 №</w:t>
      </w:r>
      <w:r w:rsidR="00423DEC" w:rsidRPr="001F07A0">
        <w:rPr>
          <w:sz w:val="28"/>
          <w:szCs w:val="28"/>
        </w:rPr>
        <w:t> </w:t>
      </w:r>
      <w:r w:rsidRPr="001F07A0">
        <w:rPr>
          <w:sz w:val="28"/>
          <w:szCs w:val="28"/>
        </w:rPr>
        <w:t>540 «Об утверждении классификатора видов разрешенного использования земельных участков»;</w:t>
      </w:r>
    </w:p>
    <w:p w14:paraId="73CB37F2" w14:textId="77777777" w:rsidR="00CF519B" w:rsidRPr="001F07A0" w:rsidRDefault="00CF519B" w:rsidP="00CF519B">
      <w:pPr>
        <w:pStyle w:val="a3"/>
        <w:numPr>
          <w:ilvl w:val="0"/>
          <w:numId w:val="3"/>
        </w:numPr>
        <w:spacing w:after="0"/>
        <w:rPr>
          <w:sz w:val="28"/>
          <w:szCs w:val="28"/>
        </w:rPr>
      </w:pPr>
      <w:r w:rsidRPr="001F07A0">
        <w:rPr>
          <w:sz w:val="28"/>
          <w:szCs w:val="28"/>
        </w:rPr>
        <w:t>Приказ Министерства экономического развития Р</w:t>
      </w:r>
      <w:r w:rsidR="00916222" w:rsidRPr="001F07A0">
        <w:rPr>
          <w:sz w:val="28"/>
          <w:szCs w:val="28"/>
        </w:rPr>
        <w:t>оссийской Федерации</w:t>
      </w:r>
      <w:r w:rsidRPr="001F07A0">
        <w:rPr>
          <w:sz w:val="28"/>
          <w:szCs w:val="28"/>
        </w:rPr>
        <w:t xml:space="preserve"> от 21.07.2016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562E2D35" w14:textId="77777777" w:rsidR="00CF519B" w:rsidRPr="001F07A0" w:rsidRDefault="00CF519B" w:rsidP="00CF519B">
      <w:pPr>
        <w:pStyle w:val="a3"/>
        <w:numPr>
          <w:ilvl w:val="0"/>
          <w:numId w:val="3"/>
        </w:numPr>
        <w:spacing w:after="0"/>
        <w:rPr>
          <w:sz w:val="28"/>
          <w:szCs w:val="28"/>
        </w:rPr>
      </w:pPr>
      <w:r w:rsidRPr="001F07A0">
        <w:rPr>
          <w:sz w:val="28"/>
          <w:szCs w:val="28"/>
        </w:rPr>
        <w:t>Постановление Правительства Р</w:t>
      </w:r>
      <w:r w:rsidR="00597A47" w:rsidRPr="001F07A0">
        <w:rPr>
          <w:sz w:val="28"/>
          <w:szCs w:val="28"/>
        </w:rPr>
        <w:t>оссийской Федерации</w:t>
      </w:r>
      <w:r w:rsidRPr="001F07A0">
        <w:rPr>
          <w:sz w:val="28"/>
          <w:szCs w:val="28"/>
        </w:rPr>
        <w:t xml:space="preserve"> от 18.04.2014 № 360 «Об определении границ зон затопления, подтопления»;</w:t>
      </w:r>
    </w:p>
    <w:p w14:paraId="4489327B" w14:textId="77777777" w:rsidR="00CF519B" w:rsidRPr="001F07A0" w:rsidRDefault="00CF519B" w:rsidP="00CF519B">
      <w:pPr>
        <w:numPr>
          <w:ilvl w:val="1"/>
          <w:numId w:val="3"/>
        </w:numPr>
        <w:suppressAutoHyphens/>
        <w:jc w:val="both"/>
        <w:rPr>
          <w:sz w:val="28"/>
          <w:szCs w:val="28"/>
        </w:rPr>
      </w:pPr>
      <w:r w:rsidRPr="001F07A0">
        <w:rPr>
          <w:sz w:val="28"/>
          <w:szCs w:val="28"/>
        </w:rPr>
        <w:t>Постановление Правит</w:t>
      </w:r>
      <w:r w:rsidR="00B0309D" w:rsidRPr="001F07A0">
        <w:rPr>
          <w:sz w:val="28"/>
          <w:szCs w:val="28"/>
        </w:rPr>
        <w:t xml:space="preserve">ельства Российской Федерации от 24.02.2009 № </w:t>
      </w:r>
      <w:r w:rsidRPr="001F07A0">
        <w:rPr>
          <w:sz w:val="28"/>
          <w:szCs w:val="28"/>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E62658F" w14:textId="77777777" w:rsidR="00CF519B" w:rsidRPr="001F07A0" w:rsidRDefault="00CF519B" w:rsidP="00CF519B">
      <w:pPr>
        <w:numPr>
          <w:ilvl w:val="1"/>
          <w:numId w:val="3"/>
        </w:numPr>
        <w:suppressAutoHyphens/>
        <w:jc w:val="both"/>
        <w:rPr>
          <w:sz w:val="28"/>
          <w:szCs w:val="28"/>
        </w:rPr>
      </w:pPr>
      <w:r w:rsidRPr="001F07A0">
        <w:rPr>
          <w:sz w:val="28"/>
          <w:szCs w:val="28"/>
        </w:rPr>
        <w:t>Постановление Госгортех</w:t>
      </w:r>
      <w:r w:rsidR="00B0309D" w:rsidRPr="001F07A0">
        <w:rPr>
          <w:sz w:val="28"/>
          <w:szCs w:val="28"/>
        </w:rPr>
        <w:t xml:space="preserve">надзора Российской Федерации от 22.04.1992 № </w:t>
      </w:r>
      <w:r w:rsidRPr="001F07A0">
        <w:rPr>
          <w:sz w:val="28"/>
          <w:szCs w:val="28"/>
        </w:rPr>
        <w:t>9 «</w:t>
      </w:r>
      <w:hyperlink r:id="rId12" w:history="1">
        <w:r w:rsidRPr="001F07A0">
          <w:rPr>
            <w:sz w:val="28"/>
            <w:szCs w:val="28"/>
          </w:rPr>
          <w:t>Правила</w:t>
        </w:r>
      </w:hyperlink>
      <w:r w:rsidRPr="001F07A0">
        <w:rPr>
          <w:sz w:val="28"/>
          <w:szCs w:val="28"/>
        </w:rPr>
        <w:t xml:space="preserve"> охраны магистральных трубопроводов»;</w:t>
      </w:r>
    </w:p>
    <w:p w14:paraId="7FDF06B9" w14:textId="77777777" w:rsidR="00CF519B" w:rsidRPr="001F07A0" w:rsidRDefault="00CF519B" w:rsidP="00CF519B">
      <w:pPr>
        <w:numPr>
          <w:ilvl w:val="1"/>
          <w:numId w:val="3"/>
        </w:numPr>
        <w:suppressAutoHyphens/>
        <w:jc w:val="both"/>
        <w:rPr>
          <w:sz w:val="28"/>
          <w:szCs w:val="28"/>
        </w:rPr>
      </w:pPr>
      <w:r w:rsidRPr="001F07A0">
        <w:rPr>
          <w:sz w:val="28"/>
          <w:szCs w:val="28"/>
        </w:rPr>
        <w:lastRenderedPageBreak/>
        <w:t>Постановление Правит</w:t>
      </w:r>
      <w:r w:rsidR="00B0309D" w:rsidRPr="001F07A0">
        <w:rPr>
          <w:sz w:val="28"/>
          <w:szCs w:val="28"/>
        </w:rPr>
        <w:t xml:space="preserve">ельства Российской Федерации от 20.11.2000 № </w:t>
      </w:r>
      <w:r w:rsidRPr="001F07A0">
        <w:rPr>
          <w:sz w:val="28"/>
          <w:szCs w:val="28"/>
        </w:rPr>
        <w:t>878 «Об утверждении Правил охраны газораспределительных сетей»;</w:t>
      </w:r>
    </w:p>
    <w:p w14:paraId="2A11D700" w14:textId="77777777" w:rsidR="00CF519B" w:rsidRPr="001F07A0" w:rsidRDefault="00533C83" w:rsidP="00CF519B">
      <w:pPr>
        <w:numPr>
          <w:ilvl w:val="1"/>
          <w:numId w:val="3"/>
        </w:numPr>
        <w:suppressAutoHyphens/>
        <w:jc w:val="both"/>
        <w:rPr>
          <w:sz w:val="28"/>
          <w:szCs w:val="28"/>
        </w:rPr>
      </w:pPr>
      <w:hyperlink r:id="rId13" w:history="1">
        <w:r w:rsidR="00CF519B" w:rsidRPr="001F07A0">
          <w:rPr>
            <w:sz w:val="28"/>
            <w:szCs w:val="28"/>
          </w:rPr>
          <w:t>Постановление</w:t>
        </w:r>
      </w:hyperlink>
      <w:r w:rsidR="00CF519B" w:rsidRPr="001F07A0">
        <w:rPr>
          <w:sz w:val="28"/>
          <w:szCs w:val="28"/>
        </w:rPr>
        <w:t xml:space="preserve"> Правит</w:t>
      </w:r>
      <w:r w:rsidR="00B0309D" w:rsidRPr="001F07A0">
        <w:rPr>
          <w:sz w:val="28"/>
          <w:szCs w:val="28"/>
        </w:rPr>
        <w:t xml:space="preserve">ельства Российской Федерации от 12.10.2006 № </w:t>
      </w:r>
      <w:r w:rsidR="00CF519B" w:rsidRPr="001F07A0">
        <w:rPr>
          <w:sz w:val="28"/>
          <w:szCs w:val="28"/>
        </w:rPr>
        <w:t>611 «О порядке установления и использования полос отвода и охранных зон железных дорог»;</w:t>
      </w:r>
    </w:p>
    <w:p w14:paraId="0971F524" w14:textId="77777777" w:rsidR="00CF519B" w:rsidRPr="001F07A0" w:rsidRDefault="00533C83" w:rsidP="00CF519B">
      <w:pPr>
        <w:numPr>
          <w:ilvl w:val="1"/>
          <w:numId w:val="3"/>
        </w:numPr>
        <w:suppressAutoHyphens/>
        <w:jc w:val="both"/>
        <w:rPr>
          <w:sz w:val="28"/>
          <w:szCs w:val="28"/>
        </w:rPr>
      </w:pPr>
      <w:hyperlink r:id="rId14" w:history="1">
        <w:r w:rsidR="00CF519B" w:rsidRPr="001F07A0">
          <w:rPr>
            <w:sz w:val="28"/>
            <w:szCs w:val="28"/>
          </w:rPr>
          <w:t>Постановление</w:t>
        </w:r>
      </w:hyperlink>
      <w:r w:rsidR="00CF519B" w:rsidRPr="001F07A0">
        <w:rPr>
          <w:sz w:val="28"/>
          <w:szCs w:val="28"/>
        </w:rPr>
        <w:t xml:space="preserve"> Правит</w:t>
      </w:r>
      <w:r w:rsidR="00BC353A" w:rsidRPr="001F07A0">
        <w:rPr>
          <w:sz w:val="28"/>
          <w:szCs w:val="28"/>
        </w:rPr>
        <w:t xml:space="preserve">ельства Российской Федерации от 27.08.1999 № </w:t>
      </w:r>
      <w:r w:rsidR="00CF519B" w:rsidRPr="001F07A0">
        <w:rPr>
          <w:sz w:val="28"/>
          <w:szCs w:val="28"/>
        </w:rPr>
        <w:t>972 «Об утверждении Положения о создании охранных зон стационарных пунктов наблюдений за состоянием окружающей природной среды, ее загрязнением»;</w:t>
      </w:r>
    </w:p>
    <w:p w14:paraId="73D62D42" w14:textId="77777777" w:rsidR="00CF519B" w:rsidRPr="001F07A0" w:rsidRDefault="00533C83" w:rsidP="00CF519B">
      <w:pPr>
        <w:numPr>
          <w:ilvl w:val="1"/>
          <w:numId w:val="3"/>
        </w:numPr>
        <w:suppressAutoHyphens/>
        <w:jc w:val="both"/>
        <w:rPr>
          <w:sz w:val="28"/>
          <w:szCs w:val="28"/>
        </w:rPr>
      </w:pPr>
      <w:hyperlink r:id="rId15" w:history="1">
        <w:r w:rsidR="00CF519B" w:rsidRPr="001F07A0">
          <w:rPr>
            <w:sz w:val="28"/>
            <w:szCs w:val="28"/>
          </w:rPr>
          <w:t>Постановление</w:t>
        </w:r>
      </w:hyperlink>
      <w:r w:rsidR="00CF519B" w:rsidRPr="001F07A0">
        <w:rPr>
          <w:sz w:val="28"/>
          <w:szCs w:val="28"/>
        </w:rPr>
        <w:t xml:space="preserve"> Правит</w:t>
      </w:r>
      <w:r w:rsidR="00BC353A" w:rsidRPr="001F07A0">
        <w:rPr>
          <w:sz w:val="28"/>
          <w:szCs w:val="28"/>
        </w:rPr>
        <w:t xml:space="preserve">ельства Российской Федерации от 10.01.2009 № </w:t>
      </w:r>
      <w:r w:rsidR="00CF519B" w:rsidRPr="001F07A0">
        <w:rPr>
          <w:sz w:val="28"/>
          <w:szCs w:val="28"/>
        </w:rPr>
        <w:t>17 «Об утверждении Правил установления на местности границ водоохранных зон и границ прибрежных защитных полос водных объектов»;</w:t>
      </w:r>
    </w:p>
    <w:p w14:paraId="7A932C3E" w14:textId="77777777" w:rsidR="00CF519B" w:rsidRPr="001F07A0" w:rsidRDefault="00533C83" w:rsidP="003977EF">
      <w:pPr>
        <w:numPr>
          <w:ilvl w:val="1"/>
          <w:numId w:val="3"/>
        </w:numPr>
        <w:suppressAutoHyphens/>
        <w:jc w:val="both"/>
        <w:rPr>
          <w:sz w:val="28"/>
          <w:szCs w:val="28"/>
        </w:rPr>
      </w:pPr>
      <w:hyperlink r:id="rId16" w:history="1">
        <w:r w:rsidR="00CF519B" w:rsidRPr="001F07A0">
          <w:rPr>
            <w:sz w:val="28"/>
            <w:szCs w:val="28"/>
          </w:rPr>
          <w:t>Постановление</w:t>
        </w:r>
      </w:hyperlink>
      <w:r w:rsidR="00CF519B" w:rsidRPr="001F07A0">
        <w:rPr>
          <w:sz w:val="28"/>
          <w:szCs w:val="28"/>
        </w:rPr>
        <w:t xml:space="preserve"> Правительства Российской</w:t>
      </w:r>
      <w:r w:rsidR="00BC353A" w:rsidRPr="001F07A0">
        <w:rPr>
          <w:sz w:val="28"/>
          <w:szCs w:val="28"/>
        </w:rPr>
        <w:t xml:space="preserve"> Федерации от </w:t>
      </w:r>
      <w:r w:rsidR="003977EF" w:rsidRPr="001F07A0">
        <w:rPr>
          <w:sz w:val="28"/>
          <w:szCs w:val="28"/>
        </w:rPr>
        <w:t>21</w:t>
      </w:r>
      <w:r w:rsidR="00BC353A" w:rsidRPr="001F07A0">
        <w:rPr>
          <w:sz w:val="28"/>
          <w:szCs w:val="28"/>
        </w:rPr>
        <w:t>.12.20</w:t>
      </w:r>
      <w:r w:rsidR="003977EF" w:rsidRPr="001F07A0">
        <w:rPr>
          <w:sz w:val="28"/>
          <w:szCs w:val="28"/>
        </w:rPr>
        <w:t>19</w:t>
      </w:r>
      <w:r w:rsidR="00BC353A" w:rsidRPr="001F07A0">
        <w:rPr>
          <w:sz w:val="28"/>
          <w:szCs w:val="28"/>
        </w:rPr>
        <w:t xml:space="preserve"> №</w:t>
      </w:r>
      <w:r w:rsidR="00423DEC" w:rsidRPr="001F07A0">
        <w:rPr>
          <w:sz w:val="28"/>
          <w:szCs w:val="28"/>
        </w:rPr>
        <w:t> </w:t>
      </w:r>
      <w:r w:rsidR="00CF519B" w:rsidRPr="001F07A0">
        <w:rPr>
          <w:sz w:val="28"/>
          <w:szCs w:val="28"/>
        </w:rPr>
        <w:t>1</w:t>
      </w:r>
      <w:r w:rsidR="003977EF" w:rsidRPr="001F07A0">
        <w:rPr>
          <w:sz w:val="28"/>
          <w:szCs w:val="28"/>
        </w:rPr>
        <w:t>755</w:t>
      </w:r>
      <w:r w:rsidR="00CF519B" w:rsidRPr="001F07A0">
        <w:rPr>
          <w:sz w:val="28"/>
          <w:szCs w:val="28"/>
        </w:rPr>
        <w:t xml:space="preserve"> «</w:t>
      </w:r>
      <w:r w:rsidR="003977EF" w:rsidRPr="001F07A0">
        <w:rPr>
          <w:sz w:val="28"/>
          <w:szCs w:val="28"/>
        </w:rPr>
        <w:t>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w:t>
      </w:r>
      <w:r w:rsidR="007B5877" w:rsidRPr="001F07A0">
        <w:rPr>
          <w:sz w:val="28"/>
          <w:szCs w:val="28"/>
        </w:rPr>
        <w:t>положенных в лесопарковых зонах</w:t>
      </w:r>
      <w:r w:rsidR="00CF519B" w:rsidRPr="001F07A0">
        <w:rPr>
          <w:sz w:val="28"/>
          <w:szCs w:val="28"/>
        </w:rPr>
        <w:t>»;</w:t>
      </w:r>
    </w:p>
    <w:p w14:paraId="7B153CAF" w14:textId="77777777" w:rsidR="00CF519B" w:rsidRPr="001F07A0" w:rsidRDefault="00CF519B" w:rsidP="00CF519B">
      <w:pPr>
        <w:numPr>
          <w:ilvl w:val="1"/>
          <w:numId w:val="3"/>
        </w:numPr>
        <w:suppressAutoHyphens/>
        <w:jc w:val="both"/>
        <w:rPr>
          <w:sz w:val="28"/>
          <w:szCs w:val="28"/>
        </w:rPr>
      </w:pPr>
      <w:r w:rsidRPr="001F07A0">
        <w:rPr>
          <w:sz w:val="28"/>
          <w:szCs w:val="28"/>
        </w:rPr>
        <w:t>Постановление Правительства Росси</w:t>
      </w:r>
      <w:r w:rsidR="00BC353A" w:rsidRPr="001F07A0">
        <w:rPr>
          <w:sz w:val="28"/>
          <w:szCs w:val="28"/>
        </w:rPr>
        <w:t>йской Федерации от 26.12.2014 №</w:t>
      </w:r>
      <w:r w:rsidR="00423DEC" w:rsidRPr="001F07A0">
        <w:rPr>
          <w:sz w:val="28"/>
          <w:szCs w:val="28"/>
        </w:rPr>
        <w:t> </w:t>
      </w:r>
      <w:r w:rsidRPr="001F07A0">
        <w:rPr>
          <w:sz w:val="28"/>
          <w:szCs w:val="28"/>
        </w:rPr>
        <w:t>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14:paraId="78C5F0A5" w14:textId="77777777" w:rsidR="00CF519B" w:rsidRPr="001F07A0" w:rsidRDefault="00CF519B" w:rsidP="00CF519B">
      <w:pPr>
        <w:numPr>
          <w:ilvl w:val="1"/>
          <w:numId w:val="3"/>
        </w:numPr>
        <w:suppressAutoHyphens/>
        <w:jc w:val="both"/>
        <w:rPr>
          <w:sz w:val="28"/>
          <w:szCs w:val="28"/>
        </w:rPr>
      </w:pPr>
      <w:r w:rsidRPr="001F07A0">
        <w:rPr>
          <w:sz w:val="28"/>
          <w:szCs w:val="28"/>
        </w:rPr>
        <w:t>Постановление Правительства Росси</w:t>
      </w:r>
      <w:r w:rsidR="00BC353A" w:rsidRPr="001F07A0">
        <w:rPr>
          <w:sz w:val="28"/>
          <w:szCs w:val="28"/>
        </w:rPr>
        <w:t xml:space="preserve">йской Федерации от 30.07.2009 № </w:t>
      </w:r>
      <w:r w:rsidRPr="001F07A0">
        <w:rPr>
          <w:sz w:val="28"/>
          <w:szCs w:val="28"/>
        </w:rPr>
        <w:t>621 «Об утверждении формы карты (плана) объекта землеустройства и требований к ее составлению»;</w:t>
      </w:r>
    </w:p>
    <w:p w14:paraId="5CADD982" w14:textId="77777777" w:rsidR="00CF519B" w:rsidRPr="001F07A0" w:rsidRDefault="00CF519B" w:rsidP="00CF519B">
      <w:pPr>
        <w:numPr>
          <w:ilvl w:val="1"/>
          <w:numId w:val="3"/>
        </w:numPr>
        <w:suppressAutoHyphens/>
        <w:jc w:val="both"/>
        <w:rPr>
          <w:sz w:val="28"/>
          <w:szCs w:val="28"/>
        </w:rPr>
      </w:pPr>
      <w:r w:rsidRPr="001F07A0">
        <w:rPr>
          <w:sz w:val="28"/>
          <w:szCs w:val="28"/>
        </w:rPr>
        <w:t>Постановление Правительства Росси</w:t>
      </w:r>
      <w:r w:rsidR="00BC353A" w:rsidRPr="001F07A0">
        <w:rPr>
          <w:sz w:val="28"/>
          <w:szCs w:val="28"/>
        </w:rPr>
        <w:t xml:space="preserve">йской Федерации от 08.09.2010 № </w:t>
      </w:r>
      <w:r w:rsidRPr="001F07A0">
        <w:rPr>
          <w:sz w:val="28"/>
          <w:szCs w:val="28"/>
        </w:rPr>
        <w:t>697 «О единой системе межведомственного электронного взаимодействия» (вместе с «Положением о единой системе межведомственного электронного взаимодействия»);</w:t>
      </w:r>
    </w:p>
    <w:p w14:paraId="147E3BE7" w14:textId="77777777" w:rsidR="00CF519B" w:rsidRPr="001F07A0" w:rsidRDefault="00CF519B" w:rsidP="00CF519B">
      <w:pPr>
        <w:numPr>
          <w:ilvl w:val="1"/>
          <w:numId w:val="3"/>
        </w:numPr>
        <w:suppressAutoHyphens/>
        <w:jc w:val="both"/>
        <w:rPr>
          <w:sz w:val="28"/>
          <w:szCs w:val="28"/>
        </w:rPr>
      </w:pPr>
      <w:r w:rsidRPr="001F07A0">
        <w:rPr>
          <w:sz w:val="28"/>
          <w:szCs w:val="28"/>
        </w:rPr>
        <w:t>Распоряжение Правит</w:t>
      </w:r>
      <w:r w:rsidR="00BC353A" w:rsidRPr="001F07A0">
        <w:rPr>
          <w:sz w:val="28"/>
          <w:szCs w:val="28"/>
        </w:rPr>
        <w:t xml:space="preserve">ельства Российской Федерации от 19.03.2013 № 384-р «Об </w:t>
      </w:r>
      <w:r w:rsidR="00722A76" w:rsidRPr="001F07A0">
        <w:rPr>
          <w:sz w:val="28"/>
          <w:szCs w:val="28"/>
        </w:rPr>
        <w:t>утверждении С</w:t>
      </w:r>
      <w:r w:rsidRPr="001F07A0">
        <w:rPr>
          <w:sz w:val="28"/>
          <w:szCs w:val="28"/>
        </w:rPr>
        <w:t>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14:paraId="49CCC111" w14:textId="77777777" w:rsidR="00CF519B" w:rsidRPr="001F07A0" w:rsidRDefault="00CF519B" w:rsidP="00CF519B">
      <w:pPr>
        <w:numPr>
          <w:ilvl w:val="1"/>
          <w:numId w:val="3"/>
        </w:numPr>
        <w:suppressAutoHyphens/>
        <w:jc w:val="both"/>
        <w:rPr>
          <w:sz w:val="28"/>
          <w:szCs w:val="28"/>
        </w:rPr>
      </w:pPr>
      <w:r w:rsidRPr="001F07A0">
        <w:rPr>
          <w:sz w:val="28"/>
          <w:szCs w:val="28"/>
        </w:rPr>
        <w:t>Распоряжение Правительства Росси</w:t>
      </w:r>
      <w:r w:rsidR="00F94D96" w:rsidRPr="001F07A0">
        <w:rPr>
          <w:sz w:val="28"/>
          <w:szCs w:val="28"/>
        </w:rPr>
        <w:t>йской Федерации от 06.0</w:t>
      </w:r>
      <w:r w:rsidR="00722A76" w:rsidRPr="001F07A0">
        <w:rPr>
          <w:sz w:val="28"/>
          <w:szCs w:val="28"/>
        </w:rPr>
        <w:t>5.2015 № 816-р «Об утверждении С</w:t>
      </w:r>
      <w:r w:rsidRPr="001F07A0">
        <w:rPr>
          <w:sz w:val="28"/>
          <w:szCs w:val="28"/>
        </w:rPr>
        <w:t>хемы территориального планирования Российской Федерации в области федерального транспорта (в части трубопроводного транспорта)»;</w:t>
      </w:r>
    </w:p>
    <w:p w14:paraId="4F179333" w14:textId="77777777" w:rsidR="00CF519B" w:rsidRPr="001F07A0" w:rsidRDefault="00CF519B" w:rsidP="00CF519B">
      <w:pPr>
        <w:numPr>
          <w:ilvl w:val="1"/>
          <w:numId w:val="3"/>
        </w:numPr>
        <w:suppressAutoHyphens/>
        <w:jc w:val="both"/>
        <w:rPr>
          <w:sz w:val="28"/>
          <w:szCs w:val="28"/>
        </w:rPr>
      </w:pPr>
      <w:r w:rsidRPr="001F07A0">
        <w:rPr>
          <w:sz w:val="28"/>
          <w:szCs w:val="28"/>
        </w:rPr>
        <w:t>Распоряжение Правит</w:t>
      </w:r>
      <w:r w:rsidR="00F94D96" w:rsidRPr="001F07A0">
        <w:rPr>
          <w:sz w:val="28"/>
          <w:szCs w:val="28"/>
        </w:rPr>
        <w:t xml:space="preserve">ельства Российской Федерации от 28.12.2012 № </w:t>
      </w:r>
      <w:r w:rsidR="00722A76" w:rsidRPr="001F07A0">
        <w:rPr>
          <w:sz w:val="28"/>
          <w:szCs w:val="28"/>
        </w:rPr>
        <w:t>2607-р «Об утверждении С</w:t>
      </w:r>
      <w:r w:rsidRPr="001F07A0">
        <w:rPr>
          <w:sz w:val="28"/>
          <w:szCs w:val="28"/>
        </w:rPr>
        <w:t>хемы территориального планирования Российской Федерации в области здравоохранения»;</w:t>
      </w:r>
    </w:p>
    <w:p w14:paraId="5676E631" w14:textId="77777777" w:rsidR="00CF519B" w:rsidRPr="001F07A0" w:rsidRDefault="00CF519B" w:rsidP="00CF519B">
      <w:pPr>
        <w:numPr>
          <w:ilvl w:val="1"/>
          <w:numId w:val="3"/>
        </w:numPr>
        <w:suppressAutoHyphens/>
        <w:jc w:val="both"/>
        <w:rPr>
          <w:sz w:val="28"/>
          <w:szCs w:val="28"/>
        </w:rPr>
      </w:pPr>
      <w:r w:rsidRPr="001F07A0">
        <w:rPr>
          <w:sz w:val="28"/>
          <w:szCs w:val="28"/>
        </w:rPr>
        <w:t>Распоряжение Правительства Росси</w:t>
      </w:r>
      <w:r w:rsidR="00F94D96" w:rsidRPr="001F07A0">
        <w:rPr>
          <w:sz w:val="28"/>
          <w:szCs w:val="28"/>
        </w:rPr>
        <w:t>йской Федерации от 01.08</w:t>
      </w:r>
      <w:r w:rsidR="00722A76" w:rsidRPr="001F07A0">
        <w:rPr>
          <w:sz w:val="28"/>
          <w:szCs w:val="28"/>
        </w:rPr>
        <w:t>.2016 № 1634-р «Об утверждении С</w:t>
      </w:r>
      <w:r w:rsidRPr="001F07A0">
        <w:rPr>
          <w:sz w:val="28"/>
          <w:szCs w:val="28"/>
        </w:rPr>
        <w:t>хемы территориального планирования Российской Федерации в области энергетики»;</w:t>
      </w:r>
    </w:p>
    <w:p w14:paraId="2A69B766" w14:textId="77777777" w:rsidR="00CF519B" w:rsidRPr="001F07A0" w:rsidRDefault="00CF519B" w:rsidP="00CF519B">
      <w:pPr>
        <w:numPr>
          <w:ilvl w:val="1"/>
          <w:numId w:val="3"/>
        </w:numPr>
        <w:suppressAutoHyphens/>
        <w:jc w:val="both"/>
        <w:rPr>
          <w:sz w:val="28"/>
          <w:szCs w:val="28"/>
        </w:rPr>
      </w:pPr>
      <w:r w:rsidRPr="001F07A0">
        <w:rPr>
          <w:sz w:val="28"/>
          <w:szCs w:val="28"/>
        </w:rPr>
        <w:lastRenderedPageBreak/>
        <w:t>Распоряжение Правительства Российской Федераци</w:t>
      </w:r>
      <w:r w:rsidR="00F94D96" w:rsidRPr="001F07A0">
        <w:rPr>
          <w:sz w:val="28"/>
          <w:szCs w:val="28"/>
        </w:rPr>
        <w:t xml:space="preserve">и от 26.02.2013 № </w:t>
      </w:r>
      <w:r w:rsidR="00722A76" w:rsidRPr="001F07A0">
        <w:rPr>
          <w:sz w:val="28"/>
          <w:szCs w:val="28"/>
        </w:rPr>
        <w:t>247-р «Об утверждении С</w:t>
      </w:r>
      <w:r w:rsidRPr="001F07A0">
        <w:rPr>
          <w:sz w:val="28"/>
          <w:szCs w:val="28"/>
        </w:rPr>
        <w:t>хемы территориального планирования Российской Федерации в области высшего профессионального образования»;</w:t>
      </w:r>
    </w:p>
    <w:p w14:paraId="34AD967A" w14:textId="77777777" w:rsidR="00CF519B" w:rsidRPr="001F07A0" w:rsidRDefault="00533C83" w:rsidP="00CF519B">
      <w:pPr>
        <w:numPr>
          <w:ilvl w:val="1"/>
          <w:numId w:val="3"/>
        </w:numPr>
        <w:suppressAutoHyphens/>
        <w:jc w:val="both"/>
        <w:rPr>
          <w:sz w:val="28"/>
          <w:szCs w:val="28"/>
        </w:rPr>
      </w:pPr>
      <w:hyperlink r:id="rId17" w:history="1">
        <w:r w:rsidR="00CF519B" w:rsidRPr="001F07A0">
          <w:rPr>
            <w:sz w:val="28"/>
            <w:szCs w:val="28"/>
          </w:rPr>
          <w:t>Постановление</w:t>
        </w:r>
      </w:hyperlink>
      <w:r w:rsidR="00CF519B" w:rsidRPr="001F07A0">
        <w:rPr>
          <w:sz w:val="28"/>
          <w:szCs w:val="28"/>
        </w:rPr>
        <w:t xml:space="preserve"> Правит</w:t>
      </w:r>
      <w:r w:rsidR="00F94D96" w:rsidRPr="001F07A0">
        <w:rPr>
          <w:sz w:val="28"/>
          <w:szCs w:val="28"/>
        </w:rPr>
        <w:t xml:space="preserve">ельства Российской Федерации от 09.06.1995 № </w:t>
      </w:r>
      <w:r w:rsidR="00CF519B" w:rsidRPr="001F07A0">
        <w:rPr>
          <w:sz w:val="28"/>
          <w:szCs w:val="28"/>
        </w:rPr>
        <w:t>578 «Об утверждении Правил охраны линий и сооружений связи Российской Федерации»;</w:t>
      </w:r>
    </w:p>
    <w:p w14:paraId="027298AC" w14:textId="77777777" w:rsidR="00CF519B" w:rsidRPr="001F07A0" w:rsidRDefault="00CF519B" w:rsidP="00CF519B">
      <w:pPr>
        <w:pStyle w:val="a3"/>
        <w:numPr>
          <w:ilvl w:val="0"/>
          <w:numId w:val="3"/>
        </w:numPr>
        <w:spacing w:after="0"/>
        <w:rPr>
          <w:sz w:val="28"/>
          <w:szCs w:val="28"/>
        </w:rPr>
      </w:pPr>
      <w:r w:rsidRPr="001F07A0">
        <w:rPr>
          <w:sz w:val="28"/>
          <w:szCs w:val="28"/>
        </w:rPr>
        <w:t>Постановление Правительства Российской Федерации от 31</w:t>
      </w:r>
      <w:r w:rsidR="00F94D96" w:rsidRPr="001F07A0">
        <w:rPr>
          <w:sz w:val="28"/>
          <w:szCs w:val="28"/>
        </w:rPr>
        <w:t>.12.2015</w:t>
      </w:r>
      <w:r w:rsidRPr="001F07A0">
        <w:rPr>
          <w:sz w:val="28"/>
          <w:szCs w:val="28"/>
        </w:rPr>
        <w:t xml:space="preserve"> №</w:t>
      </w:r>
      <w:r w:rsidR="00423DEC" w:rsidRPr="001F07A0">
        <w:rPr>
          <w:sz w:val="28"/>
          <w:szCs w:val="28"/>
        </w:rPr>
        <w:t> </w:t>
      </w:r>
      <w:r w:rsidRPr="001F07A0">
        <w:rPr>
          <w:sz w:val="28"/>
          <w:szCs w:val="28"/>
        </w:rPr>
        <w:t xml:space="preserve">1532 «Об утверждении Правил предоставления документов, направляемых или предоставляемых в соответствии с частями 1, 3-13, 15 статьи 32 Федерального закона </w:t>
      </w:r>
      <w:r w:rsidR="00F94D96" w:rsidRPr="001F07A0">
        <w:rPr>
          <w:sz w:val="28"/>
          <w:szCs w:val="28"/>
        </w:rPr>
        <w:t>«</w:t>
      </w:r>
      <w:r w:rsidRPr="001F07A0">
        <w:rPr>
          <w:sz w:val="28"/>
          <w:szCs w:val="28"/>
        </w:rPr>
        <w:t>О государственной регистрации недвижимости</w:t>
      </w:r>
      <w:r w:rsidR="00F94D96" w:rsidRPr="001F07A0">
        <w:rPr>
          <w:sz w:val="28"/>
          <w:szCs w:val="28"/>
        </w:rPr>
        <w:t>»</w:t>
      </w:r>
      <w:r w:rsidRPr="001F07A0">
        <w:rPr>
          <w:sz w:val="28"/>
          <w:szCs w:val="28"/>
        </w:rPr>
        <w:t xml:space="preserve">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14:paraId="0157A381" w14:textId="77777777" w:rsidR="00CF519B" w:rsidRPr="001F07A0" w:rsidRDefault="00CF519B" w:rsidP="00CF519B">
      <w:pPr>
        <w:pStyle w:val="a3"/>
        <w:numPr>
          <w:ilvl w:val="0"/>
          <w:numId w:val="3"/>
        </w:numPr>
        <w:spacing w:after="0"/>
        <w:rPr>
          <w:sz w:val="28"/>
          <w:szCs w:val="28"/>
        </w:rPr>
      </w:pPr>
      <w:r w:rsidRPr="001F07A0">
        <w:rPr>
          <w:sz w:val="28"/>
          <w:szCs w:val="28"/>
        </w:rPr>
        <w:t xml:space="preserve">Приказ Министерства экономического развития Российской Федерации от </w:t>
      </w:r>
      <w:r w:rsidR="00F94D96" w:rsidRPr="001F07A0">
        <w:rPr>
          <w:sz w:val="28"/>
          <w:szCs w:val="28"/>
        </w:rPr>
        <w:t>0</w:t>
      </w:r>
      <w:r w:rsidRPr="001F07A0">
        <w:rPr>
          <w:sz w:val="28"/>
          <w:szCs w:val="28"/>
        </w:rPr>
        <w:t>3</w:t>
      </w:r>
      <w:r w:rsidR="00F94D96" w:rsidRPr="001F07A0">
        <w:rPr>
          <w:sz w:val="28"/>
          <w:szCs w:val="28"/>
        </w:rPr>
        <w:t>.06.2011</w:t>
      </w:r>
      <w:r w:rsidRPr="001F07A0">
        <w:rPr>
          <w:sz w:val="28"/>
          <w:szCs w:val="28"/>
        </w:rPr>
        <w:t xml:space="preserve"> №</w:t>
      </w:r>
      <w:r w:rsidR="006A59F4" w:rsidRPr="001F07A0">
        <w:rPr>
          <w:sz w:val="28"/>
          <w:szCs w:val="28"/>
        </w:rPr>
        <w:t xml:space="preserve"> </w:t>
      </w:r>
      <w:r w:rsidRPr="001F07A0">
        <w:rPr>
          <w:sz w:val="28"/>
          <w:szCs w:val="28"/>
        </w:rPr>
        <w:t>267 «Об утверждении порядка описания местоположения границ объектов землеустройства»;</w:t>
      </w:r>
    </w:p>
    <w:p w14:paraId="1A283501" w14:textId="77777777" w:rsidR="00CF519B" w:rsidRPr="001F07A0" w:rsidRDefault="00CF519B" w:rsidP="00CF519B">
      <w:pPr>
        <w:pStyle w:val="a3"/>
        <w:numPr>
          <w:ilvl w:val="0"/>
          <w:numId w:val="3"/>
        </w:numPr>
        <w:spacing w:after="0"/>
        <w:rPr>
          <w:sz w:val="28"/>
          <w:szCs w:val="28"/>
        </w:rPr>
      </w:pPr>
      <w:r w:rsidRPr="001F07A0">
        <w:rPr>
          <w:sz w:val="28"/>
          <w:szCs w:val="28"/>
        </w:rPr>
        <w:t>Приказ Мин</w:t>
      </w:r>
      <w:r w:rsidR="00F94D96" w:rsidRPr="001F07A0">
        <w:rPr>
          <w:sz w:val="28"/>
          <w:szCs w:val="28"/>
        </w:rPr>
        <w:t>истерства экономического развития Российской Федерации</w:t>
      </w:r>
      <w:r w:rsidRPr="001F07A0">
        <w:rPr>
          <w:sz w:val="28"/>
          <w:szCs w:val="28"/>
        </w:rPr>
        <w:t xml:space="preserve"> от </w:t>
      </w:r>
      <w:r w:rsidR="00D20628" w:rsidRPr="001F07A0">
        <w:rPr>
          <w:sz w:val="28"/>
          <w:szCs w:val="28"/>
        </w:rPr>
        <w:t>23</w:t>
      </w:r>
      <w:r w:rsidRPr="001F07A0">
        <w:rPr>
          <w:sz w:val="28"/>
          <w:szCs w:val="28"/>
        </w:rPr>
        <w:t>.</w:t>
      </w:r>
      <w:r w:rsidR="00D20628" w:rsidRPr="001F07A0">
        <w:rPr>
          <w:sz w:val="28"/>
          <w:szCs w:val="28"/>
        </w:rPr>
        <w:t>11</w:t>
      </w:r>
      <w:r w:rsidRPr="001F07A0">
        <w:rPr>
          <w:sz w:val="28"/>
          <w:szCs w:val="28"/>
        </w:rPr>
        <w:t>.2018 №</w:t>
      </w:r>
      <w:r w:rsidR="006A59F4" w:rsidRPr="001F07A0">
        <w:rPr>
          <w:sz w:val="28"/>
          <w:szCs w:val="28"/>
        </w:rPr>
        <w:t xml:space="preserve"> </w:t>
      </w:r>
      <w:r w:rsidR="00D20628" w:rsidRPr="001F07A0">
        <w:rPr>
          <w:sz w:val="28"/>
          <w:szCs w:val="28"/>
        </w:rPr>
        <w:t>650</w:t>
      </w:r>
      <w:r w:rsidRPr="001F07A0">
        <w:rPr>
          <w:sz w:val="28"/>
          <w:szCs w:val="28"/>
        </w:rPr>
        <w:t xml:space="preserve"> «Об установлении форм графического и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формату электронного документа, содержащего сведения о границах населенных пунктов (в том числе границах образуемых населенных пунктов), расположенных на межселенных территориях, сведения о границах населенных пунктов (в том числе границах образуемых населенных пунктов), входящих в состав поселения или городского округа, сведения о границах территориальных зон»;</w:t>
      </w:r>
    </w:p>
    <w:p w14:paraId="13862720" w14:textId="77777777" w:rsidR="00CF519B" w:rsidRPr="001F07A0" w:rsidRDefault="00CF519B" w:rsidP="00CF519B">
      <w:pPr>
        <w:pStyle w:val="a3"/>
        <w:numPr>
          <w:ilvl w:val="0"/>
          <w:numId w:val="3"/>
        </w:numPr>
        <w:spacing w:after="0"/>
        <w:rPr>
          <w:sz w:val="28"/>
          <w:szCs w:val="28"/>
        </w:rPr>
      </w:pPr>
      <w:r w:rsidRPr="001F07A0">
        <w:rPr>
          <w:sz w:val="28"/>
          <w:szCs w:val="28"/>
        </w:rPr>
        <w:t>Приказ Министерства регионального развития Р</w:t>
      </w:r>
      <w:r w:rsidR="000E7AA7" w:rsidRPr="001F07A0">
        <w:rPr>
          <w:sz w:val="28"/>
          <w:szCs w:val="28"/>
        </w:rPr>
        <w:t>оссийской Федерации</w:t>
      </w:r>
      <w:r w:rsidRPr="001F07A0">
        <w:rPr>
          <w:sz w:val="28"/>
          <w:szCs w:val="28"/>
        </w:rPr>
        <w:t xml:space="preserve"> от 02.04.2013 №</w:t>
      </w:r>
      <w:r w:rsidR="00423DEC" w:rsidRPr="001F07A0">
        <w:rPr>
          <w:sz w:val="28"/>
          <w:szCs w:val="28"/>
        </w:rPr>
        <w:t> </w:t>
      </w:r>
      <w:r w:rsidRPr="001F07A0">
        <w:rPr>
          <w:sz w:val="28"/>
          <w:szCs w:val="28"/>
        </w:rPr>
        <w:t>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1C97AD15" w14:textId="77777777" w:rsidR="00CF519B" w:rsidRPr="001F07A0" w:rsidRDefault="007A5ECE" w:rsidP="007A5ECE">
      <w:pPr>
        <w:pStyle w:val="a3"/>
        <w:numPr>
          <w:ilvl w:val="0"/>
          <w:numId w:val="3"/>
        </w:numPr>
        <w:spacing w:after="0"/>
        <w:rPr>
          <w:sz w:val="28"/>
          <w:szCs w:val="28"/>
        </w:rPr>
      </w:pPr>
      <w:r w:rsidRPr="001F07A0">
        <w:rPr>
          <w:sz w:val="28"/>
          <w:szCs w:val="28"/>
        </w:rPr>
        <w:t>Приказ Министерства экономического развития России от 19.09.2018 № 498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r w:rsidR="00CF519B" w:rsidRPr="001F07A0">
        <w:rPr>
          <w:sz w:val="28"/>
          <w:szCs w:val="28"/>
        </w:rPr>
        <w:t>»;</w:t>
      </w:r>
    </w:p>
    <w:p w14:paraId="01D7BBFB" w14:textId="77777777" w:rsidR="00CF519B" w:rsidRPr="001F07A0" w:rsidRDefault="00CF519B" w:rsidP="00CF519B">
      <w:pPr>
        <w:numPr>
          <w:ilvl w:val="1"/>
          <w:numId w:val="3"/>
        </w:numPr>
        <w:suppressAutoHyphens/>
        <w:jc w:val="both"/>
        <w:rPr>
          <w:sz w:val="28"/>
          <w:szCs w:val="28"/>
        </w:rPr>
      </w:pPr>
      <w:r w:rsidRPr="001F07A0">
        <w:rPr>
          <w:sz w:val="28"/>
          <w:szCs w:val="28"/>
        </w:rPr>
        <w:t>Пр</w:t>
      </w:r>
      <w:r w:rsidR="000E7AA7" w:rsidRPr="001F07A0">
        <w:rPr>
          <w:sz w:val="28"/>
          <w:szCs w:val="28"/>
        </w:rPr>
        <w:t xml:space="preserve">иказ </w:t>
      </w:r>
      <w:r w:rsidR="000E7AA7" w:rsidRPr="001F07A0">
        <w:rPr>
          <w:sz w:val="28"/>
          <w:szCs w:val="28"/>
          <w:shd w:val="clear" w:color="auto" w:fill="FFFFFF"/>
        </w:rPr>
        <w:t>Федеральной службы государственной регистрации, кадастра и картографии</w:t>
      </w:r>
      <w:r w:rsidR="000E7AA7" w:rsidRPr="001F07A0">
        <w:rPr>
          <w:sz w:val="28"/>
          <w:szCs w:val="28"/>
        </w:rPr>
        <w:t xml:space="preserve"> от 01.08.2014 №</w:t>
      </w:r>
      <w:r w:rsidR="00423DEC" w:rsidRPr="001F07A0">
        <w:rPr>
          <w:sz w:val="28"/>
          <w:szCs w:val="28"/>
        </w:rPr>
        <w:t> </w:t>
      </w:r>
      <w:r w:rsidRPr="001F07A0">
        <w:rPr>
          <w:sz w:val="28"/>
          <w:szCs w:val="28"/>
        </w:rPr>
        <w:t>П/369 «О реализации информационного взаимодействия при ведении государственного кадастра недвижимости в электронном виде»;</w:t>
      </w:r>
    </w:p>
    <w:p w14:paraId="4C533E76" w14:textId="77777777" w:rsidR="00CF519B" w:rsidRPr="001F07A0" w:rsidRDefault="00CF519B" w:rsidP="00CF519B">
      <w:pPr>
        <w:numPr>
          <w:ilvl w:val="1"/>
          <w:numId w:val="3"/>
        </w:numPr>
        <w:suppressAutoHyphens/>
        <w:jc w:val="both"/>
        <w:rPr>
          <w:sz w:val="28"/>
          <w:szCs w:val="28"/>
        </w:rPr>
      </w:pPr>
      <w:r w:rsidRPr="001F07A0">
        <w:rPr>
          <w:sz w:val="28"/>
          <w:szCs w:val="28"/>
        </w:rPr>
        <w:t>Письмо Федеральной службы государственной регистрации, кадастра и картографии Министерства экономического р</w:t>
      </w:r>
      <w:r w:rsidR="000E7AA7" w:rsidRPr="001F07A0">
        <w:rPr>
          <w:sz w:val="28"/>
          <w:szCs w:val="28"/>
        </w:rPr>
        <w:t xml:space="preserve">азвития Российской Федерации от </w:t>
      </w:r>
      <w:r w:rsidR="000E7AA7" w:rsidRPr="001F07A0">
        <w:rPr>
          <w:sz w:val="28"/>
          <w:szCs w:val="28"/>
        </w:rPr>
        <w:lastRenderedPageBreak/>
        <w:t xml:space="preserve">19.02.2018 № </w:t>
      </w:r>
      <w:r w:rsidRPr="001F07A0">
        <w:rPr>
          <w:sz w:val="28"/>
          <w:szCs w:val="28"/>
        </w:rPr>
        <w:t>4118-ВА/Д23и «О внесении сведений о границах объектов землеустройства»;</w:t>
      </w:r>
    </w:p>
    <w:p w14:paraId="30900A24" w14:textId="77777777" w:rsidR="00CF519B" w:rsidRPr="001F07A0" w:rsidRDefault="00CF519B" w:rsidP="00CF519B">
      <w:pPr>
        <w:numPr>
          <w:ilvl w:val="1"/>
          <w:numId w:val="3"/>
        </w:numPr>
        <w:suppressAutoHyphens/>
        <w:jc w:val="both"/>
        <w:rPr>
          <w:sz w:val="28"/>
          <w:szCs w:val="28"/>
        </w:rPr>
      </w:pPr>
      <w:r w:rsidRPr="001F07A0">
        <w:rPr>
          <w:sz w:val="28"/>
          <w:szCs w:val="28"/>
        </w:rPr>
        <w:t xml:space="preserve">Письмо </w:t>
      </w:r>
      <w:r w:rsidR="000E7AA7" w:rsidRPr="001F07A0">
        <w:rPr>
          <w:spacing w:val="2"/>
          <w:sz w:val="28"/>
          <w:szCs w:val="28"/>
          <w:shd w:val="clear" w:color="auto" w:fill="FFFFFF"/>
        </w:rPr>
        <w:t xml:space="preserve">Федерального государственного бюджетного учреждения </w:t>
      </w:r>
      <w:r w:rsidR="000E7AA7" w:rsidRPr="001F07A0">
        <w:rPr>
          <w:sz w:val="28"/>
          <w:szCs w:val="28"/>
        </w:rPr>
        <w:t>«</w:t>
      </w:r>
      <w:r w:rsidR="000E7AA7" w:rsidRPr="001F07A0">
        <w:rPr>
          <w:spacing w:val="2"/>
          <w:sz w:val="28"/>
          <w:szCs w:val="28"/>
          <w:shd w:val="clear" w:color="auto" w:fill="FFFFFF"/>
        </w:rPr>
        <w:t>Федеральная кадастровая палата Федеральной службы государственной регистрации, кадастра и картографии</w:t>
      </w:r>
      <w:r w:rsidR="000E7AA7" w:rsidRPr="001F07A0">
        <w:rPr>
          <w:sz w:val="28"/>
          <w:szCs w:val="28"/>
        </w:rPr>
        <w:t>»</w:t>
      </w:r>
      <w:r w:rsidR="000A066D" w:rsidRPr="001F07A0">
        <w:rPr>
          <w:sz w:val="28"/>
          <w:szCs w:val="28"/>
        </w:rPr>
        <w:t xml:space="preserve"> </w:t>
      </w:r>
      <w:r w:rsidR="000E7AA7" w:rsidRPr="001F07A0">
        <w:rPr>
          <w:sz w:val="28"/>
          <w:szCs w:val="28"/>
        </w:rPr>
        <w:t xml:space="preserve">от 17.01.2018 № </w:t>
      </w:r>
      <w:r w:rsidRPr="001F07A0">
        <w:rPr>
          <w:sz w:val="28"/>
          <w:szCs w:val="28"/>
        </w:rPr>
        <w:t>01-00357-ГЕ/18 «Об установлении или изменении границ территориальных зон»;</w:t>
      </w:r>
    </w:p>
    <w:p w14:paraId="20E1C652" w14:textId="77777777" w:rsidR="00CF519B" w:rsidRPr="001F07A0" w:rsidRDefault="00CF519B" w:rsidP="00CF519B">
      <w:pPr>
        <w:numPr>
          <w:ilvl w:val="1"/>
          <w:numId w:val="3"/>
        </w:numPr>
        <w:suppressAutoHyphens/>
        <w:jc w:val="both"/>
        <w:rPr>
          <w:sz w:val="28"/>
          <w:szCs w:val="28"/>
        </w:rPr>
      </w:pPr>
      <w:r w:rsidRPr="001F07A0">
        <w:rPr>
          <w:sz w:val="28"/>
          <w:szCs w:val="28"/>
        </w:rPr>
        <w:t>Закон Новосибирской области от 0</w:t>
      </w:r>
      <w:r w:rsidR="00423DEC" w:rsidRPr="001F07A0">
        <w:rPr>
          <w:sz w:val="28"/>
          <w:szCs w:val="28"/>
        </w:rPr>
        <w:t>2.06.2004 № </w:t>
      </w:r>
      <w:r w:rsidRPr="001F07A0">
        <w:rPr>
          <w:sz w:val="28"/>
          <w:szCs w:val="28"/>
        </w:rPr>
        <w:t>200-ОЗ «О статусе и границах муниципальных образований Новосибирской области»;</w:t>
      </w:r>
    </w:p>
    <w:p w14:paraId="1081F6F5" w14:textId="77777777" w:rsidR="00CF519B" w:rsidRPr="001F07A0" w:rsidRDefault="00CF519B" w:rsidP="00CF519B">
      <w:pPr>
        <w:numPr>
          <w:ilvl w:val="1"/>
          <w:numId w:val="3"/>
        </w:numPr>
        <w:suppressAutoHyphens/>
        <w:jc w:val="both"/>
        <w:rPr>
          <w:sz w:val="28"/>
          <w:szCs w:val="28"/>
        </w:rPr>
      </w:pPr>
      <w:r w:rsidRPr="001F07A0">
        <w:rPr>
          <w:sz w:val="28"/>
          <w:szCs w:val="28"/>
        </w:rPr>
        <w:t>Закон Новоси</w:t>
      </w:r>
      <w:r w:rsidR="00423DEC" w:rsidRPr="001F07A0">
        <w:rPr>
          <w:sz w:val="28"/>
          <w:szCs w:val="28"/>
        </w:rPr>
        <w:t xml:space="preserve">бирской области от 27.04.2010 № </w:t>
      </w:r>
      <w:r w:rsidRPr="001F07A0">
        <w:rPr>
          <w:sz w:val="28"/>
          <w:szCs w:val="28"/>
        </w:rPr>
        <w:t>481-ОЗ «О регулировании градостроительной деятельности в Новосибирской области»;</w:t>
      </w:r>
    </w:p>
    <w:p w14:paraId="64EBCD33" w14:textId="77777777" w:rsidR="00CF519B" w:rsidRPr="001F07A0" w:rsidRDefault="00CF519B" w:rsidP="00CF519B">
      <w:pPr>
        <w:numPr>
          <w:ilvl w:val="1"/>
          <w:numId w:val="3"/>
        </w:numPr>
        <w:suppressAutoHyphens/>
        <w:jc w:val="both"/>
        <w:rPr>
          <w:sz w:val="28"/>
          <w:szCs w:val="28"/>
        </w:rPr>
      </w:pPr>
      <w:r w:rsidRPr="001F07A0">
        <w:rPr>
          <w:sz w:val="28"/>
          <w:szCs w:val="28"/>
        </w:rPr>
        <w:t>Закон Новосибирской области от 18.12.201</w:t>
      </w:r>
      <w:r w:rsidR="00423DEC" w:rsidRPr="001F07A0">
        <w:rPr>
          <w:sz w:val="28"/>
          <w:szCs w:val="28"/>
        </w:rPr>
        <w:t>5 № </w:t>
      </w:r>
      <w:r w:rsidRPr="001F07A0">
        <w:rPr>
          <w:sz w:val="28"/>
          <w:szCs w:val="28"/>
        </w:rPr>
        <w:t>27-ОЗ «О перераспределении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«Об отдельных вопросах организации местного самоуправления в Новосибирской области»;</w:t>
      </w:r>
    </w:p>
    <w:p w14:paraId="452C0035" w14:textId="77777777" w:rsidR="00CF519B" w:rsidRPr="001F07A0" w:rsidRDefault="00CF519B" w:rsidP="00CF519B">
      <w:pPr>
        <w:numPr>
          <w:ilvl w:val="1"/>
          <w:numId w:val="3"/>
        </w:numPr>
        <w:suppressAutoHyphens/>
        <w:jc w:val="both"/>
        <w:rPr>
          <w:sz w:val="28"/>
          <w:szCs w:val="28"/>
        </w:rPr>
      </w:pPr>
      <w:r w:rsidRPr="001F07A0">
        <w:rPr>
          <w:sz w:val="28"/>
          <w:szCs w:val="28"/>
        </w:rPr>
        <w:t>Постановление Правительства Новоси</w:t>
      </w:r>
      <w:r w:rsidR="00423DEC" w:rsidRPr="001F07A0">
        <w:rPr>
          <w:sz w:val="28"/>
          <w:szCs w:val="28"/>
        </w:rPr>
        <w:t xml:space="preserve">бирской области от 29.02.2016 № </w:t>
      </w:r>
      <w:r w:rsidRPr="001F07A0">
        <w:rPr>
          <w:sz w:val="28"/>
          <w:szCs w:val="28"/>
        </w:rPr>
        <w:t>57-п «Об установлении Порядка взаимодействия между органами местного самоуправления муниципальных образований Новосибирской области</w:t>
      </w:r>
      <w:r w:rsidR="009D2201" w:rsidRPr="001F07A0">
        <w:rPr>
          <w:sz w:val="28"/>
          <w:szCs w:val="28"/>
        </w:rPr>
        <w:t xml:space="preserve"> и министерством строительства Н</w:t>
      </w:r>
      <w:r w:rsidRPr="001F07A0">
        <w:rPr>
          <w:sz w:val="28"/>
          <w:szCs w:val="28"/>
        </w:rPr>
        <w:t>овосибирской области при реализации ими перераспределенных полномочий»;</w:t>
      </w:r>
    </w:p>
    <w:p w14:paraId="4410D38F" w14:textId="77777777" w:rsidR="00CF519B" w:rsidRPr="001F07A0" w:rsidRDefault="00CF519B" w:rsidP="00CF519B">
      <w:pPr>
        <w:numPr>
          <w:ilvl w:val="1"/>
          <w:numId w:val="3"/>
        </w:numPr>
        <w:suppressAutoHyphens/>
        <w:jc w:val="both"/>
        <w:rPr>
          <w:sz w:val="28"/>
          <w:szCs w:val="28"/>
        </w:rPr>
      </w:pPr>
      <w:r w:rsidRPr="001F07A0">
        <w:rPr>
          <w:sz w:val="28"/>
          <w:szCs w:val="28"/>
        </w:rPr>
        <w:t>Постановление Правительства Новосибирской области от 28.12.2011 № 608-п «О введении в действие местной системы координат Новосибирской области»;</w:t>
      </w:r>
    </w:p>
    <w:p w14:paraId="5490FAC7" w14:textId="77777777" w:rsidR="00CF519B" w:rsidRPr="001F07A0" w:rsidRDefault="00CF519B" w:rsidP="00CF519B">
      <w:pPr>
        <w:numPr>
          <w:ilvl w:val="1"/>
          <w:numId w:val="3"/>
        </w:numPr>
        <w:suppressAutoHyphens/>
        <w:jc w:val="both"/>
        <w:rPr>
          <w:sz w:val="28"/>
          <w:szCs w:val="28"/>
        </w:rPr>
      </w:pPr>
      <w:r w:rsidRPr="001F07A0">
        <w:rPr>
          <w:sz w:val="28"/>
          <w:szCs w:val="28"/>
        </w:rPr>
        <w:t>Постановление Правительства Новосибирской области от 12.08.2015 № 303-п «Об утверждении региональных нормативов градостроительного проектирования Новосибирской области»;</w:t>
      </w:r>
    </w:p>
    <w:p w14:paraId="58F1785C" w14:textId="77777777" w:rsidR="00CF519B" w:rsidRPr="001F07A0" w:rsidRDefault="00CF519B" w:rsidP="00CF519B">
      <w:pPr>
        <w:numPr>
          <w:ilvl w:val="1"/>
          <w:numId w:val="3"/>
        </w:numPr>
        <w:suppressAutoHyphens/>
        <w:jc w:val="both"/>
        <w:rPr>
          <w:sz w:val="28"/>
          <w:szCs w:val="28"/>
        </w:rPr>
      </w:pPr>
      <w:r w:rsidRPr="001F07A0">
        <w:rPr>
          <w:sz w:val="28"/>
          <w:szCs w:val="28"/>
        </w:rPr>
        <w:t xml:space="preserve">Постановление </w:t>
      </w:r>
      <w:r w:rsidR="00FB4648" w:rsidRPr="001F07A0">
        <w:rPr>
          <w:sz w:val="28"/>
          <w:szCs w:val="28"/>
        </w:rPr>
        <w:t>Правительства</w:t>
      </w:r>
      <w:r w:rsidRPr="001F07A0">
        <w:rPr>
          <w:sz w:val="28"/>
          <w:szCs w:val="28"/>
        </w:rPr>
        <w:t xml:space="preserve"> Новосибирской области от </w:t>
      </w:r>
      <w:r w:rsidR="00FB4648" w:rsidRPr="001F07A0">
        <w:rPr>
          <w:sz w:val="28"/>
          <w:szCs w:val="28"/>
        </w:rPr>
        <w:t>19</w:t>
      </w:r>
      <w:r w:rsidRPr="001F07A0">
        <w:rPr>
          <w:sz w:val="28"/>
          <w:szCs w:val="28"/>
        </w:rPr>
        <w:t>.</w:t>
      </w:r>
      <w:r w:rsidR="00FB4648" w:rsidRPr="001F07A0">
        <w:rPr>
          <w:sz w:val="28"/>
          <w:szCs w:val="28"/>
        </w:rPr>
        <w:t>03</w:t>
      </w:r>
      <w:r w:rsidRPr="001F07A0">
        <w:rPr>
          <w:sz w:val="28"/>
          <w:szCs w:val="28"/>
        </w:rPr>
        <w:t>.20</w:t>
      </w:r>
      <w:r w:rsidR="00FB4648" w:rsidRPr="001F07A0">
        <w:rPr>
          <w:sz w:val="28"/>
          <w:szCs w:val="28"/>
        </w:rPr>
        <w:t>19</w:t>
      </w:r>
      <w:r w:rsidRPr="001F07A0">
        <w:rPr>
          <w:sz w:val="28"/>
          <w:szCs w:val="28"/>
        </w:rPr>
        <w:t xml:space="preserve"> № </w:t>
      </w:r>
      <w:r w:rsidR="00FB4648" w:rsidRPr="001F07A0">
        <w:rPr>
          <w:sz w:val="28"/>
          <w:szCs w:val="28"/>
        </w:rPr>
        <w:t>105-п</w:t>
      </w:r>
      <w:r w:rsidRPr="001F07A0">
        <w:rPr>
          <w:sz w:val="28"/>
          <w:szCs w:val="28"/>
        </w:rPr>
        <w:t xml:space="preserve"> «О Стратегии социально-экономического развития Новосибирской области на период до 20</w:t>
      </w:r>
      <w:r w:rsidR="00FB4648" w:rsidRPr="001F07A0">
        <w:rPr>
          <w:sz w:val="28"/>
          <w:szCs w:val="28"/>
        </w:rPr>
        <w:t>30</w:t>
      </w:r>
      <w:r w:rsidRPr="001F07A0">
        <w:rPr>
          <w:sz w:val="28"/>
          <w:szCs w:val="28"/>
        </w:rPr>
        <w:t xml:space="preserve"> года»;</w:t>
      </w:r>
    </w:p>
    <w:p w14:paraId="42A359FB" w14:textId="77777777" w:rsidR="00CF519B" w:rsidRPr="001F07A0" w:rsidRDefault="00CF519B" w:rsidP="00CF519B">
      <w:pPr>
        <w:numPr>
          <w:ilvl w:val="1"/>
          <w:numId w:val="3"/>
        </w:numPr>
        <w:suppressAutoHyphens/>
        <w:jc w:val="both"/>
        <w:rPr>
          <w:sz w:val="28"/>
          <w:szCs w:val="28"/>
        </w:rPr>
      </w:pPr>
      <w:r w:rsidRPr="001F07A0">
        <w:rPr>
          <w:sz w:val="28"/>
          <w:szCs w:val="28"/>
        </w:rPr>
        <w:t>Постановление Правительства Новосибирской области от 25.12.2014 № 541-п «Об утверждении Инвестиционной стратегии Новосибирской области до 2030 года»;</w:t>
      </w:r>
    </w:p>
    <w:p w14:paraId="0FBFD5FE" w14:textId="77777777" w:rsidR="00CF519B" w:rsidRPr="001F07A0" w:rsidRDefault="00CF519B" w:rsidP="00CF519B">
      <w:pPr>
        <w:numPr>
          <w:ilvl w:val="1"/>
          <w:numId w:val="3"/>
        </w:numPr>
        <w:suppressAutoHyphens/>
        <w:jc w:val="both"/>
        <w:rPr>
          <w:sz w:val="28"/>
          <w:szCs w:val="28"/>
        </w:rPr>
      </w:pPr>
      <w:r w:rsidRPr="001F07A0">
        <w:rPr>
          <w:sz w:val="28"/>
          <w:szCs w:val="28"/>
        </w:rPr>
        <w:t>Постановление Администрации Новосибирской области от 07.09.2009 № 339-па «Об утверждении Схемы территориального планирования Новосибирской области»;</w:t>
      </w:r>
    </w:p>
    <w:p w14:paraId="4D8122A7" w14:textId="77777777" w:rsidR="00CF519B" w:rsidRPr="001F07A0" w:rsidRDefault="00CF519B" w:rsidP="00CF519B">
      <w:pPr>
        <w:numPr>
          <w:ilvl w:val="1"/>
          <w:numId w:val="3"/>
        </w:numPr>
        <w:suppressAutoHyphens/>
        <w:jc w:val="both"/>
        <w:rPr>
          <w:sz w:val="28"/>
          <w:szCs w:val="28"/>
        </w:rPr>
      </w:pPr>
      <w:r w:rsidRPr="001F07A0">
        <w:rPr>
          <w:sz w:val="28"/>
          <w:szCs w:val="28"/>
        </w:rPr>
        <w:t xml:space="preserve">Постановление Правительства Новосибирской области от 28.04.2014 № 186-п «Об утверждении </w:t>
      </w:r>
      <w:r w:rsidR="003E0210" w:rsidRPr="001F07A0">
        <w:rPr>
          <w:sz w:val="28"/>
          <w:szCs w:val="28"/>
        </w:rPr>
        <w:t>С</w:t>
      </w:r>
      <w:r w:rsidRPr="001F07A0">
        <w:rPr>
          <w:sz w:val="28"/>
          <w:szCs w:val="28"/>
        </w:rPr>
        <w:t>хемы территориального планирования Новосибирской агломерации Новосибирской области»;</w:t>
      </w:r>
    </w:p>
    <w:p w14:paraId="6E1B2F0A" w14:textId="77777777" w:rsidR="00CF519B" w:rsidRPr="001F07A0" w:rsidRDefault="00CF519B" w:rsidP="00915500">
      <w:pPr>
        <w:pStyle w:val="a3"/>
        <w:numPr>
          <w:ilvl w:val="0"/>
          <w:numId w:val="3"/>
        </w:numPr>
        <w:spacing w:after="0"/>
        <w:rPr>
          <w:sz w:val="28"/>
          <w:szCs w:val="28"/>
        </w:rPr>
      </w:pPr>
      <w:r w:rsidRPr="001F07A0">
        <w:rPr>
          <w:sz w:val="28"/>
          <w:szCs w:val="28"/>
        </w:rPr>
        <w:t>Закон Новосибирской области от 25</w:t>
      </w:r>
      <w:r w:rsidR="000E1BE5" w:rsidRPr="001F07A0">
        <w:rPr>
          <w:sz w:val="28"/>
          <w:szCs w:val="28"/>
        </w:rPr>
        <w:t>.12.2006</w:t>
      </w:r>
      <w:r w:rsidRPr="001F07A0">
        <w:rPr>
          <w:sz w:val="28"/>
          <w:szCs w:val="28"/>
        </w:rPr>
        <w:t xml:space="preserve"> №</w:t>
      </w:r>
      <w:r w:rsidR="000E1BE5" w:rsidRPr="001F07A0">
        <w:rPr>
          <w:sz w:val="28"/>
          <w:szCs w:val="28"/>
        </w:rPr>
        <w:t> </w:t>
      </w:r>
      <w:r w:rsidRPr="001F07A0">
        <w:rPr>
          <w:sz w:val="28"/>
          <w:szCs w:val="28"/>
        </w:rPr>
        <w:t>79-ОЗ «Об объектах культурного наследия (памятниках истории и культуры) народов Российской Федерации, расположенных на территории Новосибирской области»;</w:t>
      </w:r>
    </w:p>
    <w:p w14:paraId="23E892B0" w14:textId="77777777" w:rsidR="00CF519B" w:rsidRPr="001F07A0" w:rsidRDefault="00CF519B" w:rsidP="00915500">
      <w:pPr>
        <w:pStyle w:val="a3"/>
        <w:numPr>
          <w:ilvl w:val="0"/>
          <w:numId w:val="3"/>
        </w:numPr>
        <w:spacing w:after="0"/>
        <w:rPr>
          <w:sz w:val="28"/>
          <w:szCs w:val="28"/>
        </w:rPr>
      </w:pPr>
      <w:r w:rsidRPr="001F07A0">
        <w:rPr>
          <w:sz w:val="28"/>
          <w:szCs w:val="28"/>
        </w:rPr>
        <w:t>Постановление Администрации Новосиби</w:t>
      </w:r>
      <w:r w:rsidR="000E1BE5" w:rsidRPr="001F07A0">
        <w:rPr>
          <w:sz w:val="28"/>
          <w:szCs w:val="28"/>
        </w:rPr>
        <w:t>рской области от 18.02.2010</w:t>
      </w:r>
      <w:r w:rsidRPr="001F07A0">
        <w:rPr>
          <w:sz w:val="28"/>
          <w:szCs w:val="28"/>
        </w:rPr>
        <w:t xml:space="preserve"> №</w:t>
      </w:r>
      <w:r w:rsidR="000E1BE5" w:rsidRPr="001F07A0">
        <w:rPr>
          <w:sz w:val="28"/>
          <w:szCs w:val="28"/>
        </w:rPr>
        <w:t> </w:t>
      </w:r>
      <w:r w:rsidRPr="001F07A0">
        <w:rPr>
          <w:sz w:val="28"/>
          <w:szCs w:val="28"/>
        </w:rPr>
        <w:t xml:space="preserve">65-па «Об учреждении перечня автомобильных дорог общего пользования </w:t>
      </w:r>
      <w:r w:rsidRPr="001F07A0">
        <w:rPr>
          <w:sz w:val="28"/>
          <w:szCs w:val="28"/>
        </w:rPr>
        <w:lastRenderedPageBreak/>
        <w:t>регионального и межмуниципального значения, относящихся к государственной собственности Новосибирской области»;</w:t>
      </w:r>
    </w:p>
    <w:p w14:paraId="2C502DC0" w14:textId="77777777" w:rsidR="00E46E6D" w:rsidRPr="001F07A0" w:rsidRDefault="00E46E6D" w:rsidP="00915500">
      <w:pPr>
        <w:pStyle w:val="a3"/>
        <w:numPr>
          <w:ilvl w:val="0"/>
          <w:numId w:val="3"/>
        </w:numPr>
        <w:tabs>
          <w:tab w:val="left" w:pos="851"/>
        </w:tabs>
        <w:suppressAutoHyphens/>
        <w:spacing w:after="0"/>
        <w:rPr>
          <w:sz w:val="28"/>
          <w:szCs w:val="28"/>
        </w:rPr>
      </w:pPr>
      <w:r w:rsidRPr="001F07A0">
        <w:rPr>
          <w:sz w:val="28"/>
          <w:szCs w:val="28"/>
        </w:rPr>
        <w:t xml:space="preserve">Решение </w:t>
      </w:r>
      <w:r w:rsidR="005B0F11" w:rsidRPr="001F07A0">
        <w:rPr>
          <w:sz w:val="28"/>
          <w:szCs w:val="28"/>
        </w:rPr>
        <w:t>сессии С</w:t>
      </w:r>
      <w:r w:rsidRPr="001F07A0">
        <w:rPr>
          <w:sz w:val="28"/>
          <w:szCs w:val="28"/>
        </w:rPr>
        <w:t>овета депутатов Искитимского района Новоси</w:t>
      </w:r>
      <w:r w:rsidR="000E1BE5" w:rsidRPr="001F07A0">
        <w:rPr>
          <w:sz w:val="28"/>
          <w:szCs w:val="28"/>
        </w:rPr>
        <w:t>бирской области от 25.02.2015</w:t>
      </w:r>
      <w:r w:rsidR="005B0F11" w:rsidRPr="001F07A0">
        <w:rPr>
          <w:sz w:val="28"/>
          <w:szCs w:val="28"/>
        </w:rPr>
        <w:t xml:space="preserve"> № 380 «Об утверждении С</w:t>
      </w:r>
      <w:r w:rsidRPr="001F07A0">
        <w:rPr>
          <w:sz w:val="28"/>
          <w:szCs w:val="28"/>
        </w:rPr>
        <w:t>хемы территориального планирования Искитимского района Новосибирской области»;</w:t>
      </w:r>
    </w:p>
    <w:p w14:paraId="1AF7E0FD" w14:textId="77777777" w:rsidR="004A7036" w:rsidRPr="001F07A0" w:rsidRDefault="00E46E6D" w:rsidP="004A7036">
      <w:pPr>
        <w:suppressAutoHyphens/>
        <w:ind w:firstLine="568"/>
        <w:jc w:val="both"/>
        <w:rPr>
          <w:sz w:val="28"/>
          <w:szCs w:val="28"/>
        </w:rPr>
      </w:pPr>
      <w:r w:rsidRPr="001F07A0">
        <w:rPr>
          <w:sz w:val="28"/>
          <w:szCs w:val="28"/>
        </w:rPr>
        <w:t xml:space="preserve">Решение </w:t>
      </w:r>
      <w:r w:rsidR="005B0F11" w:rsidRPr="001F07A0">
        <w:rPr>
          <w:sz w:val="28"/>
          <w:szCs w:val="28"/>
        </w:rPr>
        <w:t xml:space="preserve">сессии </w:t>
      </w:r>
      <w:r w:rsidRPr="001F07A0">
        <w:rPr>
          <w:sz w:val="28"/>
          <w:szCs w:val="28"/>
        </w:rPr>
        <w:t xml:space="preserve">Совета депутатов </w:t>
      </w:r>
      <w:r w:rsidR="004A7036" w:rsidRPr="001F07A0">
        <w:rPr>
          <w:sz w:val="28"/>
          <w:szCs w:val="28"/>
        </w:rPr>
        <w:t>Промышленного сельсовета Искитимского района Новосибирской области от 27</w:t>
      </w:r>
      <w:r w:rsidRPr="001F07A0">
        <w:rPr>
          <w:sz w:val="28"/>
          <w:szCs w:val="28"/>
        </w:rPr>
        <w:t>.</w:t>
      </w:r>
      <w:r w:rsidR="004A7036" w:rsidRPr="001F07A0">
        <w:rPr>
          <w:sz w:val="28"/>
          <w:szCs w:val="28"/>
        </w:rPr>
        <w:t>10</w:t>
      </w:r>
      <w:r w:rsidRPr="001F07A0">
        <w:rPr>
          <w:sz w:val="28"/>
          <w:szCs w:val="28"/>
        </w:rPr>
        <w:t>.201</w:t>
      </w:r>
      <w:r w:rsidR="004A7036" w:rsidRPr="001F07A0">
        <w:rPr>
          <w:sz w:val="28"/>
          <w:szCs w:val="28"/>
        </w:rPr>
        <w:t>1</w:t>
      </w:r>
      <w:r w:rsidRPr="001F07A0">
        <w:rPr>
          <w:sz w:val="28"/>
          <w:szCs w:val="28"/>
        </w:rPr>
        <w:t xml:space="preserve"> № </w:t>
      </w:r>
      <w:r w:rsidR="004A7036" w:rsidRPr="001F07A0">
        <w:rPr>
          <w:sz w:val="28"/>
          <w:szCs w:val="28"/>
        </w:rPr>
        <w:t>68</w:t>
      </w:r>
      <w:r w:rsidRPr="001F07A0">
        <w:rPr>
          <w:sz w:val="28"/>
          <w:szCs w:val="28"/>
        </w:rPr>
        <w:t xml:space="preserve"> «Об утверждении </w:t>
      </w:r>
      <w:r w:rsidR="00143ACB" w:rsidRPr="001F07A0">
        <w:rPr>
          <w:sz w:val="28"/>
          <w:szCs w:val="28"/>
        </w:rPr>
        <w:t>генерального плана поселка</w:t>
      </w:r>
      <w:r w:rsidR="004A7036" w:rsidRPr="001F07A0">
        <w:rPr>
          <w:sz w:val="28"/>
          <w:szCs w:val="28"/>
        </w:rPr>
        <w:t xml:space="preserve"> Керамкомбинат</w:t>
      </w:r>
      <w:r w:rsidRPr="001F07A0">
        <w:rPr>
          <w:sz w:val="28"/>
          <w:szCs w:val="28"/>
        </w:rPr>
        <w:t>»;</w:t>
      </w:r>
    </w:p>
    <w:p w14:paraId="327F1344" w14:textId="77777777" w:rsidR="004A7036" w:rsidRPr="001F07A0" w:rsidRDefault="004A7036" w:rsidP="00002D7A">
      <w:pPr>
        <w:suppressAutoHyphens/>
        <w:ind w:firstLine="568"/>
        <w:jc w:val="both"/>
        <w:rPr>
          <w:sz w:val="28"/>
          <w:szCs w:val="28"/>
        </w:rPr>
      </w:pPr>
      <w:r w:rsidRPr="001F07A0">
        <w:rPr>
          <w:sz w:val="28"/>
          <w:szCs w:val="28"/>
        </w:rPr>
        <w:t xml:space="preserve">Решение </w:t>
      </w:r>
      <w:r w:rsidR="005B0F11" w:rsidRPr="001F07A0">
        <w:rPr>
          <w:sz w:val="28"/>
          <w:szCs w:val="28"/>
        </w:rPr>
        <w:t xml:space="preserve">сессии </w:t>
      </w:r>
      <w:r w:rsidRPr="001F07A0">
        <w:rPr>
          <w:sz w:val="28"/>
          <w:szCs w:val="28"/>
        </w:rPr>
        <w:t xml:space="preserve">Совета депутатов </w:t>
      </w:r>
      <w:r w:rsidR="00B75B72" w:rsidRPr="001F07A0">
        <w:rPr>
          <w:sz w:val="28"/>
          <w:szCs w:val="28"/>
        </w:rPr>
        <w:t>Искитимского</w:t>
      </w:r>
      <w:r w:rsidRPr="001F07A0">
        <w:rPr>
          <w:sz w:val="28"/>
          <w:szCs w:val="28"/>
        </w:rPr>
        <w:t xml:space="preserve"> района Новосибирской области от 25.04.2017 № 113</w:t>
      </w:r>
      <w:r w:rsidR="007049A2" w:rsidRPr="001F07A0">
        <w:rPr>
          <w:sz w:val="28"/>
          <w:szCs w:val="28"/>
        </w:rPr>
        <w:t xml:space="preserve"> </w:t>
      </w:r>
      <w:r w:rsidRPr="001F07A0">
        <w:rPr>
          <w:sz w:val="28"/>
          <w:szCs w:val="28"/>
        </w:rPr>
        <w:t>«Об утверждении местных нормативов градостроительного проектирования Искитимского района Новосибирской области»;</w:t>
      </w:r>
    </w:p>
    <w:p w14:paraId="5012EADF" w14:textId="77777777" w:rsidR="00ED1F79" w:rsidRPr="001F07A0" w:rsidRDefault="00E46E6D" w:rsidP="005B0F11">
      <w:pPr>
        <w:suppressAutoHyphens/>
        <w:ind w:firstLine="568"/>
        <w:jc w:val="both"/>
        <w:rPr>
          <w:sz w:val="28"/>
          <w:szCs w:val="28"/>
        </w:rPr>
      </w:pPr>
      <w:r w:rsidRPr="001F07A0">
        <w:rPr>
          <w:sz w:val="28"/>
          <w:szCs w:val="28"/>
        </w:rPr>
        <w:t xml:space="preserve">Решение </w:t>
      </w:r>
      <w:r w:rsidR="005B0F11" w:rsidRPr="001F07A0">
        <w:rPr>
          <w:sz w:val="28"/>
          <w:szCs w:val="28"/>
        </w:rPr>
        <w:t xml:space="preserve">сессии </w:t>
      </w:r>
      <w:r w:rsidRPr="001F07A0">
        <w:rPr>
          <w:sz w:val="28"/>
          <w:szCs w:val="28"/>
        </w:rPr>
        <w:t xml:space="preserve">Совета депутатов Искитимского района Новосибирской области от 28.11.2017 № 159 «Об утверждении местных нормативов градостроительного проектирования Бурмистровского, Быстровского, Гилевского, Гусельниковского, </w:t>
      </w:r>
      <w:r w:rsidR="008323B0" w:rsidRPr="001F07A0">
        <w:rPr>
          <w:sz w:val="28"/>
          <w:szCs w:val="28"/>
        </w:rPr>
        <w:t>Промышленного</w:t>
      </w:r>
      <w:r w:rsidRPr="001F07A0">
        <w:rPr>
          <w:sz w:val="28"/>
          <w:szCs w:val="28"/>
        </w:rPr>
        <w:t>, Легостаевского, Листвянского, Мичуринского, Морозовского, Преображенского, Промышленного, Улыбинского сельсоветов Искитимского района Новосибирской области».</w:t>
      </w:r>
      <w:bookmarkStart w:id="13" w:name="_Toc9421845"/>
      <w:bookmarkStart w:id="14" w:name="_Toc19082094"/>
      <w:bookmarkStart w:id="15" w:name="_Toc19276345"/>
    </w:p>
    <w:p w14:paraId="00C95EAF" w14:textId="77777777" w:rsidR="00ED1F79" w:rsidRPr="001F07A0" w:rsidRDefault="00ED1F79" w:rsidP="005B0F11">
      <w:pPr>
        <w:pStyle w:val="a3"/>
        <w:keepNext/>
        <w:numPr>
          <w:ilvl w:val="0"/>
          <w:numId w:val="0"/>
        </w:numPr>
        <w:tabs>
          <w:tab w:val="left" w:pos="1134"/>
          <w:tab w:val="left" w:pos="1276"/>
        </w:tabs>
        <w:spacing w:after="0"/>
        <w:ind w:left="1" w:firstLine="567"/>
        <w:rPr>
          <w:sz w:val="28"/>
          <w:szCs w:val="28"/>
        </w:rPr>
      </w:pPr>
    </w:p>
    <w:p w14:paraId="484201BE" w14:textId="77777777" w:rsidR="00ED1F79" w:rsidRPr="001F07A0" w:rsidRDefault="00ED1F79" w:rsidP="00055622">
      <w:pPr>
        <w:pStyle w:val="2"/>
        <w:spacing w:before="0" w:after="0"/>
        <w:ind w:left="0" w:right="-1"/>
        <w:jc w:val="both"/>
      </w:pPr>
      <w:bookmarkStart w:id="16" w:name="_Toc28611413"/>
      <w:r w:rsidRPr="001F07A0">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16"/>
    </w:p>
    <w:p w14:paraId="2749A946" w14:textId="77777777" w:rsidR="00055622" w:rsidRPr="001F07A0" w:rsidRDefault="00055622" w:rsidP="00055622">
      <w:pPr>
        <w:pStyle w:val="a5"/>
        <w:spacing w:before="0" w:after="0"/>
      </w:pPr>
    </w:p>
    <w:p w14:paraId="4FEF99CD" w14:textId="77777777" w:rsidR="00055622" w:rsidRPr="001F07A0" w:rsidRDefault="00055622" w:rsidP="00055622">
      <w:pPr>
        <w:pStyle w:val="a5"/>
        <w:spacing w:before="0" w:after="0"/>
      </w:pPr>
      <w:r w:rsidRPr="001F07A0">
        <w:rPr>
          <w:sz w:val="28"/>
          <w:szCs w:val="28"/>
        </w:rPr>
        <w:t>Генеральный план выполнен в соответствии со следующими основными планами и программами:</w:t>
      </w:r>
    </w:p>
    <w:p w14:paraId="35EC303B" w14:textId="77777777" w:rsidR="00ED1F79" w:rsidRPr="001F07A0" w:rsidRDefault="00ED1F79" w:rsidP="00055622">
      <w:pPr>
        <w:numPr>
          <w:ilvl w:val="1"/>
          <w:numId w:val="3"/>
        </w:numPr>
        <w:suppressAutoHyphens/>
        <w:jc w:val="both"/>
        <w:rPr>
          <w:sz w:val="28"/>
          <w:szCs w:val="28"/>
        </w:rPr>
      </w:pPr>
      <w:r w:rsidRPr="001F07A0">
        <w:rPr>
          <w:sz w:val="28"/>
          <w:szCs w:val="28"/>
        </w:rPr>
        <w:t>«Стратегия социально-экономического развития Новосибирской области на период до 20</w:t>
      </w:r>
      <w:r w:rsidR="007225AF" w:rsidRPr="001F07A0">
        <w:rPr>
          <w:sz w:val="28"/>
          <w:szCs w:val="28"/>
        </w:rPr>
        <w:t>30</w:t>
      </w:r>
      <w:r w:rsidRPr="001F07A0">
        <w:rPr>
          <w:sz w:val="28"/>
          <w:szCs w:val="28"/>
        </w:rPr>
        <w:t xml:space="preserve"> года», утвержденная постановлением </w:t>
      </w:r>
      <w:r w:rsidR="007225AF" w:rsidRPr="001F07A0">
        <w:rPr>
          <w:sz w:val="28"/>
          <w:szCs w:val="28"/>
        </w:rPr>
        <w:t>Правительства</w:t>
      </w:r>
      <w:r w:rsidRPr="001F07A0">
        <w:rPr>
          <w:sz w:val="28"/>
          <w:szCs w:val="28"/>
        </w:rPr>
        <w:t xml:space="preserve"> Новосибирской области от </w:t>
      </w:r>
      <w:r w:rsidR="007225AF" w:rsidRPr="001F07A0">
        <w:rPr>
          <w:sz w:val="28"/>
          <w:szCs w:val="28"/>
        </w:rPr>
        <w:t>19</w:t>
      </w:r>
      <w:r w:rsidRPr="001F07A0">
        <w:rPr>
          <w:sz w:val="28"/>
          <w:szCs w:val="28"/>
        </w:rPr>
        <w:t>.</w:t>
      </w:r>
      <w:r w:rsidR="007225AF" w:rsidRPr="001F07A0">
        <w:rPr>
          <w:sz w:val="28"/>
          <w:szCs w:val="28"/>
        </w:rPr>
        <w:t>03</w:t>
      </w:r>
      <w:r w:rsidRPr="001F07A0">
        <w:rPr>
          <w:sz w:val="28"/>
          <w:szCs w:val="28"/>
        </w:rPr>
        <w:t>.20</w:t>
      </w:r>
      <w:r w:rsidR="007225AF" w:rsidRPr="001F07A0">
        <w:rPr>
          <w:sz w:val="28"/>
          <w:szCs w:val="28"/>
        </w:rPr>
        <w:t>19</w:t>
      </w:r>
      <w:r w:rsidRPr="001F07A0">
        <w:rPr>
          <w:sz w:val="28"/>
          <w:szCs w:val="28"/>
        </w:rPr>
        <w:t xml:space="preserve"> № </w:t>
      </w:r>
      <w:r w:rsidR="007225AF" w:rsidRPr="001F07A0">
        <w:rPr>
          <w:sz w:val="28"/>
          <w:szCs w:val="28"/>
        </w:rPr>
        <w:t>105-п</w:t>
      </w:r>
      <w:r w:rsidRPr="001F07A0">
        <w:rPr>
          <w:sz w:val="28"/>
          <w:szCs w:val="28"/>
        </w:rPr>
        <w:t>;</w:t>
      </w:r>
    </w:p>
    <w:p w14:paraId="41030A58" w14:textId="77777777" w:rsidR="00ED1F79" w:rsidRPr="001F07A0" w:rsidRDefault="00ED1F79" w:rsidP="00055622">
      <w:pPr>
        <w:numPr>
          <w:ilvl w:val="1"/>
          <w:numId w:val="3"/>
        </w:numPr>
        <w:suppressAutoHyphens/>
        <w:jc w:val="both"/>
        <w:rPr>
          <w:sz w:val="28"/>
          <w:szCs w:val="28"/>
        </w:rPr>
      </w:pPr>
      <w:r w:rsidRPr="001F07A0">
        <w:rPr>
          <w:sz w:val="28"/>
          <w:szCs w:val="28"/>
        </w:rPr>
        <w:t>«Инвестиционная стратегия Новосибирской области до 2030 года», утвержденная постановлением Правительства Новосибирской области от 25.12.2014 № 541-п;</w:t>
      </w:r>
    </w:p>
    <w:p w14:paraId="2CB0B3AD" w14:textId="18BC26C3" w:rsidR="00ED1F79" w:rsidRPr="001F07A0" w:rsidRDefault="00ED1F79" w:rsidP="00055622">
      <w:pPr>
        <w:numPr>
          <w:ilvl w:val="1"/>
          <w:numId w:val="3"/>
        </w:numPr>
        <w:suppressAutoHyphens/>
        <w:jc w:val="both"/>
        <w:rPr>
          <w:sz w:val="28"/>
          <w:szCs w:val="28"/>
        </w:rPr>
      </w:pPr>
      <w:r w:rsidRPr="001F07A0">
        <w:rPr>
          <w:sz w:val="28"/>
          <w:szCs w:val="28"/>
        </w:rPr>
        <w:t>План реализации мероприятий государственной программы «Развитие образования, создание условий для социализации детей и учащейся молодежи в Новосибирской области на 2015-2025 годы» на очередной 2018 год и плановый период 2019 и 2020 годов</w:t>
      </w:r>
      <w:r w:rsidR="00A96E47" w:rsidRPr="001F07A0">
        <w:rPr>
          <w:sz w:val="28"/>
          <w:szCs w:val="28"/>
        </w:rPr>
        <w:t>, утвержденной приказом Министерства образования Новосибирской области от 24.04.2018 №</w:t>
      </w:r>
      <w:r w:rsidR="00C2306B">
        <w:rPr>
          <w:sz w:val="28"/>
          <w:szCs w:val="28"/>
        </w:rPr>
        <w:t> </w:t>
      </w:r>
      <w:r w:rsidR="00A96E47" w:rsidRPr="001F07A0">
        <w:rPr>
          <w:sz w:val="28"/>
          <w:szCs w:val="28"/>
        </w:rPr>
        <w:t>996</w:t>
      </w:r>
      <w:r w:rsidRPr="001F07A0">
        <w:rPr>
          <w:sz w:val="28"/>
          <w:szCs w:val="28"/>
        </w:rPr>
        <w:t>;</w:t>
      </w:r>
    </w:p>
    <w:p w14:paraId="11E9C84C" w14:textId="2FAAB89D" w:rsidR="00ED1F79" w:rsidRPr="001F07A0" w:rsidRDefault="00ED1F79" w:rsidP="004A78B2">
      <w:pPr>
        <w:numPr>
          <w:ilvl w:val="1"/>
          <w:numId w:val="3"/>
        </w:numPr>
        <w:suppressAutoHyphens/>
        <w:jc w:val="both"/>
        <w:rPr>
          <w:sz w:val="28"/>
          <w:szCs w:val="28"/>
        </w:rPr>
      </w:pPr>
      <w:r w:rsidRPr="001F07A0">
        <w:rPr>
          <w:sz w:val="28"/>
          <w:szCs w:val="28"/>
        </w:rPr>
        <w:t>Государственная программа «Развитие здравоохранения Новосибирской области на 2013-2020 годы», утвержденная постановлением Правительства Новосиби</w:t>
      </w:r>
      <w:r w:rsidR="00055622" w:rsidRPr="001F07A0">
        <w:rPr>
          <w:sz w:val="28"/>
          <w:szCs w:val="28"/>
        </w:rPr>
        <w:t>рской области от 07.05.2013</w:t>
      </w:r>
      <w:r w:rsidRPr="001F07A0">
        <w:rPr>
          <w:sz w:val="28"/>
          <w:szCs w:val="28"/>
        </w:rPr>
        <w:t xml:space="preserve"> №</w:t>
      </w:r>
      <w:r w:rsidR="00C2306B">
        <w:rPr>
          <w:sz w:val="28"/>
          <w:szCs w:val="28"/>
        </w:rPr>
        <w:t> </w:t>
      </w:r>
      <w:r w:rsidRPr="001F07A0">
        <w:rPr>
          <w:sz w:val="28"/>
          <w:szCs w:val="28"/>
        </w:rPr>
        <w:t>199-п;</w:t>
      </w:r>
    </w:p>
    <w:p w14:paraId="50B5B3EC" w14:textId="0DE89BB9" w:rsidR="007C0CFC" w:rsidRPr="001F07A0" w:rsidRDefault="007C0CFC" w:rsidP="004A78B2">
      <w:pPr>
        <w:pStyle w:val="a3"/>
        <w:numPr>
          <w:ilvl w:val="0"/>
          <w:numId w:val="3"/>
        </w:numPr>
        <w:suppressAutoHyphens/>
        <w:spacing w:after="0"/>
        <w:ind w:right="-1"/>
        <w:rPr>
          <w:sz w:val="28"/>
          <w:szCs w:val="28"/>
        </w:rPr>
      </w:pPr>
      <w:r w:rsidRPr="001F07A0">
        <w:rPr>
          <w:sz w:val="28"/>
          <w:szCs w:val="28"/>
        </w:rPr>
        <w:t>«Стратегия социально-экономического развития Искитимского района Новосибирской области до 2030 года» (</w:t>
      </w:r>
      <w:r w:rsidR="00FE5848">
        <w:rPr>
          <w:sz w:val="28"/>
          <w:szCs w:val="28"/>
        </w:rPr>
        <w:t>утверждена</w:t>
      </w:r>
      <w:r w:rsidRPr="001F07A0">
        <w:rPr>
          <w:sz w:val="28"/>
          <w:szCs w:val="28"/>
        </w:rPr>
        <w:t xml:space="preserve"> решени</w:t>
      </w:r>
      <w:r w:rsidR="00FE5848">
        <w:rPr>
          <w:sz w:val="28"/>
          <w:szCs w:val="28"/>
        </w:rPr>
        <w:t>ем</w:t>
      </w:r>
      <w:r w:rsidRPr="001F07A0">
        <w:rPr>
          <w:sz w:val="28"/>
          <w:szCs w:val="28"/>
        </w:rPr>
        <w:t xml:space="preserve"> Совета депутатов </w:t>
      </w:r>
      <w:r w:rsidR="00FE5848">
        <w:rPr>
          <w:sz w:val="28"/>
          <w:szCs w:val="28"/>
        </w:rPr>
        <w:t xml:space="preserve">Искитимского района </w:t>
      </w:r>
      <w:r w:rsidRPr="001F07A0">
        <w:rPr>
          <w:sz w:val="28"/>
          <w:szCs w:val="28"/>
        </w:rPr>
        <w:t xml:space="preserve">от </w:t>
      </w:r>
      <w:r w:rsidR="00FE5848">
        <w:rPr>
          <w:sz w:val="28"/>
          <w:szCs w:val="28"/>
        </w:rPr>
        <w:t>18</w:t>
      </w:r>
      <w:r w:rsidRPr="001F07A0">
        <w:rPr>
          <w:sz w:val="28"/>
          <w:szCs w:val="28"/>
        </w:rPr>
        <w:t>.</w:t>
      </w:r>
      <w:r w:rsidR="00FE5848">
        <w:rPr>
          <w:sz w:val="28"/>
          <w:szCs w:val="28"/>
        </w:rPr>
        <w:t>12</w:t>
      </w:r>
      <w:r w:rsidRPr="001F07A0">
        <w:rPr>
          <w:sz w:val="28"/>
          <w:szCs w:val="28"/>
        </w:rPr>
        <w:t>.201</w:t>
      </w:r>
      <w:r w:rsidR="00FE5848">
        <w:rPr>
          <w:sz w:val="28"/>
          <w:szCs w:val="28"/>
        </w:rPr>
        <w:t>8</w:t>
      </w:r>
      <w:r w:rsidRPr="001F07A0">
        <w:rPr>
          <w:sz w:val="28"/>
          <w:szCs w:val="28"/>
        </w:rPr>
        <w:t xml:space="preserve"> №</w:t>
      </w:r>
      <w:r w:rsidR="00C2306B">
        <w:rPr>
          <w:sz w:val="28"/>
          <w:szCs w:val="28"/>
        </w:rPr>
        <w:t> </w:t>
      </w:r>
      <w:r w:rsidRPr="001F07A0">
        <w:rPr>
          <w:sz w:val="28"/>
          <w:szCs w:val="28"/>
        </w:rPr>
        <w:t>2</w:t>
      </w:r>
      <w:r w:rsidR="00FE5848">
        <w:rPr>
          <w:sz w:val="28"/>
          <w:szCs w:val="28"/>
        </w:rPr>
        <w:t>17</w:t>
      </w:r>
      <w:r w:rsidRPr="001F07A0">
        <w:rPr>
          <w:sz w:val="28"/>
          <w:szCs w:val="28"/>
        </w:rPr>
        <w:t>);</w:t>
      </w:r>
    </w:p>
    <w:p w14:paraId="65C433EE" w14:textId="77777777" w:rsidR="007C0CFC" w:rsidRPr="001F07A0" w:rsidRDefault="007C0CFC" w:rsidP="004A78B2">
      <w:pPr>
        <w:pStyle w:val="a3"/>
        <w:numPr>
          <w:ilvl w:val="0"/>
          <w:numId w:val="3"/>
        </w:numPr>
        <w:suppressAutoHyphens/>
        <w:spacing w:after="0"/>
        <w:ind w:right="-1"/>
        <w:rPr>
          <w:sz w:val="28"/>
          <w:szCs w:val="28"/>
        </w:rPr>
      </w:pPr>
      <w:r w:rsidRPr="001F07A0">
        <w:rPr>
          <w:sz w:val="28"/>
          <w:szCs w:val="28"/>
        </w:rPr>
        <w:t>«</w:t>
      </w:r>
      <w:r w:rsidR="009F7A3F" w:rsidRPr="001F07A0">
        <w:rPr>
          <w:sz w:val="28"/>
          <w:szCs w:val="28"/>
        </w:rPr>
        <w:t>Комплексная программа социально-экономического развития Промышленного сельсовета на 2011-2025 годы</w:t>
      </w:r>
      <w:r w:rsidRPr="001F07A0">
        <w:rPr>
          <w:sz w:val="28"/>
          <w:szCs w:val="28"/>
        </w:rPr>
        <w:t xml:space="preserve">» (принята решением сессии </w:t>
      </w:r>
      <w:r w:rsidRPr="001F07A0">
        <w:rPr>
          <w:sz w:val="28"/>
          <w:szCs w:val="28"/>
        </w:rPr>
        <w:lastRenderedPageBreak/>
        <w:t>Совета депутатов</w:t>
      </w:r>
      <w:r w:rsidR="009F7A3F" w:rsidRPr="001F07A0">
        <w:rPr>
          <w:sz w:val="28"/>
          <w:szCs w:val="28"/>
        </w:rPr>
        <w:t xml:space="preserve"> Промышленного сельсовета </w:t>
      </w:r>
      <w:r w:rsidRPr="001F07A0">
        <w:rPr>
          <w:sz w:val="28"/>
          <w:szCs w:val="28"/>
        </w:rPr>
        <w:t>Искитимского района Новосибирской области от 2</w:t>
      </w:r>
      <w:r w:rsidR="009F7A3F" w:rsidRPr="001F07A0">
        <w:rPr>
          <w:sz w:val="28"/>
          <w:szCs w:val="28"/>
        </w:rPr>
        <w:t>9.04.</w:t>
      </w:r>
      <w:r w:rsidRPr="001F07A0">
        <w:rPr>
          <w:sz w:val="28"/>
          <w:szCs w:val="28"/>
        </w:rPr>
        <w:t>2011 №</w:t>
      </w:r>
      <w:r w:rsidR="00055622" w:rsidRPr="001F07A0">
        <w:rPr>
          <w:sz w:val="28"/>
          <w:szCs w:val="28"/>
        </w:rPr>
        <w:t> </w:t>
      </w:r>
      <w:r w:rsidR="009F7A3F" w:rsidRPr="001F07A0">
        <w:rPr>
          <w:sz w:val="28"/>
          <w:szCs w:val="28"/>
        </w:rPr>
        <w:t>60</w:t>
      </w:r>
      <w:r w:rsidRPr="001F07A0">
        <w:rPr>
          <w:sz w:val="28"/>
          <w:szCs w:val="28"/>
        </w:rPr>
        <w:t>);</w:t>
      </w:r>
    </w:p>
    <w:p w14:paraId="33093171" w14:textId="77777777" w:rsidR="007C0CFC" w:rsidRPr="001F07A0" w:rsidRDefault="007C0CFC" w:rsidP="004A78B2">
      <w:pPr>
        <w:pStyle w:val="a3"/>
        <w:numPr>
          <w:ilvl w:val="0"/>
          <w:numId w:val="3"/>
        </w:numPr>
        <w:suppressAutoHyphens/>
        <w:spacing w:after="0"/>
        <w:ind w:right="-1"/>
        <w:rPr>
          <w:sz w:val="28"/>
          <w:szCs w:val="28"/>
        </w:rPr>
      </w:pPr>
      <w:r w:rsidRPr="001F07A0">
        <w:rPr>
          <w:sz w:val="28"/>
          <w:szCs w:val="28"/>
        </w:rPr>
        <w:t>«Комплекс</w:t>
      </w:r>
      <w:r w:rsidR="00B7725D" w:rsidRPr="001F07A0">
        <w:rPr>
          <w:sz w:val="28"/>
          <w:szCs w:val="28"/>
        </w:rPr>
        <w:t xml:space="preserve">ная программа Демографического </w:t>
      </w:r>
      <w:r w:rsidRPr="001F07A0">
        <w:rPr>
          <w:sz w:val="28"/>
          <w:szCs w:val="28"/>
        </w:rPr>
        <w:t>развития Искитимского района на 2008-2025 годы» (принята решением сессии Совета депутатов Искитимского района Новоси</w:t>
      </w:r>
      <w:r w:rsidR="00055622" w:rsidRPr="001F07A0">
        <w:rPr>
          <w:sz w:val="28"/>
          <w:szCs w:val="28"/>
        </w:rPr>
        <w:t>бирской области от 24.06.2008</w:t>
      </w:r>
      <w:r w:rsidRPr="001F07A0">
        <w:rPr>
          <w:sz w:val="28"/>
          <w:szCs w:val="28"/>
        </w:rPr>
        <w:t xml:space="preserve"> № 270);</w:t>
      </w:r>
    </w:p>
    <w:p w14:paraId="02BA78D2" w14:textId="77777777" w:rsidR="007C0CFC" w:rsidRPr="001F07A0" w:rsidRDefault="00B7725D" w:rsidP="004A78B2">
      <w:pPr>
        <w:pStyle w:val="a3"/>
        <w:numPr>
          <w:ilvl w:val="0"/>
          <w:numId w:val="3"/>
        </w:numPr>
        <w:suppressAutoHyphens/>
        <w:spacing w:after="0"/>
        <w:ind w:right="-1"/>
        <w:rPr>
          <w:sz w:val="28"/>
          <w:szCs w:val="28"/>
        </w:rPr>
      </w:pPr>
      <w:r w:rsidRPr="001F07A0">
        <w:rPr>
          <w:sz w:val="28"/>
          <w:szCs w:val="28"/>
        </w:rPr>
        <w:t>«</w:t>
      </w:r>
      <w:hyperlink r:id="rId18">
        <w:r w:rsidRPr="001F07A0">
          <w:rPr>
            <w:sz w:val="28"/>
            <w:szCs w:val="28"/>
          </w:rPr>
          <w:t>П</w:t>
        </w:r>
        <w:r w:rsidR="007C0CFC" w:rsidRPr="001F07A0">
          <w:rPr>
            <w:sz w:val="28"/>
            <w:szCs w:val="28"/>
          </w:rPr>
          <w:t>рогноз</w:t>
        </w:r>
      </w:hyperlink>
      <w:r w:rsidR="007C0CFC" w:rsidRPr="001F07A0">
        <w:rPr>
          <w:sz w:val="28"/>
          <w:szCs w:val="28"/>
        </w:rPr>
        <w:t xml:space="preserve"> социально-экономического развития </w:t>
      </w:r>
      <w:r w:rsidR="008323B0" w:rsidRPr="001F07A0">
        <w:rPr>
          <w:sz w:val="28"/>
          <w:szCs w:val="28"/>
        </w:rPr>
        <w:t>Промышленного</w:t>
      </w:r>
      <w:r w:rsidR="007C0CFC" w:rsidRPr="001F07A0">
        <w:rPr>
          <w:sz w:val="28"/>
          <w:szCs w:val="28"/>
        </w:rPr>
        <w:t xml:space="preserve"> сельсовета Искитимского район</w:t>
      </w:r>
      <w:r w:rsidRPr="001F07A0">
        <w:rPr>
          <w:sz w:val="28"/>
          <w:szCs w:val="28"/>
        </w:rPr>
        <w:t xml:space="preserve">а Новосибирской области на 2019 </w:t>
      </w:r>
      <w:r w:rsidR="007C0CFC" w:rsidRPr="001F07A0">
        <w:rPr>
          <w:sz w:val="28"/>
          <w:szCs w:val="28"/>
        </w:rPr>
        <w:t>год и пла</w:t>
      </w:r>
      <w:r w:rsidRPr="001F07A0">
        <w:rPr>
          <w:sz w:val="28"/>
          <w:szCs w:val="28"/>
        </w:rPr>
        <w:t xml:space="preserve">новый период 2020 и 2021 </w:t>
      </w:r>
      <w:r w:rsidR="00D52072" w:rsidRPr="001F07A0">
        <w:rPr>
          <w:sz w:val="28"/>
          <w:szCs w:val="28"/>
        </w:rPr>
        <w:t>годов»</w:t>
      </w:r>
      <w:r w:rsidR="007C0CFC" w:rsidRPr="001F07A0">
        <w:rPr>
          <w:sz w:val="28"/>
          <w:szCs w:val="28"/>
        </w:rPr>
        <w:t>;</w:t>
      </w:r>
    </w:p>
    <w:p w14:paraId="46B9CFAE" w14:textId="77777777" w:rsidR="007C0CFC" w:rsidRPr="001F07A0" w:rsidRDefault="007C0CFC" w:rsidP="004A78B2">
      <w:pPr>
        <w:pStyle w:val="a3"/>
        <w:numPr>
          <w:ilvl w:val="0"/>
          <w:numId w:val="3"/>
        </w:numPr>
        <w:suppressAutoHyphens/>
        <w:spacing w:after="0"/>
        <w:ind w:right="-1"/>
        <w:rPr>
          <w:sz w:val="28"/>
          <w:szCs w:val="28"/>
        </w:rPr>
      </w:pPr>
      <w:r w:rsidRPr="001F07A0">
        <w:rPr>
          <w:sz w:val="28"/>
          <w:szCs w:val="28"/>
        </w:rPr>
        <w:t>Муниципальная программа «</w:t>
      </w:r>
      <w:r w:rsidR="00D52072" w:rsidRPr="001F07A0">
        <w:rPr>
          <w:sz w:val="28"/>
          <w:szCs w:val="28"/>
        </w:rPr>
        <w:t>Дорожное хозяйство в Промышленном сельсовете на</w:t>
      </w:r>
      <w:r w:rsidR="00CD1B16" w:rsidRPr="001F07A0">
        <w:rPr>
          <w:sz w:val="28"/>
          <w:szCs w:val="28"/>
        </w:rPr>
        <w:t xml:space="preserve"> 2019-2021 годы», утвержденная п</w:t>
      </w:r>
      <w:r w:rsidR="00D52072" w:rsidRPr="001F07A0">
        <w:rPr>
          <w:sz w:val="28"/>
          <w:szCs w:val="28"/>
        </w:rPr>
        <w:t xml:space="preserve">остановлением администрации </w:t>
      </w:r>
      <w:r w:rsidR="008323B0" w:rsidRPr="001F07A0">
        <w:rPr>
          <w:sz w:val="28"/>
          <w:szCs w:val="28"/>
        </w:rPr>
        <w:t>Промышленного</w:t>
      </w:r>
      <w:r w:rsidRPr="001F07A0">
        <w:rPr>
          <w:sz w:val="28"/>
          <w:szCs w:val="28"/>
        </w:rPr>
        <w:t xml:space="preserve"> сельсовета Искитимского района Новосибирской области от </w:t>
      </w:r>
      <w:r w:rsidR="00D52072" w:rsidRPr="001F07A0">
        <w:rPr>
          <w:sz w:val="28"/>
          <w:szCs w:val="28"/>
        </w:rPr>
        <w:t>01</w:t>
      </w:r>
      <w:r w:rsidRPr="001F07A0">
        <w:rPr>
          <w:sz w:val="28"/>
          <w:szCs w:val="28"/>
        </w:rPr>
        <w:t>.11.201</w:t>
      </w:r>
      <w:r w:rsidR="00D52072" w:rsidRPr="001F07A0">
        <w:rPr>
          <w:sz w:val="28"/>
          <w:szCs w:val="28"/>
        </w:rPr>
        <w:t>8</w:t>
      </w:r>
      <w:r w:rsidRPr="001F07A0">
        <w:rPr>
          <w:sz w:val="28"/>
          <w:szCs w:val="28"/>
        </w:rPr>
        <w:t xml:space="preserve"> № </w:t>
      </w:r>
      <w:r w:rsidR="00D52072" w:rsidRPr="001F07A0">
        <w:rPr>
          <w:sz w:val="28"/>
          <w:szCs w:val="28"/>
        </w:rPr>
        <w:t>81</w:t>
      </w:r>
      <w:r w:rsidRPr="001F07A0">
        <w:rPr>
          <w:sz w:val="28"/>
          <w:szCs w:val="28"/>
        </w:rPr>
        <w:t>;</w:t>
      </w:r>
    </w:p>
    <w:p w14:paraId="61611350" w14:textId="77777777" w:rsidR="007C0CFC" w:rsidRPr="001F07A0" w:rsidRDefault="007C0CFC" w:rsidP="004A78B2">
      <w:pPr>
        <w:pStyle w:val="a3"/>
        <w:numPr>
          <w:ilvl w:val="0"/>
          <w:numId w:val="3"/>
        </w:numPr>
        <w:suppressAutoHyphens/>
        <w:spacing w:after="0"/>
        <w:ind w:right="-1"/>
        <w:rPr>
          <w:sz w:val="28"/>
          <w:szCs w:val="28"/>
        </w:rPr>
      </w:pPr>
      <w:r w:rsidRPr="001F07A0">
        <w:rPr>
          <w:sz w:val="28"/>
          <w:szCs w:val="28"/>
        </w:rPr>
        <w:t xml:space="preserve">Муниципальная программа «Благоустройство территории </w:t>
      </w:r>
      <w:r w:rsidR="008323B0" w:rsidRPr="001F07A0">
        <w:rPr>
          <w:sz w:val="28"/>
          <w:szCs w:val="28"/>
        </w:rPr>
        <w:t>Промышленного</w:t>
      </w:r>
      <w:r w:rsidRPr="001F07A0">
        <w:rPr>
          <w:sz w:val="28"/>
          <w:szCs w:val="28"/>
        </w:rPr>
        <w:t xml:space="preserve"> сельсовета на 201</w:t>
      </w:r>
      <w:r w:rsidR="00960A4F" w:rsidRPr="001F07A0">
        <w:rPr>
          <w:sz w:val="28"/>
          <w:szCs w:val="28"/>
        </w:rPr>
        <w:t>9</w:t>
      </w:r>
      <w:r w:rsidRPr="001F07A0">
        <w:rPr>
          <w:sz w:val="28"/>
          <w:szCs w:val="28"/>
        </w:rPr>
        <w:t>-202</w:t>
      </w:r>
      <w:r w:rsidR="00960A4F" w:rsidRPr="001F07A0">
        <w:rPr>
          <w:sz w:val="28"/>
          <w:szCs w:val="28"/>
        </w:rPr>
        <w:t>1</w:t>
      </w:r>
      <w:r w:rsidRPr="001F07A0">
        <w:rPr>
          <w:sz w:val="28"/>
          <w:szCs w:val="28"/>
        </w:rPr>
        <w:t xml:space="preserve"> годы», утвержденная  постановлением администрации </w:t>
      </w:r>
      <w:r w:rsidR="008323B0" w:rsidRPr="001F07A0">
        <w:rPr>
          <w:sz w:val="28"/>
          <w:szCs w:val="28"/>
        </w:rPr>
        <w:t>Промышленного</w:t>
      </w:r>
      <w:r w:rsidRPr="001F07A0">
        <w:rPr>
          <w:sz w:val="28"/>
          <w:szCs w:val="28"/>
        </w:rPr>
        <w:t xml:space="preserve"> сельсовета Искитимского района Новосибирской области от </w:t>
      </w:r>
      <w:r w:rsidR="00960A4F" w:rsidRPr="001F07A0">
        <w:rPr>
          <w:sz w:val="28"/>
          <w:szCs w:val="28"/>
        </w:rPr>
        <w:t>01</w:t>
      </w:r>
      <w:r w:rsidRPr="001F07A0">
        <w:rPr>
          <w:sz w:val="28"/>
          <w:szCs w:val="28"/>
        </w:rPr>
        <w:t>.1</w:t>
      </w:r>
      <w:r w:rsidR="00960A4F" w:rsidRPr="001F07A0">
        <w:rPr>
          <w:sz w:val="28"/>
          <w:szCs w:val="28"/>
        </w:rPr>
        <w:t>1</w:t>
      </w:r>
      <w:r w:rsidRPr="001F07A0">
        <w:rPr>
          <w:sz w:val="28"/>
          <w:szCs w:val="28"/>
        </w:rPr>
        <w:t>.201</w:t>
      </w:r>
      <w:r w:rsidR="00CD1B16" w:rsidRPr="001F07A0">
        <w:rPr>
          <w:sz w:val="28"/>
          <w:szCs w:val="28"/>
        </w:rPr>
        <w:t>8</w:t>
      </w:r>
      <w:r w:rsidR="00960A4F" w:rsidRPr="001F07A0">
        <w:rPr>
          <w:sz w:val="28"/>
          <w:szCs w:val="28"/>
        </w:rPr>
        <w:t xml:space="preserve"> №80</w:t>
      </w:r>
      <w:r w:rsidRPr="001F07A0">
        <w:rPr>
          <w:sz w:val="28"/>
          <w:szCs w:val="28"/>
        </w:rPr>
        <w:t>;</w:t>
      </w:r>
    </w:p>
    <w:p w14:paraId="642ED162" w14:textId="77777777" w:rsidR="007C0CFC" w:rsidRPr="001F07A0" w:rsidRDefault="007C0CFC" w:rsidP="004A78B2">
      <w:pPr>
        <w:pStyle w:val="a3"/>
        <w:numPr>
          <w:ilvl w:val="0"/>
          <w:numId w:val="3"/>
        </w:numPr>
        <w:spacing w:after="0"/>
        <w:rPr>
          <w:sz w:val="28"/>
          <w:szCs w:val="28"/>
        </w:rPr>
      </w:pPr>
      <w:r w:rsidRPr="001F07A0">
        <w:rPr>
          <w:sz w:val="28"/>
          <w:szCs w:val="28"/>
        </w:rPr>
        <w:t>Муниципальная программа «</w:t>
      </w:r>
      <w:r w:rsidR="005436A3" w:rsidRPr="001F07A0">
        <w:rPr>
          <w:sz w:val="28"/>
          <w:szCs w:val="28"/>
        </w:rPr>
        <w:t>Дорожное хозяйство в Промышленном сельсовете на 2019-2021 годы»,</w:t>
      </w:r>
      <w:r w:rsidR="000A066D" w:rsidRPr="001F07A0">
        <w:rPr>
          <w:sz w:val="28"/>
          <w:szCs w:val="28"/>
        </w:rPr>
        <w:t xml:space="preserve"> </w:t>
      </w:r>
      <w:r w:rsidRPr="001F07A0">
        <w:rPr>
          <w:sz w:val="28"/>
          <w:szCs w:val="28"/>
        </w:rPr>
        <w:t xml:space="preserve">утвержденная постановлением администрации </w:t>
      </w:r>
      <w:r w:rsidR="008323B0" w:rsidRPr="001F07A0">
        <w:rPr>
          <w:sz w:val="28"/>
          <w:szCs w:val="28"/>
        </w:rPr>
        <w:t>Промышленного</w:t>
      </w:r>
      <w:r w:rsidRPr="001F07A0">
        <w:rPr>
          <w:sz w:val="28"/>
          <w:szCs w:val="28"/>
        </w:rPr>
        <w:t xml:space="preserve"> сельсовета Искитимского района Новосибирской области от 0</w:t>
      </w:r>
      <w:r w:rsidR="005436A3" w:rsidRPr="001F07A0">
        <w:rPr>
          <w:sz w:val="28"/>
          <w:szCs w:val="28"/>
        </w:rPr>
        <w:t>1</w:t>
      </w:r>
      <w:r w:rsidRPr="001F07A0">
        <w:rPr>
          <w:sz w:val="28"/>
          <w:szCs w:val="28"/>
        </w:rPr>
        <w:t>.1</w:t>
      </w:r>
      <w:r w:rsidR="005436A3" w:rsidRPr="001F07A0">
        <w:rPr>
          <w:sz w:val="28"/>
          <w:szCs w:val="28"/>
        </w:rPr>
        <w:t>1</w:t>
      </w:r>
      <w:r w:rsidRPr="001F07A0">
        <w:rPr>
          <w:sz w:val="28"/>
          <w:szCs w:val="28"/>
        </w:rPr>
        <w:t>.201</w:t>
      </w:r>
      <w:r w:rsidR="005436A3" w:rsidRPr="001F07A0">
        <w:rPr>
          <w:sz w:val="28"/>
          <w:szCs w:val="28"/>
        </w:rPr>
        <w:t>8</w:t>
      </w:r>
      <w:r w:rsidRPr="001F07A0">
        <w:rPr>
          <w:sz w:val="28"/>
          <w:szCs w:val="28"/>
        </w:rPr>
        <w:t xml:space="preserve"> № </w:t>
      </w:r>
      <w:r w:rsidR="005436A3" w:rsidRPr="001F07A0">
        <w:rPr>
          <w:sz w:val="28"/>
          <w:szCs w:val="28"/>
        </w:rPr>
        <w:t>81</w:t>
      </w:r>
      <w:r w:rsidRPr="001F07A0">
        <w:rPr>
          <w:sz w:val="28"/>
          <w:szCs w:val="28"/>
        </w:rPr>
        <w:t>;</w:t>
      </w:r>
    </w:p>
    <w:p w14:paraId="732376F6" w14:textId="77777777" w:rsidR="007C0CFC" w:rsidRPr="001F07A0" w:rsidRDefault="007C0CFC" w:rsidP="004A78B2">
      <w:pPr>
        <w:pStyle w:val="a3"/>
        <w:numPr>
          <w:ilvl w:val="0"/>
          <w:numId w:val="3"/>
        </w:numPr>
        <w:spacing w:after="0"/>
        <w:rPr>
          <w:sz w:val="28"/>
          <w:szCs w:val="28"/>
        </w:rPr>
      </w:pPr>
      <w:r w:rsidRPr="001F07A0">
        <w:rPr>
          <w:sz w:val="28"/>
          <w:szCs w:val="28"/>
        </w:rPr>
        <w:t xml:space="preserve">Муниципальная программа </w:t>
      </w:r>
      <w:r w:rsidR="008323B0" w:rsidRPr="001F07A0">
        <w:rPr>
          <w:sz w:val="28"/>
          <w:szCs w:val="28"/>
        </w:rPr>
        <w:t>Промышленного</w:t>
      </w:r>
      <w:r w:rsidRPr="001F07A0">
        <w:rPr>
          <w:sz w:val="28"/>
          <w:szCs w:val="28"/>
        </w:rPr>
        <w:t xml:space="preserve"> сельсовета «Физическая культура и спорт </w:t>
      </w:r>
      <w:r w:rsidR="008323B0" w:rsidRPr="001F07A0">
        <w:rPr>
          <w:sz w:val="28"/>
          <w:szCs w:val="28"/>
        </w:rPr>
        <w:t>Промышленного</w:t>
      </w:r>
      <w:r w:rsidRPr="001F07A0">
        <w:rPr>
          <w:sz w:val="28"/>
          <w:szCs w:val="28"/>
        </w:rPr>
        <w:t xml:space="preserve"> сельсовета на 201</w:t>
      </w:r>
      <w:r w:rsidR="007A141C" w:rsidRPr="001F07A0">
        <w:rPr>
          <w:sz w:val="28"/>
          <w:szCs w:val="28"/>
        </w:rPr>
        <w:t>9</w:t>
      </w:r>
      <w:r w:rsidRPr="001F07A0">
        <w:rPr>
          <w:sz w:val="28"/>
          <w:szCs w:val="28"/>
        </w:rPr>
        <w:t>-202</w:t>
      </w:r>
      <w:r w:rsidR="007A141C" w:rsidRPr="001F07A0">
        <w:rPr>
          <w:sz w:val="28"/>
          <w:szCs w:val="28"/>
        </w:rPr>
        <w:t>1</w:t>
      </w:r>
      <w:r w:rsidR="00CD1B16" w:rsidRPr="001F07A0">
        <w:rPr>
          <w:sz w:val="28"/>
          <w:szCs w:val="28"/>
        </w:rPr>
        <w:t xml:space="preserve"> годы», </w:t>
      </w:r>
      <w:r w:rsidRPr="001F07A0">
        <w:rPr>
          <w:sz w:val="28"/>
          <w:szCs w:val="28"/>
        </w:rPr>
        <w:t xml:space="preserve">утвержденная постановлением администрации </w:t>
      </w:r>
      <w:r w:rsidR="008323B0" w:rsidRPr="001F07A0">
        <w:rPr>
          <w:sz w:val="28"/>
          <w:szCs w:val="28"/>
        </w:rPr>
        <w:t>Промышленного</w:t>
      </w:r>
      <w:r w:rsidRPr="001F07A0">
        <w:rPr>
          <w:sz w:val="28"/>
          <w:szCs w:val="28"/>
        </w:rPr>
        <w:t xml:space="preserve"> сельсовета Искитимского района Новосибирской области от </w:t>
      </w:r>
      <w:r w:rsidR="007A141C" w:rsidRPr="001F07A0">
        <w:rPr>
          <w:sz w:val="28"/>
          <w:szCs w:val="28"/>
        </w:rPr>
        <w:t>01</w:t>
      </w:r>
      <w:r w:rsidRPr="001F07A0">
        <w:rPr>
          <w:sz w:val="28"/>
          <w:szCs w:val="28"/>
        </w:rPr>
        <w:t>.1</w:t>
      </w:r>
      <w:r w:rsidR="007A141C" w:rsidRPr="001F07A0">
        <w:rPr>
          <w:sz w:val="28"/>
          <w:szCs w:val="28"/>
        </w:rPr>
        <w:t>1</w:t>
      </w:r>
      <w:r w:rsidRPr="001F07A0">
        <w:rPr>
          <w:sz w:val="28"/>
          <w:szCs w:val="28"/>
        </w:rPr>
        <w:t>.201</w:t>
      </w:r>
      <w:r w:rsidR="00CD1B16" w:rsidRPr="001F07A0">
        <w:rPr>
          <w:sz w:val="28"/>
          <w:szCs w:val="28"/>
        </w:rPr>
        <w:t>8</w:t>
      </w:r>
      <w:r w:rsidR="007A141C" w:rsidRPr="001F07A0">
        <w:rPr>
          <w:sz w:val="28"/>
          <w:szCs w:val="28"/>
        </w:rPr>
        <w:t xml:space="preserve"> №79</w:t>
      </w:r>
      <w:r w:rsidRPr="001F07A0">
        <w:rPr>
          <w:sz w:val="28"/>
          <w:szCs w:val="28"/>
        </w:rPr>
        <w:t>;</w:t>
      </w:r>
    </w:p>
    <w:p w14:paraId="3297BDD2" w14:textId="77777777" w:rsidR="007C0CFC" w:rsidRPr="001F07A0" w:rsidRDefault="00F037CB" w:rsidP="004A78B2">
      <w:pPr>
        <w:pStyle w:val="a3"/>
        <w:numPr>
          <w:ilvl w:val="0"/>
          <w:numId w:val="3"/>
        </w:numPr>
        <w:spacing w:after="0"/>
        <w:rPr>
          <w:sz w:val="28"/>
          <w:szCs w:val="28"/>
        </w:rPr>
      </w:pPr>
      <w:r w:rsidRPr="001F07A0">
        <w:rPr>
          <w:sz w:val="28"/>
          <w:szCs w:val="28"/>
        </w:rPr>
        <w:t>Муниципальная п</w:t>
      </w:r>
      <w:r w:rsidR="007C0CFC" w:rsidRPr="001F07A0">
        <w:rPr>
          <w:sz w:val="28"/>
          <w:szCs w:val="28"/>
        </w:rPr>
        <w:t>рограмма «</w:t>
      </w:r>
      <w:r w:rsidRPr="001F07A0">
        <w:rPr>
          <w:color w:val="000000"/>
          <w:sz w:val="28"/>
          <w:szCs w:val="28"/>
        </w:rPr>
        <w:t>Сохранение и развитие культуры на территории Промышленного сельсовета на 2019-2021 годы</w:t>
      </w:r>
      <w:r w:rsidR="007C0CFC" w:rsidRPr="001F07A0">
        <w:rPr>
          <w:sz w:val="28"/>
          <w:szCs w:val="28"/>
        </w:rPr>
        <w:t xml:space="preserve">», утвержденная постановлением администрации </w:t>
      </w:r>
      <w:r w:rsidR="008323B0" w:rsidRPr="001F07A0">
        <w:rPr>
          <w:sz w:val="28"/>
          <w:szCs w:val="28"/>
        </w:rPr>
        <w:t>Промышленного</w:t>
      </w:r>
      <w:r w:rsidR="007C0CFC" w:rsidRPr="001F07A0">
        <w:rPr>
          <w:sz w:val="28"/>
          <w:szCs w:val="28"/>
        </w:rPr>
        <w:t xml:space="preserve"> сельсовета Искитимского района Новосибирской области от </w:t>
      </w:r>
      <w:r w:rsidRPr="001F07A0">
        <w:rPr>
          <w:sz w:val="28"/>
          <w:szCs w:val="28"/>
        </w:rPr>
        <w:t>01</w:t>
      </w:r>
      <w:r w:rsidR="007C0CFC" w:rsidRPr="001F07A0">
        <w:rPr>
          <w:sz w:val="28"/>
          <w:szCs w:val="28"/>
        </w:rPr>
        <w:t>.1</w:t>
      </w:r>
      <w:r w:rsidRPr="001F07A0">
        <w:rPr>
          <w:sz w:val="28"/>
          <w:szCs w:val="28"/>
        </w:rPr>
        <w:t>1</w:t>
      </w:r>
      <w:r w:rsidR="007C0CFC" w:rsidRPr="001F07A0">
        <w:rPr>
          <w:sz w:val="28"/>
          <w:szCs w:val="28"/>
        </w:rPr>
        <w:t>.201</w:t>
      </w:r>
      <w:r w:rsidRPr="001F07A0">
        <w:rPr>
          <w:sz w:val="28"/>
          <w:szCs w:val="28"/>
        </w:rPr>
        <w:t>8</w:t>
      </w:r>
      <w:r w:rsidR="007C0CFC" w:rsidRPr="001F07A0">
        <w:rPr>
          <w:sz w:val="28"/>
          <w:szCs w:val="28"/>
        </w:rPr>
        <w:t xml:space="preserve"> №</w:t>
      </w:r>
      <w:r w:rsidRPr="001F07A0">
        <w:rPr>
          <w:sz w:val="28"/>
          <w:szCs w:val="28"/>
        </w:rPr>
        <w:t>76</w:t>
      </w:r>
      <w:r w:rsidR="007C0CFC" w:rsidRPr="001F07A0">
        <w:rPr>
          <w:sz w:val="28"/>
          <w:szCs w:val="28"/>
        </w:rPr>
        <w:t>;</w:t>
      </w:r>
    </w:p>
    <w:p w14:paraId="0259DDE9" w14:textId="77777777" w:rsidR="007C0CFC" w:rsidRPr="001F07A0" w:rsidRDefault="007C0CFC" w:rsidP="004A78B2">
      <w:pPr>
        <w:pStyle w:val="a3"/>
        <w:numPr>
          <w:ilvl w:val="0"/>
          <w:numId w:val="3"/>
        </w:numPr>
        <w:suppressAutoHyphens/>
        <w:spacing w:after="0"/>
        <w:ind w:right="-1"/>
        <w:rPr>
          <w:sz w:val="28"/>
          <w:szCs w:val="28"/>
        </w:rPr>
      </w:pPr>
      <w:r w:rsidRPr="001F07A0">
        <w:rPr>
          <w:sz w:val="28"/>
          <w:szCs w:val="28"/>
        </w:rPr>
        <w:t xml:space="preserve">Муниципальная программа </w:t>
      </w:r>
      <w:r w:rsidR="008D727A" w:rsidRPr="001F07A0">
        <w:rPr>
          <w:sz w:val="28"/>
          <w:szCs w:val="28"/>
        </w:rPr>
        <w:t>«</w:t>
      </w:r>
      <w:r w:rsidR="00F037CB" w:rsidRPr="001F07A0">
        <w:rPr>
          <w:sz w:val="28"/>
          <w:szCs w:val="28"/>
        </w:rPr>
        <w:t>Защита населения и территории от чрезвычайных ситуаций и обеспечение пожарной безопасности на территории Промышленного сельсовета на 2019-2021 годы</w:t>
      </w:r>
      <w:r w:rsidR="008D727A" w:rsidRPr="001F07A0">
        <w:rPr>
          <w:sz w:val="28"/>
          <w:szCs w:val="28"/>
        </w:rPr>
        <w:t>»</w:t>
      </w:r>
      <w:r w:rsidRPr="001F07A0">
        <w:rPr>
          <w:sz w:val="28"/>
          <w:szCs w:val="28"/>
        </w:rPr>
        <w:t xml:space="preserve">, утвержденная постановлением администрации </w:t>
      </w:r>
      <w:r w:rsidR="008323B0" w:rsidRPr="001F07A0">
        <w:rPr>
          <w:sz w:val="28"/>
          <w:szCs w:val="28"/>
        </w:rPr>
        <w:t>Промышленного</w:t>
      </w:r>
      <w:r w:rsidRPr="001F07A0">
        <w:rPr>
          <w:sz w:val="28"/>
          <w:szCs w:val="28"/>
        </w:rPr>
        <w:t xml:space="preserve"> сельсовета Искитимского района Новосибирской области от </w:t>
      </w:r>
      <w:r w:rsidR="00F037CB" w:rsidRPr="001F07A0">
        <w:rPr>
          <w:spacing w:val="7"/>
          <w:sz w:val="28"/>
          <w:szCs w:val="28"/>
        </w:rPr>
        <w:t>01</w:t>
      </w:r>
      <w:r w:rsidRPr="001F07A0">
        <w:rPr>
          <w:spacing w:val="7"/>
          <w:sz w:val="28"/>
          <w:szCs w:val="28"/>
        </w:rPr>
        <w:t>.</w:t>
      </w:r>
      <w:r w:rsidR="00F037CB" w:rsidRPr="001F07A0">
        <w:rPr>
          <w:spacing w:val="7"/>
          <w:sz w:val="28"/>
          <w:szCs w:val="28"/>
        </w:rPr>
        <w:t>11</w:t>
      </w:r>
      <w:r w:rsidRPr="001F07A0">
        <w:rPr>
          <w:spacing w:val="7"/>
          <w:sz w:val="28"/>
          <w:szCs w:val="28"/>
        </w:rPr>
        <w:t>.201</w:t>
      </w:r>
      <w:r w:rsidR="00F037CB" w:rsidRPr="001F07A0">
        <w:rPr>
          <w:spacing w:val="7"/>
          <w:sz w:val="28"/>
          <w:szCs w:val="28"/>
        </w:rPr>
        <w:t>8</w:t>
      </w:r>
      <w:r w:rsidRPr="001F07A0">
        <w:rPr>
          <w:spacing w:val="7"/>
          <w:sz w:val="28"/>
          <w:szCs w:val="28"/>
        </w:rPr>
        <w:t>№</w:t>
      </w:r>
      <w:r w:rsidR="00F037CB" w:rsidRPr="001F07A0">
        <w:rPr>
          <w:spacing w:val="7"/>
          <w:sz w:val="28"/>
          <w:szCs w:val="28"/>
        </w:rPr>
        <w:t>77</w:t>
      </w:r>
      <w:r w:rsidR="00FC11AC" w:rsidRPr="001F07A0">
        <w:rPr>
          <w:sz w:val="28"/>
          <w:szCs w:val="28"/>
        </w:rPr>
        <w:t>;</w:t>
      </w:r>
    </w:p>
    <w:p w14:paraId="4CA2E519" w14:textId="77777777" w:rsidR="00C91860" w:rsidRPr="001F07A0" w:rsidRDefault="00C91860" w:rsidP="004A78B2">
      <w:pPr>
        <w:pStyle w:val="a3"/>
        <w:numPr>
          <w:ilvl w:val="0"/>
          <w:numId w:val="3"/>
        </w:numPr>
        <w:suppressAutoHyphens/>
        <w:spacing w:after="0"/>
        <w:ind w:right="-1"/>
        <w:rPr>
          <w:sz w:val="28"/>
          <w:szCs w:val="28"/>
        </w:rPr>
      </w:pPr>
      <w:r w:rsidRPr="001F07A0">
        <w:rPr>
          <w:sz w:val="28"/>
          <w:szCs w:val="28"/>
        </w:rPr>
        <w:t>Программа комплексного развития систем коммунальной инфраструктуры</w:t>
      </w:r>
      <w:r w:rsidR="000A066D" w:rsidRPr="001F07A0">
        <w:rPr>
          <w:sz w:val="28"/>
          <w:szCs w:val="28"/>
        </w:rPr>
        <w:t xml:space="preserve"> </w:t>
      </w:r>
      <w:r w:rsidRPr="001F07A0">
        <w:rPr>
          <w:sz w:val="28"/>
          <w:szCs w:val="28"/>
        </w:rPr>
        <w:t>Промышленного сельсовета Искитимского района Новосибирской области на 2015 - 2017 годы и на период до 2023 года</w:t>
      </w:r>
      <w:r w:rsidR="00964CCF" w:rsidRPr="001F07A0">
        <w:rPr>
          <w:sz w:val="28"/>
          <w:szCs w:val="28"/>
        </w:rPr>
        <w:t>.</w:t>
      </w:r>
    </w:p>
    <w:p w14:paraId="203BC56E" w14:textId="77777777" w:rsidR="006B3E0D" w:rsidRPr="001F07A0" w:rsidRDefault="006B3E0D" w:rsidP="006B3E0D">
      <w:pPr>
        <w:pStyle w:val="a3"/>
        <w:numPr>
          <w:ilvl w:val="0"/>
          <w:numId w:val="0"/>
        </w:numPr>
        <w:suppressAutoHyphens/>
        <w:spacing w:after="0"/>
        <w:ind w:left="568" w:right="-1"/>
        <w:rPr>
          <w:sz w:val="28"/>
          <w:szCs w:val="28"/>
        </w:rPr>
      </w:pPr>
    </w:p>
    <w:p w14:paraId="3011D32C" w14:textId="77777777" w:rsidR="003B539E" w:rsidRPr="001F07A0" w:rsidRDefault="003B539E" w:rsidP="0039777A">
      <w:pPr>
        <w:pStyle w:val="2"/>
        <w:spacing w:before="0" w:after="0"/>
        <w:ind w:left="0" w:right="-2"/>
        <w:jc w:val="both"/>
      </w:pPr>
      <w:bookmarkStart w:id="17" w:name="_Toc19082095"/>
      <w:bookmarkStart w:id="18" w:name="_Toc19276346"/>
      <w:bookmarkStart w:id="19" w:name="_Toc28611414"/>
      <w:r w:rsidRPr="001F07A0">
        <w:t xml:space="preserve">Перечень мероприятий «Стратегии социально-экономического развития Искитимского района Новосибирской области </w:t>
      </w:r>
      <w:r w:rsidR="00BC7DF9" w:rsidRPr="001F07A0">
        <w:t xml:space="preserve">на период </w:t>
      </w:r>
      <w:r w:rsidRPr="001F07A0">
        <w:t xml:space="preserve">до 2030 года» относительно территории </w:t>
      </w:r>
      <w:bookmarkEnd w:id="17"/>
      <w:r w:rsidR="008323B0" w:rsidRPr="001F07A0">
        <w:t>Промышленного</w:t>
      </w:r>
      <w:r w:rsidRPr="001F07A0">
        <w:t xml:space="preserve"> сельсовета</w:t>
      </w:r>
      <w:bookmarkEnd w:id="18"/>
      <w:bookmarkEnd w:id="19"/>
    </w:p>
    <w:p w14:paraId="36DEFA07" w14:textId="77777777" w:rsidR="0039777A" w:rsidRPr="001F07A0" w:rsidRDefault="0039777A" w:rsidP="0039777A">
      <w:pPr>
        <w:pStyle w:val="a5"/>
        <w:spacing w:before="0" w:after="0"/>
      </w:pPr>
    </w:p>
    <w:p w14:paraId="232ABD7B" w14:textId="77777777" w:rsidR="003B539E" w:rsidRPr="001F07A0" w:rsidRDefault="003B539E" w:rsidP="0039777A">
      <w:pPr>
        <w:pStyle w:val="a5"/>
        <w:spacing w:before="0" w:after="0"/>
        <w:rPr>
          <w:sz w:val="28"/>
          <w:szCs w:val="28"/>
        </w:rPr>
      </w:pPr>
      <w:r w:rsidRPr="001F07A0">
        <w:rPr>
          <w:sz w:val="28"/>
          <w:szCs w:val="28"/>
        </w:rPr>
        <w:t xml:space="preserve">Решениями «Стратегии социально-экономического развития </w:t>
      </w:r>
      <w:r w:rsidR="00BC7DF9" w:rsidRPr="001F07A0">
        <w:rPr>
          <w:sz w:val="28"/>
          <w:szCs w:val="28"/>
        </w:rPr>
        <w:t>Искитимского</w:t>
      </w:r>
      <w:r w:rsidRPr="001F07A0">
        <w:rPr>
          <w:sz w:val="28"/>
          <w:szCs w:val="28"/>
        </w:rPr>
        <w:t xml:space="preserve"> района Новосибирской области </w:t>
      </w:r>
      <w:r w:rsidR="00BC7DF9" w:rsidRPr="001F07A0">
        <w:rPr>
          <w:sz w:val="28"/>
          <w:szCs w:val="28"/>
        </w:rPr>
        <w:t xml:space="preserve">на период </w:t>
      </w:r>
      <w:r w:rsidRPr="001F07A0">
        <w:rPr>
          <w:sz w:val="28"/>
          <w:szCs w:val="28"/>
        </w:rPr>
        <w:t xml:space="preserve">до 2030 года» на территории </w:t>
      </w:r>
      <w:r w:rsidR="008323B0" w:rsidRPr="001F07A0">
        <w:rPr>
          <w:bCs/>
          <w:sz w:val="28"/>
          <w:szCs w:val="28"/>
        </w:rPr>
        <w:t>Промышленного</w:t>
      </w:r>
      <w:r w:rsidR="00BC7DF9" w:rsidRPr="001F07A0">
        <w:rPr>
          <w:bCs/>
          <w:sz w:val="28"/>
          <w:szCs w:val="28"/>
        </w:rPr>
        <w:t xml:space="preserve"> сельсовета</w:t>
      </w:r>
      <w:r w:rsidRPr="001F07A0">
        <w:rPr>
          <w:sz w:val="28"/>
          <w:szCs w:val="28"/>
        </w:rPr>
        <w:t xml:space="preserve"> предусматривалось</w:t>
      </w:r>
      <w:r w:rsidR="00E510E3" w:rsidRPr="001F07A0">
        <w:rPr>
          <w:sz w:val="28"/>
          <w:szCs w:val="28"/>
        </w:rPr>
        <w:t xml:space="preserve"> </w:t>
      </w:r>
      <w:r w:rsidR="0039777A" w:rsidRPr="001F07A0">
        <w:rPr>
          <w:sz w:val="28"/>
          <w:szCs w:val="28"/>
        </w:rPr>
        <w:t>(далее по тексту - Стратегия)</w:t>
      </w:r>
      <w:r w:rsidRPr="001F07A0">
        <w:rPr>
          <w:sz w:val="28"/>
          <w:szCs w:val="28"/>
        </w:rPr>
        <w:t>:</w:t>
      </w:r>
    </w:p>
    <w:p w14:paraId="39B3D07B" w14:textId="77777777" w:rsidR="003B539E" w:rsidRPr="001F07A0" w:rsidRDefault="0039777A" w:rsidP="0039777A">
      <w:pPr>
        <w:numPr>
          <w:ilvl w:val="1"/>
          <w:numId w:val="3"/>
        </w:numPr>
        <w:suppressAutoHyphens/>
        <w:jc w:val="both"/>
        <w:rPr>
          <w:sz w:val="28"/>
          <w:szCs w:val="28"/>
        </w:rPr>
      </w:pPr>
      <w:r w:rsidRPr="001F07A0">
        <w:rPr>
          <w:sz w:val="28"/>
          <w:szCs w:val="28"/>
        </w:rPr>
        <w:lastRenderedPageBreak/>
        <w:t>з</w:t>
      </w:r>
      <w:r w:rsidR="00500A42" w:rsidRPr="001F07A0">
        <w:rPr>
          <w:sz w:val="28"/>
          <w:szCs w:val="28"/>
        </w:rPr>
        <w:t>амена котлов на котельных в селах Быстровка, Улы</w:t>
      </w:r>
      <w:r w:rsidR="00DC4C6F" w:rsidRPr="001F07A0">
        <w:rPr>
          <w:sz w:val="28"/>
          <w:szCs w:val="28"/>
        </w:rPr>
        <w:t>бино, Тальменка, Верх-Коен, в поселке</w:t>
      </w:r>
      <w:r w:rsidR="000A066D" w:rsidRPr="001F07A0">
        <w:rPr>
          <w:sz w:val="28"/>
          <w:szCs w:val="28"/>
        </w:rPr>
        <w:t xml:space="preserve"> </w:t>
      </w:r>
      <w:r w:rsidR="00500A42" w:rsidRPr="001F07A0">
        <w:rPr>
          <w:sz w:val="28"/>
          <w:szCs w:val="28"/>
        </w:rPr>
        <w:t>Керамкомбинат</w:t>
      </w:r>
      <w:r w:rsidR="003B539E" w:rsidRPr="001F07A0">
        <w:rPr>
          <w:sz w:val="28"/>
          <w:szCs w:val="28"/>
        </w:rPr>
        <w:t>;</w:t>
      </w:r>
    </w:p>
    <w:p w14:paraId="4251CC62" w14:textId="77777777" w:rsidR="00E550B7" w:rsidRPr="001F07A0" w:rsidRDefault="0039777A" w:rsidP="0039777A">
      <w:pPr>
        <w:numPr>
          <w:ilvl w:val="1"/>
          <w:numId w:val="3"/>
        </w:numPr>
        <w:suppressAutoHyphens/>
        <w:jc w:val="both"/>
        <w:rPr>
          <w:sz w:val="28"/>
          <w:szCs w:val="28"/>
        </w:rPr>
      </w:pPr>
      <w:r w:rsidRPr="001F07A0">
        <w:rPr>
          <w:sz w:val="28"/>
          <w:szCs w:val="28"/>
        </w:rPr>
        <w:t>н</w:t>
      </w:r>
      <w:r w:rsidR="00E550B7" w:rsidRPr="001F07A0">
        <w:rPr>
          <w:sz w:val="28"/>
          <w:szCs w:val="28"/>
        </w:rPr>
        <w:t>а период действия Стратегии планируется строительство модульных быстровозводимых культурно-досуговых центров, проведе</w:t>
      </w:r>
      <w:r w:rsidRPr="001F07A0">
        <w:rPr>
          <w:sz w:val="28"/>
          <w:szCs w:val="28"/>
        </w:rPr>
        <w:t xml:space="preserve">ние капитального ремонта зданий, </w:t>
      </w:r>
      <w:r w:rsidR="00E550B7" w:rsidRPr="001F07A0">
        <w:rPr>
          <w:sz w:val="28"/>
          <w:szCs w:val="28"/>
        </w:rPr>
        <w:t>учреждений культуры района;</w:t>
      </w:r>
    </w:p>
    <w:p w14:paraId="571AB34D" w14:textId="77777777" w:rsidR="001054D6" w:rsidRPr="001F07A0" w:rsidRDefault="0039777A" w:rsidP="0039777A">
      <w:pPr>
        <w:pStyle w:val="a3"/>
        <w:numPr>
          <w:ilvl w:val="0"/>
          <w:numId w:val="3"/>
        </w:numPr>
        <w:autoSpaceDE w:val="0"/>
        <w:autoSpaceDN w:val="0"/>
        <w:adjustRightInd w:val="0"/>
        <w:spacing w:after="0"/>
        <w:rPr>
          <w:sz w:val="28"/>
          <w:szCs w:val="28"/>
          <w:u w:val="single"/>
        </w:rPr>
      </w:pPr>
      <w:r w:rsidRPr="001F07A0">
        <w:rPr>
          <w:sz w:val="28"/>
          <w:szCs w:val="28"/>
        </w:rPr>
        <w:t>о</w:t>
      </w:r>
      <w:r w:rsidR="001054D6" w:rsidRPr="001F07A0">
        <w:rPr>
          <w:sz w:val="28"/>
          <w:szCs w:val="28"/>
        </w:rPr>
        <w:t>беспечение к началу 2031 года на территории Искитимского района беспрепятственного доступа к объектам и услугам в приоритетных сферах жизнедеятельности инвалидов и други</w:t>
      </w:r>
      <w:r w:rsidRPr="001F07A0">
        <w:rPr>
          <w:sz w:val="28"/>
          <w:szCs w:val="28"/>
        </w:rPr>
        <w:t>х маломобильных групп населения.</w:t>
      </w:r>
    </w:p>
    <w:p w14:paraId="365D79CC" w14:textId="77777777" w:rsidR="00500A42" w:rsidRPr="001F07A0" w:rsidRDefault="0039777A" w:rsidP="0039777A">
      <w:pPr>
        <w:suppressAutoHyphens/>
        <w:ind w:firstLine="567"/>
        <w:jc w:val="both"/>
        <w:rPr>
          <w:sz w:val="28"/>
          <w:szCs w:val="28"/>
        </w:rPr>
      </w:pPr>
      <w:r w:rsidRPr="001F07A0">
        <w:rPr>
          <w:sz w:val="28"/>
          <w:szCs w:val="28"/>
        </w:rPr>
        <w:t>В</w:t>
      </w:r>
      <w:r w:rsidR="00500A42" w:rsidRPr="001F07A0">
        <w:rPr>
          <w:sz w:val="28"/>
          <w:szCs w:val="28"/>
        </w:rPr>
        <w:t xml:space="preserve"> целях повышения эффективности функционирования системы водоснабжен</w:t>
      </w:r>
      <w:r w:rsidR="00F5686B" w:rsidRPr="001F07A0">
        <w:rPr>
          <w:sz w:val="28"/>
          <w:szCs w:val="28"/>
        </w:rPr>
        <w:t>ия и водоотведения планируется:</w:t>
      </w:r>
    </w:p>
    <w:p w14:paraId="3B16655F" w14:textId="77777777" w:rsidR="00500A42" w:rsidRPr="001F07A0" w:rsidRDefault="0039777A" w:rsidP="00AA5569">
      <w:pPr>
        <w:suppressAutoHyphens/>
        <w:ind w:firstLine="567"/>
        <w:jc w:val="both"/>
        <w:rPr>
          <w:sz w:val="28"/>
          <w:szCs w:val="28"/>
        </w:rPr>
      </w:pPr>
      <w:r w:rsidRPr="001F07A0">
        <w:rPr>
          <w:sz w:val="28"/>
          <w:szCs w:val="28"/>
        </w:rPr>
        <w:t xml:space="preserve">‒ </w:t>
      </w:r>
      <w:r w:rsidR="00500A42" w:rsidRPr="001F07A0">
        <w:rPr>
          <w:sz w:val="28"/>
          <w:szCs w:val="28"/>
        </w:rPr>
        <w:t>замена водопроводной сети района в количестве 208 км (58</w:t>
      </w:r>
      <w:r w:rsidR="00AA5569" w:rsidRPr="001F07A0">
        <w:rPr>
          <w:sz w:val="28"/>
          <w:szCs w:val="28"/>
        </w:rPr>
        <w:t>% от действующей сети);</w:t>
      </w:r>
    </w:p>
    <w:p w14:paraId="653BB451" w14:textId="77777777" w:rsidR="00500A42" w:rsidRPr="001F07A0" w:rsidRDefault="00AA5569" w:rsidP="000A2F38">
      <w:pPr>
        <w:suppressAutoHyphens/>
        <w:ind w:firstLine="567"/>
        <w:jc w:val="both"/>
        <w:rPr>
          <w:sz w:val="28"/>
          <w:szCs w:val="28"/>
        </w:rPr>
      </w:pPr>
      <w:r w:rsidRPr="001F07A0">
        <w:rPr>
          <w:sz w:val="28"/>
          <w:szCs w:val="28"/>
        </w:rPr>
        <w:t xml:space="preserve">‒ </w:t>
      </w:r>
      <w:r w:rsidR="00500A42" w:rsidRPr="001F07A0">
        <w:rPr>
          <w:sz w:val="28"/>
          <w:szCs w:val="28"/>
        </w:rPr>
        <w:t>замена аварийных участков сети района в количестве 2</w:t>
      </w:r>
      <w:r w:rsidRPr="001F07A0">
        <w:rPr>
          <w:sz w:val="28"/>
          <w:szCs w:val="28"/>
        </w:rPr>
        <w:t>1 км (66% от действующей сети);</w:t>
      </w:r>
    </w:p>
    <w:p w14:paraId="3E817A37" w14:textId="77777777" w:rsidR="00500A42" w:rsidRPr="001F07A0" w:rsidRDefault="00AA5569" w:rsidP="000A2F38">
      <w:pPr>
        <w:suppressAutoHyphens/>
        <w:ind w:firstLine="567"/>
        <w:jc w:val="both"/>
        <w:rPr>
          <w:sz w:val="28"/>
          <w:szCs w:val="28"/>
        </w:rPr>
      </w:pPr>
      <w:r w:rsidRPr="001F07A0">
        <w:rPr>
          <w:sz w:val="28"/>
          <w:szCs w:val="28"/>
        </w:rPr>
        <w:t xml:space="preserve">‒ </w:t>
      </w:r>
      <w:r w:rsidR="00500A42" w:rsidRPr="001F07A0">
        <w:rPr>
          <w:sz w:val="28"/>
          <w:szCs w:val="28"/>
        </w:rPr>
        <w:t>установка энергоэффективного оборудования на скважины и на перекачиваемые станции</w:t>
      </w:r>
      <w:r w:rsidR="001054D6" w:rsidRPr="001F07A0">
        <w:rPr>
          <w:sz w:val="28"/>
          <w:szCs w:val="28"/>
        </w:rPr>
        <w:t>.</w:t>
      </w:r>
    </w:p>
    <w:p w14:paraId="083A7450" w14:textId="77777777" w:rsidR="00462009" w:rsidRPr="001F07A0" w:rsidRDefault="00462009" w:rsidP="000A2F38">
      <w:pPr>
        <w:suppressAutoHyphens/>
        <w:jc w:val="both"/>
        <w:rPr>
          <w:sz w:val="28"/>
          <w:szCs w:val="28"/>
        </w:rPr>
      </w:pPr>
    </w:p>
    <w:p w14:paraId="458CDCDB" w14:textId="77777777" w:rsidR="003B539E" w:rsidRPr="001F07A0" w:rsidRDefault="003B539E" w:rsidP="000A2F38">
      <w:pPr>
        <w:pStyle w:val="2"/>
        <w:spacing w:before="0" w:after="0"/>
        <w:ind w:left="0" w:right="-2"/>
        <w:jc w:val="both"/>
      </w:pPr>
      <w:bookmarkStart w:id="20" w:name="_Toc19276347"/>
      <w:bookmarkStart w:id="21" w:name="_Toc28611415"/>
      <w:r w:rsidRPr="001F07A0">
        <w:t>Перечень мероприятий «</w:t>
      </w:r>
      <w:r w:rsidR="008F0FFD" w:rsidRPr="001F07A0">
        <w:t>Комплексной программы социально-экономического развития Промышленного сельсовета на 2011-2025 годы</w:t>
      </w:r>
      <w:r w:rsidRPr="001F07A0">
        <w:t>»</w:t>
      </w:r>
      <w:bookmarkEnd w:id="20"/>
      <w:bookmarkEnd w:id="21"/>
    </w:p>
    <w:p w14:paraId="48019573" w14:textId="77777777" w:rsidR="0039777A" w:rsidRPr="001F07A0" w:rsidRDefault="0039777A" w:rsidP="000A2F38">
      <w:pPr>
        <w:pStyle w:val="a5"/>
        <w:spacing w:before="0" w:after="0"/>
      </w:pPr>
    </w:p>
    <w:p w14:paraId="7FCF3916" w14:textId="77777777" w:rsidR="003B539E" w:rsidRPr="001F07A0" w:rsidRDefault="003B539E" w:rsidP="000A2F38">
      <w:pPr>
        <w:pStyle w:val="a5"/>
        <w:spacing w:before="0" w:after="0"/>
        <w:rPr>
          <w:sz w:val="28"/>
          <w:szCs w:val="28"/>
        </w:rPr>
      </w:pPr>
      <w:r w:rsidRPr="001F07A0">
        <w:rPr>
          <w:sz w:val="28"/>
          <w:szCs w:val="28"/>
        </w:rPr>
        <w:t>Решениями «</w:t>
      </w:r>
      <w:r w:rsidR="00CF6598" w:rsidRPr="001F07A0">
        <w:rPr>
          <w:sz w:val="28"/>
          <w:szCs w:val="28"/>
        </w:rPr>
        <w:t>Комплексной программы социально-экономического развития Промышленного сельсовета на 2011-2025 годы</w:t>
      </w:r>
      <w:r w:rsidRPr="001F07A0">
        <w:rPr>
          <w:sz w:val="28"/>
          <w:szCs w:val="28"/>
        </w:rPr>
        <w:t xml:space="preserve">», на территории </w:t>
      </w:r>
      <w:r w:rsidR="008323B0" w:rsidRPr="001F07A0">
        <w:rPr>
          <w:sz w:val="28"/>
          <w:szCs w:val="28"/>
        </w:rPr>
        <w:t>Промышленного</w:t>
      </w:r>
      <w:r w:rsidR="002D4596" w:rsidRPr="001F07A0">
        <w:rPr>
          <w:sz w:val="28"/>
          <w:szCs w:val="28"/>
        </w:rPr>
        <w:t xml:space="preserve"> сельсовета</w:t>
      </w:r>
      <w:r w:rsidRPr="001F07A0">
        <w:rPr>
          <w:sz w:val="28"/>
          <w:szCs w:val="28"/>
        </w:rPr>
        <w:t xml:space="preserve"> предусматривалось:</w:t>
      </w:r>
    </w:p>
    <w:p w14:paraId="4BCDF8CD" w14:textId="77777777" w:rsidR="003B539E" w:rsidRPr="001F07A0" w:rsidRDefault="00CF6598" w:rsidP="000A2F38">
      <w:pPr>
        <w:numPr>
          <w:ilvl w:val="1"/>
          <w:numId w:val="3"/>
        </w:numPr>
        <w:suppressAutoHyphens/>
        <w:jc w:val="both"/>
        <w:rPr>
          <w:sz w:val="28"/>
          <w:szCs w:val="28"/>
        </w:rPr>
      </w:pPr>
      <w:r w:rsidRPr="001F07A0">
        <w:rPr>
          <w:sz w:val="28"/>
          <w:szCs w:val="28"/>
        </w:rPr>
        <w:t>ремонт тротуаров и внутри поселковых дорог</w:t>
      </w:r>
      <w:r w:rsidR="003B539E" w:rsidRPr="001F07A0">
        <w:rPr>
          <w:sz w:val="28"/>
          <w:szCs w:val="28"/>
        </w:rPr>
        <w:t>;</w:t>
      </w:r>
    </w:p>
    <w:p w14:paraId="37CEBB65" w14:textId="77777777" w:rsidR="008C69AF" w:rsidRPr="001F07A0" w:rsidRDefault="00CF6598" w:rsidP="000A2F38">
      <w:pPr>
        <w:numPr>
          <w:ilvl w:val="1"/>
          <w:numId w:val="3"/>
        </w:numPr>
        <w:suppressAutoHyphens/>
        <w:jc w:val="both"/>
        <w:rPr>
          <w:sz w:val="28"/>
          <w:szCs w:val="28"/>
        </w:rPr>
      </w:pPr>
      <w:r w:rsidRPr="001F07A0">
        <w:rPr>
          <w:bCs/>
          <w:sz w:val="28"/>
          <w:szCs w:val="28"/>
        </w:rPr>
        <w:t>увеличение мест в детских садах</w:t>
      </w:r>
      <w:r w:rsidR="00EC199B" w:rsidRPr="001F07A0">
        <w:rPr>
          <w:sz w:val="28"/>
          <w:szCs w:val="28"/>
        </w:rPr>
        <w:t>;</w:t>
      </w:r>
    </w:p>
    <w:p w14:paraId="10F7F340" w14:textId="77777777" w:rsidR="00D71422" w:rsidRPr="001F07A0" w:rsidRDefault="00CF6598" w:rsidP="000A2F38">
      <w:pPr>
        <w:numPr>
          <w:ilvl w:val="1"/>
          <w:numId w:val="3"/>
        </w:numPr>
        <w:suppressAutoHyphens/>
        <w:jc w:val="both"/>
        <w:rPr>
          <w:sz w:val="28"/>
          <w:szCs w:val="28"/>
        </w:rPr>
      </w:pPr>
      <w:r w:rsidRPr="001F07A0">
        <w:rPr>
          <w:sz w:val="28"/>
          <w:szCs w:val="28"/>
        </w:rPr>
        <w:t>ремонт и замена сетей тепло-водоснабжения</w:t>
      </w:r>
      <w:r w:rsidR="009704CC" w:rsidRPr="001F07A0">
        <w:rPr>
          <w:sz w:val="28"/>
          <w:szCs w:val="28"/>
        </w:rPr>
        <w:t>.</w:t>
      </w:r>
    </w:p>
    <w:p w14:paraId="133BA4C3" w14:textId="77777777" w:rsidR="000A2F38" w:rsidRPr="001F07A0" w:rsidRDefault="000A2F38" w:rsidP="000A2F38">
      <w:pPr>
        <w:suppressAutoHyphens/>
        <w:ind w:left="568"/>
        <w:jc w:val="both"/>
        <w:rPr>
          <w:sz w:val="28"/>
          <w:szCs w:val="28"/>
        </w:rPr>
      </w:pPr>
    </w:p>
    <w:p w14:paraId="722C7D64" w14:textId="77777777" w:rsidR="00D71422" w:rsidRPr="001F07A0" w:rsidRDefault="00E36C29" w:rsidP="000A2F38">
      <w:pPr>
        <w:pStyle w:val="2"/>
        <w:spacing w:before="0" w:after="0"/>
        <w:ind w:left="0"/>
        <w:jc w:val="both"/>
      </w:pPr>
      <w:bookmarkStart w:id="22" w:name="_Toc19082096"/>
      <w:bookmarkStart w:id="23" w:name="_Toc19276348"/>
      <w:bookmarkStart w:id="24" w:name="_Toc28611416"/>
      <w:r w:rsidRPr="001F07A0">
        <w:t xml:space="preserve">Перечень мероприятий программы </w:t>
      </w:r>
      <w:r w:rsidR="00D71422" w:rsidRPr="001F07A0">
        <w:t>«</w:t>
      </w:r>
      <w:r w:rsidR="00B87A1D" w:rsidRPr="001F07A0">
        <w:t>Комплексное развитие систем транспортной инфраструктуры на территории Промышленного сельсовета Искитимского района Новосибирской области на 2016 – 2020 годы</w:t>
      </w:r>
      <w:r w:rsidR="00D71422" w:rsidRPr="001F07A0">
        <w:t>»</w:t>
      </w:r>
      <w:bookmarkEnd w:id="22"/>
      <w:bookmarkEnd w:id="23"/>
      <w:r w:rsidR="00293DBC" w:rsidRPr="001F07A0">
        <w:t>, программы «Дорожное хозяйство в Промышленном сельсовете на 2019</w:t>
      </w:r>
      <w:r w:rsidR="002239F1" w:rsidRPr="001F07A0">
        <w:t xml:space="preserve"> </w:t>
      </w:r>
      <w:r w:rsidR="00293DBC" w:rsidRPr="001F07A0">
        <w:t>-</w:t>
      </w:r>
      <w:r w:rsidR="002239F1" w:rsidRPr="001F07A0">
        <w:t xml:space="preserve"> </w:t>
      </w:r>
      <w:r w:rsidR="00293DBC" w:rsidRPr="001F07A0">
        <w:t>2021 годы»</w:t>
      </w:r>
      <w:bookmarkEnd w:id="24"/>
    </w:p>
    <w:p w14:paraId="2FD35A25" w14:textId="77777777" w:rsidR="00D71422" w:rsidRPr="001F07A0" w:rsidRDefault="00D71422" w:rsidP="000A2F38">
      <w:pPr>
        <w:pStyle w:val="a5"/>
        <w:spacing w:before="0" w:after="0"/>
        <w:rPr>
          <w:sz w:val="28"/>
          <w:szCs w:val="28"/>
        </w:rPr>
      </w:pPr>
      <w:r w:rsidRPr="001F07A0">
        <w:rPr>
          <w:sz w:val="28"/>
          <w:szCs w:val="28"/>
        </w:rPr>
        <w:t xml:space="preserve">Решениями </w:t>
      </w:r>
      <w:r w:rsidR="00B87A1D" w:rsidRPr="001F07A0">
        <w:rPr>
          <w:sz w:val="28"/>
          <w:szCs w:val="28"/>
        </w:rPr>
        <w:t>программ</w:t>
      </w:r>
      <w:r w:rsidRPr="001F07A0">
        <w:rPr>
          <w:sz w:val="28"/>
          <w:szCs w:val="28"/>
        </w:rPr>
        <w:t xml:space="preserve"> на территории </w:t>
      </w:r>
      <w:r w:rsidR="008323B0" w:rsidRPr="001F07A0">
        <w:rPr>
          <w:sz w:val="28"/>
          <w:szCs w:val="28"/>
        </w:rPr>
        <w:t>Промышленного</w:t>
      </w:r>
      <w:r w:rsidR="00E36C29" w:rsidRPr="001F07A0">
        <w:rPr>
          <w:sz w:val="28"/>
          <w:szCs w:val="28"/>
        </w:rPr>
        <w:t xml:space="preserve"> сельсовета</w:t>
      </w:r>
      <w:r w:rsidRPr="001F07A0">
        <w:rPr>
          <w:sz w:val="28"/>
          <w:szCs w:val="28"/>
        </w:rPr>
        <w:t xml:space="preserve"> предусматривалось:</w:t>
      </w:r>
    </w:p>
    <w:p w14:paraId="5A35F7CF" w14:textId="77777777" w:rsidR="00AC551A" w:rsidRPr="001F07A0" w:rsidRDefault="00145667" w:rsidP="000A2F38">
      <w:pPr>
        <w:pStyle w:val="a3"/>
        <w:numPr>
          <w:ilvl w:val="0"/>
          <w:numId w:val="0"/>
        </w:numPr>
        <w:suppressAutoHyphens/>
        <w:spacing w:after="0"/>
        <w:ind w:firstLine="567"/>
        <w:rPr>
          <w:snapToGrid/>
          <w:sz w:val="28"/>
          <w:szCs w:val="28"/>
        </w:rPr>
      </w:pPr>
      <w:r w:rsidRPr="001F07A0">
        <w:rPr>
          <w:snapToGrid/>
          <w:sz w:val="28"/>
          <w:szCs w:val="28"/>
        </w:rPr>
        <w:t>‒ р</w:t>
      </w:r>
      <w:r w:rsidR="00B87A1D" w:rsidRPr="001F07A0">
        <w:rPr>
          <w:snapToGrid/>
          <w:sz w:val="28"/>
          <w:szCs w:val="28"/>
        </w:rPr>
        <w:t xml:space="preserve">емонт </w:t>
      </w:r>
      <w:r w:rsidRPr="001F07A0">
        <w:rPr>
          <w:snapToGrid/>
          <w:sz w:val="28"/>
          <w:szCs w:val="28"/>
        </w:rPr>
        <w:t>внутри поселковых</w:t>
      </w:r>
      <w:r w:rsidR="00B87A1D" w:rsidRPr="001F07A0">
        <w:rPr>
          <w:snapToGrid/>
          <w:sz w:val="28"/>
          <w:szCs w:val="28"/>
        </w:rPr>
        <w:t xml:space="preserve"> дорог на территории Промышленного</w:t>
      </w:r>
      <w:r w:rsidR="000A066D" w:rsidRPr="001F07A0">
        <w:rPr>
          <w:snapToGrid/>
          <w:sz w:val="28"/>
          <w:szCs w:val="28"/>
        </w:rPr>
        <w:t xml:space="preserve"> </w:t>
      </w:r>
      <w:r w:rsidRPr="001F07A0">
        <w:rPr>
          <w:snapToGrid/>
          <w:sz w:val="28"/>
          <w:szCs w:val="28"/>
        </w:rPr>
        <w:t>с</w:t>
      </w:r>
      <w:r w:rsidR="00B87A1D" w:rsidRPr="001F07A0">
        <w:rPr>
          <w:snapToGrid/>
          <w:sz w:val="28"/>
          <w:szCs w:val="28"/>
        </w:rPr>
        <w:t>ельсовета</w:t>
      </w:r>
      <w:r w:rsidR="00293DBC" w:rsidRPr="001F07A0">
        <w:rPr>
          <w:snapToGrid/>
          <w:sz w:val="28"/>
          <w:szCs w:val="28"/>
        </w:rPr>
        <w:t>;</w:t>
      </w:r>
    </w:p>
    <w:p w14:paraId="6370AD25" w14:textId="77777777" w:rsidR="00293DBC" w:rsidRPr="001F07A0" w:rsidRDefault="00145667" w:rsidP="000A2F38">
      <w:pPr>
        <w:pStyle w:val="a3"/>
        <w:numPr>
          <w:ilvl w:val="1"/>
          <w:numId w:val="2"/>
        </w:numPr>
        <w:suppressAutoHyphens/>
        <w:spacing w:after="0"/>
        <w:rPr>
          <w:snapToGrid/>
          <w:sz w:val="28"/>
          <w:szCs w:val="28"/>
        </w:rPr>
      </w:pPr>
      <w:r w:rsidRPr="001F07A0">
        <w:rPr>
          <w:snapToGrid/>
          <w:sz w:val="28"/>
          <w:szCs w:val="28"/>
        </w:rPr>
        <w:t>о</w:t>
      </w:r>
      <w:r w:rsidR="00293DBC" w:rsidRPr="001F07A0">
        <w:rPr>
          <w:snapToGrid/>
          <w:sz w:val="28"/>
          <w:szCs w:val="28"/>
        </w:rPr>
        <w:t>рганизация уличного освещения;</w:t>
      </w:r>
    </w:p>
    <w:p w14:paraId="74AF4253" w14:textId="77777777" w:rsidR="00293DBC" w:rsidRPr="001F07A0" w:rsidRDefault="00145667" w:rsidP="000A2F38">
      <w:pPr>
        <w:pStyle w:val="a3"/>
        <w:numPr>
          <w:ilvl w:val="1"/>
          <w:numId w:val="2"/>
        </w:numPr>
        <w:suppressAutoHyphens/>
        <w:spacing w:after="0"/>
        <w:rPr>
          <w:snapToGrid/>
          <w:sz w:val="28"/>
          <w:szCs w:val="28"/>
        </w:rPr>
      </w:pPr>
      <w:r w:rsidRPr="001F07A0">
        <w:rPr>
          <w:snapToGrid/>
          <w:sz w:val="28"/>
          <w:szCs w:val="28"/>
        </w:rPr>
        <w:t>у</w:t>
      </w:r>
      <w:r w:rsidR="00293DBC" w:rsidRPr="001F07A0">
        <w:rPr>
          <w:snapToGrid/>
          <w:sz w:val="28"/>
          <w:szCs w:val="28"/>
        </w:rPr>
        <w:t>становка дорожных знаков;</w:t>
      </w:r>
    </w:p>
    <w:p w14:paraId="02905AD9" w14:textId="77777777" w:rsidR="00293DBC" w:rsidRPr="001F07A0" w:rsidRDefault="00145667" w:rsidP="000A2F38">
      <w:pPr>
        <w:pStyle w:val="a3"/>
        <w:numPr>
          <w:ilvl w:val="1"/>
          <w:numId w:val="2"/>
        </w:numPr>
        <w:suppressAutoHyphens/>
        <w:spacing w:after="0"/>
        <w:rPr>
          <w:snapToGrid/>
          <w:sz w:val="28"/>
          <w:szCs w:val="28"/>
        </w:rPr>
      </w:pPr>
      <w:r w:rsidRPr="001F07A0">
        <w:rPr>
          <w:snapToGrid/>
          <w:sz w:val="28"/>
          <w:szCs w:val="28"/>
        </w:rPr>
        <w:t>с</w:t>
      </w:r>
      <w:r w:rsidR="00293DBC" w:rsidRPr="001F07A0">
        <w:rPr>
          <w:snapToGrid/>
          <w:sz w:val="28"/>
          <w:szCs w:val="28"/>
        </w:rPr>
        <w:t>троительство тротуаров;</w:t>
      </w:r>
    </w:p>
    <w:p w14:paraId="76F9F17F" w14:textId="77777777" w:rsidR="00293DBC" w:rsidRPr="001F07A0" w:rsidRDefault="00145667" w:rsidP="000A2F38">
      <w:pPr>
        <w:pStyle w:val="a3"/>
        <w:spacing w:after="0"/>
        <w:rPr>
          <w:snapToGrid/>
          <w:sz w:val="28"/>
          <w:szCs w:val="28"/>
        </w:rPr>
      </w:pPr>
      <w:r w:rsidRPr="001F07A0">
        <w:rPr>
          <w:snapToGrid/>
          <w:sz w:val="28"/>
          <w:szCs w:val="28"/>
        </w:rPr>
        <w:t>н</w:t>
      </w:r>
      <w:r w:rsidR="00293DBC" w:rsidRPr="001F07A0">
        <w:rPr>
          <w:snapToGrid/>
          <w:sz w:val="28"/>
          <w:szCs w:val="28"/>
        </w:rPr>
        <w:t>анесение дорожной разметки;</w:t>
      </w:r>
    </w:p>
    <w:p w14:paraId="6DB29DF5" w14:textId="77777777" w:rsidR="00B87A1D" w:rsidRPr="001F07A0" w:rsidRDefault="00145667" w:rsidP="000A2F38">
      <w:pPr>
        <w:pStyle w:val="a3"/>
        <w:spacing w:after="0"/>
        <w:rPr>
          <w:snapToGrid/>
          <w:sz w:val="28"/>
          <w:szCs w:val="28"/>
        </w:rPr>
      </w:pPr>
      <w:r w:rsidRPr="001F07A0">
        <w:rPr>
          <w:snapToGrid/>
          <w:sz w:val="28"/>
          <w:szCs w:val="28"/>
        </w:rPr>
        <w:t>о</w:t>
      </w:r>
      <w:r w:rsidR="00293DBC" w:rsidRPr="001F07A0">
        <w:rPr>
          <w:snapToGrid/>
          <w:sz w:val="28"/>
          <w:szCs w:val="28"/>
        </w:rPr>
        <w:t>бустройство остановочных пунктов</w:t>
      </w:r>
      <w:r w:rsidR="00A85836" w:rsidRPr="001F07A0">
        <w:rPr>
          <w:snapToGrid/>
          <w:sz w:val="28"/>
          <w:szCs w:val="28"/>
        </w:rPr>
        <w:t>;</w:t>
      </w:r>
    </w:p>
    <w:p w14:paraId="7862A47B" w14:textId="77777777" w:rsidR="00A85836" w:rsidRPr="001F07A0" w:rsidRDefault="00145667" w:rsidP="00A85836">
      <w:pPr>
        <w:pStyle w:val="a3"/>
        <w:spacing w:after="0"/>
        <w:ind w:left="0"/>
        <w:rPr>
          <w:sz w:val="28"/>
          <w:szCs w:val="28"/>
        </w:rPr>
      </w:pPr>
      <w:r w:rsidRPr="001F07A0">
        <w:rPr>
          <w:sz w:val="28"/>
          <w:szCs w:val="28"/>
        </w:rPr>
        <w:t xml:space="preserve">в </w:t>
      </w:r>
      <w:r w:rsidR="00A85836" w:rsidRPr="001F07A0">
        <w:rPr>
          <w:sz w:val="28"/>
          <w:szCs w:val="28"/>
        </w:rPr>
        <w:t>2019 год</w:t>
      </w:r>
      <w:r w:rsidRPr="001F07A0">
        <w:rPr>
          <w:sz w:val="28"/>
          <w:szCs w:val="28"/>
        </w:rPr>
        <w:t>у планируется</w:t>
      </w:r>
      <w:r w:rsidR="00A85836" w:rsidRPr="001F07A0">
        <w:rPr>
          <w:sz w:val="28"/>
          <w:szCs w:val="28"/>
        </w:rPr>
        <w:t xml:space="preserve"> ремонт улично-дорожных сетей </w:t>
      </w:r>
      <w:r w:rsidRPr="001F07A0">
        <w:rPr>
          <w:sz w:val="28"/>
          <w:szCs w:val="28"/>
        </w:rPr>
        <w:t xml:space="preserve">в </w:t>
      </w:r>
      <w:r w:rsidR="008272D0" w:rsidRPr="001F07A0">
        <w:rPr>
          <w:sz w:val="28"/>
          <w:szCs w:val="28"/>
        </w:rPr>
        <w:t>поселке</w:t>
      </w:r>
      <w:r w:rsidR="000A066D" w:rsidRPr="001F07A0">
        <w:rPr>
          <w:sz w:val="28"/>
          <w:szCs w:val="28"/>
        </w:rPr>
        <w:t xml:space="preserve"> </w:t>
      </w:r>
      <w:r w:rsidR="00A85836" w:rsidRPr="001F07A0">
        <w:rPr>
          <w:sz w:val="28"/>
          <w:szCs w:val="28"/>
        </w:rPr>
        <w:t xml:space="preserve">Керамкомбинат, объездной </w:t>
      </w:r>
      <w:r w:rsidRPr="001F07A0">
        <w:rPr>
          <w:sz w:val="28"/>
          <w:szCs w:val="28"/>
        </w:rPr>
        <w:t xml:space="preserve">дороги </w:t>
      </w:r>
      <w:r w:rsidR="00A85836" w:rsidRPr="001F07A0">
        <w:rPr>
          <w:sz w:val="28"/>
          <w:szCs w:val="28"/>
        </w:rPr>
        <w:t>по ул. Лесн</w:t>
      </w:r>
      <w:r w:rsidR="0068153D" w:rsidRPr="001F07A0">
        <w:rPr>
          <w:sz w:val="28"/>
          <w:szCs w:val="28"/>
        </w:rPr>
        <w:t>ой</w:t>
      </w:r>
      <w:r w:rsidR="00A85836" w:rsidRPr="001F07A0">
        <w:rPr>
          <w:sz w:val="28"/>
          <w:szCs w:val="28"/>
        </w:rPr>
        <w:t xml:space="preserve"> от дома 46 до дома 30 протяженностью </w:t>
      </w:r>
      <w:smartTag w:uri="urn:schemas-microsoft-com:office:smarttags" w:element="metricconverter">
        <w:smartTagPr>
          <w:attr w:name="ProductID" w:val="250 м"/>
        </w:smartTagPr>
        <w:r w:rsidR="00A85836" w:rsidRPr="001F07A0">
          <w:rPr>
            <w:sz w:val="28"/>
            <w:szCs w:val="28"/>
          </w:rPr>
          <w:t>250 м</w:t>
        </w:r>
      </w:smartTag>
      <w:r w:rsidR="00A85836" w:rsidRPr="001F07A0">
        <w:rPr>
          <w:sz w:val="28"/>
          <w:szCs w:val="28"/>
        </w:rPr>
        <w:t xml:space="preserve"> и шириной </w:t>
      </w:r>
      <w:smartTag w:uri="urn:schemas-microsoft-com:office:smarttags" w:element="metricconverter">
        <w:smartTagPr>
          <w:attr w:name="ProductID" w:val="4 м"/>
        </w:smartTagPr>
        <w:r w:rsidR="00A85836" w:rsidRPr="001F07A0">
          <w:rPr>
            <w:sz w:val="28"/>
            <w:szCs w:val="28"/>
          </w:rPr>
          <w:t>4 м</w:t>
        </w:r>
      </w:smartTag>
      <w:r w:rsidR="00A85836" w:rsidRPr="001F07A0">
        <w:rPr>
          <w:sz w:val="28"/>
          <w:szCs w:val="28"/>
        </w:rPr>
        <w:t xml:space="preserve">, </w:t>
      </w:r>
      <w:r w:rsidRPr="001F07A0">
        <w:rPr>
          <w:sz w:val="28"/>
          <w:szCs w:val="28"/>
        </w:rPr>
        <w:t xml:space="preserve">покрытие - </w:t>
      </w:r>
      <w:r w:rsidR="00A85836" w:rsidRPr="001F07A0">
        <w:rPr>
          <w:sz w:val="28"/>
          <w:szCs w:val="28"/>
        </w:rPr>
        <w:t>асфальтобетон;</w:t>
      </w:r>
    </w:p>
    <w:p w14:paraId="7B4CF2D9" w14:textId="77777777" w:rsidR="00A85836" w:rsidRPr="001F07A0" w:rsidRDefault="00E45F54" w:rsidP="00A85836">
      <w:pPr>
        <w:pStyle w:val="a3"/>
        <w:spacing w:after="0"/>
        <w:ind w:left="0"/>
        <w:rPr>
          <w:sz w:val="28"/>
          <w:szCs w:val="28"/>
        </w:rPr>
      </w:pPr>
      <w:r w:rsidRPr="001F07A0">
        <w:rPr>
          <w:sz w:val="28"/>
          <w:szCs w:val="28"/>
        </w:rPr>
        <w:lastRenderedPageBreak/>
        <w:t xml:space="preserve">в </w:t>
      </w:r>
      <w:r w:rsidR="00A85836" w:rsidRPr="001F07A0">
        <w:rPr>
          <w:sz w:val="28"/>
          <w:szCs w:val="28"/>
        </w:rPr>
        <w:t>2020 год</w:t>
      </w:r>
      <w:r w:rsidRPr="001F07A0">
        <w:rPr>
          <w:sz w:val="28"/>
          <w:szCs w:val="28"/>
        </w:rPr>
        <w:t>у</w:t>
      </w:r>
      <w:r w:rsidR="000A066D" w:rsidRPr="001F07A0">
        <w:rPr>
          <w:sz w:val="28"/>
          <w:szCs w:val="28"/>
        </w:rPr>
        <w:t xml:space="preserve"> </w:t>
      </w:r>
      <w:r w:rsidR="0068153D" w:rsidRPr="001F07A0">
        <w:rPr>
          <w:sz w:val="28"/>
          <w:szCs w:val="28"/>
        </w:rPr>
        <w:t>планируется</w:t>
      </w:r>
      <w:r w:rsidR="000A066D" w:rsidRPr="001F07A0">
        <w:rPr>
          <w:sz w:val="28"/>
          <w:szCs w:val="28"/>
        </w:rPr>
        <w:t xml:space="preserve"> </w:t>
      </w:r>
      <w:r w:rsidR="0068153D" w:rsidRPr="001F07A0">
        <w:rPr>
          <w:sz w:val="28"/>
          <w:szCs w:val="28"/>
        </w:rPr>
        <w:t>ремонт улично-</w:t>
      </w:r>
      <w:r w:rsidR="00A85836" w:rsidRPr="001F07A0">
        <w:rPr>
          <w:sz w:val="28"/>
          <w:szCs w:val="28"/>
        </w:rPr>
        <w:t>дорожных сетей</w:t>
      </w:r>
      <w:r w:rsidR="0068153D" w:rsidRPr="001F07A0">
        <w:rPr>
          <w:sz w:val="28"/>
          <w:szCs w:val="28"/>
        </w:rPr>
        <w:t xml:space="preserve"> в</w:t>
      </w:r>
      <w:r w:rsidR="008272D0" w:rsidRPr="001F07A0">
        <w:rPr>
          <w:sz w:val="28"/>
          <w:szCs w:val="28"/>
        </w:rPr>
        <w:t xml:space="preserve"> поселке</w:t>
      </w:r>
      <w:r w:rsidR="000A066D" w:rsidRPr="001F07A0">
        <w:rPr>
          <w:sz w:val="28"/>
          <w:szCs w:val="28"/>
        </w:rPr>
        <w:t xml:space="preserve"> </w:t>
      </w:r>
      <w:r w:rsidR="00A85836" w:rsidRPr="001F07A0">
        <w:rPr>
          <w:sz w:val="28"/>
          <w:szCs w:val="28"/>
        </w:rPr>
        <w:t xml:space="preserve">Керамкомбинат, объездной </w:t>
      </w:r>
      <w:r w:rsidR="0068153D" w:rsidRPr="001F07A0">
        <w:rPr>
          <w:sz w:val="28"/>
          <w:szCs w:val="28"/>
        </w:rPr>
        <w:t xml:space="preserve">дороги </w:t>
      </w:r>
      <w:r w:rsidR="00A85836" w:rsidRPr="001F07A0">
        <w:rPr>
          <w:sz w:val="28"/>
          <w:szCs w:val="28"/>
        </w:rPr>
        <w:t>по ул. Лесной</w:t>
      </w:r>
      <w:r w:rsidR="000A066D" w:rsidRPr="001F07A0">
        <w:rPr>
          <w:sz w:val="28"/>
          <w:szCs w:val="28"/>
        </w:rPr>
        <w:t xml:space="preserve"> </w:t>
      </w:r>
      <w:r w:rsidR="00A85836" w:rsidRPr="001F07A0">
        <w:rPr>
          <w:sz w:val="28"/>
          <w:szCs w:val="28"/>
        </w:rPr>
        <w:t xml:space="preserve">протяженностью </w:t>
      </w:r>
      <w:smartTag w:uri="urn:schemas-microsoft-com:office:smarttags" w:element="metricconverter">
        <w:smartTagPr>
          <w:attr w:name="ProductID" w:val="400 м"/>
        </w:smartTagPr>
        <w:r w:rsidR="00A85836" w:rsidRPr="001F07A0">
          <w:rPr>
            <w:sz w:val="28"/>
            <w:szCs w:val="28"/>
          </w:rPr>
          <w:t>400 м</w:t>
        </w:r>
      </w:smartTag>
      <w:r w:rsidR="00A85836" w:rsidRPr="001F07A0">
        <w:rPr>
          <w:sz w:val="28"/>
          <w:szCs w:val="28"/>
        </w:rPr>
        <w:t xml:space="preserve"> и шириной </w:t>
      </w:r>
      <w:smartTag w:uri="urn:schemas-microsoft-com:office:smarttags" w:element="metricconverter">
        <w:smartTagPr>
          <w:attr w:name="ProductID" w:val="4 м"/>
        </w:smartTagPr>
        <w:r w:rsidR="00A85836" w:rsidRPr="001F07A0">
          <w:rPr>
            <w:sz w:val="28"/>
            <w:szCs w:val="28"/>
          </w:rPr>
          <w:t>4 м</w:t>
        </w:r>
      </w:smartTag>
      <w:r w:rsidR="00A85836" w:rsidRPr="001F07A0">
        <w:rPr>
          <w:sz w:val="28"/>
          <w:szCs w:val="28"/>
        </w:rPr>
        <w:t>, в щебеночном исполнении;</w:t>
      </w:r>
    </w:p>
    <w:p w14:paraId="520D6BE3" w14:textId="77777777" w:rsidR="00A85836" w:rsidRPr="001F07A0" w:rsidRDefault="0068153D" w:rsidP="00A85836">
      <w:pPr>
        <w:pStyle w:val="a3"/>
        <w:spacing w:after="0"/>
        <w:ind w:left="0"/>
        <w:rPr>
          <w:sz w:val="28"/>
          <w:szCs w:val="28"/>
        </w:rPr>
      </w:pPr>
      <w:r w:rsidRPr="001F07A0">
        <w:rPr>
          <w:sz w:val="28"/>
          <w:szCs w:val="28"/>
        </w:rPr>
        <w:t>в 2021 году</w:t>
      </w:r>
      <w:r w:rsidR="000A066D" w:rsidRPr="001F07A0">
        <w:rPr>
          <w:sz w:val="28"/>
          <w:szCs w:val="28"/>
        </w:rPr>
        <w:t xml:space="preserve"> </w:t>
      </w:r>
      <w:r w:rsidRPr="001F07A0">
        <w:rPr>
          <w:sz w:val="28"/>
          <w:szCs w:val="28"/>
        </w:rPr>
        <w:t>планируется</w:t>
      </w:r>
      <w:r w:rsidR="000A066D" w:rsidRPr="001F07A0">
        <w:rPr>
          <w:sz w:val="28"/>
          <w:szCs w:val="28"/>
        </w:rPr>
        <w:t xml:space="preserve"> </w:t>
      </w:r>
      <w:r w:rsidRPr="001F07A0">
        <w:rPr>
          <w:sz w:val="28"/>
          <w:szCs w:val="28"/>
        </w:rPr>
        <w:t>ремонт улично-</w:t>
      </w:r>
      <w:r w:rsidR="00A85836" w:rsidRPr="001F07A0">
        <w:rPr>
          <w:sz w:val="28"/>
          <w:szCs w:val="28"/>
        </w:rPr>
        <w:t xml:space="preserve">дорожных сетей </w:t>
      </w:r>
      <w:r w:rsidRPr="001F07A0">
        <w:rPr>
          <w:sz w:val="28"/>
          <w:szCs w:val="28"/>
        </w:rPr>
        <w:t xml:space="preserve">в </w:t>
      </w:r>
      <w:r w:rsidR="008272D0" w:rsidRPr="001F07A0">
        <w:rPr>
          <w:sz w:val="28"/>
          <w:szCs w:val="28"/>
        </w:rPr>
        <w:t>поселке</w:t>
      </w:r>
      <w:r w:rsidR="00A85836" w:rsidRPr="001F07A0">
        <w:rPr>
          <w:sz w:val="28"/>
          <w:szCs w:val="28"/>
        </w:rPr>
        <w:t xml:space="preserve"> Керамкомбинат</w:t>
      </w:r>
      <w:r w:rsidRPr="001F07A0">
        <w:rPr>
          <w:sz w:val="28"/>
          <w:szCs w:val="28"/>
        </w:rPr>
        <w:t>,</w:t>
      </w:r>
      <w:r w:rsidR="00A85836" w:rsidRPr="001F07A0">
        <w:rPr>
          <w:sz w:val="28"/>
          <w:szCs w:val="28"/>
        </w:rPr>
        <w:t xml:space="preserve"> объездной</w:t>
      </w:r>
      <w:r w:rsidRPr="001F07A0">
        <w:rPr>
          <w:sz w:val="28"/>
          <w:szCs w:val="28"/>
        </w:rPr>
        <w:t xml:space="preserve"> дороги</w:t>
      </w:r>
      <w:r w:rsidR="00A85836" w:rsidRPr="001F07A0">
        <w:rPr>
          <w:sz w:val="28"/>
          <w:szCs w:val="28"/>
        </w:rPr>
        <w:t xml:space="preserve"> по пер. Березовый</w:t>
      </w:r>
      <w:r w:rsidR="000A066D" w:rsidRPr="001F07A0">
        <w:rPr>
          <w:sz w:val="28"/>
          <w:szCs w:val="28"/>
        </w:rPr>
        <w:t xml:space="preserve"> </w:t>
      </w:r>
      <w:r w:rsidR="00A85836" w:rsidRPr="001F07A0">
        <w:rPr>
          <w:sz w:val="28"/>
          <w:szCs w:val="28"/>
        </w:rPr>
        <w:t xml:space="preserve">протяженностью </w:t>
      </w:r>
      <w:smartTag w:uri="urn:schemas-microsoft-com:office:smarttags" w:element="metricconverter">
        <w:smartTagPr>
          <w:attr w:name="ProductID" w:val="240 м"/>
        </w:smartTagPr>
        <w:r w:rsidR="00A85836" w:rsidRPr="001F07A0">
          <w:rPr>
            <w:sz w:val="28"/>
            <w:szCs w:val="28"/>
          </w:rPr>
          <w:t>240 м</w:t>
        </w:r>
      </w:smartTag>
      <w:r w:rsidR="00A85836" w:rsidRPr="001F07A0">
        <w:rPr>
          <w:sz w:val="28"/>
          <w:szCs w:val="28"/>
        </w:rPr>
        <w:t xml:space="preserve"> и шириной </w:t>
      </w:r>
      <w:smartTag w:uri="urn:schemas-microsoft-com:office:smarttags" w:element="metricconverter">
        <w:smartTagPr>
          <w:attr w:name="ProductID" w:val="4 м"/>
        </w:smartTagPr>
        <w:r w:rsidR="00A85836" w:rsidRPr="001F07A0">
          <w:rPr>
            <w:sz w:val="28"/>
            <w:szCs w:val="28"/>
          </w:rPr>
          <w:t>4 м</w:t>
        </w:r>
      </w:smartTag>
      <w:r w:rsidR="00A85836" w:rsidRPr="001F07A0">
        <w:rPr>
          <w:sz w:val="28"/>
          <w:szCs w:val="28"/>
        </w:rPr>
        <w:t>, в щебеночном исполнении.</w:t>
      </w:r>
    </w:p>
    <w:p w14:paraId="67F0C372" w14:textId="77777777" w:rsidR="00293DBC" w:rsidRPr="001F07A0" w:rsidRDefault="00293DBC" w:rsidP="00293DBC">
      <w:pPr>
        <w:pStyle w:val="a3"/>
        <w:numPr>
          <w:ilvl w:val="0"/>
          <w:numId w:val="0"/>
        </w:numPr>
        <w:spacing w:after="0"/>
        <w:ind w:left="568"/>
        <w:rPr>
          <w:snapToGrid/>
          <w:sz w:val="28"/>
          <w:szCs w:val="28"/>
        </w:rPr>
      </w:pPr>
    </w:p>
    <w:p w14:paraId="1A86E068" w14:textId="77777777" w:rsidR="00AC551A" w:rsidRPr="001F07A0" w:rsidRDefault="00AC551A" w:rsidP="00FF4275">
      <w:pPr>
        <w:pStyle w:val="2"/>
        <w:spacing w:before="0" w:after="0"/>
        <w:ind w:left="0"/>
        <w:jc w:val="both"/>
      </w:pPr>
      <w:bookmarkStart w:id="25" w:name="_Toc19082097"/>
      <w:bookmarkStart w:id="26" w:name="_Toc19276349"/>
      <w:bookmarkStart w:id="27" w:name="_Toc28611417"/>
      <w:r w:rsidRPr="001F07A0">
        <w:t xml:space="preserve">Перечень мероприятий </w:t>
      </w:r>
      <w:r w:rsidR="00A60E9E" w:rsidRPr="001F07A0">
        <w:t xml:space="preserve">муниципальной программы </w:t>
      </w:r>
      <w:r w:rsidRPr="001F07A0">
        <w:t>«</w:t>
      </w:r>
      <w:r w:rsidR="00B87A1D" w:rsidRPr="001F07A0">
        <w:t>Благоустройство территории Промышленного сельсовета на 2019-2021 годы</w:t>
      </w:r>
      <w:r w:rsidRPr="001F07A0">
        <w:t>»</w:t>
      </w:r>
      <w:bookmarkEnd w:id="25"/>
      <w:bookmarkEnd w:id="26"/>
      <w:bookmarkEnd w:id="27"/>
    </w:p>
    <w:p w14:paraId="435BB027" w14:textId="77777777" w:rsidR="00FF4275" w:rsidRPr="001F07A0" w:rsidRDefault="00FF4275" w:rsidP="00FF4275">
      <w:pPr>
        <w:pStyle w:val="a5"/>
        <w:spacing w:before="0" w:after="0"/>
      </w:pPr>
    </w:p>
    <w:p w14:paraId="2F818EC0" w14:textId="77777777" w:rsidR="00A60E9E" w:rsidRPr="001F07A0" w:rsidRDefault="00A60E9E" w:rsidP="00FF4275">
      <w:pPr>
        <w:ind w:firstLine="360"/>
        <w:jc w:val="both"/>
        <w:rPr>
          <w:sz w:val="28"/>
          <w:szCs w:val="28"/>
        </w:rPr>
      </w:pPr>
      <w:r w:rsidRPr="001F07A0">
        <w:rPr>
          <w:sz w:val="28"/>
          <w:szCs w:val="28"/>
        </w:rPr>
        <w:t>Решениями программы «</w:t>
      </w:r>
      <w:r w:rsidR="00362932" w:rsidRPr="001F07A0">
        <w:rPr>
          <w:sz w:val="28"/>
          <w:szCs w:val="28"/>
        </w:rPr>
        <w:t>Благоустройство территории Промышленного сельсовета на 2019-2021 годы</w:t>
      </w:r>
      <w:r w:rsidRPr="001F07A0">
        <w:rPr>
          <w:sz w:val="28"/>
          <w:szCs w:val="28"/>
        </w:rPr>
        <w:t xml:space="preserve">», на </w:t>
      </w:r>
      <w:r w:rsidR="008272D0" w:rsidRPr="001F07A0">
        <w:rPr>
          <w:sz w:val="28"/>
          <w:szCs w:val="28"/>
        </w:rPr>
        <w:t>территории поселка</w:t>
      </w:r>
      <w:r w:rsidR="00362932" w:rsidRPr="001F07A0">
        <w:rPr>
          <w:sz w:val="28"/>
          <w:szCs w:val="28"/>
        </w:rPr>
        <w:t xml:space="preserve"> Керамкомбинат</w:t>
      </w:r>
      <w:r w:rsidRPr="001F07A0">
        <w:rPr>
          <w:sz w:val="28"/>
          <w:szCs w:val="28"/>
        </w:rPr>
        <w:t xml:space="preserve"> предусматривалось:</w:t>
      </w:r>
    </w:p>
    <w:p w14:paraId="184E39A3" w14:textId="77777777" w:rsidR="0097633D" w:rsidRPr="001F07A0" w:rsidRDefault="00FF4275" w:rsidP="00FF4275">
      <w:pPr>
        <w:ind w:firstLine="567"/>
        <w:jc w:val="both"/>
        <w:rPr>
          <w:sz w:val="28"/>
          <w:szCs w:val="28"/>
        </w:rPr>
      </w:pPr>
      <w:r w:rsidRPr="001F07A0">
        <w:rPr>
          <w:sz w:val="28"/>
          <w:szCs w:val="28"/>
        </w:rPr>
        <w:t>‒ о</w:t>
      </w:r>
      <w:r w:rsidR="0097633D" w:rsidRPr="001F07A0">
        <w:rPr>
          <w:sz w:val="28"/>
          <w:szCs w:val="28"/>
        </w:rPr>
        <w:t xml:space="preserve">беспечение устойчивого функционирования сети уличного освещения </w:t>
      </w:r>
      <w:r w:rsidRPr="001F07A0">
        <w:rPr>
          <w:sz w:val="28"/>
          <w:szCs w:val="28"/>
        </w:rPr>
        <w:t xml:space="preserve">в </w:t>
      </w:r>
      <w:r w:rsidR="008272D0" w:rsidRPr="001F07A0">
        <w:rPr>
          <w:sz w:val="28"/>
          <w:szCs w:val="28"/>
        </w:rPr>
        <w:t>поселке</w:t>
      </w:r>
      <w:r w:rsidR="0097633D" w:rsidRPr="001F07A0">
        <w:rPr>
          <w:sz w:val="28"/>
          <w:szCs w:val="28"/>
        </w:rPr>
        <w:t xml:space="preserve"> Керамкомбинат;</w:t>
      </w:r>
    </w:p>
    <w:p w14:paraId="0C05EC8C" w14:textId="77777777" w:rsidR="0097633D" w:rsidRPr="001F07A0" w:rsidRDefault="00FF4275" w:rsidP="00FF4275">
      <w:pPr>
        <w:ind w:firstLine="567"/>
        <w:jc w:val="both"/>
        <w:rPr>
          <w:sz w:val="28"/>
          <w:szCs w:val="28"/>
        </w:rPr>
      </w:pPr>
      <w:r w:rsidRPr="001F07A0">
        <w:rPr>
          <w:sz w:val="28"/>
          <w:szCs w:val="28"/>
        </w:rPr>
        <w:t>‒ о</w:t>
      </w:r>
      <w:r w:rsidR="0097633D" w:rsidRPr="001F07A0">
        <w:rPr>
          <w:sz w:val="28"/>
          <w:szCs w:val="28"/>
        </w:rPr>
        <w:t>бустройство детских площадок;</w:t>
      </w:r>
    </w:p>
    <w:p w14:paraId="5A507187" w14:textId="77777777" w:rsidR="0097633D" w:rsidRPr="001F07A0" w:rsidRDefault="00FF4275" w:rsidP="00FF4275">
      <w:pPr>
        <w:ind w:firstLine="567"/>
        <w:jc w:val="both"/>
        <w:rPr>
          <w:sz w:val="28"/>
          <w:szCs w:val="28"/>
        </w:rPr>
      </w:pPr>
      <w:r w:rsidRPr="001F07A0">
        <w:rPr>
          <w:sz w:val="28"/>
          <w:szCs w:val="28"/>
        </w:rPr>
        <w:t>‒ о</w:t>
      </w:r>
      <w:r w:rsidR="0097633D" w:rsidRPr="001F07A0">
        <w:rPr>
          <w:sz w:val="28"/>
          <w:szCs w:val="28"/>
        </w:rPr>
        <w:t>бустройство площадок для мусорных контейнеров мест общего пользования;</w:t>
      </w:r>
    </w:p>
    <w:p w14:paraId="5B202A7F" w14:textId="77777777" w:rsidR="0097633D" w:rsidRPr="001F07A0" w:rsidRDefault="00FF4275" w:rsidP="00FF4275">
      <w:pPr>
        <w:ind w:firstLine="567"/>
        <w:jc w:val="both"/>
        <w:rPr>
          <w:sz w:val="28"/>
          <w:szCs w:val="28"/>
        </w:rPr>
      </w:pPr>
      <w:r w:rsidRPr="001F07A0">
        <w:rPr>
          <w:sz w:val="28"/>
          <w:szCs w:val="28"/>
        </w:rPr>
        <w:t>‒ о</w:t>
      </w:r>
      <w:r w:rsidR="0097633D" w:rsidRPr="001F07A0">
        <w:rPr>
          <w:sz w:val="28"/>
          <w:szCs w:val="28"/>
        </w:rPr>
        <w:t>рганизация зоны отдыха для населения среднего и старшего возраста;</w:t>
      </w:r>
    </w:p>
    <w:p w14:paraId="7C0B3DE6" w14:textId="77777777" w:rsidR="0097633D" w:rsidRPr="001F07A0" w:rsidRDefault="00FF4275" w:rsidP="00FF4275">
      <w:pPr>
        <w:ind w:firstLine="567"/>
        <w:jc w:val="both"/>
        <w:rPr>
          <w:color w:val="000000"/>
          <w:sz w:val="28"/>
          <w:szCs w:val="28"/>
        </w:rPr>
      </w:pPr>
      <w:r w:rsidRPr="001F07A0">
        <w:rPr>
          <w:sz w:val="28"/>
          <w:szCs w:val="28"/>
        </w:rPr>
        <w:t xml:space="preserve">‒ </w:t>
      </w:r>
      <w:r w:rsidRPr="001F07A0">
        <w:rPr>
          <w:color w:val="000000"/>
          <w:sz w:val="28"/>
          <w:szCs w:val="28"/>
        </w:rPr>
        <w:t>у</w:t>
      </w:r>
      <w:r w:rsidR="0097633D" w:rsidRPr="001F07A0">
        <w:rPr>
          <w:color w:val="000000"/>
          <w:sz w:val="28"/>
          <w:szCs w:val="28"/>
        </w:rPr>
        <w:t>лучшение архитектурно-планировочного облика Промышленного сельсовета</w:t>
      </w:r>
      <w:r w:rsidR="0097633D" w:rsidRPr="001F07A0">
        <w:rPr>
          <w:sz w:val="28"/>
          <w:szCs w:val="28"/>
        </w:rPr>
        <w:t>;</w:t>
      </w:r>
    </w:p>
    <w:p w14:paraId="565292BF" w14:textId="77777777" w:rsidR="0097633D" w:rsidRPr="001F07A0" w:rsidRDefault="00FF4275" w:rsidP="00FF4275">
      <w:pPr>
        <w:ind w:firstLine="567"/>
        <w:jc w:val="both"/>
        <w:rPr>
          <w:sz w:val="28"/>
          <w:szCs w:val="28"/>
        </w:rPr>
      </w:pPr>
      <w:r w:rsidRPr="001F07A0">
        <w:rPr>
          <w:sz w:val="28"/>
          <w:szCs w:val="28"/>
        </w:rPr>
        <w:t>‒ о</w:t>
      </w:r>
      <w:r w:rsidR="0097633D" w:rsidRPr="001F07A0">
        <w:rPr>
          <w:sz w:val="28"/>
          <w:szCs w:val="28"/>
        </w:rPr>
        <w:t>рганизация и содержание мест захоронения;</w:t>
      </w:r>
    </w:p>
    <w:p w14:paraId="38D47C55" w14:textId="77777777" w:rsidR="0097633D" w:rsidRPr="001F07A0" w:rsidRDefault="00FF4275" w:rsidP="00FF4275">
      <w:pPr>
        <w:ind w:firstLine="567"/>
        <w:jc w:val="both"/>
        <w:rPr>
          <w:sz w:val="28"/>
          <w:szCs w:val="28"/>
        </w:rPr>
      </w:pPr>
      <w:r w:rsidRPr="001F07A0">
        <w:rPr>
          <w:sz w:val="28"/>
          <w:szCs w:val="28"/>
        </w:rPr>
        <w:t>‒ о</w:t>
      </w:r>
      <w:r w:rsidR="0097633D" w:rsidRPr="001F07A0">
        <w:rPr>
          <w:sz w:val="28"/>
          <w:szCs w:val="28"/>
        </w:rPr>
        <w:t xml:space="preserve">зеленение территорий </w:t>
      </w:r>
      <w:r w:rsidRPr="001F07A0">
        <w:rPr>
          <w:sz w:val="28"/>
          <w:szCs w:val="28"/>
        </w:rPr>
        <w:t xml:space="preserve">в </w:t>
      </w:r>
      <w:r w:rsidR="008272D0" w:rsidRPr="001F07A0">
        <w:rPr>
          <w:sz w:val="28"/>
          <w:szCs w:val="28"/>
        </w:rPr>
        <w:t>поселке</w:t>
      </w:r>
      <w:r w:rsidR="0097633D" w:rsidRPr="001F07A0">
        <w:rPr>
          <w:sz w:val="28"/>
          <w:szCs w:val="28"/>
        </w:rPr>
        <w:t xml:space="preserve"> Керамкомбинат.</w:t>
      </w:r>
    </w:p>
    <w:p w14:paraId="4AB2A5A4" w14:textId="77777777" w:rsidR="00C91860" w:rsidRPr="001F07A0" w:rsidRDefault="00C91860" w:rsidP="00FF4275">
      <w:pPr>
        <w:ind w:firstLine="567"/>
        <w:jc w:val="both"/>
        <w:rPr>
          <w:sz w:val="28"/>
          <w:szCs w:val="28"/>
        </w:rPr>
      </w:pPr>
    </w:p>
    <w:p w14:paraId="42895979" w14:textId="77777777" w:rsidR="00C91860" w:rsidRPr="001F07A0" w:rsidRDefault="00591CBC" w:rsidP="00DC1AFE">
      <w:pPr>
        <w:pStyle w:val="2"/>
        <w:spacing w:before="0" w:after="0"/>
        <w:ind w:left="0"/>
        <w:jc w:val="both"/>
      </w:pPr>
      <w:bookmarkStart w:id="28" w:name="_Toc28611418"/>
      <w:r w:rsidRPr="001F07A0">
        <w:t>Перечень мероприятий п</w:t>
      </w:r>
      <w:r w:rsidR="00AD3507" w:rsidRPr="001F07A0">
        <w:t>рограмм</w:t>
      </w:r>
      <w:r w:rsidRPr="001F07A0">
        <w:t>ы</w:t>
      </w:r>
      <w:r w:rsidR="00AD3507" w:rsidRPr="001F07A0">
        <w:t xml:space="preserve"> комплексного развития систем коммунальной инфраструктуры</w:t>
      </w:r>
      <w:r w:rsidR="000A066D" w:rsidRPr="001F07A0">
        <w:t xml:space="preserve"> </w:t>
      </w:r>
      <w:r w:rsidR="00AD3507" w:rsidRPr="001F07A0">
        <w:t>Промышленного сельсовета Искитимского района Новосибирской области на 2015 - 2017 годы и на период до 2023 года</w:t>
      </w:r>
      <w:bookmarkEnd w:id="28"/>
    </w:p>
    <w:p w14:paraId="2A3A4915" w14:textId="77777777" w:rsidR="00DC1AFE" w:rsidRPr="001F07A0" w:rsidRDefault="00DC1AFE" w:rsidP="00DC1AFE">
      <w:pPr>
        <w:pStyle w:val="a5"/>
        <w:spacing w:before="0" w:after="0"/>
      </w:pPr>
    </w:p>
    <w:p w14:paraId="1912611B" w14:textId="77777777" w:rsidR="00561B94" w:rsidRPr="001F07A0" w:rsidRDefault="00561B94" w:rsidP="00DC1AFE">
      <w:pPr>
        <w:pStyle w:val="a5"/>
        <w:spacing w:before="0" w:after="0"/>
        <w:rPr>
          <w:sz w:val="28"/>
          <w:szCs w:val="28"/>
        </w:rPr>
      </w:pPr>
      <w:r w:rsidRPr="001F07A0">
        <w:rPr>
          <w:sz w:val="28"/>
          <w:szCs w:val="28"/>
        </w:rPr>
        <w:t>Перечень организационно-технических мероприятий по совершенствованию работы системы теплоснабжения в поселке Керамкомбинат Иск</w:t>
      </w:r>
      <w:r w:rsidR="00CA3D55" w:rsidRPr="001F07A0">
        <w:rPr>
          <w:sz w:val="28"/>
          <w:szCs w:val="28"/>
        </w:rPr>
        <w:t>и</w:t>
      </w:r>
      <w:r w:rsidRPr="001F07A0">
        <w:rPr>
          <w:sz w:val="28"/>
          <w:szCs w:val="28"/>
        </w:rPr>
        <w:t>тимского района Новосибирской области:</w:t>
      </w:r>
    </w:p>
    <w:p w14:paraId="7123FE4E" w14:textId="77777777" w:rsidR="00561B94" w:rsidRPr="001F07A0" w:rsidRDefault="00561B94" w:rsidP="00DC1AFE">
      <w:pPr>
        <w:autoSpaceDE w:val="0"/>
        <w:autoSpaceDN w:val="0"/>
        <w:adjustRightInd w:val="0"/>
        <w:ind w:firstLine="567"/>
        <w:jc w:val="both"/>
        <w:rPr>
          <w:sz w:val="28"/>
          <w:szCs w:val="28"/>
        </w:rPr>
      </w:pPr>
      <w:r w:rsidRPr="001F07A0">
        <w:rPr>
          <w:sz w:val="28"/>
          <w:szCs w:val="28"/>
        </w:rPr>
        <w:t xml:space="preserve">– реконструкция трубопроводов отопления и горячего водоснабжения на участке </w:t>
      </w:r>
      <w:r w:rsidR="00DC1AFE" w:rsidRPr="001F07A0">
        <w:rPr>
          <w:sz w:val="28"/>
          <w:szCs w:val="28"/>
        </w:rPr>
        <w:t xml:space="preserve">тепловая камера (далее - ТК) </w:t>
      </w:r>
      <w:r w:rsidRPr="001F07A0">
        <w:rPr>
          <w:sz w:val="28"/>
          <w:szCs w:val="28"/>
        </w:rPr>
        <w:t>ТК 16-ТК 21 диаметром 76 мм, протяженностью 80 м;</w:t>
      </w:r>
    </w:p>
    <w:p w14:paraId="0CDFEAB4" w14:textId="77777777" w:rsidR="00561B94" w:rsidRPr="001F07A0" w:rsidRDefault="00561B94" w:rsidP="00DC1AFE">
      <w:pPr>
        <w:autoSpaceDE w:val="0"/>
        <w:autoSpaceDN w:val="0"/>
        <w:adjustRightInd w:val="0"/>
        <w:ind w:firstLine="567"/>
        <w:jc w:val="both"/>
        <w:rPr>
          <w:sz w:val="28"/>
          <w:szCs w:val="28"/>
        </w:rPr>
      </w:pPr>
      <w:r w:rsidRPr="001F07A0">
        <w:rPr>
          <w:color w:val="000000"/>
          <w:sz w:val="28"/>
          <w:szCs w:val="28"/>
        </w:rPr>
        <w:t xml:space="preserve">– </w:t>
      </w:r>
      <w:r w:rsidRPr="001F07A0">
        <w:rPr>
          <w:sz w:val="28"/>
          <w:szCs w:val="28"/>
        </w:rPr>
        <w:t>реконструкция</w:t>
      </w:r>
      <w:r w:rsidRPr="001F07A0">
        <w:rPr>
          <w:color w:val="000000"/>
          <w:sz w:val="28"/>
          <w:szCs w:val="28"/>
        </w:rPr>
        <w:t xml:space="preserve"> трубопроводов отопления на участках ТК8-ТК44 </w:t>
      </w:r>
      <w:r w:rsidR="00545FE5" w:rsidRPr="001F07A0">
        <w:rPr>
          <w:color w:val="000000"/>
          <w:sz w:val="28"/>
          <w:szCs w:val="28"/>
        </w:rPr>
        <w:t xml:space="preserve">по ул. Широкая диаметром 76 мм, протяженностью </w:t>
      </w:r>
      <w:r w:rsidR="00545FE5" w:rsidRPr="001F07A0">
        <w:rPr>
          <w:sz w:val="28"/>
          <w:szCs w:val="28"/>
        </w:rPr>
        <w:t>120 м.</w:t>
      </w:r>
    </w:p>
    <w:p w14:paraId="053BB251" w14:textId="77777777" w:rsidR="00834972" w:rsidRPr="001F07A0" w:rsidRDefault="00834972" w:rsidP="00DC1AFE">
      <w:pPr>
        <w:autoSpaceDE w:val="0"/>
        <w:autoSpaceDN w:val="0"/>
        <w:adjustRightInd w:val="0"/>
        <w:ind w:firstLine="709"/>
        <w:jc w:val="both"/>
        <w:rPr>
          <w:sz w:val="28"/>
          <w:szCs w:val="28"/>
        </w:rPr>
      </w:pPr>
      <w:r w:rsidRPr="001F07A0">
        <w:rPr>
          <w:sz w:val="28"/>
          <w:szCs w:val="28"/>
        </w:rPr>
        <w:t>Важным направлением развития системы водоснабжения является своевременное проведение реконструкции сетей.</w:t>
      </w:r>
      <w:r w:rsidR="009E4638" w:rsidRPr="001F07A0">
        <w:rPr>
          <w:sz w:val="28"/>
          <w:szCs w:val="28"/>
        </w:rPr>
        <w:t xml:space="preserve"> Мероприятия по совершенствованию работы системы теплоснабжения в поселке Керамкомбинат Иск</w:t>
      </w:r>
      <w:r w:rsidR="00CA3D55" w:rsidRPr="001F07A0">
        <w:rPr>
          <w:sz w:val="28"/>
          <w:szCs w:val="28"/>
        </w:rPr>
        <w:t>и</w:t>
      </w:r>
      <w:r w:rsidR="009E4638" w:rsidRPr="001F07A0">
        <w:rPr>
          <w:sz w:val="28"/>
          <w:szCs w:val="28"/>
        </w:rPr>
        <w:t>тимского района Новосибирской области:</w:t>
      </w:r>
    </w:p>
    <w:p w14:paraId="5E34865F" w14:textId="77777777" w:rsidR="00940624" w:rsidRPr="001F07A0" w:rsidRDefault="00940624" w:rsidP="00DC1AFE">
      <w:pPr>
        <w:autoSpaceDE w:val="0"/>
        <w:autoSpaceDN w:val="0"/>
        <w:adjustRightInd w:val="0"/>
        <w:ind w:firstLine="567"/>
        <w:jc w:val="both"/>
        <w:rPr>
          <w:color w:val="000000"/>
          <w:sz w:val="28"/>
          <w:szCs w:val="28"/>
        </w:rPr>
      </w:pPr>
      <w:r w:rsidRPr="001F07A0">
        <w:rPr>
          <w:color w:val="000000"/>
          <w:sz w:val="28"/>
          <w:szCs w:val="28"/>
        </w:rPr>
        <w:t>– реконструкция водопроводной сети протяженностью 3км.</w:t>
      </w:r>
    </w:p>
    <w:p w14:paraId="2013C627" w14:textId="77777777" w:rsidR="00095A96" w:rsidRPr="001F07A0" w:rsidRDefault="00095A96" w:rsidP="00DC1AFE">
      <w:pPr>
        <w:autoSpaceDE w:val="0"/>
        <w:autoSpaceDN w:val="0"/>
        <w:adjustRightInd w:val="0"/>
        <w:ind w:firstLine="567"/>
        <w:jc w:val="both"/>
        <w:rPr>
          <w:sz w:val="28"/>
          <w:szCs w:val="28"/>
        </w:rPr>
      </w:pPr>
      <w:r w:rsidRPr="001F07A0">
        <w:rPr>
          <w:sz w:val="28"/>
          <w:szCs w:val="28"/>
        </w:rPr>
        <w:lastRenderedPageBreak/>
        <w:t>Перечень организационно-технических мероприятий по совершенствованию работы системы водоотведения в поселке Керамкомбинат Иск</w:t>
      </w:r>
      <w:r w:rsidR="00CA3D55" w:rsidRPr="001F07A0">
        <w:rPr>
          <w:sz w:val="28"/>
          <w:szCs w:val="28"/>
        </w:rPr>
        <w:t>и</w:t>
      </w:r>
      <w:r w:rsidRPr="001F07A0">
        <w:rPr>
          <w:sz w:val="28"/>
          <w:szCs w:val="28"/>
        </w:rPr>
        <w:t>тимского района Новосибирской области:</w:t>
      </w:r>
    </w:p>
    <w:p w14:paraId="31A57F44" w14:textId="77777777" w:rsidR="00095A96" w:rsidRPr="001F07A0" w:rsidRDefault="003436C5" w:rsidP="00DC1AFE">
      <w:pPr>
        <w:ind w:firstLine="567"/>
        <w:jc w:val="both"/>
        <w:rPr>
          <w:color w:val="000000"/>
          <w:sz w:val="28"/>
          <w:szCs w:val="28"/>
        </w:rPr>
      </w:pPr>
      <w:r w:rsidRPr="001F07A0">
        <w:rPr>
          <w:color w:val="000000"/>
          <w:sz w:val="28"/>
          <w:szCs w:val="28"/>
        </w:rPr>
        <w:t xml:space="preserve">– реконструкция </w:t>
      </w:r>
      <w:r w:rsidR="00095A96" w:rsidRPr="001F07A0">
        <w:rPr>
          <w:color w:val="000000"/>
          <w:sz w:val="28"/>
          <w:szCs w:val="28"/>
        </w:rPr>
        <w:t>внутри</w:t>
      </w:r>
      <w:r w:rsidR="000A066D" w:rsidRPr="001F07A0">
        <w:rPr>
          <w:color w:val="000000"/>
          <w:sz w:val="28"/>
          <w:szCs w:val="28"/>
        </w:rPr>
        <w:t xml:space="preserve"> </w:t>
      </w:r>
      <w:r w:rsidR="00095A96" w:rsidRPr="001F07A0">
        <w:rPr>
          <w:color w:val="000000"/>
          <w:sz w:val="28"/>
          <w:szCs w:val="28"/>
        </w:rPr>
        <w:t>поселкового трубопровода канализации с устройством железобетонных колодцев</w:t>
      </w:r>
      <w:r w:rsidRPr="001F07A0">
        <w:rPr>
          <w:color w:val="000000"/>
          <w:sz w:val="28"/>
          <w:szCs w:val="28"/>
        </w:rPr>
        <w:t xml:space="preserve"> протяженностью </w:t>
      </w:r>
      <w:r w:rsidR="00095A96" w:rsidRPr="001F07A0">
        <w:rPr>
          <w:color w:val="000000"/>
          <w:sz w:val="28"/>
          <w:szCs w:val="28"/>
        </w:rPr>
        <w:t xml:space="preserve">5 км </w:t>
      </w:r>
      <w:r w:rsidRPr="001F07A0">
        <w:rPr>
          <w:sz w:val="28"/>
          <w:szCs w:val="28"/>
        </w:rPr>
        <w:t>количество колодцев –112 штук;</w:t>
      </w:r>
    </w:p>
    <w:p w14:paraId="351016EA" w14:textId="77777777" w:rsidR="00095A96" w:rsidRPr="001F07A0" w:rsidRDefault="003436C5" w:rsidP="00DC1AFE">
      <w:pPr>
        <w:autoSpaceDE w:val="0"/>
        <w:autoSpaceDN w:val="0"/>
        <w:adjustRightInd w:val="0"/>
        <w:ind w:firstLine="567"/>
        <w:jc w:val="both"/>
        <w:rPr>
          <w:color w:val="000000"/>
          <w:sz w:val="28"/>
          <w:szCs w:val="28"/>
        </w:rPr>
      </w:pPr>
      <w:r w:rsidRPr="001F07A0">
        <w:rPr>
          <w:color w:val="000000"/>
          <w:sz w:val="28"/>
          <w:szCs w:val="28"/>
        </w:rPr>
        <w:t>– реконструкция</w:t>
      </w:r>
      <w:r w:rsidR="000A066D" w:rsidRPr="001F07A0">
        <w:rPr>
          <w:color w:val="000000"/>
          <w:sz w:val="28"/>
          <w:szCs w:val="28"/>
        </w:rPr>
        <w:t xml:space="preserve"> </w:t>
      </w:r>
      <w:r w:rsidR="00095A96" w:rsidRPr="001F07A0">
        <w:rPr>
          <w:color w:val="000000"/>
          <w:sz w:val="28"/>
          <w:szCs w:val="28"/>
        </w:rPr>
        <w:t>трубопровод</w:t>
      </w:r>
      <w:r w:rsidRPr="001F07A0">
        <w:rPr>
          <w:color w:val="000000"/>
          <w:sz w:val="28"/>
          <w:szCs w:val="28"/>
        </w:rPr>
        <w:t xml:space="preserve">а канализации диаметром 400 мм </w:t>
      </w:r>
      <w:r w:rsidR="00095A96" w:rsidRPr="001F07A0">
        <w:rPr>
          <w:color w:val="000000"/>
          <w:sz w:val="28"/>
          <w:szCs w:val="28"/>
        </w:rPr>
        <w:t>на участке ул. Широкая</w:t>
      </w:r>
      <w:r w:rsidRPr="001F07A0">
        <w:rPr>
          <w:color w:val="000000"/>
          <w:sz w:val="28"/>
          <w:szCs w:val="28"/>
        </w:rPr>
        <w:t>,</w:t>
      </w:r>
      <w:r w:rsidR="00095A96" w:rsidRPr="001F07A0">
        <w:rPr>
          <w:color w:val="000000"/>
          <w:sz w:val="28"/>
          <w:szCs w:val="28"/>
        </w:rPr>
        <w:t xml:space="preserve"> 5- </w:t>
      </w:r>
      <w:r w:rsidR="00747B9F" w:rsidRPr="001F07A0">
        <w:rPr>
          <w:color w:val="000000"/>
          <w:sz w:val="28"/>
          <w:szCs w:val="28"/>
        </w:rPr>
        <w:t>канализационная насосная станция 2 (</w:t>
      </w:r>
      <w:r w:rsidR="00095A96" w:rsidRPr="001F07A0">
        <w:rPr>
          <w:color w:val="000000"/>
          <w:sz w:val="28"/>
          <w:szCs w:val="28"/>
        </w:rPr>
        <w:t>КНС 2</w:t>
      </w:r>
      <w:r w:rsidR="00747B9F" w:rsidRPr="001F07A0">
        <w:rPr>
          <w:color w:val="000000"/>
          <w:sz w:val="28"/>
          <w:szCs w:val="28"/>
        </w:rPr>
        <w:t>)</w:t>
      </w:r>
      <w:r w:rsidR="00095A96" w:rsidRPr="001F07A0">
        <w:rPr>
          <w:color w:val="000000"/>
          <w:sz w:val="28"/>
          <w:szCs w:val="28"/>
        </w:rPr>
        <w:t xml:space="preserve"> с зам</w:t>
      </w:r>
      <w:r w:rsidRPr="001F07A0">
        <w:rPr>
          <w:color w:val="000000"/>
          <w:sz w:val="28"/>
          <w:szCs w:val="28"/>
        </w:rPr>
        <w:t>еной колодцев на железобетонные протяженностью 0,8 км.</w:t>
      </w:r>
    </w:p>
    <w:p w14:paraId="454BE639" w14:textId="77777777" w:rsidR="00095A96" w:rsidRPr="001F07A0" w:rsidRDefault="00095A96" w:rsidP="003436C5">
      <w:pPr>
        <w:autoSpaceDE w:val="0"/>
        <w:autoSpaceDN w:val="0"/>
        <w:adjustRightInd w:val="0"/>
        <w:ind w:firstLine="567"/>
        <w:jc w:val="both"/>
        <w:rPr>
          <w:sz w:val="28"/>
          <w:szCs w:val="28"/>
        </w:rPr>
      </w:pPr>
    </w:p>
    <w:p w14:paraId="0BCC0309" w14:textId="77777777" w:rsidR="00240862" w:rsidRPr="001F07A0" w:rsidRDefault="00240862" w:rsidP="00F61CFB">
      <w:pPr>
        <w:pStyle w:val="1"/>
        <w:spacing w:before="0" w:after="0"/>
        <w:ind w:left="432" w:hanging="432"/>
      </w:pPr>
      <w:bookmarkStart w:id="29" w:name="_Toc536630529"/>
      <w:bookmarkStart w:id="30" w:name="_Toc19276351"/>
      <w:bookmarkStart w:id="31" w:name="_Toc28611419"/>
      <w:bookmarkEnd w:id="10"/>
      <w:bookmarkEnd w:id="11"/>
      <w:bookmarkEnd w:id="12"/>
      <w:bookmarkEnd w:id="13"/>
      <w:bookmarkEnd w:id="14"/>
      <w:bookmarkEnd w:id="15"/>
      <w:r w:rsidRPr="001F07A0">
        <w:lastRenderedPageBreak/>
        <w:t>Анализ использования территории поселения</w:t>
      </w:r>
      <w:bookmarkEnd w:id="29"/>
      <w:bookmarkEnd w:id="30"/>
      <w:bookmarkEnd w:id="31"/>
    </w:p>
    <w:p w14:paraId="2C9D1A15" w14:textId="77777777" w:rsidR="00F61CFB" w:rsidRPr="001F07A0" w:rsidRDefault="00F61CFB" w:rsidP="00F61CFB">
      <w:pPr>
        <w:pStyle w:val="a5"/>
        <w:spacing w:before="0" w:after="0"/>
      </w:pPr>
    </w:p>
    <w:p w14:paraId="21FE58BE" w14:textId="77777777" w:rsidR="00240862" w:rsidRPr="001F07A0" w:rsidRDefault="00240862" w:rsidP="00F61CFB">
      <w:pPr>
        <w:pStyle w:val="2"/>
        <w:spacing w:before="0" w:after="0"/>
        <w:ind w:left="0"/>
      </w:pPr>
      <w:bookmarkStart w:id="32" w:name="_Toc372547280"/>
      <w:bookmarkStart w:id="33" w:name="_Toc494444460"/>
      <w:bookmarkStart w:id="34" w:name="_Toc19276352"/>
      <w:bookmarkStart w:id="35" w:name="_Toc28611420"/>
      <w:r w:rsidRPr="001F07A0">
        <w:t>Общая характеристика территории</w:t>
      </w:r>
      <w:bookmarkEnd w:id="32"/>
      <w:bookmarkEnd w:id="33"/>
      <w:bookmarkEnd w:id="34"/>
      <w:bookmarkEnd w:id="35"/>
    </w:p>
    <w:p w14:paraId="359F44F2" w14:textId="77777777" w:rsidR="00F61CFB" w:rsidRPr="001F07A0" w:rsidRDefault="00F61CFB" w:rsidP="00F61CFB">
      <w:pPr>
        <w:pStyle w:val="a5"/>
        <w:spacing w:before="0" w:after="0"/>
      </w:pPr>
    </w:p>
    <w:p w14:paraId="3A24BC2D" w14:textId="77777777" w:rsidR="00056E49" w:rsidRPr="001F07A0" w:rsidRDefault="00056E49" w:rsidP="00F61CFB">
      <w:pPr>
        <w:ind w:firstLine="567"/>
        <w:jc w:val="both"/>
        <w:rPr>
          <w:sz w:val="28"/>
          <w:szCs w:val="28"/>
        </w:rPr>
      </w:pPr>
      <w:r w:rsidRPr="001F07A0">
        <w:rPr>
          <w:sz w:val="28"/>
          <w:szCs w:val="28"/>
        </w:rPr>
        <w:t xml:space="preserve">Муниципальное образование Промышленный сельсовет  входит в состав Искитимского муниципального района Новосибирской области и занимает площадь </w:t>
      </w:r>
      <w:r w:rsidRPr="001F07A0">
        <w:rPr>
          <w:bCs/>
          <w:sz w:val="28"/>
          <w:szCs w:val="28"/>
        </w:rPr>
        <w:t>119</w:t>
      </w:r>
      <w:r w:rsidR="00B922E8" w:rsidRPr="001F07A0">
        <w:rPr>
          <w:bCs/>
          <w:sz w:val="28"/>
          <w:szCs w:val="28"/>
        </w:rPr>
        <w:t>,48</w:t>
      </w:r>
      <w:r w:rsidRPr="001F07A0">
        <w:rPr>
          <w:sz w:val="28"/>
          <w:szCs w:val="28"/>
        </w:rPr>
        <w:t xml:space="preserve"> га. Границы сельсовета установлены законом Новосибирской области от </w:t>
      </w:r>
      <w:r w:rsidR="002737EF" w:rsidRPr="001F07A0">
        <w:rPr>
          <w:sz w:val="28"/>
          <w:szCs w:val="28"/>
        </w:rPr>
        <w:t>0</w:t>
      </w:r>
      <w:r w:rsidRPr="001F07A0">
        <w:rPr>
          <w:sz w:val="28"/>
          <w:szCs w:val="28"/>
        </w:rPr>
        <w:t>2</w:t>
      </w:r>
      <w:r w:rsidR="002737EF" w:rsidRPr="001F07A0">
        <w:rPr>
          <w:sz w:val="28"/>
          <w:szCs w:val="28"/>
        </w:rPr>
        <w:t>.06</w:t>
      </w:r>
      <w:r w:rsidR="00050396" w:rsidRPr="001F07A0">
        <w:rPr>
          <w:sz w:val="28"/>
          <w:szCs w:val="28"/>
        </w:rPr>
        <w:t>.</w:t>
      </w:r>
      <w:r w:rsidR="002737EF" w:rsidRPr="001F07A0">
        <w:rPr>
          <w:sz w:val="28"/>
          <w:szCs w:val="28"/>
        </w:rPr>
        <w:t>2004</w:t>
      </w:r>
      <w:r w:rsidRPr="001F07A0">
        <w:rPr>
          <w:sz w:val="28"/>
          <w:szCs w:val="28"/>
        </w:rPr>
        <w:t xml:space="preserve"> №</w:t>
      </w:r>
      <w:r w:rsidR="00FC4914" w:rsidRPr="001F07A0">
        <w:rPr>
          <w:sz w:val="28"/>
          <w:szCs w:val="28"/>
        </w:rPr>
        <w:t> </w:t>
      </w:r>
      <w:r w:rsidRPr="001F07A0">
        <w:rPr>
          <w:sz w:val="28"/>
          <w:szCs w:val="28"/>
        </w:rPr>
        <w:t>200-ОЗ «О статусе и границах муниципальных образований Новосибирской области».</w:t>
      </w:r>
    </w:p>
    <w:p w14:paraId="2E53D008" w14:textId="77777777" w:rsidR="00056E49" w:rsidRPr="001F07A0" w:rsidRDefault="00AE66EA" w:rsidP="00F61CFB">
      <w:pPr>
        <w:pStyle w:val="af5"/>
        <w:tabs>
          <w:tab w:val="left" w:pos="0"/>
        </w:tabs>
        <w:ind w:left="0" w:firstLine="567"/>
        <w:jc w:val="both"/>
        <w:rPr>
          <w:b/>
          <w:sz w:val="28"/>
          <w:szCs w:val="28"/>
        </w:rPr>
      </w:pPr>
      <w:r w:rsidRPr="001F07A0">
        <w:rPr>
          <w:sz w:val="28"/>
          <w:szCs w:val="28"/>
        </w:rPr>
        <w:t>Посе</w:t>
      </w:r>
      <w:r w:rsidR="00056E49" w:rsidRPr="001F07A0">
        <w:rPr>
          <w:sz w:val="28"/>
          <w:szCs w:val="28"/>
        </w:rPr>
        <w:t>лок Керамкомбинат</w:t>
      </w:r>
      <w:r w:rsidR="000A066D" w:rsidRPr="001F07A0">
        <w:rPr>
          <w:sz w:val="28"/>
          <w:szCs w:val="28"/>
        </w:rPr>
        <w:t xml:space="preserve"> </w:t>
      </w:r>
      <w:r w:rsidR="00056E49" w:rsidRPr="001F07A0">
        <w:rPr>
          <w:sz w:val="28"/>
          <w:szCs w:val="28"/>
        </w:rPr>
        <w:t>входит в состав Промышленного  сельсове</w:t>
      </w:r>
      <w:r w:rsidR="00E510E3" w:rsidRPr="001F07A0">
        <w:rPr>
          <w:sz w:val="28"/>
          <w:szCs w:val="28"/>
        </w:rPr>
        <w:t xml:space="preserve">та, который образован Решением </w:t>
      </w:r>
      <w:r w:rsidR="00E510E3" w:rsidRPr="001F07A0">
        <w:rPr>
          <w:sz w:val="28"/>
          <w:szCs w:val="28"/>
          <w:lang w:val="en-US"/>
        </w:rPr>
        <w:t>X</w:t>
      </w:r>
      <w:r w:rsidR="00056E49" w:rsidRPr="001F07A0">
        <w:rPr>
          <w:sz w:val="28"/>
          <w:szCs w:val="28"/>
          <w:lang w:val="en-US"/>
        </w:rPr>
        <w:t>I</w:t>
      </w:r>
      <w:r w:rsidR="00056E49" w:rsidRPr="001F07A0">
        <w:rPr>
          <w:sz w:val="28"/>
          <w:szCs w:val="28"/>
        </w:rPr>
        <w:t xml:space="preserve"> сессии Новосибирского областного Совета депутатов первого созыва 31</w:t>
      </w:r>
      <w:r w:rsidR="000E504F" w:rsidRPr="001F07A0">
        <w:rPr>
          <w:sz w:val="28"/>
          <w:szCs w:val="28"/>
        </w:rPr>
        <w:t>.05.1995</w:t>
      </w:r>
      <w:r w:rsidR="00056E49" w:rsidRPr="001F07A0">
        <w:rPr>
          <w:sz w:val="28"/>
          <w:szCs w:val="28"/>
        </w:rPr>
        <w:t>, путем отделения от Линевского поссовета.</w:t>
      </w:r>
    </w:p>
    <w:p w14:paraId="606099E5" w14:textId="77777777" w:rsidR="00F16878" w:rsidRPr="001F07A0" w:rsidRDefault="00F16878" w:rsidP="004103AB">
      <w:pPr>
        <w:ind w:firstLine="567"/>
        <w:jc w:val="both"/>
        <w:rPr>
          <w:sz w:val="28"/>
          <w:szCs w:val="28"/>
        </w:rPr>
      </w:pPr>
      <w:r w:rsidRPr="001F07A0">
        <w:rPr>
          <w:sz w:val="28"/>
          <w:szCs w:val="28"/>
        </w:rPr>
        <w:t>Поселок расположен в юго-восточной части Новосибирской области на расстоянии 100 км от областного центра – города Новосибирска, в 25 км от ра</w:t>
      </w:r>
      <w:r w:rsidR="00207BD8" w:rsidRPr="001F07A0">
        <w:rPr>
          <w:sz w:val="28"/>
          <w:szCs w:val="28"/>
        </w:rPr>
        <w:t>йонного центра – города Искитим</w:t>
      </w:r>
      <w:r w:rsidRPr="001F07A0">
        <w:rPr>
          <w:sz w:val="28"/>
          <w:szCs w:val="28"/>
        </w:rPr>
        <w:t>, и в 0,5 км от ближайшей железнодорожной станции Линево. Протяженность поселения с севера на юг составляет 1,5 км и с запада на восток – 0,5 км. Вдоль западн</w:t>
      </w:r>
      <w:r w:rsidR="00056E49" w:rsidRPr="001F07A0">
        <w:rPr>
          <w:sz w:val="28"/>
          <w:szCs w:val="28"/>
        </w:rPr>
        <w:t>ой</w:t>
      </w:r>
      <w:r w:rsidRPr="001F07A0">
        <w:rPr>
          <w:sz w:val="28"/>
          <w:szCs w:val="28"/>
        </w:rPr>
        <w:t xml:space="preserve"> территории поселка п</w:t>
      </w:r>
      <w:r w:rsidR="000E504F" w:rsidRPr="001F07A0">
        <w:rPr>
          <w:sz w:val="28"/>
          <w:szCs w:val="28"/>
        </w:rPr>
        <w:t xml:space="preserve">роходит федеральная автотрасса </w:t>
      </w:r>
      <w:r w:rsidRPr="001F07A0">
        <w:rPr>
          <w:sz w:val="28"/>
          <w:szCs w:val="28"/>
        </w:rPr>
        <w:t>Новосибирск – Ташанта, вдоль восточной – Западно-Сибирская железная дорога.</w:t>
      </w:r>
    </w:p>
    <w:p w14:paraId="74FCE1F8" w14:textId="77777777" w:rsidR="00240862" w:rsidRPr="001F07A0" w:rsidRDefault="00056E49" w:rsidP="004103AB">
      <w:pPr>
        <w:ind w:firstLine="567"/>
        <w:jc w:val="both"/>
        <w:rPr>
          <w:sz w:val="28"/>
          <w:szCs w:val="28"/>
        </w:rPr>
      </w:pPr>
      <w:r w:rsidRPr="001F07A0">
        <w:rPr>
          <w:sz w:val="28"/>
          <w:szCs w:val="28"/>
        </w:rPr>
        <w:t>Ч</w:t>
      </w:r>
      <w:r w:rsidR="00240862" w:rsidRPr="001F07A0">
        <w:rPr>
          <w:sz w:val="28"/>
          <w:szCs w:val="28"/>
        </w:rPr>
        <w:t xml:space="preserve">исленность населения </w:t>
      </w:r>
      <w:r w:rsidR="00EB5529" w:rsidRPr="001F07A0">
        <w:rPr>
          <w:sz w:val="28"/>
          <w:szCs w:val="28"/>
          <w:lang w:eastAsia="en-US"/>
        </w:rPr>
        <w:t>поселка</w:t>
      </w:r>
      <w:r w:rsidRPr="001F07A0">
        <w:rPr>
          <w:sz w:val="28"/>
          <w:szCs w:val="28"/>
          <w:lang w:eastAsia="en-US"/>
        </w:rPr>
        <w:t xml:space="preserve"> Керамкомбинат </w:t>
      </w:r>
      <w:r w:rsidR="00240862" w:rsidRPr="001F07A0">
        <w:rPr>
          <w:sz w:val="28"/>
          <w:szCs w:val="28"/>
        </w:rPr>
        <w:t xml:space="preserve">на </w:t>
      </w:r>
      <w:r w:rsidR="00256F9C" w:rsidRPr="001F07A0">
        <w:rPr>
          <w:sz w:val="28"/>
          <w:szCs w:val="28"/>
        </w:rPr>
        <w:t>1 января 2019 года</w:t>
      </w:r>
      <w:r w:rsidR="00240862" w:rsidRPr="001F07A0">
        <w:rPr>
          <w:sz w:val="28"/>
          <w:szCs w:val="28"/>
        </w:rPr>
        <w:t xml:space="preserve"> составила </w:t>
      </w:r>
      <w:r w:rsidR="00256F9C" w:rsidRPr="001F07A0">
        <w:rPr>
          <w:sz w:val="28"/>
          <w:szCs w:val="28"/>
        </w:rPr>
        <w:t>18</w:t>
      </w:r>
      <w:r w:rsidRPr="001F07A0">
        <w:rPr>
          <w:sz w:val="28"/>
          <w:szCs w:val="28"/>
        </w:rPr>
        <w:t>18</w:t>
      </w:r>
      <w:r w:rsidR="00240862" w:rsidRPr="001F07A0">
        <w:rPr>
          <w:sz w:val="28"/>
          <w:szCs w:val="28"/>
        </w:rPr>
        <w:t xml:space="preserve"> человек. Плотность постоянного населения в целом составляет </w:t>
      </w:r>
      <w:r w:rsidR="00D045DB" w:rsidRPr="001F07A0">
        <w:rPr>
          <w:sz w:val="28"/>
          <w:szCs w:val="28"/>
        </w:rPr>
        <w:t>15</w:t>
      </w:r>
      <w:r w:rsidR="00640EF5" w:rsidRPr="001F07A0">
        <w:rPr>
          <w:sz w:val="28"/>
          <w:szCs w:val="28"/>
        </w:rPr>
        <w:t xml:space="preserve"> </w:t>
      </w:r>
      <w:r w:rsidR="00E64A6F" w:rsidRPr="001F07A0">
        <w:rPr>
          <w:sz w:val="28"/>
          <w:szCs w:val="28"/>
        </w:rPr>
        <w:t>чел/</w:t>
      </w:r>
      <w:r w:rsidR="00A74F73" w:rsidRPr="001F07A0">
        <w:rPr>
          <w:sz w:val="28"/>
          <w:szCs w:val="28"/>
        </w:rPr>
        <w:t>га</w:t>
      </w:r>
      <w:r w:rsidR="00E64A6F" w:rsidRPr="001F07A0">
        <w:rPr>
          <w:sz w:val="28"/>
          <w:szCs w:val="28"/>
        </w:rPr>
        <w:t>.</w:t>
      </w:r>
    </w:p>
    <w:p w14:paraId="2475E9FF" w14:textId="77777777" w:rsidR="00074175" w:rsidRPr="001F07A0" w:rsidRDefault="00074175" w:rsidP="004103AB">
      <w:pPr>
        <w:pStyle w:val="S1"/>
        <w:rPr>
          <w:sz w:val="26"/>
          <w:szCs w:val="26"/>
        </w:rPr>
      </w:pPr>
      <w:bookmarkStart w:id="36" w:name="_Toc19276353"/>
    </w:p>
    <w:p w14:paraId="5A9E9BB3" w14:textId="77777777" w:rsidR="00213D1E" w:rsidRPr="001F07A0" w:rsidRDefault="00213D1E" w:rsidP="004103AB">
      <w:pPr>
        <w:pStyle w:val="2"/>
        <w:spacing w:before="0" w:after="0"/>
        <w:ind w:left="0"/>
      </w:pPr>
      <w:bookmarkStart w:id="37" w:name="_Toc28611421"/>
      <w:r w:rsidRPr="001F07A0">
        <w:t>Природные условия и ресурсы территории</w:t>
      </w:r>
      <w:bookmarkEnd w:id="36"/>
      <w:bookmarkEnd w:id="37"/>
    </w:p>
    <w:p w14:paraId="11C8077C" w14:textId="77777777" w:rsidR="00612056" w:rsidRPr="001F07A0" w:rsidRDefault="00612056" w:rsidP="004103AB">
      <w:pPr>
        <w:pStyle w:val="a5"/>
        <w:spacing w:before="0" w:after="0"/>
      </w:pPr>
    </w:p>
    <w:p w14:paraId="41D3D146" w14:textId="77777777" w:rsidR="00213D1E" w:rsidRPr="001F07A0" w:rsidRDefault="00213D1E" w:rsidP="004103AB">
      <w:pPr>
        <w:pStyle w:val="3"/>
        <w:spacing w:before="0" w:after="0"/>
        <w:ind w:left="0"/>
        <w:rPr>
          <w:sz w:val="28"/>
          <w:szCs w:val="28"/>
          <w:lang w:val="en-US"/>
        </w:rPr>
      </w:pPr>
      <w:bookmarkStart w:id="38" w:name="_Toc256105148"/>
      <w:bookmarkStart w:id="39" w:name="_Toc290568353"/>
      <w:bookmarkStart w:id="40" w:name="_Toc372547282"/>
      <w:bookmarkStart w:id="41" w:name="_Toc494444462"/>
      <w:bookmarkStart w:id="42" w:name="_Toc532477299"/>
      <w:bookmarkStart w:id="43" w:name="_Toc19276354"/>
      <w:bookmarkStart w:id="44" w:name="_Toc28611422"/>
      <w:r w:rsidRPr="001F07A0">
        <w:rPr>
          <w:sz w:val="28"/>
          <w:szCs w:val="28"/>
        </w:rPr>
        <w:t>Климат</w:t>
      </w:r>
      <w:bookmarkEnd w:id="38"/>
      <w:bookmarkEnd w:id="39"/>
      <w:bookmarkEnd w:id="40"/>
      <w:bookmarkEnd w:id="41"/>
      <w:bookmarkEnd w:id="42"/>
      <w:bookmarkEnd w:id="43"/>
      <w:bookmarkEnd w:id="44"/>
    </w:p>
    <w:p w14:paraId="7610513A" w14:textId="77777777" w:rsidR="004103AB" w:rsidRPr="001F07A0" w:rsidRDefault="004103AB" w:rsidP="004103AB">
      <w:pPr>
        <w:pStyle w:val="a5"/>
        <w:spacing w:before="0" w:after="0"/>
        <w:rPr>
          <w:lang w:val="en-US"/>
        </w:rPr>
      </w:pPr>
    </w:p>
    <w:p w14:paraId="6B09265D" w14:textId="77777777" w:rsidR="00BC10B0" w:rsidRPr="001F07A0" w:rsidRDefault="00D41A04" w:rsidP="004103AB">
      <w:pPr>
        <w:shd w:val="clear" w:color="auto" w:fill="FFFFFF"/>
        <w:ind w:firstLine="567"/>
        <w:jc w:val="both"/>
        <w:rPr>
          <w:sz w:val="28"/>
          <w:szCs w:val="28"/>
        </w:rPr>
      </w:pPr>
      <w:bookmarkStart w:id="45" w:name="_Toc517786843"/>
      <w:bookmarkStart w:id="46" w:name="_Toc532477301"/>
      <w:bookmarkStart w:id="47" w:name="_Toc19276355"/>
      <w:r w:rsidRPr="001F07A0">
        <w:rPr>
          <w:sz w:val="28"/>
          <w:szCs w:val="28"/>
          <w:shd w:val="clear" w:color="auto" w:fill="FFFFFF"/>
        </w:rPr>
        <w:t xml:space="preserve">Климат резко континентальный. Ярко выражены 4 сезона года. Суровая и продолжительная зима с устойчивым снежным покровом от 20 см на юго-западе, до 50-70 см на севере, в отдельные периоды - с сильными ветрами и метелями. Возможны оттепели, но они кратковременны и наблюдаются не ежегодно. </w:t>
      </w:r>
      <w:bookmarkStart w:id="48" w:name="_Toc425148353"/>
      <w:bookmarkEnd w:id="45"/>
      <w:bookmarkEnd w:id="46"/>
      <w:bookmarkEnd w:id="47"/>
      <w:r w:rsidR="00BC10B0" w:rsidRPr="001F07A0">
        <w:rPr>
          <w:spacing w:val="-2"/>
          <w:sz w:val="28"/>
          <w:szCs w:val="28"/>
        </w:rPr>
        <w:t xml:space="preserve">Средняя годовая температура воздуха положительная (плюс 1,2°С). </w:t>
      </w:r>
      <w:r w:rsidR="00BC10B0" w:rsidRPr="001F07A0">
        <w:rPr>
          <w:spacing w:val="-3"/>
          <w:sz w:val="28"/>
          <w:szCs w:val="28"/>
        </w:rPr>
        <w:t xml:space="preserve">Самым холодным месяцем в году является январь (средняя месячная </w:t>
      </w:r>
      <w:r w:rsidR="00BC10B0" w:rsidRPr="001F07A0">
        <w:rPr>
          <w:sz w:val="28"/>
          <w:szCs w:val="28"/>
        </w:rPr>
        <w:t xml:space="preserve">температура минус 17,5 С). Средняя многолетняя температура воздуха </w:t>
      </w:r>
      <w:r w:rsidR="00BC10B0" w:rsidRPr="001F07A0">
        <w:rPr>
          <w:spacing w:val="-2"/>
          <w:sz w:val="28"/>
          <w:szCs w:val="28"/>
        </w:rPr>
        <w:t>самого теплого месяца в году, июля, составляет плюс 19,2°С</w:t>
      </w:r>
      <w:r w:rsidR="00F006C5" w:rsidRPr="001F07A0">
        <w:rPr>
          <w:spacing w:val="-2"/>
          <w:sz w:val="28"/>
          <w:szCs w:val="28"/>
        </w:rPr>
        <w:t>.</w:t>
      </w:r>
    </w:p>
    <w:p w14:paraId="5911A735" w14:textId="77777777" w:rsidR="00BC10B0" w:rsidRPr="001F07A0" w:rsidRDefault="00BC10B0" w:rsidP="00BC10B0">
      <w:pPr>
        <w:shd w:val="clear" w:color="auto" w:fill="FFFFFF"/>
        <w:ind w:firstLine="567"/>
        <w:jc w:val="both"/>
        <w:rPr>
          <w:sz w:val="28"/>
          <w:szCs w:val="28"/>
        </w:rPr>
      </w:pPr>
      <w:r w:rsidRPr="001F07A0">
        <w:rPr>
          <w:sz w:val="28"/>
          <w:szCs w:val="28"/>
        </w:rPr>
        <w:t xml:space="preserve">Зимний сезон охватывает период с ноября по март. В эти месяцы </w:t>
      </w:r>
      <w:r w:rsidRPr="001F07A0">
        <w:rPr>
          <w:spacing w:val="-3"/>
          <w:sz w:val="28"/>
          <w:szCs w:val="28"/>
        </w:rPr>
        <w:t>средние многолетние температуры воздух</w:t>
      </w:r>
      <w:r w:rsidR="00F006C5" w:rsidRPr="001F07A0">
        <w:rPr>
          <w:spacing w:val="-3"/>
          <w:sz w:val="28"/>
          <w:szCs w:val="28"/>
        </w:rPr>
        <w:t>а колеблются от минус 7,5°С (но</w:t>
      </w:r>
      <w:r w:rsidRPr="001F07A0">
        <w:rPr>
          <w:sz w:val="28"/>
          <w:szCs w:val="28"/>
        </w:rPr>
        <w:t xml:space="preserve">ябрь) до минус 17,5°С (январь). Изменчивость циркуляции атмосферы </w:t>
      </w:r>
      <w:r w:rsidRPr="001F07A0">
        <w:rPr>
          <w:spacing w:val="-1"/>
          <w:sz w:val="28"/>
          <w:szCs w:val="28"/>
        </w:rPr>
        <w:t>воздуха вызывает в отдельные годы зн</w:t>
      </w:r>
      <w:r w:rsidR="00C548E5" w:rsidRPr="001F07A0">
        <w:rPr>
          <w:spacing w:val="-1"/>
          <w:sz w:val="28"/>
          <w:szCs w:val="28"/>
        </w:rPr>
        <w:t>ачительные отклонения температу</w:t>
      </w:r>
      <w:r w:rsidRPr="001F07A0">
        <w:rPr>
          <w:sz w:val="28"/>
          <w:szCs w:val="28"/>
        </w:rPr>
        <w:t xml:space="preserve">ры воздуха от средних многолетних значений. </w:t>
      </w:r>
    </w:p>
    <w:p w14:paraId="15488BFA" w14:textId="77777777" w:rsidR="00BC10B0" w:rsidRPr="001F07A0" w:rsidRDefault="00BC10B0" w:rsidP="00C548E5">
      <w:pPr>
        <w:shd w:val="clear" w:color="auto" w:fill="FFFFFF"/>
        <w:ind w:firstLine="567"/>
        <w:jc w:val="both"/>
        <w:rPr>
          <w:sz w:val="28"/>
          <w:szCs w:val="28"/>
        </w:rPr>
      </w:pPr>
      <w:r w:rsidRPr="001F07A0">
        <w:rPr>
          <w:sz w:val="28"/>
          <w:szCs w:val="28"/>
        </w:rPr>
        <w:t xml:space="preserve">Во все зимние месяцы возможны понижения температуры воздуха </w:t>
      </w:r>
      <w:r w:rsidRPr="001F07A0">
        <w:rPr>
          <w:spacing w:val="-2"/>
          <w:sz w:val="28"/>
          <w:szCs w:val="28"/>
        </w:rPr>
        <w:t xml:space="preserve">до минус 40°С и ниже. Абсолютный минимум (минус 49,1°С) </w:t>
      </w:r>
      <w:r w:rsidRPr="001F07A0">
        <w:rPr>
          <w:spacing w:val="-1"/>
          <w:sz w:val="28"/>
          <w:szCs w:val="28"/>
        </w:rPr>
        <w:t>отмечен в 1</w:t>
      </w:r>
      <w:r w:rsidR="00C548E5" w:rsidRPr="001F07A0">
        <w:rPr>
          <w:spacing w:val="-1"/>
          <w:sz w:val="28"/>
          <w:szCs w:val="28"/>
        </w:rPr>
        <w:t>979 и 2001 годах</w:t>
      </w:r>
      <w:r w:rsidRPr="001F07A0">
        <w:rPr>
          <w:spacing w:val="-1"/>
          <w:sz w:val="28"/>
          <w:szCs w:val="28"/>
        </w:rPr>
        <w:t>. Наряду с н</w:t>
      </w:r>
      <w:r w:rsidR="00C548E5" w:rsidRPr="001F07A0">
        <w:rPr>
          <w:spacing w:val="-1"/>
          <w:sz w:val="28"/>
          <w:szCs w:val="28"/>
        </w:rPr>
        <w:t>изкими минимальными температура</w:t>
      </w:r>
      <w:r w:rsidRPr="001F07A0">
        <w:rPr>
          <w:sz w:val="28"/>
          <w:szCs w:val="28"/>
        </w:rPr>
        <w:t xml:space="preserve">ми в зимние месяцы наблюдаются </w:t>
      </w:r>
      <w:r w:rsidRPr="001F07A0">
        <w:rPr>
          <w:sz w:val="28"/>
          <w:szCs w:val="28"/>
        </w:rPr>
        <w:lastRenderedPageBreak/>
        <w:t>и довольно высокие температуры. Так, в январе отмечаются оттепели интенсивностью до плюс 3,6°С (1997 г.), в феврале - до плюс 6,2°С (2002 г.).</w:t>
      </w:r>
    </w:p>
    <w:p w14:paraId="1B2EA2A1" w14:textId="77777777" w:rsidR="00BC10B0" w:rsidRPr="001F07A0" w:rsidRDefault="00BC10B0" w:rsidP="00BC10B0">
      <w:pPr>
        <w:shd w:val="clear" w:color="auto" w:fill="FFFFFF"/>
        <w:ind w:firstLine="567"/>
        <w:jc w:val="both"/>
        <w:rPr>
          <w:sz w:val="28"/>
          <w:szCs w:val="28"/>
        </w:rPr>
      </w:pPr>
      <w:r w:rsidRPr="001F07A0">
        <w:rPr>
          <w:spacing w:val="-1"/>
          <w:sz w:val="28"/>
          <w:szCs w:val="28"/>
        </w:rPr>
        <w:t xml:space="preserve">Летний сезон (июнь - август) характеризуется незначительными </w:t>
      </w:r>
      <w:r w:rsidRPr="001F07A0">
        <w:rPr>
          <w:sz w:val="28"/>
          <w:szCs w:val="28"/>
        </w:rPr>
        <w:t xml:space="preserve">изменениями температуры воздуха от месяца к месяцу (средние </w:t>
      </w:r>
      <w:r w:rsidRPr="001F07A0">
        <w:rPr>
          <w:spacing w:val="-3"/>
          <w:sz w:val="28"/>
          <w:szCs w:val="28"/>
        </w:rPr>
        <w:t>многолетние температуры июня плюс 17,3</w:t>
      </w:r>
      <w:r w:rsidR="00AD5A44" w:rsidRPr="001F07A0">
        <w:rPr>
          <w:sz w:val="28"/>
          <w:szCs w:val="28"/>
        </w:rPr>
        <w:t>°С</w:t>
      </w:r>
      <w:r w:rsidRPr="001F07A0">
        <w:rPr>
          <w:spacing w:val="-3"/>
          <w:sz w:val="28"/>
          <w:szCs w:val="28"/>
        </w:rPr>
        <w:t>, июля - плюс 19,2°С, августа -</w:t>
      </w:r>
      <w:r w:rsidRPr="001F07A0">
        <w:rPr>
          <w:sz w:val="28"/>
          <w:szCs w:val="28"/>
        </w:rPr>
        <w:t xml:space="preserve"> плюс 16,2°С). От года к году средние месячные температуры могут колебаться в широких пределах. Так, средняя месячная температура июля </w:t>
      </w:r>
      <w:r w:rsidRPr="001F07A0">
        <w:rPr>
          <w:spacing w:val="-2"/>
          <w:sz w:val="28"/>
          <w:szCs w:val="28"/>
        </w:rPr>
        <w:t>в 1972 г. со</w:t>
      </w:r>
      <w:r w:rsidR="00C548E5" w:rsidRPr="001F07A0">
        <w:rPr>
          <w:spacing w:val="-2"/>
          <w:sz w:val="28"/>
          <w:szCs w:val="28"/>
        </w:rPr>
        <w:t>ставила плюс 15,9°С, а в 1999 году</w:t>
      </w:r>
      <w:r w:rsidRPr="001F07A0">
        <w:rPr>
          <w:spacing w:val="-2"/>
          <w:sz w:val="28"/>
          <w:szCs w:val="28"/>
        </w:rPr>
        <w:t xml:space="preserve"> - плюс 22,1°С. Абсолютный максимум температуры</w:t>
      </w:r>
      <w:r w:rsidR="00C548E5" w:rsidRPr="001F07A0">
        <w:rPr>
          <w:spacing w:val="-2"/>
          <w:sz w:val="28"/>
          <w:szCs w:val="28"/>
        </w:rPr>
        <w:t xml:space="preserve"> был зафиксирован в июне 1988 года</w:t>
      </w:r>
      <w:r w:rsidRPr="001F07A0">
        <w:rPr>
          <w:spacing w:val="-2"/>
          <w:sz w:val="28"/>
          <w:szCs w:val="28"/>
        </w:rPr>
        <w:t xml:space="preserve"> (38,0°С). Летом </w:t>
      </w:r>
      <w:r w:rsidRPr="001F07A0">
        <w:rPr>
          <w:sz w:val="28"/>
          <w:szCs w:val="28"/>
        </w:rPr>
        <w:t>возможны и резкие понижения температуры воздуха, даже в июле она может</w:t>
      </w:r>
      <w:r w:rsidR="00C548E5" w:rsidRPr="001F07A0">
        <w:rPr>
          <w:sz w:val="28"/>
          <w:szCs w:val="28"/>
        </w:rPr>
        <w:t xml:space="preserve"> опускаться до минус 0,4°С (1988 год</w:t>
      </w:r>
      <w:r w:rsidRPr="001F07A0">
        <w:rPr>
          <w:sz w:val="28"/>
          <w:szCs w:val="28"/>
        </w:rPr>
        <w:t>).</w:t>
      </w:r>
    </w:p>
    <w:p w14:paraId="6721C5CA" w14:textId="77777777" w:rsidR="00BC10B0" w:rsidRPr="001F07A0" w:rsidRDefault="00BC10B0" w:rsidP="00BC10B0">
      <w:pPr>
        <w:shd w:val="clear" w:color="auto" w:fill="FFFFFF"/>
        <w:ind w:firstLine="567"/>
        <w:jc w:val="both"/>
        <w:rPr>
          <w:sz w:val="28"/>
          <w:szCs w:val="28"/>
        </w:rPr>
      </w:pPr>
      <w:r w:rsidRPr="001F07A0">
        <w:rPr>
          <w:spacing w:val="-3"/>
          <w:sz w:val="28"/>
          <w:szCs w:val="28"/>
        </w:rPr>
        <w:t>Средние многолетние температуры</w:t>
      </w:r>
      <w:r w:rsidR="00C548E5" w:rsidRPr="001F07A0">
        <w:rPr>
          <w:spacing w:val="-3"/>
          <w:sz w:val="28"/>
          <w:szCs w:val="28"/>
        </w:rPr>
        <w:t xml:space="preserve"> воздуха весной (апрель-май) из</w:t>
      </w:r>
      <w:r w:rsidRPr="001F07A0">
        <w:rPr>
          <w:spacing w:val="-2"/>
          <w:sz w:val="28"/>
          <w:szCs w:val="28"/>
        </w:rPr>
        <w:t xml:space="preserve">меняются от плюс 2,3°С до плюс 11,4°С, осенью (сентябрь - октябрь) - от </w:t>
      </w:r>
      <w:r w:rsidRPr="001F07A0">
        <w:rPr>
          <w:sz w:val="28"/>
          <w:szCs w:val="28"/>
        </w:rPr>
        <w:t>плюс 10,0°С до плюс 2,4°С.</w:t>
      </w:r>
    </w:p>
    <w:p w14:paraId="15ADC548" w14:textId="77777777" w:rsidR="00BC10B0" w:rsidRPr="001F07A0" w:rsidRDefault="00BC10B0" w:rsidP="00BC10B0">
      <w:pPr>
        <w:shd w:val="clear" w:color="auto" w:fill="FFFFFF"/>
        <w:ind w:firstLine="567"/>
        <w:jc w:val="both"/>
        <w:rPr>
          <w:sz w:val="28"/>
          <w:szCs w:val="28"/>
        </w:rPr>
      </w:pPr>
      <w:r w:rsidRPr="001F07A0">
        <w:rPr>
          <w:spacing w:val="-2"/>
          <w:sz w:val="28"/>
          <w:szCs w:val="28"/>
        </w:rPr>
        <w:t>Продолжительность отопительного периода выражается числом дней с устойчивой средней суточной темпера</w:t>
      </w:r>
      <w:r w:rsidR="00AA03CF" w:rsidRPr="001F07A0">
        <w:rPr>
          <w:spacing w:val="-2"/>
          <w:sz w:val="28"/>
          <w:szCs w:val="28"/>
        </w:rPr>
        <w:t>турой воздуха 8°С и ниже, а тем</w:t>
      </w:r>
      <w:r w:rsidRPr="001F07A0">
        <w:rPr>
          <w:spacing w:val="-2"/>
          <w:sz w:val="28"/>
          <w:szCs w:val="28"/>
        </w:rPr>
        <w:t xml:space="preserve">пература отопительного периода, как средняя за этот период. </w:t>
      </w:r>
      <w:r w:rsidR="00AA03CF" w:rsidRPr="001F07A0">
        <w:rPr>
          <w:spacing w:val="-1"/>
          <w:sz w:val="28"/>
          <w:szCs w:val="28"/>
        </w:rPr>
        <w:t>П</w:t>
      </w:r>
      <w:r w:rsidRPr="001F07A0">
        <w:rPr>
          <w:spacing w:val="-1"/>
          <w:sz w:val="28"/>
          <w:szCs w:val="28"/>
        </w:rPr>
        <w:t xml:space="preserve">родолжительность отопительного периода составляет 224 дня, </w:t>
      </w:r>
      <w:r w:rsidRPr="001F07A0">
        <w:rPr>
          <w:sz w:val="28"/>
          <w:szCs w:val="28"/>
        </w:rPr>
        <w:t>температура отопительного периода - минус 7,7 °С.</w:t>
      </w:r>
    </w:p>
    <w:p w14:paraId="4676080A" w14:textId="77777777" w:rsidR="00BC10B0" w:rsidRPr="001F07A0" w:rsidRDefault="00BC10B0" w:rsidP="00BC10B0">
      <w:pPr>
        <w:shd w:val="clear" w:color="auto" w:fill="FFFFFF"/>
        <w:ind w:firstLine="567"/>
        <w:jc w:val="both"/>
        <w:rPr>
          <w:sz w:val="28"/>
          <w:szCs w:val="28"/>
        </w:rPr>
      </w:pPr>
      <w:r w:rsidRPr="001F07A0">
        <w:rPr>
          <w:spacing w:val="-1"/>
          <w:sz w:val="28"/>
          <w:szCs w:val="28"/>
        </w:rPr>
        <w:t xml:space="preserve">Ветер - величина векторная и, в отличие от других метеорологических </w:t>
      </w:r>
      <w:r w:rsidRPr="001F07A0">
        <w:rPr>
          <w:spacing w:val="-2"/>
          <w:sz w:val="28"/>
          <w:szCs w:val="28"/>
        </w:rPr>
        <w:t>величин, имеет две характеристики: направление и скорость. У земной по</w:t>
      </w:r>
      <w:r w:rsidRPr="001F07A0">
        <w:rPr>
          <w:spacing w:val="-2"/>
          <w:sz w:val="28"/>
          <w:szCs w:val="28"/>
        </w:rPr>
        <w:softHyphen/>
      </w:r>
      <w:r w:rsidRPr="001F07A0">
        <w:rPr>
          <w:spacing w:val="-3"/>
          <w:sz w:val="28"/>
          <w:szCs w:val="28"/>
        </w:rPr>
        <w:t xml:space="preserve">верхности поле ветра отличается значительной сложностью, даже небольшие </w:t>
      </w:r>
      <w:r w:rsidRPr="001F07A0">
        <w:rPr>
          <w:spacing w:val="-2"/>
          <w:sz w:val="28"/>
          <w:szCs w:val="28"/>
        </w:rPr>
        <w:t>неоднородности подстилающей поверхно</w:t>
      </w:r>
      <w:r w:rsidR="00AA03CF" w:rsidRPr="001F07A0">
        <w:rPr>
          <w:spacing w:val="-2"/>
          <w:sz w:val="28"/>
          <w:szCs w:val="28"/>
        </w:rPr>
        <w:t>сти оказывают существенное влия</w:t>
      </w:r>
      <w:r w:rsidRPr="001F07A0">
        <w:rPr>
          <w:sz w:val="28"/>
          <w:szCs w:val="28"/>
        </w:rPr>
        <w:t>ние и на скорость, и на направление.</w:t>
      </w:r>
    </w:p>
    <w:p w14:paraId="391F39E8" w14:textId="77777777" w:rsidR="00BC10B0" w:rsidRPr="001F07A0" w:rsidRDefault="00BC10B0" w:rsidP="00BC10B0">
      <w:pPr>
        <w:shd w:val="clear" w:color="auto" w:fill="FFFFFF"/>
        <w:ind w:firstLine="567"/>
        <w:jc w:val="both"/>
        <w:rPr>
          <w:sz w:val="28"/>
          <w:szCs w:val="28"/>
        </w:rPr>
      </w:pPr>
      <w:r w:rsidRPr="001F07A0">
        <w:rPr>
          <w:spacing w:val="-2"/>
          <w:sz w:val="28"/>
          <w:szCs w:val="28"/>
        </w:rPr>
        <w:t xml:space="preserve">В таблице </w:t>
      </w:r>
      <w:r w:rsidR="00E5149D" w:rsidRPr="001F07A0">
        <w:rPr>
          <w:spacing w:val="-2"/>
          <w:sz w:val="28"/>
          <w:szCs w:val="28"/>
        </w:rPr>
        <w:t xml:space="preserve">1 </w:t>
      </w:r>
      <w:r w:rsidRPr="001F07A0">
        <w:rPr>
          <w:spacing w:val="-2"/>
          <w:sz w:val="28"/>
          <w:szCs w:val="28"/>
        </w:rPr>
        <w:t xml:space="preserve">приводится повторяемость направлений ветра по восьми </w:t>
      </w:r>
      <w:r w:rsidRPr="001F07A0">
        <w:rPr>
          <w:spacing w:val="-3"/>
          <w:sz w:val="28"/>
          <w:szCs w:val="28"/>
        </w:rPr>
        <w:t xml:space="preserve">румбам в процентах по сезонам и за год. За 100% принимается число случаев </w:t>
      </w:r>
      <w:r w:rsidRPr="001F07A0">
        <w:rPr>
          <w:spacing w:val="-1"/>
          <w:sz w:val="28"/>
          <w:szCs w:val="28"/>
        </w:rPr>
        <w:t>ветра без штилей. Повторяемость штилей</w:t>
      </w:r>
      <w:r w:rsidR="00884F8B" w:rsidRPr="001F07A0">
        <w:rPr>
          <w:spacing w:val="-1"/>
          <w:sz w:val="28"/>
          <w:szCs w:val="28"/>
        </w:rPr>
        <w:t xml:space="preserve"> вычислялась из общего числа на</w:t>
      </w:r>
      <w:r w:rsidRPr="001F07A0">
        <w:rPr>
          <w:sz w:val="28"/>
          <w:szCs w:val="28"/>
        </w:rPr>
        <w:t>блюдений за направлением ветра.</w:t>
      </w:r>
    </w:p>
    <w:p w14:paraId="7DFD3DB0" w14:textId="77777777" w:rsidR="00D2727D" w:rsidRPr="001F07A0" w:rsidRDefault="00D2727D" w:rsidP="00BC10B0">
      <w:pPr>
        <w:shd w:val="clear" w:color="auto" w:fill="FFFFFF"/>
        <w:ind w:firstLine="567"/>
        <w:jc w:val="both"/>
        <w:rPr>
          <w:sz w:val="28"/>
          <w:szCs w:val="28"/>
        </w:rPr>
      </w:pPr>
    </w:p>
    <w:p w14:paraId="773482EB" w14:textId="77777777" w:rsidR="00BC10B0" w:rsidRPr="001F07A0" w:rsidRDefault="00BC10B0" w:rsidP="00D2727D">
      <w:pPr>
        <w:shd w:val="clear" w:color="auto" w:fill="FFFFFF"/>
        <w:ind w:right="149"/>
        <w:jc w:val="both"/>
        <w:rPr>
          <w:spacing w:val="-3"/>
          <w:sz w:val="28"/>
          <w:szCs w:val="28"/>
        </w:rPr>
      </w:pPr>
      <w:r w:rsidRPr="001F07A0">
        <w:rPr>
          <w:sz w:val="28"/>
          <w:szCs w:val="28"/>
        </w:rPr>
        <w:t xml:space="preserve">Таблица </w:t>
      </w:r>
      <w:r w:rsidR="00E5149D" w:rsidRPr="001F07A0">
        <w:rPr>
          <w:sz w:val="28"/>
          <w:szCs w:val="28"/>
        </w:rPr>
        <w:t>1</w:t>
      </w:r>
      <w:r w:rsidR="00D2727D" w:rsidRPr="001F07A0">
        <w:rPr>
          <w:sz w:val="28"/>
          <w:szCs w:val="28"/>
        </w:rPr>
        <w:t xml:space="preserve"> - </w:t>
      </w:r>
      <w:r w:rsidR="00D2727D" w:rsidRPr="001F07A0">
        <w:rPr>
          <w:spacing w:val="-2"/>
          <w:sz w:val="28"/>
          <w:szCs w:val="28"/>
        </w:rPr>
        <w:t xml:space="preserve">Повторяемость направлений ветра по восьми </w:t>
      </w:r>
      <w:r w:rsidR="00D2727D" w:rsidRPr="001F07A0">
        <w:rPr>
          <w:spacing w:val="-3"/>
          <w:sz w:val="28"/>
          <w:szCs w:val="28"/>
        </w:rPr>
        <w:t>румбам в процентах по сезонам и за год</w:t>
      </w:r>
    </w:p>
    <w:p w14:paraId="348F667C" w14:textId="77777777" w:rsidR="00D2727D" w:rsidRPr="001F07A0" w:rsidRDefault="00D2727D" w:rsidP="00D2727D">
      <w:pPr>
        <w:shd w:val="clear" w:color="auto" w:fill="FFFFFF"/>
        <w:ind w:right="149"/>
        <w:jc w:val="both"/>
        <w:rPr>
          <w:i/>
          <w:sz w:val="28"/>
          <w:szCs w:val="28"/>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85"/>
        <w:gridCol w:w="727"/>
        <w:gridCol w:w="816"/>
        <w:gridCol w:w="816"/>
        <w:gridCol w:w="816"/>
        <w:gridCol w:w="816"/>
        <w:gridCol w:w="850"/>
        <w:gridCol w:w="840"/>
        <w:gridCol w:w="811"/>
        <w:gridCol w:w="1446"/>
      </w:tblGrid>
      <w:tr w:rsidR="00D2727D" w:rsidRPr="001F07A0" w14:paraId="2EDEEFF0" w14:textId="77777777" w:rsidTr="00EC06BE">
        <w:trPr>
          <w:trHeight w:hRule="exact" w:val="298"/>
        </w:trPr>
        <w:tc>
          <w:tcPr>
            <w:tcW w:w="1985" w:type="dxa"/>
            <w:vMerge w:val="restart"/>
            <w:shd w:val="clear" w:color="auto" w:fill="FFFFFF"/>
            <w:vAlign w:val="center"/>
          </w:tcPr>
          <w:p w14:paraId="7C5B7949" w14:textId="77777777" w:rsidR="00D2727D" w:rsidRPr="001F07A0" w:rsidRDefault="00D2727D" w:rsidP="00D2727D">
            <w:pPr>
              <w:shd w:val="clear" w:color="auto" w:fill="FFFFFF"/>
              <w:jc w:val="center"/>
            </w:pPr>
            <w:r w:rsidRPr="001F07A0">
              <w:t>Сезон</w:t>
            </w:r>
          </w:p>
        </w:tc>
        <w:tc>
          <w:tcPr>
            <w:tcW w:w="7938" w:type="dxa"/>
            <w:gridSpan w:val="9"/>
            <w:tcBorders>
              <w:bottom w:val="single" w:sz="4" w:space="0" w:color="auto"/>
            </w:tcBorders>
            <w:shd w:val="clear" w:color="auto" w:fill="FFFFFF"/>
            <w:vAlign w:val="center"/>
          </w:tcPr>
          <w:p w14:paraId="5C48E858" w14:textId="77777777" w:rsidR="00D2727D" w:rsidRPr="001F07A0" w:rsidRDefault="00D2727D" w:rsidP="00D2727D">
            <w:pPr>
              <w:shd w:val="clear" w:color="auto" w:fill="FFFFFF"/>
              <w:jc w:val="center"/>
              <w:rPr>
                <w:spacing w:val="-1"/>
              </w:rPr>
            </w:pPr>
            <w:r w:rsidRPr="001F07A0">
              <w:rPr>
                <w:spacing w:val="-5"/>
              </w:rPr>
              <w:t>Повторяемость</w:t>
            </w:r>
            <w:r w:rsidRPr="001F07A0">
              <w:rPr>
                <w:spacing w:val="-1"/>
              </w:rPr>
              <w:t xml:space="preserve"> (%) направлений ветра и штилей</w:t>
            </w:r>
          </w:p>
          <w:p w14:paraId="74065780" w14:textId="77777777" w:rsidR="00D2727D" w:rsidRPr="001F07A0" w:rsidRDefault="00D2727D" w:rsidP="00D2727D">
            <w:pPr>
              <w:shd w:val="clear" w:color="auto" w:fill="FFFFFF"/>
              <w:jc w:val="center"/>
              <w:rPr>
                <w:spacing w:val="-1"/>
              </w:rPr>
            </w:pPr>
          </w:p>
          <w:p w14:paraId="3257BA0B" w14:textId="77777777" w:rsidR="00D2727D" w:rsidRPr="001F07A0" w:rsidRDefault="00D2727D" w:rsidP="00D2727D">
            <w:pPr>
              <w:shd w:val="clear" w:color="auto" w:fill="FFFFFF"/>
              <w:jc w:val="center"/>
              <w:rPr>
                <w:spacing w:val="-1"/>
              </w:rPr>
            </w:pPr>
          </w:p>
          <w:p w14:paraId="6A890B3D" w14:textId="77777777" w:rsidR="00D2727D" w:rsidRPr="001F07A0" w:rsidRDefault="00D2727D" w:rsidP="00D2727D">
            <w:pPr>
              <w:shd w:val="clear" w:color="auto" w:fill="FFFFFF"/>
              <w:jc w:val="center"/>
              <w:rPr>
                <w:spacing w:val="-1"/>
              </w:rPr>
            </w:pPr>
          </w:p>
          <w:p w14:paraId="26811BCC" w14:textId="77777777" w:rsidR="00D2727D" w:rsidRPr="001F07A0" w:rsidRDefault="00D2727D" w:rsidP="00D2727D">
            <w:pPr>
              <w:shd w:val="clear" w:color="auto" w:fill="FFFFFF"/>
              <w:jc w:val="center"/>
              <w:rPr>
                <w:spacing w:val="-1"/>
              </w:rPr>
            </w:pPr>
          </w:p>
          <w:p w14:paraId="42142585" w14:textId="77777777" w:rsidR="00D2727D" w:rsidRPr="001F07A0" w:rsidRDefault="00D2727D" w:rsidP="00D2727D">
            <w:pPr>
              <w:shd w:val="clear" w:color="auto" w:fill="FFFFFF"/>
              <w:jc w:val="center"/>
              <w:rPr>
                <w:spacing w:val="-1"/>
              </w:rPr>
            </w:pPr>
          </w:p>
          <w:p w14:paraId="19F032F0" w14:textId="77777777" w:rsidR="00D2727D" w:rsidRPr="001F07A0" w:rsidRDefault="00D2727D" w:rsidP="00D2727D">
            <w:pPr>
              <w:shd w:val="clear" w:color="auto" w:fill="FFFFFF"/>
              <w:jc w:val="center"/>
            </w:pPr>
          </w:p>
        </w:tc>
      </w:tr>
      <w:tr w:rsidR="00D2727D" w:rsidRPr="001F07A0" w14:paraId="076C2D69" w14:textId="77777777" w:rsidTr="00EC06BE">
        <w:trPr>
          <w:trHeight w:hRule="exact" w:val="326"/>
        </w:trPr>
        <w:tc>
          <w:tcPr>
            <w:tcW w:w="1985" w:type="dxa"/>
            <w:vMerge/>
            <w:shd w:val="clear" w:color="auto" w:fill="FFFFFF"/>
            <w:vAlign w:val="center"/>
          </w:tcPr>
          <w:p w14:paraId="39A7A05B" w14:textId="77777777" w:rsidR="00D2727D" w:rsidRPr="001F07A0" w:rsidRDefault="00D2727D" w:rsidP="00BC10B0">
            <w:pPr>
              <w:shd w:val="clear" w:color="auto" w:fill="FFFFFF"/>
              <w:ind w:left="442"/>
              <w:jc w:val="both"/>
            </w:pPr>
          </w:p>
        </w:tc>
        <w:tc>
          <w:tcPr>
            <w:tcW w:w="727" w:type="dxa"/>
            <w:tcBorders>
              <w:top w:val="single" w:sz="4" w:space="0" w:color="auto"/>
            </w:tcBorders>
            <w:shd w:val="clear" w:color="auto" w:fill="FFFFFF"/>
            <w:vAlign w:val="center"/>
          </w:tcPr>
          <w:p w14:paraId="6EBF988D" w14:textId="77777777" w:rsidR="00D2727D" w:rsidRPr="001F07A0" w:rsidRDefault="00D2727D" w:rsidP="00D2727D">
            <w:pPr>
              <w:shd w:val="clear" w:color="auto" w:fill="FFFFFF"/>
              <w:ind w:left="202"/>
              <w:jc w:val="center"/>
            </w:pPr>
            <w:r w:rsidRPr="001F07A0">
              <w:t>С</w:t>
            </w:r>
          </w:p>
        </w:tc>
        <w:tc>
          <w:tcPr>
            <w:tcW w:w="816" w:type="dxa"/>
            <w:tcBorders>
              <w:top w:val="single" w:sz="4" w:space="0" w:color="auto"/>
            </w:tcBorders>
            <w:shd w:val="clear" w:color="auto" w:fill="FFFFFF"/>
            <w:vAlign w:val="center"/>
          </w:tcPr>
          <w:p w14:paraId="474C3CBA" w14:textId="77777777" w:rsidR="00D2727D" w:rsidRPr="001F07A0" w:rsidRDefault="00D2727D" w:rsidP="00D2727D">
            <w:pPr>
              <w:shd w:val="clear" w:color="auto" w:fill="FFFFFF"/>
              <w:ind w:left="115"/>
              <w:jc w:val="center"/>
            </w:pPr>
            <w:r w:rsidRPr="001F07A0">
              <w:t>СВ</w:t>
            </w:r>
          </w:p>
        </w:tc>
        <w:tc>
          <w:tcPr>
            <w:tcW w:w="816" w:type="dxa"/>
            <w:tcBorders>
              <w:top w:val="single" w:sz="4" w:space="0" w:color="auto"/>
            </w:tcBorders>
            <w:shd w:val="clear" w:color="auto" w:fill="FFFFFF"/>
            <w:vAlign w:val="center"/>
          </w:tcPr>
          <w:p w14:paraId="52C28DCD" w14:textId="77777777" w:rsidR="00D2727D" w:rsidRPr="001F07A0" w:rsidRDefault="00D2727D" w:rsidP="00D2727D">
            <w:pPr>
              <w:shd w:val="clear" w:color="auto" w:fill="FFFFFF"/>
              <w:ind w:left="206"/>
              <w:jc w:val="center"/>
            </w:pPr>
            <w:r w:rsidRPr="001F07A0">
              <w:t>В</w:t>
            </w:r>
          </w:p>
        </w:tc>
        <w:tc>
          <w:tcPr>
            <w:tcW w:w="816" w:type="dxa"/>
            <w:tcBorders>
              <w:top w:val="single" w:sz="4" w:space="0" w:color="auto"/>
            </w:tcBorders>
            <w:shd w:val="clear" w:color="auto" w:fill="FFFFFF"/>
            <w:vAlign w:val="center"/>
          </w:tcPr>
          <w:p w14:paraId="0CC6D056" w14:textId="77777777" w:rsidR="00D2727D" w:rsidRPr="001F07A0" w:rsidRDefault="00D2727D" w:rsidP="00D2727D">
            <w:pPr>
              <w:shd w:val="clear" w:color="auto" w:fill="FFFFFF"/>
              <w:jc w:val="center"/>
            </w:pPr>
            <w:r w:rsidRPr="001F07A0">
              <w:rPr>
                <w:spacing w:val="-15"/>
              </w:rPr>
              <w:t>ЮВ</w:t>
            </w:r>
          </w:p>
        </w:tc>
        <w:tc>
          <w:tcPr>
            <w:tcW w:w="816" w:type="dxa"/>
            <w:tcBorders>
              <w:top w:val="single" w:sz="4" w:space="0" w:color="auto"/>
            </w:tcBorders>
            <w:shd w:val="clear" w:color="auto" w:fill="FFFFFF"/>
            <w:vAlign w:val="center"/>
          </w:tcPr>
          <w:p w14:paraId="42332512" w14:textId="77777777" w:rsidR="00D2727D" w:rsidRPr="001F07A0" w:rsidRDefault="00D2727D" w:rsidP="00D2727D">
            <w:pPr>
              <w:shd w:val="clear" w:color="auto" w:fill="FFFFFF"/>
              <w:ind w:left="149"/>
              <w:jc w:val="center"/>
            </w:pPr>
            <w:r w:rsidRPr="001F07A0">
              <w:t>Ю</w:t>
            </w:r>
          </w:p>
        </w:tc>
        <w:tc>
          <w:tcPr>
            <w:tcW w:w="850" w:type="dxa"/>
            <w:tcBorders>
              <w:top w:val="single" w:sz="4" w:space="0" w:color="auto"/>
            </w:tcBorders>
            <w:shd w:val="clear" w:color="auto" w:fill="FFFFFF"/>
            <w:vAlign w:val="center"/>
          </w:tcPr>
          <w:p w14:paraId="3F21F55C" w14:textId="77777777" w:rsidR="00D2727D" w:rsidRPr="001F07A0" w:rsidRDefault="00D2727D" w:rsidP="00D2727D">
            <w:pPr>
              <w:shd w:val="clear" w:color="auto" w:fill="FFFFFF"/>
              <w:ind w:right="106"/>
              <w:jc w:val="center"/>
            </w:pPr>
            <w:r w:rsidRPr="001F07A0">
              <w:t>ЮЗ</w:t>
            </w:r>
          </w:p>
        </w:tc>
        <w:tc>
          <w:tcPr>
            <w:tcW w:w="840" w:type="dxa"/>
            <w:tcBorders>
              <w:top w:val="single" w:sz="4" w:space="0" w:color="auto"/>
            </w:tcBorders>
            <w:shd w:val="clear" w:color="auto" w:fill="FFFFFF"/>
            <w:vAlign w:val="center"/>
          </w:tcPr>
          <w:p w14:paraId="14CEB1C0" w14:textId="77777777" w:rsidR="00D2727D" w:rsidRPr="001F07A0" w:rsidRDefault="00D2727D" w:rsidP="00D2727D">
            <w:pPr>
              <w:shd w:val="clear" w:color="auto" w:fill="FFFFFF"/>
              <w:ind w:left="240"/>
              <w:jc w:val="center"/>
            </w:pPr>
            <w:r w:rsidRPr="001F07A0">
              <w:t>3</w:t>
            </w:r>
          </w:p>
        </w:tc>
        <w:tc>
          <w:tcPr>
            <w:tcW w:w="811" w:type="dxa"/>
            <w:tcBorders>
              <w:top w:val="single" w:sz="4" w:space="0" w:color="auto"/>
            </w:tcBorders>
            <w:shd w:val="clear" w:color="auto" w:fill="FFFFFF"/>
            <w:vAlign w:val="center"/>
          </w:tcPr>
          <w:p w14:paraId="5885D8BB" w14:textId="77777777" w:rsidR="00D2727D" w:rsidRPr="001F07A0" w:rsidRDefault="00D2727D" w:rsidP="00D2727D">
            <w:pPr>
              <w:shd w:val="clear" w:color="auto" w:fill="FFFFFF"/>
              <w:ind w:left="139"/>
              <w:jc w:val="center"/>
            </w:pPr>
            <w:r w:rsidRPr="001F07A0">
              <w:t>СЗ</w:t>
            </w:r>
          </w:p>
        </w:tc>
        <w:tc>
          <w:tcPr>
            <w:tcW w:w="1446" w:type="dxa"/>
            <w:tcBorders>
              <w:top w:val="single" w:sz="4" w:space="0" w:color="auto"/>
            </w:tcBorders>
            <w:shd w:val="clear" w:color="auto" w:fill="FFFFFF"/>
            <w:vAlign w:val="center"/>
          </w:tcPr>
          <w:p w14:paraId="21D870CD" w14:textId="77777777" w:rsidR="00D2727D" w:rsidRPr="001F07A0" w:rsidRDefault="00D2727D" w:rsidP="00D2727D">
            <w:pPr>
              <w:shd w:val="clear" w:color="auto" w:fill="FFFFFF"/>
              <w:jc w:val="center"/>
            </w:pPr>
            <w:r w:rsidRPr="001F07A0">
              <w:rPr>
                <w:spacing w:val="-37"/>
              </w:rPr>
              <w:t>Штиль</w:t>
            </w:r>
          </w:p>
        </w:tc>
      </w:tr>
      <w:tr w:rsidR="00BC10B0" w:rsidRPr="001F07A0" w14:paraId="681DA651" w14:textId="77777777" w:rsidTr="00EC06BE">
        <w:trPr>
          <w:trHeight w:hRule="exact" w:val="341"/>
        </w:trPr>
        <w:tc>
          <w:tcPr>
            <w:tcW w:w="1985" w:type="dxa"/>
            <w:shd w:val="clear" w:color="auto" w:fill="FFFFFF"/>
            <w:vAlign w:val="center"/>
          </w:tcPr>
          <w:p w14:paraId="5C16CCD1" w14:textId="77777777" w:rsidR="00BC10B0" w:rsidRPr="001F07A0" w:rsidRDefault="00BC10B0" w:rsidP="00BC10B0">
            <w:pPr>
              <w:shd w:val="clear" w:color="auto" w:fill="FFFFFF"/>
              <w:jc w:val="both"/>
            </w:pPr>
            <w:r w:rsidRPr="001F07A0">
              <w:rPr>
                <w:spacing w:val="-5"/>
              </w:rPr>
              <w:t>Зима (</w:t>
            </w:r>
            <w:r w:rsidRPr="001F07A0">
              <w:rPr>
                <w:spacing w:val="-5"/>
                <w:lang w:val="en-US"/>
              </w:rPr>
              <w:t>XI</w:t>
            </w:r>
            <w:r w:rsidRPr="001F07A0">
              <w:rPr>
                <w:spacing w:val="-5"/>
              </w:rPr>
              <w:t>-</w:t>
            </w:r>
            <w:r w:rsidRPr="001F07A0">
              <w:rPr>
                <w:spacing w:val="-5"/>
                <w:lang w:val="en-US"/>
              </w:rPr>
              <w:t>III</w:t>
            </w:r>
            <w:r w:rsidRPr="001F07A0">
              <w:rPr>
                <w:spacing w:val="-5"/>
              </w:rPr>
              <w:t>)</w:t>
            </w:r>
          </w:p>
        </w:tc>
        <w:tc>
          <w:tcPr>
            <w:tcW w:w="727" w:type="dxa"/>
            <w:shd w:val="clear" w:color="auto" w:fill="FFFFFF"/>
            <w:vAlign w:val="center"/>
          </w:tcPr>
          <w:p w14:paraId="71BC4630" w14:textId="77777777" w:rsidR="00BC10B0" w:rsidRPr="001F07A0" w:rsidRDefault="00BC10B0" w:rsidP="00D2727D">
            <w:pPr>
              <w:shd w:val="clear" w:color="auto" w:fill="FFFFFF"/>
              <w:ind w:left="226"/>
              <w:jc w:val="center"/>
            </w:pPr>
            <w:r w:rsidRPr="001F07A0">
              <w:t>4</w:t>
            </w:r>
          </w:p>
        </w:tc>
        <w:tc>
          <w:tcPr>
            <w:tcW w:w="816" w:type="dxa"/>
            <w:shd w:val="clear" w:color="auto" w:fill="FFFFFF"/>
            <w:vAlign w:val="center"/>
          </w:tcPr>
          <w:p w14:paraId="5EDD9E97" w14:textId="77777777" w:rsidR="00BC10B0" w:rsidRPr="001F07A0" w:rsidRDefault="00BC10B0" w:rsidP="00D2727D">
            <w:pPr>
              <w:shd w:val="clear" w:color="auto" w:fill="FFFFFF"/>
              <w:ind w:left="235"/>
              <w:jc w:val="center"/>
            </w:pPr>
            <w:r w:rsidRPr="001F07A0">
              <w:t>2</w:t>
            </w:r>
          </w:p>
        </w:tc>
        <w:tc>
          <w:tcPr>
            <w:tcW w:w="816" w:type="dxa"/>
            <w:shd w:val="clear" w:color="auto" w:fill="FFFFFF"/>
            <w:vAlign w:val="center"/>
          </w:tcPr>
          <w:p w14:paraId="7719EA22" w14:textId="77777777" w:rsidR="00BC10B0" w:rsidRPr="001F07A0" w:rsidRDefault="00BC10B0" w:rsidP="00D2727D">
            <w:pPr>
              <w:shd w:val="clear" w:color="auto" w:fill="FFFFFF"/>
              <w:ind w:left="230"/>
              <w:jc w:val="center"/>
            </w:pPr>
            <w:r w:rsidRPr="001F07A0">
              <w:t>4</w:t>
            </w:r>
          </w:p>
        </w:tc>
        <w:tc>
          <w:tcPr>
            <w:tcW w:w="816" w:type="dxa"/>
            <w:shd w:val="clear" w:color="auto" w:fill="FFFFFF"/>
            <w:vAlign w:val="center"/>
          </w:tcPr>
          <w:p w14:paraId="38380E0B" w14:textId="77777777" w:rsidR="00BC10B0" w:rsidRPr="001F07A0" w:rsidRDefault="00BC10B0" w:rsidP="00D2727D">
            <w:pPr>
              <w:shd w:val="clear" w:color="auto" w:fill="FFFFFF"/>
              <w:jc w:val="center"/>
            </w:pPr>
            <w:r w:rsidRPr="001F07A0">
              <w:t>17</w:t>
            </w:r>
          </w:p>
        </w:tc>
        <w:tc>
          <w:tcPr>
            <w:tcW w:w="816" w:type="dxa"/>
            <w:shd w:val="clear" w:color="auto" w:fill="FFFFFF"/>
            <w:vAlign w:val="center"/>
          </w:tcPr>
          <w:p w14:paraId="597F80DB" w14:textId="77777777" w:rsidR="00BC10B0" w:rsidRPr="001F07A0" w:rsidRDefault="00BC10B0" w:rsidP="00D2727D">
            <w:pPr>
              <w:shd w:val="clear" w:color="auto" w:fill="FFFFFF"/>
              <w:ind w:left="168"/>
              <w:jc w:val="center"/>
            </w:pPr>
            <w:r w:rsidRPr="001F07A0">
              <w:t>35</w:t>
            </w:r>
          </w:p>
        </w:tc>
        <w:tc>
          <w:tcPr>
            <w:tcW w:w="850" w:type="dxa"/>
            <w:shd w:val="clear" w:color="auto" w:fill="FFFFFF"/>
            <w:vAlign w:val="center"/>
          </w:tcPr>
          <w:p w14:paraId="0B7F28A1" w14:textId="77777777" w:rsidR="00BC10B0" w:rsidRPr="001F07A0" w:rsidRDefault="00BC10B0" w:rsidP="00D2727D">
            <w:pPr>
              <w:shd w:val="clear" w:color="auto" w:fill="FFFFFF"/>
              <w:ind w:right="178"/>
              <w:jc w:val="center"/>
            </w:pPr>
            <w:r w:rsidRPr="001F07A0">
              <w:t>24</w:t>
            </w:r>
          </w:p>
        </w:tc>
        <w:tc>
          <w:tcPr>
            <w:tcW w:w="840" w:type="dxa"/>
            <w:shd w:val="clear" w:color="auto" w:fill="FFFFFF"/>
            <w:vAlign w:val="center"/>
          </w:tcPr>
          <w:p w14:paraId="28465E83" w14:textId="77777777" w:rsidR="00BC10B0" w:rsidRPr="001F07A0" w:rsidRDefault="00BC10B0" w:rsidP="00D2727D">
            <w:pPr>
              <w:shd w:val="clear" w:color="auto" w:fill="FFFFFF"/>
              <w:ind w:left="202"/>
              <w:jc w:val="center"/>
            </w:pPr>
            <w:r w:rsidRPr="001F07A0">
              <w:t>10</w:t>
            </w:r>
          </w:p>
        </w:tc>
        <w:tc>
          <w:tcPr>
            <w:tcW w:w="811" w:type="dxa"/>
            <w:shd w:val="clear" w:color="auto" w:fill="FFFFFF"/>
            <w:vAlign w:val="center"/>
          </w:tcPr>
          <w:p w14:paraId="2EA4A002" w14:textId="77777777" w:rsidR="00BC10B0" w:rsidRPr="001F07A0" w:rsidRDefault="00BC10B0" w:rsidP="00D2727D">
            <w:pPr>
              <w:shd w:val="clear" w:color="auto" w:fill="FFFFFF"/>
              <w:ind w:left="226"/>
              <w:jc w:val="center"/>
            </w:pPr>
            <w:r w:rsidRPr="001F07A0">
              <w:t>4</w:t>
            </w:r>
          </w:p>
        </w:tc>
        <w:tc>
          <w:tcPr>
            <w:tcW w:w="1446" w:type="dxa"/>
            <w:shd w:val="clear" w:color="auto" w:fill="FFFFFF"/>
            <w:vAlign w:val="center"/>
          </w:tcPr>
          <w:p w14:paraId="7C9B2D16" w14:textId="77777777" w:rsidR="00BC10B0" w:rsidRPr="001F07A0" w:rsidRDefault="00BC10B0" w:rsidP="00D2727D">
            <w:pPr>
              <w:shd w:val="clear" w:color="auto" w:fill="FFFFFF"/>
              <w:jc w:val="center"/>
            </w:pPr>
            <w:r w:rsidRPr="001F07A0">
              <w:t>9</w:t>
            </w:r>
          </w:p>
        </w:tc>
      </w:tr>
      <w:tr w:rsidR="00BC10B0" w:rsidRPr="001F07A0" w14:paraId="6E970B4D" w14:textId="77777777" w:rsidTr="00EC06BE">
        <w:trPr>
          <w:trHeight w:hRule="exact" w:val="331"/>
        </w:trPr>
        <w:tc>
          <w:tcPr>
            <w:tcW w:w="1985" w:type="dxa"/>
            <w:shd w:val="clear" w:color="auto" w:fill="FFFFFF"/>
            <w:vAlign w:val="center"/>
          </w:tcPr>
          <w:p w14:paraId="54825F0C" w14:textId="77777777" w:rsidR="00BC10B0" w:rsidRPr="001F07A0" w:rsidRDefault="00BC10B0" w:rsidP="00BC10B0">
            <w:pPr>
              <w:shd w:val="clear" w:color="auto" w:fill="FFFFFF"/>
              <w:jc w:val="both"/>
            </w:pPr>
            <w:r w:rsidRPr="001F07A0">
              <w:rPr>
                <w:spacing w:val="-5"/>
              </w:rPr>
              <w:t>Весна (</w:t>
            </w:r>
            <w:r w:rsidRPr="001F07A0">
              <w:rPr>
                <w:spacing w:val="-5"/>
                <w:lang w:val="en-US"/>
              </w:rPr>
              <w:t>IV</w:t>
            </w:r>
            <w:r w:rsidRPr="001F07A0">
              <w:rPr>
                <w:spacing w:val="-5"/>
              </w:rPr>
              <w:t>-</w:t>
            </w:r>
            <w:r w:rsidRPr="001F07A0">
              <w:rPr>
                <w:spacing w:val="-5"/>
                <w:lang w:val="en-US"/>
              </w:rPr>
              <w:t>V</w:t>
            </w:r>
            <w:r w:rsidRPr="001F07A0">
              <w:rPr>
                <w:spacing w:val="-5"/>
              </w:rPr>
              <w:t>)</w:t>
            </w:r>
          </w:p>
        </w:tc>
        <w:tc>
          <w:tcPr>
            <w:tcW w:w="727" w:type="dxa"/>
            <w:shd w:val="clear" w:color="auto" w:fill="FFFFFF"/>
            <w:vAlign w:val="center"/>
          </w:tcPr>
          <w:p w14:paraId="28851F3C" w14:textId="77777777" w:rsidR="00BC10B0" w:rsidRPr="001F07A0" w:rsidRDefault="00BC10B0" w:rsidP="00D2727D">
            <w:pPr>
              <w:shd w:val="clear" w:color="auto" w:fill="FFFFFF"/>
              <w:ind w:left="182"/>
              <w:jc w:val="center"/>
            </w:pPr>
            <w:r w:rsidRPr="001F07A0">
              <w:t>11</w:t>
            </w:r>
          </w:p>
        </w:tc>
        <w:tc>
          <w:tcPr>
            <w:tcW w:w="816" w:type="dxa"/>
            <w:shd w:val="clear" w:color="auto" w:fill="FFFFFF"/>
            <w:vAlign w:val="center"/>
          </w:tcPr>
          <w:p w14:paraId="160C0C67" w14:textId="77777777" w:rsidR="00BC10B0" w:rsidRPr="001F07A0" w:rsidRDefault="00BC10B0" w:rsidP="00D2727D">
            <w:pPr>
              <w:shd w:val="clear" w:color="auto" w:fill="FFFFFF"/>
              <w:ind w:left="235"/>
              <w:jc w:val="center"/>
            </w:pPr>
            <w:r w:rsidRPr="001F07A0">
              <w:t>5</w:t>
            </w:r>
          </w:p>
        </w:tc>
        <w:tc>
          <w:tcPr>
            <w:tcW w:w="816" w:type="dxa"/>
            <w:shd w:val="clear" w:color="auto" w:fill="FFFFFF"/>
            <w:vAlign w:val="center"/>
          </w:tcPr>
          <w:p w14:paraId="67448975" w14:textId="77777777" w:rsidR="00BC10B0" w:rsidRPr="001F07A0" w:rsidRDefault="00BC10B0" w:rsidP="00D2727D">
            <w:pPr>
              <w:shd w:val="clear" w:color="auto" w:fill="FFFFFF"/>
              <w:ind w:left="240"/>
              <w:jc w:val="center"/>
            </w:pPr>
            <w:r w:rsidRPr="001F07A0">
              <w:t>8</w:t>
            </w:r>
          </w:p>
        </w:tc>
        <w:tc>
          <w:tcPr>
            <w:tcW w:w="816" w:type="dxa"/>
            <w:shd w:val="clear" w:color="auto" w:fill="FFFFFF"/>
            <w:vAlign w:val="center"/>
          </w:tcPr>
          <w:p w14:paraId="4B5A36A1" w14:textId="77777777" w:rsidR="00BC10B0" w:rsidRPr="001F07A0" w:rsidRDefault="00BC10B0" w:rsidP="00D2727D">
            <w:pPr>
              <w:shd w:val="clear" w:color="auto" w:fill="FFFFFF"/>
              <w:jc w:val="center"/>
            </w:pPr>
            <w:r w:rsidRPr="001F07A0">
              <w:t>11</w:t>
            </w:r>
          </w:p>
        </w:tc>
        <w:tc>
          <w:tcPr>
            <w:tcW w:w="816" w:type="dxa"/>
            <w:shd w:val="clear" w:color="auto" w:fill="FFFFFF"/>
            <w:vAlign w:val="center"/>
          </w:tcPr>
          <w:p w14:paraId="5EEE9242" w14:textId="77777777" w:rsidR="00BC10B0" w:rsidRPr="001F07A0" w:rsidRDefault="00BC10B0" w:rsidP="00D2727D">
            <w:pPr>
              <w:shd w:val="clear" w:color="auto" w:fill="FFFFFF"/>
              <w:ind w:left="187"/>
              <w:jc w:val="center"/>
            </w:pPr>
            <w:r w:rsidRPr="001F07A0">
              <w:t>19</w:t>
            </w:r>
          </w:p>
        </w:tc>
        <w:tc>
          <w:tcPr>
            <w:tcW w:w="850" w:type="dxa"/>
            <w:shd w:val="clear" w:color="auto" w:fill="FFFFFF"/>
            <w:vAlign w:val="center"/>
          </w:tcPr>
          <w:p w14:paraId="016DCAAB" w14:textId="77777777" w:rsidR="00BC10B0" w:rsidRPr="001F07A0" w:rsidRDefault="00BC10B0" w:rsidP="00D2727D">
            <w:pPr>
              <w:shd w:val="clear" w:color="auto" w:fill="FFFFFF"/>
              <w:ind w:right="187"/>
              <w:jc w:val="center"/>
            </w:pPr>
            <w:r w:rsidRPr="001F07A0">
              <w:t>18</w:t>
            </w:r>
          </w:p>
        </w:tc>
        <w:tc>
          <w:tcPr>
            <w:tcW w:w="840" w:type="dxa"/>
            <w:shd w:val="clear" w:color="auto" w:fill="FFFFFF"/>
            <w:vAlign w:val="center"/>
          </w:tcPr>
          <w:p w14:paraId="6C04A9AE" w14:textId="77777777" w:rsidR="00BC10B0" w:rsidRPr="001F07A0" w:rsidRDefault="00BC10B0" w:rsidP="00D2727D">
            <w:pPr>
              <w:shd w:val="clear" w:color="auto" w:fill="FFFFFF"/>
              <w:ind w:left="202"/>
              <w:jc w:val="center"/>
            </w:pPr>
            <w:r w:rsidRPr="001F07A0">
              <w:t>17</w:t>
            </w:r>
          </w:p>
        </w:tc>
        <w:tc>
          <w:tcPr>
            <w:tcW w:w="811" w:type="dxa"/>
            <w:shd w:val="clear" w:color="auto" w:fill="FFFFFF"/>
            <w:vAlign w:val="center"/>
          </w:tcPr>
          <w:p w14:paraId="09EE74D2" w14:textId="77777777" w:rsidR="00BC10B0" w:rsidRPr="001F07A0" w:rsidRDefault="00BC10B0" w:rsidP="00D2727D">
            <w:pPr>
              <w:shd w:val="clear" w:color="auto" w:fill="FFFFFF"/>
              <w:ind w:left="187"/>
              <w:jc w:val="center"/>
            </w:pPr>
            <w:r w:rsidRPr="001F07A0">
              <w:t>11</w:t>
            </w:r>
          </w:p>
        </w:tc>
        <w:tc>
          <w:tcPr>
            <w:tcW w:w="1446" w:type="dxa"/>
            <w:shd w:val="clear" w:color="auto" w:fill="FFFFFF"/>
            <w:vAlign w:val="center"/>
          </w:tcPr>
          <w:p w14:paraId="1C045E01" w14:textId="77777777" w:rsidR="00BC10B0" w:rsidRPr="001F07A0" w:rsidRDefault="00BC10B0" w:rsidP="00D2727D">
            <w:pPr>
              <w:shd w:val="clear" w:color="auto" w:fill="FFFFFF"/>
              <w:jc w:val="center"/>
            </w:pPr>
            <w:r w:rsidRPr="001F07A0">
              <w:t>9</w:t>
            </w:r>
          </w:p>
        </w:tc>
      </w:tr>
      <w:tr w:rsidR="00BC10B0" w:rsidRPr="001F07A0" w14:paraId="78AB98D8" w14:textId="77777777" w:rsidTr="00EC06BE">
        <w:trPr>
          <w:trHeight w:hRule="exact" w:val="331"/>
        </w:trPr>
        <w:tc>
          <w:tcPr>
            <w:tcW w:w="1985" w:type="dxa"/>
            <w:shd w:val="clear" w:color="auto" w:fill="FFFFFF"/>
            <w:vAlign w:val="center"/>
          </w:tcPr>
          <w:p w14:paraId="339978FE" w14:textId="77777777" w:rsidR="00BC10B0" w:rsidRPr="001F07A0" w:rsidRDefault="00BC10B0" w:rsidP="00BC10B0">
            <w:pPr>
              <w:shd w:val="clear" w:color="auto" w:fill="FFFFFF"/>
              <w:jc w:val="both"/>
            </w:pPr>
            <w:r w:rsidRPr="001F07A0">
              <w:rPr>
                <w:spacing w:val="-5"/>
              </w:rPr>
              <w:t>Лето (</w:t>
            </w:r>
            <w:r w:rsidRPr="001F07A0">
              <w:rPr>
                <w:spacing w:val="-5"/>
                <w:lang w:val="en-US"/>
              </w:rPr>
              <w:t>VI</w:t>
            </w:r>
            <w:r w:rsidRPr="001F07A0">
              <w:rPr>
                <w:spacing w:val="-5"/>
              </w:rPr>
              <w:t>-</w:t>
            </w:r>
            <w:r w:rsidRPr="001F07A0">
              <w:rPr>
                <w:spacing w:val="-5"/>
                <w:lang w:val="en-US"/>
              </w:rPr>
              <w:t>III</w:t>
            </w:r>
            <w:r w:rsidRPr="001F07A0">
              <w:rPr>
                <w:spacing w:val="-5"/>
              </w:rPr>
              <w:t>)</w:t>
            </w:r>
          </w:p>
        </w:tc>
        <w:tc>
          <w:tcPr>
            <w:tcW w:w="727" w:type="dxa"/>
            <w:shd w:val="clear" w:color="auto" w:fill="FFFFFF"/>
            <w:vAlign w:val="center"/>
          </w:tcPr>
          <w:p w14:paraId="21C37108" w14:textId="77777777" w:rsidR="00BC10B0" w:rsidRPr="001F07A0" w:rsidRDefault="00BC10B0" w:rsidP="00D2727D">
            <w:pPr>
              <w:shd w:val="clear" w:color="auto" w:fill="FFFFFF"/>
              <w:ind w:left="182"/>
              <w:jc w:val="center"/>
            </w:pPr>
            <w:r w:rsidRPr="001F07A0">
              <w:t>16</w:t>
            </w:r>
          </w:p>
        </w:tc>
        <w:tc>
          <w:tcPr>
            <w:tcW w:w="816" w:type="dxa"/>
            <w:shd w:val="clear" w:color="auto" w:fill="FFFFFF"/>
            <w:vAlign w:val="center"/>
          </w:tcPr>
          <w:p w14:paraId="61D401B1" w14:textId="77777777" w:rsidR="00BC10B0" w:rsidRPr="001F07A0" w:rsidRDefault="00BC10B0" w:rsidP="00D2727D">
            <w:pPr>
              <w:shd w:val="clear" w:color="auto" w:fill="FFFFFF"/>
              <w:ind w:left="235"/>
              <w:jc w:val="center"/>
            </w:pPr>
            <w:r w:rsidRPr="001F07A0">
              <w:t>7</w:t>
            </w:r>
          </w:p>
        </w:tc>
        <w:tc>
          <w:tcPr>
            <w:tcW w:w="816" w:type="dxa"/>
            <w:shd w:val="clear" w:color="auto" w:fill="FFFFFF"/>
            <w:vAlign w:val="center"/>
          </w:tcPr>
          <w:p w14:paraId="1D51CF93" w14:textId="77777777" w:rsidR="00BC10B0" w:rsidRPr="001F07A0" w:rsidRDefault="00BC10B0" w:rsidP="00D2727D">
            <w:pPr>
              <w:shd w:val="clear" w:color="auto" w:fill="FFFFFF"/>
              <w:ind w:left="192"/>
              <w:jc w:val="center"/>
            </w:pPr>
            <w:r w:rsidRPr="001F07A0">
              <w:t>10</w:t>
            </w:r>
          </w:p>
        </w:tc>
        <w:tc>
          <w:tcPr>
            <w:tcW w:w="816" w:type="dxa"/>
            <w:shd w:val="clear" w:color="auto" w:fill="FFFFFF"/>
            <w:vAlign w:val="center"/>
          </w:tcPr>
          <w:p w14:paraId="6694FFEF" w14:textId="77777777" w:rsidR="00BC10B0" w:rsidRPr="001F07A0" w:rsidRDefault="00BC10B0" w:rsidP="00D2727D">
            <w:pPr>
              <w:shd w:val="clear" w:color="auto" w:fill="FFFFFF"/>
              <w:jc w:val="center"/>
            </w:pPr>
            <w:r w:rsidRPr="001F07A0">
              <w:t>13</w:t>
            </w:r>
          </w:p>
        </w:tc>
        <w:tc>
          <w:tcPr>
            <w:tcW w:w="816" w:type="dxa"/>
            <w:shd w:val="clear" w:color="auto" w:fill="FFFFFF"/>
            <w:vAlign w:val="center"/>
          </w:tcPr>
          <w:p w14:paraId="7D2B633D" w14:textId="77777777" w:rsidR="00BC10B0" w:rsidRPr="001F07A0" w:rsidRDefault="00BC10B0" w:rsidP="00D2727D">
            <w:pPr>
              <w:shd w:val="clear" w:color="auto" w:fill="FFFFFF"/>
              <w:ind w:left="187"/>
              <w:jc w:val="center"/>
            </w:pPr>
            <w:r w:rsidRPr="001F07A0">
              <w:t>16</w:t>
            </w:r>
          </w:p>
        </w:tc>
        <w:tc>
          <w:tcPr>
            <w:tcW w:w="850" w:type="dxa"/>
            <w:shd w:val="clear" w:color="auto" w:fill="FFFFFF"/>
            <w:vAlign w:val="center"/>
          </w:tcPr>
          <w:p w14:paraId="048B1F30" w14:textId="77777777" w:rsidR="00BC10B0" w:rsidRPr="001F07A0" w:rsidRDefault="00BC10B0" w:rsidP="00D2727D">
            <w:pPr>
              <w:shd w:val="clear" w:color="auto" w:fill="FFFFFF"/>
              <w:ind w:right="178"/>
              <w:jc w:val="center"/>
            </w:pPr>
            <w:r w:rsidRPr="001F07A0">
              <w:t>14</w:t>
            </w:r>
          </w:p>
        </w:tc>
        <w:tc>
          <w:tcPr>
            <w:tcW w:w="840" w:type="dxa"/>
            <w:shd w:val="clear" w:color="auto" w:fill="FFFFFF"/>
            <w:vAlign w:val="center"/>
          </w:tcPr>
          <w:p w14:paraId="68382A02" w14:textId="77777777" w:rsidR="00BC10B0" w:rsidRPr="001F07A0" w:rsidRDefault="00BC10B0" w:rsidP="00D2727D">
            <w:pPr>
              <w:shd w:val="clear" w:color="auto" w:fill="FFFFFF"/>
              <w:ind w:left="216"/>
              <w:jc w:val="center"/>
            </w:pPr>
            <w:r w:rsidRPr="001F07A0">
              <w:t>13</w:t>
            </w:r>
          </w:p>
        </w:tc>
        <w:tc>
          <w:tcPr>
            <w:tcW w:w="811" w:type="dxa"/>
            <w:shd w:val="clear" w:color="auto" w:fill="FFFFFF"/>
            <w:vAlign w:val="center"/>
          </w:tcPr>
          <w:p w14:paraId="4DB08A0F" w14:textId="77777777" w:rsidR="00BC10B0" w:rsidRPr="001F07A0" w:rsidRDefault="00BC10B0" w:rsidP="00D2727D">
            <w:pPr>
              <w:shd w:val="clear" w:color="auto" w:fill="FFFFFF"/>
              <w:ind w:left="187"/>
              <w:jc w:val="center"/>
            </w:pPr>
            <w:r w:rsidRPr="001F07A0">
              <w:t>11</w:t>
            </w:r>
          </w:p>
        </w:tc>
        <w:tc>
          <w:tcPr>
            <w:tcW w:w="1446" w:type="dxa"/>
            <w:shd w:val="clear" w:color="auto" w:fill="FFFFFF"/>
            <w:vAlign w:val="center"/>
          </w:tcPr>
          <w:p w14:paraId="08AD3A8B" w14:textId="77777777" w:rsidR="00BC10B0" w:rsidRPr="001F07A0" w:rsidRDefault="00BC10B0" w:rsidP="00D2727D">
            <w:pPr>
              <w:shd w:val="clear" w:color="auto" w:fill="FFFFFF"/>
              <w:jc w:val="center"/>
            </w:pPr>
            <w:r w:rsidRPr="001F07A0">
              <w:t>14</w:t>
            </w:r>
          </w:p>
        </w:tc>
      </w:tr>
      <w:tr w:rsidR="00BC10B0" w:rsidRPr="001F07A0" w14:paraId="595EB1F2" w14:textId="77777777" w:rsidTr="00EC06BE">
        <w:trPr>
          <w:trHeight w:hRule="exact" w:val="326"/>
        </w:trPr>
        <w:tc>
          <w:tcPr>
            <w:tcW w:w="1985" w:type="dxa"/>
            <w:shd w:val="clear" w:color="auto" w:fill="FFFFFF"/>
            <w:vAlign w:val="center"/>
          </w:tcPr>
          <w:p w14:paraId="6A139911" w14:textId="77777777" w:rsidR="00BC10B0" w:rsidRPr="001F07A0" w:rsidRDefault="00BC10B0" w:rsidP="00BC10B0">
            <w:pPr>
              <w:shd w:val="clear" w:color="auto" w:fill="FFFFFF"/>
              <w:jc w:val="both"/>
            </w:pPr>
            <w:r w:rsidRPr="001F07A0">
              <w:rPr>
                <w:spacing w:val="-5"/>
              </w:rPr>
              <w:t>Осень (</w:t>
            </w:r>
            <w:r w:rsidRPr="001F07A0">
              <w:rPr>
                <w:spacing w:val="-5"/>
                <w:lang w:val="en-US"/>
              </w:rPr>
              <w:t>IX</w:t>
            </w:r>
            <w:r w:rsidRPr="001F07A0">
              <w:rPr>
                <w:spacing w:val="-5"/>
              </w:rPr>
              <w:t>-</w:t>
            </w:r>
            <w:r w:rsidRPr="001F07A0">
              <w:rPr>
                <w:spacing w:val="-5"/>
                <w:lang w:val="en-US"/>
              </w:rPr>
              <w:t>X</w:t>
            </w:r>
            <w:r w:rsidRPr="001F07A0">
              <w:rPr>
                <w:spacing w:val="-5"/>
              </w:rPr>
              <w:t>)</w:t>
            </w:r>
          </w:p>
        </w:tc>
        <w:tc>
          <w:tcPr>
            <w:tcW w:w="727" w:type="dxa"/>
            <w:shd w:val="clear" w:color="auto" w:fill="FFFFFF"/>
            <w:vAlign w:val="center"/>
          </w:tcPr>
          <w:p w14:paraId="0CE41219" w14:textId="77777777" w:rsidR="00BC10B0" w:rsidRPr="001F07A0" w:rsidRDefault="00BC10B0" w:rsidP="00D2727D">
            <w:pPr>
              <w:shd w:val="clear" w:color="auto" w:fill="FFFFFF"/>
              <w:ind w:left="235"/>
              <w:jc w:val="center"/>
            </w:pPr>
            <w:r w:rsidRPr="001F07A0">
              <w:t>7</w:t>
            </w:r>
          </w:p>
        </w:tc>
        <w:tc>
          <w:tcPr>
            <w:tcW w:w="816" w:type="dxa"/>
            <w:shd w:val="clear" w:color="auto" w:fill="FFFFFF"/>
            <w:vAlign w:val="center"/>
          </w:tcPr>
          <w:p w14:paraId="2496F24B" w14:textId="77777777" w:rsidR="00BC10B0" w:rsidRPr="001F07A0" w:rsidRDefault="00BC10B0" w:rsidP="00D2727D">
            <w:pPr>
              <w:shd w:val="clear" w:color="auto" w:fill="FFFFFF"/>
              <w:ind w:left="240"/>
              <w:jc w:val="center"/>
            </w:pPr>
            <w:r w:rsidRPr="001F07A0">
              <w:t>3</w:t>
            </w:r>
          </w:p>
        </w:tc>
        <w:tc>
          <w:tcPr>
            <w:tcW w:w="816" w:type="dxa"/>
            <w:shd w:val="clear" w:color="auto" w:fill="FFFFFF"/>
            <w:vAlign w:val="center"/>
          </w:tcPr>
          <w:p w14:paraId="4DD9FD57" w14:textId="77777777" w:rsidR="00BC10B0" w:rsidRPr="001F07A0" w:rsidRDefault="00BC10B0" w:rsidP="00D2727D">
            <w:pPr>
              <w:shd w:val="clear" w:color="auto" w:fill="FFFFFF"/>
              <w:ind w:left="245"/>
              <w:jc w:val="center"/>
            </w:pPr>
            <w:r w:rsidRPr="001F07A0">
              <w:t>8</w:t>
            </w:r>
          </w:p>
        </w:tc>
        <w:tc>
          <w:tcPr>
            <w:tcW w:w="816" w:type="dxa"/>
            <w:shd w:val="clear" w:color="auto" w:fill="FFFFFF"/>
            <w:vAlign w:val="center"/>
          </w:tcPr>
          <w:p w14:paraId="3ED8C121" w14:textId="77777777" w:rsidR="00BC10B0" w:rsidRPr="001F07A0" w:rsidRDefault="00BC10B0" w:rsidP="00D2727D">
            <w:pPr>
              <w:shd w:val="clear" w:color="auto" w:fill="FFFFFF"/>
              <w:jc w:val="center"/>
            </w:pPr>
            <w:r w:rsidRPr="001F07A0">
              <w:t>15</w:t>
            </w:r>
          </w:p>
        </w:tc>
        <w:tc>
          <w:tcPr>
            <w:tcW w:w="816" w:type="dxa"/>
            <w:shd w:val="clear" w:color="auto" w:fill="FFFFFF"/>
            <w:vAlign w:val="center"/>
          </w:tcPr>
          <w:p w14:paraId="1C75F69E" w14:textId="77777777" w:rsidR="00BC10B0" w:rsidRPr="001F07A0" w:rsidRDefault="00BC10B0" w:rsidP="00D2727D">
            <w:pPr>
              <w:shd w:val="clear" w:color="auto" w:fill="FFFFFF"/>
              <w:ind w:left="168"/>
              <w:jc w:val="center"/>
            </w:pPr>
            <w:r w:rsidRPr="001F07A0">
              <w:t>25</w:t>
            </w:r>
          </w:p>
        </w:tc>
        <w:tc>
          <w:tcPr>
            <w:tcW w:w="850" w:type="dxa"/>
            <w:shd w:val="clear" w:color="auto" w:fill="FFFFFF"/>
            <w:vAlign w:val="center"/>
          </w:tcPr>
          <w:p w14:paraId="7482C6E3" w14:textId="77777777" w:rsidR="00BC10B0" w:rsidRPr="001F07A0" w:rsidRDefault="00BC10B0" w:rsidP="00D2727D">
            <w:pPr>
              <w:shd w:val="clear" w:color="auto" w:fill="FFFFFF"/>
              <w:ind w:right="202"/>
              <w:jc w:val="center"/>
            </w:pPr>
            <w:r w:rsidRPr="001F07A0">
              <w:t>21</w:t>
            </w:r>
          </w:p>
        </w:tc>
        <w:tc>
          <w:tcPr>
            <w:tcW w:w="840" w:type="dxa"/>
            <w:shd w:val="clear" w:color="auto" w:fill="FFFFFF"/>
            <w:vAlign w:val="center"/>
          </w:tcPr>
          <w:p w14:paraId="5814FB35" w14:textId="77777777" w:rsidR="00BC10B0" w:rsidRPr="001F07A0" w:rsidRDefault="00BC10B0" w:rsidP="00D2727D">
            <w:pPr>
              <w:shd w:val="clear" w:color="auto" w:fill="FFFFFF"/>
              <w:ind w:left="206"/>
              <w:jc w:val="center"/>
            </w:pPr>
            <w:r w:rsidRPr="001F07A0">
              <w:t>13</w:t>
            </w:r>
          </w:p>
        </w:tc>
        <w:tc>
          <w:tcPr>
            <w:tcW w:w="811" w:type="dxa"/>
            <w:shd w:val="clear" w:color="auto" w:fill="FFFFFF"/>
            <w:vAlign w:val="center"/>
          </w:tcPr>
          <w:p w14:paraId="37F60D20" w14:textId="77777777" w:rsidR="00BC10B0" w:rsidRPr="001F07A0" w:rsidRDefault="00BC10B0" w:rsidP="00D2727D">
            <w:pPr>
              <w:shd w:val="clear" w:color="auto" w:fill="FFFFFF"/>
              <w:ind w:left="245"/>
              <w:jc w:val="center"/>
            </w:pPr>
            <w:r w:rsidRPr="001F07A0">
              <w:t>8</w:t>
            </w:r>
          </w:p>
        </w:tc>
        <w:tc>
          <w:tcPr>
            <w:tcW w:w="1446" w:type="dxa"/>
            <w:shd w:val="clear" w:color="auto" w:fill="FFFFFF"/>
            <w:vAlign w:val="center"/>
          </w:tcPr>
          <w:p w14:paraId="75625B8A" w14:textId="77777777" w:rsidR="00BC10B0" w:rsidRPr="001F07A0" w:rsidRDefault="00BC10B0" w:rsidP="00D2727D">
            <w:pPr>
              <w:shd w:val="clear" w:color="auto" w:fill="FFFFFF"/>
              <w:jc w:val="center"/>
            </w:pPr>
            <w:r w:rsidRPr="001F07A0">
              <w:t>10</w:t>
            </w:r>
          </w:p>
        </w:tc>
      </w:tr>
      <w:tr w:rsidR="00BC10B0" w:rsidRPr="001F07A0" w14:paraId="772193C3" w14:textId="77777777" w:rsidTr="00EC06BE">
        <w:trPr>
          <w:trHeight w:hRule="exact" w:val="326"/>
        </w:trPr>
        <w:tc>
          <w:tcPr>
            <w:tcW w:w="1985" w:type="dxa"/>
            <w:shd w:val="clear" w:color="auto" w:fill="FFFFFF"/>
            <w:vAlign w:val="center"/>
          </w:tcPr>
          <w:p w14:paraId="20DD71A6" w14:textId="77777777" w:rsidR="00BC10B0" w:rsidRPr="001F07A0" w:rsidRDefault="00BC10B0" w:rsidP="00BC10B0">
            <w:pPr>
              <w:shd w:val="clear" w:color="auto" w:fill="FFFFFF"/>
              <w:jc w:val="both"/>
            </w:pPr>
            <w:r w:rsidRPr="001F07A0">
              <w:t>Год</w:t>
            </w:r>
          </w:p>
        </w:tc>
        <w:tc>
          <w:tcPr>
            <w:tcW w:w="727" w:type="dxa"/>
            <w:shd w:val="clear" w:color="auto" w:fill="FFFFFF"/>
            <w:vAlign w:val="center"/>
          </w:tcPr>
          <w:p w14:paraId="6A5DB3E3" w14:textId="77777777" w:rsidR="00BC10B0" w:rsidRPr="001F07A0" w:rsidRDefault="00BC10B0" w:rsidP="00D2727D">
            <w:pPr>
              <w:shd w:val="clear" w:color="auto" w:fill="FFFFFF"/>
              <w:ind w:left="235"/>
              <w:jc w:val="center"/>
            </w:pPr>
            <w:r w:rsidRPr="001F07A0">
              <w:t>9</w:t>
            </w:r>
          </w:p>
        </w:tc>
        <w:tc>
          <w:tcPr>
            <w:tcW w:w="816" w:type="dxa"/>
            <w:shd w:val="clear" w:color="auto" w:fill="FFFFFF"/>
            <w:vAlign w:val="center"/>
          </w:tcPr>
          <w:p w14:paraId="27CAE95A" w14:textId="77777777" w:rsidR="00BC10B0" w:rsidRPr="001F07A0" w:rsidRDefault="00BC10B0" w:rsidP="00D2727D">
            <w:pPr>
              <w:shd w:val="clear" w:color="auto" w:fill="FFFFFF"/>
              <w:ind w:left="230"/>
              <w:jc w:val="center"/>
            </w:pPr>
            <w:r w:rsidRPr="001F07A0">
              <w:t>4</w:t>
            </w:r>
          </w:p>
        </w:tc>
        <w:tc>
          <w:tcPr>
            <w:tcW w:w="816" w:type="dxa"/>
            <w:shd w:val="clear" w:color="auto" w:fill="FFFFFF"/>
            <w:vAlign w:val="center"/>
          </w:tcPr>
          <w:p w14:paraId="2E66EC07" w14:textId="77777777" w:rsidR="00BC10B0" w:rsidRPr="001F07A0" w:rsidRDefault="00BC10B0" w:rsidP="00D2727D">
            <w:pPr>
              <w:shd w:val="clear" w:color="auto" w:fill="FFFFFF"/>
              <w:ind w:left="240"/>
              <w:jc w:val="center"/>
            </w:pPr>
            <w:r w:rsidRPr="001F07A0">
              <w:t>7</w:t>
            </w:r>
          </w:p>
        </w:tc>
        <w:tc>
          <w:tcPr>
            <w:tcW w:w="816" w:type="dxa"/>
            <w:shd w:val="clear" w:color="auto" w:fill="FFFFFF"/>
            <w:vAlign w:val="center"/>
          </w:tcPr>
          <w:p w14:paraId="3D798336" w14:textId="77777777" w:rsidR="00BC10B0" w:rsidRPr="001F07A0" w:rsidRDefault="00BC10B0" w:rsidP="00D2727D">
            <w:pPr>
              <w:shd w:val="clear" w:color="auto" w:fill="FFFFFF"/>
              <w:jc w:val="center"/>
            </w:pPr>
            <w:r w:rsidRPr="001F07A0">
              <w:t>15</w:t>
            </w:r>
          </w:p>
        </w:tc>
        <w:tc>
          <w:tcPr>
            <w:tcW w:w="816" w:type="dxa"/>
            <w:shd w:val="clear" w:color="auto" w:fill="FFFFFF"/>
            <w:vAlign w:val="center"/>
          </w:tcPr>
          <w:p w14:paraId="79AB9112" w14:textId="77777777" w:rsidR="00BC10B0" w:rsidRPr="001F07A0" w:rsidRDefault="00BC10B0" w:rsidP="00D2727D">
            <w:pPr>
              <w:shd w:val="clear" w:color="auto" w:fill="FFFFFF"/>
              <w:ind w:left="163"/>
              <w:jc w:val="center"/>
            </w:pPr>
            <w:r w:rsidRPr="001F07A0">
              <w:t>26</w:t>
            </w:r>
          </w:p>
        </w:tc>
        <w:tc>
          <w:tcPr>
            <w:tcW w:w="850" w:type="dxa"/>
            <w:shd w:val="clear" w:color="auto" w:fill="FFFFFF"/>
            <w:vAlign w:val="center"/>
          </w:tcPr>
          <w:p w14:paraId="45E9534E" w14:textId="77777777" w:rsidR="00BC10B0" w:rsidRPr="001F07A0" w:rsidRDefault="00BC10B0" w:rsidP="00D2727D">
            <w:pPr>
              <w:shd w:val="clear" w:color="auto" w:fill="FFFFFF"/>
              <w:ind w:right="178"/>
              <w:jc w:val="center"/>
            </w:pPr>
            <w:r w:rsidRPr="001F07A0">
              <w:t>20</w:t>
            </w:r>
          </w:p>
        </w:tc>
        <w:tc>
          <w:tcPr>
            <w:tcW w:w="840" w:type="dxa"/>
            <w:shd w:val="clear" w:color="auto" w:fill="FFFFFF"/>
            <w:vAlign w:val="center"/>
          </w:tcPr>
          <w:p w14:paraId="232DA33E" w14:textId="77777777" w:rsidR="00BC10B0" w:rsidRPr="001F07A0" w:rsidRDefault="00BC10B0" w:rsidP="00D2727D">
            <w:pPr>
              <w:shd w:val="clear" w:color="auto" w:fill="FFFFFF"/>
              <w:ind w:left="202"/>
              <w:jc w:val="center"/>
            </w:pPr>
            <w:r w:rsidRPr="001F07A0">
              <w:t>12</w:t>
            </w:r>
          </w:p>
        </w:tc>
        <w:tc>
          <w:tcPr>
            <w:tcW w:w="811" w:type="dxa"/>
            <w:shd w:val="clear" w:color="auto" w:fill="FFFFFF"/>
            <w:vAlign w:val="center"/>
          </w:tcPr>
          <w:p w14:paraId="28DC3513" w14:textId="77777777" w:rsidR="00BC10B0" w:rsidRPr="001F07A0" w:rsidRDefault="00BC10B0" w:rsidP="00D2727D">
            <w:pPr>
              <w:shd w:val="clear" w:color="auto" w:fill="FFFFFF"/>
              <w:ind w:left="240"/>
              <w:jc w:val="center"/>
            </w:pPr>
            <w:r w:rsidRPr="001F07A0">
              <w:t>7</w:t>
            </w:r>
          </w:p>
        </w:tc>
        <w:tc>
          <w:tcPr>
            <w:tcW w:w="1446" w:type="dxa"/>
            <w:shd w:val="clear" w:color="auto" w:fill="FFFFFF"/>
            <w:vAlign w:val="center"/>
          </w:tcPr>
          <w:p w14:paraId="22ECF28B" w14:textId="77777777" w:rsidR="00BC10B0" w:rsidRPr="001F07A0" w:rsidRDefault="00533C83" w:rsidP="00D2727D">
            <w:pPr>
              <w:shd w:val="clear" w:color="auto" w:fill="FFFFFF"/>
              <w:jc w:val="center"/>
            </w:pPr>
            <w:r>
              <w:rPr>
                <w:noProof/>
              </w:rPr>
              <w:pict w14:anchorId="496C8B56">
                <v:line id="Прямая соединительная линия 3" o:spid="_x0000_s1027" style="position:absolute;left:0;text-align:left;z-index:251661312;visibility:visible;mso-position-horizontal-relative:text;mso-position-vertical-relative:text" from="42.15pt,13.4pt" to="42.1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"/>
              </w:pict>
            </w:r>
            <w:r w:rsidR="00BC10B0" w:rsidRPr="001F07A0">
              <w:t>11</w:t>
            </w:r>
          </w:p>
        </w:tc>
      </w:tr>
    </w:tbl>
    <w:p w14:paraId="5E2E94CD" w14:textId="77777777" w:rsidR="00BC10B0" w:rsidRPr="001F07A0" w:rsidRDefault="00BC10B0" w:rsidP="00BC10B0">
      <w:pPr>
        <w:jc w:val="both"/>
        <w:rPr>
          <w:b/>
          <w:sz w:val="28"/>
          <w:szCs w:val="28"/>
        </w:rPr>
      </w:pPr>
    </w:p>
    <w:p w14:paraId="3C0F6B24" w14:textId="77777777" w:rsidR="00BC10B0" w:rsidRPr="001F07A0" w:rsidRDefault="00BC10B0" w:rsidP="00BC10B0">
      <w:pPr>
        <w:ind w:firstLine="567"/>
        <w:jc w:val="both"/>
        <w:rPr>
          <w:sz w:val="28"/>
          <w:szCs w:val="28"/>
        </w:rPr>
      </w:pPr>
      <w:r w:rsidRPr="001F07A0">
        <w:rPr>
          <w:sz w:val="28"/>
          <w:szCs w:val="28"/>
        </w:rPr>
        <w:t xml:space="preserve">Наибольшая повторяемость направлений ветра за год приходится на </w:t>
      </w:r>
      <w:r w:rsidRPr="001F07A0">
        <w:rPr>
          <w:spacing w:val="-1"/>
          <w:sz w:val="28"/>
          <w:szCs w:val="28"/>
        </w:rPr>
        <w:t>ветры с южной составляющей (юго-восточный - 15%, южный - 26%, юго-</w:t>
      </w:r>
      <w:r w:rsidRPr="001F07A0">
        <w:rPr>
          <w:spacing w:val="-3"/>
          <w:sz w:val="28"/>
          <w:szCs w:val="28"/>
        </w:rPr>
        <w:t xml:space="preserve">западный - 20%). Остальные направления ветра имеют повторяемость от 4 до </w:t>
      </w:r>
      <w:r w:rsidRPr="001F07A0">
        <w:rPr>
          <w:sz w:val="28"/>
          <w:szCs w:val="28"/>
        </w:rPr>
        <w:t>12%.</w:t>
      </w:r>
    </w:p>
    <w:p w14:paraId="368E28C8" w14:textId="77777777" w:rsidR="00BC10B0" w:rsidRPr="001F07A0" w:rsidRDefault="00BC10B0" w:rsidP="00BC10B0">
      <w:pPr>
        <w:ind w:firstLine="567"/>
        <w:jc w:val="both"/>
        <w:rPr>
          <w:sz w:val="28"/>
          <w:szCs w:val="28"/>
        </w:rPr>
      </w:pPr>
      <w:r w:rsidRPr="001F07A0">
        <w:rPr>
          <w:spacing w:val="-3"/>
          <w:sz w:val="28"/>
          <w:szCs w:val="28"/>
        </w:rPr>
        <w:lastRenderedPageBreak/>
        <w:t xml:space="preserve">Зимой особенно велика повторяемость ветров с южной составляющей, </w:t>
      </w:r>
      <w:r w:rsidRPr="001F07A0">
        <w:rPr>
          <w:sz w:val="28"/>
          <w:szCs w:val="28"/>
        </w:rPr>
        <w:t>когда в сумме она составляет 76%.</w:t>
      </w:r>
    </w:p>
    <w:p w14:paraId="06BF5F4B" w14:textId="77777777" w:rsidR="00BC10B0" w:rsidRPr="001F07A0" w:rsidRDefault="00BC10B0" w:rsidP="00BC10B0">
      <w:pPr>
        <w:ind w:firstLine="567"/>
        <w:jc w:val="both"/>
        <w:rPr>
          <w:sz w:val="28"/>
          <w:szCs w:val="28"/>
        </w:rPr>
      </w:pPr>
      <w:r w:rsidRPr="001F07A0">
        <w:rPr>
          <w:spacing w:val="-2"/>
          <w:sz w:val="28"/>
          <w:szCs w:val="28"/>
        </w:rPr>
        <w:t>Весной повторяемость южных в</w:t>
      </w:r>
      <w:r w:rsidR="00EF0B1A" w:rsidRPr="001F07A0">
        <w:rPr>
          <w:spacing w:val="-2"/>
          <w:sz w:val="28"/>
          <w:szCs w:val="28"/>
        </w:rPr>
        <w:t>етров уменьшается до 48% и одно</w:t>
      </w:r>
      <w:r w:rsidRPr="001F07A0">
        <w:rPr>
          <w:sz w:val="28"/>
          <w:szCs w:val="28"/>
        </w:rPr>
        <w:t>временно увеличивается повторяемость западного,</w:t>
      </w:r>
      <w:r w:rsidR="00EF0B1A" w:rsidRPr="001F07A0">
        <w:rPr>
          <w:sz w:val="28"/>
          <w:szCs w:val="28"/>
        </w:rPr>
        <w:t xml:space="preserve"> северо-западного, се</w:t>
      </w:r>
      <w:r w:rsidRPr="001F07A0">
        <w:rPr>
          <w:sz w:val="28"/>
          <w:szCs w:val="28"/>
        </w:rPr>
        <w:t>верного направлений ветров.</w:t>
      </w:r>
    </w:p>
    <w:p w14:paraId="76B78387" w14:textId="77777777" w:rsidR="00BC10B0" w:rsidRPr="001F07A0" w:rsidRDefault="00BC10B0" w:rsidP="00BC10B0">
      <w:pPr>
        <w:ind w:firstLine="567"/>
        <w:jc w:val="both"/>
        <w:rPr>
          <w:sz w:val="28"/>
          <w:szCs w:val="28"/>
        </w:rPr>
      </w:pPr>
      <w:r w:rsidRPr="001F07A0">
        <w:rPr>
          <w:sz w:val="28"/>
          <w:szCs w:val="28"/>
        </w:rPr>
        <w:t xml:space="preserve">Летом повторяемость ветров южного и юго-западного направлений </w:t>
      </w:r>
      <w:r w:rsidRPr="001F07A0">
        <w:rPr>
          <w:spacing w:val="-2"/>
          <w:sz w:val="28"/>
          <w:szCs w:val="28"/>
        </w:rPr>
        <w:t xml:space="preserve">продолжает уменьшаться (в сумме </w:t>
      </w:r>
      <w:r w:rsidR="00EF0B1A" w:rsidRPr="001F07A0">
        <w:rPr>
          <w:spacing w:val="-2"/>
          <w:sz w:val="28"/>
          <w:szCs w:val="28"/>
        </w:rPr>
        <w:t>до 30%), но увеличивается повто</w:t>
      </w:r>
      <w:r w:rsidRPr="001F07A0">
        <w:rPr>
          <w:spacing w:val="-1"/>
          <w:sz w:val="28"/>
          <w:szCs w:val="28"/>
        </w:rPr>
        <w:t>ряемость северных ветров, роза ветров приближается к «круговой».</w:t>
      </w:r>
    </w:p>
    <w:p w14:paraId="793DD697" w14:textId="77777777" w:rsidR="00BC10B0" w:rsidRPr="001F07A0" w:rsidRDefault="00BC10B0" w:rsidP="00BC10B0">
      <w:pPr>
        <w:ind w:firstLine="567"/>
        <w:jc w:val="both"/>
        <w:rPr>
          <w:sz w:val="28"/>
          <w:szCs w:val="28"/>
        </w:rPr>
      </w:pPr>
      <w:r w:rsidRPr="001F07A0">
        <w:rPr>
          <w:spacing w:val="-1"/>
          <w:sz w:val="28"/>
          <w:szCs w:val="28"/>
        </w:rPr>
        <w:t xml:space="preserve">С наступлением осени ветры с северной составляющей наблюдаются </w:t>
      </w:r>
      <w:r w:rsidRPr="001F07A0">
        <w:rPr>
          <w:spacing w:val="-2"/>
          <w:sz w:val="28"/>
          <w:szCs w:val="28"/>
        </w:rPr>
        <w:t xml:space="preserve">реже, и распределение повторяемости направлений ветра принимает черты, </w:t>
      </w:r>
      <w:r w:rsidRPr="001F07A0">
        <w:rPr>
          <w:sz w:val="28"/>
          <w:szCs w:val="28"/>
        </w:rPr>
        <w:t>характерные зимнему сезону.</w:t>
      </w:r>
    </w:p>
    <w:p w14:paraId="545E4522" w14:textId="77777777" w:rsidR="00BC10B0" w:rsidRPr="001F07A0" w:rsidRDefault="00BC10B0" w:rsidP="00EF0B1A">
      <w:pPr>
        <w:ind w:firstLine="567"/>
        <w:jc w:val="both"/>
        <w:rPr>
          <w:sz w:val="28"/>
          <w:szCs w:val="28"/>
        </w:rPr>
      </w:pPr>
      <w:r w:rsidRPr="001F07A0">
        <w:rPr>
          <w:spacing w:val="-1"/>
          <w:sz w:val="28"/>
          <w:szCs w:val="28"/>
        </w:rPr>
        <w:t xml:space="preserve">Повторяемость штилей круглый год стабильно невысокая (в среднем </w:t>
      </w:r>
      <w:r w:rsidRPr="001F07A0">
        <w:rPr>
          <w:sz w:val="28"/>
          <w:szCs w:val="28"/>
        </w:rPr>
        <w:t>11%).</w:t>
      </w:r>
    </w:p>
    <w:p w14:paraId="3F8F00F1" w14:textId="77777777" w:rsidR="00BC10B0" w:rsidRPr="001F07A0" w:rsidRDefault="00BC10B0" w:rsidP="00EF0B1A">
      <w:pPr>
        <w:ind w:firstLine="567"/>
        <w:jc w:val="both"/>
        <w:rPr>
          <w:sz w:val="28"/>
          <w:szCs w:val="28"/>
        </w:rPr>
      </w:pPr>
      <w:r w:rsidRPr="001F07A0">
        <w:rPr>
          <w:spacing w:val="-2"/>
          <w:sz w:val="28"/>
          <w:szCs w:val="28"/>
        </w:rPr>
        <w:t>Максимальных значений скорости ветра достигают (</w:t>
      </w:r>
      <w:r w:rsidR="00EC7476" w:rsidRPr="001F07A0">
        <w:rPr>
          <w:spacing w:val="-2"/>
          <w:sz w:val="28"/>
          <w:szCs w:val="28"/>
        </w:rPr>
        <w:t xml:space="preserve">таблица </w:t>
      </w:r>
      <w:r w:rsidR="00EF0B1A" w:rsidRPr="001F07A0">
        <w:rPr>
          <w:spacing w:val="-2"/>
          <w:sz w:val="28"/>
          <w:szCs w:val="28"/>
        </w:rPr>
        <w:t>2</w:t>
      </w:r>
      <w:r w:rsidRPr="001F07A0">
        <w:rPr>
          <w:spacing w:val="-2"/>
          <w:sz w:val="28"/>
          <w:szCs w:val="28"/>
        </w:rPr>
        <w:t xml:space="preserve">) в апреле </w:t>
      </w:r>
      <w:r w:rsidRPr="001F07A0">
        <w:rPr>
          <w:sz w:val="28"/>
          <w:szCs w:val="28"/>
        </w:rPr>
        <w:t>(34 м/с) и в сентябре (32 м/с).</w:t>
      </w:r>
    </w:p>
    <w:p w14:paraId="6C24045A" w14:textId="77777777" w:rsidR="00CC32E9" w:rsidRPr="001F07A0" w:rsidRDefault="00CC32E9" w:rsidP="00EF0B1A">
      <w:pPr>
        <w:shd w:val="clear" w:color="auto" w:fill="FFFFFF"/>
        <w:jc w:val="both"/>
        <w:rPr>
          <w:spacing w:val="-6"/>
          <w:sz w:val="28"/>
          <w:szCs w:val="28"/>
        </w:rPr>
      </w:pPr>
    </w:p>
    <w:p w14:paraId="3CC7D2A1" w14:textId="77777777" w:rsidR="00BC10B0" w:rsidRPr="001F07A0" w:rsidRDefault="00EF0B1A" w:rsidP="00EF0B1A">
      <w:pPr>
        <w:shd w:val="clear" w:color="auto" w:fill="FFFFFF"/>
        <w:rPr>
          <w:spacing w:val="-6"/>
          <w:sz w:val="28"/>
          <w:szCs w:val="28"/>
        </w:rPr>
      </w:pPr>
      <w:r w:rsidRPr="001F07A0">
        <w:rPr>
          <w:spacing w:val="-6"/>
          <w:sz w:val="28"/>
          <w:szCs w:val="28"/>
        </w:rPr>
        <w:t xml:space="preserve">Таблица 2 - </w:t>
      </w:r>
      <w:r w:rsidR="00BC10B0" w:rsidRPr="001F07A0">
        <w:rPr>
          <w:spacing w:val="-1"/>
          <w:sz w:val="28"/>
          <w:szCs w:val="28"/>
        </w:rPr>
        <w:t>Максимальная скорость ветра, с учётом порывов (м/с)</w:t>
      </w:r>
    </w:p>
    <w:p w14:paraId="58E82D8C" w14:textId="77777777" w:rsidR="00CC32E9" w:rsidRPr="001F07A0" w:rsidRDefault="00CC32E9" w:rsidP="00EF0B1A">
      <w:pPr>
        <w:shd w:val="clear" w:color="auto" w:fill="FFFFFF"/>
        <w:ind w:left="1253"/>
        <w:jc w:val="both"/>
        <w:rPr>
          <w:i/>
          <w:sz w:val="28"/>
          <w:szCs w:val="28"/>
        </w:rPr>
      </w:pPr>
    </w:p>
    <w:tbl>
      <w:tblPr>
        <w:tblW w:w="9781" w:type="dxa"/>
        <w:tblInd w:w="40" w:type="dxa"/>
        <w:tblLayout w:type="fixed"/>
        <w:tblCellMar>
          <w:left w:w="40" w:type="dxa"/>
          <w:right w:w="40" w:type="dxa"/>
        </w:tblCellMar>
        <w:tblLook w:val="0000" w:firstRow="0" w:lastRow="0" w:firstColumn="0" w:lastColumn="0" w:noHBand="0" w:noVBand="0"/>
      </w:tblPr>
      <w:tblGrid>
        <w:gridCol w:w="753"/>
        <w:gridCol w:w="753"/>
        <w:gridCol w:w="753"/>
        <w:gridCol w:w="753"/>
        <w:gridCol w:w="753"/>
        <w:gridCol w:w="752"/>
        <w:gridCol w:w="752"/>
        <w:gridCol w:w="752"/>
        <w:gridCol w:w="752"/>
        <w:gridCol w:w="752"/>
        <w:gridCol w:w="752"/>
        <w:gridCol w:w="752"/>
        <w:gridCol w:w="752"/>
      </w:tblGrid>
      <w:tr w:rsidR="00BC10B0" w:rsidRPr="001F07A0" w14:paraId="1917AED5" w14:textId="77777777" w:rsidTr="00A62C13">
        <w:trPr>
          <w:trHeight w:hRule="exact" w:val="466"/>
        </w:trPr>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5E284380" w14:textId="77777777" w:rsidR="00BC10B0" w:rsidRPr="001F07A0" w:rsidRDefault="00BC10B0" w:rsidP="00EF0B1A">
            <w:pPr>
              <w:shd w:val="clear" w:color="auto" w:fill="FFFFFF"/>
              <w:ind w:left="226"/>
              <w:jc w:val="center"/>
              <w:rPr>
                <w:lang w:val="en-US"/>
              </w:rPr>
            </w:pPr>
            <w:r w:rsidRPr="001F07A0">
              <w:rPr>
                <w:lang w:val="en-US"/>
              </w:rPr>
              <w:t>I</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49B27811" w14:textId="77777777" w:rsidR="00BC10B0" w:rsidRPr="001F07A0" w:rsidRDefault="00BC10B0" w:rsidP="00EF0B1A">
            <w:pPr>
              <w:shd w:val="clear" w:color="auto" w:fill="FFFFFF"/>
              <w:ind w:left="168"/>
              <w:jc w:val="center"/>
              <w:rPr>
                <w:lang w:val="en-US"/>
              </w:rPr>
            </w:pPr>
            <w:r w:rsidRPr="001F07A0">
              <w:rPr>
                <w:lang w:val="en-US"/>
              </w:rPr>
              <w:t>II</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5EB4F399" w14:textId="77777777" w:rsidR="00BC10B0" w:rsidRPr="001F07A0" w:rsidRDefault="00BC10B0" w:rsidP="00EF0B1A">
            <w:pPr>
              <w:shd w:val="clear" w:color="auto" w:fill="FFFFFF"/>
              <w:ind w:left="125"/>
              <w:jc w:val="center"/>
              <w:rPr>
                <w:lang w:val="en-US"/>
              </w:rPr>
            </w:pPr>
            <w:r w:rsidRPr="001F07A0">
              <w:rPr>
                <w:lang w:val="en-US"/>
              </w:rPr>
              <w:t>III</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5EF2231A" w14:textId="77777777" w:rsidR="00BC10B0" w:rsidRPr="001F07A0" w:rsidRDefault="00BC10B0" w:rsidP="00EF0B1A">
            <w:pPr>
              <w:shd w:val="clear" w:color="auto" w:fill="FFFFFF"/>
              <w:ind w:left="115"/>
              <w:jc w:val="center"/>
              <w:rPr>
                <w:lang w:val="en-US"/>
              </w:rPr>
            </w:pPr>
            <w:r w:rsidRPr="001F07A0">
              <w:rPr>
                <w:lang w:val="en-US"/>
              </w:rPr>
              <w:t>IV</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0A397337" w14:textId="77777777" w:rsidR="00BC10B0" w:rsidRPr="001F07A0" w:rsidRDefault="00BC10B0" w:rsidP="00EF0B1A">
            <w:pPr>
              <w:shd w:val="clear" w:color="auto" w:fill="FFFFFF"/>
              <w:ind w:left="158"/>
              <w:jc w:val="center"/>
              <w:rPr>
                <w:lang w:val="en-US"/>
              </w:rPr>
            </w:pPr>
            <w:r w:rsidRPr="001F07A0">
              <w:rPr>
                <w:lang w:val="en-US"/>
              </w:rPr>
              <w:t>V</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5905C57E" w14:textId="77777777" w:rsidR="00BC10B0" w:rsidRPr="001F07A0" w:rsidRDefault="00BC10B0" w:rsidP="00EF0B1A">
            <w:pPr>
              <w:shd w:val="clear" w:color="auto" w:fill="FFFFFF"/>
              <w:ind w:left="106"/>
              <w:jc w:val="center"/>
              <w:rPr>
                <w:lang w:val="en-US"/>
              </w:rPr>
            </w:pPr>
            <w:r w:rsidRPr="001F07A0">
              <w:rPr>
                <w:lang w:val="en-US"/>
              </w:rPr>
              <w:t>VI</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4D765BAC" w14:textId="77777777" w:rsidR="00BC10B0" w:rsidRPr="001F07A0" w:rsidRDefault="00BC10B0" w:rsidP="00EF0B1A">
            <w:pPr>
              <w:shd w:val="clear" w:color="auto" w:fill="FFFFFF"/>
              <w:ind w:left="62"/>
              <w:jc w:val="center"/>
              <w:rPr>
                <w:lang w:val="en-US"/>
              </w:rPr>
            </w:pPr>
            <w:r w:rsidRPr="001F07A0">
              <w:rPr>
                <w:lang w:val="en-US"/>
              </w:rPr>
              <w:t>VII</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50A7BAB6" w14:textId="77777777" w:rsidR="00BC10B0" w:rsidRPr="001F07A0" w:rsidRDefault="00BC10B0" w:rsidP="00EF0B1A">
            <w:pPr>
              <w:shd w:val="clear" w:color="auto" w:fill="FFFFFF"/>
              <w:ind w:left="14"/>
              <w:jc w:val="center"/>
              <w:rPr>
                <w:lang w:val="en-US"/>
              </w:rPr>
            </w:pPr>
            <w:r w:rsidRPr="001F07A0">
              <w:rPr>
                <w:spacing w:val="-6"/>
                <w:lang w:val="en-US"/>
              </w:rPr>
              <w:t>VIII</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4DB2C12B" w14:textId="77777777" w:rsidR="00BC10B0" w:rsidRPr="001F07A0" w:rsidRDefault="00BC10B0" w:rsidP="00EF0B1A">
            <w:pPr>
              <w:shd w:val="clear" w:color="auto" w:fill="FFFFFF"/>
              <w:ind w:left="115"/>
              <w:jc w:val="center"/>
              <w:rPr>
                <w:lang w:val="en-US"/>
              </w:rPr>
            </w:pPr>
            <w:r w:rsidRPr="001F07A0">
              <w:rPr>
                <w:lang w:val="en-US"/>
              </w:rPr>
              <w:t>IX</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5DA95B6C" w14:textId="77777777" w:rsidR="00BC10B0" w:rsidRPr="001F07A0" w:rsidRDefault="00BC10B0" w:rsidP="00EF0B1A">
            <w:pPr>
              <w:shd w:val="clear" w:color="auto" w:fill="FFFFFF"/>
              <w:ind w:left="158"/>
              <w:jc w:val="center"/>
              <w:rPr>
                <w:lang w:val="en-US"/>
              </w:rPr>
            </w:pPr>
            <w:r w:rsidRPr="001F07A0">
              <w:rPr>
                <w:lang w:val="en-US"/>
              </w:rPr>
              <w:t>X</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45251F0B" w14:textId="77777777" w:rsidR="00BC10B0" w:rsidRPr="001F07A0" w:rsidRDefault="00BC10B0" w:rsidP="00EF0B1A">
            <w:pPr>
              <w:shd w:val="clear" w:color="auto" w:fill="FFFFFF"/>
              <w:ind w:left="115"/>
              <w:jc w:val="center"/>
              <w:rPr>
                <w:lang w:val="en-US"/>
              </w:rPr>
            </w:pPr>
            <w:r w:rsidRPr="001F07A0">
              <w:rPr>
                <w:lang w:val="en-US"/>
              </w:rPr>
              <w:t>XI</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3C24B68C" w14:textId="77777777" w:rsidR="00BC10B0" w:rsidRPr="001F07A0" w:rsidRDefault="00BC10B0" w:rsidP="00EF0B1A">
            <w:pPr>
              <w:shd w:val="clear" w:color="auto" w:fill="FFFFFF"/>
              <w:ind w:left="58"/>
              <w:jc w:val="center"/>
              <w:rPr>
                <w:lang w:val="en-US"/>
              </w:rPr>
            </w:pPr>
            <w:r w:rsidRPr="001F07A0">
              <w:rPr>
                <w:lang w:val="en-US"/>
              </w:rPr>
              <w:t>XII</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677BF29F" w14:textId="77777777" w:rsidR="00BC10B0" w:rsidRPr="001F07A0" w:rsidRDefault="00BC10B0" w:rsidP="00EF0B1A">
            <w:pPr>
              <w:shd w:val="clear" w:color="auto" w:fill="FFFFFF"/>
              <w:ind w:left="34"/>
              <w:jc w:val="center"/>
            </w:pPr>
            <w:r w:rsidRPr="001F07A0">
              <w:t>Год</w:t>
            </w:r>
          </w:p>
        </w:tc>
      </w:tr>
      <w:tr w:rsidR="00BC10B0" w:rsidRPr="001F07A0" w14:paraId="1BB9A34D" w14:textId="77777777" w:rsidTr="00A62C13">
        <w:trPr>
          <w:trHeight w:hRule="exact" w:val="466"/>
        </w:trPr>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3C9AD887" w14:textId="77777777" w:rsidR="00BC10B0" w:rsidRPr="001F07A0" w:rsidRDefault="00BC10B0" w:rsidP="00EF0B1A">
            <w:pPr>
              <w:shd w:val="clear" w:color="auto" w:fill="FFFFFF"/>
              <w:ind w:left="134"/>
              <w:jc w:val="center"/>
            </w:pPr>
            <w:r w:rsidRPr="001F07A0">
              <w:t>25</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1B7180E5" w14:textId="77777777" w:rsidR="00BC10B0" w:rsidRPr="001F07A0" w:rsidRDefault="00BC10B0" w:rsidP="00EF0B1A">
            <w:pPr>
              <w:shd w:val="clear" w:color="auto" w:fill="FFFFFF"/>
              <w:ind w:left="125"/>
              <w:jc w:val="center"/>
            </w:pPr>
            <w:r w:rsidRPr="001F07A0">
              <w:t>24</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6C6AA077" w14:textId="77777777" w:rsidR="00BC10B0" w:rsidRPr="001F07A0" w:rsidRDefault="00BC10B0" w:rsidP="00EF0B1A">
            <w:pPr>
              <w:shd w:val="clear" w:color="auto" w:fill="FFFFFF"/>
              <w:ind w:left="130"/>
              <w:jc w:val="center"/>
            </w:pPr>
            <w:r w:rsidRPr="001F07A0">
              <w:t>20</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519AD5D0" w14:textId="77777777" w:rsidR="00BC10B0" w:rsidRPr="001F07A0" w:rsidRDefault="00BC10B0" w:rsidP="00EF0B1A">
            <w:pPr>
              <w:shd w:val="clear" w:color="auto" w:fill="FFFFFF"/>
              <w:ind w:left="130"/>
              <w:jc w:val="center"/>
            </w:pPr>
            <w:r w:rsidRPr="001F07A0">
              <w:t>34</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3C096BA6" w14:textId="77777777" w:rsidR="00BC10B0" w:rsidRPr="001F07A0" w:rsidRDefault="00BC10B0" w:rsidP="00EF0B1A">
            <w:pPr>
              <w:shd w:val="clear" w:color="auto" w:fill="FFFFFF"/>
              <w:ind w:left="125"/>
              <w:jc w:val="center"/>
            </w:pPr>
            <w:r w:rsidRPr="001F07A0">
              <w:t>25</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50738609" w14:textId="77777777" w:rsidR="00BC10B0" w:rsidRPr="001F07A0" w:rsidRDefault="00BC10B0" w:rsidP="00EF0B1A">
            <w:pPr>
              <w:shd w:val="clear" w:color="auto" w:fill="FFFFFF"/>
              <w:ind w:left="120"/>
              <w:jc w:val="center"/>
            </w:pPr>
            <w:r w:rsidRPr="001F07A0">
              <w:t>28</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7AE9F317" w14:textId="77777777" w:rsidR="00BC10B0" w:rsidRPr="001F07A0" w:rsidRDefault="00BC10B0" w:rsidP="00EF0B1A">
            <w:pPr>
              <w:shd w:val="clear" w:color="auto" w:fill="FFFFFF"/>
              <w:ind w:left="125"/>
              <w:jc w:val="center"/>
            </w:pPr>
            <w:r w:rsidRPr="001F07A0">
              <w:t>23</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7C1FA1CD" w14:textId="77777777" w:rsidR="00BC10B0" w:rsidRPr="001F07A0" w:rsidRDefault="00BC10B0" w:rsidP="00EF0B1A">
            <w:pPr>
              <w:shd w:val="clear" w:color="auto" w:fill="FFFFFF"/>
              <w:ind w:left="120"/>
              <w:jc w:val="center"/>
            </w:pPr>
            <w:r w:rsidRPr="001F07A0">
              <w:t>24</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648F3DC4" w14:textId="77777777" w:rsidR="00BC10B0" w:rsidRPr="001F07A0" w:rsidRDefault="00BC10B0" w:rsidP="00EF0B1A">
            <w:pPr>
              <w:shd w:val="clear" w:color="auto" w:fill="FFFFFF"/>
              <w:ind w:left="130"/>
              <w:jc w:val="center"/>
            </w:pPr>
            <w:r w:rsidRPr="001F07A0">
              <w:t>32</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664171A0" w14:textId="77777777" w:rsidR="00BC10B0" w:rsidRPr="001F07A0" w:rsidRDefault="00BC10B0" w:rsidP="00EF0B1A">
            <w:pPr>
              <w:shd w:val="clear" w:color="auto" w:fill="FFFFFF"/>
              <w:ind w:left="125"/>
              <w:jc w:val="center"/>
            </w:pPr>
            <w:r w:rsidRPr="001F07A0">
              <w:t>24</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77B0F6C4" w14:textId="77777777" w:rsidR="00BC10B0" w:rsidRPr="001F07A0" w:rsidRDefault="00BC10B0" w:rsidP="00EF0B1A">
            <w:pPr>
              <w:shd w:val="clear" w:color="auto" w:fill="FFFFFF"/>
              <w:ind w:left="130"/>
              <w:jc w:val="center"/>
            </w:pPr>
            <w:r w:rsidRPr="001F07A0">
              <w:t>30</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5AF7AFC4" w14:textId="77777777" w:rsidR="00BC10B0" w:rsidRPr="001F07A0" w:rsidRDefault="00BC10B0" w:rsidP="00EF0B1A">
            <w:pPr>
              <w:shd w:val="clear" w:color="auto" w:fill="FFFFFF"/>
              <w:ind w:left="115"/>
              <w:jc w:val="center"/>
            </w:pPr>
            <w:r w:rsidRPr="001F07A0">
              <w:t>28</w:t>
            </w:r>
          </w:p>
        </w:tc>
        <w:tc>
          <w:tcPr>
            <w:tcW w:w="737" w:type="dxa"/>
            <w:tcBorders>
              <w:top w:val="single" w:sz="6" w:space="0" w:color="auto"/>
              <w:left w:val="single" w:sz="6" w:space="0" w:color="auto"/>
              <w:bottom w:val="single" w:sz="6" w:space="0" w:color="auto"/>
              <w:right w:val="single" w:sz="6" w:space="0" w:color="auto"/>
            </w:tcBorders>
            <w:shd w:val="clear" w:color="auto" w:fill="FFFFFF"/>
            <w:vAlign w:val="center"/>
          </w:tcPr>
          <w:p w14:paraId="6B1EE810" w14:textId="77777777" w:rsidR="00BC10B0" w:rsidRPr="001F07A0" w:rsidRDefault="00BC10B0" w:rsidP="00EF0B1A">
            <w:pPr>
              <w:shd w:val="clear" w:color="auto" w:fill="FFFFFF"/>
              <w:ind w:left="125"/>
              <w:jc w:val="center"/>
            </w:pPr>
            <w:r w:rsidRPr="001F07A0">
              <w:t>34</w:t>
            </w:r>
          </w:p>
        </w:tc>
      </w:tr>
    </w:tbl>
    <w:p w14:paraId="3BBA939F" w14:textId="77777777" w:rsidR="00BC10B0" w:rsidRPr="001F07A0" w:rsidRDefault="00BC10B0" w:rsidP="00EF0B1A">
      <w:pPr>
        <w:shd w:val="clear" w:color="auto" w:fill="FFFFFF"/>
        <w:ind w:left="709"/>
        <w:jc w:val="both"/>
        <w:rPr>
          <w:bCs/>
          <w:spacing w:val="-3"/>
          <w:sz w:val="28"/>
          <w:szCs w:val="28"/>
        </w:rPr>
      </w:pPr>
    </w:p>
    <w:p w14:paraId="7FBDFBA5" w14:textId="77777777" w:rsidR="00BC10B0" w:rsidRPr="001F07A0" w:rsidRDefault="00BC10B0" w:rsidP="00BC10B0">
      <w:pPr>
        <w:shd w:val="clear" w:color="auto" w:fill="FFFFFF"/>
        <w:ind w:firstLine="567"/>
        <w:jc w:val="both"/>
        <w:rPr>
          <w:sz w:val="28"/>
          <w:szCs w:val="28"/>
        </w:rPr>
      </w:pPr>
      <w:r w:rsidRPr="001F07A0">
        <w:rPr>
          <w:spacing w:val="-2"/>
          <w:sz w:val="28"/>
          <w:szCs w:val="28"/>
        </w:rPr>
        <w:t xml:space="preserve">Атмосферные осадки являются одним из основных метеорологических </w:t>
      </w:r>
      <w:r w:rsidRPr="001F07A0">
        <w:rPr>
          <w:spacing w:val="-1"/>
          <w:sz w:val="28"/>
          <w:szCs w:val="28"/>
        </w:rPr>
        <w:t>элементов режима увлажнения. Рассматрив</w:t>
      </w:r>
      <w:r w:rsidR="0034110C" w:rsidRPr="001F07A0">
        <w:rPr>
          <w:spacing w:val="-1"/>
          <w:sz w:val="28"/>
          <w:szCs w:val="28"/>
        </w:rPr>
        <w:t>аемая территория относится к зо</w:t>
      </w:r>
      <w:r w:rsidRPr="001F07A0">
        <w:rPr>
          <w:sz w:val="28"/>
          <w:szCs w:val="28"/>
        </w:rPr>
        <w:t>не умеренного увлажнения.</w:t>
      </w:r>
    </w:p>
    <w:p w14:paraId="366BF4AF" w14:textId="77777777" w:rsidR="00BC10B0" w:rsidRPr="001F07A0" w:rsidRDefault="00BC10B0" w:rsidP="00BC10B0">
      <w:pPr>
        <w:shd w:val="clear" w:color="auto" w:fill="FFFFFF"/>
        <w:ind w:firstLine="567"/>
        <w:jc w:val="both"/>
        <w:rPr>
          <w:sz w:val="28"/>
          <w:szCs w:val="28"/>
        </w:rPr>
      </w:pPr>
      <w:r w:rsidRPr="001F07A0">
        <w:rPr>
          <w:sz w:val="28"/>
          <w:szCs w:val="28"/>
        </w:rPr>
        <w:t xml:space="preserve">Средняя годовая сумма осадков </w:t>
      </w:r>
      <w:r w:rsidR="00DA7EC2" w:rsidRPr="001F07A0">
        <w:rPr>
          <w:sz w:val="28"/>
          <w:szCs w:val="28"/>
        </w:rPr>
        <w:t>в г</w:t>
      </w:r>
      <w:r w:rsidR="007D433F" w:rsidRPr="001F07A0">
        <w:rPr>
          <w:sz w:val="28"/>
          <w:szCs w:val="28"/>
        </w:rPr>
        <w:t>ороде</w:t>
      </w:r>
      <w:r w:rsidR="005E6F06" w:rsidRPr="001F07A0">
        <w:rPr>
          <w:sz w:val="28"/>
          <w:szCs w:val="28"/>
        </w:rPr>
        <w:t xml:space="preserve"> Искитим</w:t>
      </w:r>
      <w:r w:rsidR="007D433F" w:rsidRPr="001F07A0">
        <w:rPr>
          <w:sz w:val="28"/>
          <w:szCs w:val="28"/>
        </w:rPr>
        <w:t xml:space="preserve"> (</w:t>
      </w:r>
      <w:r w:rsidR="005E6F06" w:rsidRPr="001F07A0">
        <w:rPr>
          <w:sz w:val="28"/>
          <w:szCs w:val="28"/>
        </w:rPr>
        <w:t xml:space="preserve">далее по тексту - </w:t>
      </w:r>
      <w:r w:rsidR="007D433F" w:rsidRPr="001F07A0">
        <w:rPr>
          <w:sz w:val="28"/>
          <w:szCs w:val="28"/>
        </w:rPr>
        <w:t>г. И</w:t>
      </w:r>
      <w:r w:rsidR="005E6F06" w:rsidRPr="001F07A0">
        <w:rPr>
          <w:sz w:val="28"/>
          <w:szCs w:val="28"/>
        </w:rPr>
        <w:t>скитим</w:t>
      </w:r>
      <w:r w:rsidR="007D433F" w:rsidRPr="001F07A0">
        <w:rPr>
          <w:sz w:val="28"/>
          <w:szCs w:val="28"/>
        </w:rPr>
        <w:t>)</w:t>
      </w:r>
      <w:r w:rsidR="00DA7EC2" w:rsidRPr="001F07A0">
        <w:rPr>
          <w:sz w:val="28"/>
          <w:szCs w:val="28"/>
        </w:rPr>
        <w:t xml:space="preserve"> составляет 440 мм</w:t>
      </w:r>
      <w:r w:rsidRPr="001F07A0">
        <w:rPr>
          <w:spacing w:val="-1"/>
          <w:sz w:val="28"/>
          <w:szCs w:val="28"/>
        </w:rPr>
        <w:t xml:space="preserve">, из них на зимний сезон приходится только 28% (125 мм). Причем, </w:t>
      </w:r>
      <w:r w:rsidRPr="001F07A0">
        <w:rPr>
          <w:spacing w:val="-2"/>
          <w:sz w:val="28"/>
          <w:szCs w:val="28"/>
        </w:rPr>
        <w:t xml:space="preserve">за два месяца первой половины зимы (ноябрь и декабрь) осадков выпадает </w:t>
      </w:r>
      <w:r w:rsidRPr="001F07A0">
        <w:rPr>
          <w:spacing w:val="-3"/>
          <w:sz w:val="28"/>
          <w:szCs w:val="28"/>
        </w:rPr>
        <w:t xml:space="preserve">больше (66 мм), чем за три месяца (январь-март) второй ее половины (59 мм). В годовом ходе наименьшее количество осадков приходится на февраль-март </w:t>
      </w:r>
      <w:r w:rsidRPr="001F07A0">
        <w:rPr>
          <w:sz w:val="28"/>
          <w:szCs w:val="28"/>
        </w:rPr>
        <w:t>(17 мм).</w:t>
      </w:r>
    </w:p>
    <w:p w14:paraId="6696AE45" w14:textId="77777777" w:rsidR="00BC10B0" w:rsidRPr="001F07A0" w:rsidRDefault="00BC10B0" w:rsidP="00BC10B0">
      <w:pPr>
        <w:shd w:val="clear" w:color="auto" w:fill="FFFFFF"/>
        <w:ind w:firstLine="567"/>
        <w:jc w:val="both"/>
        <w:rPr>
          <w:sz w:val="28"/>
          <w:szCs w:val="28"/>
        </w:rPr>
      </w:pPr>
      <w:r w:rsidRPr="001F07A0">
        <w:rPr>
          <w:spacing w:val="-1"/>
          <w:sz w:val="28"/>
          <w:szCs w:val="28"/>
        </w:rPr>
        <w:t>Начиная с апреля, наблюдается пост</w:t>
      </w:r>
      <w:r w:rsidR="00DA7EC2" w:rsidRPr="001F07A0">
        <w:rPr>
          <w:spacing w:val="-1"/>
          <w:sz w:val="28"/>
          <w:szCs w:val="28"/>
        </w:rPr>
        <w:t>епенное увеличение осадков, сво</w:t>
      </w:r>
      <w:r w:rsidRPr="001F07A0">
        <w:rPr>
          <w:spacing w:val="-1"/>
          <w:sz w:val="28"/>
          <w:szCs w:val="28"/>
        </w:rPr>
        <w:t>его максимума количество осадков достигает в июле (66 мм).</w:t>
      </w:r>
    </w:p>
    <w:p w14:paraId="3DA87EF5" w14:textId="77777777" w:rsidR="00BC10B0" w:rsidRPr="001F07A0" w:rsidRDefault="00BC10B0" w:rsidP="00BC10B0">
      <w:pPr>
        <w:shd w:val="clear" w:color="auto" w:fill="FFFFFF"/>
        <w:ind w:firstLine="567"/>
        <w:jc w:val="both"/>
        <w:rPr>
          <w:sz w:val="28"/>
          <w:szCs w:val="28"/>
        </w:rPr>
      </w:pPr>
      <w:r w:rsidRPr="001F07A0">
        <w:rPr>
          <w:spacing w:val="-3"/>
          <w:sz w:val="28"/>
          <w:szCs w:val="28"/>
        </w:rPr>
        <w:t>В летние месяцы (июнь-август) выпа</w:t>
      </w:r>
      <w:r w:rsidR="00DA7EC2" w:rsidRPr="001F07A0">
        <w:rPr>
          <w:spacing w:val="-3"/>
          <w:sz w:val="28"/>
          <w:szCs w:val="28"/>
        </w:rPr>
        <w:t>дает наибольшие количество осад</w:t>
      </w:r>
      <w:r w:rsidRPr="001F07A0">
        <w:rPr>
          <w:spacing w:val="-1"/>
          <w:sz w:val="28"/>
          <w:szCs w:val="28"/>
        </w:rPr>
        <w:t>ков (174 мм), что в среднем составляет 40</w:t>
      </w:r>
      <w:r w:rsidR="00DA7EC2" w:rsidRPr="001F07A0">
        <w:rPr>
          <w:spacing w:val="-1"/>
          <w:sz w:val="28"/>
          <w:szCs w:val="28"/>
        </w:rPr>
        <w:t>% от годовой суммы. Летние осад</w:t>
      </w:r>
      <w:r w:rsidR="00DA7EC2" w:rsidRPr="001F07A0">
        <w:rPr>
          <w:spacing w:val="-2"/>
          <w:sz w:val="28"/>
          <w:szCs w:val="28"/>
        </w:rPr>
        <w:t>ки часто носят ливневы</w:t>
      </w:r>
      <w:r w:rsidRPr="001F07A0">
        <w:rPr>
          <w:spacing w:val="-2"/>
          <w:sz w:val="28"/>
          <w:szCs w:val="28"/>
        </w:rPr>
        <w:t>й характер и сопро</w:t>
      </w:r>
      <w:r w:rsidR="00DA7EC2" w:rsidRPr="001F07A0">
        <w:rPr>
          <w:spacing w:val="-2"/>
          <w:sz w:val="28"/>
          <w:szCs w:val="28"/>
        </w:rPr>
        <w:t>вождаются усилением ветра и гро</w:t>
      </w:r>
      <w:r w:rsidRPr="001F07A0">
        <w:rPr>
          <w:sz w:val="28"/>
          <w:szCs w:val="28"/>
        </w:rPr>
        <w:t>зами.</w:t>
      </w:r>
    </w:p>
    <w:p w14:paraId="041B5A72" w14:textId="77777777" w:rsidR="00BC10B0" w:rsidRPr="001F07A0" w:rsidRDefault="00BC10B0" w:rsidP="00BC10B0">
      <w:pPr>
        <w:shd w:val="clear" w:color="auto" w:fill="FFFFFF"/>
        <w:ind w:firstLine="567"/>
        <w:jc w:val="both"/>
        <w:rPr>
          <w:sz w:val="28"/>
          <w:szCs w:val="28"/>
        </w:rPr>
      </w:pPr>
      <w:r w:rsidRPr="001F07A0">
        <w:rPr>
          <w:spacing w:val="-2"/>
          <w:sz w:val="28"/>
          <w:szCs w:val="28"/>
        </w:rPr>
        <w:t xml:space="preserve">Весной и осенью, когда активизируется циклоническая деятельность, </w:t>
      </w:r>
      <w:r w:rsidRPr="001F07A0">
        <w:rPr>
          <w:spacing w:val="-3"/>
          <w:sz w:val="28"/>
          <w:szCs w:val="28"/>
        </w:rPr>
        <w:t xml:space="preserve">осадки часты, но по количеству они уступают зимнему и летнему сезонам. </w:t>
      </w:r>
      <w:r w:rsidRPr="001F07A0">
        <w:rPr>
          <w:sz w:val="28"/>
          <w:szCs w:val="28"/>
        </w:rPr>
        <w:t>Весной осадков выпадает 59 мм, осенью - 82 мм.</w:t>
      </w:r>
    </w:p>
    <w:p w14:paraId="286967EF" w14:textId="77777777" w:rsidR="00BC10B0" w:rsidRPr="001F07A0" w:rsidRDefault="00BC10B0" w:rsidP="00BC10B0">
      <w:pPr>
        <w:shd w:val="clear" w:color="auto" w:fill="FFFFFF"/>
        <w:ind w:firstLine="567"/>
        <w:jc w:val="both"/>
        <w:rPr>
          <w:sz w:val="28"/>
          <w:szCs w:val="28"/>
        </w:rPr>
      </w:pPr>
      <w:r w:rsidRPr="001F07A0">
        <w:rPr>
          <w:spacing w:val="-2"/>
          <w:sz w:val="28"/>
          <w:szCs w:val="28"/>
        </w:rPr>
        <w:t xml:space="preserve">Следует отметить большую изменчивость количества осадков как от </w:t>
      </w:r>
      <w:r w:rsidRPr="001F07A0">
        <w:rPr>
          <w:sz w:val="28"/>
          <w:szCs w:val="28"/>
        </w:rPr>
        <w:t>месяца</w:t>
      </w:r>
      <w:r w:rsidR="00DA7EC2" w:rsidRPr="001F07A0">
        <w:rPr>
          <w:sz w:val="28"/>
          <w:szCs w:val="28"/>
        </w:rPr>
        <w:t xml:space="preserve"> к месяцу, так и от года к году (таблица 3).</w:t>
      </w:r>
    </w:p>
    <w:p w14:paraId="6EC50F38" w14:textId="77777777" w:rsidR="00BC10B0" w:rsidRPr="001F07A0" w:rsidRDefault="00BC10B0" w:rsidP="00BC10B0">
      <w:pPr>
        <w:shd w:val="clear" w:color="auto" w:fill="FFFFFF"/>
        <w:ind w:firstLine="567"/>
        <w:jc w:val="both"/>
        <w:rPr>
          <w:sz w:val="28"/>
          <w:szCs w:val="28"/>
        </w:rPr>
      </w:pPr>
      <w:r w:rsidRPr="001F07A0">
        <w:rPr>
          <w:spacing w:val="-2"/>
          <w:sz w:val="28"/>
          <w:szCs w:val="28"/>
        </w:rPr>
        <w:t xml:space="preserve">Важной характеристикой, по которой можно судить об интенсивности </w:t>
      </w:r>
      <w:r w:rsidRPr="001F07A0">
        <w:rPr>
          <w:spacing w:val="-1"/>
          <w:sz w:val="28"/>
          <w:szCs w:val="28"/>
        </w:rPr>
        <w:t>атмосферных осадков, является суточны</w:t>
      </w:r>
      <w:r w:rsidR="00DA7EC2" w:rsidRPr="001F07A0">
        <w:rPr>
          <w:spacing w:val="-1"/>
          <w:sz w:val="28"/>
          <w:szCs w:val="28"/>
        </w:rPr>
        <w:t xml:space="preserve">й максимум осадков. </w:t>
      </w:r>
      <w:r w:rsidRPr="001F07A0">
        <w:rPr>
          <w:spacing w:val="-2"/>
          <w:sz w:val="28"/>
          <w:szCs w:val="28"/>
        </w:rPr>
        <w:t>Наибольшее суточное количество по месяцам получено путем выборки из ежедневных данных за весь период наблюдений.</w:t>
      </w:r>
    </w:p>
    <w:p w14:paraId="18E5B78E" w14:textId="77777777" w:rsidR="00BC10B0" w:rsidRPr="001F07A0" w:rsidRDefault="00BC10B0" w:rsidP="00BC10B0">
      <w:pPr>
        <w:shd w:val="clear" w:color="auto" w:fill="FFFFFF"/>
        <w:ind w:firstLine="567"/>
        <w:jc w:val="both"/>
        <w:rPr>
          <w:sz w:val="28"/>
          <w:szCs w:val="28"/>
        </w:rPr>
      </w:pPr>
      <w:r w:rsidRPr="001F07A0">
        <w:rPr>
          <w:spacing w:val="-2"/>
          <w:sz w:val="28"/>
          <w:szCs w:val="28"/>
        </w:rPr>
        <w:lastRenderedPageBreak/>
        <w:t xml:space="preserve">Максимальное суточное количество осадков </w:t>
      </w:r>
      <w:r w:rsidR="00E40700" w:rsidRPr="001F07A0">
        <w:rPr>
          <w:spacing w:val="-2"/>
          <w:sz w:val="28"/>
          <w:szCs w:val="28"/>
        </w:rPr>
        <w:t>(таблица</w:t>
      </w:r>
      <w:r w:rsidR="006D479E" w:rsidRPr="001F07A0">
        <w:rPr>
          <w:spacing w:val="-2"/>
          <w:sz w:val="28"/>
          <w:szCs w:val="28"/>
        </w:rPr>
        <w:t xml:space="preserve"> </w:t>
      </w:r>
      <w:r w:rsidRPr="001F07A0">
        <w:rPr>
          <w:spacing w:val="-2"/>
          <w:sz w:val="28"/>
          <w:szCs w:val="28"/>
        </w:rPr>
        <w:t xml:space="preserve">4) повторяет годовой ход </w:t>
      </w:r>
      <w:r w:rsidRPr="001F07A0">
        <w:rPr>
          <w:spacing w:val="-1"/>
          <w:sz w:val="28"/>
          <w:szCs w:val="28"/>
        </w:rPr>
        <w:t>месячных сумм осадков: наименьшие зна</w:t>
      </w:r>
      <w:r w:rsidR="0065301F" w:rsidRPr="001F07A0">
        <w:rPr>
          <w:spacing w:val="-1"/>
          <w:sz w:val="28"/>
          <w:szCs w:val="28"/>
        </w:rPr>
        <w:t>чения характерны для зимнего се</w:t>
      </w:r>
      <w:r w:rsidRPr="001F07A0">
        <w:rPr>
          <w:spacing w:val="-1"/>
          <w:sz w:val="28"/>
          <w:szCs w:val="28"/>
        </w:rPr>
        <w:t>зона (в феврале суточный максимум сос</w:t>
      </w:r>
      <w:r w:rsidR="0065301F" w:rsidRPr="001F07A0">
        <w:rPr>
          <w:spacing w:val="-1"/>
          <w:sz w:val="28"/>
          <w:szCs w:val="28"/>
        </w:rPr>
        <w:t>тавил 9,5 мм). Абсолютный макси</w:t>
      </w:r>
      <w:r w:rsidRPr="001F07A0">
        <w:rPr>
          <w:spacing w:val="-3"/>
          <w:sz w:val="28"/>
          <w:szCs w:val="28"/>
        </w:rPr>
        <w:t>мум осадков за сутки (54,5 мм) отмечался в июле 1978 г. и был</w:t>
      </w:r>
      <w:r w:rsidR="0065301F" w:rsidRPr="001F07A0">
        <w:rPr>
          <w:spacing w:val="-3"/>
          <w:sz w:val="28"/>
          <w:szCs w:val="28"/>
        </w:rPr>
        <w:t xml:space="preserve"> близок к ме</w:t>
      </w:r>
      <w:r w:rsidR="0065301F" w:rsidRPr="001F07A0">
        <w:rPr>
          <w:sz w:val="28"/>
          <w:szCs w:val="28"/>
        </w:rPr>
        <w:t>сячной норме (83%</w:t>
      </w:r>
      <w:r w:rsidRPr="001F07A0">
        <w:rPr>
          <w:sz w:val="28"/>
          <w:szCs w:val="28"/>
        </w:rPr>
        <w:t>).</w:t>
      </w:r>
    </w:p>
    <w:p w14:paraId="3FBF7EC1" w14:textId="77777777" w:rsidR="0065301F" w:rsidRPr="001F07A0" w:rsidRDefault="0065301F" w:rsidP="00BC10B0">
      <w:pPr>
        <w:shd w:val="clear" w:color="auto" w:fill="FFFFFF"/>
        <w:ind w:firstLine="567"/>
        <w:jc w:val="both"/>
        <w:rPr>
          <w:sz w:val="28"/>
          <w:szCs w:val="28"/>
        </w:rPr>
      </w:pPr>
    </w:p>
    <w:p w14:paraId="306E867C" w14:textId="77777777" w:rsidR="00BC10B0" w:rsidRPr="001F07A0" w:rsidRDefault="0065301F" w:rsidP="00B56A77">
      <w:pPr>
        <w:shd w:val="clear" w:color="auto" w:fill="FFFFFF"/>
        <w:tabs>
          <w:tab w:val="left" w:leader="underscore" w:pos="15624"/>
        </w:tabs>
        <w:jc w:val="both"/>
        <w:rPr>
          <w:spacing w:val="-5"/>
          <w:sz w:val="28"/>
          <w:szCs w:val="28"/>
        </w:rPr>
      </w:pPr>
      <w:r w:rsidRPr="001F07A0">
        <w:rPr>
          <w:spacing w:val="-5"/>
          <w:sz w:val="28"/>
          <w:szCs w:val="28"/>
        </w:rPr>
        <w:t xml:space="preserve">Таблица 3 - </w:t>
      </w:r>
      <w:r w:rsidR="00BC10B0" w:rsidRPr="001F07A0">
        <w:rPr>
          <w:spacing w:val="-1"/>
          <w:sz w:val="28"/>
          <w:szCs w:val="28"/>
        </w:rPr>
        <w:t>Месячное и годовое количество осадков с поправками на смачивание (мм)</w:t>
      </w:r>
    </w:p>
    <w:tbl>
      <w:tblPr>
        <w:tblW w:w="99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34"/>
        <w:gridCol w:w="534"/>
        <w:gridCol w:w="534"/>
        <w:gridCol w:w="534"/>
        <w:gridCol w:w="534"/>
        <w:gridCol w:w="765"/>
        <w:gridCol w:w="709"/>
        <w:gridCol w:w="567"/>
        <w:gridCol w:w="567"/>
        <w:gridCol w:w="567"/>
        <w:gridCol w:w="709"/>
        <w:gridCol w:w="567"/>
        <w:gridCol w:w="567"/>
        <w:gridCol w:w="567"/>
        <w:gridCol w:w="567"/>
        <w:gridCol w:w="635"/>
      </w:tblGrid>
      <w:tr w:rsidR="00DB09AE" w:rsidRPr="001F07A0" w14:paraId="070388E3" w14:textId="77777777" w:rsidTr="00060AAB">
        <w:trPr>
          <w:cantSplit/>
          <w:trHeight w:val="856"/>
        </w:trPr>
        <w:tc>
          <w:tcPr>
            <w:tcW w:w="534" w:type="dxa"/>
            <w:vAlign w:val="center"/>
          </w:tcPr>
          <w:p w14:paraId="1B2A0AC1" w14:textId="77777777" w:rsidR="00BC10B0" w:rsidRPr="001F07A0" w:rsidRDefault="00BC10B0" w:rsidP="00E40700">
            <w:pPr>
              <w:tabs>
                <w:tab w:val="left" w:leader="underscore" w:pos="15624"/>
              </w:tabs>
              <w:jc w:val="center"/>
              <w:rPr>
                <w:spacing w:val="-5"/>
                <w:lang w:val="en-US"/>
              </w:rPr>
            </w:pPr>
            <w:r w:rsidRPr="001F07A0">
              <w:rPr>
                <w:spacing w:val="-5"/>
                <w:lang w:val="en-US"/>
              </w:rPr>
              <w:t>I</w:t>
            </w:r>
          </w:p>
        </w:tc>
        <w:tc>
          <w:tcPr>
            <w:tcW w:w="534" w:type="dxa"/>
            <w:vAlign w:val="center"/>
          </w:tcPr>
          <w:p w14:paraId="36EB616F" w14:textId="77777777" w:rsidR="00BC10B0" w:rsidRPr="001F07A0" w:rsidRDefault="00BC10B0" w:rsidP="00E40700">
            <w:pPr>
              <w:tabs>
                <w:tab w:val="left" w:leader="underscore" w:pos="15624"/>
              </w:tabs>
              <w:jc w:val="center"/>
              <w:rPr>
                <w:spacing w:val="-5"/>
                <w:lang w:val="en-US"/>
              </w:rPr>
            </w:pPr>
            <w:r w:rsidRPr="001F07A0">
              <w:rPr>
                <w:spacing w:val="-5"/>
                <w:lang w:val="en-US"/>
              </w:rPr>
              <w:t>II</w:t>
            </w:r>
          </w:p>
        </w:tc>
        <w:tc>
          <w:tcPr>
            <w:tcW w:w="534" w:type="dxa"/>
            <w:vAlign w:val="center"/>
          </w:tcPr>
          <w:p w14:paraId="7F05B88F" w14:textId="77777777" w:rsidR="00BC10B0" w:rsidRPr="001F07A0" w:rsidRDefault="00BC10B0" w:rsidP="00E40700">
            <w:pPr>
              <w:tabs>
                <w:tab w:val="left" w:leader="underscore" w:pos="15624"/>
              </w:tabs>
              <w:jc w:val="center"/>
              <w:rPr>
                <w:spacing w:val="-5"/>
                <w:lang w:val="en-US"/>
              </w:rPr>
            </w:pPr>
            <w:r w:rsidRPr="001F07A0">
              <w:rPr>
                <w:spacing w:val="-5"/>
                <w:lang w:val="en-US"/>
              </w:rPr>
              <w:t>III</w:t>
            </w:r>
          </w:p>
        </w:tc>
        <w:tc>
          <w:tcPr>
            <w:tcW w:w="534" w:type="dxa"/>
            <w:vAlign w:val="center"/>
          </w:tcPr>
          <w:p w14:paraId="198652F8" w14:textId="77777777" w:rsidR="00BC10B0" w:rsidRPr="001F07A0" w:rsidRDefault="00BC10B0" w:rsidP="00E40700">
            <w:pPr>
              <w:tabs>
                <w:tab w:val="left" w:leader="underscore" w:pos="15624"/>
              </w:tabs>
              <w:jc w:val="center"/>
              <w:rPr>
                <w:spacing w:val="-5"/>
                <w:lang w:val="en-US"/>
              </w:rPr>
            </w:pPr>
            <w:r w:rsidRPr="001F07A0">
              <w:rPr>
                <w:spacing w:val="-5"/>
                <w:lang w:val="en-US"/>
              </w:rPr>
              <w:t>IV</w:t>
            </w:r>
          </w:p>
        </w:tc>
        <w:tc>
          <w:tcPr>
            <w:tcW w:w="534" w:type="dxa"/>
            <w:vAlign w:val="center"/>
          </w:tcPr>
          <w:p w14:paraId="5129A1E0" w14:textId="77777777" w:rsidR="00BC10B0" w:rsidRPr="001F07A0" w:rsidRDefault="00BC10B0" w:rsidP="00E40700">
            <w:pPr>
              <w:tabs>
                <w:tab w:val="left" w:leader="underscore" w:pos="15624"/>
              </w:tabs>
              <w:jc w:val="center"/>
              <w:rPr>
                <w:spacing w:val="-5"/>
                <w:lang w:val="en-US"/>
              </w:rPr>
            </w:pPr>
            <w:r w:rsidRPr="001F07A0">
              <w:rPr>
                <w:spacing w:val="-5"/>
                <w:lang w:val="en-US"/>
              </w:rPr>
              <w:t>V</w:t>
            </w:r>
          </w:p>
        </w:tc>
        <w:tc>
          <w:tcPr>
            <w:tcW w:w="534" w:type="dxa"/>
            <w:vAlign w:val="center"/>
          </w:tcPr>
          <w:p w14:paraId="4533E78A" w14:textId="77777777" w:rsidR="00BC10B0" w:rsidRPr="001F07A0" w:rsidRDefault="00BC10B0" w:rsidP="00E40700">
            <w:pPr>
              <w:tabs>
                <w:tab w:val="left" w:leader="underscore" w:pos="15624"/>
              </w:tabs>
              <w:jc w:val="center"/>
              <w:rPr>
                <w:spacing w:val="-5"/>
                <w:lang w:val="en-US"/>
              </w:rPr>
            </w:pPr>
            <w:r w:rsidRPr="001F07A0">
              <w:rPr>
                <w:spacing w:val="-5"/>
                <w:lang w:val="en-US"/>
              </w:rPr>
              <w:t>VI</w:t>
            </w:r>
          </w:p>
        </w:tc>
        <w:tc>
          <w:tcPr>
            <w:tcW w:w="765" w:type="dxa"/>
            <w:vAlign w:val="center"/>
          </w:tcPr>
          <w:p w14:paraId="734678D0" w14:textId="77777777" w:rsidR="00BC10B0" w:rsidRPr="001F07A0" w:rsidRDefault="00BC10B0" w:rsidP="00E40700">
            <w:pPr>
              <w:tabs>
                <w:tab w:val="left" w:leader="underscore" w:pos="15624"/>
              </w:tabs>
              <w:jc w:val="center"/>
              <w:rPr>
                <w:spacing w:val="-5"/>
                <w:lang w:val="en-US"/>
              </w:rPr>
            </w:pPr>
            <w:r w:rsidRPr="001F07A0">
              <w:rPr>
                <w:spacing w:val="-5"/>
                <w:lang w:val="en-US"/>
              </w:rPr>
              <w:t>VII</w:t>
            </w:r>
          </w:p>
        </w:tc>
        <w:tc>
          <w:tcPr>
            <w:tcW w:w="709" w:type="dxa"/>
            <w:vAlign w:val="center"/>
          </w:tcPr>
          <w:p w14:paraId="7195C20A" w14:textId="77777777" w:rsidR="00BC10B0" w:rsidRPr="001F07A0" w:rsidRDefault="00BC10B0" w:rsidP="00E40700">
            <w:pPr>
              <w:tabs>
                <w:tab w:val="left" w:leader="underscore" w:pos="15624"/>
              </w:tabs>
              <w:jc w:val="center"/>
              <w:rPr>
                <w:spacing w:val="-5"/>
                <w:lang w:val="en-US"/>
              </w:rPr>
            </w:pPr>
            <w:r w:rsidRPr="001F07A0">
              <w:rPr>
                <w:spacing w:val="-5"/>
                <w:lang w:val="en-US"/>
              </w:rPr>
              <w:t>VIII</w:t>
            </w:r>
          </w:p>
        </w:tc>
        <w:tc>
          <w:tcPr>
            <w:tcW w:w="567" w:type="dxa"/>
            <w:vAlign w:val="center"/>
          </w:tcPr>
          <w:p w14:paraId="1941EADA" w14:textId="77777777" w:rsidR="00BC10B0" w:rsidRPr="001F07A0" w:rsidRDefault="00BC10B0" w:rsidP="00E40700">
            <w:pPr>
              <w:tabs>
                <w:tab w:val="left" w:leader="underscore" w:pos="15624"/>
              </w:tabs>
              <w:jc w:val="center"/>
              <w:rPr>
                <w:spacing w:val="-5"/>
                <w:lang w:val="en-US"/>
              </w:rPr>
            </w:pPr>
            <w:r w:rsidRPr="001F07A0">
              <w:rPr>
                <w:spacing w:val="-5"/>
                <w:lang w:val="en-US"/>
              </w:rPr>
              <w:t>IX</w:t>
            </w:r>
          </w:p>
        </w:tc>
        <w:tc>
          <w:tcPr>
            <w:tcW w:w="567" w:type="dxa"/>
            <w:vAlign w:val="center"/>
          </w:tcPr>
          <w:p w14:paraId="10DB725B" w14:textId="77777777" w:rsidR="00BC10B0" w:rsidRPr="001F07A0" w:rsidRDefault="00BC10B0" w:rsidP="00E40700">
            <w:pPr>
              <w:tabs>
                <w:tab w:val="left" w:leader="underscore" w:pos="15624"/>
              </w:tabs>
              <w:jc w:val="center"/>
              <w:rPr>
                <w:spacing w:val="-5"/>
                <w:lang w:val="en-US"/>
              </w:rPr>
            </w:pPr>
            <w:r w:rsidRPr="001F07A0">
              <w:rPr>
                <w:spacing w:val="-5"/>
                <w:lang w:val="en-US"/>
              </w:rPr>
              <w:t>X</w:t>
            </w:r>
          </w:p>
        </w:tc>
        <w:tc>
          <w:tcPr>
            <w:tcW w:w="567" w:type="dxa"/>
            <w:vAlign w:val="center"/>
          </w:tcPr>
          <w:p w14:paraId="4DBED9A3" w14:textId="77777777" w:rsidR="00BC10B0" w:rsidRPr="001F07A0" w:rsidRDefault="00BC10B0" w:rsidP="00E40700">
            <w:pPr>
              <w:tabs>
                <w:tab w:val="left" w:leader="underscore" w:pos="15624"/>
              </w:tabs>
              <w:jc w:val="center"/>
              <w:rPr>
                <w:spacing w:val="-5"/>
                <w:lang w:val="en-US"/>
              </w:rPr>
            </w:pPr>
            <w:r w:rsidRPr="001F07A0">
              <w:rPr>
                <w:spacing w:val="-5"/>
                <w:lang w:val="en-US"/>
              </w:rPr>
              <w:t>XI</w:t>
            </w:r>
          </w:p>
        </w:tc>
        <w:tc>
          <w:tcPr>
            <w:tcW w:w="709" w:type="dxa"/>
            <w:vAlign w:val="center"/>
          </w:tcPr>
          <w:p w14:paraId="2DB00E1E" w14:textId="77777777" w:rsidR="00BC10B0" w:rsidRPr="001F07A0" w:rsidRDefault="00BC10B0" w:rsidP="00E40700">
            <w:pPr>
              <w:tabs>
                <w:tab w:val="left" w:leader="underscore" w:pos="15624"/>
              </w:tabs>
              <w:jc w:val="center"/>
              <w:rPr>
                <w:spacing w:val="-5"/>
                <w:lang w:val="en-US"/>
              </w:rPr>
            </w:pPr>
            <w:r w:rsidRPr="001F07A0">
              <w:rPr>
                <w:spacing w:val="-5"/>
                <w:lang w:val="en-US"/>
              </w:rPr>
              <w:t>XII</w:t>
            </w:r>
          </w:p>
        </w:tc>
        <w:tc>
          <w:tcPr>
            <w:tcW w:w="567" w:type="dxa"/>
            <w:textDirection w:val="btLr"/>
            <w:vAlign w:val="center"/>
          </w:tcPr>
          <w:p w14:paraId="561A6ED0" w14:textId="77777777" w:rsidR="00BC10B0" w:rsidRPr="001F07A0" w:rsidRDefault="0065301F" w:rsidP="00E40700">
            <w:pPr>
              <w:tabs>
                <w:tab w:val="left" w:leader="underscore" w:pos="15624"/>
              </w:tabs>
              <w:ind w:left="113" w:right="113"/>
              <w:jc w:val="center"/>
              <w:rPr>
                <w:spacing w:val="-5"/>
              </w:rPr>
            </w:pPr>
            <w:r w:rsidRPr="001F07A0">
              <w:rPr>
                <w:spacing w:val="-5"/>
              </w:rPr>
              <w:t>з</w:t>
            </w:r>
            <w:r w:rsidR="00BC10B0" w:rsidRPr="001F07A0">
              <w:rPr>
                <w:spacing w:val="-5"/>
              </w:rPr>
              <w:t>има</w:t>
            </w:r>
          </w:p>
        </w:tc>
        <w:tc>
          <w:tcPr>
            <w:tcW w:w="567" w:type="dxa"/>
            <w:textDirection w:val="btLr"/>
            <w:vAlign w:val="center"/>
          </w:tcPr>
          <w:p w14:paraId="4F19FA34" w14:textId="77777777" w:rsidR="00BC10B0" w:rsidRPr="001F07A0" w:rsidRDefault="0065301F" w:rsidP="00E40700">
            <w:pPr>
              <w:tabs>
                <w:tab w:val="left" w:leader="underscore" w:pos="15624"/>
              </w:tabs>
              <w:ind w:left="113" w:right="113"/>
              <w:jc w:val="center"/>
              <w:rPr>
                <w:spacing w:val="-5"/>
              </w:rPr>
            </w:pPr>
            <w:r w:rsidRPr="001F07A0">
              <w:rPr>
                <w:spacing w:val="-5"/>
              </w:rPr>
              <w:t>в</w:t>
            </w:r>
            <w:r w:rsidR="00BC10B0" w:rsidRPr="001F07A0">
              <w:rPr>
                <w:spacing w:val="-5"/>
              </w:rPr>
              <w:t>есна</w:t>
            </w:r>
          </w:p>
        </w:tc>
        <w:tc>
          <w:tcPr>
            <w:tcW w:w="567" w:type="dxa"/>
            <w:textDirection w:val="btLr"/>
            <w:vAlign w:val="center"/>
          </w:tcPr>
          <w:p w14:paraId="32A07229" w14:textId="77777777" w:rsidR="00BC10B0" w:rsidRPr="001F07A0" w:rsidRDefault="00DB09AE" w:rsidP="00E40700">
            <w:pPr>
              <w:tabs>
                <w:tab w:val="left" w:leader="underscore" w:pos="15624"/>
              </w:tabs>
              <w:ind w:left="113" w:right="113"/>
              <w:jc w:val="center"/>
              <w:rPr>
                <w:spacing w:val="-5"/>
              </w:rPr>
            </w:pPr>
            <w:r w:rsidRPr="001F07A0">
              <w:rPr>
                <w:spacing w:val="-5"/>
              </w:rPr>
              <w:t>л</w:t>
            </w:r>
            <w:r w:rsidR="00BC10B0" w:rsidRPr="001F07A0">
              <w:rPr>
                <w:spacing w:val="-5"/>
              </w:rPr>
              <w:t>ето</w:t>
            </w:r>
          </w:p>
        </w:tc>
        <w:tc>
          <w:tcPr>
            <w:tcW w:w="567" w:type="dxa"/>
            <w:textDirection w:val="btLr"/>
            <w:vAlign w:val="center"/>
          </w:tcPr>
          <w:p w14:paraId="50485D7E" w14:textId="77777777" w:rsidR="00BC10B0" w:rsidRPr="001F07A0" w:rsidRDefault="00DB09AE" w:rsidP="00E40700">
            <w:pPr>
              <w:tabs>
                <w:tab w:val="left" w:leader="underscore" w:pos="15624"/>
              </w:tabs>
              <w:ind w:left="113" w:right="113"/>
              <w:jc w:val="center"/>
              <w:rPr>
                <w:spacing w:val="-5"/>
              </w:rPr>
            </w:pPr>
            <w:r w:rsidRPr="001F07A0">
              <w:rPr>
                <w:spacing w:val="-5"/>
              </w:rPr>
              <w:t>о</w:t>
            </w:r>
            <w:r w:rsidR="00BC10B0" w:rsidRPr="001F07A0">
              <w:rPr>
                <w:spacing w:val="-5"/>
              </w:rPr>
              <w:t>сень</w:t>
            </w:r>
          </w:p>
        </w:tc>
        <w:tc>
          <w:tcPr>
            <w:tcW w:w="635" w:type="dxa"/>
            <w:textDirection w:val="btLr"/>
            <w:vAlign w:val="center"/>
          </w:tcPr>
          <w:p w14:paraId="0337995F" w14:textId="77777777" w:rsidR="00BC10B0" w:rsidRPr="001F07A0" w:rsidRDefault="0065301F" w:rsidP="00E40700">
            <w:pPr>
              <w:tabs>
                <w:tab w:val="left" w:leader="underscore" w:pos="15624"/>
              </w:tabs>
              <w:ind w:left="113" w:right="113"/>
              <w:jc w:val="center"/>
              <w:rPr>
                <w:spacing w:val="-5"/>
              </w:rPr>
            </w:pPr>
            <w:r w:rsidRPr="001F07A0">
              <w:rPr>
                <w:spacing w:val="-5"/>
              </w:rPr>
              <w:t>г</w:t>
            </w:r>
            <w:r w:rsidR="00BC10B0" w:rsidRPr="001F07A0">
              <w:rPr>
                <w:spacing w:val="-5"/>
              </w:rPr>
              <w:t>од</w:t>
            </w:r>
          </w:p>
        </w:tc>
      </w:tr>
      <w:tr w:rsidR="00DB09AE" w:rsidRPr="001F07A0" w14:paraId="6BCFD0EF" w14:textId="77777777" w:rsidTr="00DB09AE">
        <w:trPr>
          <w:trHeight w:val="567"/>
        </w:trPr>
        <w:tc>
          <w:tcPr>
            <w:tcW w:w="534" w:type="dxa"/>
            <w:vAlign w:val="center"/>
          </w:tcPr>
          <w:p w14:paraId="2DA728DC" w14:textId="77777777" w:rsidR="00BC10B0" w:rsidRPr="001F07A0" w:rsidRDefault="00BC10B0" w:rsidP="00E40700">
            <w:pPr>
              <w:tabs>
                <w:tab w:val="left" w:leader="underscore" w:pos="15624"/>
              </w:tabs>
              <w:jc w:val="center"/>
              <w:rPr>
                <w:spacing w:val="-5"/>
              </w:rPr>
            </w:pPr>
            <w:r w:rsidRPr="001F07A0">
              <w:rPr>
                <w:spacing w:val="-5"/>
              </w:rPr>
              <w:t>25</w:t>
            </w:r>
          </w:p>
        </w:tc>
        <w:tc>
          <w:tcPr>
            <w:tcW w:w="534" w:type="dxa"/>
            <w:vAlign w:val="center"/>
          </w:tcPr>
          <w:p w14:paraId="00D759D5" w14:textId="77777777" w:rsidR="00BC10B0" w:rsidRPr="001F07A0" w:rsidRDefault="00BC10B0" w:rsidP="00E40700">
            <w:pPr>
              <w:tabs>
                <w:tab w:val="left" w:leader="underscore" w:pos="15624"/>
              </w:tabs>
              <w:jc w:val="center"/>
              <w:rPr>
                <w:spacing w:val="-5"/>
              </w:rPr>
            </w:pPr>
            <w:r w:rsidRPr="001F07A0">
              <w:rPr>
                <w:spacing w:val="-5"/>
              </w:rPr>
              <w:t>17</w:t>
            </w:r>
          </w:p>
        </w:tc>
        <w:tc>
          <w:tcPr>
            <w:tcW w:w="534" w:type="dxa"/>
            <w:vAlign w:val="center"/>
          </w:tcPr>
          <w:p w14:paraId="609DE368" w14:textId="77777777" w:rsidR="00BC10B0" w:rsidRPr="001F07A0" w:rsidRDefault="00BC10B0" w:rsidP="00E40700">
            <w:pPr>
              <w:tabs>
                <w:tab w:val="left" w:leader="underscore" w:pos="15624"/>
              </w:tabs>
              <w:jc w:val="center"/>
              <w:rPr>
                <w:spacing w:val="-5"/>
              </w:rPr>
            </w:pPr>
            <w:r w:rsidRPr="001F07A0">
              <w:rPr>
                <w:spacing w:val="-5"/>
              </w:rPr>
              <w:t>17</w:t>
            </w:r>
          </w:p>
        </w:tc>
        <w:tc>
          <w:tcPr>
            <w:tcW w:w="534" w:type="dxa"/>
            <w:vAlign w:val="center"/>
          </w:tcPr>
          <w:p w14:paraId="2429F69F" w14:textId="77777777" w:rsidR="00BC10B0" w:rsidRPr="001F07A0" w:rsidRDefault="00BC10B0" w:rsidP="00E40700">
            <w:pPr>
              <w:tabs>
                <w:tab w:val="left" w:leader="underscore" w:pos="15624"/>
              </w:tabs>
              <w:jc w:val="center"/>
              <w:rPr>
                <w:spacing w:val="-5"/>
              </w:rPr>
            </w:pPr>
            <w:r w:rsidRPr="001F07A0">
              <w:rPr>
                <w:spacing w:val="-5"/>
              </w:rPr>
              <w:t>24</w:t>
            </w:r>
          </w:p>
        </w:tc>
        <w:tc>
          <w:tcPr>
            <w:tcW w:w="534" w:type="dxa"/>
            <w:vAlign w:val="center"/>
          </w:tcPr>
          <w:p w14:paraId="78E6F352" w14:textId="77777777" w:rsidR="00BC10B0" w:rsidRPr="001F07A0" w:rsidRDefault="00BC10B0" w:rsidP="00E40700">
            <w:pPr>
              <w:tabs>
                <w:tab w:val="left" w:leader="underscore" w:pos="15624"/>
              </w:tabs>
              <w:jc w:val="center"/>
              <w:rPr>
                <w:spacing w:val="-5"/>
              </w:rPr>
            </w:pPr>
            <w:r w:rsidRPr="001F07A0">
              <w:rPr>
                <w:spacing w:val="-5"/>
              </w:rPr>
              <w:t>35</w:t>
            </w:r>
          </w:p>
        </w:tc>
        <w:tc>
          <w:tcPr>
            <w:tcW w:w="534" w:type="dxa"/>
            <w:vAlign w:val="center"/>
          </w:tcPr>
          <w:p w14:paraId="4F118E85" w14:textId="77777777" w:rsidR="00BC10B0" w:rsidRPr="001F07A0" w:rsidRDefault="00BC10B0" w:rsidP="00E40700">
            <w:pPr>
              <w:tabs>
                <w:tab w:val="left" w:leader="underscore" w:pos="15624"/>
              </w:tabs>
              <w:jc w:val="center"/>
              <w:rPr>
                <w:spacing w:val="-5"/>
              </w:rPr>
            </w:pPr>
            <w:r w:rsidRPr="001F07A0">
              <w:rPr>
                <w:spacing w:val="-5"/>
              </w:rPr>
              <w:t>53</w:t>
            </w:r>
          </w:p>
        </w:tc>
        <w:tc>
          <w:tcPr>
            <w:tcW w:w="765" w:type="dxa"/>
            <w:vAlign w:val="center"/>
          </w:tcPr>
          <w:p w14:paraId="6F95565C" w14:textId="77777777" w:rsidR="00BC10B0" w:rsidRPr="001F07A0" w:rsidRDefault="00BC10B0" w:rsidP="00E40700">
            <w:pPr>
              <w:tabs>
                <w:tab w:val="left" w:leader="underscore" w:pos="15624"/>
              </w:tabs>
              <w:jc w:val="center"/>
              <w:rPr>
                <w:spacing w:val="-5"/>
              </w:rPr>
            </w:pPr>
            <w:r w:rsidRPr="001F07A0">
              <w:rPr>
                <w:spacing w:val="-5"/>
              </w:rPr>
              <w:t>66</w:t>
            </w:r>
          </w:p>
        </w:tc>
        <w:tc>
          <w:tcPr>
            <w:tcW w:w="709" w:type="dxa"/>
            <w:vAlign w:val="center"/>
          </w:tcPr>
          <w:p w14:paraId="4F1F03A7" w14:textId="77777777" w:rsidR="00BC10B0" w:rsidRPr="001F07A0" w:rsidRDefault="00BC10B0" w:rsidP="00E40700">
            <w:pPr>
              <w:tabs>
                <w:tab w:val="left" w:leader="underscore" w:pos="15624"/>
              </w:tabs>
              <w:jc w:val="center"/>
              <w:rPr>
                <w:spacing w:val="-5"/>
              </w:rPr>
            </w:pPr>
            <w:r w:rsidRPr="001F07A0">
              <w:rPr>
                <w:spacing w:val="-5"/>
              </w:rPr>
              <w:t>55</w:t>
            </w:r>
          </w:p>
        </w:tc>
        <w:tc>
          <w:tcPr>
            <w:tcW w:w="567" w:type="dxa"/>
            <w:vAlign w:val="center"/>
          </w:tcPr>
          <w:p w14:paraId="73DBFDCC" w14:textId="77777777" w:rsidR="00BC10B0" w:rsidRPr="001F07A0" w:rsidRDefault="00BC10B0" w:rsidP="00E40700">
            <w:pPr>
              <w:tabs>
                <w:tab w:val="left" w:leader="underscore" w:pos="15624"/>
              </w:tabs>
              <w:jc w:val="center"/>
              <w:rPr>
                <w:spacing w:val="-5"/>
              </w:rPr>
            </w:pPr>
            <w:r w:rsidRPr="001F07A0">
              <w:rPr>
                <w:spacing w:val="-5"/>
              </w:rPr>
              <w:t>41</w:t>
            </w:r>
          </w:p>
        </w:tc>
        <w:tc>
          <w:tcPr>
            <w:tcW w:w="567" w:type="dxa"/>
            <w:vAlign w:val="center"/>
          </w:tcPr>
          <w:p w14:paraId="59A47D09" w14:textId="77777777" w:rsidR="00BC10B0" w:rsidRPr="001F07A0" w:rsidRDefault="00BC10B0" w:rsidP="00E40700">
            <w:pPr>
              <w:tabs>
                <w:tab w:val="left" w:leader="underscore" w:pos="15624"/>
              </w:tabs>
              <w:jc w:val="center"/>
              <w:rPr>
                <w:spacing w:val="-5"/>
              </w:rPr>
            </w:pPr>
            <w:r w:rsidRPr="001F07A0">
              <w:rPr>
                <w:spacing w:val="-5"/>
              </w:rPr>
              <w:t>41</w:t>
            </w:r>
          </w:p>
        </w:tc>
        <w:tc>
          <w:tcPr>
            <w:tcW w:w="567" w:type="dxa"/>
            <w:vAlign w:val="center"/>
          </w:tcPr>
          <w:p w14:paraId="165D9AEA" w14:textId="77777777" w:rsidR="00BC10B0" w:rsidRPr="001F07A0" w:rsidRDefault="00BC10B0" w:rsidP="00E40700">
            <w:pPr>
              <w:tabs>
                <w:tab w:val="left" w:leader="underscore" w:pos="15624"/>
              </w:tabs>
              <w:jc w:val="center"/>
              <w:rPr>
                <w:spacing w:val="-5"/>
              </w:rPr>
            </w:pPr>
            <w:r w:rsidRPr="001F07A0">
              <w:rPr>
                <w:spacing w:val="-5"/>
              </w:rPr>
              <w:t>36</w:t>
            </w:r>
          </w:p>
        </w:tc>
        <w:tc>
          <w:tcPr>
            <w:tcW w:w="709" w:type="dxa"/>
            <w:vAlign w:val="center"/>
          </w:tcPr>
          <w:p w14:paraId="200CB1EA" w14:textId="77777777" w:rsidR="00BC10B0" w:rsidRPr="001F07A0" w:rsidRDefault="00BC10B0" w:rsidP="00E40700">
            <w:pPr>
              <w:tabs>
                <w:tab w:val="left" w:leader="underscore" w:pos="15624"/>
              </w:tabs>
              <w:jc w:val="center"/>
              <w:rPr>
                <w:spacing w:val="-5"/>
              </w:rPr>
            </w:pPr>
            <w:r w:rsidRPr="001F07A0">
              <w:rPr>
                <w:spacing w:val="-5"/>
              </w:rPr>
              <w:t>30</w:t>
            </w:r>
          </w:p>
        </w:tc>
        <w:tc>
          <w:tcPr>
            <w:tcW w:w="567" w:type="dxa"/>
            <w:vAlign w:val="center"/>
          </w:tcPr>
          <w:p w14:paraId="22122C9C" w14:textId="77777777" w:rsidR="00BC10B0" w:rsidRPr="001F07A0" w:rsidRDefault="00BC10B0" w:rsidP="00E40700">
            <w:pPr>
              <w:tabs>
                <w:tab w:val="left" w:leader="underscore" w:pos="15624"/>
              </w:tabs>
              <w:jc w:val="center"/>
              <w:rPr>
                <w:spacing w:val="-5"/>
              </w:rPr>
            </w:pPr>
            <w:r w:rsidRPr="001F07A0">
              <w:rPr>
                <w:spacing w:val="-5"/>
              </w:rPr>
              <w:t>125</w:t>
            </w:r>
          </w:p>
        </w:tc>
        <w:tc>
          <w:tcPr>
            <w:tcW w:w="567" w:type="dxa"/>
            <w:vAlign w:val="center"/>
          </w:tcPr>
          <w:p w14:paraId="2E4624E7" w14:textId="77777777" w:rsidR="00BC10B0" w:rsidRPr="001F07A0" w:rsidRDefault="00BC10B0" w:rsidP="00E40700">
            <w:pPr>
              <w:tabs>
                <w:tab w:val="left" w:leader="underscore" w:pos="15624"/>
              </w:tabs>
              <w:jc w:val="center"/>
              <w:rPr>
                <w:spacing w:val="-5"/>
              </w:rPr>
            </w:pPr>
            <w:r w:rsidRPr="001F07A0">
              <w:rPr>
                <w:spacing w:val="-5"/>
              </w:rPr>
              <w:t>59</w:t>
            </w:r>
          </w:p>
        </w:tc>
        <w:tc>
          <w:tcPr>
            <w:tcW w:w="567" w:type="dxa"/>
            <w:vAlign w:val="center"/>
          </w:tcPr>
          <w:p w14:paraId="54028FA7" w14:textId="77777777" w:rsidR="00BC10B0" w:rsidRPr="001F07A0" w:rsidRDefault="00BC10B0" w:rsidP="00E40700">
            <w:pPr>
              <w:tabs>
                <w:tab w:val="left" w:leader="underscore" w:pos="15624"/>
              </w:tabs>
              <w:jc w:val="center"/>
              <w:rPr>
                <w:spacing w:val="-5"/>
              </w:rPr>
            </w:pPr>
            <w:r w:rsidRPr="001F07A0">
              <w:rPr>
                <w:spacing w:val="-5"/>
              </w:rPr>
              <w:t>174</w:t>
            </w:r>
          </w:p>
        </w:tc>
        <w:tc>
          <w:tcPr>
            <w:tcW w:w="567" w:type="dxa"/>
            <w:vAlign w:val="center"/>
          </w:tcPr>
          <w:p w14:paraId="014DDC6D" w14:textId="77777777" w:rsidR="00BC10B0" w:rsidRPr="001F07A0" w:rsidRDefault="00BC10B0" w:rsidP="00E40700">
            <w:pPr>
              <w:tabs>
                <w:tab w:val="left" w:leader="underscore" w:pos="15624"/>
              </w:tabs>
              <w:jc w:val="center"/>
              <w:rPr>
                <w:spacing w:val="-5"/>
              </w:rPr>
            </w:pPr>
            <w:r w:rsidRPr="001F07A0">
              <w:rPr>
                <w:spacing w:val="-5"/>
              </w:rPr>
              <w:t>82</w:t>
            </w:r>
          </w:p>
        </w:tc>
        <w:tc>
          <w:tcPr>
            <w:tcW w:w="635" w:type="dxa"/>
            <w:vAlign w:val="center"/>
          </w:tcPr>
          <w:p w14:paraId="230E0483" w14:textId="77777777" w:rsidR="00BC10B0" w:rsidRPr="001F07A0" w:rsidRDefault="00BC10B0" w:rsidP="00E40700">
            <w:pPr>
              <w:tabs>
                <w:tab w:val="left" w:leader="underscore" w:pos="15624"/>
              </w:tabs>
              <w:jc w:val="center"/>
              <w:rPr>
                <w:spacing w:val="-5"/>
              </w:rPr>
            </w:pPr>
            <w:r w:rsidRPr="001F07A0">
              <w:rPr>
                <w:spacing w:val="-5"/>
              </w:rPr>
              <w:t>440</w:t>
            </w:r>
          </w:p>
        </w:tc>
      </w:tr>
    </w:tbl>
    <w:p w14:paraId="1E8F40C6" w14:textId="77777777" w:rsidR="00CF61CB" w:rsidRPr="001F07A0" w:rsidRDefault="00CF61CB" w:rsidP="00BC10B0">
      <w:pPr>
        <w:shd w:val="clear" w:color="auto" w:fill="FFFFFF"/>
        <w:tabs>
          <w:tab w:val="left" w:leader="underscore" w:pos="15624"/>
        </w:tabs>
        <w:ind w:left="3898"/>
        <w:jc w:val="both"/>
        <w:rPr>
          <w:i/>
          <w:sz w:val="26"/>
          <w:szCs w:val="26"/>
        </w:rPr>
      </w:pPr>
    </w:p>
    <w:p w14:paraId="78B4A300" w14:textId="77777777" w:rsidR="00BC10B0" w:rsidRPr="001F07A0" w:rsidRDefault="0065301F" w:rsidP="0065301F">
      <w:pPr>
        <w:shd w:val="clear" w:color="auto" w:fill="FFFFFF"/>
        <w:tabs>
          <w:tab w:val="left" w:leader="underscore" w:pos="15624"/>
        </w:tabs>
        <w:rPr>
          <w:sz w:val="28"/>
          <w:szCs w:val="28"/>
        </w:rPr>
      </w:pPr>
      <w:r w:rsidRPr="001F07A0">
        <w:rPr>
          <w:sz w:val="28"/>
          <w:szCs w:val="28"/>
        </w:rPr>
        <w:t xml:space="preserve">Таблица </w:t>
      </w:r>
      <w:r w:rsidR="00BC10B0" w:rsidRPr="001F07A0">
        <w:rPr>
          <w:sz w:val="28"/>
          <w:szCs w:val="28"/>
        </w:rPr>
        <w:t>4</w:t>
      </w:r>
      <w:r w:rsidRPr="001F07A0">
        <w:rPr>
          <w:sz w:val="28"/>
          <w:szCs w:val="28"/>
        </w:rPr>
        <w:t xml:space="preserve"> - </w:t>
      </w:r>
      <w:r w:rsidR="00BC10B0" w:rsidRPr="001F07A0">
        <w:rPr>
          <w:spacing w:val="-1"/>
          <w:sz w:val="28"/>
          <w:szCs w:val="28"/>
        </w:rPr>
        <w:t>Максимальное суточное количество осадков (мм)</w:t>
      </w:r>
    </w:p>
    <w:p w14:paraId="44DE243F" w14:textId="77777777" w:rsidR="00CF61CB" w:rsidRPr="001F07A0" w:rsidRDefault="00CF61CB" w:rsidP="00CF61CB">
      <w:pPr>
        <w:shd w:val="clear" w:color="auto" w:fill="FFFFFF"/>
        <w:tabs>
          <w:tab w:val="left" w:leader="underscore" w:pos="15154"/>
        </w:tabs>
        <w:jc w:val="center"/>
        <w:rPr>
          <w:i/>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790"/>
        <w:gridCol w:w="792"/>
        <w:gridCol w:w="793"/>
        <w:gridCol w:w="793"/>
        <w:gridCol w:w="793"/>
        <w:gridCol w:w="793"/>
        <w:gridCol w:w="793"/>
        <w:gridCol w:w="793"/>
        <w:gridCol w:w="793"/>
        <w:gridCol w:w="950"/>
        <w:gridCol w:w="1134"/>
      </w:tblGrid>
      <w:tr w:rsidR="00BC10B0" w:rsidRPr="001F07A0" w14:paraId="11A4509C" w14:textId="77777777" w:rsidTr="0065301F">
        <w:trPr>
          <w:trHeight w:val="567"/>
        </w:trPr>
        <w:tc>
          <w:tcPr>
            <w:tcW w:w="706" w:type="dxa"/>
            <w:vAlign w:val="center"/>
          </w:tcPr>
          <w:p w14:paraId="1921586F" w14:textId="77777777" w:rsidR="00BC10B0" w:rsidRPr="001F07A0" w:rsidRDefault="00BC10B0" w:rsidP="00E40700">
            <w:pPr>
              <w:jc w:val="center"/>
              <w:rPr>
                <w:lang w:val="en-US"/>
              </w:rPr>
            </w:pPr>
            <w:r w:rsidRPr="001F07A0">
              <w:rPr>
                <w:lang w:val="en-US"/>
              </w:rPr>
              <w:t>I</w:t>
            </w:r>
          </w:p>
        </w:tc>
        <w:tc>
          <w:tcPr>
            <w:tcW w:w="790" w:type="dxa"/>
            <w:vAlign w:val="center"/>
          </w:tcPr>
          <w:p w14:paraId="2F4A621B" w14:textId="77777777" w:rsidR="00BC10B0" w:rsidRPr="001F07A0" w:rsidRDefault="00BC10B0" w:rsidP="00E40700">
            <w:pPr>
              <w:jc w:val="center"/>
              <w:rPr>
                <w:lang w:val="en-US"/>
              </w:rPr>
            </w:pPr>
            <w:r w:rsidRPr="001F07A0">
              <w:rPr>
                <w:lang w:val="en-US"/>
              </w:rPr>
              <w:t>II</w:t>
            </w:r>
          </w:p>
        </w:tc>
        <w:tc>
          <w:tcPr>
            <w:tcW w:w="792" w:type="dxa"/>
            <w:vAlign w:val="center"/>
          </w:tcPr>
          <w:p w14:paraId="53A28019" w14:textId="77777777" w:rsidR="00BC10B0" w:rsidRPr="001F07A0" w:rsidRDefault="00BC10B0" w:rsidP="00E40700">
            <w:pPr>
              <w:jc w:val="center"/>
              <w:rPr>
                <w:lang w:val="en-US"/>
              </w:rPr>
            </w:pPr>
            <w:r w:rsidRPr="001F07A0">
              <w:rPr>
                <w:lang w:val="en-US"/>
              </w:rPr>
              <w:t>III</w:t>
            </w:r>
          </w:p>
        </w:tc>
        <w:tc>
          <w:tcPr>
            <w:tcW w:w="793" w:type="dxa"/>
            <w:vAlign w:val="center"/>
          </w:tcPr>
          <w:p w14:paraId="1C191434" w14:textId="77777777" w:rsidR="00BC10B0" w:rsidRPr="001F07A0" w:rsidRDefault="00BC10B0" w:rsidP="00E40700">
            <w:pPr>
              <w:jc w:val="center"/>
              <w:rPr>
                <w:lang w:val="en-US"/>
              </w:rPr>
            </w:pPr>
            <w:r w:rsidRPr="001F07A0">
              <w:rPr>
                <w:lang w:val="en-US"/>
              </w:rPr>
              <w:t>IV</w:t>
            </w:r>
          </w:p>
        </w:tc>
        <w:tc>
          <w:tcPr>
            <w:tcW w:w="793" w:type="dxa"/>
            <w:vAlign w:val="center"/>
          </w:tcPr>
          <w:p w14:paraId="0928CF8F" w14:textId="77777777" w:rsidR="00BC10B0" w:rsidRPr="001F07A0" w:rsidRDefault="00BC10B0" w:rsidP="00E40700">
            <w:pPr>
              <w:jc w:val="center"/>
              <w:rPr>
                <w:lang w:val="en-US"/>
              </w:rPr>
            </w:pPr>
            <w:r w:rsidRPr="001F07A0">
              <w:rPr>
                <w:lang w:val="en-US"/>
              </w:rPr>
              <w:t>V</w:t>
            </w:r>
          </w:p>
        </w:tc>
        <w:tc>
          <w:tcPr>
            <w:tcW w:w="793" w:type="dxa"/>
            <w:vAlign w:val="center"/>
          </w:tcPr>
          <w:p w14:paraId="7DAF4B0E" w14:textId="77777777" w:rsidR="00BC10B0" w:rsidRPr="001F07A0" w:rsidRDefault="00BC10B0" w:rsidP="00E40700">
            <w:pPr>
              <w:jc w:val="center"/>
              <w:rPr>
                <w:lang w:val="en-US"/>
              </w:rPr>
            </w:pPr>
            <w:r w:rsidRPr="001F07A0">
              <w:rPr>
                <w:lang w:val="en-US"/>
              </w:rPr>
              <w:t>VI</w:t>
            </w:r>
          </w:p>
        </w:tc>
        <w:tc>
          <w:tcPr>
            <w:tcW w:w="793" w:type="dxa"/>
            <w:vAlign w:val="center"/>
          </w:tcPr>
          <w:p w14:paraId="48DF5B6F" w14:textId="77777777" w:rsidR="00BC10B0" w:rsidRPr="001F07A0" w:rsidRDefault="00BC10B0" w:rsidP="00E40700">
            <w:pPr>
              <w:jc w:val="center"/>
              <w:rPr>
                <w:lang w:val="en-US"/>
              </w:rPr>
            </w:pPr>
            <w:r w:rsidRPr="001F07A0">
              <w:rPr>
                <w:lang w:val="en-US"/>
              </w:rPr>
              <w:t>VII</w:t>
            </w:r>
          </w:p>
        </w:tc>
        <w:tc>
          <w:tcPr>
            <w:tcW w:w="793" w:type="dxa"/>
            <w:vAlign w:val="center"/>
          </w:tcPr>
          <w:p w14:paraId="3BC39B33" w14:textId="77777777" w:rsidR="00BC10B0" w:rsidRPr="001F07A0" w:rsidRDefault="00BC10B0" w:rsidP="00E40700">
            <w:pPr>
              <w:jc w:val="center"/>
              <w:rPr>
                <w:lang w:val="en-US"/>
              </w:rPr>
            </w:pPr>
            <w:r w:rsidRPr="001F07A0">
              <w:rPr>
                <w:lang w:val="en-US"/>
              </w:rPr>
              <w:t>VIII</w:t>
            </w:r>
          </w:p>
        </w:tc>
        <w:tc>
          <w:tcPr>
            <w:tcW w:w="793" w:type="dxa"/>
            <w:vAlign w:val="center"/>
          </w:tcPr>
          <w:p w14:paraId="5A25C041" w14:textId="77777777" w:rsidR="00BC10B0" w:rsidRPr="001F07A0" w:rsidRDefault="00BC10B0" w:rsidP="00E40700">
            <w:pPr>
              <w:jc w:val="center"/>
              <w:rPr>
                <w:lang w:val="en-US"/>
              </w:rPr>
            </w:pPr>
            <w:r w:rsidRPr="001F07A0">
              <w:rPr>
                <w:lang w:val="en-US"/>
              </w:rPr>
              <w:t>IX</w:t>
            </w:r>
          </w:p>
        </w:tc>
        <w:tc>
          <w:tcPr>
            <w:tcW w:w="793" w:type="dxa"/>
            <w:vAlign w:val="center"/>
          </w:tcPr>
          <w:p w14:paraId="754D5773" w14:textId="77777777" w:rsidR="00BC10B0" w:rsidRPr="001F07A0" w:rsidRDefault="00BC10B0" w:rsidP="00E40700">
            <w:pPr>
              <w:jc w:val="center"/>
              <w:rPr>
                <w:lang w:val="en-US"/>
              </w:rPr>
            </w:pPr>
            <w:r w:rsidRPr="001F07A0">
              <w:rPr>
                <w:lang w:val="en-US"/>
              </w:rPr>
              <w:t>X</w:t>
            </w:r>
          </w:p>
        </w:tc>
        <w:tc>
          <w:tcPr>
            <w:tcW w:w="950" w:type="dxa"/>
            <w:vAlign w:val="center"/>
          </w:tcPr>
          <w:p w14:paraId="3320CED0" w14:textId="77777777" w:rsidR="00BC10B0" w:rsidRPr="001F07A0" w:rsidRDefault="00BC10B0" w:rsidP="00E40700">
            <w:pPr>
              <w:jc w:val="center"/>
              <w:rPr>
                <w:lang w:val="en-US"/>
              </w:rPr>
            </w:pPr>
            <w:r w:rsidRPr="001F07A0">
              <w:rPr>
                <w:lang w:val="en-US"/>
              </w:rPr>
              <w:t>XI</w:t>
            </w:r>
          </w:p>
        </w:tc>
        <w:tc>
          <w:tcPr>
            <w:tcW w:w="1134" w:type="dxa"/>
            <w:vAlign w:val="center"/>
          </w:tcPr>
          <w:p w14:paraId="0CAADB1B" w14:textId="77777777" w:rsidR="00BC10B0" w:rsidRPr="001F07A0" w:rsidRDefault="00BC10B0" w:rsidP="00E40700">
            <w:pPr>
              <w:jc w:val="center"/>
              <w:rPr>
                <w:lang w:val="en-US"/>
              </w:rPr>
            </w:pPr>
            <w:r w:rsidRPr="001F07A0">
              <w:rPr>
                <w:lang w:val="en-US"/>
              </w:rPr>
              <w:t>XII</w:t>
            </w:r>
          </w:p>
        </w:tc>
      </w:tr>
      <w:tr w:rsidR="00BC10B0" w:rsidRPr="001F07A0" w14:paraId="776FD341" w14:textId="77777777" w:rsidTr="0065301F">
        <w:trPr>
          <w:trHeight w:val="567"/>
        </w:trPr>
        <w:tc>
          <w:tcPr>
            <w:tcW w:w="706" w:type="dxa"/>
            <w:vAlign w:val="center"/>
          </w:tcPr>
          <w:p w14:paraId="67B5342E" w14:textId="77777777" w:rsidR="00BC10B0" w:rsidRPr="001F07A0" w:rsidRDefault="00BC10B0" w:rsidP="00E40700">
            <w:pPr>
              <w:jc w:val="center"/>
            </w:pPr>
            <w:r w:rsidRPr="001F07A0">
              <w:t>10,7</w:t>
            </w:r>
          </w:p>
        </w:tc>
        <w:tc>
          <w:tcPr>
            <w:tcW w:w="790" w:type="dxa"/>
            <w:vAlign w:val="center"/>
          </w:tcPr>
          <w:p w14:paraId="2D9FBBCD" w14:textId="77777777" w:rsidR="00BC10B0" w:rsidRPr="001F07A0" w:rsidRDefault="00BC10B0" w:rsidP="00E40700">
            <w:pPr>
              <w:jc w:val="center"/>
            </w:pPr>
            <w:r w:rsidRPr="001F07A0">
              <w:t>9,5</w:t>
            </w:r>
          </w:p>
        </w:tc>
        <w:tc>
          <w:tcPr>
            <w:tcW w:w="792" w:type="dxa"/>
            <w:vAlign w:val="center"/>
          </w:tcPr>
          <w:p w14:paraId="63F4814F" w14:textId="77777777" w:rsidR="00BC10B0" w:rsidRPr="001F07A0" w:rsidRDefault="00BC10B0" w:rsidP="00E40700">
            <w:pPr>
              <w:jc w:val="center"/>
            </w:pPr>
            <w:r w:rsidRPr="001F07A0">
              <w:t>18,2</w:t>
            </w:r>
          </w:p>
        </w:tc>
        <w:tc>
          <w:tcPr>
            <w:tcW w:w="793" w:type="dxa"/>
            <w:vAlign w:val="center"/>
          </w:tcPr>
          <w:p w14:paraId="3611ABBC" w14:textId="77777777" w:rsidR="00BC10B0" w:rsidRPr="001F07A0" w:rsidRDefault="00BC10B0" w:rsidP="00E40700">
            <w:pPr>
              <w:jc w:val="center"/>
            </w:pPr>
            <w:r w:rsidRPr="001F07A0">
              <w:t>14,7</w:t>
            </w:r>
          </w:p>
        </w:tc>
        <w:tc>
          <w:tcPr>
            <w:tcW w:w="793" w:type="dxa"/>
            <w:vAlign w:val="center"/>
          </w:tcPr>
          <w:p w14:paraId="5EF624AF" w14:textId="77777777" w:rsidR="00BC10B0" w:rsidRPr="001F07A0" w:rsidRDefault="00BC10B0" w:rsidP="00E40700">
            <w:pPr>
              <w:jc w:val="center"/>
            </w:pPr>
            <w:r w:rsidRPr="001F07A0">
              <w:t>22,0</w:t>
            </w:r>
          </w:p>
        </w:tc>
        <w:tc>
          <w:tcPr>
            <w:tcW w:w="793" w:type="dxa"/>
            <w:vAlign w:val="center"/>
          </w:tcPr>
          <w:p w14:paraId="23EA422A" w14:textId="77777777" w:rsidR="00BC10B0" w:rsidRPr="001F07A0" w:rsidRDefault="00BC10B0" w:rsidP="00E40700">
            <w:pPr>
              <w:jc w:val="center"/>
            </w:pPr>
            <w:r w:rsidRPr="001F07A0">
              <w:t>39,2</w:t>
            </w:r>
          </w:p>
        </w:tc>
        <w:tc>
          <w:tcPr>
            <w:tcW w:w="793" w:type="dxa"/>
            <w:vAlign w:val="center"/>
          </w:tcPr>
          <w:p w14:paraId="6CF91102" w14:textId="77777777" w:rsidR="00BC10B0" w:rsidRPr="001F07A0" w:rsidRDefault="00BC10B0" w:rsidP="00E40700">
            <w:pPr>
              <w:jc w:val="center"/>
            </w:pPr>
            <w:r w:rsidRPr="001F07A0">
              <w:t>54,5</w:t>
            </w:r>
          </w:p>
        </w:tc>
        <w:tc>
          <w:tcPr>
            <w:tcW w:w="793" w:type="dxa"/>
            <w:vAlign w:val="center"/>
          </w:tcPr>
          <w:p w14:paraId="2A0E6C12" w14:textId="77777777" w:rsidR="00BC10B0" w:rsidRPr="001F07A0" w:rsidRDefault="00BC10B0" w:rsidP="00E40700">
            <w:pPr>
              <w:jc w:val="center"/>
            </w:pPr>
            <w:r w:rsidRPr="001F07A0">
              <w:t>53,5</w:t>
            </w:r>
          </w:p>
        </w:tc>
        <w:tc>
          <w:tcPr>
            <w:tcW w:w="793" w:type="dxa"/>
            <w:vAlign w:val="center"/>
          </w:tcPr>
          <w:p w14:paraId="0654A936" w14:textId="77777777" w:rsidR="00BC10B0" w:rsidRPr="001F07A0" w:rsidRDefault="00BC10B0" w:rsidP="00E40700">
            <w:pPr>
              <w:jc w:val="center"/>
            </w:pPr>
            <w:r w:rsidRPr="001F07A0">
              <w:t>39,0</w:t>
            </w:r>
          </w:p>
        </w:tc>
        <w:tc>
          <w:tcPr>
            <w:tcW w:w="793" w:type="dxa"/>
            <w:vAlign w:val="center"/>
          </w:tcPr>
          <w:p w14:paraId="78EC38B5" w14:textId="77777777" w:rsidR="00BC10B0" w:rsidRPr="001F07A0" w:rsidRDefault="00BC10B0" w:rsidP="00E40700">
            <w:pPr>
              <w:jc w:val="center"/>
            </w:pPr>
            <w:r w:rsidRPr="001F07A0">
              <w:t>22,6</w:t>
            </w:r>
          </w:p>
        </w:tc>
        <w:tc>
          <w:tcPr>
            <w:tcW w:w="950" w:type="dxa"/>
            <w:vAlign w:val="center"/>
          </w:tcPr>
          <w:p w14:paraId="19486B85" w14:textId="77777777" w:rsidR="00BC10B0" w:rsidRPr="001F07A0" w:rsidRDefault="00BC10B0" w:rsidP="00E40700">
            <w:pPr>
              <w:jc w:val="center"/>
            </w:pPr>
            <w:r w:rsidRPr="001F07A0">
              <w:t>23,2</w:t>
            </w:r>
          </w:p>
        </w:tc>
        <w:tc>
          <w:tcPr>
            <w:tcW w:w="1134" w:type="dxa"/>
            <w:vAlign w:val="center"/>
          </w:tcPr>
          <w:p w14:paraId="0A519939" w14:textId="77777777" w:rsidR="00BC10B0" w:rsidRPr="001F07A0" w:rsidRDefault="00BC10B0" w:rsidP="00E40700">
            <w:pPr>
              <w:jc w:val="center"/>
            </w:pPr>
            <w:r w:rsidRPr="001F07A0">
              <w:t>15,0</w:t>
            </w:r>
          </w:p>
        </w:tc>
      </w:tr>
    </w:tbl>
    <w:p w14:paraId="1808639F" w14:textId="77777777" w:rsidR="009038FE" w:rsidRPr="001F07A0" w:rsidRDefault="009038FE" w:rsidP="00BC10B0">
      <w:pPr>
        <w:shd w:val="clear" w:color="auto" w:fill="FFFFFF"/>
        <w:ind w:firstLine="567"/>
        <w:jc w:val="both"/>
        <w:rPr>
          <w:spacing w:val="-2"/>
          <w:sz w:val="28"/>
          <w:szCs w:val="28"/>
          <w:lang w:val="en-US"/>
        </w:rPr>
      </w:pPr>
    </w:p>
    <w:p w14:paraId="14E279BF" w14:textId="77777777" w:rsidR="00BC10B0" w:rsidRPr="001F07A0" w:rsidRDefault="00BC10B0" w:rsidP="00BC10B0">
      <w:pPr>
        <w:shd w:val="clear" w:color="auto" w:fill="FFFFFF"/>
        <w:ind w:firstLine="567"/>
        <w:jc w:val="both"/>
        <w:rPr>
          <w:spacing w:val="-2"/>
          <w:sz w:val="28"/>
          <w:szCs w:val="28"/>
        </w:rPr>
      </w:pPr>
      <w:r w:rsidRPr="001F07A0">
        <w:rPr>
          <w:spacing w:val="-2"/>
          <w:sz w:val="28"/>
          <w:szCs w:val="28"/>
        </w:rPr>
        <w:t>Снежный покров</w:t>
      </w:r>
      <w:r w:rsidR="0065301F" w:rsidRPr="001F07A0">
        <w:rPr>
          <w:spacing w:val="-2"/>
          <w:sz w:val="28"/>
          <w:szCs w:val="28"/>
        </w:rPr>
        <w:t>.</w:t>
      </w:r>
    </w:p>
    <w:p w14:paraId="4F654397" w14:textId="77777777" w:rsidR="00BC10B0" w:rsidRPr="001F07A0" w:rsidRDefault="00BC10B0" w:rsidP="00BC10B0">
      <w:pPr>
        <w:shd w:val="clear" w:color="auto" w:fill="FFFFFF"/>
        <w:ind w:firstLine="567"/>
        <w:jc w:val="both"/>
        <w:rPr>
          <w:sz w:val="28"/>
          <w:szCs w:val="28"/>
        </w:rPr>
      </w:pPr>
      <w:r w:rsidRPr="001F07A0">
        <w:rPr>
          <w:spacing w:val="-2"/>
          <w:sz w:val="28"/>
          <w:szCs w:val="28"/>
        </w:rPr>
        <w:t>В условиях Западной Сибири влия</w:t>
      </w:r>
      <w:r w:rsidR="00E40700" w:rsidRPr="001F07A0">
        <w:rPr>
          <w:spacing w:val="-2"/>
          <w:sz w:val="28"/>
          <w:szCs w:val="28"/>
        </w:rPr>
        <w:t>ние снежного покрова на формиро</w:t>
      </w:r>
      <w:r w:rsidRPr="001F07A0">
        <w:rPr>
          <w:spacing w:val="-2"/>
          <w:sz w:val="28"/>
          <w:szCs w:val="28"/>
        </w:rPr>
        <w:t>вание климата в зимний период велико. Распределение снежного покр</w:t>
      </w:r>
      <w:r w:rsidR="00E40700" w:rsidRPr="001F07A0">
        <w:rPr>
          <w:spacing w:val="-2"/>
          <w:sz w:val="28"/>
          <w:szCs w:val="28"/>
        </w:rPr>
        <w:t>ова за</w:t>
      </w:r>
      <w:r w:rsidRPr="001F07A0">
        <w:rPr>
          <w:spacing w:val="-1"/>
          <w:sz w:val="28"/>
          <w:szCs w:val="28"/>
        </w:rPr>
        <w:t xml:space="preserve">висит как от особенностей циркуляции зимнего периода, так и от рельефа </w:t>
      </w:r>
      <w:r w:rsidRPr="001F07A0">
        <w:rPr>
          <w:sz w:val="28"/>
          <w:szCs w:val="28"/>
        </w:rPr>
        <w:t>местности и характера подстилающей поверхности.</w:t>
      </w:r>
    </w:p>
    <w:p w14:paraId="7ADEE253" w14:textId="77777777" w:rsidR="00BC10B0" w:rsidRPr="001F07A0" w:rsidRDefault="00BC10B0" w:rsidP="00BC10B0">
      <w:pPr>
        <w:shd w:val="clear" w:color="auto" w:fill="FFFFFF"/>
        <w:ind w:firstLine="567"/>
        <w:jc w:val="both"/>
        <w:rPr>
          <w:sz w:val="28"/>
          <w:szCs w:val="28"/>
        </w:rPr>
      </w:pPr>
      <w:r w:rsidRPr="001F07A0">
        <w:rPr>
          <w:spacing w:val="-3"/>
          <w:sz w:val="28"/>
          <w:szCs w:val="28"/>
        </w:rPr>
        <w:t>В среднем снежный покров появляется 12 октября (табл</w:t>
      </w:r>
      <w:r w:rsidR="00E40700" w:rsidRPr="001F07A0">
        <w:rPr>
          <w:spacing w:val="-3"/>
          <w:sz w:val="28"/>
          <w:szCs w:val="28"/>
        </w:rPr>
        <w:t>ица 5</w:t>
      </w:r>
      <w:r w:rsidRPr="001F07A0">
        <w:rPr>
          <w:spacing w:val="-3"/>
          <w:sz w:val="28"/>
          <w:szCs w:val="28"/>
        </w:rPr>
        <w:t>), но в зави</w:t>
      </w:r>
      <w:r w:rsidRPr="001F07A0">
        <w:rPr>
          <w:spacing w:val="-3"/>
          <w:sz w:val="28"/>
          <w:szCs w:val="28"/>
        </w:rPr>
        <w:softHyphen/>
        <w:t xml:space="preserve">симости от погодных условий появление снежного покрова в отдельные годы </w:t>
      </w:r>
      <w:r w:rsidRPr="001F07A0">
        <w:rPr>
          <w:sz w:val="28"/>
          <w:szCs w:val="28"/>
        </w:rPr>
        <w:t xml:space="preserve">может значительно отличаться от среднего срока (до 20-22 дней). Первый </w:t>
      </w:r>
      <w:r w:rsidRPr="001F07A0">
        <w:rPr>
          <w:spacing w:val="-2"/>
          <w:sz w:val="28"/>
          <w:szCs w:val="28"/>
        </w:rPr>
        <w:t>снег покрывает поверхность почвы тонким слоем, редко превышающим 3 см. Образованию устойчивого снежного покров</w:t>
      </w:r>
      <w:r w:rsidR="00E40700" w:rsidRPr="001F07A0">
        <w:rPr>
          <w:spacing w:val="-2"/>
          <w:sz w:val="28"/>
          <w:szCs w:val="28"/>
        </w:rPr>
        <w:t>а, как правило, предшествует пе</w:t>
      </w:r>
      <w:r w:rsidRPr="001F07A0">
        <w:rPr>
          <w:spacing w:val="-1"/>
          <w:sz w:val="28"/>
          <w:szCs w:val="28"/>
        </w:rPr>
        <w:t>риод предзимья, характеризуемый постеп</w:t>
      </w:r>
      <w:r w:rsidR="00E40700" w:rsidRPr="001F07A0">
        <w:rPr>
          <w:spacing w:val="-1"/>
          <w:sz w:val="28"/>
          <w:szCs w:val="28"/>
        </w:rPr>
        <w:t>енным похолоданием. В этот пери</w:t>
      </w:r>
      <w:r w:rsidRPr="001F07A0">
        <w:rPr>
          <w:spacing w:val="-1"/>
          <w:sz w:val="28"/>
          <w:szCs w:val="28"/>
        </w:rPr>
        <w:t>од снежный покров сходит несколько раз</w:t>
      </w:r>
      <w:r w:rsidR="00E40700" w:rsidRPr="001F07A0">
        <w:rPr>
          <w:spacing w:val="-1"/>
          <w:sz w:val="28"/>
          <w:szCs w:val="28"/>
        </w:rPr>
        <w:t xml:space="preserve"> под влиянием оттепелей или жид</w:t>
      </w:r>
      <w:r w:rsidRPr="001F07A0">
        <w:rPr>
          <w:sz w:val="28"/>
          <w:szCs w:val="28"/>
        </w:rPr>
        <w:t>ких осадков.</w:t>
      </w:r>
    </w:p>
    <w:p w14:paraId="539D8EA0" w14:textId="77777777" w:rsidR="00BC10B0" w:rsidRPr="001F07A0" w:rsidRDefault="00BC10B0" w:rsidP="00BC10B0">
      <w:pPr>
        <w:shd w:val="clear" w:color="auto" w:fill="FFFFFF"/>
        <w:ind w:firstLine="567"/>
        <w:jc w:val="both"/>
        <w:rPr>
          <w:sz w:val="28"/>
          <w:szCs w:val="28"/>
        </w:rPr>
      </w:pPr>
      <w:r w:rsidRPr="001F07A0">
        <w:rPr>
          <w:spacing w:val="-2"/>
          <w:sz w:val="28"/>
          <w:szCs w:val="28"/>
        </w:rPr>
        <w:t>Образование устойчивого снежного покрова связано с вторжением арк</w:t>
      </w:r>
      <w:r w:rsidRPr="001F07A0">
        <w:rPr>
          <w:spacing w:val="-2"/>
          <w:sz w:val="28"/>
          <w:szCs w:val="28"/>
        </w:rPr>
        <w:softHyphen/>
        <w:t>тического воздуха, которое сопровождается интенсивным понижением тем</w:t>
      </w:r>
      <w:r w:rsidRPr="001F07A0">
        <w:rPr>
          <w:spacing w:val="-2"/>
          <w:sz w:val="28"/>
          <w:szCs w:val="28"/>
        </w:rPr>
        <w:softHyphen/>
      </w:r>
      <w:r w:rsidRPr="001F07A0">
        <w:rPr>
          <w:sz w:val="28"/>
          <w:szCs w:val="28"/>
        </w:rPr>
        <w:t>пературы воздуха в конце октября -</w:t>
      </w:r>
      <w:r w:rsidR="00E40700" w:rsidRPr="001F07A0">
        <w:rPr>
          <w:sz w:val="28"/>
          <w:szCs w:val="28"/>
        </w:rPr>
        <w:t xml:space="preserve"> начале ноября. Устойчивый снеж</w:t>
      </w:r>
      <w:r w:rsidRPr="001F07A0">
        <w:rPr>
          <w:sz w:val="28"/>
          <w:szCs w:val="28"/>
        </w:rPr>
        <w:t xml:space="preserve">ный покров устанавливается в среднем 31 октября. </w:t>
      </w:r>
      <w:r w:rsidRPr="001F07A0">
        <w:rPr>
          <w:spacing w:val="-2"/>
          <w:sz w:val="28"/>
          <w:szCs w:val="28"/>
        </w:rPr>
        <w:t xml:space="preserve">Разрушение устойчивого снежного покрова происходит в среднем 15 </w:t>
      </w:r>
      <w:r w:rsidRPr="001F07A0">
        <w:rPr>
          <w:sz w:val="28"/>
          <w:szCs w:val="28"/>
        </w:rPr>
        <w:t>апреля.</w:t>
      </w:r>
    </w:p>
    <w:p w14:paraId="5E756F5B" w14:textId="77777777" w:rsidR="00BC10B0" w:rsidRPr="001F07A0" w:rsidRDefault="00BC10B0" w:rsidP="00BC10B0">
      <w:pPr>
        <w:shd w:val="clear" w:color="auto" w:fill="FFFFFF"/>
        <w:ind w:firstLine="567"/>
        <w:jc w:val="both"/>
        <w:rPr>
          <w:sz w:val="28"/>
          <w:szCs w:val="28"/>
        </w:rPr>
      </w:pPr>
      <w:r w:rsidRPr="001F07A0">
        <w:rPr>
          <w:spacing w:val="-1"/>
          <w:sz w:val="28"/>
          <w:szCs w:val="28"/>
        </w:rPr>
        <w:t>Временные возвраты холодов весн</w:t>
      </w:r>
      <w:r w:rsidR="00E40700" w:rsidRPr="001F07A0">
        <w:rPr>
          <w:spacing w:val="-1"/>
          <w:sz w:val="28"/>
          <w:szCs w:val="28"/>
        </w:rPr>
        <w:t>ой часто сопровождаются снегопа</w:t>
      </w:r>
      <w:r w:rsidRPr="001F07A0">
        <w:rPr>
          <w:spacing w:val="-2"/>
          <w:sz w:val="28"/>
          <w:szCs w:val="28"/>
        </w:rPr>
        <w:t>дами. В среднем снежный покров сходит 2</w:t>
      </w:r>
      <w:r w:rsidR="00E40700" w:rsidRPr="001F07A0">
        <w:rPr>
          <w:spacing w:val="-2"/>
          <w:sz w:val="28"/>
          <w:szCs w:val="28"/>
        </w:rPr>
        <w:t>5 апреля. В отдельные годы одно</w:t>
      </w:r>
      <w:r w:rsidRPr="001F07A0">
        <w:rPr>
          <w:sz w:val="28"/>
          <w:szCs w:val="28"/>
        </w:rPr>
        <w:t xml:space="preserve">временно с разрушением устойчивого снежного покрова происходит и его </w:t>
      </w:r>
      <w:r w:rsidRPr="001F07A0">
        <w:rPr>
          <w:spacing w:val="-4"/>
          <w:sz w:val="28"/>
          <w:szCs w:val="28"/>
        </w:rPr>
        <w:t>сход, но были годы, когда окончательный сход снега задерживается до месяца.</w:t>
      </w:r>
    </w:p>
    <w:p w14:paraId="5A3DF117" w14:textId="77777777" w:rsidR="00BC10B0" w:rsidRPr="001F07A0" w:rsidRDefault="00BC10B0" w:rsidP="00BC10B0">
      <w:pPr>
        <w:shd w:val="clear" w:color="auto" w:fill="FFFFFF"/>
        <w:ind w:firstLine="567"/>
        <w:jc w:val="both"/>
        <w:rPr>
          <w:sz w:val="28"/>
          <w:szCs w:val="28"/>
        </w:rPr>
      </w:pPr>
      <w:r w:rsidRPr="001F07A0">
        <w:rPr>
          <w:spacing w:val="-1"/>
          <w:sz w:val="28"/>
          <w:szCs w:val="28"/>
        </w:rPr>
        <w:t>Среднее число дней со снежным покровом равно 186 дням.</w:t>
      </w:r>
    </w:p>
    <w:p w14:paraId="1556E2F0" w14:textId="77777777" w:rsidR="00BC10B0" w:rsidRPr="001F07A0" w:rsidRDefault="00BC10B0" w:rsidP="00BC10B0">
      <w:pPr>
        <w:shd w:val="clear" w:color="auto" w:fill="FFFFFF"/>
        <w:ind w:firstLine="567"/>
        <w:jc w:val="both"/>
        <w:rPr>
          <w:sz w:val="28"/>
          <w:szCs w:val="28"/>
        </w:rPr>
      </w:pPr>
      <w:r w:rsidRPr="001F07A0">
        <w:rPr>
          <w:spacing w:val="-1"/>
          <w:sz w:val="28"/>
          <w:szCs w:val="28"/>
        </w:rPr>
        <w:t>В начале зимы средняя многолетняя</w:t>
      </w:r>
      <w:r w:rsidR="00FE7453" w:rsidRPr="001F07A0">
        <w:rPr>
          <w:spacing w:val="-1"/>
          <w:sz w:val="28"/>
          <w:szCs w:val="28"/>
        </w:rPr>
        <w:t xml:space="preserve"> высота снежного покрова невели</w:t>
      </w:r>
      <w:r w:rsidRPr="001F07A0">
        <w:rPr>
          <w:spacing w:val="-2"/>
          <w:sz w:val="28"/>
          <w:szCs w:val="28"/>
        </w:rPr>
        <w:t>ка, в конце второй декады ноября</w:t>
      </w:r>
      <w:r w:rsidR="00FE7453" w:rsidRPr="001F07A0">
        <w:rPr>
          <w:spacing w:val="-2"/>
          <w:sz w:val="28"/>
          <w:szCs w:val="28"/>
        </w:rPr>
        <w:t xml:space="preserve"> не превышает 14 см. В дальней</w:t>
      </w:r>
      <w:r w:rsidRPr="001F07A0">
        <w:rPr>
          <w:sz w:val="28"/>
          <w:szCs w:val="28"/>
        </w:rPr>
        <w:t xml:space="preserve">шем высота снежного </w:t>
      </w:r>
      <w:r w:rsidRPr="001F07A0">
        <w:rPr>
          <w:sz w:val="28"/>
          <w:szCs w:val="28"/>
        </w:rPr>
        <w:lastRenderedPageBreak/>
        <w:t xml:space="preserve">покрова интенсивно растет от декады к декаде и в </w:t>
      </w:r>
      <w:r w:rsidRPr="001F07A0">
        <w:rPr>
          <w:spacing w:val="-2"/>
          <w:sz w:val="28"/>
          <w:szCs w:val="28"/>
        </w:rPr>
        <w:t>конце третьей декады января составляет 31 см. В дальнейшем высота снега увеличивается незначительно. Средняя мн</w:t>
      </w:r>
      <w:r w:rsidR="000920CA" w:rsidRPr="001F07A0">
        <w:rPr>
          <w:spacing w:val="-2"/>
          <w:sz w:val="28"/>
          <w:szCs w:val="28"/>
        </w:rPr>
        <w:t>оголетняя высота снежного покро</w:t>
      </w:r>
      <w:r w:rsidRPr="001F07A0">
        <w:rPr>
          <w:spacing w:val="-2"/>
          <w:sz w:val="28"/>
          <w:szCs w:val="28"/>
        </w:rPr>
        <w:t xml:space="preserve">ва достигает максимума в конце первой декады марта (36 см). Средняя из </w:t>
      </w:r>
      <w:r w:rsidRPr="001F07A0">
        <w:rPr>
          <w:spacing w:val="-1"/>
          <w:sz w:val="28"/>
          <w:szCs w:val="28"/>
        </w:rPr>
        <w:t>наибольших высот за зиму составляет 39</w:t>
      </w:r>
      <w:r w:rsidR="000920CA" w:rsidRPr="001F07A0">
        <w:rPr>
          <w:spacing w:val="-1"/>
          <w:sz w:val="28"/>
          <w:szCs w:val="28"/>
        </w:rPr>
        <w:t xml:space="preserve"> см, максимальная - 64 см, мини</w:t>
      </w:r>
      <w:r w:rsidRPr="001F07A0">
        <w:rPr>
          <w:spacing w:val="-2"/>
          <w:sz w:val="28"/>
          <w:szCs w:val="28"/>
        </w:rPr>
        <w:t xml:space="preserve">мальная - 16 см. В конце зимы наблюдается частая смена теплых и холодных </w:t>
      </w:r>
      <w:r w:rsidRPr="001F07A0">
        <w:rPr>
          <w:spacing w:val="-1"/>
          <w:sz w:val="28"/>
          <w:szCs w:val="28"/>
        </w:rPr>
        <w:t xml:space="preserve">дней, способствующая оседанию и уплотнению снега, его таянию. От декады </w:t>
      </w:r>
      <w:r w:rsidRPr="001F07A0">
        <w:rPr>
          <w:spacing w:val="-2"/>
          <w:sz w:val="28"/>
          <w:szCs w:val="28"/>
        </w:rPr>
        <w:t xml:space="preserve">к декаде высота снежного покрова быстро </w:t>
      </w:r>
      <w:r w:rsidR="000920CA" w:rsidRPr="001F07A0">
        <w:rPr>
          <w:spacing w:val="-2"/>
          <w:sz w:val="28"/>
          <w:szCs w:val="28"/>
        </w:rPr>
        <w:t>уменьшается, таяние снега проис</w:t>
      </w:r>
      <w:r w:rsidRPr="001F07A0">
        <w:rPr>
          <w:sz w:val="28"/>
          <w:szCs w:val="28"/>
        </w:rPr>
        <w:t xml:space="preserve">ходит значительно быстрее, чем его накопление. </w:t>
      </w:r>
    </w:p>
    <w:p w14:paraId="414CD406" w14:textId="77777777" w:rsidR="000920CA" w:rsidRPr="001F07A0" w:rsidRDefault="000920CA" w:rsidP="00BC10B0">
      <w:pPr>
        <w:shd w:val="clear" w:color="auto" w:fill="FFFFFF"/>
        <w:ind w:firstLine="567"/>
        <w:jc w:val="both"/>
        <w:rPr>
          <w:sz w:val="28"/>
          <w:szCs w:val="28"/>
        </w:rPr>
      </w:pPr>
    </w:p>
    <w:p w14:paraId="3B6EC4EB" w14:textId="77777777" w:rsidR="00BC10B0" w:rsidRPr="001F07A0" w:rsidRDefault="00BC10B0" w:rsidP="00BE7BB3">
      <w:pPr>
        <w:shd w:val="clear" w:color="auto" w:fill="FFFFFF"/>
        <w:jc w:val="both"/>
        <w:rPr>
          <w:spacing w:val="-2"/>
          <w:sz w:val="28"/>
          <w:szCs w:val="28"/>
        </w:rPr>
      </w:pPr>
      <w:r w:rsidRPr="001F07A0">
        <w:rPr>
          <w:spacing w:val="-2"/>
          <w:sz w:val="28"/>
          <w:szCs w:val="28"/>
        </w:rPr>
        <w:t xml:space="preserve">Таблица </w:t>
      </w:r>
      <w:r w:rsidR="000920CA" w:rsidRPr="001F07A0">
        <w:rPr>
          <w:spacing w:val="-2"/>
          <w:sz w:val="28"/>
          <w:szCs w:val="28"/>
        </w:rPr>
        <w:t xml:space="preserve">5 - </w:t>
      </w:r>
      <w:r w:rsidRPr="001F07A0">
        <w:rPr>
          <w:bCs/>
          <w:spacing w:val="-1"/>
          <w:sz w:val="28"/>
          <w:szCs w:val="28"/>
        </w:rPr>
        <w:t>Максимальная глубина (см) промерзания почвы</w:t>
      </w:r>
      <w:r w:rsidR="000920CA" w:rsidRPr="001F07A0">
        <w:rPr>
          <w:spacing w:val="-2"/>
          <w:sz w:val="28"/>
          <w:szCs w:val="28"/>
        </w:rPr>
        <w:t xml:space="preserve"> (данные взяты из </w:t>
      </w:r>
      <w:r w:rsidRPr="001F07A0">
        <w:rPr>
          <w:spacing w:val="-2"/>
          <w:sz w:val="28"/>
          <w:szCs w:val="28"/>
        </w:rPr>
        <w:t>научно-прикладного справочника по климату, серия 3, часть 7)</w:t>
      </w:r>
    </w:p>
    <w:p w14:paraId="238543F0" w14:textId="77777777" w:rsidR="009038FE" w:rsidRPr="001F07A0" w:rsidRDefault="009038FE" w:rsidP="009038FE">
      <w:pPr>
        <w:shd w:val="clear" w:color="auto" w:fill="FFFFFF"/>
        <w:ind w:firstLine="567"/>
        <w:jc w:val="center"/>
        <w:rPr>
          <w:i/>
          <w:spacing w:val="-2"/>
          <w:sz w:val="28"/>
          <w:szCs w:val="28"/>
        </w:rPr>
      </w:pPr>
    </w:p>
    <w:tbl>
      <w:tblPr>
        <w:tblW w:w="9923" w:type="dxa"/>
        <w:tblInd w:w="40" w:type="dxa"/>
        <w:tblLayout w:type="fixed"/>
        <w:tblCellMar>
          <w:left w:w="40" w:type="dxa"/>
          <w:right w:w="40" w:type="dxa"/>
        </w:tblCellMar>
        <w:tblLook w:val="0000" w:firstRow="0" w:lastRow="0" w:firstColumn="0" w:lastColumn="0" w:noHBand="0" w:noVBand="0"/>
      </w:tblPr>
      <w:tblGrid>
        <w:gridCol w:w="1418"/>
        <w:gridCol w:w="2099"/>
        <w:gridCol w:w="1401"/>
        <w:gridCol w:w="1418"/>
        <w:gridCol w:w="3587"/>
      </w:tblGrid>
      <w:tr w:rsidR="00BC10B0" w:rsidRPr="001F07A0" w14:paraId="107D1E76" w14:textId="77777777" w:rsidTr="000A066D">
        <w:trPr>
          <w:cantSplit/>
          <w:trHeight w:hRule="exact" w:val="975"/>
        </w:trPr>
        <w:tc>
          <w:tcPr>
            <w:tcW w:w="1418" w:type="dxa"/>
            <w:tcBorders>
              <w:top w:val="single" w:sz="6" w:space="0" w:color="auto"/>
              <w:left w:val="single" w:sz="6" w:space="0" w:color="auto"/>
              <w:bottom w:val="nil"/>
              <w:right w:val="single" w:sz="6" w:space="0" w:color="auto"/>
            </w:tcBorders>
            <w:shd w:val="clear" w:color="auto" w:fill="FFFFFF"/>
            <w:vAlign w:val="center"/>
          </w:tcPr>
          <w:p w14:paraId="4A8C1C7D" w14:textId="77777777" w:rsidR="00BC10B0" w:rsidRPr="001F07A0" w:rsidRDefault="00BC10B0" w:rsidP="008531DD">
            <w:pPr>
              <w:shd w:val="clear" w:color="auto" w:fill="FFFFFF"/>
              <w:ind w:left="14"/>
              <w:jc w:val="center"/>
            </w:pPr>
            <w:r w:rsidRPr="001F07A0">
              <w:t>Станция</w:t>
            </w:r>
          </w:p>
        </w:tc>
        <w:tc>
          <w:tcPr>
            <w:tcW w:w="2099" w:type="dxa"/>
            <w:tcBorders>
              <w:top w:val="single" w:sz="6" w:space="0" w:color="auto"/>
              <w:left w:val="single" w:sz="6" w:space="0" w:color="auto"/>
              <w:bottom w:val="nil"/>
              <w:right w:val="single" w:sz="6" w:space="0" w:color="auto"/>
            </w:tcBorders>
            <w:shd w:val="clear" w:color="auto" w:fill="FFFFFF"/>
            <w:vAlign w:val="center"/>
          </w:tcPr>
          <w:p w14:paraId="7C2DBA21" w14:textId="77777777" w:rsidR="00BC10B0" w:rsidRPr="001F07A0" w:rsidRDefault="00BC10B0" w:rsidP="008531DD">
            <w:pPr>
              <w:shd w:val="clear" w:color="auto" w:fill="FFFFFF"/>
              <w:ind w:left="595"/>
            </w:pPr>
            <w:r w:rsidRPr="001F07A0">
              <w:t>Тип почвы</w:t>
            </w:r>
          </w:p>
        </w:tc>
        <w:tc>
          <w:tcPr>
            <w:tcW w:w="28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14A7236" w14:textId="77777777" w:rsidR="00BC10B0" w:rsidRPr="001F07A0" w:rsidRDefault="00BC10B0" w:rsidP="008531DD">
            <w:pPr>
              <w:shd w:val="clear" w:color="auto" w:fill="FFFFFF"/>
              <w:ind w:left="58" w:right="58"/>
              <w:jc w:val="center"/>
            </w:pPr>
            <w:r w:rsidRPr="001F07A0">
              <w:rPr>
                <w:spacing w:val="-3"/>
              </w:rPr>
              <w:t xml:space="preserve">Максимальная глубина промерзания почвы, см </w:t>
            </w:r>
            <w:r w:rsidRPr="001F07A0">
              <w:t>возможная один раз в</w:t>
            </w:r>
          </w:p>
        </w:tc>
        <w:tc>
          <w:tcPr>
            <w:tcW w:w="3587" w:type="dxa"/>
            <w:tcBorders>
              <w:top w:val="single" w:sz="6" w:space="0" w:color="auto"/>
              <w:left w:val="single" w:sz="6" w:space="0" w:color="auto"/>
              <w:bottom w:val="nil"/>
              <w:right w:val="single" w:sz="6" w:space="0" w:color="auto"/>
            </w:tcBorders>
            <w:shd w:val="clear" w:color="auto" w:fill="FFFFFF"/>
            <w:vAlign w:val="center"/>
          </w:tcPr>
          <w:p w14:paraId="200C3C97" w14:textId="77777777" w:rsidR="00BC10B0" w:rsidRPr="001F07A0" w:rsidRDefault="00BC10B0" w:rsidP="008531DD">
            <w:pPr>
              <w:shd w:val="clear" w:color="auto" w:fill="FFFFFF"/>
              <w:jc w:val="center"/>
            </w:pPr>
            <w:r w:rsidRPr="001F07A0">
              <w:t>Период</w:t>
            </w:r>
          </w:p>
        </w:tc>
      </w:tr>
      <w:tr w:rsidR="00BC10B0" w:rsidRPr="001F07A0" w14:paraId="1D036678" w14:textId="77777777" w:rsidTr="00807FD9">
        <w:trPr>
          <w:cantSplit/>
          <w:trHeight w:hRule="exact" w:val="326"/>
        </w:trPr>
        <w:tc>
          <w:tcPr>
            <w:tcW w:w="1418" w:type="dxa"/>
            <w:tcBorders>
              <w:top w:val="nil"/>
              <w:left w:val="single" w:sz="6" w:space="0" w:color="auto"/>
              <w:bottom w:val="single" w:sz="6" w:space="0" w:color="auto"/>
              <w:right w:val="single" w:sz="6" w:space="0" w:color="auto"/>
            </w:tcBorders>
            <w:shd w:val="clear" w:color="auto" w:fill="FFFFFF"/>
            <w:vAlign w:val="center"/>
          </w:tcPr>
          <w:p w14:paraId="2B065D49" w14:textId="77777777" w:rsidR="00BC10B0" w:rsidRPr="001F07A0" w:rsidRDefault="00BC10B0" w:rsidP="008531DD">
            <w:pPr>
              <w:jc w:val="center"/>
            </w:pPr>
          </w:p>
          <w:p w14:paraId="2E35957F" w14:textId="77777777" w:rsidR="00BC10B0" w:rsidRPr="001F07A0" w:rsidRDefault="00BC10B0" w:rsidP="008531DD">
            <w:pPr>
              <w:jc w:val="center"/>
            </w:pPr>
          </w:p>
        </w:tc>
        <w:tc>
          <w:tcPr>
            <w:tcW w:w="2099" w:type="dxa"/>
            <w:tcBorders>
              <w:top w:val="nil"/>
              <w:left w:val="single" w:sz="6" w:space="0" w:color="auto"/>
              <w:bottom w:val="single" w:sz="6" w:space="0" w:color="auto"/>
              <w:right w:val="single" w:sz="6" w:space="0" w:color="auto"/>
            </w:tcBorders>
            <w:shd w:val="clear" w:color="auto" w:fill="FFFFFF"/>
            <w:vAlign w:val="center"/>
          </w:tcPr>
          <w:p w14:paraId="58B4EE68" w14:textId="77777777" w:rsidR="00BC10B0" w:rsidRPr="001F07A0" w:rsidRDefault="00BC10B0" w:rsidP="008531DD">
            <w:pPr>
              <w:jc w:val="center"/>
            </w:pPr>
          </w:p>
          <w:p w14:paraId="302AF5FE" w14:textId="77777777" w:rsidR="00BC10B0" w:rsidRPr="001F07A0" w:rsidRDefault="00BC10B0" w:rsidP="008531DD">
            <w:pPr>
              <w:jc w:val="center"/>
            </w:pPr>
          </w:p>
        </w:tc>
        <w:tc>
          <w:tcPr>
            <w:tcW w:w="1401" w:type="dxa"/>
            <w:tcBorders>
              <w:top w:val="single" w:sz="6" w:space="0" w:color="auto"/>
              <w:left w:val="single" w:sz="6" w:space="0" w:color="auto"/>
              <w:bottom w:val="single" w:sz="6" w:space="0" w:color="auto"/>
              <w:right w:val="single" w:sz="6" w:space="0" w:color="auto"/>
            </w:tcBorders>
            <w:shd w:val="clear" w:color="auto" w:fill="FFFFFF"/>
            <w:vAlign w:val="center"/>
          </w:tcPr>
          <w:p w14:paraId="7B2BEA23" w14:textId="77777777" w:rsidR="00BC10B0" w:rsidRPr="001F07A0" w:rsidRDefault="00BC10B0" w:rsidP="008531DD">
            <w:pPr>
              <w:shd w:val="clear" w:color="auto" w:fill="FFFFFF"/>
              <w:jc w:val="center"/>
            </w:pPr>
            <w:r w:rsidRPr="001F07A0">
              <w:t>10 лет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5EC22AE3" w14:textId="77777777" w:rsidR="00BC10B0" w:rsidRPr="001F07A0" w:rsidRDefault="00BC10B0" w:rsidP="008531DD">
            <w:pPr>
              <w:shd w:val="clear" w:color="auto" w:fill="FFFFFF"/>
              <w:jc w:val="center"/>
            </w:pPr>
            <w:r w:rsidRPr="001F07A0">
              <w:t>50 лет</w:t>
            </w:r>
          </w:p>
        </w:tc>
        <w:tc>
          <w:tcPr>
            <w:tcW w:w="3587" w:type="dxa"/>
            <w:tcBorders>
              <w:top w:val="nil"/>
              <w:left w:val="single" w:sz="6" w:space="0" w:color="auto"/>
              <w:bottom w:val="single" w:sz="6" w:space="0" w:color="auto"/>
              <w:right w:val="single" w:sz="6" w:space="0" w:color="auto"/>
            </w:tcBorders>
            <w:shd w:val="clear" w:color="auto" w:fill="FFFFFF"/>
            <w:vAlign w:val="center"/>
          </w:tcPr>
          <w:p w14:paraId="59F42F23" w14:textId="77777777" w:rsidR="00BC10B0" w:rsidRPr="001F07A0" w:rsidRDefault="00BC10B0" w:rsidP="008531DD">
            <w:pPr>
              <w:shd w:val="clear" w:color="auto" w:fill="FFFFFF"/>
              <w:jc w:val="center"/>
            </w:pPr>
          </w:p>
          <w:p w14:paraId="07C14868" w14:textId="77777777" w:rsidR="00BC10B0" w:rsidRPr="001F07A0" w:rsidRDefault="00BC10B0" w:rsidP="008531DD">
            <w:pPr>
              <w:shd w:val="clear" w:color="auto" w:fill="FFFFFF"/>
              <w:jc w:val="center"/>
            </w:pPr>
          </w:p>
        </w:tc>
      </w:tr>
      <w:tr w:rsidR="00BC10B0" w:rsidRPr="001F07A0" w14:paraId="00CCA19A" w14:textId="77777777" w:rsidTr="00807FD9">
        <w:trPr>
          <w:trHeight w:hRule="exact" w:val="653"/>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267ED546" w14:textId="77777777" w:rsidR="00BC10B0" w:rsidRPr="001F07A0" w:rsidRDefault="00BC10B0" w:rsidP="00BC10B0">
            <w:pPr>
              <w:shd w:val="clear" w:color="auto" w:fill="FFFFFF"/>
              <w:ind w:left="10"/>
              <w:jc w:val="both"/>
            </w:pPr>
            <w:r w:rsidRPr="001F07A0">
              <w:t>Огурцово</w:t>
            </w:r>
          </w:p>
        </w:tc>
        <w:tc>
          <w:tcPr>
            <w:tcW w:w="2099" w:type="dxa"/>
            <w:tcBorders>
              <w:top w:val="single" w:sz="6" w:space="0" w:color="auto"/>
              <w:left w:val="single" w:sz="6" w:space="0" w:color="auto"/>
              <w:bottom w:val="single" w:sz="6" w:space="0" w:color="auto"/>
              <w:right w:val="single" w:sz="6" w:space="0" w:color="auto"/>
            </w:tcBorders>
            <w:shd w:val="clear" w:color="auto" w:fill="FFFFFF"/>
            <w:vAlign w:val="center"/>
          </w:tcPr>
          <w:p w14:paraId="6AC8A370" w14:textId="77777777" w:rsidR="00BC10B0" w:rsidRPr="001F07A0" w:rsidRDefault="00BC10B0" w:rsidP="00BC10B0">
            <w:pPr>
              <w:shd w:val="clear" w:color="auto" w:fill="FFFFFF"/>
              <w:ind w:left="102" w:right="322"/>
              <w:jc w:val="both"/>
            </w:pPr>
            <w:r w:rsidRPr="001F07A0">
              <w:t xml:space="preserve">Чернозём </w:t>
            </w:r>
            <w:r w:rsidRPr="001F07A0">
              <w:rPr>
                <w:spacing w:val="-4"/>
              </w:rPr>
              <w:t>выщелоченный</w:t>
            </w:r>
          </w:p>
        </w:tc>
        <w:tc>
          <w:tcPr>
            <w:tcW w:w="1401" w:type="dxa"/>
            <w:tcBorders>
              <w:top w:val="single" w:sz="6" w:space="0" w:color="auto"/>
              <w:left w:val="single" w:sz="6" w:space="0" w:color="auto"/>
              <w:bottom w:val="single" w:sz="6" w:space="0" w:color="auto"/>
              <w:right w:val="single" w:sz="6" w:space="0" w:color="auto"/>
            </w:tcBorders>
            <w:shd w:val="clear" w:color="auto" w:fill="FFFFFF"/>
            <w:vAlign w:val="center"/>
          </w:tcPr>
          <w:p w14:paraId="2E32E4B1" w14:textId="77777777" w:rsidR="00BC10B0" w:rsidRPr="001F07A0" w:rsidRDefault="00BC10B0" w:rsidP="00BC10B0">
            <w:pPr>
              <w:shd w:val="clear" w:color="auto" w:fill="FFFFFF"/>
              <w:jc w:val="both"/>
            </w:pPr>
            <w:r w:rsidRPr="001F07A0">
              <w:t>267</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717C2E71" w14:textId="77777777" w:rsidR="00BC10B0" w:rsidRPr="001F07A0" w:rsidRDefault="00BC10B0" w:rsidP="00BC10B0">
            <w:pPr>
              <w:shd w:val="clear" w:color="auto" w:fill="FFFFFF"/>
              <w:jc w:val="both"/>
            </w:pPr>
            <w:r w:rsidRPr="001F07A0">
              <w:t>299</w:t>
            </w:r>
          </w:p>
        </w:tc>
        <w:tc>
          <w:tcPr>
            <w:tcW w:w="3587" w:type="dxa"/>
            <w:tcBorders>
              <w:top w:val="single" w:sz="6" w:space="0" w:color="auto"/>
              <w:left w:val="single" w:sz="6" w:space="0" w:color="auto"/>
              <w:bottom w:val="single" w:sz="6" w:space="0" w:color="auto"/>
              <w:right w:val="single" w:sz="6" w:space="0" w:color="auto"/>
            </w:tcBorders>
            <w:shd w:val="clear" w:color="auto" w:fill="FFFFFF"/>
            <w:vAlign w:val="center"/>
          </w:tcPr>
          <w:p w14:paraId="440EA494" w14:textId="77777777" w:rsidR="00BC10B0" w:rsidRPr="001F07A0" w:rsidRDefault="00BC10B0" w:rsidP="00BC10B0">
            <w:pPr>
              <w:shd w:val="clear" w:color="auto" w:fill="FFFFFF"/>
              <w:jc w:val="both"/>
            </w:pPr>
            <w:r w:rsidRPr="001F07A0">
              <w:t>1950-80</w:t>
            </w:r>
          </w:p>
        </w:tc>
      </w:tr>
      <w:tr w:rsidR="00BC10B0" w:rsidRPr="001F07A0" w14:paraId="48DB25D6" w14:textId="77777777" w:rsidTr="00807FD9">
        <w:trPr>
          <w:trHeight w:hRule="exact" w:val="643"/>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456050A2" w14:textId="77777777" w:rsidR="00BC10B0" w:rsidRPr="001F07A0" w:rsidRDefault="00BC10B0" w:rsidP="00BC10B0">
            <w:pPr>
              <w:shd w:val="clear" w:color="auto" w:fill="FFFFFF"/>
              <w:jc w:val="both"/>
            </w:pPr>
            <w:r w:rsidRPr="001F07A0">
              <w:rPr>
                <w:spacing w:val="-4"/>
              </w:rPr>
              <w:t>Маслянино</w:t>
            </w:r>
          </w:p>
        </w:tc>
        <w:tc>
          <w:tcPr>
            <w:tcW w:w="2099" w:type="dxa"/>
            <w:tcBorders>
              <w:top w:val="single" w:sz="6" w:space="0" w:color="auto"/>
              <w:left w:val="single" w:sz="6" w:space="0" w:color="auto"/>
              <w:bottom w:val="single" w:sz="6" w:space="0" w:color="auto"/>
              <w:right w:val="single" w:sz="6" w:space="0" w:color="auto"/>
            </w:tcBorders>
            <w:shd w:val="clear" w:color="auto" w:fill="FFFFFF"/>
            <w:vAlign w:val="center"/>
          </w:tcPr>
          <w:p w14:paraId="1B023FD4" w14:textId="77777777" w:rsidR="00BC10B0" w:rsidRPr="001F07A0" w:rsidRDefault="00BC10B0" w:rsidP="00BC10B0">
            <w:pPr>
              <w:shd w:val="clear" w:color="auto" w:fill="FFFFFF"/>
              <w:ind w:left="102" w:right="379"/>
              <w:jc w:val="both"/>
            </w:pPr>
            <w:r w:rsidRPr="001F07A0">
              <w:t xml:space="preserve">Чернозём </w:t>
            </w:r>
            <w:r w:rsidRPr="001F07A0">
              <w:rPr>
                <w:spacing w:val="-4"/>
              </w:rPr>
              <w:t>оподзоленный</w:t>
            </w:r>
          </w:p>
        </w:tc>
        <w:tc>
          <w:tcPr>
            <w:tcW w:w="1401" w:type="dxa"/>
            <w:tcBorders>
              <w:top w:val="single" w:sz="6" w:space="0" w:color="auto"/>
              <w:left w:val="single" w:sz="6" w:space="0" w:color="auto"/>
              <w:bottom w:val="single" w:sz="6" w:space="0" w:color="auto"/>
              <w:right w:val="single" w:sz="6" w:space="0" w:color="auto"/>
            </w:tcBorders>
            <w:shd w:val="clear" w:color="auto" w:fill="FFFFFF"/>
            <w:vAlign w:val="center"/>
          </w:tcPr>
          <w:p w14:paraId="40577950" w14:textId="77777777" w:rsidR="00BC10B0" w:rsidRPr="001F07A0" w:rsidRDefault="00BC10B0" w:rsidP="00BC10B0">
            <w:pPr>
              <w:shd w:val="clear" w:color="auto" w:fill="FFFFFF"/>
              <w:jc w:val="both"/>
            </w:pPr>
            <w:r w:rsidRPr="001F07A0">
              <w:t>127</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76D5CEF8" w14:textId="77777777" w:rsidR="00BC10B0" w:rsidRPr="001F07A0" w:rsidRDefault="00BC10B0" w:rsidP="00BC10B0">
            <w:pPr>
              <w:shd w:val="clear" w:color="auto" w:fill="FFFFFF"/>
              <w:jc w:val="both"/>
            </w:pPr>
            <w:r w:rsidRPr="001F07A0">
              <w:t>142</w:t>
            </w:r>
          </w:p>
        </w:tc>
        <w:tc>
          <w:tcPr>
            <w:tcW w:w="3587" w:type="dxa"/>
            <w:tcBorders>
              <w:top w:val="single" w:sz="6" w:space="0" w:color="auto"/>
              <w:left w:val="single" w:sz="6" w:space="0" w:color="auto"/>
              <w:bottom w:val="single" w:sz="6" w:space="0" w:color="auto"/>
              <w:right w:val="single" w:sz="6" w:space="0" w:color="auto"/>
            </w:tcBorders>
            <w:shd w:val="clear" w:color="auto" w:fill="FFFFFF"/>
            <w:vAlign w:val="center"/>
          </w:tcPr>
          <w:p w14:paraId="0372094B" w14:textId="77777777" w:rsidR="00BC10B0" w:rsidRPr="001F07A0" w:rsidRDefault="00BC10B0" w:rsidP="00BC10B0">
            <w:pPr>
              <w:shd w:val="clear" w:color="auto" w:fill="FFFFFF"/>
              <w:jc w:val="both"/>
            </w:pPr>
            <w:r w:rsidRPr="001F07A0">
              <w:t>1945-55,57-67,68-80</w:t>
            </w:r>
          </w:p>
        </w:tc>
      </w:tr>
      <w:tr w:rsidR="00BC10B0" w:rsidRPr="001F07A0" w14:paraId="4CCF7691" w14:textId="77777777" w:rsidTr="00807FD9">
        <w:trPr>
          <w:trHeight w:hRule="exact" w:val="658"/>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1A47674C" w14:textId="77777777" w:rsidR="00BC10B0" w:rsidRPr="001F07A0" w:rsidRDefault="00BC10B0" w:rsidP="00BC10B0">
            <w:pPr>
              <w:shd w:val="clear" w:color="auto" w:fill="FFFFFF"/>
              <w:ind w:left="5"/>
              <w:jc w:val="both"/>
            </w:pPr>
            <w:r w:rsidRPr="001F07A0">
              <w:t>Посевная</w:t>
            </w:r>
          </w:p>
        </w:tc>
        <w:tc>
          <w:tcPr>
            <w:tcW w:w="2099" w:type="dxa"/>
            <w:tcBorders>
              <w:top w:val="single" w:sz="6" w:space="0" w:color="auto"/>
              <w:left w:val="single" w:sz="6" w:space="0" w:color="auto"/>
              <w:bottom w:val="single" w:sz="6" w:space="0" w:color="auto"/>
              <w:right w:val="single" w:sz="6" w:space="0" w:color="auto"/>
            </w:tcBorders>
            <w:shd w:val="clear" w:color="auto" w:fill="FFFFFF"/>
            <w:vAlign w:val="center"/>
          </w:tcPr>
          <w:p w14:paraId="40529F4F" w14:textId="77777777" w:rsidR="00BC10B0" w:rsidRPr="001F07A0" w:rsidRDefault="00BC10B0" w:rsidP="00BC10B0">
            <w:pPr>
              <w:shd w:val="clear" w:color="auto" w:fill="FFFFFF"/>
              <w:ind w:left="102" w:right="322"/>
              <w:jc w:val="both"/>
            </w:pPr>
            <w:r w:rsidRPr="001F07A0">
              <w:t xml:space="preserve">Чернозём </w:t>
            </w:r>
            <w:r w:rsidRPr="001F07A0">
              <w:rPr>
                <w:spacing w:val="-4"/>
              </w:rPr>
              <w:t>выщелоченный</w:t>
            </w:r>
          </w:p>
        </w:tc>
        <w:tc>
          <w:tcPr>
            <w:tcW w:w="1401" w:type="dxa"/>
            <w:tcBorders>
              <w:top w:val="single" w:sz="6" w:space="0" w:color="auto"/>
              <w:left w:val="single" w:sz="6" w:space="0" w:color="auto"/>
              <w:bottom w:val="single" w:sz="6" w:space="0" w:color="auto"/>
              <w:right w:val="single" w:sz="6" w:space="0" w:color="auto"/>
            </w:tcBorders>
            <w:shd w:val="clear" w:color="auto" w:fill="FFFFFF"/>
            <w:vAlign w:val="center"/>
          </w:tcPr>
          <w:p w14:paraId="3CB6653A" w14:textId="77777777" w:rsidR="00BC10B0" w:rsidRPr="001F07A0" w:rsidRDefault="00BC10B0" w:rsidP="00BC10B0">
            <w:pPr>
              <w:shd w:val="clear" w:color="auto" w:fill="FFFFFF"/>
              <w:jc w:val="both"/>
            </w:pPr>
            <w:r w:rsidRPr="001F07A0">
              <w:t>181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3C563F82" w14:textId="77777777" w:rsidR="00BC10B0" w:rsidRPr="001F07A0" w:rsidRDefault="00BC10B0" w:rsidP="00BC10B0">
            <w:pPr>
              <w:shd w:val="clear" w:color="auto" w:fill="FFFFFF"/>
              <w:jc w:val="both"/>
            </w:pPr>
            <w:r w:rsidRPr="001F07A0">
              <w:t>201</w:t>
            </w:r>
          </w:p>
        </w:tc>
        <w:tc>
          <w:tcPr>
            <w:tcW w:w="3587" w:type="dxa"/>
            <w:tcBorders>
              <w:top w:val="single" w:sz="6" w:space="0" w:color="auto"/>
              <w:left w:val="single" w:sz="6" w:space="0" w:color="auto"/>
              <w:bottom w:val="single" w:sz="6" w:space="0" w:color="auto"/>
              <w:right w:val="single" w:sz="6" w:space="0" w:color="auto"/>
            </w:tcBorders>
            <w:shd w:val="clear" w:color="auto" w:fill="FFFFFF"/>
            <w:vAlign w:val="center"/>
          </w:tcPr>
          <w:p w14:paraId="53CF251C" w14:textId="77777777" w:rsidR="00BC10B0" w:rsidRPr="001F07A0" w:rsidRDefault="00BC10B0" w:rsidP="00BC10B0">
            <w:pPr>
              <w:shd w:val="clear" w:color="auto" w:fill="FFFFFF"/>
              <w:jc w:val="both"/>
            </w:pPr>
            <w:r w:rsidRPr="001F07A0">
              <w:rPr>
                <w:spacing w:val="-4"/>
              </w:rPr>
              <w:t>1946-55, 56-58, 59-60, 62-80</w:t>
            </w:r>
          </w:p>
        </w:tc>
      </w:tr>
    </w:tbl>
    <w:p w14:paraId="4E0478E2" w14:textId="77777777" w:rsidR="00BC10B0" w:rsidRPr="001F07A0" w:rsidRDefault="00BC10B0" w:rsidP="006B4398">
      <w:pPr>
        <w:rPr>
          <w:b/>
        </w:rPr>
      </w:pPr>
    </w:p>
    <w:p w14:paraId="1C9E58A2" w14:textId="77777777" w:rsidR="005F6536" w:rsidRPr="001F07A0" w:rsidRDefault="005F6536" w:rsidP="006B4398">
      <w:pPr>
        <w:pStyle w:val="3"/>
        <w:spacing w:before="0" w:after="0"/>
        <w:ind w:firstLine="850"/>
        <w:rPr>
          <w:sz w:val="28"/>
          <w:szCs w:val="28"/>
        </w:rPr>
      </w:pPr>
      <w:bookmarkStart w:id="49" w:name="_Toc28611423"/>
      <w:r w:rsidRPr="001F07A0">
        <w:rPr>
          <w:sz w:val="28"/>
          <w:szCs w:val="28"/>
        </w:rPr>
        <w:t>Гидрография</w:t>
      </w:r>
      <w:bookmarkEnd w:id="48"/>
      <w:bookmarkEnd w:id="49"/>
    </w:p>
    <w:p w14:paraId="01BB133A" w14:textId="77777777" w:rsidR="006B4398" w:rsidRPr="001F07A0" w:rsidRDefault="006B4398" w:rsidP="006B4398">
      <w:pPr>
        <w:pStyle w:val="a5"/>
        <w:spacing w:before="0" w:after="0"/>
      </w:pPr>
    </w:p>
    <w:p w14:paraId="00DD396B" w14:textId="77777777" w:rsidR="006B4398" w:rsidRPr="001F07A0" w:rsidRDefault="006B4398" w:rsidP="006B4398">
      <w:pPr>
        <w:ind w:firstLine="567"/>
        <w:jc w:val="both"/>
        <w:rPr>
          <w:sz w:val="28"/>
          <w:szCs w:val="28"/>
        </w:rPr>
      </w:pPr>
      <w:bookmarkStart w:id="50" w:name="_Toc425148354"/>
      <w:r w:rsidRPr="001F07A0">
        <w:rPr>
          <w:sz w:val="28"/>
          <w:szCs w:val="28"/>
        </w:rPr>
        <w:t>С восточной стороны протекает река Шипуниха – левый приток реки Бердь. Русло реки меандрирует. По характеру уравненного режима река относится к типу рек с весенним половодьем, в период которого проходит обычно 60-70% нормы годового стока.</w:t>
      </w:r>
    </w:p>
    <w:p w14:paraId="41F06AD5" w14:textId="77777777" w:rsidR="006B4398" w:rsidRPr="001F07A0" w:rsidRDefault="006B4398" w:rsidP="006B4398">
      <w:pPr>
        <w:ind w:firstLine="567"/>
        <w:jc w:val="both"/>
        <w:rPr>
          <w:sz w:val="28"/>
          <w:szCs w:val="28"/>
        </w:rPr>
      </w:pPr>
      <w:r w:rsidRPr="001F07A0">
        <w:rPr>
          <w:sz w:val="28"/>
          <w:szCs w:val="28"/>
        </w:rPr>
        <w:t xml:space="preserve">В январе-феврале наблюдается резкое уменьшение расходов воды – с образованием наледей и полным промерзанием воды. </w:t>
      </w:r>
    </w:p>
    <w:p w14:paraId="3F3F3741" w14:textId="77777777" w:rsidR="006B4398" w:rsidRPr="001F07A0" w:rsidRDefault="006B4398" w:rsidP="006B4398">
      <w:pPr>
        <w:ind w:firstLine="567"/>
        <w:jc w:val="both"/>
        <w:rPr>
          <w:sz w:val="28"/>
          <w:szCs w:val="28"/>
        </w:rPr>
      </w:pPr>
      <w:r w:rsidRPr="001F07A0">
        <w:rPr>
          <w:sz w:val="28"/>
          <w:szCs w:val="28"/>
        </w:rPr>
        <w:t>Грунтовые воды залегают почти на всей территории, занимаемой под строительство, на глубине 15 м и на условия строительства влияния не оказывают. Вода агрессивными свойствами по отношению к бетону не обладает.</w:t>
      </w:r>
    </w:p>
    <w:p w14:paraId="77378317" w14:textId="77777777" w:rsidR="006B4398" w:rsidRPr="001F07A0" w:rsidRDefault="006B4398" w:rsidP="006B4398">
      <w:pPr>
        <w:ind w:firstLine="567"/>
        <w:jc w:val="both"/>
        <w:rPr>
          <w:sz w:val="28"/>
          <w:szCs w:val="28"/>
        </w:rPr>
      </w:pPr>
      <w:r w:rsidRPr="001F07A0">
        <w:rPr>
          <w:sz w:val="28"/>
          <w:szCs w:val="28"/>
        </w:rPr>
        <w:t>Имеется пруд в центральной части поселка Керамкомбинат.</w:t>
      </w:r>
    </w:p>
    <w:p w14:paraId="27ACF853" w14:textId="77777777" w:rsidR="006B4398" w:rsidRPr="001F07A0" w:rsidRDefault="006B4398" w:rsidP="006B4398">
      <w:pPr>
        <w:ind w:firstLine="567"/>
        <w:jc w:val="both"/>
        <w:rPr>
          <w:sz w:val="28"/>
          <w:szCs w:val="28"/>
        </w:rPr>
      </w:pPr>
    </w:p>
    <w:p w14:paraId="31BF6271" w14:textId="77777777" w:rsidR="005F6536" w:rsidRPr="001F07A0" w:rsidRDefault="009B4200" w:rsidP="002A5351">
      <w:pPr>
        <w:pStyle w:val="3"/>
        <w:spacing w:before="0" w:after="0"/>
        <w:ind w:firstLine="850"/>
        <w:rPr>
          <w:sz w:val="28"/>
          <w:szCs w:val="28"/>
        </w:rPr>
      </w:pPr>
      <w:bookmarkStart w:id="51" w:name="_Toc28611424"/>
      <w:bookmarkEnd w:id="50"/>
      <w:r w:rsidRPr="001F07A0">
        <w:rPr>
          <w:sz w:val="28"/>
          <w:szCs w:val="28"/>
        </w:rPr>
        <w:t>Геологическая и гидрологическая характеристика территории</w:t>
      </w:r>
      <w:bookmarkEnd w:id="51"/>
    </w:p>
    <w:p w14:paraId="16305E2C" w14:textId="77777777" w:rsidR="006B4398" w:rsidRPr="001F07A0" w:rsidRDefault="006B4398" w:rsidP="006B4398">
      <w:pPr>
        <w:pStyle w:val="afa"/>
        <w:spacing w:after="0"/>
      </w:pPr>
    </w:p>
    <w:p w14:paraId="58997EA5" w14:textId="77777777" w:rsidR="005F6536" w:rsidRPr="001F07A0" w:rsidRDefault="005F6536" w:rsidP="0071164E">
      <w:pPr>
        <w:pStyle w:val="afa"/>
        <w:spacing w:after="0"/>
        <w:ind w:firstLine="567"/>
        <w:jc w:val="both"/>
        <w:rPr>
          <w:rStyle w:val="af7"/>
        </w:rPr>
      </w:pPr>
      <w:r w:rsidRPr="001F07A0">
        <w:rPr>
          <w:sz w:val="28"/>
          <w:szCs w:val="28"/>
        </w:rPr>
        <w:t xml:space="preserve">На территории </w:t>
      </w:r>
      <w:r w:rsidR="008323B0" w:rsidRPr="001F07A0">
        <w:rPr>
          <w:sz w:val="28"/>
          <w:szCs w:val="28"/>
        </w:rPr>
        <w:t>Промышленного</w:t>
      </w:r>
      <w:r w:rsidR="003A7CB6" w:rsidRPr="001F07A0">
        <w:rPr>
          <w:sz w:val="28"/>
          <w:szCs w:val="28"/>
        </w:rPr>
        <w:t xml:space="preserve"> </w:t>
      </w:r>
      <w:r w:rsidRPr="001F07A0">
        <w:rPr>
          <w:rStyle w:val="af7"/>
        </w:rPr>
        <w:t>сельсовета</w:t>
      </w:r>
      <w:r w:rsidR="0071164E" w:rsidRPr="001F07A0">
        <w:rPr>
          <w:rStyle w:val="af7"/>
        </w:rPr>
        <w:t xml:space="preserve"> находится 4 разведанных </w:t>
      </w:r>
      <w:r w:rsidRPr="001F07A0">
        <w:rPr>
          <w:rStyle w:val="af7"/>
        </w:rPr>
        <w:t>месторождение подземных вод для хозяйственно-питьевого водоснабжения.</w:t>
      </w:r>
    </w:p>
    <w:p w14:paraId="139C76C8" w14:textId="77777777" w:rsidR="009B4200" w:rsidRPr="001F07A0" w:rsidRDefault="009B4200" w:rsidP="006B4398">
      <w:pPr>
        <w:ind w:firstLine="567"/>
        <w:jc w:val="both"/>
        <w:rPr>
          <w:sz w:val="28"/>
          <w:szCs w:val="28"/>
        </w:rPr>
      </w:pPr>
      <w:r w:rsidRPr="001F07A0">
        <w:rPr>
          <w:sz w:val="28"/>
          <w:szCs w:val="28"/>
        </w:rPr>
        <w:t>В основании фундаментов зданий и сооружений по всей площадк</w:t>
      </w:r>
      <w:r w:rsidR="0071164E" w:rsidRPr="001F07A0">
        <w:rPr>
          <w:sz w:val="28"/>
          <w:szCs w:val="28"/>
        </w:rPr>
        <w:t>е</w:t>
      </w:r>
      <w:r w:rsidRPr="001F07A0">
        <w:rPr>
          <w:sz w:val="28"/>
          <w:szCs w:val="28"/>
        </w:rPr>
        <w:t xml:space="preserve"> залегают лессовидные суглинки светло-коричневые, желтовато-серые и буровато-желтые, сверху маловлажные, местами просадочные, ниже </w:t>
      </w:r>
      <w:r w:rsidR="0071164E" w:rsidRPr="001F07A0">
        <w:rPr>
          <w:sz w:val="28"/>
          <w:szCs w:val="28"/>
        </w:rPr>
        <w:t xml:space="preserve">- </w:t>
      </w:r>
      <w:r w:rsidRPr="001F07A0">
        <w:rPr>
          <w:sz w:val="28"/>
          <w:szCs w:val="28"/>
        </w:rPr>
        <w:t xml:space="preserve">влажные, частично также </w:t>
      </w:r>
      <w:r w:rsidRPr="001F07A0">
        <w:rPr>
          <w:sz w:val="28"/>
          <w:szCs w:val="28"/>
        </w:rPr>
        <w:lastRenderedPageBreak/>
        <w:t>просадочные, которые с глубины 6,5-13 м сменяются суглинками водонасыщенными.</w:t>
      </w:r>
    </w:p>
    <w:p w14:paraId="74858D47" w14:textId="77777777" w:rsidR="009B4200" w:rsidRPr="001F07A0" w:rsidRDefault="009B4200" w:rsidP="005C7072">
      <w:pPr>
        <w:ind w:firstLine="567"/>
        <w:jc w:val="both"/>
        <w:rPr>
          <w:sz w:val="28"/>
          <w:szCs w:val="28"/>
        </w:rPr>
      </w:pPr>
      <w:r w:rsidRPr="001F07A0">
        <w:rPr>
          <w:sz w:val="28"/>
          <w:szCs w:val="28"/>
        </w:rPr>
        <w:t>Просадочными свойствами грунта основания обладают до глубины 5 м, местами до 6-7 м, что позволяет всю территорию, проектируемую под застройку, по грунтовым условиям отнести к 1 типу. При обеспечении достаточно уплотненного слоя толщиной 2 м и заглублений фундаментов на 2-2,5 м строительство можно осуществлять как на непросадочных грунтах.</w:t>
      </w:r>
    </w:p>
    <w:p w14:paraId="4289C698" w14:textId="77777777" w:rsidR="009B4200" w:rsidRPr="001F07A0" w:rsidRDefault="009B4200" w:rsidP="005C7072">
      <w:pPr>
        <w:ind w:firstLine="567"/>
        <w:jc w:val="both"/>
        <w:rPr>
          <w:sz w:val="28"/>
          <w:szCs w:val="28"/>
        </w:rPr>
      </w:pPr>
      <w:r w:rsidRPr="001F07A0">
        <w:rPr>
          <w:sz w:val="28"/>
          <w:szCs w:val="28"/>
        </w:rPr>
        <w:t>Вся территория, занимаемая под застройку, с точки зрения инженерно-геологических условий строительства, не требует специальной инженерной подготовки и пригодна для строительства сооружений всех классов со статическими нагрузками.</w:t>
      </w:r>
    </w:p>
    <w:p w14:paraId="3A947AFA" w14:textId="77777777" w:rsidR="009B4200" w:rsidRPr="001F07A0" w:rsidRDefault="009B4200" w:rsidP="005C7072">
      <w:pPr>
        <w:pStyle w:val="af5"/>
        <w:ind w:left="0" w:firstLine="567"/>
        <w:jc w:val="both"/>
        <w:rPr>
          <w:sz w:val="28"/>
          <w:szCs w:val="28"/>
        </w:rPr>
      </w:pPr>
      <w:r w:rsidRPr="001F07A0">
        <w:rPr>
          <w:sz w:val="28"/>
          <w:szCs w:val="28"/>
        </w:rPr>
        <w:t xml:space="preserve">Абсолютные отметки </w:t>
      </w:r>
      <w:r w:rsidR="00702EE3" w:rsidRPr="001F07A0">
        <w:rPr>
          <w:sz w:val="28"/>
          <w:szCs w:val="28"/>
        </w:rPr>
        <w:t xml:space="preserve">рельефа </w:t>
      </w:r>
      <w:r w:rsidRPr="001F07A0">
        <w:rPr>
          <w:sz w:val="28"/>
          <w:szCs w:val="28"/>
        </w:rPr>
        <w:t>колеблются от 217,0 до 226,5 м. На участке имеется небольшое искусственно созданное озеро с чистой водой и два карьера, частично загрязненные и залитые водой.</w:t>
      </w:r>
    </w:p>
    <w:p w14:paraId="6D3EA6C7" w14:textId="77777777" w:rsidR="009B4200" w:rsidRPr="001F07A0" w:rsidRDefault="009B4200" w:rsidP="005C7072">
      <w:pPr>
        <w:ind w:firstLine="567"/>
        <w:jc w:val="both"/>
        <w:rPr>
          <w:sz w:val="28"/>
          <w:szCs w:val="28"/>
        </w:rPr>
      </w:pPr>
      <w:r w:rsidRPr="001F07A0">
        <w:rPr>
          <w:sz w:val="28"/>
          <w:szCs w:val="28"/>
        </w:rPr>
        <w:t>За расчетный уровень грунтовых вод приняты отметки 4,0 – 6,0 м от поверхности земли.</w:t>
      </w:r>
    </w:p>
    <w:p w14:paraId="179117F5" w14:textId="77777777" w:rsidR="009B4200" w:rsidRPr="001F07A0" w:rsidRDefault="009B4200" w:rsidP="00BE7BB3">
      <w:pPr>
        <w:pStyle w:val="afa"/>
        <w:spacing w:after="0"/>
        <w:ind w:firstLine="567"/>
        <w:jc w:val="both"/>
        <w:rPr>
          <w:sz w:val="28"/>
          <w:szCs w:val="28"/>
        </w:rPr>
      </w:pPr>
      <w:r w:rsidRPr="001F07A0">
        <w:rPr>
          <w:sz w:val="28"/>
          <w:szCs w:val="28"/>
        </w:rPr>
        <w:t>В районе существующей школы и пож</w:t>
      </w:r>
      <w:r w:rsidR="00702EE3" w:rsidRPr="001F07A0">
        <w:rPr>
          <w:sz w:val="28"/>
          <w:szCs w:val="28"/>
        </w:rPr>
        <w:t xml:space="preserve">арного </w:t>
      </w:r>
      <w:r w:rsidRPr="001F07A0">
        <w:rPr>
          <w:sz w:val="28"/>
          <w:szCs w:val="28"/>
        </w:rPr>
        <w:t>депо за расчетный уровень грунтовых вод приняты отметки 2,0 м от поверхности земли.</w:t>
      </w:r>
    </w:p>
    <w:p w14:paraId="3450C8A1" w14:textId="77777777" w:rsidR="00BE7BB3" w:rsidRPr="001F07A0" w:rsidRDefault="00BE7BB3" w:rsidP="00BE7BB3">
      <w:pPr>
        <w:pStyle w:val="afa"/>
        <w:spacing w:after="0"/>
        <w:ind w:firstLine="567"/>
        <w:jc w:val="both"/>
        <w:rPr>
          <w:rStyle w:val="af7"/>
        </w:rPr>
      </w:pPr>
    </w:p>
    <w:p w14:paraId="1A2D8BED" w14:textId="77777777" w:rsidR="008E2EFE" w:rsidRPr="001F07A0" w:rsidRDefault="008E2EFE" w:rsidP="00BE7BB3">
      <w:pPr>
        <w:pStyle w:val="3"/>
        <w:numPr>
          <w:ilvl w:val="2"/>
          <w:numId w:val="5"/>
        </w:numPr>
        <w:spacing w:before="0" w:after="0"/>
        <w:ind w:firstLine="850"/>
        <w:rPr>
          <w:sz w:val="28"/>
          <w:szCs w:val="28"/>
        </w:rPr>
      </w:pPr>
      <w:bookmarkStart w:id="52" w:name="_Toc517786850"/>
      <w:bookmarkStart w:id="53" w:name="_Toc532477309"/>
      <w:bookmarkStart w:id="54" w:name="_Toc19276361"/>
      <w:bookmarkStart w:id="55" w:name="_Toc28611425"/>
      <w:r w:rsidRPr="001F07A0">
        <w:rPr>
          <w:sz w:val="28"/>
          <w:szCs w:val="28"/>
        </w:rPr>
        <w:t>Минерально-сырьевые ресурсы</w:t>
      </w:r>
      <w:bookmarkEnd w:id="52"/>
      <w:bookmarkEnd w:id="53"/>
      <w:bookmarkEnd w:id="54"/>
      <w:bookmarkEnd w:id="55"/>
    </w:p>
    <w:p w14:paraId="605DC8DB" w14:textId="77777777" w:rsidR="00BE7BB3" w:rsidRPr="001F07A0" w:rsidRDefault="00BE7BB3" w:rsidP="00BE7BB3">
      <w:pPr>
        <w:pStyle w:val="a5"/>
        <w:spacing w:before="0" w:after="0"/>
      </w:pPr>
    </w:p>
    <w:p w14:paraId="08EF5786" w14:textId="77777777" w:rsidR="00FD5393" w:rsidRPr="001F07A0" w:rsidRDefault="008E2EFE" w:rsidP="00527054">
      <w:pPr>
        <w:ind w:firstLine="567"/>
        <w:jc w:val="both"/>
        <w:rPr>
          <w:sz w:val="28"/>
          <w:szCs w:val="28"/>
        </w:rPr>
      </w:pPr>
      <w:r w:rsidRPr="001F07A0">
        <w:rPr>
          <w:sz w:val="28"/>
          <w:szCs w:val="28"/>
        </w:rPr>
        <w:t>Согласно Заключению № 8</w:t>
      </w:r>
      <w:r w:rsidR="003C24C4" w:rsidRPr="001F07A0">
        <w:rPr>
          <w:sz w:val="28"/>
          <w:szCs w:val="28"/>
        </w:rPr>
        <w:t>2</w:t>
      </w:r>
      <w:r w:rsidRPr="001F07A0">
        <w:rPr>
          <w:sz w:val="28"/>
          <w:szCs w:val="28"/>
        </w:rPr>
        <w:t>/2019 Департамента по недропользовани</w:t>
      </w:r>
      <w:r w:rsidR="003C24C4" w:rsidRPr="001F07A0">
        <w:rPr>
          <w:sz w:val="28"/>
          <w:szCs w:val="28"/>
        </w:rPr>
        <w:t>ю</w:t>
      </w:r>
      <w:r w:rsidRPr="001F07A0">
        <w:rPr>
          <w:sz w:val="28"/>
          <w:szCs w:val="28"/>
        </w:rPr>
        <w:t xml:space="preserve"> по Сибирскому Федеральному округу на территории </w:t>
      </w:r>
      <w:r w:rsidR="008323B0" w:rsidRPr="001F07A0">
        <w:rPr>
          <w:sz w:val="28"/>
          <w:szCs w:val="28"/>
        </w:rPr>
        <w:t>Промышленного</w:t>
      </w:r>
      <w:r w:rsidRPr="001F07A0">
        <w:rPr>
          <w:sz w:val="28"/>
          <w:szCs w:val="28"/>
        </w:rPr>
        <w:t xml:space="preserve"> сельсовета</w:t>
      </w:r>
      <w:r w:rsidR="003A7CB6" w:rsidRPr="001F07A0">
        <w:rPr>
          <w:sz w:val="28"/>
          <w:szCs w:val="28"/>
        </w:rPr>
        <w:t xml:space="preserve"> </w:t>
      </w:r>
      <w:r w:rsidR="003C24C4" w:rsidRPr="001F07A0">
        <w:rPr>
          <w:sz w:val="28"/>
          <w:szCs w:val="28"/>
        </w:rPr>
        <w:t>отсутствуют полезные ископаемые в недрах под участком застройки</w:t>
      </w:r>
      <w:r w:rsidR="00BE7BB3" w:rsidRPr="001F07A0">
        <w:rPr>
          <w:sz w:val="28"/>
          <w:szCs w:val="28"/>
        </w:rPr>
        <w:t xml:space="preserve"> (таблица 6)</w:t>
      </w:r>
      <w:r w:rsidR="00F32D15" w:rsidRPr="001F07A0">
        <w:rPr>
          <w:sz w:val="28"/>
          <w:szCs w:val="28"/>
        </w:rPr>
        <w:t>.</w:t>
      </w:r>
    </w:p>
    <w:p w14:paraId="60FD5A9D" w14:textId="77777777" w:rsidR="00527054" w:rsidRPr="001F07A0" w:rsidRDefault="00527054" w:rsidP="00527054">
      <w:pPr>
        <w:ind w:firstLine="567"/>
        <w:jc w:val="both"/>
        <w:rPr>
          <w:sz w:val="28"/>
          <w:szCs w:val="28"/>
        </w:rPr>
      </w:pPr>
    </w:p>
    <w:p w14:paraId="728A15F2" w14:textId="77777777" w:rsidR="00F32D15" w:rsidRPr="001F07A0" w:rsidRDefault="00BE7BB3" w:rsidP="00527054">
      <w:pPr>
        <w:pStyle w:val="S1"/>
        <w:ind w:firstLine="0"/>
        <w:rPr>
          <w:szCs w:val="28"/>
        </w:rPr>
      </w:pPr>
      <w:r w:rsidRPr="001F07A0">
        <w:rPr>
          <w:szCs w:val="28"/>
        </w:rPr>
        <w:t xml:space="preserve">Таблица 6 - </w:t>
      </w:r>
      <w:r w:rsidR="00F32D15" w:rsidRPr="001F07A0">
        <w:rPr>
          <w:szCs w:val="28"/>
        </w:rPr>
        <w:t>Сведения об отсутствии/</w:t>
      </w:r>
      <w:r w:rsidRPr="001F07A0">
        <w:rPr>
          <w:szCs w:val="28"/>
        </w:rPr>
        <w:t xml:space="preserve">наличии полезных ископаемых под </w:t>
      </w:r>
      <w:r w:rsidR="00F32D15" w:rsidRPr="001F07A0">
        <w:rPr>
          <w:szCs w:val="28"/>
        </w:rPr>
        <w:t xml:space="preserve">участком </w:t>
      </w:r>
    </w:p>
    <w:p w14:paraId="3678C7BF" w14:textId="77777777" w:rsidR="00FD5393" w:rsidRPr="001F07A0" w:rsidRDefault="00FD5393" w:rsidP="00563963">
      <w:pPr>
        <w:ind w:firstLine="567"/>
        <w:jc w:val="both"/>
        <w:rPr>
          <w:i/>
          <w:sz w:val="28"/>
          <w:szCs w:val="28"/>
        </w:rPr>
      </w:pPr>
    </w:p>
    <w:tbl>
      <w:tblPr>
        <w:tblStyle w:val="afc"/>
        <w:tblW w:w="9923" w:type="dxa"/>
        <w:tblInd w:w="108" w:type="dxa"/>
        <w:tblLook w:val="04A0" w:firstRow="1" w:lastRow="0" w:firstColumn="1" w:lastColumn="0" w:noHBand="0" w:noVBand="1"/>
      </w:tblPr>
      <w:tblGrid>
        <w:gridCol w:w="426"/>
        <w:gridCol w:w="6804"/>
        <w:gridCol w:w="2693"/>
      </w:tblGrid>
      <w:tr w:rsidR="00F32D15" w:rsidRPr="001F07A0" w14:paraId="1CF8F5C0" w14:textId="77777777" w:rsidTr="00236F25">
        <w:trPr>
          <w:trHeight w:val="995"/>
        </w:trPr>
        <w:tc>
          <w:tcPr>
            <w:tcW w:w="426" w:type="dxa"/>
            <w:vAlign w:val="center"/>
          </w:tcPr>
          <w:p w14:paraId="5293B457" w14:textId="77777777" w:rsidR="00F32D15" w:rsidRPr="001F07A0" w:rsidRDefault="00F32D15" w:rsidP="00563963">
            <w:pPr>
              <w:jc w:val="center"/>
              <w:rPr>
                <w:sz w:val="24"/>
                <w:szCs w:val="24"/>
              </w:rPr>
            </w:pPr>
            <w:r w:rsidRPr="001F07A0">
              <w:rPr>
                <w:sz w:val="24"/>
                <w:szCs w:val="24"/>
              </w:rPr>
              <w:t>А</w:t>
            </w:r>
          </w:p>
        </w:tc>
        <w:tc>
          <w:tcPr>
            <w:tcW w:w="6804" w:type="dxa"/>
            <w:vAlign w:val="center"/>
          </w:tcPr>
          <w:p w14:paraId="077A522A" w14:textId="77777777" w:rsidR="00F32D15" w:rsidRPr="001F07A0" w:rsidRDefault="00F32D15" w:rsidP="00164881">
            <w:pPr>
              <w:rPr>
                <w:sz w:val="24"/>
                <w:szCs w:val="24"/>
              </w:rPr>
            </w:pPr>
            <w:r w:rsidRPr="001F07A0">
              <w:rPr>
                <w:sz w:val="24"/>
                <w:szCs w:val="24"/>
              </w:rPr>
              <w:t>Сведения об отсутствии/наличии полезных ископаемых под участком предстоящей застройки</w:t>
            </w:r>
          </w:p>
        </w:tc>
        <w:tc>
          <w:tcPr>
            <w:tcW w:w="2693" w:type="dxa"/>
            <w:vAlign w:val="center"/>
          </w:tcPr>
          <w:p w14:paraId="7AAEBF97" w14:textId="77777777" w:rsidR="00F32D15" w:rsidRPr="001F07A0" w:rsidRDefault="008069CE" w:rsidP="00164881">
            <w:pPr>
              <w:pStyle w:val="Compact"/>
              <w:spacing w:before="0" w:after="0"/>
              <w:rPr>
                <w:rFonts w:ascii="Times New Roman" w:hAnsi="Times New Roman" w:cs="Times New Roman"/>
                <w:sz w:val="24"/>
                <w:szCs w:val="24"/>
                <w:lang w:val="ru-RU"/>
              </w:rPr>
            </w:pPr>
            <w:r w:rsidRPr="001F07A0">
              <w:rPr>
                <w:rFonts w:ascii="Times New Roman" w:hAnsi="Times New Roman" w:cs="Times New Roman"/>
                <w:sz w:val="24"/>
                <w:szCs w:val="24"/>
                <w:lang w:val="ru-RU"/>
              </w:rPr>
              <w:t>Отсутствуют полезные ископаемые</w:t>
            </w:r>
            <w:r w:rsidR="00164881" w:rsidRPr="001F07A0">
              <w:rPr>
                <w:rFonts w:ascii="Times New Roman" w:hAnsi="Times New Roman" w:cs="Times New Roman"/>
                <w:sz w:val="24"/>
                <w:szCs w:val="24"/>
              </w:rPr>
              <w:t>**</w:t>
            </w:r>
          </w:p>
        </w:tc>
      </w:tr>
      <w:tr w:rsidR="00F32D15" w:rsidRPr="001F07A0" w14:paraId="1BC8AFA2" w14:textId="77777777" w:rsidTr="00236F25">
        <w:tc>
          <w:tcPr>
            <w:tcW w:w="426" w:type="dxa"/>
            <w:vAlign w:val="center"/>
          </w:tcPr>
          <w:p w14:paraId="15F87DD3" w14:textId="77777777" w:rsidR="00F32D15" w:rsidRPr="001F07A0" w:rsidRDefault="00563963" w:rsidP="00563963">
            <w:pPr>
              <w:jc w:val="center"/>
              <w:rPr>
                <w:sz w:val="24"/>
                <w:szCs w:val="24"/>
              </w:rPr>
            </w:pPr>
            <w:r w:rsidRPr="001F07A0">
              <w:rPr>
                <w:sz w:val="24"/>
                <w:szCs w:val="24"/>
              </w:rPr>
              <w:t>Б</w:t>
            </w:r>
          </w:p>
        </w:tc>
        <w:tc>
          <w:tcPr>
            <w:tcW w:w="6804" w:type="dxa"/>
            <w:vAlign w:val="center"/>
          </w:tcPr>
          <w:p w14:paraId="78FFCE88" w14:textId="77777777" w:rsidR="00563963" w:rsidRPr="001F07A0" w:rsidRDefault="00563963" w:rsidP="00563963">
            <w:pPr>
              <w:pStyle w:val="afa"/>
              <w:spacing w:after="0"/>
              <w:rPr>
                <w:sz w:val="24"/>
                <w:szCs w:val="24"/>
              </w:rPr>
            </w:pPr>
            <w:r w:rsidRPr="001F07A0">
              <w:rPr>
                <w:sz w:val="24"/>
                <w:szCs w:val="24"/>
              </w:rPr>
              <w:t>Сведения о наличии в границах участка предстоящей</w:t>
            </w:r>
          </w:p>
          <w:p w14:paraId="08A3312B" w14:textId="77777777" w:rsidR="00F32D15" w:rsidRPr="001F07A0" w:rsidRDefault="00563963" w:rsidP="00164881">
            <w:pPr>
              <w:pStyle w:val="afa"/>
              <w:spacing w:after="0"/>
              <w:rPr>
                <w:sz w:val="24"/>
                <w:szCs w:val="24"/>
              </w:rPr>
            </w:pPr>
            <w:r w:rsidRPr="001F07A0">
              <w:rPr>
                <w:sz w:val="24"/>
                <w:szCs w:val="24"/>
              </w:rPr>
              <w:t>застройки запасов полезных ископаемых, которые расположены в границах участков недр, и</w:t>
            </w:r>
            <w:r w:rsidR="00164881" w:rsidRPr="001F07A0">
              <w:rPr>
                <w:sz w:val="24"/>
                <w:szCs w:val="24"/>
              </w:rPr>
              <w:t>меющих статус горного отвода</w:t>
            </w:r>
          </w:p>
        </w:tc>
        <w:tc>
          <w:tcPr>
            <w:tcW w:w="2693" w:type="dxa"/>
            <w:vAlign w:val="center"/>
          </w:tcPr>
          <w:p w14:paraId="77A1F88A" w14:textId="77777777" w:rsidR="002A5920" w:rsidRPr="001F07A0" w:rsidRDefault="008069CE" w:rsidP="00164881">
            <w:pPr>
              <w:pStyle w:val="afa"/>
              <w:spacing w:after="0"/>
              <w:ind w:left="33"/>
              <w:rPr>
                <w:sz w:val="24"/>
                <w:szCs w:val="24"/>
              </w:rPr>
            </w:pPr>
            <w:r w:rsidRPr="001F07A0">
              <w:rPr>
                <w:sz w:val="24"/>
                <w:szCs w:val="24"/>
              </w:rPr>
              <w:t>Отсутствуют горные отводы</w:t>
            </w:r>
          </w:p>
        </w:tc>
      </w:tr>
    </w:tbl>
    <w:p w14:paraId="7D06AA19" w14:textId="77777777" w:rsidR="00616708" w:rsidRPr="001F07A0" w:rsidRDefault="00616708" w:rsidP="00616708">
      <w:pPr>
        <w:pStyle w:val="afa"/>
        <w:spacing w:after="0"/>
        <w:jc w:val="both"/>
        <w:rPr>
          <w:sz w:val="28"/>
          <w:szCs w:val="28"/>
        </w:rPr>
      </w:pPr>
      <w:r w:rsidRPr="001F07A0">
        <w:rPr>
          <w:sz w:val="28"/>
          <w:szCs w:val="28"/>
        </w:rPr>
        <w:t>** За исключением сведений о месторождениях подземных вод.</w:t>
      </w:r>
    </w:p>
    <w:p w14:paraId="03B86F88" w14:textId="77777777" w:rsidR="008E2EFE" w:rsidRPr="001F07A0" w:rsidRDefault="008A63D6" w:rsidP="0012012B">
      <w:pPr>
        <w:pStyle w:val="afa"/>
        <w:spacing w:after="0"/>
        <w:ind w:firstLine="708"/>
        <w:jc w:val="both"/>
        <w:rPr>
          <w:sz w:val="28"/>
          <w:szCs w:val="28"/>
        </w:rPr>
      </w:pPr>
      <w:r w:rsidRPr="001F07A0">
        <w:rPr>
          <w:sz w:val="28"/>
          <w:szCs w:val="28"/>
        </w:rPr>
        <w:t xml:space="preserve">Срок действия заключения до </w:t>
      </w:r>
      <w:r w:rsidR="008069CE" w:rsidRPr="001F07A0">
        <w:rPr>
          <w:sz w:val="28"/>
          <w:szCs w:val="28"/>
        </w:rPr>
        <w:t>08</w:t>
      </w:r>
      <w:r w:rsidRPr="001F07A0">
        <w:rPr>
          <w:sz w:val="28"/>
          <w:szCs w:val="28"/>
        </w:rPr>
        <w:t>.10.20</w:t>
      </w:r>
      <w:r w:rsidR="008069CE" w:rsidRPr="001F07A0">
        <w:rPr>
          <w:sz w:val="28"/>
          <w:szCs w:val="28"/>
        </w:rPr>
        <w:t>20</w:t>
      </w:r>
      <w:r w:rsidRPr="001F07A0">
        <w:rPr>
          <w:sz w:val="28"/>
          <w:szCs w:val="28"/>
        </w:rPr>
        <w:t>г.</w:t>
      </w:r>
    </w:p>
    <w:p w14:paraId="559B5DFE" w14:textId="77777777" w:rsidR="007F0803" w:rsidRPr="001F07A0" w:rsidRDefault="00527054" w:rsidP="003A18B8">
      <w:pPr>
        <w:pStyle w:val="afa"/>
        <w:spacing w:after="0"/>
        <w:jc w:val="both"/>
        <w:rPr>
          <w:i/>
          <w:sz w:val="26"/>
          <w:szCs w:val="26"/>
        </w:rPr>
      </w:pPr>
      <w:r w:rsidRPr="001F07A0">
        <w:rPr>
          <w:noProof/>
        </w:rPr>
        <w:lastRenderedPageBreak/>
        <w:drawing>
          <wp:inline distT="0" distB="0" distL="0" distR="0" wp14:anchorId="642A35DC" wp14:editId="42612E09">
            <wp:extent cx="6299835" cy="6973957"/>
            <wp:effectExtent l="0" t="0" r="0" b="0"/>
            <wp:docPr id="1" name="Рисунок 1" descr="C:\Users\пользователь\AppData\Local\Microsoft\Windows\INetCache\Content.Word\РОСНЕДРА от 08.10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INetCache\Content.Word\РОСНЕДРА от 08.10_page-00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6973957"/>
                    </a:xfrm>
                    <a:prstGeom prst="rect">
                      <a:avLst/>
                    </a:prstGeom>
                    <a:noFill/>
                    <a:ln>
                      <a:noFill/>
                    </a:ln>
                  </pic:spPr>
                </pic:pic>
              </a:graphicData>
            </a:graphic>
          </wp:inline>
        </w:drawing>
      </w:r>
    </w:p>
    <w:p w14:paraId="4471ABD8" w14:textId="77777777" w:rsidR="008E2EFE" w:rsidRPr="001F07A0" w:rsidRDefault="00005511" w:rsidP="00527054">
      <w:pPr>
        <w:pStyle w:val="af6"/>
        <w:ind w:firstLine="0"/>
        <w:jc w:val="center"/>
      </w:pPr>
      <w:r w:rsidRPr="001F07A0">
        <w:t xml:space="preserve">Рисунок </w:t>
      </w:r>
      <w:r w:rsidR="00527054" w:rsidRPr="001F07A0">
        <w:t>1 -</w:t>
      </w:r>
      <w:r w:rsidR="007F0803" w:rsidRPr="001F07A0">
        <w:t>Копия топографического плана территории</w:t>
      </w:r>
      <w:r w:rsidR="003A7CB6" w:rsidRPr="001F07A0">
        <w:t xml:space="preserve"> </w:t>
      </w:r>
      <w:r w:rsidR="007F0803" w:rsidRPr="001F07A0">
        <w:t>предстоящей застройки и прилегающей к ней территории</w:t>
      </w:r>
    </w:p>
    <w:p w14:paraId="57DA5DC0" w14:textId="77777777" w:rsidR="008E2EFE" w:rsidRPr="001F07A0" w:rsidRDefault="008E2EFE" w:rsidP="005F6536">
      <w:pPr>
        <w:pStyle w:val="af6"/>
        <w:ind w:firstLine="0"/>
        <w:rPr>
          <w:i/>
          <w:sz w:val="26"/>
          <w:szCs w:val="26"/>
        </w:rPr>
      </w:pPr>
    </w:p>
    <w:p w14:paraId="6F4B783F" w14:textId="77777777" w:rsidR="00587190" w:rsidRPr="001F07A0" w:rsidRDefault="00587190" w:rsidP="00F20605">
      <w:pPr>
        <w:pStyle w:val="2"/>
        <w:numPr>
          <w:ilvl w:val="1"/>
          <w:numId w:val="5"/>
        </w:numPr>
        <w:spacing w:before="0" w:after="0"/>
        <w:ind w:right="-2" w:firstLine="141"/>
        <w:jc w:val="both"/>
      </w:pPr>
      <w:bookmarkStart w:id="56" w:name="_Toc19276362"/>
      <w:bookmarkStart w:id="57" w:name="_Toc28611426"/>
      <w:r w:rsidRPr="001F07A0">
        <w:t>Особо охраняемые природные территории</w:t>
      </w:r>
      <w:bookmarkEnd w:id="56"/>
      <w:bookmarkEnd w:id="57"/>
    </w:p>
    <w:p w14:paraId="3D50FF80" w14:textId="77777777" w:rsidR="00F20605" w:rsidRPr="001F07A0" w:rsidRDefault="00F20605" w:rsidP="00F20605">
      <w:pPr>
        <w:pStyle w:val="a5"/>
        <w:spacing w:before="0" w:after="0"/>
        <w:ind w:right="-2"/>
      </w:pPr>
    </w:p>
    <w:p w14:paraId="676699A7" w14:textId="77777777" w:rsidR="00587190" w:rsidRPr="001F07A0" w:rsidRDefault="00587190" w:rsidP="00F20605">
      <w:pPr>
        <w:pStyle w:val="a5"/>
        <w:spacing w:before="0" w:after="0"/>
        <w:ind w:right="-2"/>
        <w:rPr>
          <w:sz w:val="28"/>
          <w:szCs w:val="28"/>
        </w:rPr>
      </w:pPr>
      <w:r w:rsidRPr="001F07A0">
        <w:rPr>
          <w:sz w:val="28"/>
          <w:szCs w:val="28"/>
        </w:rPr>
        <w:t>Согласно ответу Министерства природных ресурсов и экологии Новосибирской области (письмо</w:t>
      </w:r>
      <w:r w:rsidR="003A7CB6" w:rsidRPr="001F07A0">
        <w:rPr>
          <w:sz w:val="28"/>
          <w:szCs w:val="28"/>
        </w:rPr>
        <w:t xml:space="preserve"> </w:t>
      </w:r>
      <w:r w:rsidR="00F20605" w:rsidRPr="001F07A0">
        <w:rPr>
          <w:sz w:val="28"/>
          <w:szCs w:val="28"/>
        </w:rPr>
        <w:t>от 18.10.2019</w:t>
      </w:r>
      <w:r w:rsidRPr="001F07A0">
        <w:rPr>
          <w:sz w:val="28"/>
          <w:szCs w:val="28"/>
        </w:rPr>
        <w:t xml:space="preserve"> №</w:t>
      </w:r>
      <w:r w:rsidR="0062620D" w:rsidRPr="001F07A0">
        <w:rPr>
          <w:sz w:val="28"/>
          <w:szCs w:val="28"/>
        </w:rPr>
        <w:t>14365</w:t>
      </w:r>
      <w:r w:rsidR="00F20605" w:rsidRPr="001F07A0">
        <w:rPr>
          <w:sz w:val="28"/>
          <w:szCs w:val="28"/>
        </w:rPr>
        <w:t>-10/37</w:t>
      </w:r>
      <w:r w:rsidRPr="001F07A0">
        <w:rPr>
          <w:sz w:val="28"/>
          <w:szCs w:val="28"/>
        </w:rPr>
        <w:t xml:space="preserve">), на территории </w:t>
      </w:r>
      <w:r w:rsidR="008323B0" w:rsidRPr="001F07A0">
        <w:rPr>
          <w:sz w:val="28"/>
          <w:szCs w:val="28"/>
        </w:rPr>
        <w:t>Промышленного</w:t>
      </w:r>
      <w:r w:rsidR="003A7CB6" w:rsidRPr="001F07A0">
        <w:rPr>
          <w:sz w:val="28"/>
          <w:szCs w:val="28"/>
        </w:rPr>
        <w:t xml:space="preserve"> </w:t>
      </w:r>
      <w:r w:rsidR="0062620D" w:rsidRPr="001F07A0">
        <w:rPr>
          <w:sz w:val="28"/>
          <w:szCs w:val="28"/>
        </w:rPr>
        <w:t>сельсовета</w:t>
      </w:r>
      <w:r w:rsidRPr="001F07A0">
        <w:rPr>
          <w:sz w:val="28"/>
          <w:szCs w:val="28"/>
        </w:rPr>
        <w:t xml:space="preserve"> особо охраняемые природные территории регионального и местного значения, отсутствуют.</w:t>
      </w:r>
    </w:p>
    <w:p w14:paraId="662198CC" w14:textId="77777777" w:rsidR="00587190" w:rsidRPr="001F07A0" w:rsidRDefault="00587190" w:rsidP="00F20605">
      <w:pPr>
        <w:pStyle w:val="a5"/>
        <w:spacing w:before="0" w:after="0"/>
        <w:ind w:right="-2"/>
        <w:rPr>
          <w:sz w:val="28"/>
          <w:szCs w:val="28"/>
        </w:rPr>
      </w:pPr>
      <w:r w:rsidRPr="001F07A0">
        <w:rPr>
          <w:sz w:val="28"/>
          <w:szCs w:val="28"/>
        </w:rPr>
        <w:lastRenderedPageBreak/>
        <w:t>Места проживания коренных малочисленных народов Российской Федерации, включая коренных малочисленных народов Севера, Сибири и Дальнего Востока Российской Федерации, на территории Новосибирской области не установлены.</w:t>
      </w:r>
    </w:p>
    <w:p w14:paraId="31EFB0FD" w14:textId="77777777" w:rsidR="002F5E08" w:rsidRPr="001F07A0" w:rsidRDefault="002F5E08" w:rsidP="00F20605">
      <w:pPr>
        <w:pStyle w:val="a5"/>
        <w:spacing w:before="0" w:after="0"/>
        <w:ind w:right="-2"/>
        <w:rPr>
          <w:sz w:val="28"/>
          <w:szCs w:val="28"/>
        </w:rPr>
      </w:pPr>
      <w:r w:rsidRPr="001F07A0">
        <w:rPr>
          <w:sz w:val="28"/>
          <w:szCs w:val="28"/>
        </w:rPr>
        <w:t xml:space="preserve">На территории Искитимского района находятся следующие </w:t>
      </w:r>
      <w:r w:rsidR="00015600" w:rsidRPr="001F07A0">
        <w:rPr>
          <w:sz w:val="28"/>
          <w:szCs w:val="28"/>
        </w:rPr>
        <w:t xml:space="preserve">общедоступные </w:t>
      </w:r>
      <w:r w:rsidRPr="001F07A0">
        <w:rPr>
          <w:sz w:val="28"/>
          <w:szCs w:val="28"/>
        </w:rPr>
        <w:t>охотничьи угодья</w:t>
      </w:r>
      <w:r w:rsidR="00806B02" w:rsidRPr="001F07A0">
        <w:rPr>
          <w:sz w:val="28"/>
          <w:szCs w:val="28"/>
        </w:rPr>
        <w:t xml:space="preserve"> (далее ООУ)</w:t>
      </w:r>
      <w:r w:rsidRPr="001F07A0">
        <w:rPr>
          <w:sz w:val="28"/>
          <w:szCs w:val="28"/>
        </w:rPr>
        <w:t>:</w:t>
      </w:r>
    </w:p>
    <w:p w14:paraId="53659C72" w14:textId="77777777" w:rsidR="002F5E08" w:rsidRPr="001F07A0" w:rsidRDefault="002F5E08" w:rsidP="00F20605">
      <w:pPr>
        <w:pStyle w:val="a5"/>
        <w:spacing w:before="0" w:after="0"/>
        <w:ind w:right="-2"/>
        <w:rPr>
          <w:sz w:val="28"/>
          <w:szCs w:val="28"/>
        </w:rPr>
      </w:pPr>
      <w:r w:rsidRPr="001F07A0">
        <w:rPr>
          <w:sz w:val="28"/>
          <w:szCs w:val="28"/>
        </w:rPr>
        <w:t>– ООУ Искитимского района</w:t>
      </w:r>
      <w:r w:rsidR="003A7CB6" w:rsidRPr="001F07A0">
        <w:rPr>
          <w:sz w:val="28"/>
          <w:szCs w:val="28"/>
        </w:rPr>
        <w:t xml:space="preserve"> </w:t>
      </w:r>
      <w:r w:rsidRPr="001F07A0">
        <w:rPr>
          <w:sz w:val="28"/>
          <w:szCs w:val="28"/>
        </w:rPr>
        <w:t>«Искитимское»;</w:t>
      </w:r>
    </w:p>
    <w:p w14:paraId="7C2FA6A4" w14:textId="77777777" w:rsidR="002F5E08" w:rsidRPr="001F07A0" w:rsidRDefault="002F5E08" w:rsidP="00F20605">
      <w:pPr>
        <w:pStyle w:val="a5"/>
        <w:spacing w:before="0" w:after="0"/>
        <w:ind w:right="-2"/>
        <w:rPr>
          <w:sz w:val="28"/>
          <w:szCs w:val="28"/>
        </w:rPr>
      </w:pPr>
      <w:r w:rsidRPr="001F07A0">
        <w:rPr>
          <w:sz w:val="28"/>
          <w:szCs w:val="28"/>
        </w:rPr>
        <w:t>– Искитимское РООиР</w:t>
      </w:r>
      <w:r w:rsidR="00015600" w:rsidRPr="001F07A0">
        <w:rPr>
          <w:sz w:val="28"/>
          <w:szCs w:val="28"/>
        </w:rPr>
        <w:t>.</w:t>
      </w:r>
    </w:p>
    <w:p w14:paraId="4B18CAA1" w14:textId="77777777" w:rsidR="00C11732" w:rsidRPr="001F07A0" w:rsidRDefault="00C11732" w:rsidP="00F20605">
      <w:pPr>
        <w:pStyle w:val="a5"/>
        <w:spacing w:before="0" w:after="0"/>
        <w:ind w:right="-2"/>
        <w:rPr>
          <w:sz w:val="28"/>
          <w:szCs w:val="28"/>
        </w:rPr>
      </w:pPr>
    </w:p>
    <w:p w14:paraId="11224F71" w14:textId="77777777" w:rsidR="00C11732" w:rsidRPr="001F07A0" w:rsidRDefault="00C11732" w:rsidP="00F20605">
      <w:pPr>
        <w:pStyle w:val="2"/>
        <w:spacing w:before="0" w:after="0"/>
        <w:ind w:left="0" w:right="-2"/>
        <w:jc w:val="both"/>
      </w:pPr>
      <w:bookmarkStart w:id="58" w:name="_Toc517786852"/>
      <w:bookmarkStart w:id="59" w:name="_Toc532477311"/>
      <w:bookmarkStart w:id="60" w:name="_Toc19276363"/>
      <w:bookmarkStart w:id="61" w:name="_Toc28611427"/>
      <w:r w:rsidRPr="001F07A0">
        <w:t>Охрана объектов культурного наследия</w:t>
      </w:r>
      <w:bookmarkEnd w:id="58"/>
      <w:bookmarkEnd w:id="59"/>
      <w:bookmarkEnd w:id="60"/>
      <w:bookmarkEnd w:id="61"/>
    </w:p>
    <w:p w14:paraId="6C4E6A6E" w14:textId="77777777" w:rsidR="00F20605" w:rsidRPr="001F07A0" w:rsidRDefault="00F20605" w:rsidP="00F20605">
      <w:pPr>
        <w:pStyle w:val="a5"/>
        <w:spacing w:before="0" w:after="0"/>
        <w:ind w:right="-2"/>
      </w:pPr>
    </w:p>
    <w:p w14:paraId="1755E9A3" w14:textId="77777777" w:rsidR="00770280" w:rsidRPr="001F07A0" w:rsidRDefault="00B36EC1" w:rsidP="00B36EC1">
      <w:pPr>
        <w:pStyle w:val="a5"/>
        <w:spacing w:before="0" w:after="0"/>
        <w:ind w:right="-2"/>
        <w:rPr>
          <w:sz w:val="28"/>
          <w:szCs w:val="28"/>
        </w:rPr>
      </w:pPr>
      <w:r w:rsidRPr="001F07A0">
        <w:rPr>
          <w:sz w:val="28"/>
          <w:szCs w:val="28"/>
        </w:rPr>
        <w:t>Согласно ответу Государственной инспекции по охране объектов культурного наследия Новосибирской области (письмо от 03.12.2019 № 2305-04/44) на территории Промышленного сельсовета Искитимского района Новосибирской области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выявленные объекты культурного наследия отсутствуют.</w:t>
      </w:r>
    </w:p>
    <w:p w14:paraId="55F0C670" w14:textId="77777777" w:rsidR="00B36EC1" w:rsidRPr="001F07A0" w:rsidRDefault="00B36EC1" w:rsidP="00B36EC1">
      <w:pPr>
        <w:pStyle w:val="a5"/>
        <w:spacing w:before="0" w:after="0"/>
        <w:ind w:right="-2"/>
        <w:rPr>
          <w:sz w:val="28"/>
          <w:szCs w:val="28"/>
        </w:rPr>
      </w:pPr>
    </w:p>
    <w:p w14:paraId="10F9A7AF" w14:textId="77777777" w:rsidR="00770280" w:rsidRPr="001F07A0" w:rsidRDefault="00770280" w:rsidP="00B36EC1">
      <w:pPr>
        <w:pStyle w:val="2"/>
        <w:spacing w:before="0" w:after="0"/>
        <w:ind w:left="0" w:right="-2"/>
      </w:pPr>
      <w:bookmarkStart w:id="62" w:name="_Toc19276364"/>
      <w:bookmarkStart w:id="63" w:name="_Toc28611428"/>
      <w:r w:rsidRPr="001F07A0">
        <w:t>Комплексная оценка и информация об основных проблемах развития территории поселения</w:t>
      </w:r>
      <w:bookmarkEnd w:id="62"/>
      <w:bookmarkEnd w:id="63"/>
    </w:p>
    <w:p w14:paraId="54A294C1" w14:textId="77777777" w:rsidR="00F20605" w:rsidRPr="001F07A0" w:rsidRDefault="00F20605" w:rsidP="00B36EC1">
      <w:pPr>
        <w:pStyle w:val="a5"/>
        <w:spacing w:before="0" w:after="0"/>
        <w:ind w:right="-2"/>
      </w:pPr>
    </w:p>
    <w:p w14:paraId="7C318215" w14:textId="77777777" w:rsidR="00770280" w:rsidRPr="001F07A0" w:rsidRDefault="00770280" w:rsidP="00B36EC1">
      <w:pPr>
        <w:pStyle w:val="3"/>
        <w:spacing w:before="0" w:after="0"/>
        <w:ind w:left="0" w:right="-2"/>
        <w:rPr>
          <w:sz w:val="28"/>
          <w:szCs w:val="28"/>
        </w:rPr>
      </w:pPr>
      <w:bookmarkStart w:id="64" w:name="_Toc372547292"/>
      <w:bookmarkStart w:id="65" w:name="_Toc494444483"/>
      <w:bookmarkStart w:id="66" w:name="_Toc10022130"/>
      <w:bookmarkStart w:id="67" w:name="_Toc19276365"/>
      <w:bookmarkStart w:id="68" w:name="_Toc28611429"/>
      <w:r w:rsidRPr="001F07A0">
        <w:rPr>
          <w:sz w:val="28"/>
          <w:szCs w:val="28"/>
        </w:rPr>
        <w:t>Система расселения и трудовые ресурсы</w:t>
      </w:r>
      <w:bookmarkEnd w:id="64"/>
      <w:bookmarkEnd w:id="65"/>
      <w:bookmarkEnd w:id="66"/>
      <w:bookmarkEnd w:id="67"/>
      <w:bookmarkEnd w:id="68"/>
    </w:p>
    <w:p w14:paraId="125854E5" w14:textId="77777777" w:rsidR="00F20605" w:rsidRPr="001F07A0" w:rsidRDefault="00F20605" w:rsidP="00F20605">
      <w:pPr>
        <w:pStyle w:val="a5"/>
        <w:spacing w:before="0" w:after="0"/>
        <w:ind w:right="-2"/>
      </w:pPr>
    </w:p>
    <w:p w14:paraId="61BD9301" w14:textId="77777777" w:rsidR="009E147E" w:rsidRPr="001F07A0" w:rsidRDefault="009E147E" w:rsidP="009E147E">
      <w:pPr>
        <w:pStyle w:val="a5"/>
        <w:spacing w:before="0" w:after="0"/>
        <w:ind w:right="-2"/>
        <w:rPr>
          <w:sz w:val="28"/>
          <w:szCs w:val="28"/>
        </w:rPr>
      </w:pPr>
      <w:r w:rsidRPr="001F07A0">
        <w:rPr>
          <w:sz w:val="28"/>
          <w:szCs w:val="28"/>
        </w:rPr>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Значительная часть расчетных показателей, содержащихся в документах территориального планирования, определяется на основе численности населения. На демографические прогнозы опирается планирование всего народного хозяйства: производство товаров и услуг, жилищного и коммунального хозяйства, трудовых ресурсов, подготовки кадров специалистов, школ и детских дошкольных учреждений, дорог, транспортных средств и многое другое.</w:t>
      </w:r>
    </w:p>
    <w:p w14:paraId="40BD87F2" w14:textId="77777777" w:rsidR="009E147E" w:rsidRPr="001F07A0" w:rsidRDefault="009E147E" w:rsidP="009E147E">
      <w:pPr>
        <w:ind w:firstLine="567"/>
        <w:jc w:val="both"/>
        <w:rPr>
          <w:rFonts w:eastAsia="Calibri"/>
          <w:sz w:val="28"/>
          <w:szCs w:val="28"/>
        </w:rPr>
      </w:pPr>
      <w:r w:rsidRPr="001F07A0">
        <w:rPr>
          <w:rFonts w:eastAsia="Calibri"/>
          <w:sz w:val="28"/>
          <w:szCs w:val="28"/>
        </w:rPr>
        <w:t>По данным</w:t>
      </w:r>
      <w:r w:rsidR="00625B4B" w:rsidRPr="001F07A0">
        <w:rPr>
          <w:rFonts w:eastAsia="Calibri"/>
          <w:sz w:val="28"/>
          <w:szCs w:val="28"/>
        </w:rPr>
        <w:t xml:space="preserve"> </w:t>
      </w:r>
      <w:r w:rsidR="004A56D2" w:rsidRPr="001F07A0">
        <w:rPr>
          <w:rFonts w:eastAsia="Calibri"/>
          <w:sz w:val="28"/>
          <w:szCs w:val="28"/>
        </w:rPr>
        <w:t xml:space="preserve">Федеральной службы </w:t>
      </w:r>
      <w:r w:rsidR="00625B4B" w:rsidRPr="001F07A0">
        <w:rPr>
          <w:rFonts w:eastAsia="Calibri"/>
          <w:sz w:val="28"/>
          <w:szCs w:val="28"/>
        </w:rPr>
        <w:t>государственной статистики – бюллетень «Основные статистические показатели по 490 муниципальным образованиям»</w:t>
      </w:r>
      <w:r w:rsidR="004A56D2" w:rsidRPr="001F07A0">
        <w:rPr>
          <w:rFonts w:eastAsia="Calibri"/>
          <w:sz w:val="28"/>
          <w:szCs w:val="28"/>
        </w:rPr>
        <w:t>,</w:t>
      </w:r>
      <w:r w:rsidRPr="001F07A0">
        <w:rPr>
          <w:rFonts w:eastAsia="Calibri"/>
          <w:sz w:val="28"/>
          <w:szCs w:val="28"/>
        </w:rPr>
        <w:t xml:space="preserve"> численность населения Промышленного сельсовета составила 1818 человек на 01 января 2019 года.</w:t>
      </w:r>
    </w:p>
    <w:p w14:paraId="42152F0C" w14:textId="77777777" w:rsidR="009E147E" w:rsidRPr="001F07A0" w:rsidRDefault="009E147E" w:rsidP="009E147E">
      <w:pPr>
        <w:ind w:firstLine="567"/>
        <w:jc w:val="both"/>
        <w:rPr>
          <w:rFonts w:eastAsia="Calibri"/>
          <w:sz w:val="28"/>
          <w:szCs w:val="28"/>
        </w:rPr>
      </w:pPr>
    </w:p>
    <w:p w14:paraId="41BABAEC" w14:textId="77777777" w:rsidR="009E147E" w:rsidRPr="001F07A0" w:rsidRDefault="009E147E" w:rsidP="009E147E">
      <w:pPr>
        <w:pStyle w:val="S1"/>
        <w:ind w:firstLine="0"/>
        <w:rPr>
          <w:szCs w:val="28"/>
        </w:rPr>
      </w:pPr>
      <w:r w:rsidRPr="001F07A0">
        <w:rPr>
          <w:szCs w:val="28"/>
        </w:rPr>
        <w:t>Таблица 7 - Численность и плотность населения Промышленного сельсовета на 2019 год</w:t>
      </w:r>
    </w:p>
    <w:p w14:paraId="33A1C83A" w14:textId="77777777" w:rsidR="009E147E" w:rsidRPr="001F07A0" w:rsidRDefault="009E147E" w:rsidP="009E147E"/>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3576"/>
        <w:gridCol w:w="2612"/>
        <w:gridCol w:w="3119"/>
      </w:tblGrid>
      <w:tr w:rsidR="009E147E" w:rsidRPr="001F07A0" w14:paraId="13716984" w14:textId="77777777" w:rsidTr="00FB3B80">
        <w:trPr>
          <w:trHeight w:val="20"/>
          <w:tblHeader/>
        </w:trPr>
        <w:tc>
          <w:tcPr>
            <w:tcW w:w="616" w:type="dxa"/>
            <w:shd w:val="clear" w:color="auto" w:fill="auto"/>
            <w:noWrap/>
            <w:vAlign w:val="center"/>
          </w:tcPr>
          <w:p w14:paraId="608B2066" w14:textId="77777777" w:rsidR="009E147E" w:rsidRPr="001F07A0" w:rsidRDefault="009E147E" w:rsidP="009E147E">
            <w:pPr>
              <w:pStyle w:val="a5"/>
              <w:spacing w:before="0" w:after="0"/>
              <w:ind w:right="-1" w:firstLine="0"/>
              <w:jc w:val="center"/>
            </w:pPr>
            <w:r w:rsidRPr="001F07A0">
              <w:t>№</w:t>
            </w:r>
          </w:p>
          <w:p w14:paraId="5466E642" w14:textId="77777777" w:rsidR="009E147E" w:rsidRPr="001F07A0" w:rsidRDefault="009E147E" w:rsidP="009E147E">
            <w:pPr>
              <w:pStyle w:val="a5"/>
              <w:spacing w:before="0" w:after="0"/>
              <w:ind w:right="-1" w:firstLine="0"/>
              <w:jc w:val="center"/>
            </w:pPr>
            <w:r w:rsidRPr="001F07A0">
              <w:t>п/п</w:t>
            </w:r>
          </w:p>
        </w:tc>
        <w:tc>
          <w:tcPr>
            <w:tcW w:w="3576" w:type="dxa"/>
            <w:shd w:val="clear" w:color="auto" w:fill="auto"/>
            <w:vAlign w:val="center"/>
          </w:tcPr>
          <w:p w14:paraId="0A9C5FD3" w14:textId="77777777" w:rsidR="009E147E" w:rsidRPr="001F07A0" w:rsidRDefault="009E147E" w:rsidP="009E147E">
            <w:pPr>
              <w:pStyle w:val="a5"/>
              <w:spacing w:before="0" w:after="0"/>
              <w:ind w:right="-1" w:firstLine="0"/>
              <w:jc w:val="center"/>
            </w:pPr>
            <w:r w:rsidRPr="001F07A0">
              <w:rPr>
                <w:rFonts w:eastAsia="Calibri"/>
                <w:kern w:val="2"/>
                <w:lang w:eastAsia="ar-SA"/>
              </w:rPr>
              <w:t>Наименование территории</w:t>
            </w:r>
          </w:p>
        </w:tc>
        <w:tc>
          <w:tcPr>
            <w:tcW w:w="2612" w:type="dxa"/>
            <w:shd w:val="clear" w:color="auto" w:fill="auto"/>
            <w:noWrap/>
            <w:vAlign w:val="center"/>
          </w:tcPr>
          <w:p w14:paraId="2C14E012" w14:textId="77777777" w:rsidR="009E147E" w:rsidRPr="001F07A0" w:rsidRDefault="009E147E" w:rsidP="009E147E">
            <w:pPr>
              <w:pStyle w:val="a5"/>
              <w:spacing w:before="0" w:after="0"/>
              <w:ind w:right="-1" w:firstLine="0"/>
              <w:jc w:val="center"/>
            </w:pPr>
            <w:r w:rsidRPr="001F07A0">
              <w:t>Численность</w:t>
            </w:r>
          </w:p>
          <w:p w14:paraId="37E4D1C8" w14:textId="77777777" w:rsidR="009E147E" w:rsidRPr="001F07A0" w:rsidRDefault="009E147E" w:rsidP="009E147E">
            <w:pPr>
              <w:pStyle w:val="a5"/>
              <w:spacing w:before="0" w:after="0"/>
              <w:ind w:right="-1" w:firstLine="0"/>
              <w:jc w:val="center"/>
            </w:pPr>
            <w:r w:rsidRPr="001F07A0">
              <w:t>населения, человек</w:t>
            </w:r>
          </w:p>
        </w:tc>
        <w:tc>
          <w:tcPr>
            <w:tcW w:w="3119" w:type="dxa"/>
            <w:shd w:val="clear" w:color="auto" w:fill="auto"/>
            <w:noWrap/>
            <w:vAlign w:val="center"/>
          </w:tcPr>
          <w:p w14:paraId="6050A4D2" w14:textId="77777777" w:rsidR="009E147E" w:rsidRPr="001F07A0" w:rsidRDefault="009E147E" w:rsidP="009E147E">
            <w:pPr>
              <w:pStyle w:val="a5"/>
              <w:spacing w:before="0" w:after="0"/>
              <w:ind w:right="-1" w:firstLine="0"/>
              <w:jc w:val="center"/>
              <w:rPr>
                <w:lang w:val="en-US"/>
              </w:rPr>
            </w:pPr>
            <w:r w:rsidRPr="001F07A0">
              <w:t xml:space="preserve">Плотность </w:t>
            </w:r>
          </w:p>
          <w:p w14:paraId="10CFEADA" w14:textId="77777777" w:rsidR="009E147E" w:rsidRPr="001F07A0" w:rsidRDefault="009E147E" w:rsidP="009E147E">
            <w:pPr>
              <w:pStyle w:val="a5"/>
              <w:spacing w:before="0" w:after="0"/>
              <w:ind w:right="-1" w:firstLine="0"/>
              <w:jc w:val="center"/>
            </w:pPr>
            <w:r w:rsidRPr="001F07A0">
              <w:t>населения, чел/га</w:t>
            </w:r>
          </w:p>
        </w:tc>
      </w:tr>
      <w:tr w:rsidR="009E147E" w:rsidRPr="001F07A0" w14:paraId="54964972" w14:textId="77777777" w:rsidTr="00FB3B80">
        <w:trPr>
          <w:trHeight w:val="20"/>
        </w:trPr>
        <w:tc>
          <w:tcPr>
            <w:tcW w:w="616" w:type="dxa"/>
            <w:shd w:val="clear" w:color="auto" w:fill="auto"/>
            <w:noWrap/>
            <w:vAlign w:val="center"/>
          </w:tcPr>
          <w:p w14:paraId="00E9A8E6" w14:textId="77777777" w:rsidR="009E147E" w:rsidRPr="001F07A0" w:rsidRDefault="009E147E" w:rsidP="009E147E">
            <w:pPr>
              <w:pStyle w:val="a5"/>
              <w:spacing w:before="0" w:after="0"/>
              <w:ind w:right="-1" w:firstLine="0"/>
              <w:jc w:val="center"/>
            </w:pPr>
            <w:r w:rsidRPr="001F07A0">
              <w:t>1</w:t>
            </w:r>
          </w:p>
        </w:tc>
        <w:tc>
          <w:tcPr>
            <w:tcW w:w="3576" w:type="dxa"/>
            <w:shd w:val="clear" w:color="auto" w:fill="auto"/>
            <w:noWrap/>
            <w:vAlign w:val="center"/>
          </w:tcPr>
          <w:p w14:paraId="1F013F05" w14:textId="77777777" w:rsidR="00A032CA" w:rsidRPr="001F07A0" w:rsidRDefault="009E147E" w:rsidP="009E147E">
            <w:pPr>
              <w:pStyle w:val="a5"/>
              <w:spacing w:before="0" w:after="0"/>
              <w:ind w:right="-1" w:firstLine="0"/>
              <w:jc w:val="center"/>
              <w:rPr>
                <w:lang w:eastAsia="en-US"/>
              </w:rPr>
            </w:pPr>
            <w:r w:rsidRPr="001F07A0">
              <w:rPr>
                <w:lang w:eastAsia="en-US"/>
              </w:rPr>
              <w:t xml:space="preserve">Промышленный </w:t>
            </w:r>
          </w:p>
          <w:p w14:paraId="0DDB76E4" w14:textId="77777777" w:rsidR="009E147E" w:rsidRPr="001F07A0" w:rsidRDefault="009E147E" w:rsidP="009E147E">
            <w:pPr>
              <w:pStyle w:val="a5"/>
              <w:spacing w:before="0" w:after="0"/>
              <w:ind w:right="-1" w:firstLine="0"/>
              <w:jc w:val="center"/>
            </w:pPr>
            <w:r w:rsidRPr="001F07A0">
              <w:rPr>
                <w:lang w:eastAsia="en-US"/>
              </w:rPr>
              <w:t>сельсовет</w:t>
            </w:r>
          </w:p>
        </w:tc>
        <w:tc>
          <w:tcPr>
            <w:tcW w:w="2612" w:type="dxa"/>
            <w:shd w:val="clear" w:color="auto" w:fill="auto"/>
            <w:noWrap/>
            <w:vAlign w:val="center"/>
          </w:tcPr>
          <w:p w14:paraId="376CC02A" w14:textId="77777777" w:rsidR="009E147E" w:rsidRPr="001F07A0" w:rsidRDefault="009E147E" w:rsidP="009E147E">
            <w:pPr>
              <w:pStyle w:val="a5"/>
              <w:spacing w:before="0" w:after="0"/>
              <w:ind w:right="-1" w:firstLine="0"/>
              <w:jc w:val="center"/>
              <w:rPr>
                <w:lang w:val="en-US"/>
              </w:rPr>
            </w:pPr>
            <w:r w:rsidRPr="001F07A0">
              <w:rPr>
                <w:lang w:val="en-US"/>
              </w:rPr>
              <w:t>1</w:t>
            </w:r>
            <w:r w:rsidRPr="001F07A0">
              <w:t>8</w:t>
            </w:r>
            <w:r w:rsidRPr="001F07A0">
              <w:rPr>
                <w:lang w:val="en-US"/>
              </w:rPr>
              <w:t>18</w:t>
            </w:r>
          </w:p>
        </w:tc>
        <w:tc>
          <w:tcPr>
            <w:tcW w:w="3119" w:type="dxa"/>
            <w:shd w:val="clear" w:color="auto" w:fill="auto"/>
            <w:noWrap/>
            <w:vAlign w:val="center"/>
          </w:tcPr>
          <w:p w14:paraId="6214D759" w14:textId="77777777" w:rsidR="009E147E" w:rsidRPr="001F07A0" w:rsidRDefault="009E147E" w:rsidP="009E147E">
            <w:pPr>
              <w:pStyle w:val="a5"/>
              <w:spacing w:before="0" w:after="0"/>
              <w:ind w:right="-1" w:firstLine="0"/>
              <w:jc w:val="center"/>
            </w:pPr>
            <w:r w:rsidRPr="001F07A0">
              <w:rPr>
                <w:lang w:val="en-US"/>
              </w:rPr>
              <w:t>1</w:t>
            </w:r>
            <w:r w:rsidRPr="001F07A0">
              <w:t>5</w:t>
            </w:r>
          </w:p>
        </w:tc>
      </w:tr>
    </w:tbl>
    <w:p w14:paraId="248C8BA2" w14:textId="77777777" w:rsidR="009E147E" w:rsidRPr="001F07A0" w:rsidRDefault="009E147E" w:rsidP="009E147E">
      <w:pPr>
        <w:ind w:firstLine="567"/>
        <w:jc w:val="both"/>
        <w:rPr>
          <w:rFonts w:eastAsia="Calibri"/>
          <w:sz w:val="28"/>
          <w:szCs w:val="28"/>
        </w:rPr>
      </w:pPr>
      <w:r w:rsidRPr="001F07A0">
        <w:rPr>
          <w:rFonts w:eastAsia="Calibri"/>
          <w:sz w:val="28"/>
          <w:szCs w:val="28"/>
        </w:rPr>
        <w:lastRenderedPageBreak/>
        <w:t>Общая численность населения муниципального образования с 2013</w:t>
      </w:r>
      <w:r w:rsidR="00FC10B4" w:rsidRPr="001F07A0">
        <w:rPr>
          <w:rFonts w:eastAsia="Calibri"/>
          <w:sz w:val="28"/>
          <w:szCs w:val="28"/>
        </w:rPr>
        <w:t xml:space="preserve"> </w:t>
      </w:r>
      <w:r w:rsidRPr="001F07A0">
        <w:rPr>
          <w:rFonts w:eastAsia="Calibri"/>
          <w:sz w:val="28"/>
          <w:szCs w:val="28"/>
        </w:rPr>
        <w:t xml:space="preserve">по 2019 годы приведена по данным </w:t>
      </w:r>
      <w:r w:rsidR="004A56D2" w:rsidRPr="001F07A0">
        <w:rPr>
          <w:rFonts w:eastAsia="Calibri"/>
          <w:sz w:val="28"/>
          <w:szCs w:val="28"/>
        </w:rPr>
        <w:t xml:space="preserve">Федеральной службы </w:t>
      </w:r>
      <w:r w:rsidRPr="001F07A0">
        <w:rPr>
          <w:rFonts w:eastAsia="Calibri"/>
          <w:sz w:val="28"/>
          <w:szCs w:val="28"/>
        </w:rPr>
        <w:t>государственной статистики.</w:t>
      </w:r>
      <w:r w:rsidR="003A7CB6" w:rsidRPr="001F07A0">
        <w:rPr>
          <w:rFonts w:eastAsia="Calibri"/>
          <w:sz w:val="28"/>
          <w:szCs w:val="28"/>
        </w:rPr>
        <w:t xml:space="preserve"> </w:t>
      </w:r>
      <w:r w:rsidRPr="001F07A0">
        <w:rPr>
          <w:sz w:val="28"/>
          <w:szCs w:val="28"/>
        </w:rPr>
        <w:t>Динамика изменения численности населения представлена в таблице</w:t>
      </w:r>
      <w:r w:rsidR="00730A14" w:rsidRPr="001F07A0">
        <w:rPr>
          <w:sz w:val="28"/>
          <w:szCs w:val="28"/>
        </w:rPr>
        <w:t> </w:t>
      </w:r>
      <w:r w:rsidRPr="001F07A0">
        <w:rPr>
          <w:sz w:val="28"/>
          <w:szCs w:val="28"/>
        </w:rPr>
        <w:t>8.</w:t>
      </w:r>
    </w:p>
    <w:p w14:paraId="3ED58AF0" w14:textId="77777777" w:rsidR="009E147E" w:rsidRPr="001F07A0" w:rsidRDefault="009E147E" w:rsidP="009E147E">
      <w:pPr>
        <w:pStyle w:val="a5"/>
        <w:spacing w:before="0" w:after="0"/>
        <w:ind w:right="-2"/>
        <w:rPr>
          <w:sz w:val="28"/>
          <w:szCs w:val="28"/>
        </w:rPr>
      </w:pPr>
    </w:p>
    <w:p w14:paraId="213FDECC" w14:textId="77777777" w:rsidR="009E147E" w:rsidRPr="001F07A0" w:rsidRDefault="009E147E" w:rsidP="009E147E">
      <w:pPr>
        <w:pStyle w:val="S1"/>
        <w:ind w:firstLine="0"/>
        <w:rPr>
          <w:szCs w:val="28"/>
        </w:rPr>
      </w:pPr>
      <w:r w:rsidRPr="001F07A0">
        <w:rPr>
          <w:szCs w:val="28"/>
        </w:rPr>
        <w:t xml:space="preserve">Таблица 8 – Динамика изменения численности населения Промышленного сельсовета за период с 2013 по 2019 годы </w:t>
      </w:r>
    </w:p>
    <w:p w14:paraId="2A530822" w14:textId="77777777" w:rsidR="009E147E" w:rsidRPr="001F07A0" w:rsidRDefault="009E147E" w:rsidP="009E147E">
      <w:pPr>
        <w:pStyle w:val="S1"/>
        <w:ind w:firstLine="0"/>
        <w:rPr>
          <w:szCs w:val="28"/>
        </w:rPr>
      </w:pPr>
    </w:p>
    <w:tbl>
      <w:tblPr>
        <w:tblW w:w="4944"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30"/>
        <w:gridCol w:w="2525"/>
        <w:gridCol w:w="1032"/>
        <w:gridCol w:w="900"/>
        <w:gridCol w:w="942"/>
        <w:gridCol w:w="902"/>
        <w:gridCol w:w="1034"/>
        <w:gridCol w:w="1032"/>
        <w:gridCol w:w="1026"/>
      </w:tblGrid>
      <w:tr w:rsidR="009E147E" w:rsidRPr="001F07A0" w14:paraId="5E46E7E8" w14:textId="77777777" w:rsidTr="0063415F">
        <w:tc>
          <w:tcPr>
            <w:tcW w:w="314" w:type="pct"/>
            <w:tcBorders>
              <w:top w:val="single" w:sz="4" w:space="0" w:color="auto"/>
              <w:left w:val="single" w:sz="4" w:space="0" w:color="auto"/>
              <w:bottom w:val="single" w:sz="4" w:space="0" w:color="auto"/>
              <w:right w:val="single" w:sz="4" w:space="0" w:color="auto"/>
            </w:tcBorders>
            <w:vAlign w:val="center"/>
            <w:hideMark/>
          </w:tcPr>
          <w:p w14:paraId="4E6BD9E4" w14:textId="77777777" w:rsidR="009E147E" w:rsidRPr="001F07A0" w:rsidRDefault="009E147E" w:rsidP="0063415F">
            <w:pPr>
              <w:suppressAutoHyphens/>
              <w:jc w:val="center"/>
              <w:rPr>
                <w:rFonts w:eastAsia="Calibri"/>
                <w:kern w:val="2"/>
                <w:lang w:eastAsia="ar-SA"/>
              </w:rPr>
            </w:pPr>
            <w:r w:rsidRPr="001F07A0">
              <w:rPr>
                <w:rFonts w:eastAsia="Calibri"/>
                <w:kern w:val="2"/>
                <w:lang w:eastAsia="ar-SA"/>
              </w:rPr>
              <w:t>№</w:t>
            </w:r>
          </w:p>
          <w:p w14:paraId="1A92DBFE" w14:textId="77777777" w:rsidR="009E147E" w:rsidRPr="001F07A0" w:rsidRDefault="009E147E" w:rsidP="0063415F">
            <w:pPr>
              <w:suppressAutoHyphens/>
              <w:jc w:val="center"/>
              <w:rPr>
                <w:rFonts w:eastAsia="Calibri"/>
                <w:kern w:val="2"/>
                <w:lang w:eastAsia="ar-SA"/>
              </w:rPr>
            </w:pPr>
            <w:r w:rsidRPr="001F07A0">
              <w:rPr>
                <w:rFonts w:eastAsia="Calibri"/>
                <w:kern w:val="2"/>
                <w:lang w:eastAsia="ar-SA"/>
              </w:rPr>
              <w:t>п/п</w:t>
            </w:r>
          </w:p>
        </w:tc>
        <w:tc>
          <w:tcPr>
            <w:tcW w:w="1259" w:type="pct"/>
            <w:tcBorders>
              <w:top w:val="single" w:sz="4" w:space="0" w:color="auto"/>
              <w:left w:val="single" w:sz="4" w:space="0" w:color="auto"/>
              <w:bottom w:val="single" w:sz="4" w:space="0" w:color="auto"/>
              <w:right w:val="single" w:sz="4" w:space="0" w:color="auto"/>
            </w:tcBorders>
            <w:vAlign w:val="center"/>
            <w:hideMark/>
          </w:tcPr>
          <w:p w14:paraId="0F0E62CA" w14:textId="77777777" w:rsidR="009E147E" w:rsidRPr="001F07A0" w:rsidRDefault="009E147E" w:rsidP="0063415F">
            <w:pPr>
              <w:suppressAutoHyphens/>
              <w:jc w:val="center"/>
              <w:rPr>
                <w:rFonts w:eastAsia="Calibri"/>
                <w:kern w:val="2"/>
                <w:lang w:eastAsia="ar-SA"/>
              </w:rPr>
            </w:pPr>
            <w:r w:rsidRPr="001F07A0">
              <w:rPr>
                <w:rFonts w:eastAsia="Calibri"/>
                <w:kern w:val="2"/>
                <w:lang w:eastAsia="ar-SA"/>
              </w:rPr>
              <w:t>Наименование</w:t>
            </w:r>
          </w:p>
        </w:tc>
        <w:tc>
          <w:tcPr>
            <w:tcW w:w="515" w:type="pct"/>
            <w:tcBorders>
              <w:top w:val="single" w:sz="4" w:space="0" w:color="auto"/>
              <w:left w:val="single" w:sz="4" w:space="0" w:color="auto"/>
              <w:bottom w:val="single" w:sz="4" w:space="0" w:color="auto"/>
              <w:right w:val="single" w:sz="4" w:space="0" w:color="auto"/>
            </w:tcBorders>
            <w:vAlign w:val="center"/>
          </w:tcPr>
          <w:p w14:paraId="35F085BF" w14:textId="77777777" w:rsidR="009E147E" w:rsidRPr="001F07A0" w:rsidRDefault="009E147E" w:rsidP="0063415F">
            <w:pPr>
              <w:suppressAutoHyphens/>
              <w:jc w:val="center"/>
              <w:rPr>
                <w:rFonts w:eastAsia="Calibri"/>
                <w:kern w:val="2"/>
                <w:lang w:eastAsia="ar-SA"/>
              </w:rPr>
            </w:pPr>
            <w:r w:rsidRPr="001F07A0">
              <w:rPr>
                <w:rFonts w:eastAsia="Calibri"/>
                <w:kern w:val="2"/>
                <w:lang w:eastAsia="ar-SA"/>
              </w:rPr>
              <w:t>2013</w:t>
            </w:r>
          </w:p>
        </w:tc>
        <w:tc>
          <w:tcPr>
            <w:tcW w:w="449" w:type="pct"/>
            <w:tcBorders>
              <w:top w:val="single" w:sz="4" w:space="0" w:color="auto"/>
              <w:left w:val="single" w:sz="4" w:space="0" w:color="auto"/>
              <w:bottom w:val="single" w:sz="4" w:space="0" w:color="auto"/>
              <w:right w:val="single" w:sz="4" w:space="0" w:color="auto"/>
            </w:tcBorders>
            <w:vAlign w:val="center"/>
            <w:hideMark/>
          </w:tcPr>
          <w:p w14:paraId="6747CA39" w14:textId="77777777" w:rsidR="009E147E" w:rsidRPr="001F07A0" w:rsidRDefault="009E147E" w:rsidP="0063415F">
            <w:pPr>
              <w:suppressAutoHyphens/>
              <w:jc w:val="center"/>
              <w:rPr>
                <w:rFonts w:eastAsia="Calibri"/>
                <w:kern w:val="2"/>
                <w:lang w:eastAsia="ar-SA"/>
              </w:rPr>
            </w:pPr>
            <w:r w:rsidRPr="001F07A0">
              <w:rPr>
                <w:rFonts w:eastAsia="Calibri"/>
                <w:kern w:val="2"/>
                <w:lang w:eastAsia="ar-SA"/>
              </w:rPr>
              <w:t>2014</w:t>
            </w:r>
          </w:p>
        </w:tc>
        <w:tc>
          <w:tcPr>
            <w:tcW w:w="470" w:type="pct"/>
            <w:tcBorders>
              <w:top w:val="single" w:sz="4" w:space="0" w:color="auto"/>
              <w:left w:val="single" w:sz="4" w:space="0" w:color="auto"/>
              <w:bottom w:val="single" w:sz="4" w:space="0" w:color="auto"/>
              <w:right w:val="single" w:sz="4" w:space="0" w:color="auto"/>
            </w:tcBorders>
            <w:vAlign w:val="center"/>
            <w:hideMark/>
          </w:tcPr>
          <w:p w14:paraId="4825E4BE" w14:textId="77777777" w:rsidR="009E147E" w:rsidRPr="001F07A0" w:rsidRDefault="009E147E" w:rsidP="0063415F">
            <w:pPr>
              <w:suppressAutoHyphens/>
              <w:jc w:val="center"/>
              <w:rPr>
                <w:rFonts w:eastAsia="Calibri"/>
                <w:kern w:val="2"/>
                <w:lang w:eastAsia="ar-SA"/>
              </w:rPr>
            </w:pPr>
            <w:r w:rsidRPr="001F07A0">
              <w:rPr>
                <w:rFonts w:eastAsia="Calibri"/>
                <w:kern w:val="2"/>
                <w:lang w:eastAsia="ar-SA"/>
              </w:rPr>
              <w:t>2015</w:t>
            </w:r>
          </w:p>
        </w:tc>
        <w:tc>
          <w:tcPr>
            <w:tcW w:w="450" w:type="pct"/>
            <w:tcBorders>
              <w:top w:val="single" w:sz="4" w:space="0" w:color="auto"/>
              <w:left w:val="single" w:sz="4" w:space="0" w:color="auto"/>
              <w:bottom w:val="single" w:sz="4" w:space="0" w:color="auto"/>
              <w:right w:val="single" w:sz="4" w:space="0" w:color="auto"/>
            </w:tcBorders>
            <w:vAlign w:val="center"/>
            <w:hideMark/>
          </w:tcPr>
          <w:p w14:paraId="70C52669" w14:textId="77777777" w:rsidR="009E147E" w:rsidRPr="001F07A0" w:rsidRDefault="009E147E" w:rsidP="0063415F">
            <w:pPr>
              <w:suppressAutoHyphens/>
              <w:jc w:val="center"/>
              <w:rPr>
                <w:rFonts w:eastAsia="Calibri"/>
                <w:kern w:val="2"/>
                <w:lang w:eastAsia="ar-SA"/>
              </w:rPr>
            </w:pPr>
            <w:r w:rsidRPr="001F07A0">
              <w:rPr>
                <w:rFonts w:eastAsia="Calibri"/>
                <w:kern w:val="2"/>
                <w:lang w:eastAsia="ar-SA"/>
              </w:rPr>
              <w:t>2016</w:t>
            </w:r>
          </w:p>
        </w:tc>
        <w:tc>
          <w:tcPr>
            <w:tcW w:w="516" w:type="pct"/>
            <w:tcBorders>
              <w:top w:val="single" w:sz="4" w:space="0" w:color="auto"/>
              <w:left w:val="single" w:sz="4" w:space="0" w:color="auto"/>
              <w:bottom w:val="single" w:sz="4" w:space="0" w:color="auto"/>
              <w:right w:val="single" w:sz="4" w:space="0" w:color="auto"/>
            </w:tcBorders>
            <w:vAlign w:val="center"/>
            <w:hideMark/>
          </w:tcPr>
          <w:p w14:paraId="565F7EBB" w14:textId="77777777" w:rsidR="009E147E" w:rsidRPr="001F07A0" w:rsidRDefault="009E147E" w:rsidP="0063415F">
            <w:pPr>
              <w:suppressAutoHyphens/>
              <w:jc w:val="center"/>
              <w:rPr>
                <w:rFonts w:eastAsia="Calibri"/>
                <w:kern w:val="2"/>
                <w:lang w:eastAsia="ar-SA"/>
              </w:rPr>
            </w:pPr>
            <w:r w:rsidRPr="001F07A0">
              <w:rPr>
                <w:rFonts w:eastAsia="Calibri"/>
                <w:kern w:val="2"/>
                <w:lang w:eastAsia="ar-SA"/>
              </w:rPr>
              <w:t>2017</w:t>
            </w:r>
          </w:p>
        </w:tc>
        <w:tc>
          <w:tcPr>
            <w:tcW w:w="515" w:type="pct"/>
            <w:tcBorders>
              <w:top w:val="single" w:sz="4" w:space="0" w:color="auto"/>
              <w:left w:val="single" w:sz="4" w:space="0" w:color="auto"/>
              <w:bottom w:val="single" w:sz="4" w:space="0" w:color="auto"/>
              <w:right w:val="single" w:sz="4" w:space="0" w:color="auto"/>
            </w:tcBorders>
            <w:vAlign w:val="center"/>
            <w:hideMark/>
          </w:tcPr>
          <w:p w14:paraId="288DBE0D" w14:textId="77777777" w:rsidR="009E147E" w:rsidRPr="001F07A0" w:rsidRDefault="009E147E" w:rsidP="0063415F">
            <w:pPr>
              <w:suppressAutoHyphens/>
              <w:jc w:val="center"/>
              <w:rPr>
                <w:rFonts w:eastAsia="Calibri"/>
                <w:kern w:val="2"/>
                <w:lang w:eastAsia="ar-SA"/>
              </w:rPr>
            </w:pPr>
            <w:r w:rsidRPr="001F07A0">
              <w:rPr>
                <w:rFonts w:eastAsia="Calibri"/>
                <w:kern w:val="2"/>
                <w:lang w:eastAsia="ar-SA"/>
              </w:rPr>
              <w:t>2018</w:t>
            </w:r>
          </w:p>
        </w:tc>
        <w:tc>
          <w:tcPr>
            <w:tcW w:w="512" w:type="pct"/>
            <w:tcBorders>
              <w:top w:val="single" w:sz="4" w:space="0" w:color="auto"/>
              <w:left w:val="single" w:sz="4" w:space="0" w:color="auto"/>
              <w:bottom w:val="single" w:sz="4" w:space="0" w:color="auto"/>
              <w:right w:val="single" w:sz="4" w:space="0" w:color="auto"/>
            </w:tcBorders>
            <w:vAlign w:val="center"/>
          </w:tcPr>
          <w:p w14:paraId="60C0C4B3" w14:textId="77777777" w:rsidR="009E147E" w:rsidRPr="001F07A0" w:rsidRDefault="009E147E" w:rsidP="0063415F">
            <w:pPr>
              <w:suppressAutoHyphens/>
              <w:jc w:val="center"/>
              <w:rPr>
                <w:rFonts w:eastAsia="Calibri"/>
                <w:kern w:val="2"/>
                <w:lang w:eastAsia="ar-SA"/>
              </w:rPr>
            </w:pPr>
            <w:r w:rsidRPr="001F07A0">
              <w:rPr>
                <w:rFonts w:eastAsia="Calibri"/>
                <w:kern w:val="2"/>
                <w:lang w:eastAsia="ar-SA"/>
              </w:rPr>
              <w:t>2019</w:t>
            </w:r>
          </w:p>
        </w:tc>
      </w:tr>
      <w:tr w:rsidR="009E147E" w:rsidRPr="001F07A0" w14:paraId="634DD527" w14:textId="77777777" w:rsidTr="0063415F">
        <w:trPr>
          <w:trHeight w:val="425"/>
        </w:trPr>
        <w:tc>
          <w:tcPr>
            <w:tcW w:w="314" w:type="pct"/>
            <w:tcBorders>
              <w:top w:val="single" w:sz="4" w:space="0" w:color="auto"/>
              <w:left w:val="single" w:sz="4" w:space="0" w:color="auto"/>
              <w:bottom w:val="single" w:sz="4" w:space="0" w:color="auto"/>
              <w:right w:val="single" w:sz="4" w:space="0" w:color="auto"/>
            </w:tcBorders>
            <w:vAlign w:val="center"/>
            <w:hideMark/>
          </w:tcPr>
          <w:p w14:paraId="613BAA29" w14:textId="77777777" w:rsidR="009E147E" w:rsidRPr="001F07A0" w:rsidRDefault="009E147E" w:rsidP="0063415F">
            <w:pPr>
              <w:suppressAutoHyphens/>
              <w:jc w:val="center"/>
              <w:rPr>
                <w:lang w:eastAsia="en-US"/>
              </w:rPr>
            </w:pPr>
            <w:r w:rsidRPr="001F07A0">
              <w:t>1</w:t>
            </w:r>
          </w:p>
        </w:tc>
        <w:tc>
          <w:tcPr>
            <w:tcW w:w="1259" w:type="pct"/>
            <w:tcBorders>
              <w:top w:val="single" w:sz="4" w:space="0" w:color="auto"/>
              <w:left w:val="single" w:sz="4" w:space="0" w:color="auto"/>
              <w:bottom w:val="single" w:sz="4" w:space="0" w:color="auto"/>
              <w:right w:val="single" w:sz="4" w:space="0" w:color="auto"/>
            </w:tcBorders>
            <w:vAlign w:val="center"/>
            <w:hideMark/>
          </w:tcPr>
          <w:p w14:paraId="48FBE2E7" w14:textId="77777777" w:rsidR="009E147E" w:rsidRPr="001F07A0" w:rsidRDefault="009E147E" w:rsidP="0063415F">
            <w:pPr>
              <w:suppressAutoHyphens/>
              <w:jc w:val="center"/>
              <w:rPr>
                <w:lang w:eastAsia="en-US"/>
              </w:rPr>
            </w:pPr>
            <w:r w:rsidRPr="001F07A0">
              <w:t>Численность населения на 1 января (чел)</w:t>
            </w:r>
          </w:p>
        </w:tc>
        <w:tc>
          <w:tcPr>
            <w:tcW w:w="515" w:type="pct"/>
            <w:tcBorders>
              <w:top w:val="single" w:sz="4" w:space="0" w:color="auto"/>
              <w:left w:val="single" w:sz="4" w:space="0" w:color="auto"/>
              <w:bottom w:val="single" w:sz="4" w:space="0" w:color="auto"/>
              <w:right w:val="single" w:sz="4" w:space="0" w:color="auto"/>
            </w:tcBorders>
            <w:vAlign w:val="center"/>
          </w:tcPr>
          <w:p w14:paraId="023C8300" w14:textId="77777777" w:rsidR="009E147E" w:rsidRPr="001F07A0" w:rsidRDefault="009E147E" w:rsidP="0063415F">
            <w:pPr>
              <w:suppressAutoHyphens/>
              <w:jc w:val="center"/>
              <w:rPr>
                <w:lang w:eastAsia="en-US"/>
              </w:rPr>
            </w:pPr>
            <w:r w:rsidRPr="001F07A0">
              <w:rPr>
                <w:lang w:eastAsia="en-US"/>
              </w:rPr>
              <w:t>1884</w:t>
            </w:r>
          </w:p>
        </w:tc>
        <w:tc>
          <w:tcPr>
            <w:tcW w:w="449" w:type="pct"/>
            <w:tcBorders>
              <w:top w:val="single" w:sz="4" w:space="0" w:color="auto"/>
              <w:left w:val="single" w:sz="4" w:space="0" w:color="auto"/>
              <w:bottom w:val="single" w:sz="4" w:space="0" w:color="auto"/>
              <w:right w:val="single" w:sz="4" w:space="0" w:color="auto"/>
            </w:tcBorders>
            <w:vAlign w:val="center"/>
          </w:tcPr>
          <w:p w14:paraId="667A4AA0" w14:textId="77777777" w:rsidR="009E147E" w:rsidRPr="001F07A0" w:rsidRDefault="009E147E" w:rsidP="0063415F">
            <w:pPr>
              <w:suppressAutoHyphens/>
              <w:jc w:val="center"/>
              <w:rPr>
                <w:lang w:eastAsia="en-US"/>
              </w:rPr>
            </w:pPr>
            <w:r w:rsidRPr="001F07A0">
              <w:rPr>
                <w:lang w:eastAsia="en-US"/>
              </w:rPr>
              <w:t>1855</w:t>
            </w:r>
          </w:p>
        </w:tc>
        <w:tc>
          <w:tcPr>
            <w:tcW w:w="470" w:type="pct"/>
            <w:tcBorders>
              <w:top w:val="single" w:sz="4" w:space="0" w:color="auto"/>
              <w:left w:val="single" w:sz="4" w:space="0" w:color="auto"/>
              <w:bottom w:val="single" w:sz="4" w:space="0" w:color="auto"/>
              <w:right w:val="single" w:sz="4" w:space="0" w:color="auto"/>
            </w:tcBorders>
            <w:vAlign w:val="center"/>
          </w:tcPr>
          <w:p w14:paraId="7C8DBBBC" w14:textId="77777777" w:rsidR="009E147E" w:rsidRPr="001F07A0" w:rsidRDefault="009E147E" w:rsidP="0063415F">
            <w:pPr>
              <w:suppressAutoHyphens/>
              <w:jc w:val="center"/>
              <w:rPr>
                <w:lang w:eastAsia="en-US"/>
              </w:rPr>
            </w:pPr>
            <w:r w:rsidRPr="001F07A0">
              <w:rPr>
                <w:lang w:eastAsia="en-US"/>
              </w:rPr>
              <w:t>1860</w:t>
            </w:r>
          </w:p>
        </w:tc>
        <w:tc>
          <w:tcPr>
            <w:tcW w:w="450" w:type="pct"/>
            <w:tcBorders>
              <w:top w:val="single" w:sz="4" w:space="0" w:color="auto"/>
              <w:left w:val="single" w:sz="4" w:space="0" w:color="auto"/>
              <w:bottom w:val="single" w:sz="4" w:space="0" w:color="auto"/>
              <w:right w:val="single" w:sz="4" w:space="0" w:color="auto"/>
            </w:tcBorders>
            <w:vAlign w:val="center"/>
          </w:tcPr>
          <w:p w14:paraId="64680372" w14:textId="77777777" w:rsidR="009E147E" w:rsidRPr="001F07A0" w:rsidRDefault="009E147E" w:rsidP="0063415F">
            <w:pPr>
              <w:suppressAutoHyphens/>
              <w:jc w:val="center"/>
              <w:rPr>
                <w:lang w:eastAsia="en-US"/>
              </w:rPr>
            </w:pPr>
            <w:r w:rsidRPr="001F07A0">
              <w:rPr>
                <w:lang w:eastAsia="en-US"/>
              </w:rPr>
              <w:t>1854</w:t>
            </w:r>
          </w:p>
        </w:tc>
        <w:tc>
          <w:tcPr>
            <w:tcW w:w="516" w:type="pct"/>
            <w:tcBorders>
              <w:top w:val="single" w:sz="4" w:space="0" w:color="auto"/>
              <w:left w:val="single" w:sz="4" w:space="0" w:color="auto"/>
              <w:bottom w:val="single" w:sz="4" w:space="0" w:color="auto"/>
              <w:right w:val="single" w:sz="4" w:space="0" w:color="auto"/>
            </w:tcBorders>
            <w:vAlign w:val="center"/>
          </w:tcPr>
          <w:p w14:paraId="055918D7" w14:textId="77777777" w:rsidR="009E147E" w:rsidRPr="001F07A0" w:rsidRDefault="009E147E" w:rsidP="0063415F">
            <w:pPr>
              <w:suppressAutoHyphens/>
              <w:jc w:val="center"/>
              <w:rPr>
                <w:lang w:eastAsia="en-US"/>
              </w:rPr>
            </w:pPr>
            <w:r w:rsidRPr="001F07A0">
              <w:rPr>
                <w:lang w:eastAsia="en-US"/>
              </w:rPr>
              <w:t>1860</w:t>
            </w:r>
          </w:p>
        </w:tc>
        <w:tc>
          <w:tcPr>
            <w:tcW w:w="515" w:type="pct"/>
            <w:tcBorders>
              <w:top w:val="single" w:sz="4" w:space="0" w:color="auto"/>
              <w:left w:val="single" w:sz="4" w:space="0" w:color="auto"/>
              <w:bottom w:val="single" w:sz="4" w:space="0" w:color="auto"/>
              <w:right w:val="single" w:sz="4" w:space="0" w:color="auto"/>
            </w:tcBorders>
            <w:vAlign w:val="center"/>
          </w:tcPr>
          <w:p w14:paraId="461A9D36" w14:textId="77777777" w:rsidR="009E147E" w:rsidRPr="001F07A0" w:rsidRDefault="009E147E" w:rsidP="0063415F">
            <w:pPr>
              <w:suppressAutoHyphens/>
              <w:jc w:val="center"/>
              <w:rPr>
                <w:lang w:eastAsia="en-US"/>
              </w:rPr>
            </w:pPr>
            <w:r w:rsidRPr="001F07A0">
              <w:rPr>
                <w:lang w:eastAsia="en-US"/>
              </w:rPr>
              <w:t>1824</w:t>
            </w:r>
          </w:p>
        </w:tc>
        <w:tc>
          <w:tcPr>
            <w:tcW w:w="512" w:type="pct"/>
            <w:tcBorders>
              <w:top w:val="single" w:sz="4" w:space="0" w:color="auto"/>
              <w:left w:val="single" w:sz="4" w:space="0" w:color="auto"/>
              <w:bottom w:val="single" w:sz="4" w:space="0" w:color="auto"/>
              <w:right w:val="single" w:sz="4" w:space="0" w:color="auto"/>
            </w:tcBorders>
            <w:vAlign w:val="center"/>
          </w:tcPr>
          <w:p w14:paraId="060E07CC" w14:textId="77777777" w:rsidR="009E147E" w:rsidRPr="001F07A0" w:rsidRDefault="009E147E" w:rsidP="0063415F">
            <w:pPr>
              <w:suppressAutoHyphens/>
              <w:jc w:val="center"/>
            </w:pPr>
            <w:r w:rsidRPr="001F07A0">
              <w:t>1818</w:t>
            </w:r>
          </w:p>
        </w:tc>
      </w:tr>
      <w:tr w:rsidR="009E147E" w:rsidRPr="001F07A0" w14:paraId="3A70B14C" w14:textId="77777777" w:rsidTr="0063415F">
        <w:trPr>
          <w:trHeight w:val="425"/>
        </w:trPr>
        <w:tc>
          <w:tcPr>
            <w:tcW w:w="314" w:type="pct"/>
            <w:tcBorders>
              <w:top w:val="single" w:sz="4" w:space="0" w:color="auto"/>
              <w:left w:val="single" w:sz="4" w:space="0" w:color="auto"/>
              <w:bottom w:val="single" w:sz="4" w:space="0" w:color="auto"/>
              <w:right w:val="single" w:sz="4" w:space="0" w:color="auto"/>
            </w:tcBorders>
            <w:vAlign w:val="center"/>
            <w:hideMark/>
          </w:tcPr>
          <w:p w14:paraId="3BF73447" w14:textId="77777777" w:rsidR="009E147E" w:rsidRPr="001F07A0" w:rsidRDefault="009E147E" w:rsidP="0063415F">
            <w:pPr>
              <w:suppressAutoHyphens/>
              <w:jc w:val="center"/>
              <w:rPr>
                <w:lang w:eastAsia="en-US"/>
              </w:rPr>
            </w:pPr>
            <w:r w:rsidRPr="001F07A0">
              <w:t>2</w:t>
            </w:r>
          </w:p>
        </w:tc>
        <w:tc>
          <w:tcPr>
            <w:tcW w:w="1259" w:type="pct"/>
            <w:tcBorders>
              <w:top w:val="single" w:sz="4" w:space="0" w:color="auto"/>
              <w:left w:val="single" w:sz="4" w:space="0" w:color="auto"/>
              <w:bottom w:val="single" w:sz="4" w:space="0" w:color="auto"/>
              <w:right w:val="single" w:sz="4" w:space="0" w:color="auto"/>
            </w:tcBorders>
            <w:vAlign w:val="center"/>
            <w:hideMark/>
          </w:tcPr>
          <w:p w14:paraId="159D4BFB" w14:textId="77777777" w:rsidR="009E147E" w:rsidRPr="001F07A0" w:rsidRDefault="009E147E" w:rsidP="0063415F">
            <w:pPr>
              <w:suppressAutoHyphens/>
              <w:jc w:val="center"/>
              <w:rPr>
                <w:lang w:eastAsia="en-US"/>
              </w:rPr>
            </w:pPr>
            <w:r w:rsidRPr="001F07A0">
              <w:t>Общий прирост, убыль населения (с учетом миграции) (чел./%)</w:t>
            </w:r>
          </w:p>
        </w:tc>
        <w:tc>
          <w:tcPr>
            <w:tcW w:w="515" w:type="pct"/>
            <w:tcBorders>
              <w:top w:val="single" w:sz="4" w:space="0" w:color="auto"/>
              <w:left w:val="single" w:sz="4" w:space="0" w:color="auto"/>
              <w:bottom w:val="single" w:sz="4" w:space="0" w:color="auto"/>
              <w:right w:val="single" w:sz="4" w:space="0" w:color="auto"/>
            </w:tcBorders>
            <w:vAlign w:val="center"/>
          </w:tcPr>
          <w:p w14:paraId="4E789AE6" w14:textId="77777777" w:rsidR="009E147E" w:rsidRPr="001F07A0" w:rsidRDefault="009E147E" w:rsidP="0063415F">
            <w:pPr>
              <w:suppressAutoHyphens/>
              <w:jc w:val="center"/>
              <w:rPr>
                <w:lang w:eastAsia="en-US"/>
              </w:rPr>
            </w:pPr>
            <w:r w:rsidRPr="001F07A0">
              <w:rPr>
                <w:lang w:eastAsia="en-US"/>
              </w:rPr>
              <w:t>69/</w:t>
            </w:r>
          </w:p>
          <w:p w14:paraId="03DB44AC" w14:textId="77777777" w:rsidR="009E147E" w:rsidRPr="001F07A0" w:rsidRDefault="009E147E" w:rsidP="0063415F">
            <w:pPr>
              <w:suppressAutoHyphens/>
              <w:jc w:val="center"/>
              <w:rPr>
                <w:lang w:eastAsia="en-US"/>
              </w:rPr>
            </w:pPr>
            <w:r w:rsidRPr="001F07A0">
              <w:rPr>
                <w:lang w:eastAsia="en-US"/>
              </w:rPr>
              <w:t>3,66</w:t>
            </w:r>
          </w:p>
        </w:tc>
        <w:tc>
          <w:tcPr>
            <w:tcW w:w="449" w:type="pct"/>
            <w:tcBorders>
              <w:top w:val="single" w:sz="4" w:space="0" w:color="auto"/>
              <w:left w:val="single" w:sz="4" w:space="0" w:color="auto"/>
              <w:bottom w:val="single" w:sz="4" w:space="0" w:color="auto"/>
              <w:right w:val="single" w:sz="4" w:space="0" w:color="auto"/>
            </w:tcBorders>
            <w:vAlign w:val="center"/>
          </w:tcPr>
          <w:p w14:paraId="0DE6292B" w14:textId="77777777" w:rsidR="009E147E" w:rsidRPr="001F07A0" w:rsidRDefault="009E147E" w:rsidP="0063415F">
            <w:pPr>
              <w:suppressAutoHyphens/>
              <w:jc w:val="center"/>
              <w:rPr>
                <w:lang w:eastAsia="en-US"/>
              </w:rPr>
            </w:pPr>
            <w:r w:rsidRPr="001F07A0">
              <w:rPr>
                <w:lang w:eastAsia="en-US"/>
              </w:rPr>
              <w:t>-29/</w:t>
            </w:r>
          </w:p>
          <w:p w14:paraId="51C61051" w14:textId="77777777" w:rsidR="009E147E" w:rsidRPr="001F07A0" w:rsidRDefault="009E147E" w:rsidP="0063415F">
            <w:pPr>
              <w:suppressAutoHyphens/>
              <w:jc w:val="center"/>
              <w:rPr>
                <w:lang w:eastAsia="en-US"/>
              </w:rPr>
            </w:pPr>
            <w:r w:rsidRPr="001F07A0">
              <w:rPr>
                <w:lang w:eastAsia="en-US"/>
              </w:rPr>
              <w:t>-1,56</w:t>
            </w:r>
          </w:p>
        </w:tc>
        <w:tc>
          <w:tcPr>
            <w:tcW w:w="470" w:type="pct"/>
            <w:tcBorders>
              <w:top w:val="single" w:sz="4" w:space="0" w:color="auto"/>
              <w:left w:val="single" w:sz="4" w:space="0" w:color="auto"/>
              <w:bottom w:val="single" w:sz="4" w:space="0" w:color="auto"/>
              <w:right w:val="single" w:sz="4" w:space="0" w:color="auto"/>
            </w:tcBorders>
            <w:vAlign w:val="center"/>
          </w:tcPr>
          <w:p w14:paraId="366CC805" w14:textId="77777777" w:rsidR="009E147E" w:rsidRPr="001F07A0" w:rsidRDefault="009E147E" w:rsidP="0063415F">
            <w:pPr>
              <w:suppressAutoHyphens/>
              <w:jc w:val="center"/>
              <w:rPr>
                <w:lang w:eastAsia="en-US"/>
              </w:rPr>
            </w:pPr>
            <w:r w:rsidRPr="001F07A0">
              <w:rPr>
                <w:lang w:eastAsia="en-US"/>
              </w:rPr>
              <w:t>5/</w:t>
            </w:r>
          </w:p>
          <w:p w14:paraId="0642446E" w14:textId="77777777" w:rsidR="009E147E" w:rsidRPr="001F07A0" w:rsidRDefault="009E147E" w:rsidP="0063415F">
            <w:pPr>
              <w:suppressAutoHyphens/>
              <w:jc w:val="center"/>
              <w:rPr>
                <w:lang w:eastAsia="en-US"/>
              </w:rPr>
            </w:pPr>
            <w:r w:rsidRPr="001F07A0">
              <w:rPr>
                <w:lang w:eastAsia="en-US"/>
              </w:rPr>
              <w:t>0,27</w:t>
            </w:r>
          </w:p>
        </w:tc>
        <w:tc>
          <w:tcPr>
            <w:tcW w:w="450" w:type="pct"/>
            <w:tcBorders>
              <w:top w:val="single" w:sz="4" w:space="0" w:color="auto"/>
              <w:left w:val="single" w:sz="4" w:space="0" w:color="auto"/>
              <w:bottom w:val="single" w:sz="4" w:space="0" w:color="auto"/>
              <w:right w:val="single" w:sz="4" w:space="0" w:color="auto"/>
            </w:tcBorders>
            <w:vAlign w:val="center"/>
          </w:tcPr>
          <w:p w14:paraId="3747F6EB" w14:textId="77777777" w:rsidR="009E147E" w:rsidRPr="001F07A0" w:rsidRDefault="009E147E" w:rsidP="0063415F">
            <w:pPr>
              <w:suppressAutoHyphens/>
              <w:jc w:val="center"/>
              <w:rPr>
                <w:lang w:eastAsia="en-US"/>
              </w:rPr>
            </w:pPr>
            <w:r w:rsidRPr="001F07A0">
              <w:rPr>
                <w:lang w:eastAsia="en-US"/>
              </w:rPr>
              <w:t>-6/</w:t>
            </w:r>
          </w:p>
          <w:p w14:paraId="5ED86FBC" w14:textId="77777777" w:rsidR="009E147E" w:rsidRPr="001F07A0" w:rsidRDefault="009E147E" w:rsidP="0063415F">
            <w:pPr>
              <w:suppressAutoHyphens/>
              <w:jc w:val="center"/>
              <w:rPr>
                <w:lang w:eastAsia="en-US"/>
              </w:rPr>
            </w:pPr>
            <w:r w:rsidRPr="001F07A0">
              <w:rPr>
                <w:lang w:eastAsia="en-US"/>
              </w:rPr>
              <w:t>-0,32</w:t>
            </w:r>
          </w:p>
        </w:tc>
        <w:tc>
          <w:tcPr>
            <w:tcW w:w="516" w:type="pct"/>
            <w:tcBorders>
              <w:top w:val="single" w:sz="4" w:space="0" w:color="auto"/>
              <w:left w:val="single" w:sz="4" w:space="0" w:color="auto"/>
              <w:bottom w:val="single" w:sz="4" w:space="0" w:color="auto"/>
              <w:right w:val="single" w:sz="4" w:space="0" w:color="auto"/>
            </w:tcBorders>
            <w:vAlign w:val="center"/>
          </w:tcPr>
          <w:p w14:paraId="30435B63" w14:textId="77777777" w:rsidR="009E147E" w:rsidRPr="001F07A0" w:rsidRDefault="009E147E" w:rsidP="0063415F">
            <w:pPr>
              <w:suppressAutoHyphens/>
              <w:jc w:val="center"/>
              <w:rPr>
                <w:lang w:eastAsia="en-US"/>
              </w:rPr>
            </w:pPr>
            <w:r w:rsidRPr="001F07A0">
              <w:rPr>
                <w:lang w:eastAsia="en-US"/>
              </w:rPr>
              <w:t>6/</w:t>
            </w:r>
          </w:p>
          <w:p w14:paraId="2315A182" w14:textId="77777777" w:rsidR="009E147E" w:rsidRPr="001F07A0" w:rsidRDefault="009E147E" w:rsidP="0063415F">
            <w:pPr>
              <w:suppressAutoHyphens/>
              <w:jc w:val="center"/>
              <w:rPr>
                <w:lang w:eastAsia="en-US"/>
              </w:rPr>
            </w:pPr>
            <w:r w:rsidRPr="001F07A0">
              <w:rPr>
                <w:lang w:eastAsia="en-US"/>
              </w:rPr>
              <w:t>0,32</w:t>
            </w:r>
          </w:p>
        </w:tc>
        <w:tc>
          <w:tcPr>
            <w:tcW w:w="515" w:type="pct"/>
            <w:tcBorders>
              <w:top w:val="single" w:sz="4" w:space="0" w:color="auto"/>
              <w:left w:val="single" w:sz="4" w:space="0" w:color="auto"/>
              <w:bottom w:val="single" w:sz="4" w:space="0" w:color="auto"/>
              <w:right w:val="single" w:sz="4" w:space="0" w:color="auto"/>
            </w:tcBorders>
            <w:vAlign w:val="center"/>
          </w:tcPr>
          <w:p w14:paraId="0FE1C914" w14:textId="77777777" w:rsidR="009E147E" w:rsidRPr="001F07A0" w:rsidRDefault="009E147E" w:rsidP="0063415F">
            <w:pPr>
              <w:suppressAutoHyphens/>
              <w:jc w:val="center"/>
              <w:rPr>
                <w:lang w:eastAsia="en-US"/>
              </w:rPr>
            </w:pPr>
            <w:r w:rsidRPr="001F07A0">
              <w:rPr>
                <w:lang w:eastAsia="en-US"/>
              </w:rPr>
              <w:t>-36/</w:t>
            </w:r>
          </w:p>
          <w:p w14:paraId="63EBB75D" w14:textId="77777777" w:rsidR="009E147E" w:rsidRPr="001F07A0" w:rsidRDefault="009E147E" w:rsidP="0063415F">
            <w:pPr>
              <w:suppressAutoHyphens/>
              <w:jc w:val="center"/>
              <w:rPr>
                <w:lang w:eastAsia="en-US"/>
              </w:rPr>
            </w:pPr>
            <w:r w:rsidRPr="001F07A0">
              <w:rPr>
                <w:lang w:eastAsia="en-US"/>
              </w:rPr>
              <w:t>-1,97</w:t>
            </w:r>
          </w:p>
        </w:tc>
        <w:tc>
          <w:tcPr>
            <w:tcW w:w="512" w:type="pct"/>
            <w:tcBorders>
              <w:top w:val="single" w:sz="4" w:space="0" w:color="auto"/>
              <w:left w:val="single" w:sz="4" w:space="0" w:color="auto"/>
              <w:bottom w:val="single" w:sz="4" w:space="0" w:color="auto"/>
              <w:right w:val="single" w:sz="4" w:space="0" w:color="auto"/>
            </w:tcBorders>
            <w:vAlign w:val="center"/>
          </w:tcPr>
          <w:p w14:paraId="64E66657" w14:textId="77777777" w:rsidR="009E147E" w:rsidRPr="001F07A0" w:rsidRDefault="009E147E" w:rsidP="0063415F">
            <w:pPr>
              <w:suppressAutoHyphens/>
              <w:jc w:val="center"/>
            </w:pPr>
            <w:r w:rsidRPr="001F07A0">
              <w:t>-6/</w:t>
            </w:r>
          </w:p>
          <w:p w14:paraId="75F10599" w14:textId="77777777" w:rsidR="009E147E" w:rsidRPr="001F07A0" w:rsidRDefault="009E147E" w:rsidP="0063415F">
            <w:pPr>
              <w:suppressAutoHyphens/>
              <w:jc w:val="center"/>
            </w:pPr>
            <w:r w:rsidRPr="001F07A0">
              <w:t>-0,33</w:t>
            </w:r>
          </w:p>
        </w:tc>
      </w:tr>
    </w:tbl>
    <w:p w14:paraId="104E8E0C" w14:textId="77777777" w:rsidR="009E147E" w:rsidRPr="001F07A0" w:rsidRDefault="009E147E" w:rsidP="009E147E">
      <w:pPr>
        <w:pStyle w:val="a5"/>
        <w:spacing w:before="0" w:after="0"/>
        <w:ind w:right="-285"/>
        <w:jc w:val="center"/>
        <w:rPr>
          <w:sz w:val="28"/>
          <w:szCs w:val="28"/>
        </w:rPr>
      </w:pPr>
    </w:p>
    <w:p w14:paraId="30AC293E" w14:textId="77777777" w:rsidR="009E147E" w:rsidRPr="001F07A0" w:rsidRDefault="009E147E" w:rsidP="009E147E">
      <w:pPr>
        <w:ind w:firstLine="567"/>
        <w:jc w:val="both"/>
        <w:rPr>
          <w:rFonts w:eastAsia="Calibri"/>
          <w:sz w:val="28"/>
          <w:szCs w:val="28"/>
        </w:rPr>
      </w:pPr>
      <w:r w:rsidRPr="001F07A0">
        <w:rPr>
          <w:rFonts w:eastAsia="Calibri"/>
          <w:sz w:val="28"/>
          <w:szCs w:val="28"/>
        </w:rPr>
        <w:t>Среднегодовой</w:t>
      </w:r>
      <w:r w:rsidR="003A7CB6" w:rsidRPr="001F07A0">
        <w:rPr>
          <w:rFonts w:eastAsia="Calibri"/>
          <w:sz w:val="28"/>
          <w:szCs w:val="28"/>
        </w:rPr>
        <w:t xml:space="preserve"> </w:t>
      </w:r>
      <w:r w:rsidRPr="001F07A0">
        <w:rPr>
          <w:rFonts w:eastAsia="Calibri"/>
          <w:sz w:val="28"/>
          <w:szCs w:val="28"/>
        </w:rPr>
        <w:t xml:space="preserve">прирост населения за последние 7 лет составил </w:t>
      </w:r>
      <w:r w:rsidR="00FC10B4" w:rsidRPr="001F07A0">
        <w:rPr>
          <w:rFonts w:eastAsia="Calibri"/>
          <w:sz w:val="28"/>
          <w:szCs w:val="28"/>
        </w:rPr>
        <w:t xml:space="preserve">0,43 </w:t>
      </w:r>
      <w:r w:rsidRPr="001F07A0">
        <w:rPr>
          <w:rFonts w:eastAsia="Calibri"/>
          <w:sz w:val="28"/>
          <w:szCs w:val="28"/>
        </w:rPr>
        <w:t>человека или 0,35% населения.</w:t>
      </w:r>
    </w:p>
    <w:p w14:paraId="57B702EB" w14:textId="77777777" w:rsidR="00C33EC8" w:rsidRPr="001F07A0" w:rsidRDefault="00A34957" w:rsidP="00A34957">
      <w:pPr>
        <w:pStyle w:val="a5"/>
        <w:spacing w:before="0" w:after="0"/>
        <w:ind w:right="-2"/>
        <w:rPr>
          <w:sz w:val="28"/>
          <w:szCs w:val="28"/>
        </w:rPr>
      </w:pPr>
      <w:r w:rsidRPr="001F07A0">
        <w:rPr>
          <w:sz w:val="28"/>
          <w:szCs w:val="28"/>
        </w:rPr>
        <w:t>За период с 2014 по 2018 годы</w:t>
      </w:r>
      <w:r w:rsidR="003A7CB6" w:rsidRPr="001F07A0">
        <w:rPr>
          <w:sz w:val="28"/>
          <w:szCs w:val="28"/>
        </w:rPr>
        <w:t xml:space="preserve"> </w:t>
      </w:r>
      <w:r w:rsidR="00770280" w:rsidRPr="001F07A0">
        <w:rPr>
          <w:sz w:val="28"/>
          <w:szCs w:val="28"/>
        </w:rPr>
        <w:t xml:space="preserve">наблюдается сокращение </w:t>
      </w:r>
      <w:r w:rsidR="007B3149" w:rsidRPr="001F07A0">
        <w:rPr>
          <w:sz w:val="28"/>
          <w:szCs w:val="28"/>
        </w:rPr>
        <w:t xml:space="preserve">количества родившихся – </w:t>
      </w:r>
      <w:r w:rsidR="00CA6812" w:rsidRPr="001F07A0">
        <w:rPr>
          <w:sz w:val="28"/>
          <w:szCs w:val="28"/>
        </w:rPr>
        <w:t>86</w:t>
      </w:r>
      <w:r w:rsidRPr="001F07A0">
        <w:rPr>
          <w:sz w:val="28"/>
          <w:szCs w:val="28"/>
        </w:rPr>
        <w:t xml:space="preserve"> человек</w:t>
      </w:r>
      <w:r w:rsidR="00CA6812" w:rsidRPr="001F07A0">
        <w:rPr>
          <w:sz w:val="28"/>
          <w:szCs w:val="28"/>
        </w:rPr>
        <w:t>, увеличение числа умерших – 112 чел</w:t>
      </w:r>
      <w:r w:rsidRPr="001F07A0">
        <w:rPr>
          <w:sz w:val="28"/>
          <w:szCs w:val="28"/>
        </w:rPr>
        <w:t>овек</w:t>
      </w:r>
      <w:r w:rsidR="00CA6812" w:rsidRPr="001F07A0">
        <w:rPr>
          <w:sz w:val="28"/>
          <w:szCs w:val="28"/>
        </w:rPr>
        <w:t>.</w:t>
      </w:r>
    </w:p>
    <w:p w14:paraId="22F7D195" w14:textId="77777777" w:rsidR="00A730BF" w:rsidRPr="001F07A0" w:rsidRDefault="0071586F" w:rsidP="00881D8B">
      <w:pPr>
        <w:ind w:firstLine="567"/>
        <w:jc w:val="both"/>
        <w:rPr>
          <w:sz w:val="28"/>
          <w:szCs w:val="28"/>
        </w:rPr>
      </w:pPr>
      <w:r w:rsidRPr="001F07A0">
        <w:rPr>
          <w:sz w:val="28"/>
          <w:szCs w:val="28"/>
        </w:rPr>
        <w:t>Сведения о числе родившихся и ум</w:t>
      </w:r>
      <w:r w:rsidR="000A7AC9" w:rsidRPr="001F07A0">
        <w:rPr>
          <w:sz w:val="28"/>
          <w:szCs w:val="28"/>
        </w:rPr>
        <w:t>ерших за период 2014 по 2018 годы</w:t>
      </w:r>
      <w:r w:rsidRPr="001F07A0">
        <w:rPr>
          <w:sz w:val="28"/>
          <w:szCs w:val="28"/>
        </w:rPr>
        <w:t xml:space="preserve">, человек, </w:t>
      </w:r>
      <w:r w:rsidR="00A730BF" w:rsidRPr="001F07A0">
        <w:rPr>
          <w:sz w:val="28"/>
          <w:szCs w:val="28"/>
        </w:rPr>
        <w:t xml:space="preserve">представлены </w:t>
      </w:r>
      <w:r w:rsidR="00881D8B" w:rsidRPr="001F07A0">
        <w:rPr>
          <w:sz w:val="28"/>
          <w:szCs w:val="28"/>
        </w:rPr>
        <w:t>в таблице 9</w:t>
      </w:r>
      <w:r w:rsidR="00A730BF" w:rsidRPr="001F07A0">
        <w:rPr>
          <w:sz w:val="28"/>
          <w:szCs w:val="28"/>
        </w:rPr>
        <w:t>.</w:t>
      </w:r>
    </w:p>
    <w:p w14:paraId="182FFD4D" w14:textId="77777777" w:rsidR="00EF2139" w:rsidRPr="001F07A0" w:rsidRDefault="00EF2139" w:rsidP="00881D8B">
      <w:pPr>
        <w:ind w:firstLine="567"/>
        <w:jc w:val="both"/>
        <w:rPr>
          <w:sz w:val="28"/>
          <w:szCs w:val="28"/>
        </w:rPr>
      </w:pPr>
    </w:p>
    <w:p w14:paraId="041520FC" w14:textId="77777777" w:rsidR="00C70BEF" w:rsidRPr="001F07A0" w:rsidRDefault="00A730BF" w:rsidP="00881D8B">
      <w:pPr>
        <w:pStyle w:val="S1"/>
        <w:ind w:firstLine="0"/>
        <w:rPr>
          <w:szCs w:val="28"/>
        </w:rPr>
      </w:pPr>
      <w:r w:rsidRPr="001F07A0">
        <w:rPr>
          <w:szCs w:val="28"/>
        </w:rPr>
        <w:t xml:space="preserve">Таблица </w:t>
      </w:r>
      <w:r w:rsidR="00881D8B" w:rsidRPr="001F07A0">
        <w:rPr>
          <w:szCs w:val="28"/>
        </w:rPr>
        <w:t xml:space="preserve">9 - </w:t>
      </w:r>
      <w:r w:rsidR="0071586F" w:rsidRPr="001F07A0">
        <w:rPr>
          <w:szCs w:val="28"/>
        </w:rPr>
        <w:t>Сведения о числе родившихся и у</w:t>
      </w:r>
      <w:r w:rsidR="00881D8B" w:rsidRPr="001F07A0">
        <w:rPr>
          <w:szCs w:val="28"/>
        </w:rPr>
        <w:t>мерших за период 2014 по 2018 годы</w:t>
      </w:r>
      <w:r w:rsidR="0071586F" w:rsidRPr="001F07A0">
        <w:rPr>
          <w:szCs w:val="28"/>
        </w:rPr>
        <w:t>, человек</w:t>
      </w:r>
    </w:p>
    <w:p w14:paraId="399F04E4" w14:textId="77777777" w:rsidR="0071586F" w:rsidRPr="001F07A0" w:rsidRDefault="0071586F" w:rsidP="00CA6812">
      <w:pPr>
        <w:jc w:val="center"/>
        <w:rPr>
          <w:i/>
          <w:sz w:val="28"/>
          <w:szCs w:val="28"/>
        </w:rPr>
      </w:pPr>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8"/>
        <w:gridCol w:w="1884"/>
        <w:gridCol w:w="2040"/>
        <w:gridCol w:w="3664"/>
      </w:tblGrid>
      <w:tr w:rsidR="0071586F" w:rsidRPr="001F07A0" w14:paraId="45F56E33" w14:textId="77777777" w:rsidTr="00EF2139">
        <w:trPr>
          <w:trHeight w:val="237"/>
          <w:jc w:val="center"/>
        </w:trPr>
        <w:tc>
          <w:tcPr>
            <w:tcW w:w="2278" w:type="dxa"/>
            <w:tcBorders>
              <w:top w:val="single" w:sz="4" w:space="0" w:color="auto"/>
              <w:left w:val="single" w:sz="4" w:space="0" w:color="auto"/>
              <w:bottom w:val="single" w:sz="4" w:space="0" w:color="auto"/>
              <w:right w:val="single" w:sz="4" w:space="0" w:color="auto"/>
            </w:tcBorders>
            <w:vAlign w:val="center"/>
            <w:hideMark/>
          </w:tcPr>
          <w:p w14:paraId="248B7226" w14:textId="77777777" w:rsidR="0071586F" w:rsidRPr="001F07A0" w:rsidRDefault="0071586F" w:rsidP="00CA6812">
            <w:pPr>
              <w:jc w:val="center"/>
              <w:rPr>
                <w:lang w:eastAsia="en-US"/>
              </w:rPr>
            </w:pPr>
            <w:r w:rsidRPr="001F07A0">
              <w:rPr>
                <w:lang w:eastAsia="en-US"/>
              </w:rPr>
              <w:t>Годы</w:t>
            </w:r>
          </w:p>
        </w:tc>
        <w:tc>
          <w:tcPr>
            <w:tcW w:w="1884" w:type="dxa"/>
            <w:tcBorders>
              <w:top w:val="single" w:sz="4" w:space="0" w:color="auto"/>
              <w:left w:val="single" w:sz="4" w:space="0" w:color="auto"/>
              <w:bottom w:val="single" w:sz="4" w:space="0" w:color="auto"/>
              <w:right w:val="single" w:sz="4" w:space="0" w:color="auto"/>
            </w:tcBorders>
            <w:vAlign w:val="center"/>
            <w:hideMark/>
          </w:tcPr>
          <w:p w14:paraId="14A6F50C" w14:textId="77777777" w:rsidR="0071586F" w:rsidRPr="001F07A0" w:rsidRDefault="0071586F" w:rsidP="00CA6812">
            <w:pPr>
              <w:jc w:val="center"/>
              <w:rPr>
                <w:lang w:eastAsia="en-US"/>
              </w:rPr>
            </w:pPr>
            <w:r w:rsidRPr="001F07A0">
              <w:rPr>
                <w:lang w:eastAsia="en-US"/>
              </w:rPr>
              <w:t>Число родившихся</w:t>
            </w:r>
          </w:p>
        </w:tc>
        <w:tc>
          <w:tcPr>
            <w:tcW w:w="2040" w:type="dxa"/>
            <w:tcBorders>
              <w:top w:val="single" w:sz="4" w:space="0" w:color="auto"/>
              <w:left w:val="single" w:sz="4" w:space="0" w:color="auto"/>
              <w:bottom w:val="single" w:sz="4" w:space="0" w:color="auto"/>
              <w:right w:val="single" w:sz="4" w:space="0" w:color="auto"/>
            </w:tcBorders>
            <w:vAlign w:val="center"/>
            <w:hideMark/>
          </w:tcPr>
          <w:p w14:paraId="64138DA5" w14:textId="77777777" w:rsidR="0071586F" w:rsidRPr="001F07A0" w:rsidRDefault="0071586F" w:rsidP="00CA6812">
            <w:pPr>
              <w:jc w:val="center"/>
              <w:rPr>
                <w:lang w:eastAsia="en-US"/>
              </w:rPr>
            </w:pPr>
            <w:r w:rsidRPr="001F07A0">
              <w:rPr>
                <w:lang w:eastAsia="en-US"/>
              </w:rPr>
              <w:t>Число умерших</w:t>
            </w:r>
          </w:p>
        </w:tc>
        <w:tc>
          <w:tcPr>
            <w:tcW w:w="3664" w:type="dxa"/>
            <w:tcBorders>
              <w:top w:val="single" w:sz="4" w:space="0" w:color="auto"/>
              <w:left w:val="single" w:sz="4" w:space="0" w:color="auto"/>
              <w:bottom w:val="single" w:sz="4" w:space="0" w:color="auto"/>
              <w:right w:val="single" w:sz="4" w:space="0" w:color="auto"/>
            </w:tcBorders>
            <w:vAlign w:val="center"/>
            <w:hideMark/>
          </w:tcPr>
          <w:p w14:paraId="5D2DED4C" w14:textId="77777777" w:rsidR="0071586F" w:rsidRPr="001F07A0" w:rsidRDefault="0071586F" w:rsidP="00CA6812">
            <w:pPr>
              <w:jc w:val="center"/>
              <w:rPr>
                <w:lang w:eastAsia="en-US"/>
              </w:rPr>
            </w:pPr>
            <w:r w:rsidRPr="001F07A0">
              <w:rPr>
                <w:lang w:eastAsia="en-US"/>
              </w:rPr>
              <w:t>Естественный прирост (убыль) населения</w:t>
            </w:r>
          </w:p>
        </w:tc>
      </w:tr>
      <w:tr w:rsidR="0071586F" w:rsidRPr="001F07A0" w14:paraId="45511E98" w14:textId="77777777" w:rsidTr="00EF2139">
        <w:trPr>
          <w:jc w:val="center"/>
        </w:trPr>
        <w:tc>
          <w:tcPr>
            <w:tcW w:w="2278" w:type="dxa"/>
            <w:tcBorders>
              <w:top w:val="single" w:sz="4" w:space="0" w:color="auto"/>
              <w:left w:val="single" w:sz="4" w:space="0" w:color="auto"/>
              <w:bottom w:val="single" w:sz="4" w:space="0" w:color="auto"/>
              <w:right w:val="single" w:sz="4" w:space="0" w:color="auto"/>
            </w:tcBorders>
            <w:hideMark/>
          </w:tcPr>
          <w:p w14:paraId="73918273" w14:textId="77777777" w:rsidR="0071586F" w:rsidRPr="001F07A0" w:rsidRDefault="0071586F" w:rsidP="0071586F">
            <w:pPr>
              <w:jc w:val="center"/>
              <w:rPr>
                <w:lang w:eastAsia="en-US"/>
              </w:rPr>
            </w:pPr>
            <w:r w:rsidRPr="001F07A0">
              <w:rPr>
                <w:lang w:eastAsia="en-US"/>
              </w:rPr>
              <w:t>2014</w:t>
            </w:r>
          </w:p>
        </w:tc>
        <w:tc>
          <w:tcPr>
            <w:tcW w:w="1884" w:type="dxa"/>
            <w:tcBorders>
              <w:top w:val="single" w:sz="4" w:space="0" w:color="auto"/>
              <w:left w:val="single" w:sz="4" w:space="0" w:color="auto"/>
              <w:bottom w:val="single" w:sz="4" w:space="0" w:color="auto"/>
              <w:right w:val="single" w:sz="4" w:space="0" w:color="auto"/>
            </w:tcBorders>
            <w:vAlign w:val="center"/>
          </w:tcPr>
          <w:p w14:paraId="30467382" w14:textId="77777777" w:rsidR="0071586F" w:rsidRPr="001F07A0" w:rsidRDefault="0071586F" w:rsidP="0071586F">
            <w:pPr>
              <w:jc w:val="center"/>
              <w:rPr>
                <w:lang w:eastAsia="en-US"/>
              </w:rPr>
            </w:pPr>
            <w:r w:rsidRPr="001F07A0">
              <w:rPr>
                <w:lang w:eastAsia="en-US"/>
              </w:rPr>
              <w:t>21</w:t>
            </w:r>
          </w:p>
        </w:tc>
        <w:tc>
          <w:tcPr>
            <w:tcW w:w="2040" w:type="dxa"/>
            <w:tcBorders>
              <w:top w:val="single" w:sz="4" w:space="0" w:color="auto"/>
              <w:left w:val="single" w:sz="4" w:space="0" w:color="auto"/>
              <w:bottom w:val="single" w:sz="4" w:space="0" w:color="auto"/>
              <w:right w:val="single" w:sz="4" w:space="0" w:color="auto"/>
            </w:tcBorders>
            <w:vAlign w:val="center"/>
          </w:tcPr>
          <w:p w14:paraId="19CA1447" w14:textId="77777777" w:rsidR="0071586F" w:rsidRPr="001F07A0" w:rsidRDefault="0071586F" w:rsidP="0071586F">
            <w:pPr>
              <w:jc w:val="center"/>
              <w:rPr>
                <w:lang w:eastAsia="en-US"/>
              </w:rPr>
            </w:pPr>
            <w:r w:rsidRPr="001F07A0">
              <w:rPr>
                <w:lang w:eastAsia="en-US"/>
              </w:rPr>
              <w:t>18</w:t>
            </w:r>
          </w:p>
        </w:tc>
        <w:tc>
          <w:tcPr>
            <w:tcW w:w="3664" w:type="dxa"/>
            <w:tcBorders>
              <w:top w:val="single" w:sz="4" w:space="0" w:color="auto"/>
              <w:left w:val="single" w:sz="4" w:space="0" w:color="auto"/>
              <w:bottom w:val="single" w:sz="4" w:space="0" w:color="auto"/>
              <w:right w:val="single" w:sz="4" w:space="0" w:color="auto"/>
            </w:tcBorders>
            <w:vAlign w:val="center"/>
          </w:tcPr>
          <w:p w14:paraId="7878974B" w14:textId="77777777" w:rsidR="0071586F" w:rsidRPr="001F07A0" w:rsidRDefault="0071586F" w:rsidP="0071586F">
            <w:pPr>
              <w:jc w:val="center"/>
              <w:rPr>
                <w:lang w:eastAsia="en-US"/>
              </w:rPr>
            </w:pPr>
            <w:r w:rsidRPr="001F07A0">
              <w:rPr>
                <w:lang w:eastAsia="en-US"/>
              </w:rPr>
              <w:t>3</w:t>
            </w:r>
          </w:p>
        </w:tc>
      </w:tr>
      <w:tr w:rsidR="0071586F" w:rsidRPr="001F07A0" w14:paraId="1FF3310A" w14:textId="77777777" w:rsidTr="00EF2139">
        <w:trPr>
          <w:jc w:val="center"/>
        </w:trPr>
        <w:tc>
          <w:tcPr>
            <w:tcW w:w="2278" w:type="dxa"/>
            <w:tcBorders>
              <w:top w:val="single" w:sz="4" w:space="0" w:color="auto"/>
              <w:left w:val="single" w:sz="4" w:space="0" w:color="auto"/>
              <w:bottom w:val="single" w:sz="4" w:space="0" w:color="auto"/>
              <w:right w:val="single" w:sz="4" w:space="0" w:color="auto"/>
            </w:tcBorders>
            <w:hideMark/>
          </w:tcPr>
          <w:p w14:paraId="540F7AEB" w14:textId="77777777" w:rsidR="0071586F" w:rsidRPr="001F07A0" w:rsidRDefault="0071586F" w:rsidP="0071586F">
            <w:pPr>
              <w:jc w:val="center"/>
              <w:rPr>
                <w:lang w:eastAsia="en-US"/>
              </w:rPr>
            </w:pPr>
            <w:r w:rsidRPr="001F07A0">
              <w:rPr>
                <w:lang w:eastAsia="en-US"/>
              </w:rPr>
              <w:t>2015</w:t>
            </w:r>
          </w:p>
        </w:tc>
        <w:tc>
          <w:tcPr>
            <w:tcW w:w="1884" w:type="dxa"/>
            <w:tcBorders>
              <w:top w:val="single" w:sz="4" w:space="0" w:color="auto"/>
              <w:left w:val="single" w:sz="4" w:space="0" w:color="auto"/>
              <w:bottom w:val="single" w:sz="4" w:space="0" w:color="auto"/>
              <w:right w:val="single" w:sz="4" w:space="0" w:color="auto"/>
            </w:tcBorders>
            <w:vAlign w:val="center"/>
          </w:tcPr>
          <w:p w14:paraId="70EB7112" w14:textId="77777777" w:rsidR="0071586F" w:rsidRPr="001F07A0" w:rsidRDefault="0071586F" w:rsidP="0071586F">
            <w:pPr>
              <w:jc w:val="center"/>
              <w:rPr>
                <w:lang w:eastAsia="en-US"/>
              </w:rPr>
            </w:pPr>
            <w:r w:rsidRPr="001F07A0">
              <w:rPr>
                <w:lang w:eastAsia="en-US"/>
              </w:rPr>
              <w:t>26</w:t>
            </w:r>
          </w:p>
        </w:tc>
        <w:tc>
          <w:tcPr>
            <w:tcW w:w="2040" w:type="dxa"/>
            <w:tcBorders>
              <w:top w:val="single" w:sz="4" w:space="0" w:color="auto"/>
              <w:left w:val="single" w:sz="4" w:space="0" w:color="auto"/>
              <w:bottom w:val="single" w:sz="4" w:space="0" w:color="auto"/>
              <w:right w:val="single" w:sz="4" w:space="0" w:color="auto"/>
            </w:tcBorders>
            <w:vAlign w:val="center"/>
          </w:tcPr>
          <w:p w14:paraId="135DA85E" w14:textId="77777777" w:rsidR="0071586F" w:rsidRPr="001F07A0" w:rsidRDefault="0071586F" w:rsidP="0071586F">
            <w:pPr>
              <w:jc w:val="center"/>
              <w:rPr>
                <w:lang w:eastAsia="en-US"/>
              </w:rPr>
            </w:pPr>
            <w:r w:rsidRPr="001F07A0">
              <w:rPr>
                <w:lang w:eastAsia="en-US"/>
              </w:rPr>
              <w:t>18</w:t>
            </w:r>
          </w:p>
        </w:tc>
        <w:tc>
          <w:tcPr>
            <w:tcW w:w="3664" w:type="dxa"/>
            <w:tcBorders>
              <w:top w:val="single" w:sz="4" w:space="0" w:color="auto"/>
              <w:left w:val="single" w:sz="4" w:space="0" w:color="auto"/>
              <w:bottom w:val="single" w:sz="4" w:space="0" w:color="auto"/>
              <w:right w:val="single" w:sz="4" w:space="0" w:color="auto"/>
            </w:tcBorders>
            <w:vAlign w:val="center"/>
          </w:tcPr>
          <w:p w14:paraId="0B10D620" w14:textId="77777777" w:rsidR="0071586F" w:rsidRPr="001F07A0" w:rsidRDefault="0071586F" w:rsidP="0071586F">
            <w:pPr>
              <w:jc w:val="center"/>
              <w:rPr>
                <w:lang w:eastAsia="en-US"/>
              </w:rPr>
            </w:pPr>
            <w:r w:rsidRPr="001F07A0">
              <w:rPr>
                <w:lang w:eastAsia="en-US"/>
              </w:rPr>
              <w:t>8</w:t>
            </w:r>
          </w:p>
        </w:tc>
      </w:tr>
      <w:tr w:rsidR="0071586F" w:rsidRPr="001F07A0" w14:paraId="2BC68A4A" w14:textId="77777777" w:rsidTr="00EF2139">
        <w:trPr>
          <w:jc w:val="center"/>
        </w:trPr>
        <w:tc>
          <w:tcPr>
            <w:tcW w:w="2278" w:type="dxa"/>
            <w:tcBorders>
              <w:top w:val="single" w:sz="4" w:space="0" w:color="auto"/>
              <w:left w:val="single" w:sz="4" w:space="0" w:color="auto"/>
              <w:bottom w:val="single" w:sz="4" w:space="0" w:color="auto"/>
              <w:right w:val="single" w:sz="4" w:space="0" w:color="auto"/>
            </w:tcBorders>
            <w:hideMark/>
          </w:tcPr>
          <w:p w14:paraId="4FAD14F0" w14:textId="77777777" w:rsidR="0071586F" w:rsidRPr="001F07A0" w:rsidRDefault="0071586F" w:rsidP="0071586F">
            <w:pPr>
              <w:jc w:val="center"/>
              <w:rPr>
                <w:lang w:eastAsia="en-US"/>
              </w:rPr>
            </w:pPr>
            <w:r w:rsidRPr="001F07A0">
              <w:rPr>
                <w:lang w:eastAsia="en-US"/>
              </w:rPr>
              <w:t>2016</w:t>
            </w:r>
          </w:p>
        </w:tc>
        <w:tc>
          <w:tcPr>
            <w:tcW w:w="1884" w:type="dxa"/>
            <w:tcBorders>
              <w:top w:val="single" w:sz="4" w:space="0" w:color="auto"/>
              <w:left w:val="single" w:sz="4" w:space="0" w:color="auto"/>
              <w:bottom w:val="single" w:sz="4" w:space="0" w:color="auto"/>
              <w:right w:val="single" w:sz="4" w:space="0" w:color="auto"/>
            </w:tcBorders>
            <w:vAlign w:val="center"/>
          </w:tcPr>
          <w:p w14:paraId="3E091FE4" w14:textId="77777777" w:rsidR="0071586F" w:rsidRPr="001F07A0" w:rsidRDefault="0071586F" w:rsidP="0071586F">
            <w:pPr>
              <w:jc w:val="center"/>
              <w:rPr>
                <w:lang w:eastAsia="en-US"/>
              </w:rPr>
            </w:pPr>
            <w:r w:rsidRPr="001F07A0">
              <w:rPr>
                <w:lang w:eastAsia="en-US"/>
              </w:rPr>
              <w:t>19</w:t>
            </w:r>
          </w:p>
        </w:tc>
        <w:tc>
          <w:tcPr>
            <w:tcW w:w="2040" w:type="dxa"/>
            <w:tcBorders>
              <w:top w:val="single" w:sz="4" w:space="0" w:color="auto"/>
              <w:left w:val="single" w:sz="4" w:space="0" w:color="auto"/>
              <w:bottom w:val="single" w:sz="4" w:space="0" w:color="auto"/>
              <w:right w:val="single" w:sz="4" w:space="0" w:color="auto"/>
            </w:tcBorders>
            <w:vAlign w:val="center"/>
          </w:tcPr>
          <w:p w14:paraId="7F194C76" w14:textId="77777777" w:rsidR="0071586F" w:rsidRPr="001F07A0" w:rsidRDefault="0071586F" w:rsidP="0071586F">
            <w:pPr>
              <w:jc w:val="center"/>
              <w:rPr>
                <w:lang w:eastAsia="en-US"/>
              </w:rPr>
            </w:pPr>
            <w:r w:rsidRPr="001F07A0">
              <w:rPr>
                <w:lang w:eastAsia="en-US"/>
              </w:rPr>
              <w:t>35</w:t>
            </w:r>
          </w:p>
        </w:tc>
        <w:tc>
          <w:tcPr>
            <w:tcW w:w="3664" w:type="dxa"/>
            <w:tcBorders>
              <w:top w:val="single" w:sz="4" w:space="0" w:color="auto"/>
              <w:left w:val="single" w:sz="4" w:space="0" w:color="auto"/>
              <w:bottom w:val="single" w:sz="4" w:space="0" w:color="auto"/>
              <w:right w:val="single" w:sz="4" w:space="0" w:color="auto"/>
            </w:tcBorders>
            <w:vAlign w:val="center"/>
          </w:tcPr>
          <w:p w14:paraId="08973485" w14:textId="77777777" w:rsidR="0071586F" w:rsidRPr="001F07A0" w:rsidRDefault="0071586F" w:rsidP="0071586F">
            <w:pPr>
              <w:jc w:val="center"/>
              <w:rPr>
                <w:lang w:eastAsia="en-US"/>
              </w:rPr>
            </w:pPr>
            <w:r w:rsidRPr="001F07A0">
              <w:rPr>
                <w:lang w:eastAsia="en-US"/>
              </w:rPr>
              <w:t>-16</w:t>
            </w:r>
          </w:p>
        </w:tc>
      </w:tr>
      <w:tr w:rsidR="0071586F" w:rsidRPr="001F07A0" w14:paraId="0F9EFE38" w14:textId="77777777" w:rsidTr="00EF2139">
        <w:trPr>
          <w:jc w:val="center"/>
        </w:trPr>
        <w:tc>
          <w:tcPr>
            <w:tcW w:w="2278" w:type="dxa"/>
            <w:tcBorders>
              <w:top w:val="single" w:sz="4" w:space="0" w:color="auto"/>
              <w:left w:val="single" w:sz="4" w:space="0" w:color="auto"/>
              <w:bottom w:val="single" w:sz="4" w:space="0" w:color="auto"/>
              <w:right w:val="single" w:sz="4" w:space="0" w:color="auto"/>
            </w:tcBorders>
            <w:hideMark/>
          </w:tcPr>
          <w:p w14:paraId="7AB406A8" w14:textId="77777777" w:rsidR="0071586F" w:rsidRPr="001F07A0" w:rsidRDefault="0071586F" w:rsidP="0071586F">
            <w:pPr>
              <w:jc w:val="center"/>
              <w:rPr>
                <w:lang w:eastAsia="en-US"/>
              </w:rPr>
            </w:pPr>
            <w:r w:rsidRPr="001F07A0">
              <w:rPr>
                <w:lang w:eastAsia="en-US"/>
              </w:rPr>
              <w:t>2017</w:t>
            </w:r>
          </w:p>
        </w:tc>
        <w:tc>
          <w:tcPr>
            <w:tcW w:w="1884" w:type="dxa"/>
            <w:tcBorders>
              <w:top w:val="single" w:sz="4" w:space="0" w:color="auto"/>
              <w:left w:val="single" w:sz="4" w:space="0" w:color="auto"/>
              <w:bottom w:val="single" w:sz="4" w:space="0" w:color="auto"/>
              <w:right w:val="single" w:sz="4" w:space="0" w:color="auto"/>
            </w:tcBorders>
            <w:vAlign w:val="center"/>
          </w:tcPr>
          <w:p w14:paraId="677049B3" w14:textId="77777777" w:rsidR="0071586F" w:rsidRPr="001F07A0" w:rsidRDefault="0071586F" w:rsidP="0071586F">
            <w:pPr>
              <w:jc w:val="center"/>
              <w:rPr>
                <w:lang w:eastAsia="en-US"/>
              </w:rPr>
            </w:pPr>
            <w:r w:rsidRPr="001F07A0">
              <w:rPr>
                <w:lang w:eastAsia="en-US"/>
              </w:rPr>
              <w:t>20</w:t>
            </w:r>
          </w:p>
        </w:tc>
        <w:tc>
          <w:tcPr>
            <w:tcW w:w="2040" w:type="dxa"/>
            <w:tcBorders>
              <w:top w:val="single" w:sz="4" w:space="0" w:color="auto"/>
              <w:left w:val="single" w:sz="4" w:space="0" w:color="auto"/>
              <w:bottom w:val="single" w:sz="4" w:space="0" w:color="auto"/>
              <w:right w:val="single" w:sz="4" w:space="0" w:color="auto"/>
            </w:tcBorders>
            <w:vAlign w:val="center"/>
          </w:tcPr>
          <w:p w14:paraId="59C83CCE" w14:textId="77777777" w:rsidR="0071586F" w:rsidRPr="001F07A0" w:rsidRDefault="0071586F" w:rsidP="0071586F">
            <w:pPr>
              <w:jc w:val="center"/>
              <w:rPr>
                <w:lang w:eastAsia="en-US"/>
              </w:rPr>
            </w:pPr>
            <w:r w:rsidRPr="001F07A0">
              <w:rPr>
                <w:lang w:eastAsia="en-US"/>
              </w:rPr>
              <w:t>41</w:t>
            </w:r>
          </w:p>
        </w:tc>
        <w:tc>
          <w:tcPr>
            <w:tcW w:w="3664" w:type="dxa"/>
            <w:tcBorders>
              <w:top w:val="single" w:sz="4" w:space="0" w:color="auto"/>
              <w:left w:val="single" w:sz="4" w:space="0" w:color="auto"/>
              <w:bottom w:val="single" w:sz="4" w:space="0" w:color="auto"/>
              <w:right w:val="single" w:sz="4" w:space="0" w:color="auto"/>
            </w:tcBorders>
            <w:vAlign w:val="center"/>
          </w:tcPr>
          <w:p w14:paraId="71D19070" w14:textId="77777777" w:rsidR="0071586F" w:rsidRPr="001F07A0" w:rsidRDefault="0071586F" w:rsidP="0071586F">
            <w:pPr>
              <w:jc w:val="center"/>
              <w:rPr>
                <w:lang w:eastAsia="en-US"/>
              </w:rPr>
            </w:pPr>
            <w:r w:rsidRPr="001F07A0">
              <w:rPr>
                <w:lang w:eastAsia="en-US"/>
              </w:rPr>
              <w:t>-21</w:t>
            </w:r>
          </w:p>
        </w:tc>
      </w:tr>
      <w:tr w:rsidR="0071586F" w:rsidRPr="001F07A0" w14:paraId="51513CC2" w14:textId="77777777" w:rsidTr="00EF2139">
        <w:trPr>
          <w:jc w:val="center"/>
        </w:trPr>
        <w:tc>
          <w:tcPr>
            <w:tcW w:w="2278" w:type="dxa"/>
            <w:tcBorders>
              <w:top w:val="single" w:sz="4" w:space="0" w:color="auto"/>
              <w:left w:val="single" w:sz="4" w:space="0" w:color="auto"/>
              <w:bottom w:val="single" w:sz="4" w:space="0" w:color="auto"/>
              <w:right w:val="single" w:sz="4" w:space="0" w:color="auto"/>
            </w:tcBorders>
            <w:hideMark/>
          </w:tcPr>
          <w:p w14:paraId="618B629D" w14:textId="77777777" w:rsidR="0071586F" w:rsidRPr="001F07A0" w:rsidRDefault="0071586F" w:rsidP="0071586F">
            <w:pPr>
              <w:jc w:val="center"/>
              <w:rPr>
                <w:lang w:eastAsia="en-US"/>
              </w:rPr>
            </w:pPr>
            <w:r w:rsidRPr="001F07A0">
              <w:rPr>
                <w:lang w:eastAsia="en-US"/>
              </w:rPr>
              <w:t>2018</w:t>
            </w:r>
          </w:p>
        </w:tc>
        <w:tc>
          <w:tcPr>
            <w:tcW w:w="1884" w:type="dxa"/>
            <w:tcBorders>
              <w:top w:val="single" w:sz="4" w:space="0" w:color="auto"/>
              <w:left w:val="single" w:sz="4" w:space="0" w:color="auto"/>
              <w:bottom w:val="single" w:sz="4" w:space="0" w:color="auto"/>
              <w:right w:val="single" w:sz="4" w:space="0" w:color="auto"/>
            </w:tcBorders>
            <w:vAlign w:val="center"/>
          </w:tcPr>
          <w:p w14:paraId="3B530AAF" w14:textId="77777777" w:rsidR="0071586F" w:rsidRPr="001F07A0" w:rsidRDefault="00B44D22" w:rsidP="0071586F">
            <w:pPr>
              <w:jc w:val="center"/>
              <w:rPr>
                <w:lang w:eastAsia="en-US"/>
              </w:rPr>
            </w:pPr>
            <w:r w:rsidRPr="001F07A0">
              <w:rPr>
                <w:lang w:eastAsia="en-US"/>
              </w:rPr>
              <w:t>-</w:t>
            </w:r>
          </w:p>
        </w:tc>
        <w:tc>
          <w:tcPr>
            <w:tcW w:w="2040" w:type="dxa"/>
            <w:tcBorders>
              <w:top w:val="single" w:sz="4" w:space="0" w:color="auto"/>
              <w:left w:val="single" w:sz="4" w:space="0" w:color="auto"/>
              <w:bottom w:val="single" w:sz="4" w:space="0" w:color="auto"/>
              <w:right w:val="single" w:sz="4" w:space="0" w:color="auto"/>
            </w:tcBorders>
            <w:vAlign w:val="center"/>
          </w:tcPr>
          <w:p w14:paraId="7BCDB9C1" w14:textId="77777777" w:rsidR="0071586F" w:rsidRPr="001F07A0" w:rsidRDefault="00B44D22" w:rsidP="0071586F">
            <w:pPr>
              <w:jc w:val="center"/>
              <w:rPr>
                <w:lang w:eastAsia="en-US"/>
              </w:rPr>
            </w:pPr>
            <w:r w:rsidRPr="001F07A0">
              <w:rPr>
                <w:lang w:eastAsia="en-US"/>
              </w:rPr>
              <w:t>-</w:t>
            </w:r>
          </w:p>
        </w:tc>
        <w:tc>
          <w:tcPr>
            <w:tcW w:w="3664" w:type="dxa"/>
            <w:tcBorders>
              <w:top w:val="single" w:sz="4" w:space="0" w:color="auto"/>
              <w:left w:val="single" w:sz="4" w:space="0" w:color="auto"/>
              <w:bottom w:val="single" w:sz="4" w:space="0" w:color="auto"/>
              <w:right w:val="single" w:sz="4" w:space="0" w:color="auto"/>
            </w:tcBorders>
            <w:vAlign w:val="center"/>
          </w:tcPr>
          <w:p w14:paraId="1E5C2DAE" w14:textId="77777777" w:rsidR="0071586F" w:rsidRPr="001F07A0" w:rsidRDefault="00B44D22" w:rsidP="0071586F">
            <w:pPr>
              <w:jc w:val="center"/>
              <w:rPr>
                <w:lang w:eastAsia="en-US"/>
              </w:rPr>
            </w:pPr>
            <w:r w:rsidRPr="001F07A0">
              <w:rPr>
                <w:lang w:eastAsia="en-US"/>
              </w:rPr>
              <w:t>-</w:t>
            </w:r>
          </w:p>
        </w:tc>
      </w:tr>
      <w:tr w:rsidR="0071586F" w:rsidRPr="001F07A0" w14:paraId="2D58F2A5" w14:textId="77777777" w:rsidTr="00EF2139">
        <w:trPr>
          <w:jc w:val="center"/>
        </w:trPr>
        <w:tc>
          <w:tcPr>
            <w:tcW w:w="2278" w:type="dxa"/>
            <w:tcBorders>
              <w:top w:val="single" w:sz="4" w:space="0" w:color="auto"/>
              <w:left w:val="single" w:sz="4" w:space="0" w:color="auto"/>
              <w:bottom w:val="single" w:sz="4" w:space="0" w:color="auto"/>
              <w:right w:val="single" w:sz="4" w:space="0" w:color="auto"/>
            </w:tcBorders>
            <w:hideMark/>
          </w:tcPr>
          <w:p w14:paraId="3494C26F" w14:textId="77777777" w:rsidR="0071586F" w:rsidRPr="001F07A0" w:rsidRDefault="0071586F" w:rsidP="0071586F">
            <w:pPr>
              <w:jc w:val="center"/>
              <w:rPr>
                <w:lang w:eastAsia="en-US"/>
              </w:rPr>
            </w:pPr>
            <w:r w:rsidRPr="001F07A0">
              <w:rPr>
                <w:lang w:eastAsia="en-US"/>
              </w:rPr>
              <w:t>Всего за период</w:t>
            </w:r>
          </w:p>
        </w:tc>
        <w:tc>
          <w:tcPr>
            <w:tcW w:w="1884" w:type="dxa"/>
            <w:tcBorders>
              <w:top w:val="single" w:sz="4" w:space="0" w:color="auto"/>
              <w:left w:val="single" w:sz="4" w:space="0" w:color="auto"/>
              <w:bottom w:val="single" w:sz="4" w:space="0" w:color="auto"/>
              <w:right w:val="single" w:sz="4" w:space="0" w:color="auto"/>
            </w:tcBorders>
            <w:vAlign w:val="center"/>
          </w:tcPr>
          <w:p w14:paraId="49F3DBA3" w14:textId="77777777" w:rsidR="0071586F" w:rsidRPr="001F07A0" w:rsidRDefault="0071586F" w:rsidP="0071586F">
            <w:pPr>
              <w:jc w:val="center"/>
              <w:rPr>
                <w:lang w:val="en-US" w:eastAsia="en-US"/>
              </w:rPr>
            </w:pPr>
            <w:r w:rsidRPr="001F07A0">
              <w:rPr>
                <w:lang w:val="en-US" w:eastAsia="en-US"/>
              </w:rPr>
              <w:t>86</w:t>
            </w:r>
          </w:p>
        </w:tc>
        <w:tc>
          <w:tcPr>
            <w:tcW w:w="2040" w:type="dxa"/>
            <w:tcBorders>
              <w:top w:val="single" w:sz="4" w:space="0" w:color="auto"/>
              <w:left w:val="single" w:sz="4" w:space="0" w:color="auto"/>
              <w:bottom w:val="single" w:sz="4" w:space="0" w:color="auto"/>
              <w:right w:val="single" w:sz="4" w:space="0" w:color="auto"/>
            </w:tcBorders>
            <w:vAlign w:val="center"/>
          </w:tcPr>
          <w:p w14:paraId="2B3DE8B6" w14:textId="77777777" w:rsidR="0071586F" w:rsidRPr="001F07A0" w:rsidRDefault="0071586F" w:rsidP="0071586F">
            <w:pPr>
              <w:jc w:val="center"/>
              <w:rPr>
                <w:lang w:val="en-US" w:eastAsia="en-US"/>
              </w:rPr>
            </w:pPr>
            <w:r w:rsidRPr="001F07A0">
              <w:rPr>
                <w:lang w:val="en-US" w:eastAsia="en-US"/>
              </w:rPr>
              <w:t>112</w:t>
            </w:r>
          </w:p>
        </w:tc>
        <w:tc>
          <w:tcPr>
            <w:tcW w:w="3664" w:type="dxa"/>
            <w:tcBorders>
              <w:top w:val="single" w:sz="4" w:space="0" w:color="auto"/>
              <w:left w:val="single" w:sz="4" w:space="0" w:color="auto"/>
              <w:bottom w:val="single" w:sz="4" w:space="0" w:color="auto"/>
              <w:right w:val="single" w:sz="4" w:space="0" w:color="auto"/>
            </w:tcBorders>
            <w:vAlign w:val="center"/>
          </w:tcPr>
          <w:p w14:paraId="0115688F" w14:textId="77777777" w:rsidR="0071586F" w:rsidRPr="001F07A0" w:rsidRDefault="00B44D22" w:rsidP="0071586F">
            <w:pPr>
              <w:jc w:val="center"/>
              <w:rPr>
                <w:lang w:eastAsia="en-US"/>
              </w:rPr>
            </w:pPr>
            <w:r w:rsidRPr="001F07A0">
              <w:rPr>
                <w:lang w:eastAsia="en-US"/>
              </w:rPr>
              <w:t>-</w:t>
            </w:r>
          </w:p>
        </w:tc>
      </w:tr>
    </w:tbl>
    <w:p w14:paraId="48615C5D" w14:textId="77777777" w:rsidR="00740989" w:rsidRPr="001F07A0" w:rsidRDefault="00740989" w:rsidP="007A1B76">
      <w:pPr>
        <w:pStyle w:val="a5"/>
        <w:spacing w:before="0" w:after="0"/>
        <w:ind w:right="-2"/>
        <w:rPr>
          <w:sz w:val="28"/>
          <w:szCs w:val="28"/>
        </w:rPr>
      </w:pPr>
    </w:p>
    <w:p w14:paraId="5A213882" w14:textId="77777777" w:rsidR="007A1B76" w:rsidRPr="001F07A0" w:rsidRDefault="007A1B76" w:rsidP="007A1B76">
      <w:pPr>
        <w:pStyle w:val="a5"/>
        <w:spacing w:before="0" w:after="0"/>
        <w:ind w:right="-2"/>
        <w:rPr>
          <w:sz w:val="28"/>
          <w:szCs w:val="28"/>
        </w:rPr>
      </w:pPr>
      <w:r w:rsidRPr="001F07A0">
        <w:rPr>
          <w:sz w:val="28"/>
          <w:szCs w:val="28"/>
        </w:rPr>
        <w:t>Дети от 0 до 7 составляют 7,5% от общего количества населения, школьники от 7 до 18 лет – 11,5%, трудоспособное население от 18 до 55 лет – 60%, пенсионеры 55 и старше – 21%.</w:t>
      </w:r>
    </w:p>
    <w:p w14:paraId="4781B7C8" w14:textId="77777777" w:rsidR="00716714" w:rsidRPr="001F07A0" w:rsidRDefault="002568CB" w:rsidP="00716714">
      <w:pPr>
        <w:pStyle w:val="S1"/>
        <w:ind w:right="-2" w:firstLine="567"/>
        <w:rPr>
          <w:szCs w:val="28"/>
        </w:rPr>
      </w:pPr>
      <w:r w:rsidRPr="001F07A0">
        <w:rPr>
          <w:szCs w:val="28"/>
        </w:rPr>
        <w:t>С учетом результатов</w:t>
      </w:r>
      <w:r w:rsidR="00716714" w:rsidRPr="001F07A0">
        <w:rPr>
          <w:szCs w:val="28"/>
        </w:rPr>
        <w:t xml:space="preserve"> анализа возрастной структуры населения района и ее изменений, а также с учетом прогнозов демографического развития, разработанных специалистами отделов статистики областного и федерального уровней, построена гипотеза изменения возрастной структуры к 2040</w:t>
      </w:r>
      <w:r w:rsidR="008D109B" w:rsidRPr="001F07A0">
        <w:rPr>
          <w:szCs w:val="28"/>
        </w:rPr>
        <w:t xml:space="preserve"> </w:t>
      </w:r>
      <w:r w:rsidR="00716714" w:rsidRPr="001F07A0">
        <w:rPr>
          <w:szCs w:val="28"/>
        </w:rPr>
        <w:t>году:</w:t>
      </w:r>
    </w:p>
    <w:p w14:paraId="5674445A" w14:textId="77777777" w:rsidR="00716714" w:rsidRPr="001F07A0" w:rsidRDefault="00716714" w:rsidP="00716714">
      <w:pPr>
        <w:pStyle w:val="S1"/>
        <w:ind w:right="-2" w:firstLine="567"/>
        <w:rPr>
          <w:szCs w:val="28"/>
        </w:rPr>
      </w:pPr>
      <w:r w:rsidRPr="001F07A0">
        <w:rPr>
          <w:szCs w:val="28"/>
        </w:rPr>
        <w:t xml:space="preserve">– дети от 0 до 7 лет – </w:t>
      </w:r>
      <w:r w:rsidR="00F217D3" w:rsidRPr="001F07A0">
        <w:rPr>
          <w:szCs w:val="28"/>
        </w:rPr>
        <w:t>5,5</w:t>
      </w:r>
      <w:r w:rsidRPr="001F07A0">
        <w:rPr>
          <w:szCs w:val="28"/>
        </w:rPr>
        <w:t>%;</w:t>
      </w:r>
    </w:p>
    <w:p w14:paraId="456F2296" w14:textId="77777777" w:rsidR="00716714" w:rsidRPr="001F07A0" w:rsidRDefault="00716714" w:rsidP="00716714">
      <w:pPr>
        <w:pStyle w:val="S1"/>
        <w:ind w:right="-2" w:firstLine="567"/>
        <w:rPr>
          <w:szCs w:val="28"/>
        </w:rPr>
      </w:pPr>
      <w:r w:rsidRPr="001F07A0">
        <w:rPr>
          <w:szCs w:val="28"/>
        </w:rPr>
        <w:t>– школьники от 7 до 18 лет – 1</w:t>
      </w:r>
      <w:r w:rsidR="00F217D3" w:rsidRPr="001F07A0">
        <w:rPr>
          <w:szCs w:val="28"/>
        </w:rPr>
        <w:t>0,5</w:t>
      </w:r>
      <w:r w:rsidRPr="001F07A0">
        <w:rPr>
          <w:szCs w:val="28"/>
        </w:rPr>
        <w:t>%;</w:t>
      </w:r>
    </w:p>
    <w:p w14:paraId="538EB1ED" w14:textId="77777777" w:rsidR="00716714" w:rsidRPr="001F07A0" w:rsidRDefault="00716714" w:rsidP="00716714">
      <w:pPr>
        <w:pStyle w:val="S1"/>
        <w:ind w:right="-2" w:firstLine="567"/>
        <w:rPr>
          <w:szCs w:val="28"/>
        </w:rPr>
      </w:pPr>
      <w:r w:rsidRPr="001F07A0">
        <w:rPr>
          <w:szCs w:val="28"/>
        </w:rPr>
        <w:lastRenderedPageBreak/>
        <w:t>– трудоспособное население от 18 до 55 лет – 5</w:t>
      </w:r>
      <w:r w:rsidR="00F217D3" w:rsidRPr="001F07A0">
        <w:rPr>
          <w:szCs w:val="28"/>
        </w:rPr>
        <w:t>8</w:t>
      </w:r>
      <w:r w:rsidRPr="001F07A0">
        <w:rPr>
          <w:szCs w:val="28"/>
        </w:rPr>
        <w:t>%;</w:t>
      </w:r>
    </w:p>
    <w:p w14:paraId="244CBE58" w14:textId="77777777" w:rsidR="00716714" w:rsidRPr="001F07A0" w:rsidRDefault="00716714" w:rsidP="00716714">
      <w:pPr>
        <w:pStyle w:val="S1"/>
        <w:ind w:right="-2" w:firstLine="567"/>
        <w:rPr>
          <w:szCs w:val="28"/>
        </w:rPr>
      </w:pPr>
      <w:r w:rsidRPr="001F07A0">
        <w:rPr>
          <w:szCs w:val="28"/>
        </w:rPr>
        <w:t>– пенсионеры 55 и старше – 2</w:t>
      </w:r>
      <w:r w:rsidR="00F217D3" w:rsidRPr="001F07A0">
        <w:rPr>
          <w:szCs w:val="28"/>
        </w:rPr>
        <w:t>6</w:t>
      </w:r>
      <w:r w:rsidRPr="001F07A0">
        <w:rPr>
          <w:szCs w:val="28"/>
        </w:rPr>
        <w:t>%.</w:t>
      </w:r>
    </w:p>
    <w:p w14:paraId="2F2F095E" w14:textId="77777777" w:rsidR="00EF2139" w:rsidRPr="001F07A0" w:rsidRDefault="00EF2139" w:rsidP="00EF2139">
      <w:pPr>
        <w:ind w:firstLine="567"/>
        <w:contextualSpacing/>
        <w:jc w:val="both"/>
        <w:rPr>
          <w:sz w:val="28"/>
          <w:szCs w:val="28"/>
        </w:rPr>
      </w:pPr>
      <w:r w:rsidRPr="001F07A0">
        <w:rPr>
          <w:sz w:val="28"/>
          <w:szCs w:val="28"/>
        </w:rPr>
        <w:t>Анализ факторов, определяющих перспективную численность населения, а также территориальных возможностей, показал, что имеются объективные основания на обозримый период прогнозировать рост численности населения на территории поселения.</w:t>
      </w:r>
    </w:p>
    <w:p w14:paraId="3A8714FE" w14:textId="77777777" w:rsidR="00EF2139" w:rsidRPr="001F07A0" w:rsidRDefault="00EF2139" w:rsidP="00417774">
      <w:pPr>
        <w:ind w:firstLine="567"/>
        <w:contextualSpacing/>
        <w:jc w:val="both"/>
        <w:rPr>
          <w:sz w:val="28"/>
          <w:szCs w:val="28"/>
        </w:rPr>
      </w:pPr>
      <w:r w:rsidRPr="001F07A0">
        <w:rPr>
          <w:sz w:val="28"/>
          <w:szCs w:val="28"/>
        </w:rPr>
        <w:t>Данные по динамике изменения численности населения сельсовета за последние годы позволяют прогнозировать предстоящие темпы изменения численности населения, с учетом естественного и миграционного прироста в последние годы.</w:t>
      </w:r>
      <w:r w:rsidR="003A7CB6" w:rsidRPr="001F07A0">
        <w:rPr>
          <w:sz w:val="28"/>
          <w:szCs w:val="28"/>
        </w:rPr>
        <w:t xml:space="preserve"> </w:t>
      </w:r>
      <w:r w:rsidR="00417774" w:rsidRPr="001F07A0">
        <w:rPr>
          <w:sz w:val="28"/>
          <w:szCs w:val="28"/>
        </w:rPr>
        <w:t xml:space="preserve">Прогнозируемая численность населения Промышленного сельсовета к расчетному сроку составит </w:t>
      </w:r>
      <w:r w:rsidR="00FE6515" w:rsidRPr="001F07A0">
        <w:rPr>
          <w:sz w:val="28"/>
          <w:szCs w:val="28"/>
        </w:rPr>
        <w:t>2500 человек, плотность населения составит 21 чел/га.</w:t>
      </w:r>
    </w:p>
    <w:p w14:paraId="6B3D36CD" w14:textId="77777777" w:rsidR="00EF2139" w:rsidRPr="001F07A0" w:rsidRDefault="00EF2139" w:rsidP="00EF2139">
      <w:pPr>
        <w:ind w:firstLine="567"/>
        <w:contextualSpacing/>
        <w:jc w:val="both"/>
        <w:rPr>
          <w:sz w:val="28"/>
          <w:szCs w:val="28"/>
        </w:rPr>
      </w:pPr>
      <w:r w:rsidRPr="001F07A0">
        <w:rPr>
          <w:sz w:val="28"/>
          <w:szCs w:val="28"/>
        </w:rPr>
        <w:t>В соответствии с полученными величинами численности населения определены основные параметры развития поселения: отвод территории жилой и нежилой застройки, объемы жилищного строительства и учреждений обслуживания, система инженерных и транспортных коммуникаций.</w:t>
      </w:r>
    </w:p>
    <w:p w14:paraId="266C5135" w14:textId="77777777" w:rsidR="00EF2139" w:rsidRPr="001F07A0" w:rsidRDefault="00EF2139" w:rsidP="00EF2139">
      <w:pPr>
        <w:ind w:firstLine="567"/>
        <w:contextualSpacing/>
        <w:jc w:val="both"/>
        <w:rPr>
          <w:sz w:val="28"/>
          <w:szCs w:val="28"/>
        </w:rPr>
      </w:pPr>
    </w:p>
    <w:p w14:paraId="2474261D" w14:textId="77777777" w:rsidR="00E253A9" w:rsidRPr="001F07A0" w:rsidRDefault="00E253A9" w:rsidP="00147616">
      <w:pPr>
        <w:pStyle w:val="3"/>
        <w:spacing w:before="0" w:after="0"/>
        <w:ind w:left="0" w:right="-284"/>
        <w:rPr>
          <w:sz w:val="28"/>
          <w:szCs w:val="28"/>
        </w:rPr>
      </w:pPr>
      <w:bookmarkStart w:id="69" w:name="_Toc372547293"/>
      <w:bookmarkStart w:id="70" w:name="_Toc494444485"/>
      <w:bookmarkStart w:id="71" w:name="_Toc10022131"/>
      <w:bookmarkStart w:id="72" w:name="_Toc19276366"/>
      <w:bookmarkStart w:id="73" w:name="_Toc28611430"/>
      <w:r w:rsidRPr="001F07A0">
        <w:rPr>
          <w:sz w:val="28"/>
          <w:szCs w:val="28"/>
        </w:rPr>
        <w:t>Производственная сфера</w:t>
      </w:r>
      <w:bookmarkEnd w:id="69"/>
      <w:bookmarkEnd w:id="70"/>
      <w:bookmarkEnd w:id="71"/>
      <w:bookmarkEnd w:id="72"/>
      <w:bookmarkEnd w:id="73"/>
    </w:p>
    <w:p w14:paraId="16E6E16E" w14:textId="77777777" w:rsidR="00147616" w:rsidRPr="001F07A0" w:rsidRDefault="00147616" w:rsidP="00147616">
      <w:pPr>
        <w:pStyle w:val="a5"/>
        <w:spacing w:before="0" w:after="0"/>
      </w:pPr>
    </w:p>
    <w:p w14:paraId="326309F6" w14:textId="6DBF61F1" w:rsidR="00C9375F" w:rsidRPr="001F07A0" w:rsidRDefault="00C9375F" w:rsidP="00147616">
      <w:pPr>
        <w:ind w:firstLine="709"/>
        <w:jc w:val="both"/>
        <w:rPr>
          <w:sz w:val="28"/>
        </w:rPr>
      </w:pPr>
      <w:r w:rsidRPr="001F07A0">
        <w:rPr>
          <w:sz w:val="28"/>
        </w:rPr>
        <w:t xml:space="preserve">Производственные мощности </w:t>
      </w:r>
      <w:r w:rsidR="00D04B95">
        <w:rPr>
          <w:sz w:val="28"/>
        </w:rPr>
        <w:t xml:space="preserve">Сибирского </w:t>
      </w:r>
      <w:r w:rsidR="00931D7B">
        <w:rPr>
          <w:sz w:val="28"/>
        </w:rPr>
        <w:t>Ф</w:t>
      </w:r>
      <w:r w:rsidR="00D04B95">
        <w:rPr>
          <w:sz w:val="28"/>
        </w:rPr>
        <w:t xml:space="preserve">илиала </w:t>
      </w:r>
      <w:r w:rsidR="00304070" w:rsidRPr="001F07A0">
        <w:rPr>
          <w:sz w:val="28"/>
        </w:rPr>
        <w:t>общества с ограниченной ответственностью «</w:t>
      </w:r>
      <w:r w:rsidR="00931D7B">
        <w:rPr>
          <w:sz w:val="28"/>
        </w:rPr>
        <w:t>Компания</w:t>
      </w:r>
      <w:r w:rsidR="00304070" w:rsidRPr="001F07A0">
        <w:rPr>
          <w:sz w:val="28"/>
        </w:rPr>
        <w:t xml:space="preserve"> Металл Профиль» (далее по тексту - </w:t>
      </w:r>
      <w:r w:rsidRPr="001F07A0">
        <w:rPr>
          <w:sz w:val="28"/>
        </w:rPr>
        <w:t>ООО «</w:t>
      </w:r>
      <w:r w:rsidR="00931D7B">
        <w:rPr>
          <w:sz w:val="28"/>
        </w:rPr>
        <w:t>Компания</w:t>
      </w:r>
      <w:r w:rsidR="00931D7B" w:rsidRPr="001F07A0">
        <w:rPr>
          <w:sz w:val="28"/>
        </w:rPr>
        <w:t xml:space="preserve"> Металл Профиль</w:t>
      </w:r>
      <w:r w:rsidRPr="001F07A0">
        <w:rPr>
          <w:sz w:val="28"/>
        </w:rPr>
        <w:t>»</w:t>
      </w:r>
      <w:r w:rsidR="00304070" w:rsidRPr="001F07A0">
        <w:rPr>
          <w:sz w:val="28"/>
        </w:rPr>
        <w:t>)</w:t>
      </w:r>
      <w:r w:rsidR="00931D7B">
        <w:rPr>
          <w:sz w:val="28"/>
        </w:rPr>
        <w:t>, которое с 06.03.2020 года реорганизовалось в ООО «Компания Металл Профиль Восток»,</w:t>
      </w:r>
      <w:r w:rsidRPr="001F07A0">
        <w:rPr>
          <w:sz w:val="28"/>
        </w:rPr>
        <w:t xml:space="preserve"> введен</w:t>
      </w:r>
      <w:r w:rsidR="00931D7B">
        <w:rPr>
          <w:sz w:val="28"/>
        </w:rPr>
        <w:t>о</w:t>
      </w:r>
      <w:r w:rsidRPr="001F07A0">
        <w:rPr>
          <w:sz w:val="28"/>
        </w:rPr>
        <w:t xml:space="preserve"> в эксплуатацию</w:t>
      </w:r>
      <w:r w:rsidR="008F77BF" w:rsidRPr="001F07A0">
        <w:rPr>
          <w:sz w:val="28"/>
        </w:rPr>
        <w:t xml:space="preserve"> в 2012 году</w:t>
      </w:r>
      <w:r w:rsidR="008272D0" w:rsidRPr="001F07A0">
        <w:rPr>
          <w:sz w:val="28"/>
        </w:rPr>
        <w:t xml:space="preserve"> в поселке</w:t>
      </w:r>
      <w:r w:rsidRPr="001F07A0">
        <w:rPr>
          <w:sz w:val="28"/>
        </w:rPr>
        <w:t xml:space="preserve"> Керамкомбинат. Специализацией предприятия является производство кровельных и фасадных материалов.</w:t>
      </w:r>
    </w:p>
    <w:p w14:paraId="1C81E368" w14:textId="77777777" w:rsidR="00C9375F" w:rsidRPr="001F07A0" w:rsidRDefault="00C9375F" w:rsidP="00147616">
      <w:pPr>
        <w:pStyle w:val="4"/>
        <w:numPr>
          <w:ilvl w:val="0"/>
          <w:numId w:val="0"/>
        </w:numPr>
        <w:ind w:firstLine="658"/>
        <w:jc w:val="both"/>
        <w:rPr>
          <w:sz w:val="28"/>
          <w:szCs w:val="28"/>
        </w:rPr>
      </w:pPr>
      <w:r w:rsidRPr="001F07A0">
        <w:rPr>
          <w:sz w:val="28"/>
          <w:szCs w:val="28"/>
        </w:rPr>
        <w:t>Сельхозпредприятия отсутствуют.</w:t>
      </w:r>
    </w:p>
    <w:p w14:paraId="3DFDD9BC" w14:textId="77777777" w:rsidR="00C9375F" w:rsidRPr="001F07A0" w:rsidRDefault="00D83ECC" w:rsidP="00147616">
      <w:pPr>
        <w:ind w:firstLine="658"/>
        <w:jc w:val="both"/>
        <w:rPr>
          <w:sz w:val="28"/>
          <w:szCs w:val="28"/>
        </w:rPr>
      </w:pPr>
      <w:r w:rsidRPr="001F07A0">
        <w:rPr>
          <w:sz w:val="28"/>
          <w:szCs w:val="28"/>
        </w:rPr>
        <w:t xml:space="preserve">Функционируют предприятия торговли, </w:t>
      </w:r>
      <w:r w:rsidR="005539ED" w:rsidRPr="001F07A0">
        <w:rPr>
          <w:sz w:val="28"/>
          <w:szCs w:val="28"/>
        </w:rPr>
        <w:t>бытового обслуживания населения (таблица 10).</w:t>
      </w:r>
    </w:p>
    <w:p w14:paraId="4E96C9AD" w14:textId="77777777" w:rsidR="0016114A" w:rsidRPr="001F07A0" w:rsidRDefault="0016114A" w:rsidP="00147616">
      <w:pPr>
        <w:ind w:firstLine="658"/>
        <w:jc w:val="both"/>
        <w:rPr>
          <w:sz w:val="28"/>
          <w:szCs w:val="28"/>
        </w:rPr>
      </w:pPr>
    </w:p>
    <w:p w14:paraId="09C3DD86" w14:textId="77777777" w:rsidR="00D83ECC" w:rsidRPr="001F07A0" w:rsidRDefault="00D83ECC" w:rsidP="005539ED">
      <w:pPr>
        <w:pStyle w:val="S1"/>
        <w:ind w:firstLine="0"/>
        <w:jc w:val="left"/>
        <w:rPr>
          <w:szCs w:val="28"/>
        </w:rPr>
      </w:pPr>
      <w:r w:rsidRPr="001F07A0">
        <w:rPr>
          <w:szCs w:val="28"/>
        </w:rPr>
        <w:t xml:space="preserve">Таблица </w:t>
      </w:r>
      <w:r w:rsidR="005539ED" w:rsidRPr="001F07A0">
        <w:rPr>
          <w:szCs w:val="28"/>
        </w:rPr>
        <w:t>10 - Перечень объектов социального обеспечения</w:t>
      </w:r>
    </w:p>
    <w:p w14:paraId="3A1611D5" w14:textId="77777777" w:rsidR="005539ED" w:rsidRPr="001F07A0" w:rsidRDefault="005539ED" w:rsidP="005539ED">
      <w:pPr>
        <w:pStyle w:val="S1"/>
        <w:ind w:firstLine="0"/>
        <w:jc w:val="left"/>
        <w:rPr>
          <w:szCs w:val="28"/>
        </w:rPr>
      </w:pPr>
    </w:p>
    <w:tbl>
      <w:tblPr>
        <w:tblW w:w="9938" w:type="dxa"/>
        <w:tblInd w:w="93" w:type="dxa"/>
        <w:tblLook w:val="04A0" w:firstRow="1" w:lastRow="0" w:firstColumn="1" w:lastColumn="0" w:noHBand="0" w:noVBand="1"/>
      </w:tblPr>
      <w:tblGrid>
        <w:gridCol w:w="594"/>
        <w:gridCol w:w="3957"/>
        <w:gridCol w:w="5387"/>
      </w:tblGrid>
      <w:tr w:rsidR="008025B1" w:rsidRPr="001F07A0" w14:paraId="21ECBA6B" w14:textId="77777777" w:rsidTr="00F14539">
        <w:trPr>
          <w:trHeight w:val="945"/>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6DC09" w14:textId="77777777" w:rsidR="008025B1" w:rsidRPr="001F07A0" w:rsidRDefault="008025B1" w:rsidP="00731E4F">
            <w:pPr>
              <w:jc w:val="center"/>
            </w:pPr>
            <w:r w:rsidRPr="001F07A0">
              <w:t>№ п/п</w:t>
            </w:r>
          </w:p>
        </w:tc>
        <w:tc>
          <w:tcPr>
            <w:tcW w:w="3957" w:type="dxa"/>
            <w:tcBorders>
              <w:top w:val="single" w:sz="4" w:space="0" w:color="auto"/>
              <w:left w:val="nil"/>
              <w:bottom w:val="single" w:sz="4" w:space="0" w:color="auto"/>
              <w:right w:val="single" w:sz="4" w:space="0" w:color="auto"/>
            </w:tcBorders>
            <w:shd w:val="clear" w:color="auto" w:fill="auto"/>
            <w:vAlign w:val="center"/>
            <w:hideMark/>
          </w:tcPr>
          <w:p w14:paraId="3124464C" w14:textId="77777777" w:rsidR="008025B1" w:rsidRPr="001F07A0" w:rsidRDefault="008025B1" w:rsidP="00731E4F">
            <w:pPr>
              <w:jc w:val="center"/>
              <w:rPr>
                <w:lang w:eastAsia="en-US"/>
              </w:rPr>
            </w:pPr>
            <w:r w:rsidRPr="001F07A0">
              <w:rPr>
                <w:lang w:eastAsia="en-US"/>
              </w:rPr>
              <w:t>Наименование объекта</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14:paraId="57A9A35B" w14:textId="77777777" w:rsidR="008025B1" w:rsidRPr="001F07A0" w:rsidRDefault="005539ED" w:rsidP="005539ED">
            <w:pPr>
              <w:jc w:val="center"/>
              <w:rPr>
                <w:lang w:eastAsia="en-US"/>
              </w:rPr>
            </w:pPr>
            <w:r w:rsidRPr="001F07A0">
              <w:rPr>
                <w:lang w:eastAsia="en-US"/>
              </w:rPr>
              <w:t>Местоположение (населенный пункт, улица, номер</w:t>
            </w:r>
            <w:r w:rsidR="008025B1" w:rsidRPr="001F07A0">
              <w:rPr>
                <w:lang w:eastAsia="en-US"/>
              </w:rPr>
              <w:t xml:space="preserve"> дома)</w:t>
            </w:r>
          </w:p>
        </w:tc>
      </w:tr>
      <w:tr w:rsidR="008025B1" w:rsidRPr="001F07A0" w14:paraId="4F5DE893" w14:textId="77777777" w:rsidTr="00A30BB1">
        <w:trPr>
          <w:trHeight w:val="763"/>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11B864FA" w14:textId="77777777" w:rsidR="008025B1" w:rsidRPr="001F07A0" w:rsidRDefault="008025B1" w:rsidP="00731E4F">
            <w:pPr>
              <w:jc w:val="center"/>
            </w:pPr>
            <w:r w:rsidRPr="001F07A0">
              <w:t>1</w:t>
            </w:r>
          </w:p>
        </w:tc>
        <w:tc>
          <w:tcPr>
            <w:tcW w:w="3957" w:type="dxa"/>
            <w:tcBorders>
              <w:top w:val="nil"/>
              <w:left w:val="nil"/>
              <w:bottom w:val="single" w:sz="4" w:space="0" w:color="auto"/>
              <w:right w:val="single" w:sz="4" w:space="0" w:color="auto"/>
            </w:tcBorders>
            <w:shd w:val="clear" w:color="auto" w:fill="auto"/>
            <w:vAlign w:val="center"/>
            <w:hideMark/>
          </w:tcPr>
          <w:p w14:paraId="6A0696F2" w14:textId="77777777" w:rsidR="008025B1" w:rsidRPr="001F07A0" w:rsidRDefault="008025B1" w:rsidP="00A30BB1">
            <w:pPr>
              <w:rPr>
                <w:lang w:eastAsia="en-US"/>
              </w:rPr>
            </w:pPr>
            <w:r w:rsidRPr="001F07A0">
              <w:rPr>
                <w:lang w:eastAsia="en-US"/>
              </w:rPr>
              <w:t>Магазин «Березка»</w:t>
            </w:r>
          </w:p>
        </w:tc>
        <w:tc>
          <w:tcPr>
            <w:tcW w:w="5387" w:type="dxa"/>
            <w:tcBorders>
              <w:top w:val="nil"/>
              <w:left w:val="nil"/>
              <w:bottom w:val="single" w:sz="4" w:space="0" w:color="auto"/>
              <w:right w:val="single" w:sz="4" w:space="0" w:color="auto"/>
            </w:tcBorders>
            <w:shd w:val="clear" w:color="auto" w:fill="auto"/>
            <w:vAlign w:val="center"/>
            <w:hideMark/>
          </w:tcPr>
          <w:p w14:paraId="19D9B0BC" w14:textId="77777777" w:rsidR="008025B1" w:rsidRPr="001F07A0" w:rsidRDefault="008272D0" w:rsidP="00A30BB1">
            <w:pPr>
              <w:rPr>
                <w:lang w:eastAsia="en-US"/>
              </w:rPr>
            </w:pPr>
            <w:r w:rsidRPr="001F07A0">
              <w:rPr>
                <w:lang w:eastAsia="en-US"/>
              </w:rPr>
              <w:t>поселок</w:t>
            </w:r>
            <w:r w:rsidR="003A7CB6" w:rsidRPr="001F07A0">
              <w:rPr>
                <w:lang w:eastAsia="en-US"/>
              </w:rPr>
              <w:t xml:space="preserve"> </w:t>
            </w:r>
            <w:r w:rsidRPr="001F07A0">
              <w:rPr>
                <w:lang w:eastAsia="en-US"/>
              </w:rPr>
              <w:t>Керамкомбинат, улица</w:t>
            </w:r>
            <w:r w:rsidR="00F04A48" w:rsidRPr="001F07A0">
              <w:rPr>
                <w:lang w:eastAsia="en-US"/>
              </w:rPr>
              <w:t xml:space="preserve"> Центральная 41б</w:t>
            </w:r>
          </w:p>
        </w:tc>
      </w:tr>
      <w:tr w:rsidR="008025B1" w:rsidRPr="001F07A0" w14:paraId="02856574" w14:textId="77777777" w:rsidTr="00A30BB1">
        <w:trPr>
          <w:trHeight w:val="630"/>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60B025CB" w14:textId="77777777" w:rsidR="008025B1" w:rsidRPr="001F07A0" w:rsidRDefault="008025B1" w:rsidP="00D83ECC">
            <w:pPr>
              <w:jc w:val="center"/>
            </w:pPr>
            <w:r w:rsidRPr="001F07A0">
              <w:t>2</w:t>
            </w:r>
          </w:p>
        </w:tc>
        <w:tc>
          <w:tcPr>
            <w:tcW w:w="3957" w:type="dxa"/>
            <w:tcBorders>
              <w:top w:val="nil"/>
              <w:left w:val="nil"/>
              <w:bottom w:val="single" w:sz="4" w:space="0" w:color="auto"/>
              <w:right w:val="single" w:sz="4" w:space="0" w:color="auto"/>
            </w:tcBorders>
            <w:shd w:val="clear" w:color="auto" w:fill="auto"/>
            <w:vAlign w:val="center"/>
            <w:hideMark/>
          </w:tcPr>
          <w:p w14:paraId="60A6C725" w14:textId="77777777" w:rsidR="005539ED" w:rsidRPr="001F07A0" w:rsidRDefault="005539ED" w:rsidP="00A30BB1">
            <w:pPr>
              <w:rPr>
                <w:lang w:eastAsia="en-US"/>
              </w:rPr>
            </w:pPr>
          </w:p>
          <w:p w14:paraId="7932AD94" w14:textId="77777777" w:rsidR="008025B1" w:rsidRPr="001F07A0" w:rsidRDefault="008025B1" w:rsidP="00A30BB1">
            <w:pPr>
              <w:rPr>
                <w:lang w:eastAsia="en-US"/>
              </w:rPr>
            </w:pPr>
            <w:r w:rsidRPr="001F07A0">
              <w:rPr>
                <w:lang w:eastAsia="en-US"/>
              </w:rPr>
              <w:t>Павильон «Лавка»</w:t>
            </w:r>
          </w:p>
          <w:p w14:paraId="283A107C" w14:textId="77777777" w:rsidR="005539ED" w:rsidRPr="001F07A0" w:rsidRDefault="005539ED" w:rsidP="00A30BB1">
            <w:pPr>
              <w:rPr>
                <w:lang w:eastAsia="en-US"/>
              </w:rPr>
            </w:pPr>
          </w:p>
        </w:tc>
        <w:tc>
          <w:tcPr>
            <w:tcW w:w="5387" w:type="dxa"/>
            <w:tcBorders>
              <w:top w:val="nil"/>
              <w:left w:val="nil"/>
              <w:bottom w:val="single" w:sz="4" w:space="0" w:color="auto"/>
              <w:right w:val="single" w:sz="4" w:space="0" w:color="auto"/>
            </w:tcBorders>
            <w:shd w:val="clear" w:color="auto" w:fill="auto"/>
            <w:vAlign w:val="center"/>
            <w:hideMark/>
          </w:tcPr>
          <w:p w14:paraId="5697397D" w14:textId="77777777" w:rsidR="008025B1" w:rsidRPr="001F07A0" w:rsidRDefault="008272D0" w:rsidP="00A30BB1">
            <w:pPr>
              <w:rPr>
                <w:lang w:eastAsia="en-US"/>
              </w:rPr>
            </w:pPr>
            <w:r w:rsidRPr="001F07A0">
              <w:rPr>
                <w:lang w:eastAsia="en-US"/>
              </w:rPr>
              <w:t xml:space="preserve">поселок </w:t>
            </w:r>
            <w:r w:rsidR="008025B1" w:rsidRPr="001F07A0">
              <w:rPr>
                <w:lang w:eastAsia="en-US"/>
              </w:rPr>
              <w:t>Керамкомбинат</w:t>
            </w:r>
            <w:r w:rsidRPr="001F07A0">
              <w:rPr>
                <w:lang w:eastAsia="en-US"/>
              </w:rPr>
              <w:t>,</w:t>
            </w:r>
            <w:r w:rsidR="008025B1" w:rsidRPr="001F07A0">
              <w:rPr>
                <w:lang w:eastAsia="en-US"/>
              </w:rPr>
              <w:t xml:space="preserve"> </w:t>
            </w:r>
            <w:r w:rsidRPr="001F07A0">
              <w:rPr>
                <w:lang w:eastAsia="en-US"/>
              </w:rPr>
              <w:t xml:space="preserve">улица </w:t>
            </w:r>
            <w:r w:rsidR="008025B1" w:rsidRPr="001F07A0">
              <w:rPr>
                <w:lang w:eastAsia="en-US"/>
              </w:rPr>
              <w:t>Центральная 17а</w:t>
            </w:r>
          </w:p>
        </w:tc>
      </w:tr>
      <w:tr w:rsidR="008025B1" w:rsidRPr="001F07A0" w14:paraId="21898831" w14:textId="77777777" w:rsidTr="00A30BB1">
        <w:trPr>
          <w:trHeight w:val="315"/>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5291BBFA" w14:textId="77777777" w:rsidR="008025B1" w:rsidRPr="001F07A0" w:rsidRDefault="008025B1" w:rsidP="00D83ECC">
            <w:pPr>
              <w:jc w:val="center"/>
            </w:pPr>
            <w:r w:rsidRPr="001F07A0">
              <w:t>3</w:t>
            </w:r>
          </w:p>
        </w:tc>
        <w:tc>
          <w:tcPr>
            <w:tcW w:w="3957" w:type="dxa"/>
            <w:tcBorders>
              <w:top w:val="nil"/>
              <w:left w:val="nil"/>
              <w:bottom w:val="single" w:sz="4" w:space="0" w:color="auto"/>
              <w:right w:val="single" w:sz="4" w:space="0" w:color="auto"/>
            </w:tcBorders>
            <w:shd w:val="clear" w:color="auto" w:fill="auto"/>
            <w:vAlign w:val="center"/>
            <w:hideMark/>
          </w:tcPr>
          <w:p w14:paraId="3BE53F70" w14:textId="77777777" w:rsidR="008025B1" w:rsidRPr="001F07A0" w:rsidRDefault="005539ED" w:rsidP="00A30BB1">
            <w:pPr>
              <w:rPr>
                <w:lang w:eastAsia="en-US"/>
              </w:rPr>
            </w:pPr>
            <w:r w:rsidRPr="001F07A0">
              <w:rPr>
                <w:lang w:eastAsia="en-US"/>
              </w:rPr>
              <w:t>Павильон «Хозяйственные</w:t>
            </w:r>
            <w:r w:rsidR="008025B1" w:rsidRPr="001F07A0">
              <w:rPr>
                <w:lang w:eastAsia="en-US"/>
              </w:rPr>
              <w:t xml:space="preserve"> Товары»</w:t>
            </w:r>
          </w:p>
        </w:tc>
        <w:tc>
          <w:tcPr>
            <w:tcW w:w="5387" w:type="dxa"/>
            <w:tcBorders>
              <w:top w:val="nil"/>
              <w:left w:val="nil"/>
              <w:bottom w:val="single" w:sz="4" w:space="0" w:color="auto"/>
              <w:right w:val="single" w:sz="4" w:space="0" w:color="auto"/>
            </w:tcBorders>
            <w:shd w:val="clear" w:color="auto" w:fill="auto"/>
            <w:noWrap/>
            <w:vAlign w:val="center"/>
            <w:hideMark/>
          </w:tcPr>
          <w:p w14:paraId="64BF7F75" w14:textId="77777777" w:rsidR="008025B1" w:rsidRPr="001F07A0" w:rsidRDefault="008272D0" w:rsidP="00A30BB1">
            <w:pPr>
              <w:rPr>
                <w:lang w:eastAsia="en-US"/>
              </w:rPr>
            </w:pPr>
            <w:r w:rsidRPr="001F07A0">
              <w:rPr>
                <w:lang w:eastAsia="en-US"/>
              </w:rPr>
              <w:t xml:space="preserve">поселок </w:t>
            </w:r>
            <w:r w:rsidR="008025B1" w:rsidRPr="001F07A0">
              <w:rPr>
                <w:lang w:eastAsia="en-US"/>
              </w:rPr>
              <w:t>Керамкомбинат</w:t>
            </w:r>
            <w:r w:rsidRPr="001F07A0">
              <w:rPr>
                <w:lang w:eastAsia="en-US"/>
              </w:rPr>
              <w:t>,</w:t>
            </w:r>
            <w:r w:rsidR="008025B1" w:rsidRPr="001F07A0">
              <w:rPr>
                <w:lang w:eastAsia="en-US"/>
              </w:rPr>
              <w:t xml:space="preserve"> </w:t>
            </w:r>
            <w:r w:rsidRPr="001F07A0">
              <w:rPr>
                <w:lang w:eastAsia="en-US"/>
              </w:rPr>
              <w:t xml:space="preserve">улица </w:t>
            </w:r>
            <w:r w:rsidR="008025B1" w:rsidRPr="001F07A0">
              <w:rPr>
                <w:lang w:eastAsia="en-US"/>
              </w:rPr>
              <w:t>Центральная 52а</w:t>
            </w:r>
          </w:p>
        </w:tc>
      </w:tr>
      <w:tr w:rsidR="008025B1" w:rsidRPr="001F07A0" w14:paraId="69208B90" w14:textId="77777777" w:rsidTr="00A30BB1">
        <w:trPr>
          <w:trHeight w:val="315"/>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343A8DBA" w14:textId="77777777" w:rsidR="008025B1" w:rsidRPr="001F07A0" w:rsidRDefault="008025B1" w:rsidP="00D83ECC">
            <w:pPr>
              <w:jc w:val="center"/>
            </w:pPr>
            <w:r w:rsidRPr="001F07A0">
              <w:t>4</w:t>
            </w:r>
          </w:p>
        </w:tc>
        <w:tc>
          <w:tcPr>
            <w:tcW w:w="3957" w:type="dxa"/>
            <w:tcBorders>
              <w:top w:val="nil"/>
              <w:left w:val="nil"/>
              <w:bottom w:val="single" w:sz="4" w:space="0" w:color="auto"/>
              <w:right w:val="single" w:sz="4" w:space="0" w:color="auto"/>
            </w:tcBorders>
            <w:shd w:val="clear" w:color="auto" w:fill="auto"/>
            <w:vAlign w:val="center"/>
            <w:hideMark/>
          </w:tcPr>
          <w:p w14:paraId="455BEED0" w14:textId="77777777" w:rsidR="008025B1" w:rsidRPr="001F07A0" w:rsidRDefault="008025B1" w:rsidP="00A30BB1">
            <w:pPr>
              <w:rPr>
                <w:lang w:eastAsia="en-US"/>
              </w:rPr>
            </w:pPr>
            <w:r w:rsidRPr="001F07A0">
              <w:rPr>
                <w:lang w:eastAsia="en-US"/>
              </w:rPr>
              <w:t>Магазин «Центральный»</w:t>
            </w:r>
          </w:p>
        </w:tc>
        <w:tc>
          <w:tcPr>
            <w:tcW w:w="5387" w:type="dxa"/>
            <w:tcBorders>
              <w:top w:val="nil"/>
              <w:left w:val="nil"/>
              <w:bottom w:val="single" w:sz="4" w:space="0" w:color="auto"/>
              <w:right w:val="single" w:sz="4" w:space="0" w:color="auto"/>
            </w:tcBorders>
            <w:shd w:val="clear" w:color="auto" w:fill="auto"/>
            <w:noWrap/>
            <w:vAlign w:val="center"/>
            <w:hideMark/>
          </w:tcPr>
          <w:p w14:paraId="72E57E05" w14:textId="77777777" w:rsidR="008025B1" w:rsidRPr="001F07A0" w:rsidRDefault="008272D0" w:rsidP="00A30BB1">
            <w:pPr>
              <w:rPr>
                <w:lang w:eastAsia="en-US"/>
              </w:rPr>
            </w:pPr>
            <w:r w:rsidRPr="001F07A0">
              <w:rPr>
                <w:lang w:eastAsia="en-US"/>
              </w:rPr>
              <w:t xml:space="preserve">поселок </w:t>
            </w:r>
            <w:r w:rsidR="008025B1" w:rsidRPr="001F07A0">
              <w:rPr>
                <w:lang w:eastAsia="en-US"/>
              </w:rPr>
              <w:t>Керамкомбинат</w:t>
            </w:r>
            <w:r w:rsidRPr="001F07A0">
              <w:rPr>
                <w:lang w:eastAsia="en-US"/>
              </w:rPr>
              <w:t>,</w:t>
            </w:r>
            <w:r w:rsidR="008025B1" w:rsidRPr="001F07A0">
              <w:rPr>
                <w:lang w:eastAsia="en-US"/>
              </w:rPr>
              <w:t xml:space="preserve"> </w:t>
            </w:r>
            <w:r w:rsidRPr="001F07A0">
              <w:rPr>
                <w:lang w:eastAsia="en-US"/>
              </w:rPr>
              <w:t xml:space="preserve">улица </w:t>
            </w:r>
            <w:r w:rsidR="008025B1" w:rsidRPr="001F07A0">
              <w:rPr>
                <w:lang w:eastAsia="en-US"/>
              </w:rPr>
              <w:t>Центральная  20-1</w:t>
            </w:r>
          </w:p>
        </w:tc>
      </w:tr>
      <w:tr w:rsidR="008025B1" w:rsidRPr="001F07A0" w14:paraId="32B84D4A" w14:textId="77777777" w:rsidTr="00A30BB1">
        <w:trPr>
          <w:trHeight w:val="315"/>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2096F5FF" w14:textId="77777777" w:rsidR="008025B1" w:rsidRPr="001F07A0" w:rsidRDefault="008025B1" w:rsidP="00D83ECC">
            <w:pPr>
              <w:jc w:val="center"/>
            </w:pPr>
            <w:r w:rsidRPr="001F07A0">
              <w:t>5</w:t>
            </w:r>
          </w:p>
        </w:tc>
        <w:tc>
          <w:tcPr>
            <w:tcW w:w="3957" w:type="dxa"/>
            <w:tcBorders>
              <w:top w:val="nil"/>
              <w:left w:val="nil"/>
              <w:bottom w:val="single" w:sz="4" w:space="0" w:color="auto"/>
              <w:right w:val="single" w:sz="4" w:space="0" w:color="auto"/>
            </w:tcBorders>
            <w:shd w:val="clear" w:color="auto" w:fill="auto"/>
            <w:vAlign w:val="center"/>
            <w:hideMark/>
          </w:tcPr>
          <w:p w14:paraId="5A67F394" w14:textId="77777777" w:rsidR="008025B1" w:rsidRPr="001F07A0" w:rsidRDefault="008025B1" w:rsidP="00A30BB1">
            <w:pPr>
              <w:rPr>
                <w:lang w:eastAsia="en-US"/>
              </w:rPr>
            </w:pPr>
            <w:r w:rsidRPr="001F07A0">
              <w:rPr>
                <w:lang w:eastAsia="en-US"/>
              </w:rPr>
              <w:t>Магазин «Парус»</w:t>
            </w:r>
          </w:p>
        </w:tc>
        <w:tc>
          <w:tcPr>
            <w:tcW w:w="5387" w:type="dxa"/>
            <w:tcBorders>
              <w:top w:val="nil"/>
              <w:left w:val="nil"/>
              <w:bottom w:val="single" w:sz="4" w:space="0" w:color="auto"/>
              <w:right w:val="single" w:sz="4" w:space="0" w:color="auto"/>
            </w:tcBorders>
            <w:shd w:val="clear" w:color="auto" w:fill="auto"/>
            <w:noWrap/>
            <w:vAlign w:val="center"/>
            <w:hideMark/>
          </w:tcPr>
          <w:p w14:paraId="60F85A97" w14:textId="77777777" w:rsidR="008025B1" w:rsidRPr="001F07A0" w:rsidRDefault="008272D0" w:rsidP="00A30BB1">
            <w:pPr>
              <w:rPr>
                <w:lang w:eastAsia="en-US"/>
              </w:rPr>
            </w:pPr>
            <w:r w:rsidRPr="001F07A0">
              <w:rPr>
                <w:lang w:eastAsia="en-US"/>
              </w:rPr>
              <w:t xml:space="preserve">поселок </w:t>
            </w:r>
            <w:r w:rsidR="008025B1" w:rsidRPr="001F07A0">
              <w:rPr>
                <w:lang w:eastAsia="en-US"/>
              </w:rPr>
              <w:t>Керамкомбинат</w:t>
            </w:r>
            <w:r w:rsidRPr="001F07A0">
              <w:rPr>
                <w:lang w:eastAsia="en-US"/>
              </w:rPr>
              <w:t>,</w:t>
            </w:r>
            <w:r w:rsidR="008025B1" w:rsidRPr="001F07A0">
              <w:rPr>
                <w:lang w:eastAsia="en-US"/>
              </w:rPr>
              <w:t xml:space="preserve"> </w:t>
            </w:r>
            <w:r w:rsidRPr="001F07A0">
              <w:rPr>
                <w:lang w:eastAsia="en-US"/>
              </w:rPr>
              <w:t xml:space="preserve">улица </w:t>
            </w:r>
            <w:r w:rsidR="008025B1" w:rsidRPr="001F07A0">
              <w:rPr>
                <w:lang w:eastAsia="en-US"/>
              </w:rPr>
              <w:t>Центральная 46б</w:t>
            </w:r>
          </w:p>
        </w:tc>
      </w:tr>
      <w:tr w:rsidR="008025B1" w:rsidRPr="001F07A0" w14:paraId="053A5F89" w14:textId="77777777" w:rsidTr="00A30BB1">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6379E214" w14:textId="77777777" w:rsidR="008025B1" w:rsidRPr="001F07A0" w:rsidRDefault="008025B1" w:rsidP="00D83ECC">
            <w:pPr>
              <w:jc w:val="center"/>
            </w:pPr>
            <w:r w:rsidRPr="001F07A0">
              <w:t>6</w:t>
            </w:r>
          </w:p>
        </w:tc>
        <w:tc>
          <w:tcPr>
            <w:tcW w:w="3957" w:type="dxa"/>
            <w:tcBorders>
              <w:top w:val="nil"/>
              <w:left w:val="nil"/>
              <w:bottom w:val="single" w:sz="4" w:space="0" w:color="auto"/>
              <w:right w:val="single" w:sz="4" w:space="0" w:color="auto"/>
            </w:tcBorders>
            <w:shd w:val="clear" w:color="auto" w:fill="auto"/>
            <w:vAlign w:val="center"/>
            <w:hideMark/>
          </w:tcPr>
          <w:p w14:paraId="55E2FD12" w14:textId="77777777" w:rsidR="008025B1" w:rsidRPr="001F07A0" w:rsidRDefault="008025B1" w:rsidP="00A30BB1">
            <w:pPr>
              <w:rPr>
                <w:lang w:eastAsia="en-US"/>
              </w:rPr>
            </w:pPr>
            <w:r w:rsidRPr="001F07A0">
              <w:rPr>
                <w:lang w:eastAsia="en-US"/>
              </w:rPr>
              <w:t xml:space="preserve">Павильон </w:t>
            </w:r>
            <w:r w:rsidR="00A30BB1" w:rsidRPr="001F07A0">
              <w:rPr>
                <w:lang w:eastAsia="en-US"/>
              </w:rPr>
              <w:t>Новосибирская птицефабрика № 27</w:t>
            </w:r>
          </w:p>
        </w:tc>
        <w:tc>
          <w:tcPr>
            <w:tcW w:w="5387" w:type="dxa"/>
            <w:tcBorders>
              <w:top w:val="nil"/>
              <w:left w:val="nil"/>
              <w:bottom w:val="single" w:sz="4" w:space="0" w:color="auto"/>
              <w:right w:val="single" w:sz="4" w:space="0" w:color="auto"/>
            </w:tcBorders>
            <w:shd w:val="clear" w:color="auto" w:fill="auto"/>
            <w:vAlign w:val="center"/>
            <w:hideMark/>
          </w:tcPr>
          <w:p w14:paraId="00137349" w14:textId="77777777" w:rsidR="008025B1" w:rsidRPr="001F07A0" w:rsidRDefault="008272D0" w:rsidP="00A30BB1">
            <w:pPr>
              <w:rPr>
                <w:lang w:eastAsia="en-US"/>
              </w:rPr>
            </w:pPr>
            <w:r w:rsidRPr="001F07A0">
              <w:rPr>
                <w:lang w:eastAsia="en-US"/>
              </w:rPr>
              <w:t xml:space="preserve">поселок </w:t>
            </w:r>
            <w:r w:rsidR="008025B1" w:rsidRPr="001F07A0">
              <w:rPr>
                <w:lang w:eastAsia="en-US"/>
              </w:rPr>
              <w:t>Керамкомбинат</w:t>
            </w:r>
            <w:r w:rsidRPr="001F07A0">
              <w:rPr>
                <w:lang w:eastAsia="en-US"/>
              </w:rPr>
              <w:t>,</w:t>
            </w:r>
            <w:r w:rsidR="008025B1" w:rsidRPr="001F07A0">
              <w:rPr>
                <w:lang w:eastAsia="en-US"/>
              </w:rPr>
              <w:t xml:space="preserve"> </w:t>
            </w:r>
            <w:r w:rsidRPr="001F07A0">
              <w:rPr>
                <w:lang w:eastAsia="en-US"/>
              </w:rPr>
              <w:t xml:space="preserve">улица </w:t>
            </w:r>
            <w:r w:rsidR="008025B1" w:rsidRPr="001F07A0">
              <w:rPr>
                <w:lang w:eastAsia="en-US"/>
              </w:rPr>
              <w:t>Центральная 38б</w:t>
            </w:r>
          </w:p>
        </w:tc>
      </w:tr>
      <w:tr w:rsidR="008025B1" w:rsidRPr="001F07A0" w14:paraId="38F1B508" w14:textId="77777777" w:rsidTr="00A30BB1">
        <w:trPr>
          <w:trHeight w:val="315"/>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2B6FBE19" w14:textId="77777777" w:rsidR="008025B1" w:rsidRPr="001F07A0" w:rsidRDefault="008025B1" w:rsidP="00D83ECC">
            <w:pPr>
              <w:jc w:val="center"/>
            </w:pPr>
            <w:r w:rsidRPr="001F07A0">
              <w:lastRenderedPageBreak/>
              <w:t>7</w:t>
            </w:r>
          </w:p>
        </w:tc>
        <w:tc>
          <w:tcPr>
            <w:tcW w:w="3957" w:type="dxa"/>
            <w:tcBorders>
              <w:top w:val="nil"/>
              <w:left w:val="nil"/>
              <w:bottom w:val="single" w:sz="4" w:space="0" w:color="auto"/>
              <w:right w:val="single" w:sz="4" w:space="0" w:color="auto"/>
            </w:tcBorders>
            <w:shd w:val="clear" w:color="auto" w:fill="auto"/>
            <w:noWrap/>
            <w:vAlign w:val="center"/>
            <w:hideMark/>
          </w:tcPr>
          <w:p w14:paraId="78DC9678" w14:textId="77777777" w:rsidR="008025B1" w:rsidRPr="001F07A0" w:rsidRDefault="008025B1" w:rsidP="00A30BB1">
            <w:pPr>
              <w:rPr>
                <w:lang w:eastAsia="en-US"/>
              </w:rPr>
            </w:pPr>
            <w:r w:rsidRPr="001F07A0">
              <w:rPr>
                <w:lang w:eastAsia="en-US"/>
              </w:rPr>
              <w:t>Магазин «Минимаркет»</w:t>
            </w:r>
          </w:p>
        </w:tc>
        <w:tc>
          <w:tcPr>
            <w:tcW w:w="5387" w:type="dxa"/>
            <w:tcBorders>
              <w:top w:val="nil"/>
              <w:left w:val="nil"/>
              <w:bottom w:val="single" w:sz="4" w:space="0" w:color="auto"/>
              <w:right w:val="single" w:sz="4" w:space="0" w:color="auto"/>
            </w:tcBorders>
            <w:shd w:val="clear" w:color="auto" w:fill="auto"/>
            <w:vAlign w:val="center"/>
            <w:hideMark/>
          </w:tcPr>
          <w:p w14:paraId="41857BF8" w14:textId="77777777" w:rsidR="008025B1" w:rsidRPr="001F07A0" w:rsidRDefault="008272D0" w:rsidP="00A30BB1">
            <w:pPr>
              <w:rPr>
                <w:lang w:eastAsia="en-US"/>
              </w:rPr>
            </w:pPr>
            <w:r w:rsidRPr="001F07A0">
              <w:rPr>
                <w:lang w:eastAsia="en-US"/>
              </w:rPr>
              <w:t xml:space="preserve">поселок </w:t>
            </w:r>
            <w:r w:rsidR="008025B1" w:rsidRPr="001F07A0">
              <w:rPr>
                <w:lang w:eastAsia="en-US"/>
              </w:rPr>
              <w:t>Керамкомбинат</w:t>
            </w:r>
            <w:r w:rsidRPr="001F07A0">
              <w:rPr>
                <w:lang w:eastAsia="en-US"/>
              </w:rPr>
              <w:t>,</w:t>
            </w:r>
            <w:r w:rsidR="008025B1" w:rsidRPr="001F07A0">
              <w:rPr>
                <w:lang w:eastAsia="en-US"/>
              </w:rPr>
              <w:t xml:space="preserve"> </w:t>
            </w:r>
            <w:r w:rsidRPr="001F07A0">
              <w:rPr>
                <w:lang w:eastAsia="en-US"/>
              </w:rPr>
              <w:t xml:space="preserve">улица </w:t>
            </w:r>
            <w:r w:rsidR="008025B1" w:rsidRPr="001F07A0">
              <w:rPr>
                <w:lang w:eastAsia="en-US"/>
              </w:rPr>
              <w:t>Центральная 41б</w:t>
            </w:r>
          </w:p>
        </w:tc>
      </w:tr>
      <w:tr w:rsidR="008025B1" w:rsidRPr="001F07A0" w14:paraId="539D1B26" w14:textId="77777777" w:rsidTr="00A30BB1">
        <w:trPr>
          <w:trHeight w:val="315"/>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2BBAC8E0" w14:textId="77777777" w:rsidR="008025B1" w:rsidRPr="001F07A0" w:rsidRDefault="008025B1" w:rsidP="00D83ECC">
            <w:pPr>
              <w:jc w:val="center"/>
            </w:pPr>
            <w:r w:rsidRPr="001F07A0">
              <w:t>8</w:t>
            </w:r>
          </w:p>
        </w:tc>
        <w:tc>
          <w:tcPr>
            <w:tcW w:w="3957" w:type="dxa"/>
            <w:tcBorders>
              <w:top w:val="nil"/>
              <w:left w:val="nil"/>
              <w:bottom w:val="single" w:sz="4" w:space="0" w:color="auto"/>
              <w:right w:val="single" w:sz="4" w:space="0" w:color="auto"/>
            </w:tcBorders>
            <w:shd w:val="clear" w:color="auto" w:fill="auto"/>
            <w:noWrap/>
            <w:vAlign w:val="center"/>
            <w:hideMark/>
          </w:tcPr>
          <w:p w14:paraId="37B91277" w14:textId="77777777" w:rsidR="008025B1" w:rsidRPr="001F07A0" w:rsidRDefault="008025B1" w:rsidP="00A30BB1">
            <w:pPr>
              <w:rPr>
                <w:lang w:eastAsia="en-US"/>
              </w:rPr>
            </w:pPr>
            <w:r w:rsidRPr="001F07A0">
              <w:rPr>
                <w:lang w:eastAsia="en-US"/>
              </w:rPr>
              <w:t>Павильон «Автолюкс»</w:t>
            </w:r>
          </w:p>
        </w:tc>
        <w:tc>
          <w:tcPr>
            <w:tcW w:w="5387" w:type="dxa"/>
            <w:tcBorders>
              <w:top w:val="nil"/>
              <w:left w:val="nil"/>
              <w:bottom w:val="single" w:sz="4" w:space="0" w:color="auto"/>
              <w:right w:val="single" w:sz="4" w:space="0" w:color="auto"/>
            </w:tcBorders>
            <w:shd w:val="clear" w:color="auto" w:fill="auto"/>
            <w:noWrap/>
            <w:vAlign w:val="center"/>
            <w:hideMark/>
          </w:tcPr>
          <w:p w14:paraId="520637F2" w14:textId="77777777" w:rsidR="008025B1" w:rsidRPr="001F07A0" w:rsidRDefault="008272D0" w:rsidP="00A30BB1">
            <w:pPr>
              <w:rPr>
                <w:lang w:eastAsia="en-US"/>
              </w:rPr>
            </w:pPr>
            <w:r w:rsidRPr="001F07A0">
              <w:rPr>
                <w:lang w:eastAsia="en-US"/>
              </w:rPr>
              <w:t>поселок Керамкомбинат, переулок</w:t>
            </w:r>
            <w:r w:rsidR="008025B1" w:rsidRPr="001F07A0">
              <w:rPr>
                <w:lang w:eastAsia="en-US"/>
              </w:rPr>
              <w:t xml:space="preserve"> Светлый</w:t>
            </w:r>
            <w:r w:rsidR="00B8710B" w:rsidRPr="001F07A0">
              <w:rPr>
                <w:lang w:eastAsia="en-US"/>
              </w:rPr>
              <w:t xml:space="preserve"> 7а</w:t>
            </w:r>
          </w:p>
        </w:tc>
      </w:tr>
      <w:tr w:rsidR="008025B1" w:rsidRPr="001F07A0" w14:paraId="7D461712" w14:textId="77777777" w:rsidTr="00A30BB1">
        <w:trPr>
          <w:trHeight w:val="315"/>
        </w:trPr>
        <w:tc>
          <w:tcPr>
            <w:tcW w:w="594" w:type="dxa"/>
            <w:tcBorders>
              <w:top w:val="nil"/>
              <w:left w:val="single" w:sz="4" w:space="0" w:color="auto"/>
              <w:bottom w:val="single" w:sz="4" w:space="0" w:color="auto"/>
              <w:right w:val="single" w:sz="4" w:space="0" w:color="auto"/>
            </w:tcBorders>
            <w:shd w:val="clear" w:color="auto" w:fill="auto"/>
            <w:hideMark/>
          </w:tcPr>
          <w:p w14:paraId="4D2771A5" w14:textId="77777777" w:rsidR="008025B1" w:rsidRPr="001F07A0" w:rsidRDefault="00881F36" w:rsidP="00D83ECC">
            <w:pPr>
              <w:jc w:val="center"/>
              <w:rPr>
                <w:lang w:val="en-US"/>
              </w:rPr>
            </w:pPr>
            <w:r w:rsidRPr="001F07A0">
              <w:rPr>
                <w:lang w:val="en-US"/>
              </w:rPr>
              <w:t>9</w:t>
            </w:r>
          </w:p>
        </w:tc>
        <w:tc>
          <w:tcPr>
            <w:tcW w:w="3957" w:type="dxa"/>
            <w:tcBorders>
              <w:top w:val="nil"/>
              <w:left w:val="nil"/>
              <w:bottom w:val="single" w:sz="4" w:space="0" w:color="auto"/>
              <w:right w:val="single" w:sz="4" w:space="0" w:color="auto"/>
            </w:tcBorders>
            <w:shd w:val="clear" w:color="auto" w:fill="auto"/>
            <w:vAlign w:val="center"/>
            <w:hideMark/>
          </w:tcPr>
          <w:p w14:paraId="7D3FB5E8" w14:textId="77777777" w:rsidR="008025B1" w:rsidRPr="001F07A0" w:rsidRDefault="008025B1" w:rsidP="00A30BB1">
            <w:pPr>
              <w:rPr>
                <w:lang w:eastAsia="en-US"/>
              </w:rPr>
            </w:pPr>
            <w:r w:rsidRPr="001F07A0">
              <w:rPr>
                <w:lang w:eastAsia="en-US"/>
              </w:rPr>
              <w:t>Магазин «У Татьяны»</w:t>
            </w:r>
          </w:p>
        </w:tc>
        <w:tc>
          <w:tcPr>
            <w:tcW w:w="5387" w:type="dxa"/>
            <w:tcBorders>
              <w:top w:val="nil"/>
              <w:left w:val="nil"/>
              <w:bottom w:val="single" w:sz="4" w:space="0" w:color="auto"/>
              <w:right w:val="single" w:sz="4" w:space="0" w:color="auto"/>
            </w:tcBorders>
            <w:shd w:val="clear" w:color="auto" w:fill="auto"/>
            <w:vAlign w:val="center"/>
            <w:hideMark/>
          </w:tcPr>
          <w:p w14:paraId="103285DD" w14:textId="77777777" w:rsidR="008025B1" w:rsidRPr="001F07A0" w:rsidRDefault="008272D0" w:rsidP="00A30BB1">
            <w:pPr>
              <w:rPr>
                <w:lang w:eastAsia="en-US"/>
              </w:rPr>
            </w:pPr>
            <w:r w:rsidRPr="001F07A0">
              <w:rPr>
                <w:lang w:eastAsia="en-US"/>
              </w:rPr>
              <w:t xml:space="preserve">поселок </w:t>
            </w:r>
            <w:r w:rsidR="008025B1" w:rsidRPr="001F07A0">
              <w:rPr>
                <w:lang w:eastAsia="en-US"/>
              </w:rPr>
              <w:t>Керамкомбинат</w:t>
            </w:r>
            <w:r w:rsidRPr="001F07A0">
              <w:rPr>
                <w:lang w:eastAsia="en-US"/>
              </w:rPr>
              <w:t>,</w:t>
            </w:r>
            <w:r w:rsidR="008025B1" w:rsidRPr="001F07A0">
              <w:rPr>
                <w:lang w:eastAsia="en-US"/>
              </w:rPr>
              <w:t xml:space="preserve"> </w:t>
            </w:r>
            <w:r w:rsidRPr="001F07A0">
              <w:rPr>
                <w:lang w:eastAsia="en-US"/>
              </w:rPr>
              <w:t xml:space="preserve">улица </w:t>
            </w:r>
            <w:r w:rsidR="008025B1" w:rsidRPr="001F07A0">
              <w:rPr>
                <w:lang w:eastAsia="en-US"/>
              </w:rPr>
              <w:t>Центральная 18</w:t>
            </w:r>
          </w:p>
        </w:tc>
      </w:tr>
      <w:tr w:rsidR="008025B1" w:rsidRPr="001F07A0" w14:paraId="72FCBB1D" w14:textId="77777777" w:rsidTr="00A30BB1">
        <w:trPr>
          <w:trHeight w:val="315"/>
        </w:trPr>
        <w:tc>
          <w:tcPr>
            <w:tcW w:w="594" w:type="dxa"/>
            <w:tcBorders>
              <w:top w:val="nil"/>
              <w:left w:val="single" w:sz="4" w:space="0" w:color="auto"/>
              <w:bottom w:val="single" w:sz="4" w:space="0" w:color="auto"/>
              <w:right w:val="single" w:sz="4" w:space="0" w:color="auto"/>
            </w:tcBorders>
            <w:shd w:val="clear" w:color="auto" w:fill="auto"/>
            <w:hideMark/>
          </w:tcPr>
          <w:p w14:paraId="04EFF8B1" w14:textId="77777777" w:rsidR="008025B1" w:rsidRPr="001F07A0" w:rsidRDefault="00881F36" w:rsidP="00D83ECC">
            <w:pPr>
              <w:jc w:val="center"/>
              <w:rPr>
                <w:lang w:val="en-US"/>
              </w:rPr>
            </w:pPr>
            <w:r w:rsidRPr="001F07A0">
              <w:rPr>
                <w:lang w:val="en-US"/>
              </w:rPr>
              <w:t>10</w:t>
            </w:r>
          </w:p>
        </w:tc>
        <w:tc>
          <w:tcPr>
            <w:tcW w:w="3957" w:type="dxa"/>
            <w:tcBorders>
              <w:top w:val="nil"/>
              <w:left w:val="nil"/>
              <w:bottom w:val="single" w:sz="4" w:space="0" w:color="auto"/>
              <w:right w:val="single" w:sz="4" w:space="0" w:color="auto"/>
            </w:tcBorders>
            <w:shd w:val="clear" w:color="auto" w:fill="auto"/>
            <w:noWrap/>
            <w:vAlign w:val="center"/>
            <w:hideMark/>
          </w:tcPr>
          <w:p w14:paraId="05244831" w14:textId="77777777" w:rsidR="008025B1" w:rsidRPr="001F07A0" w:rsidRDefault="008025B1" w:rsidP="00A30BB1">
            <w:pPr>
              <w:rPr>
                <w:lang w:eastAsia="en-US"/>
              </w:rPr>
            </w:pPr>
            <w:r w:rsidRPr="001F07A0">
              <w:rPr>
                <w:lang w:eastAsia="en-US"/>
              </w:rPr>
              <w:t>Отделение Ф</w:t>
            </w:r>
            <w:r w:rsidR="00A30BB1" w:rsidRPr="001F07A0">
              <w:rPr>
                <w:lang w:eastAsia="en-US"/>
              </w:rPr>
              <w:t>едерального государственного унитарного предприятия Почта России (Ф</w:t>
            </w:r>
            <w:r w:rsidRPr="001F07A0">
              <w:rPr>
                <w:lang w:eastAsia="en-US"/>
              </w:rPr>
              <w:t>ГУП Почта России</w:t>
            </w:r>
            <w:r w:rsidR="00A30BB1" w:rsidRPr="001F07A0">
              <w:rPr>
                <w:lang w:eastAsia="en-US"/>
              </w:rPr>
              <w:t>)</w:t>
            </w:r>
          </w:p>
        </w:tc>
        <w:tc>
          <w:tcPr>
            <w:tcW w:w="5387" w:type="dxa"/>
            <w:tcBorders>
              <w:top w:val="nil"/>
              <w:left w:val="nil"/>
              <w:bottom w:val="single" w:sz="4" w:space="0" w:color="auto"/>
              <w:right w:val="single" w:sz="4" w:space="0" w:color="auto"/>
            </w:tcBorders>
            <w:shd w:val="clear" w:color="auto" w:fill="auto"/>
            <w:noWrap/>
            <w:vAlign w:val="center"/>
            <w:hideMark/>
          </w:tcPr>
          <w:p w14:paraId="5BF22184" w14:textId="77777777" w:rsidR="008025B1" w:rsidRPr="001F07A0" w:rsidRDefault="008272D0" w:rsidP="00A30BB1">
            <w:pPr>
              <w:rPr>
                <w:lang w:eastAsia="en-US"/>
              </w:rPr>
            </w:pPr>
            <w:r w:rsidRPr="001F07A0">
              <w:rPr>
                <w:lang w:eastAsia="en-US"/>
              </w:rPr>
              <w:t xml:space="preserve">поселок </w:t>
            </w:r>
            <w:r w:rsidR="008025B1" w:rsidRPr="001F07A0">
              <w:rPr>
                <w:lang w:eastAsia="en-US"/>
              </w:rPr>
              <w:t>Керамкомбинат</w:t>
            </w:r>
            <w:r w:rsidRPr="001F07A0">
              <w:rPr>
                <w:lang w:eastAsia="en-US"/>
              </w:rPr>
              <w:t>,</w:t>
            </w:r>
            <w:r w:rsidR="008025B1" w:rsidRPr="001F07A0">
              <w:rPr>
                <w:lang w:eastAsia="en-US"/>
              </w:rPr>
              <w:t xml:space="preserve"> </w:t>
            </w:r>
            <w:r w:rsidRPr="001F07A0">
              <w:rPr>
                <w:lang w:eastAsia="en-US"/>
              </w:rPr>
              <w:t xml:space="preserve">улица </w:t>
            </w:r>
            <w:r w:rsidR="008025B1" w:rsidRPr="001F07A0">
              <w:rPr>
                <w:lang w:eastAsia="en-US"/>
              </w:rPr>
              <w:t>Центральная 20-4</w:t>
            </w:r>
          </w:p>
        </w:tc>
      </w:tr>
    </w:tbl>
    <w:p w14:paraId="64A33288" w14:textId="77777777" w:rsidR="00D83ECC" w:rsidRPr="001F07A0" w:rsidRDefault="00D83ECC" w:rsidP="00D83ECC">
      <w:pPr>
        <w:ind w:firstLine="660"/>
        <w:jc w:val="both"/>
        <w:rPr>
          <w:sz w:val="26"/>
          <w:szCs w:val="26"/>
        </w:rPr>
      </w:pPr>
    </w:p>
    <w:p w14:paraId="63D673EE" w14:textId="77777777" w:rsidR="00B608A4" w:rsidRPr="001F07A0" w:rsidRDefault="00B608A4" w:rsidP="00686AE8">
      <w:pPr>
        <w:pStyle w:val="3"/>
        <w:ind w:firstLine="850"/>
        <w:rPr>
          <w:sz w:val="28"/>
          <w:szCs w:val="28"/>
        </w:rPr>
      </w:pPr>
      <w:bookmarkStart w:id="74" w:name="_Toc372547294"/>
      <w:bookmarkStart w:id="75" w:name="_Toc494444486"/>
      <w:bookmarkStart w:id="76" w:name="_Toc10022132"/>
      <w:bookmarkStart w:id="77" w:name="_Toc19276367"/>
      <w:bookmarkStart w:id="78" w:name="_Toc28611431"/>
      <w:r w:rsidRPr="001F07A0">
        <w:rPr>
          <w:sz w:val="28"/>
          <w:szCs w:val="28"/>
        </w:rPr>
        <w:t>Жилищный фонд</w:t>
      </w:r>
      <w:bookmarkEnd w:id="74"/>
      <w:bookmarkEnd w:id="75"/>
      <w:bookmarkEnd w:id="76"/>
      <w:bookmarkEnd w:id="77"/>
      <w:bookmarkEnd w:id="78"/>
    </w:p>
    <w:p w14:paraId="352A5A36" w14:textId="77777777" w:rsidR="00B608A4" w:rsidRPr="001F07A0" w:rsidRDefault="00B608A4" w:rsidP="00F26175">
      <w:pPr>
        <w:pStyle w:val="a5"/>
        <w:spacing w:before="0" w:after="0"/>
        <w:ind w:right="-2"/>
        <w:rPr>
          <w:rFonts w:eastAsia="Calibri"/>
          <w:sz w:val="28"/>
          <w:szCs w:val="28"/>
        </w:rPr>
      </w:pPr>
      <w:r w:rsidRPr="001F07A0">
        <w:rPr>
          <w:rFonts w:eastAsia="Calibri"/>
          <w:sz w:val="28"/>
          <w:szCs w:val="28"/>
        </w:rPr>
        <w:t>Эффективное использование существующего жилищного фонда зависит от стратегического управления комплексным социально-экономическим развитием муниципального образования, включающим программы развития всех сфер его деятельности.</w:t>
      </w:r>
    </w:p>
    <w:p w14:paraId="34D3A0E9" w14:textId="77777777" w:rsidR="0069031B" w:rsidRPr="001F07A0" w:rsidRDefault="009651E2" w:rsidP="00F26175">
      <w:pPr>
        <w:ind w:right="-2" w:firstLine="708"/>
        <w:jc w:val="both"/>
        <w:rPr>
          <w:sz w:val="28"/>
          <w:szCs w:val="28"/>
        </w:rPr>
      </w:pPr>
      <w:r w:rsidRPr="001F07A0">
        <w:rPr>
          <w:sz w:val="28"/>
          <w:szCs w:val="28"/>
        </w:rPr>
        <w:t>Согласно Стратегии социально-экономического развития Новосибирской области на период до 20</w:t>
      </w:r>
      <w:r w:rsidR="003C1B8A" w:rsidRPr="001F07A0">
        <w:rPr>
          <w:sz w:val="28"/>
          <w:szCs w:val="28"/>
        </w:rPr>
        <w:t>30</w:t>
      </w:r>
      <w:r w:rsidRPr="001F07A0">
        <w:rPr>
          <w:sz w:val="28"/>
          <w:szCs w:val="28"/>
        </w:rPr>
        <w:t xml:space="preserve"> года, одной из главной задач в области жилищного строительства является повышение уровня обеспеченности жильем</w:t>
      </w:r>
      <w:r w:rsidR="003212BA" w:rsidRPr="001F07A0">
        <w:rPr>
          <w:sz w:val="28"/>
          <w:szCs w:val="28"/>
        </w:rPr>
        <w:t>, к</w:t>
      </w:r>
      <w:r w:rsidRPr="001F07A0">
        <w:rPr>
          <w:sz w:val="28"/>
          <w:szCs w:val="28"/>
        </w:rPr>
        <w:t xml:space="preserve"> 20</w:t>
      </w:r>
      <w:r w:rsidR="003C1B8A" w:rsidRPr="001F07A0">
        <w:rPr>
          <w:sz w:val="28"/>
          <w:szCs w:val="28"/>
        </w:rPr>
        <w:t>30</w:t>
      </w:r>
      <w:r w:rsidR="003212BA" w:rsidRPr="001F07A0">
        <w:rPr>
          <w:sz w:val="28"/>
          <w:szCs w:val="28"/>
        </w:rPr>
        <w:t xml:space="preserve"> году</w:t>
      </w:r>
      <w:r w:rsidRPr="001F07A0">
        <w:rPr>
          <w:sz w:val="28"/>
          <w:szCs w:val="28"/>
        </w:rPr>
        <w:t xml:space="preserve"> до </w:t>
      </w:r>
      <w:r w:rsidR="00D43981" w:rsidRPr="001F07A0">
        <w:rPr>
          <w:sz w:val="28"/>
          <w:szCs w:val="28"/>
        </w:rPr>
        <w:t>28,49</w:t>
      </w:r>
      <w:r w:rsidRPr="001F07A0">
        <w:rPr>
          <w:sz w:val="28"/>
          <w:szCs w:val="28"/>
        </w:rPr>
        <w:t xml:space="preserve"> кв. м. общей площади на человека.</w:t>
      </w:r>
    </w:p>
    <w:p w14:paraId="35D0D593" w14:textId="77777777" w:rsidR="003C1B8A" w:rsidRPr="001F07A0" w:rsidRDefault="003C1B8A" w:rsidP="00F26175">
      <w:pPr>
        <w:pStyle w:val="a5"/>
        <w:spacing w:before="0" w:after="0"/>
        <w:ind w:right="-2"/>
        <w:rPr>
          <w:sz w:val="28"/>
          <w:szCs w:val="28"/>
        </w:rPr>
      </w:pPr>
      <w:r w:rsidRPr="001F07A0">
        <w:rPr>
          <w:sz w:val="28"/>
          <w:szCs w:val="28"/>
        </w:rPr>
        <w:t>Посёлок</w:t>
      </w:r>
      <w:r w:rsidR="003212BA" w:rsidRPr="001F07A0">
        <w:rPr>
          <w:sz w:val="28"/>
          <w:szCs w:val="28"/>
        </w:rPr>
        <w:t xml:space="preserve"> состоит из 3-х </w:t>
      </w:r>
      <w:r w:rsidRPr="001F07A0">
        <w:rPr>
          <w:sz w:val="28"/>
          <w:szCs w:val="28"/>
        </w:rPr>
        <w:t xml:space="preserve">жилых кварталов. Первый квартал расположен в южной половине поселка. Его центральную территорию занимают 2-3 </w:t>
      </w:r>
      <w:r w:rsidR="003212BA" w:rsidRPr="001F07A0">
        <w:rPr>
          <w:sz w:val="28"/>
          <w:szCs w:val="28"/>
        </w:rPr>
        <w:t xml:space="preserve">этажные секционные жилые дома. </w:t>
      </w:r>
      <w:r w:rsidRPr="001F07A0">
        <w:rPr>
          <w:sz w:val="28"/>
          <w:szCs w:val="28"/>
        </w:rPr>
        <w:t>С запада к ул. Школьной примыкаю</w:t>
      </w:r>
      <w:r w:rsidR="003212BA" w:rsidRPr="001F07A0">
        <w:rPr>
          <w:sz w:val="28"/>
          <w:szCs w:val="28"/>
        </w:rPr>
        <w:t>т</w:t>
      </w:r>
      <w:r w:rsidRPr="001F07A0">
        <w:rPr>
          <w:sz w:val="28"/>
          <w:szCs w:val="28"/>
        </w:rPr>
        <w:t xml:space="preserve"> участки усадебной жилой застройки. Усадебная застройка также занимает территории вдоль юго-восточных границ поселка.</w:t>
      </w:r>
      <w:r w:rsidR="003A7CB6" w:rsidRPr="001F07A0">
        <w:rPr>
          <w:sz w:val="28"/>
          <w:szCs w:val="28"/>
        </w:rPr>
        <w:t xml:space="preserve"> </w:t>
      </w:r>
      <w:r w:rsidRPr="001F07A0">
        <w:rPr>
          <w:sz w:val="28"/>
          <w:szCs w:val="28"/>
        </w:rPr>
        <w:t xml:space="preserve">Объекты административно-делового и культурного назначения первого квартала, в основном, расположились в северной его части, а также – вдоль трассы </w:t>
      </w:r>
      <w:r w:rsidR="003212BA" w:rsidRPr="001F07A0">
        <w:rPr>
          <w:sz w:val="28"/>
          <w:szCs w:val="28"/>
        </w:rPr>
        <w:t>Р-256 «Чуйский тракт» Новосибирск – Барнаул – Горно-Алтайск – граница с Монголией</w:t>
      </w:r>
      <w:r w:rsidR="00DC25BE" w:rsidRPr="001F07A0">
        <w:rPr>
          <w:sz w:val="28"/>
          <w:szCs w:val="28"/>
        </w:rPr>
        <w:t>.</w:t>
      </w:r>
    </w:p>
    <w:p w14:paraId="279E3475" w14:textId="77777777" w:rsidR="003C1B8A" w:rsidRPr="001F07A0" w:rsidRDefault="003C1B8A" w:rsidP="00F26175">
      <w:pPr>
        <w:pStyle w:val="a5"/>
        <w:spacing w:before="0" w:after="0"/>
        <w:ind w:right="-2"/>
        <w:rPr>
          <w:sz w:val="28"/>
          <w:szCs w:val="28"/>
        </w:rPr>
      </w:pPr>
      <w:r w:rsidRPr="001F07A0">
        <w:rPr>
          <w:sz w:val="28"/>
          <w:szCs w:val="28"/>
        </w:rPr>
        <w:t>Второй и третий кварталы расположились по обеим сторона</w:t>
      </w:r>
      <w:r w:rsidR="00CB3EF5" w:rsidRPr="001F07A0">
        <w:rPr>
          <w:sz w:val="28"/>
          <w:szCs w:val="28"/>
        </w:rPr>
        <w:t>м</w:t>
      </w:r>
      <w:r w:rsidRPr="001F07A0">
        <w:rPr>
          <w:sz w:val="28"/>
          <w:szCs w:val="28"/>
        </w:rPr>
        <w:t xml:space="preserve"> ул. Широкой. Жилая застройка усадебного типа. Административно-деловой и культурный центр</w:t>
      </w:r>
      <w:r w:rsidR="00CB3EF5" w:rsidRPr="001F07A0">
        <w:rPr>
          <w:sz w:val="28"/>
          <w:szCs w:val="28"/>
        </w:rPr>
        <w:t xml:space="preserve"> занимает территорию на берегу </w:t>
      </w:r>
      <w:r w:rsidRPr="001F07A0">
        <w:rPr>
          <w:sz w:val="28"/>
          <w:szCs w:val="28"/>
        </w:rPr>
        <w:t>озера.</w:t>
      </w:r>
    </w:p>
    <w:p w14:paraId="7B4F2DFD" w14:textId="77777777" w:rsidR="003C1B8A" w:rsidRPr="001F07A0" w:rsidRDefault="000569C9" w:rsidP="00F26175">
      <w:pPr>
        <w:pStyle w:val="a5"/>
        <w:spacing w:before="0" w:after="0"/>
        <w:ind w:right="-2"/>
        <w:rPr>
          <w:sz w:val="28"/>
          <w:szCs w:val="28"/>
        </w:rPr>
      </w:pPr>
      <w:r w:rsidRPr="001F07A0">
        <w:rPr>
          <w:sz w:val="28"/>
          <w:szCs w:val="28"/>
        </w:rPr>
        <w:t>В</w:t>
      </w:r>
      <w:r w:rsidR="00D90173" w:rsidRPr="001F07A0">
        <w:rPr>
          <w:sz w:val="28"/>
          <w:szCs w:val="28"/>
        </w:rPr>
        <w:t xml:space="preserve"> поселке </w:t>
      </w:r>
      <w:r w:rsidR="003C1B8A" w:rsidRPr="001F07A0">
        <w:rPr>
          <w:sz w:val="28"/>
          <w:szCs w:val="28"/>
        </w:rPr>
        <w:t>Керамкомбинат жил</w:t>
      </w:r>
      <w:r w:rsidR="00D442E0" w:rsidRPr="001F07A0">
        <w:rPr>
          <w:sz w:val="28"/>
          <w:szCs w:val="28"/>
        </w:rPr>
        <w:t>ищный</w:t>
      </w:r>
      <w:r w:rsidR="003C1B8A" w:rsidRPr="001F07A0">
        <w:rPr>
          <w:sz w:val="28"/>
          <w:szCs w:val="28"/>
        </w:rPr>
        <w:t xml:space="preserve"> фонд представлен, в основном, среднеэтажной застройкой (3х-этажными домами), составляет 86%. Малоэтажные жилые дома составляют 14% жил</w:t>
      </w:r>
      <w:r w:rsidR="00D442E0" w:rsidRPr="001F07A0">
        <w:rPr>
          <w:sz w:val="28"/>
          <w:szCs w:val="28"/>
        </w:rPr>
        <w:t>ищного</w:t>
      </w:r>
      <w:r w:rsidR="003C1B8A" w:rsidRPr="001F07A0">
        <w:rPr>
          <w:sz w:val="28"/>
          <w:szCs w:val="28"/>
        </w:rPr>
        <w:t xml:space="preserve"> фонда.</w:t>
      </w:r>
    </w:p>
    <w:p w14:paraId="27A439AC" w14:textId="77777777" w:rsidR="003C1B8A" w:rsidRPr="001F07A0" w:rsidRDefault="003C1B8A" w:rsidP="00F26175">
      <w:pPr>
        <w:widowControl w:val="0"/>
        <w:ind w:right="-2" w:firstLine="709"/>
        <w:jc w:val="both"/>
        <w:rPr>
          <w:sz w:val="28"/>
          <w:szCs w:val="28"/>
        </w:rPr>
      </w:pPr>
      <w:r w:rsidRPr="001F07A0">
        <w:rPr>
          <w:sz w:val="28"/>
          <w:szCs w:val="28"/>
        </w:rPr>
        <w:t>В поселке по материалу стен лидирует блочная жилая застройка (56,2%) и каменная, кирпичная застройка (37%). Характеристика жил</w:t>
      </w:r>
      <w:r w:rsidR="00196472" w:rsidRPr="001F07A0">
        <w:rPr>
          <w:sz w:val="28"/>
          <w:szCs w:val="28"/>
        </w:rPr>
        <w:t>ищного</w:t>
      </w:r>
      <w:r w:rsidRPr="001F07A0">
        <w:rPr>
          <w:sz w:val="28"/>
          <w:szCs w:val="28"/>
        </w:rPr>
        <w:t xml:space="preserve"> фонда отражена в таблице </w:t>
      </w:r>
      <w:r w:rsidR="00CB3EF5" w:rsidRPr="001F07A0">
        <w:rPr>
          <w:sz w:val="28"/>
          <w:szCs w:val="28"/>
        </w:rPr>
        <w:t>11.</w:t>
      </w:r>
    </w:p>
    <w:p w14:paraId="62455193" w14:textId="77777777" w:rsidR="001559AD" w:rsidRPr="001F07A0" w:rsidRDefault="001559AD" w:rsidP="00F26175">
      <w:pPr>
        <w:widowControl w:val="0"/>
        <w:ind w:right="-2" w:firstLine="709"/>
        <w:jc w:val="both"/>
        <w:rPr>
          <w:sz w:val="28"/>
          <w:szCs w:val="28"/>
        </w:rPr>
      </w:pPr>
    </w:p>
    <w:p w14:paraId="1857694B" w14:textId="77777777" w:rsidR="003C1B8A" w:rsidRPr="001F07A0" w:rsidRDefault="003C1B8A" w:rsidP="00CB3EF5">
      <w:pPr>
        <w:widowControl w:val="0"/>
        <w:ind w:right="-2"/>
        <w:rPr>
          <w:sz w:val="28"/>
          <w:szCs w:val="28"/>
        </w:rPr>
      </w:pPr>
      <w:r w:rsidRPr="001F07A0">
        <w:rPr>
          <w:sz w:val="28"/>
          <w:szCs w:val="28"/>
        </w:rPr>
        <w:t xml:space="preserve">Таблица </w:t>
      </w:r>
      <w:r w:rsidR="00CB3EF5" w:rsidRPr="001F07A0">
        <w:rPr>
          <w:sz w:val="28"/>
          <w:szCs w:val="28"/>
        </w:rPr>
        <w:t>1</w:t>
      </w:r>
      <w:r w:rsidR="000569C9" w:rsidRPr="001F07A0">
        <w:rPr>
          <w:sz w:val="28"/>
          <w:szCs w:val="28"/>
        </w:rPr>
        <w:t>1</w:t>
      </w:r>
      <w:r w:rsidR="00CB3EF5" w:rsidRPr="001F07A0">
        <w:rPr>
          <w:sz w:val="28"/>
          <w:szCs w:val="28"/>
        </w:rPr>
        <w:t xml:space="preserve"> - </w:t>
      </w:r>
      <w:r w:rsidR="00D442E0" w:rsidRPr="001F07A0">
        <w:rPr>
          <w:sz w:val="28"/>
          <w:szCs w:val="28"/>
        </w:rPr>
        <w:t>Жилищный</w:t>
      </w:r>
      <w:r w:rsidRPr="001F07A0">
        <w:rPr>
          <w:sz w:val="28"/>
          <w:szCs w:val="28"/>
        </w:rPr>
        <w:t xml:space="preserve"> фонд</w:t>
      </w:r>
      <w:r w:rsidR="00D90173" w:rsidRPr="001F07A0">
        <w:rPr>
          <w:sz w:val="28"/>
          <w:szCs w:val="28"/>
        </w:rPr>
        <w:t xml:space="preserve"> поселка</w:t>
      </w:r>
      <w:r w:rsidR="00CB3EF5" w:rsidRPr="001F07A0">
        <w:rPr>
          <w:sz w:val="28"/>
          <w:szCs w:val="28"/>
        </w:rPr>
        <w:t xml:space="preserve"> Керамкомбинат</w:t>
      </w:r>
    </w:p>
    <w:p w14:paraId="6C6F2382" w14:textId="77777777" w:rsidR="000569C9" w:rsidRPr="001F07A0" w:rsidRDefault="000569C9" w:rsidP="003C1B8A">
      <w:pPr>
        <w:widowControl w:val="0"/>
        <w:jc w:val="center"/>
        <w:rPr>
          <w: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2588"/>
        <w:gridCol w:w="3658"/>
      </w:tblGrid>
      <w:tr w:rsidR="003C1B8A" w:rsidRPr="001F07A0" w14:paraId="648CF947" w14:textId="77777777" w:rsidTr="00CB3EF5">
        <w:tc>
          <w:tcPr>
            <w:tcW w:w="3677" w:type="dxa"/>
            <w:vAlign w:val="center"/>
          </w:tcPr>
          <w:p w14:paraId="7EB21414" w14:textId="77777777" w:rsidR="003C1B8A" w:rsidRPr="001F07A0" w:rsidRDefault="003C1B8A" w:rsidP="00290A14">
            <w:pPr>
              <w:widowControl w:val="0"/>
              <w:jc w:val="center"/>
            </w:pPr>
            <w:r w:rsidRPr="001F07A0">
              <w:t>Наименование показателя</w:t>
            </w:r>
          </w:p>
        </w:tc>
        <w:tc>
          <w:tcPr>
            <w:tcW w:w="2588" w:type="dxa"/>
            <w:vAlign w:val="center"/>
          </w:tcPr>
          <w:p w14:paraId="10B94C2A" w14:textId="77777777" w:rsidR="003C1B8A" w:rsidRPr="001F07A0" w:rsidRDefault="003C1B8A" w:rsidP="00290A14">
            <w:pPr>
              <w:widowControl w:val="0"/>
              <w:jc w:val="center"/>
              <w:rPr>
                <w:vertAlign w:val="superscript"/>
              </w:rPr>
            </w:pPr>
            <w:r w:rsidRPr="001F07A0">
              <w:t>Общая</w:t>
            </w:r>
            <w:r w:rsidR="00405281" w:rsidRPr="001F07A0">
              <w:t xml:space="preserve"> площадь жилых помещений, тыс. кв.м.</w:t>
            </w:r>
          </w:p>
        </w:tc>
        <w:tc>
          <w:tcPr>
            <w:tcW w:w="3658" w:type="dxa"/>
            <w:vAlign w:val="center"/>
          </w:tcPr>
          <w:p w14:paraId="2FAB9557" w14:textId="77777777" w:rsidR="003C1B8A" w:rsidRPr="001F07A0" w:rsidRDefault="00D442E0" w:rsidP="00290A14">
            <w:pPr>
              <w:widowControl w:val="0"/>
              <w:jc w:val="center"/>
            </w:pPr>
            <w:r w:rsidRPr="001F07A0">
              <w:t>% к общей площади жилищного</w:t>
            </w:r>
            <w:r w:rsidR="003C1B8A" w:rsidRPr="001F07A0">
              <w:t xml:space="preserve"> фонда</w:t>
            </w:r>
          </w:p>
        </w:tc>
      </w:tr>
      <w:tr w:rsidR="003C1B8A" w:rsidRPr="001F07A0" w14:paraId="0FE173CB" w14:textId="77777777" w:rsidTr="00CB3EF5">
        <w:trPr>
          <w:trHeight w:val="375"/>
        </w:trPr>
        <w:tc>
          <w:tcPr>
            <w:tcW w:w="3677" w:type="dxa"/>
          </w:tcPr>
          <w:p w14:paraId="0F440E5C" w14:textId="77777777" w:rsidR="003C1B8A" w:rsidRPr="001F07A0" w:rsidRDefault="00405281" w:rsidP="00290A14">
            <w:pPr>
              <w:widowControl w:val="0"/>
              <w:jc w:val="both"/>
            </w:pPr>
            <w:r w:rsidRPr="001F07A0">
              <w:t>По</w:t>
            </w:r>
            <w:r w:rsidR="003C1B8A" w:rsidRPr="001F07A0">
              <w:t xml:space="preserve"> материалу стен:</w:t>
            </w:r>
          </w:p>
        </w:tc>
        <w:tc>
          <w:tcPr>
            <w:tcW w:w="2588" w:type="dxa"/>
            <w:vAlign w:val="bottom"/>
          </w:tcPr>
          <w:p w14:paraId="40E792AC" w14:textId="77777777" w:rsidR="003C1B8A" w:rsidRPr="001F07A0" w:rsidRDefault="004B5A85" w:rsidP="004B5A85">
            <w:pPr>
              <w:widowControl w:val="0"/>
              <w:jc w:val="center"/>
            </w:pPr>
            <w:r w:rsidRPr="001F07A0">
              <w:t>-</w:t>
            </w:r>
          </w:p>
        </w:tc>
        <w:tc>
          <w:tcPr>
            <w:tcW w:w="3658" w:type="dxa"/>
            <w:vAlign w:val="bottom"/>
          </w:tcPr>
          <w:p w14:paraId="0EF2B39E" w14:textId="77777777" w:rsidR="003C1B8A" w:rsidRPr="001F07A0" w:rsidRDefault="004B5A85" w:rsidP="004B5A85">
            <w:pPr>
              <w:widowControl w:val="0"/>
              <w:jc w:val="center"/>
            </w:pPr>
            <w:r w:rsidRPr="001F07A0">
              <w:t>-</w:t>
            </w:r>
          </w:p>
        </w:tc>
      </w:tr>
      <w:tr w:rsidR="003C1B8A" w:rsidRPr="001F07A0" w14:paraId="520B003E" w14:textId="77777777" w:rsidTr="00CB3EF5">
        <w:trPr>
          <w:trHeight w:val="270"/>
        </w:trPr>
        <w:tc>
          <w:tcPr>
            <w:tcW w:w="3677" w:type="dxa"/>
          </w:tcPr>
          <w:p w14:paraId="5723D97C" w14:textId="77777777" w:rsidR="003C1B8A" w:rsidRPr="001F07A0" w:rsidRDefault="003C1B8A" w:rsidP="00290A14">
            <w:pPr>
              <w:widowControl w:val="0"/>
              <w:jc w:val="both"/>
            </w:pPr>
            <w:r w:rsidRPr="001F07A0">
              <w:t>каменные, кирпичные</w:t>
            </w:r>
          </w:p>
        </w:tc>
        <w:tc>
          <w:tcPr>
            <w:tcW w:w="2588" w:type="dxa"/>
            <w:vAlign w:val="center"/>
          </w:tcPr>
          <w:p w14:paraId="155B405E" w14:textId="77777777" w:rsidR="003C1B8A" w:rsidRPr="001F07A0" w:rsidRDefault="003C1B8A" w:rsidP="00290A14">
            <w:pPr>
              <w:widowControl w:val="0"/>
              <w:jc w:val="center"/>
            </w:pPr>
            <w:r w:rsidRPr="001F07A0">
              <w:t>12,98</w:t>
            </w:r>
          </w:p>
        </w:tc>
        <w:tc>
          <w:tcPr>
            <w:tcW w:w="3658" w:type="dxa"/>
            <w:vAlign w:val="center"/>
          </w:tcPr>
          <w:p w14:paraId="68C11336" w14:textId="77777777" w:rsidR="003C1B8A" w:rsidRPr="001F07A0" w:rsidRDefault="003C1B8A" w:rsidP="00290A14">
            <w:pPr>
              <w:widowControl w:val="0"/>
              <w:jc w:val="center"/>
            </w:pPr>
            <w:r w:rsidRPr="001F07A0">
              <w:t>37,0</w:t>
            </w:r>
          </w:p>
        </w:tc>
      </w:tr>
      <w:tr w:rsidR="003C1B8A" w:rsidRPr="001F07A0" w14:paraId="7904D227" w14:textId="77777777" w:rsidTr="00CB3EF5">
        <w:tc>
          <w:tcPr>
            <w:tcW w:w="3677" w:type="dxa"/>
          </w:tcPr>
          <w:p w14:paraId="0B152D82" w14:textId="77777777" w:rsidR="003C1B8A" w:rsidRPr="001F07A0" w:rsidRDefault="003C1B8A" w:rsidP="00290A14">
            <w:pPr>
              <w:widowControl w:val="0"/>
              <w:jc w:val="both"/>
            </w:pPr>
            <w:r w:rsidRPr="001F07A0">
              <w:t>блочные</w:t>
            </w:r>
          </w:p>
        </w:tc>
        <w:tc>
          <w:tcPr>
            <w:tcW w:w="2588" w:type="dxa"/>
            <w:vAlign w:val="center"/>
          </w:tcPr>
          <w:p w14:paraId="467F85AE" w14:textId="77777777" w:rsidR="003C1B8A" w:rsidRPr="001F07A0" w:rsidRDefault="003C1B8A" w:rsidP="00290A14">
            <w:pPr>
              <w:widowControl w:val="0"/>
              <w:jc w:val="center"/>
            </w:pPr>
            <w:r w:rsidRPr="001F07A0">
              <w:t>19,73</w:t>
            </w:r>
          </w:p>
        </w:tc>
        <w:tc>
          <w:tcPr>
            <w:tcW w:w="3658" w:type="dxa"/>
            <w:vAlign w:val="center"/>
          </w:tcPr>
          <w:p w14:paraId="2538398E" w14:textId="77777777" w:rsidR="003C1B8A" w:rsidRPr="001F07A0" w:rsidRDefault="003C1B8A" w:rsidP="00290A14">
            <w:pPr>
              <w:widowControl w:val="0"/>
              <w:jc w:val="center"/>
            </w:pPr>
            <w:r w:rsidRPr="001F07A0">
              <w:t>56,2</w:t>
            </w:r>
          </w:p>
        </w:tc>
      </w:tr>
      <w:tr w:rsidR="003C1B8A" w:rsidRPr="001F07A0" w14:paraId="1023AE8C" w14:textId="77777777" w:rsidTr="00CB3EF5">
        <w:tc>
          <w:tcPr>
            <w:tcW w:w="3677" w:type="dxa"/>
          </w:tcPr>
          <w:p w14:paraId="48FF0CA4" w14:textId="77777777" w:rsidR="003C1B8A" w:rsidRPr="001F07A0" w:rsidRDefault="003C1B8A" w:rsidP="00290A14">
            <w:pPr>
              <w:widowControl w:val="0"/>
              <w:jc w:val="both"/>
            </w:pPr>
            <w:r w:rsidRPr="001F07A0">
              <w:t>смешанные</w:t>
            </w:r>
          </w:p>
        </w:tc>
        <w:tc>
          <w:tcPr>
            <w:tcW w:w="2588" w:type="dxa"/>
            <w:vAlign w:val="center"/>
          </w:tcPr>
          <w:p w14:paraId="7B94CDC2" w14:textId="77777777" w:rsidR="003C1B8A" w:rsidRPr="001F07A0" w:rsidRDefault="003C1B8A" w:rsidP="00290A14">
            <w:pPr>
              <w:widowControl w:val="0"/>
              <w:jc w:val="center"/>
            </w:pPr>
            <w:r w:rsidRPr="001F07A0">
              <w:t>1,067</w:t>
            </w:r>
          </w:p>
        </w:tc>
        <w:tc>
          <w:tcPr>
            <w:tcW w:w="3658" w:type="dxa"/>
            <w:vAlign w:val="center"/>
          </w:tcPr>
          <w:p w14:paraId="16A6980B" w14:textId="77777777" w:rsidR="003C1B8A" w:rsidRPr="001F07A0" w:rsidRDefault="003C1B8A" w:rsidP="00290A14">
            <w:pPr>
              <w:widowControl w:val="0"/>
              <w:jc w:val="center"/>
            </w:pPr>
            <w:r w:rsidRPr="001F07A0">
              <w:t>3,0</w:t>
            </w:r>
          </w:p>
        </w:tc>
      </w:tr>
      <w:tr w:rsidR="003C1B8A" w:rsidRPr="001F07A0" w14:paraId="6C4C2CA7" w14:textId="77777777" w:rsidTr="00CB3EF5">
        <w:tc>
          <w:tcPr>
            <w:tcW w:w="3677" w:type="dxa"/>
          </w:tcPr>
          <w:p w14:paraId="43EBEE73" w14:textId="77777777" w:rsidR="003C1B8A" w:rsidRPr="001F07A0" w:rsidRDefault="003C1B8A" w:rsidP="00290A14">
            <w:pPr>
              <w:widowControl w:val="0"/>
              <w:jc w:val="both"/>
            </w:pPr>
            <w:r w:rsidRPr="001F07A0">
              <w:lastRenderedPageBreak/>
              <w:t>деревянные</w:t>
            </w:r>
          </w:p>
        </w:tc>
        <w:tc>
          <w:tcPr>
            <w:tcW w:w="2588" w:type="dxa"/>
            <w:vAlign w:val="center"/>
          </w:tcPr>
          <w:p w14:paraId="4D279774" w14:textId="77777777" w:rsidR="003C1B8A" w:rsidRPr="001F07A0" w:rsidRDefault="003C1B8A" w:rsidP="00290A14">
            <w:pPr>
              <w:widowControl w:val="0"/>
              <w:jc w:val="center"/>
            </w:pPr>
            <w:r w:rsidRPr="001F07A0">
              <w:t>1,15</w:t>
            </w:r>
          </w:p>
        </w:tc>
        <w:tc>
          <w:tcPr>
            <w:tcW w:w="3658" w:type="dxa"/>
            <w:vAlign w:val="center"/>
          </w:tcPr>
          <w:p w14:paraId="02EA29A4" w14:textId="77777777" w:rsidR="003C1B8A" w:rsidRPr="001F07A0" w:rsidRDefault="003C1B8A" w:rsidP="00290A14">
            <w:pPr>
              <w:widowControl w:val="0"/>
              <w:jc w:val="center"/>
            </w:pPr>
            <w:r w:rsidRPr="001F07A0">
              <w:t>3,3</w:t>
            </w:r>
          </w:p>
        </w:tc>
      </w:tr>
      <w:tr w:rsidR="003C1B8A" w:rsidRPr="001F07A0" w14:paraId="6ABC0967" w14:textId="77777777" w:rsidTr="00CB3EF5">
        <w:tc>
          <w:tcPr>
            <w:tcW w:w="3677" w:type="dxa"/>
          </w:tcPr>
          <w:p w14:paraId="4159E5BA" w14:textId="77777777" w:rsidR="003C1B8A" w:rsidRPr="001F07A0" w:rsidRDefault="003C1B8A" w:rsidP="00290A14">
            <w:pPr>
              <w:widowControl w:val="0"/>
              <w:jc w:val="both"/>
            </w:pPr>
            <w:r w:rsidRPr="001F07A0">
              <w:t>из прочих материалов</w:t>
            </w:r>
          </w:p>
        </w:tc>
        <w:tc>
          <w:tcPr>
            <w:tcW w:w="2588" w:type="dxa"/>
            <w:vAlign w:val="center"/>
          </w:tcPr>
          <w:p w14:paraId="30CEE012" w14:textId="77777777" w:rsidR="003C1B8A" w:rsidRPr="001F07A0" w:rsidRDefault="003C1B8A" w:rsidP="00290A14">
            <w:pPr>
              <w:widowControl w:val="0"/>
              <w:jc w:val="center"/>
            </w:pPr>
            <w:r w:rsidRPr="001F07A0">
              <w:t>0,22</w:t>
            </w:r>
          </w:p>
        </w:tc>
        <w:tc>
          <w:tcPr>
            <w:tcW w:w="3658" w:type="dxa"/>
            <w:vAlign w:val="center"/>
          </w:tcPr>
          <w:p w14:paraId="0B76E1AB" w14:textId="77777777" w:rsidR="003C1B8A" w:rsidRPr="001F07A0" w:rsidRDefault="003C1B8A" w:rsidP="00290A14">
            <w:pPr>
              <w:widowControl w:val="0"/>
              <w:jc w:val="center"/>
            </w:pPr>
            <w:r w:rsidRPr="001F07A0">
              <w:t>0,6</w:t>
            </w:r>
          </w:p>
        </w:tc>
      </w:tr>
      <w:tr w:rsidR="003C1B8A" w:rsidRPr="001F07A0" w14:paraId="29DAA730" w14:textId="77777777" w:rsidTr="00CB3EF5">
        <w:tc>
          <w:tcPr>
            <w:tcW w:w="3677" w:type="dxa"/>
          </w:tcPr>
          <w:p w14:paraId="4AC19BAB" w14:textId="77777777" w:rsidR="003C1B8A" w:rsidRPr="001F07A0" w:rsidRDefault="003C1B8A" w:rsidP="00290A14">
            <w:pPr>
              <w:widowControl w:val="0"/>
              <w:jc w:val="both"/>
            </w:pPr>
            <w:r w:rsidRPr="001F07A0">
              <w:t>Итого</w:t>
            </w:r>
          </w:p>
        </w:tc>
        <w:tc>
          <w:tcPr>
            <w:tcW w:w="2588" w:type="dxa"/>
            <w:vAlign w:val="center"/>
          </w:tcPr>
          <w:p w14:paraId="007DD481" w14:textId="77777777" w:rsidR="003C1B8A" w:rsidRPr="001F07A0" w:rsidRDefault="003C1B8A" w:rsidP="00975570">
            <w:pPr>
              <w:widowControl w:val="0"/>
              <w:jc w:val="center"/>
            </w:pPr>
            <w:r w:rsidRPr="001F07A0">
              <w:t>3</w:t>
            </w:r>
            <w:r w:rsidR="00975570" w:rsidRPr="001F07A0">
              <w:t>8</w:t>
            </w:r>
            <w:r w:rsidRPr="001F07A0">
              <w:t>,</w:t>
            </w:r>
            <w:r w:rsidR="00975570" w:rsidRPr="001F07A0">
              <w:t>8</w:t>
            </w:r>
          </w:p>
        </w:tc>
        <w:tc>
          <w:tcPr>
            <w:tcW w:w="3658" w:type="dxa"/>
            <w:vAlign w:val="center"/>
          </w:tcPr>
          <w:p w14:paraId="764E031F" w14:textId="77777777" w:rsidR="003C1B8A" w:rsidRPr="001F07A0" w:rsidRDefault="003C1B8A" w:rsidP="00290A14">
            <w:pPr>
              <w:widowControl w:val="0"/>
              <w:jc w:val="center"/>
            </w:pPr>
            <w:r w:rsidRPr="001F07A0">
              <w:t>100,0</w:t>
            </w:r>
          </w:p>
        </w:tc>
      </w:tr>
      <w:tr w:rsidR="003C1B8A" w:rsidRPr="001F07A0" w14:paraId="64E1AF7B" w14:textId="77777777" w:rsidTr="00CB3EF5">
        <w:tc>
          <w:tcPr>
            <w:tcW w:w="3677" w:type="dxa"/>
          </w:tcPr>
          <w:p w14:paraId="444CA33F" w14:textId="77777777" w:rsidR="003C1B8A" w:rsidRPr="001F07A0" w:rsidRDefault="00405281" w:rsidP="00290A14">
            <w:pPr>
              <w:widowControl w:val="0"/>
              <w:jc w:val="both"/>
            </w:pPr>
            <w:r w:rsidRPr="001F07A0">
              <w:t>По</w:t>
            </w:r>
            <w:r w:rsidR="003C1B8A" w:rsidRPr="001F07A0">
              <w:t xml:space="preserve"> этажности:</w:t>
            </w:r>
          </w:p>
        </w:tc>
        <w:tc>
          <w:tcPr>
            <w:tcW w:w="2588" w:type="dxa"/>
            <w:vAlign w:val="center"/>
          </w:tcPr>
          <w:p w14:paraId="4B1F7450" w14:textId="77777777" w:rsidR="003C1B8A" w:rsidRPr="001F07A0" w:rsidRDefault="004B5A85" w:rsidP="00290A14">
            <w:pPr>
              <w:widowControl w:val="0"/>
              <w:jc w:val="center"/>
            </w:pPr>
            <w:r w:rsidRPr="001F07A0">
              <w:t>-</w:t>
            </w:r>
          </w:p>
        </w:tc>
        <w:tc>
          <w:tcPr>
            <w:tcW w:w="3658" w:type="dxa"/>
            <w:vAlign w:val="center"/>
          </w:tcPr>
          <w:p w14:paraId="10BE0565" w14:textId="77777777" w:rsidR="003C1B8A" w:rsidRPr="001F07A0" w:rsidRDefault="004B5A85" w:rsidP="00290A14">
            <w:pPr>
              <w:widowControl w:val="0"/>
              <w:jc w:val="center"/>
            </w:pPr>
            <w:r w:rsidRPr="001F07A0">
              <w:t>-</w:t>
            </w:r>
          </w:p>
        </w:tc>
      </w:tr>
      <w:tr w:rsidR="003C1B8A" w:rsidRPr="001F07A0" w14:paraId="296D77C3" w14:textId="77777777" w:rsidTr="00CB3EF5">
        <w:tc>
          <w:tcPr>
            <w:tcW w:w="3677" w:type="dxa"/>
          </w:tcPr>
          <w:p w14:paraId="4115FFF0" w14:textId="77777777" w:rsidR="003C1B8A" w:rsidRPr="001F07A0" w:rsidRDefault="003C1B8A" w:rsidP="00290A14">
            <w:pPr>
              <w:widowControl w:val="0"/>
              <w:jc w:val="both"/>
            </w:pPr>
            <w:r w:rsidRPr="001F07A0">
              <w:t>1-этажные</w:t>
            </w:r>
          </w:p>
        </w:tc>
        <w:tc>
          <w:tcPr>
            <w:tcW w:w="2588" w:type="dxa"/>
            <w:vAlign w:val="center"/>
          </w:tcPr>
          <w:p w14:paraId="04087681" w14:textId="77777777" w:rsidR="003C1B8A" w:rsidRPr="001F07A0" w:rsidRDefault="003C1B8A" w:rsidP="00290A14">
            <w:pPr>
              <w:jc w:val="center"/>
            </w:pPr>
            <w:r w:rsidRPr="001F07A0">
              <w:t>3,6</w:t>
            </w:r>
          </w:p>
        </w:tc>
        <w:tc>
          <w:tcPr>
            <w:tcW w:w="3658" w:type="dxa"/>
            <w:vAlign w:val="center"/>
          </w:tcPr>
          <w:p w14:paraId="53B6DDF2" w14:textId="77777777" w:rsidR="003C1B8A" w:rsidRPr="001F07A0" w:rsidRDefault="003C1B8A" w:rsidP="00290A14">
            <w:pPr>
              <w:ind w:hanging="1"/>
              <w:jc w:val="center"/>
            </w:pPr>
            <w:r w:rsidRPr="001F07A0">
              <w:t>10,3</w:t>
            </w:r>
          </w:p>
        </w:tc>
      </w:tr>
      <w:tr w:rsidR="003C1B8A" w:rsidRPr="001F07A0" w14:paraId="283BD207" w14:textId="77777777" w:rsidTr="00CB3EF5">
        <w:tc>
          <w:tcPr>
            <w:tcW w:w="3677" w:type="dxa"/>
          </w:tcPr>
          <w:p w14:paraId="67984E6D" w14:textId="77777777" w:rsidR="003C1B8A" w:rsidRPr="001F07A0" w:rsidRDefault="003C1B8A" w:rsidP="00290A14">
            <w:pPr>
              <w:widowControl w:val="0"/>
              <w:jc w:val="both"/>
            </w:pPr>
            <w:r w:rsidRPr="001F07A0">
              <w:t>2-этажные</w:t>
            </w:r>
          </w:p>
        </w:tc>
        <w:tc>
          <w:tcPr>
            <w:tcW w:w="2588" w:type="dxa"/>
            <w:vAlign w:val="center"/>
          </w:tcPr>
          <w:p w14:paraId="59059C97" w14:textId="77777777" w:rsidR="003C1B8A" w:rsidRPr="001F07A0" w:rsidRDefault="003C1B8A" w:rsidP="00290A14">
            <w:pPr>
              <w:jc w:val="center"/>
            </w:pPr>
            <w:r w:rsidRPr="001F07A0">
              <w:t>3,4</w:t>
            </w:r>
          </w:p>
        </w:tc>
        <w:tc>
          <w:tcPr>
            <w:tcW w:w="3658" w:type="dxa"/>
            <w:vAlign w:val="center"/>
          </w:tcPr>
          <w:p w14:paraId="47552366" w14:textId="77777777" w:rsidR="003C1B8A" w:rsidRPr="001F07A0" w:rsidRDefault="003C1B8A" w:rsidP="00290A14">
            <w:pPr>
              <w:ind w:hanging="1"/>
              <w:jc w:val="center"/>
            </w:pPr>
            <w:r w:rsidRPr="001F07A0">
              <w:t>9,7</w:t>
            </w:r>
          </w:p>
        </w:tc>
      </w:tr>
      <w:tr w:rsidR="003C1B8A" w:rsidRPr="001F07A0" w14:paraId="7D03FFFB" w14:textId="77777777" w:rsidTr="00CB3EF5">
        <w:tc>
          <w:tcPr>
            <w:tcW w:w="3677" w:type="dxa"/>
          </w:tcPr>
          <w:p w14:paraId="19F52572" w14:textId="77777777" w:rsidR="003C1B8A" w:rsidRPr="001F07A0" w:rsidRDefault="003C1B8A" w:rsidP="00290A14">
            <w:pPr>
              <w:widowControl w:val="0"/>
              <w:jc w:val="both"/>
            </w:pPr>
            <w:r w:rsidRPr="001F07A0">
              <w:t>3-этажные</w:t>
            </w:r>
          </w:p>
        </w:tc>
        <w:tc>
          <w:tcPr>
            <w:tcW w:w="2588" w:type="dxa"/>
            <w:vAlign w:val="center"/>
          </w:tcPr>
          <w:p w14:paraId="6CAA4427" w14:textId="77777777" w:rsidR="003C1B8A" w:rsidRPr="001F07A0" w:rsidRDefault="003C1B8A" w:rsidP="00290A14">
            <w:pPr>
              <w:jc w:val="center"/>
            </w:pPr>
            <w:r w:rsidRPr="001F07A0">
              <w:t>28,1</w:t>
            </w:r>
          </w:p>
        </w:tc>
        <w:tc>
          <w:tcPr>
            <w:tcW w:w="3658" w:type="dxa"/>
            <w:vAlign w:val="center"/>
          </w:tcPr>
          <w:p w14:paraId="5B057FC8" w14:textId="77777777" w:rsidR="003C1B8A" w:rsidRPr="001F07A0" w:rsidRDefault="003C1B8A" w:rsidP="00290A14">
            <w:pPr>
              <w:ind w:hanging="1"/>
              <w:jc w:val="center"/>
            </w:pPr>
            <w:r w:rsidRPr="001F07A0">
              <w:t>80,0</w:t>
            </w:r>
          </w:p>
        </w:tc>
      </w:tr>
      <w:tr w:rsidR="003C1B8A" w:rsidRPr="001F07A0" w14:paraId="1C386FD3" w14:textId="77777777" w:rsidTr="00CB3EF5">
        <w:tc>
          <w:tcPr>
            <w:tcW w:w="3677" w:type="dxa"/>
          </w:tcPr>
          <w:p w14:paraId="1D8048B5" w14:textId="77777777" w:rsidR="003C1B8A" w:rsidRPr="001F07A0" w:rsidRDefault="003C1B8A" w:rsidP="00290A14">
            <w:pPr>
              <w:widowControl w:val="0"/>
              <w:jc w:val="both"/>
            </w:pPr>
            <w:r w:rsidRPr="001F07A0">
              <w:t>Итого</w:t>
            </w:r>
          </w:p>
        </w:tc>
        <w:tc>
          <w:tcPr>
            <w:tcW w:w="2588" w:type="dxa"/>
            <w:vAlign w:val="center"/>
          </w:tcPr>
          <w:p w14:paraId="5D71F96E" w14:textId="77777777" w:rsidR="003C1B8A" w:rsidRPr="001F07A0" w:rsidRDefault="00975570" w:rsidP="00290A14">
            <w:pPr>
              <w:widowControl w:val="0"/>
              <w:jc w:val="center"/>
            </w:pPr>
            <w:r w:rsidRPr="001F07A0">
              <w:t>38,8</w:t>
            </w:r>
          </w:p>
        </w:tc>
        <w:tc>
          <w:tcPr>
            <w:tcW w:w="3658" w:type="dxa"/>
            <w:vAlign w:val="center"/>
          </w:tcPr>
          <w:p w14:paraId="787ADB35" w14:textId="77777777" w:rsidR="003C1B8A" w:rsidRPr="001F07A0" w:rsidRDefault="003C1B8A" w:rsidP="00290A14">
            <w:pPr>
              <w:widowControl w:val="0"/>
              <w:jc w:val="center"/>
            </w:pPr>
            <w:r w:rsidRPr="001F07A0">
              <w:t>100,0</w:t>
            </w:r>
          </w:p>
        </w:tc>
      </w:tr>
      <w:tr w:rsidR="003C1B8A" w:rsidRPr="001F07A0" w14:paraId="6B15CD80" w14:textId="77777777" w:rsidTr="00CB3EF5">
        <w:tc>
          <w:tcPr>
            <w:tcW w:w="3677" w:type="dxa"/>
          </w:tcPr>
          <w:p w14:paraId="3C26B6F6" w14:textId="77777777" w:rsidR="003C1B8A" w:rsidRPr="001F07A0" w:rsidRDefault="00405281" w:rsidP="00290A14">
            <w:pPr>
              <w:widowControl w:val="0"/>
              <w:jc w:val="both"/>
            </w:pPr>
            <w:r w:rsidRPr="001F07A0">
              <w:t>По</w:t>
            </w:r>
            <w:r w:rsidR="003C1B8A" w:rsidRPr="001F07A0">
              <w:t xml:space="preserve"> проценту износа:</w:t>
            </w:r>
          </w:p>
        </w:tc>
        <w:tc>
          <w:tcPr>
            <w:tcW w:w="2588" w:type="dxa"/>
            <w:vAlign w:val="center"/>
          </w:tcPr>
          <w:p w14:paraId="3445D5E2" w14:textId="77777777" w:rsidR="003C1B8A" w:rsidRPr="001F07A0" w:rsidRDefault="004B5A85" w:rsidP="00290A14">
            <w:pPr>
              <w:widowControl w:val="0"/>
              <w:jc w:val="center"/>
            </w:pPr>
            <w:r w:rsidRPr="001F07A0">
              <w:t>-</w:t>
            </w:r>
          </w:p>
        </w:tc>
        <w:tc>
          <w:tcPr>
            <w:tcW w:w="3658" w:type="dxa"/>
            <w:vAlign w:val="center"/>
          </w:tcPr>
          <w:p w14:paraId="762B02C2" w14:textId="77777777" w:rsidR="003C1B8A" w:rsidRPr="001F07A0" w:rsidRDefault="004B5A85" w:rsidP="00290A14">
            <w:pPr>
              <w:widowControl w:val="0"/>
              <w:jc w:val="center"/>
            </w:pPr>
            <w:r w:rsidRPr="001F07A0">
              <w:t>-</w:t>
            </w:r>
          </w:p>
        </w:tc>
      </w:tr>
      <w:tr w:rsidR="003C1B8A" w:rsidRPr="001F07A0" w14:paraId="4D02B61B" w14:textId="77777777" w:rsidTr="00CB3EF5">
        <w:tc>
          <w:tcPr>
            <w:tcW w:w="3677" w:type="dxa"/>
          </w:tcPr>
          <w:p w14:paraId="3E799F9C" w14:textId="77777777" w:rsidR="003C1B8A" w:rsidRPr="001F07A0" w:rsidRDefault="003C1B8A" w:rsidP="00290A14">
            <w:pPr>
              <w:widowControl w:val="0"/>
              <w:jc w:val="both"/>
            </w:pPr>
            <w:r w:rsidRPr="001F07A0">
              <w:t>от 0</w:t>
            </w:r>
            <w:r w:rsidR="00405281" w:rsidRPr="001F07A0">
              <w:t>%</w:t>
            </w:r>
            <w:r w:rsidRPr="001F07A0">
              <w:t xml:space="preserve"> до 30 %</w:t>
            </w:r>
          </w:p>
        </w:tc>
        <w:tc>
          <w:tcPr>
            <w:tcW w:w="2588" w:type="dxa"/>
            <w:vAlign w:val="center"/>
          </w:tcPr>
          <w:p w14:paraId="5AED041A" w14:textId="77777777" w:rsidR="003C1B8A" w:rsidRPr="001F07A0" w:rsidRDefault="003C1B8A" w:rsidP="00290A14">
            <w:pPr>
              <w:widowControl w:val="0"/>
              <w:jc w:val="center"/>
            </w:pPr>
            <w:r w:rsidRPr="001F07A0">
              <w:t>6,23</w:t>
            </w:r>
          </w:p>
        </w:tc>
        <w:tc>
          <w:tcPr>
            <w:tcW w:w="3658" w:type="dxa"/>
            <w:vAlign w:val="center"/>
          </w:tcPr>
          <w:p w14:paraId="51C350E1" w14:textId="77777777" w:rsidR="003C1B8A" w:rsidRPr="001F07A0" w:rsidRDefault="003C1B8A" w:rsidP="00290A14">
            <w:pPr>
              <w:widowControl w:val="0"/>
              <w:jc w:val="center"/>
            </w:pPr>
            <w:r w:rsidRPr="001F07A0">
              <w:t>17,7</w:t>
            </w:r>
          </w:p>
        </w:tc>
      </w:tr>
      <w:tr w:rsidR="003C1B8A" w:rsidRPr="001F07A0" w14:paraId="03262781" w14:textId="77777777" w:rsidTr="00CB3EF5">
        <w:tc>
          <w:tcPr>
            <w:tcW w:w="3677" w:type="dxa"/>
          </w:tcPr>
          <w:p w14:paraId="7C111900" w14:textId="77777777" w:rsidR="003C1B8A" w:rsidRPr="001F07A0" w:rsidRDefault="003C1B8A" w:rsidP="00290A14">
            <w:pPr>
              <w:widowControl w:val="0"/>
              <w:jc w:val="both"/>
            </w:pPr>
            <w:r w:rsidRPr="001F07A0">
              <w:t>от 31% до 65%</w:t>
            </w:r>
          </w:p>
        </w:tc>
        <w:tc>
          <w:tcPr>
            <w:tcW w:w="2588" w:type="dxa"/>
            <w:vAlign w:val="center"/>
          </w:tcPr>
          <w:p w14:paraId="36F9041F" w14:textId="77777777" w:rsidR="003C1B8A" w:rsidRPr="001F07A0" w:rsidRDefault="003C1B8A" w:rsidP="00290A14">
            <w:pPr>
              <w:widowControl w:val="0"/>
              <w:jc w:val="center"/>
            </w:pPr>
            <w:r w:rsidRPr="001F07A0">
              <w:t>18,76</w:t>
            </w:r>
          </w:p>
        </w:tc>
        <w:tc>
          <w:tcPr>
            <w:tcW w:w="3658" w:type="dxa"/>
            <w:vAlign w:val="center"/>
          </w:tcPr>
          <w:p w14:paraId="0A1FDB21" w14:textId="77777777" w:rsidR="003C1B8A" w:rsidRPr="001F07A0" w:rsidRDefault="003C1B8A" w:rsidP="00290A14">
            <w:pPr>
              <w:widowControl w:val="0"/>
              <w:jc w:val="center"/>
            </w:pPr>
            <w:r w:rsidRPr="001F07A0">
              <w:t>53,4</w:t>
            </w:r>
          </w:p>
        </w:tc>
      </w:tr>
      <w:tr w:rsidR="003C1B8A" w:rsidRPr="001F07A0" w14:paraId="0CC1F277" w14:textId="77777777" w:rsidTr="00CB3EF5">
        <w:tc>
          <w:tcPr>
            <w:tcW w:w="3677" w:type="dxa"/>
          </w:tcPr>
          <w:p w14:paraId="69C64146" w14:textId="77777777" w:rsidR="003C1B8A" w:rsidRPr="001F07A0" w:rsidRDefault="003C1B8A" w:rsidP="00290A14">
            <w:pPr>
              <w:widowControl w:val="0"/>
              <w:jc w:val="both"/>
            </w:pPr>
            <w:r w:rsidRPr="001F07A0">
              <w:t>от 66% до 70%</w:t>
            </w:r>
          </w:p>
        </w:tc>
        <w:tc>
          <w:tcPr>
            <w:tcW w:w="2588" w:type="dxa"/>
            <w:vAlign w:val="center"/>
          </w:tcPr>
          <w:p w14:paraId="75C30A39" w14:textId="77777777" w:rsidR="003C1B8A" w:rsidRPr="001F07A0" w:rsidRDefault="003C1B8A" w:rsidP="00290A14">
            <w:pPr>
              <w:widowControl w:val="0"/>
              <w:jc w:val="center"/>
            </w:pPr>
            <w:r w:rsidRPr="001F07A0">
              <w:t>9,46</w:t>
            </w:r>
          </w:p>
        </w:tc>
        <w:tc>
          <w:tcPr>
            <w:tcW w:w="3658" w:type="dxa"/>
            <w:vAlign w:val="center"/>
          </w:tcPr>
          <w:p w14:paraId="566C1DD9" w14:textId="77777777" w:rsidR="003C1B8A" w:rsidRPr="001F07A0" w:rsidRDefault="003C1B8A" w:rsidP="00290A14">
            <w:pPr>
              <w:widowControl w:val="0"/>
              <w:jc w:val="center"/>
            </w:pPr>
            <w:r w:rsidRPr="001F07A0">
              <w:t>27,0</w:t>
            </w:r>
          </w:p>
        </w:tc>
      </w:tr>
      <w:tr w:rsidR="003C1B8A" w:rsidRPr="001F07A0" w14:paraId="34D1CB42" w14:textId="77777777" w:rsidTr="00CB3EF5">
        <w:tc>
          <w:tcPr>
            <w:tcW w:w="3677" w:type="dxa"/>
          </w:tcPr>
          <w:p w14:paraId="077F7089" w14:textId="77777777" w:rsidR="003C1B8A" w:rsidRPr="001F07A0" w:rsidRDefault="003C1B8A" w:rsidP="00290A14">
            <w:pPr>
              <w:widowControl w:val="0"/>
              <w:jc w:val="both"/>
            </w:pPr>
            <w:r w:rsidRPr="001F07A0">
              <w:t>свыше 70%</w:t>
            </w:r>
          </w:p>
        </w:tc>
        <w:tc>
          <w:tcPr>
            <w:tcW w:w="2588" w:type="dxa"/>
            <w:vAlign w:val="center"/>
          </w:tcPr>
          <w:p w14:paraId="3F0CFF2D" w14:textId="77777777" w:rsidR="003C1B8A" w:rsidRPr="001F07A0" w:rsidRDefault="003C1B8A" w:rsidP="00290A14">
            <w:pPr>
              <w:widowControl w:val="0"/>
              <w:jc w:val="center"/>
            </w:pPr>
            <w:r w:rsidRPr="001F07A0">
              <w:t>0,64</w:t>
            </w:r>
          </w:p>
        </w:tc>
        <w:tc>
          <w:tcPr>
            <w:tcW w:w="3658" w:type="dxa"/>
            <w:vAlign w:val="center"/>
          </w:tcPr>
          <w:p w14:paraId="70A63F28" w14:textId="77777777" w:rsidR="003C1B8A" w:rsidRPr="001F07A0" w:rsidRDefault="003C1B8A" w:rsidP="00290A14">
            <w:pPr>
              <w:widowControl w:val="0"/>
              <w:jc w:val="center"/>
            </w:pPr>
            <w:r w:rsidRPr="001F07A0">
              <w:t>1,8</w:t>
            </w:r>
          </w:p>
        </w:tc>
      </w:tr>
      <w:tr w:rsidR="003C1B8A" w:rsidRPr="001F07A0" w14:paraId="25D5EA6E" w14:textId="77777777" w:rsidTr="00CB3EF5">
        <w:tc>
          <w:tcPr>
            <w:tcW w:w="3677" w:type="dxa"/>
          </w:tcPr>
          <w:p w14:paraId="6F6F61D7" w14:textId="77777777" w:rsidR="003C1B8A" w:rsidRPr="001F07A0" w:rsidRDefault="003C1B8A" w:rsidP="00290A14">
            <w:pPr>
              <w:widowControl w:val="0"/>
              <w:jc w:val="both"/>
            </w:pPr>
            <w:r w:rsidRPr="001F07A0">
              <w:t>Итого</w:t>
            </w:r>
          </w:p>
        </w:tc>
        <w:tc>
          <w:tcPr>
            <w:tcW w:w="2588" w:type="dxa"/>
            <w:vAlign w:val="center"/>
          </w:tcPr>
          <w:p w14:paraId="1F095E28" w14:textId="77777777" w:rsidR="003C1B8A" w:rsidRPr="001F07A0" w:rsidRDefault="00975570" w:rsidP="00290A14">
            <w:pPr>
              <w:widowControl w:val="0"/>
              <w:jc w:val="center"/>
            </w:pPr>
            <w:r w:rsidRPr="001F07A0">
              <w:t>38,8</w:t>
            </w:r>
          </w:p>
        </w:tc>
        <w:tc>
          <w:tcPr>
            <w:tcW w:w="3658" w:type="dxa"/>
            <w:vAlign w:val="center"/>
          </w:tcPr>
          <w:p w14:paraId="456DF17C" w14:textId="77777777" w:rsidR="003C1B8A" w:rsidRPr="001F07A0" w:rsidRDefault="003C1B8A" w:rsidP="00290A14">
            <w:pPr>
              <w:widowControl w:val="0"/>
              <w:jc w:val="center"/>
            </w:pPr>
            <w:r w:rsidRPr="001F07A0">
              <w:t>100,0</w:t>
            </w:r>
          </w:p>
        </w:tc>
      </w:tr>
    </w:tbl>
    <w:p w14:paraId="1A8F4346" w14:textId="77777777" w:rsidR="003C1B8A" w:rsidRPr="001F07A0" w:rsidRDefault="003C1B8A" w:rsidP="003C1B8A">
      <w:pPr>
        <w:widowControl w:val="0"/>
        <w:ind w:firstLine="567"/>
        <w:jc w:val="both"/>
        <w:rPr>
          <w:sz w:val="28"/>
          <w:szCs w:val="28"/>
        </w:rPr>
      </w:pPr>
    </w:p>
    <w:p w14:paraId="05148895" w14:textId="77777777" w:rsidR="003C1B8A" w:rsidRPr="001F07A0" w:rsidRDefault="00D442E0" w:rsidP="003C1B8A">
      <w:pPr>
        <w:widowControl w:val="0"/>
        <w:ind w:firstLine="567"/>
        <w:jc w:val="both"/>
        <w:rPr>
          <w:sz w:val="28"/>
          <w:szCs w:val="28"/>
        </w:rPr>
      </w:pPr>
      <w:r w:rsidRPr="001F07A0">
        <w:rPr>
          <w:sz w:val="28"/>
          <w:szCs w:val="28"/>
        </w:rPr>
        <w:t>Большая часть жилищного</w:t>
      </w:r>
      <w:r w:rsidR="003C1B8A" w:rsidRPr="001F07A0">
        <w:rPr>
          <w:sz w:val="28"/>
          <w:szCs w:val="28"/>
        </w:rPr>
        <w:t xml:space="preserve"> фонда находится в хорошем и удовлетвори</w:t>
      </w:r>
      <w:r w:rsidR="009B6097" w:rsidRPr="001F07A0">
        <w:rPr>
          <w:sz w:val="28"/>
          <w:szCs w:val="28"/>
        </w:rPr>
        <w:t>тельном состоянии – 24,99 тыс. кв. м</w:t>
      </w:r>
      <w:r w:rsidR="003C1B8A" w:rsidRPr="001F07A0">
        <w:rPr>
          <w:sz w:val="28"/>
          <w:szCs w:val="28"/>
        </w:rPr>
        <w:t>.</w:t>
      </w:r>
    </w:p>
    <w:p w14:paraId="7FC87FC9" w14:textId="77777777" w:rsidR="009B6097" w:rsidRPr="001F07A0" w:rsidRDefault="009B6097" w:rsidP="003C1B8A">
      <w:pPr>
        <w:widowControl w:val="0"/>
        <w:ind w:firstLine="567"/>
        <w:jc w:val="both"/>
        <w:rPr>
          <w:sz w:val="28"/>
          <w:szCs w:val="28"/>
        </w:rPr>
      </w:pPr>
      <w:r w:rsidRPr="001F07A0">
        <w:rPr>
          <w:sz w:val="28"/>
          <w:szCs w:val="28"/>
        </w:rPr>
        <w:t>Площадь жилищного фонда всего в настоящее время составляет 38,8</w:t>
      </w:r>
      <w:r w:rsidR="0008096F" w:rsidRPr="001F07A0">
        <w:rPr>
          <w:sz w:val="28"/>
          <w:szCs w:val="28"/>
        </w:rPr>
        <w:t xml:space="preserve"> </w:t>
      </w:r>
      <w:r w:rsidRPr="001F07A0">
        <w:rPr>
          <w:sz w:val="28"/>
          <w:szCs w:val="28"/>
        </w:rPr>
        <w:t>тыс. кв. м.</w:t>
      </w:r>
      <w:r w:rsidR="003A7CB6" w:rsidRPr="001F07A0">
        <w:rPr>
          <w:sz w:val="28"/>
          <w:szCs w:val="28"/>
        </w:rPr>
        <w:t xml:space="preserve"> </w:t>
      </w:r>
      <w:r w:rsidR="00780421" w:rsidRPr="001F07A0">
        <w:rPr>
          <w:sz w:val="28"/>
          <w:szCs w:val="28"/>
        </w:rPr>
        <w:t>Ввод жилья на 1 человека в год</w:t>
      </w:r>
      <w:r w:rsidR="003A7CB6" w:rsidRPr="001F07A0">
        <w:rPr>
          <w:sz w:val="28"/>
          <w:szCs w:val="28"/>
        </w:rPr>
        <w:t xml:space="preserve"> </w:t>
      </w:r>
      <w:r w:rsidR="00780421" w:rsidRPr="001F07A0">
        <w:rPr>
          <w:sz w:val="28"/>
          <w:szCs w:val="28"/>
        </w:rPr>
        <w:t>в 2018 году - 0,08</w:t>
      </w:r>
      <w:r w:rsidR="0008096F" w:rsidRPr="001F07A0">
        <w:rPr>
          <w:sz w:val="28"/>
          <w:szCs w:val="28"/>
        </w:rPr>
        <w:t xml:space="preserve"> </w:t>
      </w:r>
      <w:r w:rsidR="00780421" w:rsidRPr="001F07A0">
        <w:rPr>
          <w:sz w:val="28"/>
          <w:szCs w:val="28"/>
        </w:rPr>
        <w:t>кв.м</w:t>
      </w:r>
      <w:r w:rsidR="0014153F" w:rsidRPr="001F07A0">
        <w:rPr>
          <w:sz w:val="28"/>
          <w:szCs w:val="28"/>
        </w:rPr>
        <w:t>.</w:t>
      </w:r>
      <w:r w:rsidR="00780421" w:rsidRPr="001F07A0">
        <w:rPr>
          <w:sz w:val="28"/>
          <w:szCs w:val="28"/>
        </w:rPr>
        <w:t xml:space="preserve"> общей площади</w:t>
      </w:r>
      <w:r w:rsidR="00CA7CFE" w:rsidRPr="001F07A0">
        <w:rPr>
          <w:sz w:val="28"/>
          <w:szCs w:val="28"/>
        </w:rPr>
        <w:t>.</w:t>
      </w:r>
      <w:r w:rsidR="00206321" w:rsidRPr="001F07A0">
        <w:rPr>
          <w:sz w:val="28"/>
          <w:szCs w:val="28"/>
        </w:rPr>
        <w:t xml:space="preserve"> Реестр жилищного фонда п</w:t>
      </w:r>
      <w:r w:rsidR="00D90173" w:rsidRPr="001F07A0">
        <w:rPr>
          <w:sz w:val="28"/>
          <w:szCs w:val="28"/>
        </w:rPr>
        <w:t>оселка</w:t>
      </w:r>
      <w:r w:rsidR="00206321" w:rsidRPr="001F07A0">
        <w:rPr>
          <w:sz w:val="28"/>
          <w:szCs w:val="28"/>
        </w:rPr>
        <w:t xml:space="preserve"> Керамкомбинат </w:t>
      </w:r>
      <w:r w:rsidR="000D46E0" w:rsidRPr="001F07A0">
        <w:rPr>
          <w:sz w:val="28"/>
          <w:szCs w:val="28"/>
        </w:rPr>
        <w:t xml:space="preserve">представлен </w:t>
      </w:r>
      <w:r w:rsidR="00206321" w:rsidRPr="001F07A0">
        <w:rPr>
          <w:sz w:val="28"/>
          <w:szCs w:val="28"/>
        </w:rPr>
        <w:t>в таблице 12.</w:t>
      </w:r>
    </w:p>
    <w:p w14:paraId="49DB430C" w14:textId="77777777" w:rsidR="00650B9D" w:rsidRPr="001F07A0" w:rsidRDefault="00650B9D" w:rsidP="000569C9">
      <w:pPr>
        <w:jc w:val="both"/>
        <w:rPr>
          <w:sz w:val="28"/>
          <w:szCs w:val="28"/>
        </w:rPr>
      </w:pPr>
    </w:p>
    <w:p w14:paraId="7BA7F51A" w14:textId="77777777" w:rsidR="00C22B95" w:rsidRPr="001F07A0" w:rsidRDefault="00C22B95" w:rsidP="007659B4">
      <w:pPr>
        <w:pStyle w:val="a5"/>
        <w:spacing w:before="0" w:after="0"/>
        <w:ind w:right="-284"/>
        <w:jc w:val="center"/>
        <w:rPr>
          <w:i/>
          <w:sz w:val="28"/>
          <w:szCs w:val="28"/>
        </w:rPr>
        <w:sectPr w:rsidR="00C22B95" w:rsidRPr="001F07A0" w:rsidSect="00BE7BB3">
          <w:pgSz w:w="11906" w:h="16838"/>
          <w:pgMar w:top="1134" w:right="567" w:bottom="1134" w:left="1418" w:header="709" w:footer="709" w:gutter="0"/>
          <w:cols w:space="708"/>
          <w:docGrid w:linePitch="360"/>
        </w:sectPr>
      </w:pPr>
    </w:p>
    <w:p w14:paraId="7572ED2A" w14:textId="77777777" w:rsidR="00206321" w:rsidRPr="001F07A0" w:rsidRDefault="00206321" w:rsidP="00206321">
      <w:pPr>
        <w:pStyle w:val="S1"/>
        <w:ind w:firstLine="0"/>
        <w:jc w:val="left"/>
        <w:rPr>
          <w:szCs w:val="28"/>
        </w:rPr>
      </w:pPr>
      <w:r w:rsidRPr="001F07A0">
        <w:rPr>
          <w:szCs w:val="28"/>
        </w:rPr>
        <w:lastRenderedPageBreak/>
        <w:t>Таблица 12 - Реестр жилищного фонда в разрезе каждого населенного пункта муниципального образования</w:t>
      </w:r>
    </w:p>
    <w:p w14:paraId="550154E0" w14:textId="77777777" w:rsidR="00C22B95" w:rsidRPr="001F07A0" w:rsidRDefault="00C22B95" w:rsidP="007659B4">
      <w:pPr>
        <w:pStyle w:val="a5"/>
        <w:spacing w:before="0" w:after="0"/>
        <w:ind w:right="-284"/>
        <w:jc w:val="center"/>
        <w:rPr>
          <w:i/>
          <w:sz w:val="28"/>
          <w:szCs w:val="28"/>
        </w:rPr>
      </w:pPr>
    </w:p>
    <w:tbl>
      <w:tblPr>
        <w:tblW w:w="15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0"/>
        <w:gridCol w:w="2694"/>
        <w:gridCol w:w="2268"/>
        <w:gridCol w:w="1417"/>
        <w:gridCol w:w="2811"/>
        <w:gridCol w:w="969"/>
        <w:gridCol w:w="992"/>
        <w:gridCol w:w="992"/>
        <w:gridCol w:w="993"/>
        <w:gridCol w:w="1226"/>
      </w:tblGrid>
      <w:tr w:rsidR="00C22B95" w:rsidRPr="001F07A0" w14:paraId="5E15016B" w14:textId="77777777" w:rsidTr="00112145">
        <w:trPr>
          <w:trHeight w:val="85"/>
          <w:jc w:val="center"/>
        </w:trPr>
        <w:tc>
          <w:tcPr>
            <w:tcW w:w="690" w:type="dxa"/>
            <w:vMerge w:val="restart"/>
            <w:tcBorders>
              <w:top w:val="single" w:sz="4" w:space="0" w:color="auto"/>
              <w:left w:val="single" w:sz="4" w:space="0" w:color="auto"/>
              <w:bottom w:val="single" w:sz="4" w:space="0" w:color="auto"/>
              <w:right w:val="single" w:sz="4" w:space="0" w:color="auto"/>
            </w:tcBorders>
            <w:vAlign w:val="center"/>
            <w:hideMark/>
          </w:tcPr>
          <w:p w14:paraId="2F21EF84" w14:textId="77777777" w:rsidR="0016594F" w:rsidRPr="001F07A0" w:rsidRDefault="00C22B95" w:rsidP="00C22B95">
            <w:pPr>
              <w:jc w:val="center"/>
              <w:rPr>
                <w:lang w:eastAsia="en-US"/>
              </w:rPr>
            </w:pPr>
            <w:r w:rsidRPr="001F07A0">
              <w:rPr>
                <w:lang w:eastAsia="en-US"/>
              </w:rPr>
              <w:t xml:space="preserve">№ </w:t>
            </w:r>
          </w:p>
          <w:p w14:paraId="43EE6223" w14:textId="77777777" w:rsidR="00C22B95" w:rsidRPr="001F07A0" w:rsidRDefault="00C22B95" w:rsidP="00C22B95">
            <w:pPr>
              <w:jc w:val="center"/>
              <w:rPr>
                <w:lang w:eastAsia="en-US"/>
              </w:rPr>
            </w:pPr>
            <w:r w:rsidRPr="001F07A0">
              <w:rPr>
                <w:lang w:eastAsia="en-US"/>
              </w:rPr>
              <w:t>п/п</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2B37A19F" w14:textId="77777777" w:rsidR="00C22B95" w:rsidRPr="001F07A0" w:rsidRDefault="00C22B95" w:rsidP="00C22B95">
            <w:pPr>
              <w:jc w:val="center"/>
              <w:rPr>
                <w:lang w:eastAsia="en-US"/>
              </w:rPr>
            </w:pPr>
            <w:r w:rsidRPr="001F07A0">
              <w:rPr>
                <w:lang w:eastAsia="en-US"/>
              </w:rPr>
              <w:t>Населенный пункт</w:t>
            </w:r>
          </w:p>
        </w:tc>
        <w:tc>
          <w:tcPr>
            <w:tcW w:w="3685" w:type="dxa"/>
            <w:gridSpan w:val="2"/>
            <w:tcBorders>
              <w:top w:val="single" w:sz="4" w:space="0" w:color="auto"/>
              <w:left w:val="single" w:sz="4" w:space="0" w:color="auto"/>
              <w:bottom w:val="single" w:sz="4" w:space="0" w:color="auto"/>
              <w:right w:val="single" w:sz="4" w:space="0" w:color="auto"/>
            </w:tcBorders>
            <w:vAlign w:val="center"/>
            <w:hideMark/>
          </w:tcPr>
          <w:p w14:paraId="1040207D" w14:textId="77777777" w:rsidR="00C22B95" w:rsidRPr="001F07A0" w:rsidRDefault="00C22B95" w:rsidP="00C22B95">
            <w:pPr>
              <w:jc w:val="center"/>
              <w:rPr>
                <w:lang w:eastAsia="en-US"/>
              </w:rPr>
            </w:pPr>
            <w:r w:rsidRPr="001F07A0">
              <w:rPr>
                <w:lang w:eastAsia="en-US"/>
              </w:rPr>
              <w:t>Местоположение</w:t>
            </w:r>
          </w:p>
        </w:tc>
        <w:tc>
          <w:tcPr>
            <w:tcW w:w="2811" w:type="dxa"/>
            <w:vMerge w:val="restart"/>
            <w:tcBorders>
              <w:top w:val="single" w:sz="4" w:space="0" w:color="auto"/>
              <w:left w:val="single" w:sz="4" w:space="0" w:color="auto"/>
              <w:bottom w:val="single" w:sz="4" w:space="0" w:color="auto"/>
              <w:right w:val="single" w:sz="4" w:space="0" w:color="auto"/>
            </w:tcBorders>
            <w:vAlign w:val="center"/>
            <w:hideMark/>
          </w:tcPr>
          <w:p w14:paraId="072B1914" w14:textId="77777777" w:rsidR="00C22B95" w:rsidRPr="001F07A0" w:rsidRDefault="00C22B95" w:rsidP="00C22B95">
            <w:pPr>
              <w:jc w:val="center"/>
              <w:rPr>
                <w:lang w:eastAsia="en-US"/>
              </w:rPr>
            </w:pPr>
            <w:r w:rsidRPr="001F07A0">
              <w:rPr>
                <w:lang w:eastAsia="en-US"/>
              </w:rPr>
              <w:t>Материал стен</w:t>
            </w:r>
          </w:p>
        </w:tc>
        <w:tc>
          <w:tcPr>
            <w:tcW w:w="969" w:type="dxa"/>
            <w:vMerge w:val="restart"/>
            <w:tcBorders>
              <w:top w:val="single" w:sz="4" w:space="0" w:color="auto"/>
              <w:left w:val="single" w:sz="4" w:space="0" w:color="auto"/>
              <w:bottom w:val="single" w:sz="4" w:space="0" w:color="auto"/>
              <w:right w:val="single" w:sz="4" w:space="0" w:color="auto"/>
            </w:tcBorders>
            <w:vAlign w:val="center"/>
            <w:hideMark/>
          </w:tcPr>
          <w:p w14:paraId="1B6DDA8D" w14:textId="77777777" w:rsidR="00112145" w:rsidRPr="001F07A0" w:rsidRDefault="00745AA4" w:rsidP="00C22B95">
            <w:pPr>
              <w:jc w:val="center"/>
              <w:rPr>
                <w:lang w:eastAsia="en-US"/>
              </w:rPr>
            </w:pPr>
            <w:r w:rsidRPr="001F07A0">
              <w:rPr>
                <w:lang w:eastAsia="en-US"/>
              </w:rPr>
              <w:t>Этаж</w:t>
            </w:r>
          </w:p>
          <w:p w14:paraId="6066153C" w14:textId="77777777" w:rsidR="00C22B95" w:rsidRPr="001F07A0" w:rsidRDefault="00C22B95" w:rsidP="00C22B95">
            <w:pPr>
              <w:jc w:val="center"/>
              <w:rPr>
                <w:lang w:eastAsia="en-US"/>
              </w:rPr>
            </w:pPr>
            <w:r w:rsidRPr="001F07A0">
              <w:rPr>
                <w:lang w:eastAsia="en-US"/>
              </w:rPr>
              <w:t>ность</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4749799C" w14:textId="77777777" w:rsidR="00C22B95" w:rsidRPr="001F07A0" w:rsidRDefault="00C22B95" w:rsidP="00C22B95">
            <w:pPr>
              <w:jc w:val="center"/>
              <w:rPr>
                <w:lang w:eastAsia="en-US"/>
              </w:rPr>
            </w:pPr>
            <w:r w:rsidRPr="001F07A0">
              <w:rPr>
                <w:lang w:eastAsia="en-US"/>
              </w:rPr>
              <w:t>Площадь, кв.м.</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68CB3534" w14:textId="77777777" w:rsidR="00C22B95" w:rsidRPr="001F07A0" w:rsidRDefault="00C22B95" w:rsidP="00C22B95">
            <w:pPr>
              <w:jc w:val="center"/>
              <w:rPr>
                <w:lang w:eastAsia="en-US"/>
              </w:rPr>
            </w:pPr>
            <w:r w:rsidRPr="001F07A0">
              <w:rPr>
                <w:lang w:eastAsia="en-US"/>
              </w:rPr>
              <w:t>Год ввода</w:t>
            </w:r>
          </w:p>
        </w:tc>
        <w:tc>
          <w:tcPr>
            <w:tcW w:w="1226" w:type="dxa"/>
            <w:vMerge w:val="restart"/>
            <w:tcBorders>
              <w:top w:val="single" w:sz="4" w:space="0" w:color="auto"/>
              <w:left w:val="single" w:sz="4" w:space="0" w:color="auto"/>
              <w:bottom w:val="single" w:sz="4" w:space="0" w:color="auto"/>
              <w:right w:val="single" w:sz="4" w:space="0" w:color="auto"/>
            </w:tcBorders>
            <w:vAlign w:val="center"/>
            <w:hideMark/>
          </w:tcPr>
          <w:p w14:paraId="56C4FC6F" w14:textId="77777777" w:rsidR="00C22B95" w:rsidRPr="001F07A0" w:rsidRDefault="00C22B95" w:rsidP="00C22B95">
            <w:pPr>
              <w:jc w:val="center"/>
              <w:rPr>
                <w:lang w:eastAsia="en-US"/>
              </w:rPr>
            </w:pPr>
            <w:r w:rsidRPr="001F07A0">
              <w:rPr>
                <w:lang w:eastAsia="en-US"/>
              </w:rPr>
              <w:t>Степень износа, %</w:t>
            </w:r>
          </w:p>
        </w:tc>
      </w:tr>
      <w:tr w:rsidR="002C7EEF" w:rsidRPr="001F07A0" w14:paraId="0932D2C3" w14:textId="77777777" w:rsidTr="00112145">
        <w:trPr>
          <w:jc w:val="center"/>
        </w:trPr>
        <w:tc>
          <w:tcPr>
            <w:tcW w:w="690" w:type="dxa"/>
            <w:vMerge/>
            <w:tcBorders>
              <w:top w:val="single" w:sz="4" w:space="0" w:color="auto"/>
              <w:left w:val="single" w:sz="4" w:space="0" w:color="auto"/>
              <w:bottom w:val="single" w:sz="4" w:space="0" w:color="auto"/>
              <w:right w:val="single" w:sz="4" w:space="0" w:color="auto"/>
            </w:tcBorders>
            <w:vAlign w:val="center"/>
            <w:hideMark/>
          </w:tcPr>
          <w:p w14:paraId="66E45091" w14:textId="77777777" w:rsidR="00C22B95" w:rsidRPr="001F07A0" w:rsidRDefault="00C22B95" w:rsidP="00C22B95">
            <w:pPr>
              <w:rPr>
                <w:b/>
                <w:lang w:eastAsia="en-US"/>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5FF3BDB0" w14:textId="77777777" w:rsidR="00C22B95" w:rsidRPr="001F07A0" w:rsidRDefault="00C22B95" w:rsidP="00C22B95">
            <w:pPr>
              <w:rPr>
                <w:b/>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4C1022C" w14:textId="77777777" w:rsidR="00C22B95" w:rsidRPr="001F07A0" w:rsidRDefault="00C22B95" w:rsidP="00C22B95">
            <w:pPr>
              <w:jc w:val="center"/>
              <w:rPr>
                <w:lang w:eastAsia="en-US"/>
              </w:rPr>
            </w:pPr>
            <w:r w:rsidRPr="001F07A0">
              <w:rPr>
                <w:lang w:eastAsia="en-US"/>
              </w:rPr>
              <w:t>улица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7D27C8" w14:textId="77777777" w:rsidR="00C22B95" w:rsidRPr="001F07A0" w:rsidRDefault="00916AF1" w:rsidP="00C22B95">
            <w:pPr>
              <w:jc w:val="center"/>
              <w:rPr>
                <w:lang w:eastAsia="en-US"/>
              </w:rPr>
            </w:pPr>
            <w:r w:rsidRPr="001F07A0">
              <w:rPr>
                <w:lang w:eastAsia="en-US"/>
              </w:rPr>
              <w:t xml:space="preserve">Номер </w:t>
            </w:r>
            <w:r w:rsidR="00C22B95" w:rsidRPr="001F07A0">
              <w:rPr>
                <w:lang w:eastAsia="en-US"/>
              </w:rPr>
              <w:t>дом</w:t>
            </w:r>
            <w:r w:rsidRPr="001F07A0">
              <w:rPr>
                <w:lang w:eastAsia="en-US"/>
              </w:rPr>
              <w:t>а</w:t>
            </w:r>
          </w:p>
        </w:tc>
        <w:tc>
          <w:tcPr>
            <w:tcW w:w="2811" w:type="dxa"/>
            <w:vMerge/>
            <w:tcBorders>
              <w:top w:val="single" w:sz="4" w:space="0" w:color="auto"/>
              <w:left w:val="single" w:sz="4" w:space="0" w:color="auto"/>
              <w:bottom w:val="single" w:sz="4" w:space="0" w:color="auto"/>
              <w:right w:val="single" w:sz="4" w:space="0" w:color="auto"/>
            </w:tcBorders>
            <w:vAlign w:val="center"/>
            <w:hideMark/>
          </w:tcPr>
          <w:p w14:paraId="2B6BD64F" w14:textId="77777777" w:rsidR="00C22B95" w:rsidRPr="001F07A0" w:rsidRDefault="00C22B95" w:rsidP="00C22B95">
            <w:pPr>
              <w:rPr>
                <w:lang w:eastAsia="en-US"/>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14:paraId="63096672" w14:textId="77777777" w:rsidR="00C22B95" w:rsidRPr="001F07A0" w:rsidRDefault="00C22B95" w:rsidP="00C22B95">
            <w:pPr>
              <w:rPr>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AAC03C5" w14:textId="77777777" w:rsidR="00C22B95" w:rsidRPr="001F07A0" w:rsidRDefault="00C22B95" w:rsidP="00C22B95">
            <w:pPr>
              <w:jc w:val="center"/>
              <w:rPr>
                <w:lang w:eastAsia="en-US"/>
              </w:rPr>
            </w:pPr>
            <w:r w:rsidRPr="001F07A0">
              <w:rPr>
                <w:lang w:eastAsia="en-US"/>
              </w:rPr>
              <w:t>общая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198D09" w14:textId="77777777" w:rsidR="00C22B95" w:rsidRPr="001F07A0" w:rsidRDefault="00C22B95" w:rsidP="00C22B95">
            <w:pPr>
              <w:jc w:val="center"/>
              <w:rPr>
                <w:lang w:eastAsia="en-US"/>
              </w:rPr>
            </w:pPr>
            <w:r w:rsidRPr="001F07A0">
              <w:rPr>
                <w:lang w:eastAsia="en-US"/>
              </w:rPr>
              <w:t>жилая</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3445E79" w14:textId="77777777" w:rsidR="00C22B95" w:rsidRPr="001F07A0" w:rsidRDefault="00C22B95" w:rsidP="00C22B95">
            <w:pPr>
              <w:rPr>
                <w:b/>
                <w:lang w:eastAsia="en-US"/>
              </w:rPr>
            </w:pPr>
          </w:p>
        </w:tc>
        <w:tc>
          <w:tcPr>
            <w:tcW w:w="1226" w:type="dxa"/>
            <w:vMerge/>
            <w:tcBorders>
              <w:top w:val="single" w:sz="4" w:space="0" w:color="auto"/>
              <w:left w:val="single" w:sz="4" w:space="0" w:color="auto"/>
              <w:bottom w:val="single" w:sz="4" w:space="0" w:color="auto"/>
              <w:right w:val="single" w:sz="4" w:space="0" w:color="auto"/>
            </w:tcBorders>
            <w:vAlign w:val="center"/>
            <w:hideMark/>
          </w:tcPr>
          <w:p w14:paraId="00E91763" w14:textId="77777777" w:rsidR="00C22B95" w:rsidRPr="001F07A0" w:rsidRDefault="00C22B95" w:rsidP="00C22B95">
            <w:pPr>
              <w:rPr>
                <w:b/>
                <w:lang w:eastAsia="en-US"/>
              </w:rPr>
            </w:pPr>
          </w:p>
        </w:tc>
      </w:tr>
      <w:tr w:rsidR="00434789" w:rsidRPr="001F07A0" w14:paraId="754FA641"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14:paraId="7DCC333E" w14:textId="77777777" w:rsidR="00434789" w:rsidRPr="001F07A0" w:rsidRDefault="00434789" w:rsidP="00C22B95">
            <w:pPr>
              <w:jc w:val="center"/>
              <w:rPr>
                <w:lang w:eastAsia="en-US"/>
              </w:rPr>
            </w:pPr>
            <w:r w:rsidRPr="001F07A0">
              <w:rPr>
                <w:lang w:eastAsia="en-US"/>
              </w:rPr>
              <w:t>1</w:t>
            </w:r>
          </w:p>
        </w:tc>
        <w:tc>
          <w:tcPr>
            <w:tcW w:w="2694" w:type="dxa"/>
            <w:vMerge w:val="restart"/>
            <w:tcBorders>
              <w:top w:val="single" w:sz="4" w:space="0" w:color="auto"/>
              <w:left w:val="single" w:sz="4" w:space="0" w:color="auto"/>
              <w:right w:val="single" w:sz="4" w:space="0" w:color="auto"/>
            </w:tcBorders>
          </w:tcPr>
          <w:p w14:paraId="1DD6C3E7" w14:textId="77777777" w:rsidR="00434789" w:rsidRPr="001F07A0" w:rsidRDefault="00434789" w:rsidP="00C22B95">
            <w:pPr>
              <w:jc w:val="center"/>
              <w:rPr>
                <w:lang w:eastAsia="en-US"/>
              </w:rPr>
            </w:pPr>
          </w:p>
          <w:p w14:paraId="53264637" w14:textId="77777777" w:rsidR="00434789" w:rsidRPr="001F07A0" w:rsidRDefault="00434789" w:rsidP="00C22B95">
            <w:pPr>
              <w:jc w:val="center"/>
              <w:rPr>
                <w:lang w:eastAsia="en-US"/>
              </w:rPr>
            </w:pPr>
          </w:p>
          <w:p w14:paraId="7E6088E3" w14:textId="77777777" w:rsidR="00434789" w:rsidRPr="001F07A0" w:rsidRDefault="00434789" w:rsidP="00C22B95">
            <w:pPr>
              <w:jc w:val="center"/>
              <w:rPr>
                <w:lang w:eastAsia="en-US"/>
              </w:rPr>
            </w:pPr>
          </w:p>
          <w:p w14:paraId="587075A8" w14:textId="77777777" w:rsidR="00434789" w:rsidRPr="001F07A0" w:rsidRDefault="00434789" w:rsidP="00C22B95">
            <w:pPr>
              <w:jc w:val="center"/>
              <w:rPr>
                <w:lang w:eastAsia="en-US"/>
              </w:rPr>
            </w:pPr>
          </w:p>
          <w:p w14:paraId="6D5E9E59" w14:textId="77777777" w:rsidR="00434789" w:rsidRPr="001F07A0" w:rsidRDefault="00434789" w:rsidP="00C22B95">
            <w:pPr>
              <w:jc w:val="center"/>
              <w:rPr>
                <w:lang w:eastAsia="en-US"/>
              </w:rPr>
            </w:pPr>
          </w:p>
          <w:p w14:paraId="61EDA0E2" w14:textId="77777777" w:rsidR="00434789" w:rsidRPr="001F07A0" w:rsidRDefault="00434789" w:rsidP="00C22B95">
            <w:pPr>
              <w:jc w:val="center"/>
              <w:rPr>
                <w:lang w:eastAsia="en-US"/>
              </w:rPr>
            </w:pPr>
          </w:p>
          <w:p w14:paraId="7441F54F" w14:textId="77777777" w:rsidR="00434789" w:rsidRPr="001F07A0" w:rsidRDefault="00434789" w:rsidP="00C22B95">
            <w:pPr>
              <w:jc w:val="center"/>
              <w:rPr>
                <w:lang w:eastAsia="en-US"/>
              </w:rPr>
            </w:pPr>
          </w:p>
          <w:p w14:paraId="216CD787" w14:textId="77777777" w:rsidR="00434789" w:rsidRPr="001F07A0" w:rsidRDefault="00434789" w:rsidP="00C22B95">
            <w:pPr>
              <w:jc w:val="center"/>
              <w:rPr>
                <w:lang w:eastAsia="en-US"/>
              </w:rPr>
            </w:pPr>
          </w:p>
          <w:p w14:paraId="67952B62" w14:textId="77777777" w:rsidR="00434789" w:rsidRPr="001F07A0" w:rsidRDefault="00434789" w:rsidP="00C22B95">
            <w:pPr>
              <w:jc w:val="center"/>
              <w:rPr>
                <w:lang w:eastAsia="en-US"/>
              </w:rPr>
            </w:pPr>
          </w:p>
          <w:p w14:paraId="60AE4A88" w14:textId="77777777" w:rsidR="00434789" w:rsidRPr="001F07A0" w:rsidRDefault="00434789" w:rsidP="00C22B95">
            <w:pPr>
              <w:jc w:val="center"/>
              <w:rPr>
                <w:lang w:eastAsia="en-US"/>
              </w:rPr>
            </w:pPr>
          </w:p>
          <w:p w14:paraId="196E2DE2" w14:textId="77777777" w:rsidR="00434789" w:rsidRPr="001F07A0" w:rsidRDefault="00434789" w:rsidP="00C22B95">
            <w:pPr>
              <w:jc w:val="center"/>
              <w:rPr>
                <w:lang w:eastAsia="en-US"/>
              </w:rPr>
            </w:pPr>
          </w:p>
          <w:p w14:paraId="32E2EED9" w14:textId="77777777" w:rsidR="00434789" w:rsidRPr="001F07A0" w:rsidRDefault="00434789" w:rsidP="00C22B95">
            <w:pPr>
              <w:jc w:val="center"/>
              <w:rPr>
                <w:lang w:eastAsia="en-US"/>
              </w:rPr>
            </w:pPr>
          </w:p>
          <w:p w14:paraId="46F1DA11" w14:textId="77777777" w:rsidR="00434789" w:rsidRPr="001F07A0" w:rsidRDefault="00434789" w:rsidP="008E1DC0">
            <w:pPr>
              <w:jc w:val="center"/>
              <w:rPr>
                <w:lang w:eastAsia="en-US"/>
              </w:rPr>
            </w:pPr>
            <w:r w:rsidRPr="001F07A0">
              <w:rPr>
                <w:lang w:eastAsia="en-US"/>
              </w:rPr>
              <w:t>п</w:t>
            </w:r>
            <w:r w:rsidR="008E1DC0" w:rsidRPr="001F07A0">
              <w:rPr>
                <w:lang w:eastAsia="en-US"/>
              </w:rPr>
              <w:t>оселок</w:t>
            </w:r>
            <w:r w:rsidRPr="001F07A0">
              <w:rPr>
                <w:lang w:eastAsia="en-US"/>
              </w:rPr>
              <w:t xml:space="preserve"> Керамкомбинат</w:t>
            </w:r>
          </w:p>
        </w:tc>
        <w:tc>
          <w:tcPr>
            <w:tcW w:w="2268" w:type="dxa"/>
            <w:vMerge w:val="restart"/>
            <w:tcBorders>
              <w:top w:val="single" w:sz="4" w:space="0" w:color="auto"/>
              <w:left w:val="single" w:sz="4" w:space="0" w:color="auto"/>
              <w:right w:val="single" w:sz="4" w:space="0" w:color="auto"/>
            </w:tcBorders>
            <w:vAlign w:val="center"/>
          </w:tcPr>
          <w:p w14:paraId="474792D8" w14:textId="77777777" w:rsidR="00434789" w:rsidRPr="001F07A0" w:rsidRDefault="00434789" w:rsidP="00C22B95">
            <w:pPr>
              <w:jc w:val="center"/>
              <w:rPr>
                <w:lang w:eastAsia="en-US"/>
              </w:rPr>
            </w:pPr>
            <w:r w:rsidRPr="001F07A0">
              <w:rPr>
                <w:lang w:eastAsia="en-US"/>
              </w:rPr>
              <w:t xml:space="preserve">ул. Школьная </w:t>
            </w:r>
          </w:p>
        </w:tc>
        <w:tc>
          <w:tcPr>
            <w:tcW w:w="1417" w:type="dxa"/>
            <w:tcBorders>
              <w:top w:val="single" w:sz="4" w:space="0" w:color="auto"/>
              <w:left w:val="single" w:sz="4" w:space="0" w:color="auto"/>
              <w:bottom w:val="single" w:sz="4" w:space="0" w:color="auto"/>
              <w:right w:val="single" w:sz="4" w:space="0" w:color="auto"/>
            </w:tcBorders>
          </w:tcPr>
          <w:p w14:paraId="1FD94C0D" w14:textId="77777777" w:rsidR="00434789" w:rsidRPr="001F07A0" w:rsidRDefault="00434789" w:rsidP="00C22B95">
            <w:pPr>
              <w:jc w:val="center"/>
              <w:rPr>
                <w:lang w:eastAsia="en-US"/>
              </w:rPr>
            </w:pPr>
            <w:r w:rsidRPr="001F07A0">
              <w:rPr>
                <w:lang w:eastAsia="en-US"/>
              </w:rPr>
              <w:t>12</w:t>
            </w:r>
          </w:p>
        </w:tc>
        <w:tc>
          <w:tcPr>
            <w:tcW w:w="2811" w:type="dxa"/>
            <w:tcBorders>
              <w:top w:val="single" w:sz="4" w:space="0" w:color="auto"/>
              <w:left w:val="single" w:sz="4" w:space="0" w:color="auto"/>
              <w:bottom w:val="single" w:sz="4" w:space="0" w:color="auto"/>
              <w:right w:val="single" w:sz="4" w:space="0" w:color="auto"/>
            </w:tcBorders>
            <w:vAlign w:val="center"/>
          </w:tcPr>
          <w:p w14:paraId="6E47518E" w14:textId="77777777" w:rsidR="00434789" w:rsidRPr="001F07A0" w:rsidRDefault="00434789" w:rsidP="00C22B95">
            <w:pPr>
              <w:rPr>
                <w:lang w:eastAsia="en-US"/>
              </w:rPr>
            </w:pPr>
            <w:r w:rsidRPr="001F07A0">
              <w:rPr>
                <w:lang w:eastAsia="en-US"/>
              </w:rPr>
              <w:t>кирпич</w:t>
            </w:r>
          </w:p>
        </w:tc>
        <w:tc>
          <w:tcPr>
            <w:tcW w:w="969" w:type="dxa"/>
            <w:tcBorders>
              <w:top w:val="single" w:sz="4" w:space="0" w:color="auto"/>
              <w:left w:val="single" w:sz="4" w:space="0" w:color="auto"/>
              <w:bottom w:val="single" w:sz="4" w:space="0" w:color="auto"/>
              <w:right w:val="single" w:sz="4" w:space="0" w:color="auto"/>
            </w:tcBorders>
            <w:vAlign w:val="center"/>
          </w:tcPr>
          <w:p w14:paraId="4110B5B0" w14:textId="77777777" w:rsidR="00434789" w:rsidRPr="001F07A0" w:rsidRDefault="00434789" w:rsidP="00C22B95">
            <w:pPr>
              <w:jc w:val="center"/>
              <w:rPr>
                <w:lang w:eastAsia="en-US"/>
              </w:rPr>
            </w:pPr>
            <w:r w:rsidRPr="001F07A0">
              <w:rPr>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tcPr>
          <w:p w14:paraId="3916F994" w14:textId="77777777" w:rsidR="00434789" w:rsidRPr="001F07A0" w:rsidRDefault="00086105" w:rsidP="00C22B95">
            <w:pPr>
              <w:jc w:val="center"/>
              <w:rPr>
                <w:lang w:eastAsia="en-US"/>
              </w:rP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14:paraId="41717809" w14:textId="77777777" w:rsidR="00434789" w:rsidRPr="001F07A0" w:rsidRDefault="00086105" w:rsidP="00C22B95">
            <w:pPr>
              <w:jc w:val="center"/>
              <w:rPr>
                <w:lang w:eastAsia="en-US"/>
              </w:rP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3916BFDF" w14:textId="77777777" w:rsidR="00434789" w:rsidRPr="001F07A0" w:rsidRDefault="00434789" w:rsidP="00C22B95">
            <w:pPr>
              <w:jc w:val="center"/>
              <w:rPr>
                <w:lang w:eastAsia="en-US"/>
              </w:rPr>
            </w:pPr>
            <w:r w:rsidRPr="001F07A0">
              <w:rPr>
                <w:lang w:eastAsia="en-US"/>
              </w:rPr>
              <w:t>1989</w:t>
            </w:r>
          </w:p>
        </w:tc>
        <w:tc>
          <w:tcPr>
            <w:tcW w:w="1226" w:type="dxa"/>
            <w:tcBorders>
              <w:top w:val="single" w:sz="4" w:space="0" w:color="auto"/>
              <w:left w:val="single" w:sz="4" w:space="0" w:color="auto"/>
              <w:bottom w:val="single" w:sz="4" w:space="0" w:color="auto"/>
              <w:right w:val="single" w:sz="4" w:space="0" w:color="auto"/>
            </w:tcBorders>
            <w:vAlign w:val="center"/>
          </w:tcPr>
          <w:p w14:paraId="38CB963E" w14:textId="77777777" w:rsidR="00434789" w:rsidRPr="001F07A0" w:rsidRDefault="00434789" w:rsidP="00C22B95">
            <w:pPr>
              <w:jc w:val="center"/>
              <w:rPr>
                <w:lang w:eastAsia="en-US"/>
              </w:rPr>
            </w:pPr>
            <w:r w:rsidRPr="001F07A0">
              <w:rPr>
                <w:lang w:eastAsia="en-US"/>
              </w:rPr>
              <w:t>30</w:t>
            </w:r>
          </w:p>
        </w:tc>
      </w:tr>
      <w:tr w:rsidR="00086105" w:rsidRPr="001F07A0" w14:paraId="688DE921"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14:paraId="0BAA14BC" w14:textId="77777777" w:rsidR="00086105" w:rsidRPr="001F07A0" w:rsidRDefault="00086105" w:rsidP="00C22B95">
            <w:pPr>
              <w:jc w:val="center"/>
              <w:rPr>
                <w:lang w:eastAsia="en-US"/>
              </w:rPr>
            </w:pPr>
            <w:r w:rsidRPr="001F07A0">
              <w:rPr>
                <w:lang w:eastAsia="en-US"/>
              </w:rPr>
              <w:t>2</w:t>
            </w:r>
          </w:p>
        </w:tc>
        <w:tc>
          <w:tcPr>
            <w:tcW w:w="2694" w:type="dxa"/>
            <w:vMerge/>
            <w:tcBorders>
              <w:left w:val="single" w:sz="4" w:space="0" w:color="auto"/>
              <w:right w:val="single" w:sz="4" w:space="0" w:color="auto"/>
            </w:tcBorders>
          </w:tcPr>
          <w:p w14:paraId="16EA335C" w14:textId="77777777" w:rsidR="00086105" w:rsidRPr="001F07A0" w:rsidRDefault="00086105" w:rsidP="00C22B95">
            <w:pPr>
              <w:jc w:val="center"/>
              <w:rPr>
                <w:lang w:eastAsia="en-US"/>
              </w:rPr>
            </w:pPr>
          </w:p>
        </w:tc>
        <w:tc>
          <w:tcPr>
            <w:tcW w:w="2268" w:type="dxa"/>
            <w:vMerge/>
            <w:tcBorders>
              <w:left w:val="single" w:sz="4" w:space="0" w:color="auto"/>
              <w:bottom w:val="single" w:sz="4" w:space="0" w:color="auto"/>
              <w:right w:val="single" w:sz="4" w:space="0" w:color="auto"/>
            </w:tcBorders>
            <w:vAlign w:val="center"/>
          </w:tcPr>
          <w:p w14:paraId="31C119B4" w14:textId="77777777" w:rsidR="00086105" w:rsidRPr="001F07A0" w:rsidRDefault="00086105" w:rsidP="00C22B95">
            <w:pPr>
              <w:jc w:val="center"/>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5803DA97" w14:textId="77777777" w:rsidR="00086105" w:rsidRPr="001F07A0" w:rsidRDefault="00086105" w:rsidP="00C22B95">
            <w:pPr>
              <w:jc w:val="center"/>
              <w:rPr>
                <w:lang w:eastAsia="en-US"/>
              </w:rPr>
            </w:pPr>
            <w:r w:rsidRPr="001F07A0">
              <w:rPr>
                <w:lang w:eastAsia="en-US"/>
              </w:rPr>
              <w:t>14</w:t>
            </w:r>
          </w:p>
        </w:tc>
        <w:tc>
          <w:tcPr>
            <w:tcW w:w="2811" w:type="dxa"/>
            <w:tcBorders>
              <w:top w:val="single" w:sz="4" w:space="0" w:color="auto"/>
              <w:left w:val="single" w:sz="4" w:space="0" w:color="auto"/>
              <w:bottom w:val="single" w:sz="4" w:space="0" w:color="auto"/>
              <w:right w:val="single" w:sz="4" w:space="0" w:color="auto"/>
            </w:tcBorders>
            <w:vAlign w:val="center"/>
          </w:tcPr>
          <w:p w14:paraId="26E5C8A5" w14:textId="77777777" w:rsidR="00086105" w:rsidRPr="001F07A0" w:rsidRDefault="00086105" w:rsidP="00C22B95">
            <w:pPr>
              <w:rPr>
                <w:lang w:eastAsia="en-US"/>
              </w:rPr>
            </w:pPr>
            <w:r w:rsidRPr="001F07A0">
              <w:rPr>
                <w:lang w:eastAsia="en-US"/>
              </w:rPr>
              <w:t>кирпич</w:t>
            </w:r>
          </w:p>
        </w:tc>
        <w:tc>
          <w:tcPr>
            <w:tcW w:w="969" w:type="dxa"/>
            <w:tcBorders>
              <w:top w:val="single" w:sz="4" w:space="0" w:color="auto"/>
              <w:left w:val="single" w:sz="4" w:space="0" w:color="auto"/>
              <w:bottom w:val="single" w:sz="4" w:space="0" w:color="auto"/>
              <w:right w:val="single" w:sz="4" w:space="0" w:color="auto"/>
            </w:tcBorders>
            <w:vAlign w:val="center"/>
          </w:tcPr>
          <w:p w14:paraId="584F2A19" w14:textId="77777777" w:rsidR="00086105" w:rsidRPr="001F07A0" w:rsidRDefault="00086105" w:rsidP="00C22B95">
            <w:pPr>
              <w:jc w:val="center"/>
              <w:rPr>
                <w:lang w:eastAsia="en-US"/>
              </w:rPr>
            </w:pPr>
            <w:r w:rsidRPr="001F07A0">
              <w:rPr>
                <w:lang w:eastAsia="en-US"/>
              </w:rPr>
              <w:t>2</w:t>
            </w:r>
          </w:p>
        </w:tc>
        <w:tc>
          <w:tcPr>
            <w:tcW w:w="992" w:type="dxa"/>
            <w:tcBorders>
              <w:top w:val="single" w:sz="4" w:space="0" w:color="auto"/>
              <w:left w:val="single" w:sz="4" w:space="0" w:color="auto"/>
              <w:bottom w:val="single" w:sz="4" w:space="0" w:color="auto"/>
              <w:right w:val="single" w:sz="4" w:space="0" w:color="auto"/>
            </w:tcBorders>
          </w:tcPr>
          <w:p w14:paraId="700ED7D9"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047B86B6"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11EBB6BB" w14:textId="77777777" w:rsidR="00086105" w:rsidRPr="001F07A0" w:rsidRDefault="00086105" w:rsidP="00C22B95">
            <w:pPr>
              <w:jc w:val="center"/>
              <w:rPr>
                <w:lang w:eastAsia="en-US"/>
              </w:rPr>
            </w:pPr>
          </w:p>
        </w:tc>
        <w:tc>
          <w:tcPr>
            <w:tcW w:w="1226" w:type="dxa"/>
            <w:tcBorders>
              <w:top w:val="single" w:sz="4" w:space="0" w:color="auto"/>
              <w:left w:val="single" w:sz="4" w:space="0" w:color="auto"/>
              <w:bottom w:val="single" w:sz="4" w:space="0" w:color="auto"/>
              <w:right w:val="single" w:sz="4" w:space="0" w:color="auto"/>
            </w:tcBorders>
          </w:tcPr>
          <w:p w14:paraId="1ACDE9C5" w14:textId="77777777" w:rsidR="00086105" w:rsidRPr="001F07A0" w:rsidRDefault="00086105" w:rsidP="00C22B95">
            <w:pPr>
              <w:jc w:val="center"/>
            </w:pPr>
            <w:r w:rsidRPr="001F07A0">
              <w:rPr>
                <w:lang w:eastAsia="en-US"/>
              </w:rPr>
              <w:t>40-50</w:t>
            </w:r>
          </w:p>
        </w:tc>
      </w:tr>
      <w:tr w:rsidR="00086105" w:rsidRPr="001F07A0" w14:paraId="3B59CEA3"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14:paraId="27358A88" w14:textId="77777777" w:rsidR="00086105" w:rsidRPr="001F07A0" w:rsidRDefault="00086105" w:rsidP="00C22B95">
            <w:pPr>
              <w:jc w:val="center"/>
              <w:rPr>
                <w:lang w:eastAsia="en-US"/>
              </w:rPr>
            </w:pPr>
            <w:r w:rsidRPr="001F07A0">
              <w:rPr>
                <w:lang w:eastAsia="en-US"/>
              </w:rPr>
              <w:t>3</w:t>
            </w:r>
          </w:p>
        </w:tc>
        <w:tc>
          <w:tcPr>
            <w:tcW w:w="2694" w:type="dxa"/>
            <w:vMerge/>
            <w:tcBorders>
              <w:left w:val="single" w:sz="4" w:space="0" w:color="auto"/>
              <w:right w:val="single" w:sz="4" w:space="0" w:color="auto"/>
            </w:tcBorders>
          </w:tcPr>
          <w:p w14:paraId="4C103A54" w14:textId="77777777" w:rsidR="00086105" w:rsidRPr="001F07A0" w:rsidRDefault="00086105" w:rsidP="00C22B95">
            <w:pPr>
              <w:jc w:val="center"/>
              <w:rPr>
                <w:lang w:eastAsia="en-US"/>
              </w:rPr>
            </w:pPr>
          </w:p>
        </w:tc>
        <w:tc>
          <w:tcPr>
            <w:tcW w:w="2268" w:type="dxa"/>
            <w:vMerge w:val="restart"/>
            <w:tcBorders>
              <w:top w:val="single" w:sz="4" w:space="0" w:color="auto"/>
              <w:left w:val="single" w:sz="4" w:space="0" w:color="auto"/>
              <w:right w:val="single" w:sz="4" w:space="0" w:color="auto"/>
            </w:tcBorders>
            <w:vAlign w:val="center"/>
          </w:tcPr>
          <w:p w14:paraId="259A87D4" w14:textId="77777777" w:rsidR="00086105" w:rsidRPr="001F07A0" w:rsidRDefault="00086105" w:rsidP="00C22B95">
            <w:pPr>
              <w:jc w:val="center"/>
              <w:rPr>
                <w:lang w:eastAsia="en-US"/>
              </w:rPr>
            </w:pPr>
            <w:r w:rsidRPr="001F07A0">
              <w:rPr>
                <w:lang w:eastAsia="en-US"/>
              </w:rPr>
              <w:t>ул. Центральная</w:t>
            </w:r>
          </w:p>
        </w:tc>
        <w:tc>
          <w:tcPr>
            <w:tcW w:w="1417" w:type="dxa"/>
            <w:tcBorders>
              <w:top w:val="single" w:sz="4" w:space="0" w:color="auto"/>
              <w:left w:val="single" w:sz="4" w:space="0" w:color="auto"/>
              <w:bottom w:val="single" w:sz="4" w:space="0" w:color="auto"/>
              <w:right w:val="single" w:sz="4" w:space="0" w:color="auto"/>
            </w:tcBorders>
          </w:tcPr>
          <w:p w14:paraId="3459854A" w14:textId="77777777" w:rsidR="00086105" w:rsidRPr="001F07A0" w:rsidRDefault="00086105" w:rsidP="00C22B95">
            <w:pPr>
              <w:jc w:val="center"/>
              <w:rPr>
                <w:lang w:eastAsia="en-US"/>
              </w:rPr>
            </w:pPr>
            <w:r w:rsidRPr="001F07A0">
              <w:rPr>
                <w:lang w:eastAsia="en-US"/>
              </w:rPr>
              <w:t>15</w:t>
            </w:r>
          </w:p>
        </w:tc>
        <w:tc>
          <w:tcPr>
            <w:tcW w:w="2811" w:type="dxa"/>
            <w:tcBorders>
              <w:top w:val="single" w:sz="4" w:space="0" w:color="auto"/>
              <w:left w:val="single" w:sz="4" w:space="0" w:color="auto"/>
              <w:bottom w:val="single" w:sz="4" w:space="0" w:color="auto"/>
              <w:right w:val="single" w:sz="4" w:space="0" w:color="auto"/>
            </w:tcBorders>
            <w:vAlign w:val="center"/>
          </w:tcPr>
          <w:p w14:paraId="695B4757" w14:textId="77777777" w:rsidR="00086105" w:rsidRPr="001F07A0" w:rsidRDefault="00086105" w:rsidP="00C22B95">
            <w:pPr>
              <w:rPr>
                <w:lang w:eastAsia="en-US"/>
              </w:rPr>
            </w:pPr>
            <w:r w:rsidRPr="001F07A0">
              <w:rPr>
                <w:lang w:eastAsia="en-US"/>
              </w:rPr>
              <w:t>кирпич</w:t>
            </w:r>
          </w:p>
        </w:tc>
        <w:tc>
          <w:tcPr>
            <w:tcW w:w="969" w:type="dxa"/>
            <w:tcBorders>
              <w:top w:val="single" w:sz="4" w:space="0" w:color="auto"/>
              <w:left w:val="single" w:sz="4" w:space="0" w:color="auto"/>
              <w:bottom w:val="single" w:sz="4" w:space="0" w:color="auto"/>
              <w:right w:val="single" w:sz="4" w:space="0" w:color="auto"/>
            </w:tcBorders>
            <w:vAlign w:val="center"/>
          </w:tcPr>
          <w:p w14:paraId="6DCCBE2D" w14:textId="77777777" w:rsidR="00086105" w:rsidRPr="001F07A0" w:rsidRDefault="00086105" w:rsidP="00C22B95">
            <w:pPr>
              <w:jc w:val="center"/>
              <w:rPr>
                <w:lang w:eastAsia="en-US"/>
              </w:rPr>
            </w:pPr>
            <w:r w:rsidRPr="001F07A0">
              <w:rPr>
                <w:lang w:eastAsia="en-US"/>
              </w:rPr>
              <w:t>2</w:t>
            </w:r>
          </w:p>
        </w:tc>
        <w:tc>
          <w:tcPr>
            <w:tcW w:w="992" w:type="dxa"/>
            <w:tcBorders>
              <w:top w:val="single" w:sz="4" w:space="0" w:color="auto"/>
              <w:left w:val="single" w:sz="4" w:space="0" w:color="auto"/>
              <w:bottom w:val="single" w:sz="4" w:space="0" w:color="auto"/>
              <w:right w:val="single" w:sz="4" w:space="0" w:color="auto"/>
            </w:tcBorders>
          </w:tcPr>
          <w:p w14:paraId="62A8C1ED"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7F248B6B"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38057E69" w14:textId="77777777" w:rsidR="00086105" w:rsidRPr="001F07A0" w:rsidRDefault="00086105" w:rsidP="00C22B95">
            <w:pPr>
              <w:jc w:val="center"/>
              <w:rPr>
                <w:lang w:eastAsia="en-US"/>
              </w:rPr>
            </w:pPr>
            <w:r w:rsidRPr="001F07A0">
              <w:rPr>
                <w:lang w:eastAsia="en-US"/>
              </w:rPr>
              <w:t>1970</w:t>
            </w:r>
          </w:p>
        </w:tc>
        <w:tc>
          <w:tcPr>
            <w:tcW w:w="1226" w:type="dxa"/>
            <w:tcBorders>
              <w:top w:val="single" w:sz="4" w:space="0" w:color="auto"/>
              <w:left w:val="single" w:sz="4" w:space="0" w:color="auto"/>
              <w:bottom w:val="single" w:sz="4" w:space="0" w:color="auto"/>
              <w:right w:val="single" w:sz="4" w:space="0" w:color="auto"/>
            </w:tcBorders>
          </w:tcPr>
          <w:p w14:paraId="45CF4368" w14:textId="77777777" w:rsidR="00086105" w:rsidRPr="001F07A0" w:rsidRDefault="00086105" w:rsidP="00C22B95">
            <w:pPr>
              <w:jc w:val="center"/>
            </w:pPr>
            <w:r w:rsidRPr="001F07A0">
              <w:rPr>
                <w:lang w:eastAsia="en-US"/>
              </w:rPr>
              <w:t>40-50</w:t>
            </w:r>
          </w:p>
        </w:tc>
      </w:tr>
      <w:tr w:rsidR="00086105" w:rsidRPr="001F07A0" w14:paraId="65F50226"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tcPr>
          <w:p w14:paraId="7F592598" w14:textId="77777777" w:rsidR="00086105" w:rsidRPr="001F07A0" w:rsidRDefault="00086105" w:rsidP="00C22B95">
            <w:pPr>
              <w:jc w:val="center"/>
              <w:rPr>
                <w:lang w:eastAsia="en-US"/>
              </w:rPr>
            </w:pPr>
            <w:r w:rsidRPr="001F07A0">
              <w:rPr>
                <w:lang w:eastAsia="en-US"/>
              </w:rPr>
              <w:t>4</w:t>
            </w:r>
          </w:p>
        </w:tc>
        <w:tc>
          <w:tcPr>
            <w:tcW w:w="2694" w:type="dxa"/>
            <w:vMerge/>
            <w:tcBorders>
              <w:left w:val="single" w:sz="4" w:space="0" w:color="auto"/>
              <w:right w:val="single" w:sz="4" w:space="0" w:color="auto"/>
            </w:tcBorders>
          </w:tcPr>
          <w:p w14:paraId="1A042504" w14:textId="77777777" w:rsidR="00086105" w:rsidRPr="001F07A0" w:rsidRDefault="00086105" w:rsidP="00C22B95">
            <w:pPr>
              <w:jc w:val="center"/>
              <w:rPr>
                <w:lang w:eastAsia="en-US"/>
              </w:rPr>
            </w:pPr>
          </w:p>
        </w:tc>
        <w:tc>
          <w:tcPr>
            <w:tcW w:w="2268" w:type="dxa"/>
            <w:vMerge/>
            <w:tcBorders>
              <w:left w:val="single" w:sz="4" w:space="0" w:color="auto"/>
              <w:right w:val="single" w:sz="4" w:space="0" w:color="auto"/>
            </w:tcBorders>
            <w:vAlign w:val="center"/>
          </w:tcPr>
          <w:p w14:paraId="2C0CDA67" w14:textId="77777777" w:rsidR="00086105" w:rsidRPr="001F07A0" w:rsidRDefault="00086105" w:rsidP="00C22B95">
            <w:pPr>
              <w:jc w:val="center"/>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042373FE" w14:textId="77777777" w:rsidR="00086105" w:rsidRPr="001F07A0" w:rsidRDefault="00086105" w:rsidP="00C22B95">
            <w:pPr>
              <w:jc w:val="center"/>
              <w:rPr>
                <w:lang w:eastAsia="en-US"/>
              </w:rPr>
            </w:pPr>
            <w:r w:rsidRPr="001F07A0">
              <w:rPr>
                <w:lang w:eastAsia="en-US"/>
              </w:rPr>
              <w:t>16</w:t>
            </w:r>
          </w:p>
        </w:tc>
        <w:tc>
          <w:tcPr>
            <w:tcW w:w="2811" w:type="dxa"/>
            <w:tcBorders>
              <w:top w:val="single" w:sz="4" w:space="0" w:color="auto"/>
              <w:left w:val="single" w:sz="4" w:space="0" w:color="auto"/>
              <w:bottom w:val="single" w:sz="4" w:space="0" w:color="auto"/>
              <w:right w:val="single" w:sz="4" w:space="0" w:color="auto"/>
            </w:tcBorders>
            <w:vAlign w:val="center"/>
          </w:tcPr>
          <w:p w14:paraId="5F259131" w14:textId="77777777" w:rsidR="00086105" w:rsidRPr="001F07A0" w:rsidRDefault="00086105" w:rsidP="00C22B95">
            <w:pPr>
              <w:rPr>
                <w:lang w:eastAsia="en-US"/>
              </w:rPr>
            </w:pPr>
            <w:r w:rsidRPr="001F07A0">
              <w:rPr>
                <w:lang w:eastAsia="en-US"/>
              </w:rPr>
              <w:t>кирпич</w:t>
            </w:r>
          </w:p>
        </w:tc>
        <w:tc>
          <w:tcPr>
            <w:tcW w:w="969" w:type="dxa"/>
            <w:tcBorders>
              <w:top w:val="single" w:sz="4" w:space="0" w:color="auto"/>
              <w:left w:val="single" w:sz="4" w:space="0" w:color="auto"/>
              <w:bottom w:val="single" w:sz="4" w:space="0" w:color="auto"/>
              <w:right w:val="single" w:sz="4" w:space="0" w:color="auto"/>
            </w:tcBorders>
            <w:vAlign w:val="center"/>
          </w:tcPr>
          <w:p w14:paraId="3F3FEE4D" w14:textId="77777777" w:rsidR="00086105" w:rsidRPr="001F07A0" w:rsidRDefault="00086105" w:rsidP="00C22B95">
            <w:pPr>
              <w:jc w:val="center"/>
              <w:rPr>
                <w:lang w:eastAsia="en-US"/>
              </w:rPr>
            </w:pPr>
            <w:r w:rsidRPr="001F07A0">
              <w:rPr>
                <w:lang w:eastAsia="en-US"/>
              </w:rPr>
              <w:t>2</w:t>
            </w:r>
          </w:p>
        </w:tc>
        <w:tc>
          <w:tcPr>
            <w:tcW w:w="992" w:type="dxa"/>
            <w:tcBorders>
              <w:top w:val="single" w:sz="4" w:space="0" w:color="auto"/>
              <w:left w:val="single" w:sz="4" w:space="0" w:color="auto"/>
              <w:bottom w:val="single" w:sz="4" w:space="0" w:color="auto"/>
              <w:right w:val="single" w:sz="4" w:space="0" w:color="auto"/>
            </w:tcBorders>
          </w:tcPr>
          <w:p w14:paraId="12A5D039"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7E31E2C9"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5AD62F2E" w14:textId="77777777" w:rsidR="00086105" w:rsidRPr="001F07A0" w:rsidRDefault="00086105" w:rsidP="00C22B95">
            <w:pPr>
              <w:jc w:val="center"/>
              <w:rPr>
                <w:lang w:eastAsia="en-US"/>
              </w:rPr>
            </w:pPr>
            <w:r w:rsidRPr="001F07A0">
              <w:rPr>
                <w:lang w:eastAsia="en-US"/>
              </w:rPr>
              <w:t>1971</w:t>
            </w:r>
          </w:p>
        </w:tc>
        <w:tc>
          <w:tcPr>
            <w:tcW w:w="1226" w:type="dxa"/>
            <w:tcBorders>
              <w:top w:val="single" w:sz="4" w:space="0" w:color="auto"/>
              <w:left w:val="single" w:sz="4" w:space="0" w:color="auto"/>
              <w:bottom w:val="single" w:sz="4" w:space="0" w:color="auto"/>
              <w:right w:val="single" w:sz="4" w:space="0" w:color="auto"/>
            </w:tcBorders>
          </w:tcPr>
          <w:p w14:paraId="65DCE2C8" w14:textId="77777777" w:rsidR="00086105" w:rsidRPr="001F07A0" w:rsidRDefault="00086105" w:rsidP="00C22B95">
            <w:pPr>
              <w:jc w:val="center"/>
            </w:pPr>
            <w:r w:rsidRPr="001F07A0">
              <w:rPr>
                <w:lang w:eastAsia="en-US"/>
              </w:rPr>
              <w:t>40-50</w:t>
            </w:r>
          </w:p>
        </w:tc>
      </w:tr>
      <w:tr w:rsidR="00086105" w:rsidRPr="001F07A0" w14:paraId="7B158B65"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tcPr>
          <w:p w14:paraId="03605070" w14:textId="77777777" w:rsidR="00086105" w:rsidRPr="001F07A0" w:rsidRDefault="00086105" w:rsidP="00C22B95">
            <w:pPr>
              <w:jc w:val="center"/>
              <w:rPr>
                <w:lang w:eastAsia="en-US"/>
              </w:rPr>
            </w:pPr>
            <w:r w:rsidRPr="001F07A0">
              <w:rPr>
                <w:lang w:eastAsia="en-US"/>
              </w:rPr>
              <w:t>5</w:t>
            </w:r>
          </w:p>
        </w:tc>
        <w:tc>
          <w:tcPr>
            <w:tcW w:w="2694" w:type="dxa"/>
            <w:vMerge/>
            <w:tcBorders>
              <w:left w:val="single" w:sz="4" w:space="0" w:color="auto"/>
              <w:right w:val="single" w:sz="4" w:space="0" w:color="auto"/>
            </w:tcBorders>
          </w:tcPr>
          <w:p w14:paraId="20FA89FE" w14:textId="77777777" w:rsidR="00086105" w:rsidRPr="001F07A0" w:rsidRDefault="00086105" w:rsidP="00C22B95">
            <w:pPr>
              <w:jc w:val="center"/>
              <w:rPr>
                <w:lang w:eastAsia="en-US"/>
              </w:rPr>
            </w:pPr>
          </w:p>
        </w:tc>
        <w:tc>
          <w:tcPr>
            <w:tcW w:w="2268" w:type="dxa"/>
            <w:vMerge/>
            <w:tcBorders>
              <w:left w:val="single" w:sz="4" w:space="0" w:color="auto"/>
              <w:right w:val="single" w:sz="4" w:space="0" w:color="auto"/>
            </w:tcBorders>
            <w:vAlign w:val="center"/>
          </w:tcPr>
          <w:p w14:paraId="468C9CAE" w14:textId="77777777" w:rsidR="00086105" w:rsidRPr="001F07A0" w:rsidRDefault="00086105" w:rsidP="00C22B95">
            <w:pPr>
              <w:jc w:val="center"/>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1B639D06" w14:textId="77777777" w:rsidR="00086105" w:rsidRPr="001F07A0" w:rsidRDefault="00086105" w:rsidP="00C22B95">
            <w:pPr>
              <w:jc w:val="center"/>
              <w:rPr>
                <w:lang w:eastAsia="en-US"/>
              </w:rPr>
            </w:pPr>
            <w:r w:rsidRPr="001F07A0">
              <w:rPr>
                <w:lang w:eastAsia="en-US"/>
              </w:rPr>
              <w:t>17</w:t>
            </w:r>
          </w:p>
        </w:tc>
        <w:tc>
          <w:tcPr>
            <w:tcW w:w="2811" w:type="dxa"/>
            <w:tcBorders>
              <w:top w:val="single" w:sz="4" w:space="0" w:color="auto"/>
              <w:left w:val="single" w:sz="4" w:space="0" w:color="auto"/>
              <w:bottom w:val="single" w:sz="4" w:space="0" w:color="auto"/>
              <w:right w:val="single" w:sz="4" w:space="0" w:color="auto"/>
            </w:tcBorders>
            <w:vAlign w:val="center"/>
          </w:tcPr>
          <w:p w14:paraId="578BB28A" w14:textId="77777777" w:rsidR="00086105" w:rsidRPr="001F07A0" w:rsidRDefault="00086105" w:rsidP="00C22B95">
            <w:pPr>
              <w:rPr>
                <w:lang w:eastAsia="en-US"/>
              </w:rPr>
            </w:pPr>
            <w:r w:rsidRPr="001F07A0">
              <w:rPr>
                <w:lang w:eastAsia="en-US"/>
              </w:rPr>
              <w:t>блочные</w:t>
            </w:r>
          </w:p>
        </w:tc>
        <w:tc>
          <w:tcPr>
            <w:tcW w:w="969" w:type="dxa"/>
            <w:tcBorders>
              <w:top w:val="single" w:sz="4" w:space="0" w:color="auto"/>
              <w:left w:val="single" w:sz="4" w:space="0" w:color="auto"/>
              <w:bottom w:val="single" w:sz="4" w:space="0" w:color="auto"/>
              <w:right w:val="single" w:sz="4" w:space="0" w:color="auto"/>
            </w:tcBorders>
            <w:vAlign w:val="center"/>
          </w:tcPr>
          <w:p w14:paraId="254D3D4A" w14:textId="77777777" w:rsidR="00086105" w:rsidRPr="001F07A0" w:rsidRDefault="00086105" w:rsidP="00C22B95">
            <w:pPr>
              <w:jc w:val="center"/>
              <w:rPr>
                <w:lang w:eastAsia="en-US"/>
              </w:rPr>
            </w:pPr>
            <w:r w:rsidRPr="001F07A0">
              <w:rPr>
                <w:lang w:eastAsia="en-US"/>
              </w:rPr>
              <w:t>3</w:t>
            </w:r>
          </w:p>
        </w:tc>
        <w:tc>
          <w:tcPr>
            <w:tcW w:w="992" w:type="dxa"/>
            <w:tcBorders>
              <w:top w:val="single" w:sz="4" w:space="0" w:color="auto"/>
              <w:left w:val="single" w:sz="4" w:space="0" w:color="auto"/>
              <w:bottom w:val="single" w:sz="4" w:space="0" w:color="auto"/>
              <w:right w:val="single" w:sz="4" w:space="0" w:color="auto"/>
            </w:tcBorders>
          </w:tcPr>
          <w:p w14:paraId="1F34FB9A"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4EA513DE"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2DF80C15" w14:textId="77777777" w:rsidR="00086105" w:rsidRPr="001F07A0" w:rsidRDefault="00086105" w:rsidP="00C22B95">
            <w:pPr>
              <w:jc w:val="center"/>
              <w:rPr>
                <w:lang w:eastAsia="en-US"/>
              </w:rPr>
            </w:pPr>
            <w:r w:rsidRPr="001F07A0">
              <w:rPr>
                <w:lang w:eastAsia="en-US"/>
              </w:rPr>
              <w:t>1976</w:t>
            </w:r>
          </w:p>
        </w:tc>
        <w:tc>
          <w:tcPr>
            <w:tcW w:w="1226" w:type="dxa"/>
            <w:tcBorders>
              <w:top w:val="single" w:sz="4" w:space="0" w:color="auto"/>
              <w:left w:val="single" w:sz="4" w:space="0" w:color="auto"/>
              <w:bottom w:val="single" w:sz="4" w:space="0" w:color="auto"/>
              <w:right w:val="single" w:sz="4" w:space="0" w:color="auto"/>
            </w:tcBorders>
          </w:tcPr>
          <w:p w14:paraId="1FF452B4" w14:textId="77777777" w:rsidR="00086105" w:rsidRPr="001F07A0" w:rsidRDefault="00086105" w:rsidP="00C22B95">
            <w:pPr>
              <w:jc w:val="center"/>
            </w:pPr>
            <w:r w:rsidRPr="001F07A0">
              <w:rPr>
                <w:lang w:eastAsia="en-US"/>
              </w:rPr>
              <w:t>40-50</w:t>
            </w:r>
          </w:p>
        </w:tc>
      </w:tr>
      <w:tr w:rsidR="00086105" w:rsidRPr="001F07A0" w14:paraId="4CF6276E"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tcPr>
          <w:p w14:paraId="049190E4" w14:textId="77777777" w:rsidR="00086105" w:rsidRPr="001F07A0" w:rsidRDefault="00086105" w:rsidP="00C22B95">
            <w:pPr>
              <w:jc w:val="center"/>
              <w:rPr>
                <w:lang w:eastAsia="en-US"/>
              </w:rPr>
            </w:pPr>
            <w:r w:rsidRPr="001F07A0">
              <w:rPr>
                <w:lang w:eastAsia="en-US"/>
              </w:rPr>
              <w:t>6</w:t>
            </w:r>
          </w:p>
        </w:tc>
        <w:tc>
          <w:tcPr>
            <w:tcW w:w="2694" w:type="dxa"/>
            <w:vMerge/>
            <w:tcBorders>
              <w:left w:val="single" w:sz="4" w:space="0" w:color="auto"/>
              <w:right w:val="single" w:sz="4" w:space="0" w:color="auto"/>
            </w:tcBorders>
          </w:tcPr>
          <w:p w14:paraId="5F701D38" w14:textId="77777777" w:rsidR="00086105" w:rsidRPr="001F07A0" w:rsidRDefault="00086105" w:rsidP="00C22B95">
            <w:pPr>
              <w:jc w:val="center"/>
              <w:rPr>
                <w:lang w:eastAsia="en-US"/>
              </w:rPr>
            </w:pPr>
          </w:p>
        </w:tc>
        <w:tc>
          <w:tcPr>
            <w:tcW w:w="2268" w:type="dxa"/>
            <w:vMerge/>
            <w:tcBorders>
              <w:left w:val="single" w:sz="4" w:space="0" w:color="auto"/>
              <w:right w:val="single" w:sz="4" w:space="0" w:color="auto"/>
            </w:tcBorders>
            <w:vAlign w:val="center"/>
          </w:tcPr>
          <w:p w14:paraId="6B1DD57E" w14:textId="77777777" w:rsidR="00086105" w:rsidRPr="001F07A0" w:rsidRDefault="00086105" w:rsidP="00C22B95">
            <w:pPr>
              <w:jc w:val="center"/>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72942F0B" w14:textId="77777777" w:rsidR="00086105" w:rsidRPr="001F07A0" w:rsidRDefault="00086105" w:rsidP="00C22B95">
            <w:pPr>
              <w:jc w:val="center"/>
              <w:rPr>
                <w:lang w:eastAsia="en-US"/>
              </w:rPr>
            </w:pPr>
            <w:r w:rsidRPr="001F07A0">
              <w:rPr>
                <w:lang w:eastAsia="en-US"/>
              </w:rPr>
              <w:t>18</w:t>
            </w:r>
          </w:p>
        </w:tc>
        <w:tc>
          <w:tcPr>
            <w:tcW w:w="2811" w:type="dxa"/>
            <w:tcBorders>
              <w:top w:val="single" w:sz="4" w:space="0" w:color="auto"/>
              <w:left w:val="single" w:sz="4" w:space="0" w:color="auto"/>
              <w:bottom w:val="single" w:sz="4" w:space="0" w:color="auto"/>
              <w:right w:val="single" w:sz="4" w:space="0" w:color="auto"/>
            </w:tcBorders>
          </w:tcPr>
          <w:p w14:paraId="39DDA4F8" w14:textId="77777777" w:rsidR="00086105" w:rsidRPr="001F07A0" w:rsidRDefault="00086105" w:rsidP="00C22B95">
            <w:r w:rsidRPr="001F07A0">
              <w:rPr>
                <w:lang w:eastAsia="en-US"/>
              </w:rPr>
              <w:t>блочные</w:t>
            </w:r>
          </w:p>
        </w:tc>
        <w:tc>
          <w:tcPr>
            <w:tcW w:w="969" w:type="dxa"/>
            <w:tcBorders>
              <w:top w:val="single" w:sz="4" w:space="0" w:color="auto"/>
              <w:left w:val="single" w:sz="4" w:space="0" w:color="auto"/>
              <w:bottom w:val="single" w:sz="4" w:space="0" w:color="auto"/>
              <w:right w:val="single" w:sz="4" w:space="0" w:color="auto"/>
            </w:tcBorders>
            <w:vAlign w:val="center"/>
          </w:tcPr>
          <w:p w14:paraId="070E8E32" w14:textId="77777777" w:rsidR="00086105" w:rsidRPr="001F07A0" w:rsidRDefault="00086105" w:rsidP="00C22B95">
            <w:pPr>
              <w:jc w:val="center"/>
              <w:rPr>
                <w:lang w:eastAsia="en-US"/>
              </w:rPr>
            </w:pPr>
            <w:r w:rsidRPr="001F07A0">
              <w:rPr>
                <w:lang w:eastAsia="en-US"/>
              </w:rPr>
              <w:t>3</w:t>
            </w:r>
          </w:p>
        </w:tc>
        <w:tc>
          <w:tcPr>
            <w:tcW w:w="992" w:type="dxa"/>
            <w:tcBorders>
              <w:top w:val="single" w:sz="4" w:space="0" w:color="auto"/>
              <w:left w:val="single" w:sz="4" w:space="0" w:color="auto"/>
              <w:bottom w:val="single" w:sz="4" w:space="0" w:color="auto"/>
              <w:right w:val="single" w:sz="4" w:space="0" w:color="auto"/>
            </w:tcBorders>
          </w:tcPr>
          <w:p w14:paraId="5471CE4F"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2D0484BE"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216530E9" w14:textId="77777777" w:rsidR="00086105" w:rsidRPr="001F07A0" w:rsidRDefault="00086105" w:rsidP="00C22B95">
            <w:pPr>
              <w:jc w:val="center"/>
              <w:rPr>
                <w:lang w:eastAsia="en-US"/>
              </w:rPr>
            </w:pPr>
            <w:r w:rsidRPr="001F07A0">
              <w:rPr>
                <w:lang w:eastAsia="en-US"/>
              </w:rPr>
              <w:t>1976</w:t>
            </w:r>
          </w:p>
        </w:tc>
        <w:tc>
          <w:tcPr>
            <w:tcW w:w="1226" w:type="dxa"/>
            <w:tcBorders>
              <w:top w:val="single" w:sz="4" w:space="0" w:color="auto"/>
              <w:left w:val="single" w:sz="4" w:space="0" w:color="auto"/>
              <w:bottom w:val="single" w:sz="4" w:space="0" w:color="auto"/>
              <w:right w:val="single" w:sz="4" w:space="0" w:color="auto"/>
            </w:tcBorders>
          </w:tcPr>
          <w:p w14:paraId="421223DA" w14:textId="77777777" w:rsidR="00086105" w:rsidRPr="001F07A0" w:rsidRDefault="00086105" w:rsidP="00C22B95">
            <w:pPr>
              <w:jc w:val="center"/>
            </w:pPr>
            <w:r w:rsidRPr="001F07A0">
              <w:rPr>
                <w:lang w:eastAsia="en-US"/>
              </w:rPr>
              <w:t>40-50</w:t>
            </w:r>
          </w:p>
        </w:tc>
      </w:tr>
      <w:tr w:rsidR="00086105" w:rsidRPr="001F07A0" w14:paraId="14048168"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tcPr>
          <w:p w14:paraId="1A537A82" w14:textId="77777777" w:rsidR="00086105" w:rsidRPr="001F07A0" w:rsidRDefault="00086105" w:rsidP="00C22B95">
            <w:pPr>
              <w:jc w:val="center"/>
              <w:rPr>
                <w:lang w:eastAsia="en-US"/>
              </w:rPr>
            </w:pPr>
            <w:r w:rsidRPr="001F07A0">
              <w:rPr>
                <w:lang w:eastAsia="en-US"/>
              </w:rPr>
              <w:t>7</w:t>
            </w:r>
          </w:p>
        </w:tc>
        <w:tc>
          <w:tcPr>
            <w:tcW w:w="2694" w:type="dxa"/>
            <w:vMerge/>
            <w:tcBorders>
              <w:left w:val="single" w:sz="4" w:space="0" w:color="auto"/>
              <w:right w:val="single" w:sz="4" w:space="0" w:color="auto"/>
            </w:tcBorders>
          </w:tcPr>
          <w:p w14:paraId="0F8F9503" w14:textId="77777777" w:rsidR="00086105" w:rsidRPr="001F07A0" w:rsidRDefault="00086105" w:rsidP="00C22B95">
            <w:pPr>
              <w:jc w:val="center"/>
              <w:rPr>
                <w:lang w:eastAsia="en-US"/>
              </w:rPr>
            </w:pPr>
          </w:p>
        </w:tc>
        <w:tc>
          <w:tcPr>
            <w:tcW w:w="2268" w:type="dxa"/>
            <w:vMerge/>
            <w:tcBorders>
              <w:left w:val="single" w:sz="4" w:space="0" w:color="auto"/>
              <w:right w:val="single" w:sz="4" w:space="0" w:color="auto"/>
            </w:tcBorders>
            <w:vAlign w:val="center"/>
          </w:tcPr>
          <w:p w14:paraId="12544805" w14:textId="77777777" w:rsidR="00086105" w:rsidRPr="001F07A0" w:rsidRDefault="00086105" w:rsidP="00C22B95">
            <w:pPr>
              <w:jc w:val="center"/>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465B9692" w14:textId="77777777" w:rsidR="00086105" w:rsidRPr="001F07A0" w:rsidRDefault="00086105" w:rsidP="00C22B95">
            <w:pPr>
              <w:jc w:val="center"/>
              <w:rPr>
                <w:lang w:eastAsia="en-US"/>
              </w:rPr>
            </w:pPr>
            <w:r w:rsidRPr="001F07A0">
              <w:rPr>
                <w:lang w:eastAsia="en-US"/>
              </w:rPr>
              <w:t>19</w:t>
            </w:r>
          </w:p>
        </w:tc>
        <w:tc>
          <w:tcPr>
            <w:tcW w:w="2811" w:type="dxa"/>
            <w:tcBorders>
              <w:top w:val="single" w:sz="4" w:space="0" w:color="auto"/>
              <w:left w:val="single" w:sz="4" w:space="0" w:color="auto"/>
              <w:bottom w:val="single" w:sz="4" w:space="0" w:color="auto"/>
              <w:right w:val="single" w:sz="4" w:space="0" w:color="auto"/>
            </w:tcBorders>
          </w:tcPr>
          <w:p w14:paraId="42AC4611" w14:textId="77777777" w:rsidR="00086105" w:rsidRPr="001F07A0" w:rsidRDefault="00086105" w:rsidP="00C22B95">
            <w:r w:rsidRPr="001F07A0">
              <w:rPr>
                <w:lang w:eastAsia="en-US"/>
              </w:rPr>
              <w:t>блочные</w:t>
            </w:r>
          </w:p>
        </w:tc>
        <w:tc>
          <w:tcPr>
            <w:tcW w:w="969" w:type="dxa"/>
            <w:tcBorders>
              <w:top w:val="single" w:sz="4" w:space="0" w:color="auto"/>
              <w:left w:val="single" w:sz="4" w:space="0" w:color="auto"/>
              <w:bottom w:val="single" w:sz="4" w:space="0" w:color="auto"/>
              <w:right w:val="single" w:sz="4" w:space="0" w:color="auto"/>
            </w:tcBorders>
            <w:vAlign w:val="center"/>
          </w:tcPr>
          <w:p w14:paraId="6608CAA6" w14:textId="77777777" w:rsidR="00086105" w:rsidRPr="001F07A0" w:rsidRDefault="00086105" w:rsidP="00C22B95">
            <w:pPr>
              <w:jc w:val="center"/>
              <w:rPr>
                <w:lang w:eastAsia="en-US"/>
              </w:rPr>
            </w:pPr>
            <w:r w:rsidRPr="001F07A0">
              <w:rPr>
                <w:lang w:eastAsia="en-US"/>
              </w:rPr>
              <w:t>3</w:t>
            </w:r>
          </w:p>
        </w:tc>
        <w:tc>
          <w:tcPr>
            <w:tcW w:w="992" w:type="dxa"/>
            <w:tcBorders>
              <w:top w:val="single" w:sz="4" w:space="0" w:color="auto"/>
              <w:left w:val="single" w:sz="4" w:space="0" w:color="auto"/>
              <w:bottom w:val="single" w:sz="4" w:space="0" w:color="auto"/>
              <w:right w:val="single" w:sz="4" w:space="0" w:color="auto"/>
            </w:tcBorders>
          </w:tcPr>
          <w:p w14:paraId="7A531F4A"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61E443AE"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0D055656" w14:textId="77777777" w:rsidR="00086105" w:rsidRPr="001F07A0" w:rsidRDefault="00086105" w:rsidP="00C22B95">
            <w:pPr>
              <w:jc w:val="center"/>
              <w:rPr>
                <w:lang w:eastAsia="en-US"/>
              </w:rPr>
            </w:pPr>
            <w:r w:rsidRPr="001F07A0">
              <w:rPr>
                <w:lang w:eastAsia="en-US"/>
              </w:rPr>
              <w:t>1977</w:t>
            </w:r>
          </w:p>
        </w:tc>
        <w:tc>
          <w:tcPr>
            <w:tcW w:w="1226" w:type="dxa"/>
            <w:tcBorders>
              <w:top w:val="single" w:sz="4" w:space="0" w:color="auto"/>
              <w:left w:val="single" w:sz="4" w:space="0" w:color="auto"/>
              <w:bottom w:val="single" w:sz="4" w:space="0" w:color="auto"/>
              <w:right w:val="single" w:sz="4" w:space="0" w:color="auto"/>
            </w:tcBorders>
          </w:tcPr>
          <w:p w14:paraId="20CDD8D7" w14:textId="77777777" w:rsidR="00086105" w:rsidRPr="001F07A0" w:rsidRDefault="00086105" w:rsidP="00C22B95">
            <w:pPr>
              <w:jc w:val="center"/>
            </w:pPr>
            <w:r w:rsidRPr="001F07A0">
              <w:rPr>
                <w:lang w:eastAsia="en-US"/>
              </w:rPr>
              <w:t>40-50</w:t>
            </w:r>
          </w:p>
        </w:tc>
      </w:tr>
      <w:tr w:rsidR="00086105" w:rsidRPr="001F07A0" w14:paraId="03793D02"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tcPr>
          <w:p w14:paraId="0BE52955" w14:textId="77777777" w:rsidR="00086105" w:rsidRPr="001F07A0" w:rsidRDefault="00086105" w:rsidP="00C22B95">
            <w:pPr>
              <w:jc w:val="center"/>
              <w:rPr>
                <w:lang w:eastAsia="en-US"/>
              </w:rPr>
            </w:pPr>
            <w:r w:rsidRPr="001F07A0">
              <w:rPr>
                <w:lang w:eastAsia="en-US"/>
              </w:rPr>
              <w:t>8</w:t>
            </w:r>
          </w:p>
        </w:tc>
        <w:tc>
          <w:tcPr>
            <w:tcW w:w="2694" w:type="dxa"/>
            <w:vMerge/>
            <w:tcBorders>
              <w:left w:val="single" w:sz="4" w:space="0" w:color="auto"/>
              <w:right w:val="single" w:sz="4" w:space="0" w:color="auto"/>
            </w:tcBorders>
          </w:tcPr>
          <w:p w14:paraId="716F5E58" w14:textId="77777777" w:rsidR="00086105" w:rsidRPr="001F07A0" w:rsidRDefault="00086105" w:rsidP="00C22B95">
            <w:pPr>
              <w:jc w:val="center"/>
              <w:rPr>
                <w:lang w:eastAsia="en-US"/>
              </w:rPr>
            </w:pPr>
          </w:p>
        </w:tc>
        <w:tc>
          <w:tcPr>
            <w:tcW w:w="2268" w:type="dxa"/>
            <w:vMerge/>
            <w:tcBorders>
              <w:left w:val="single" w:sz="4" w:space="0" w:color="auto"/>
              <w:right w:val="single" w:sz="4" w:space="0" w:color="auto"/>
            </w:tcBorders>
            <w:vAlign w:val="center"/>
          </w:tcPr>
          <w:p w14:paraId="58834636" w14:textId="77777777" w:rsidR="00086105" w:rsidRPr="001F07A0" w:rsidRDefault="00086105" w:rsidP="00C22B95">
            <w:pPr>
              <w:jc w:val="center"/>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3F29635A" w14:textId="77777777" w:rsidR="00086105" w:rsidRPr="001F07A0" w:rsidRDefault="00086105" w:rsidP="00C22B95">
            <w:pPr>
              <w:jc w:val="center"/>
              <w:rPr>
                <w:lang w:eastAsia="en-US"/>
              </w:rPr>
            </w:pPr>
            <w:r w:rsidRPr="001F07A0">
              <w:rPr>
                <w:lang w:eastAsia="en-US"/>
              </w:rPr>
              <w:t>20</w:t>
            </w:r>
          </w:p>
        </w:tc>
        <w:tc>
          <w:tcPr>
            <w:tcW w:w="2811" w:type="dxa"/>
            <w:tcBorders>
              <w:top w:val="single" w:sz="4" w:space="0" w:color="auto"/>
              <w:left w:val="single" w:sz="4" w:space="0" w:color="auto"/>
              <w:bottom w:val="single" w:sz="4" w:space="0" w:color="auto"/>
              <w:right w:val="single" w:sz="4" w:space="0" w:color="auto"/>
            </w:tcBorders>
          </w:tcPr>
          <w:p w14:paraId="31D55674" w14:textId="77777777" w:rsidR="00086105" w:rsidRPr="001F07A0" w:rsidRDefault="00086105" w:rsidP="00C22B95">
            <w:r w:rsidRPr="001F07A0">
              <w:rPr>
                <w:lang w:eastAsia="en-US"/>
              </w:rPr>
              <w:t>блочные</w:t>
            </w:r>
          </w:p>
        </w:tc>
        <w:tc>
          <w:tcPr>
            <w:tcW w:w="969" w:type="dxa"/>
            <w:tcBorders>
              <w:top w:val="single" w:sz="4" w:space="0" w:color="auto"/>
              <w:left w:val="single" w:sz="4" w:space="0" w:color="auto"/>
              <w:bottom w:val="single" w:sz="4" w:space="0" w:color="auto"/>
              <w:right w:val="single" w:sz="4" w:space="0" w:color="auto"/>
            </w:tcBorders>
            <w:vAlign w:val="center"/>
          </w:tcPr>
          <w:p w14:paraId="6062630D" w14:textId="77777777" w:rsidR="00086105" w:rsidRPr="001F07A0" w:rsidRDefault="00086105" w:rsidP="00C22B95">
            <w:pPr>
              <w:jc w:val="center"/>
              <w:rPr>
                <w:lang w:eastAsia="en-US"/>
              </w:rPr>
            </w:pPr>
            <w:r w:rsidRPr="001F07A0">
              <w:rPr>
                <w:lang w:eastAsia="en-US"/>
              </w:rPr>
              <w:t>3</w:t>
            </w:r>
          </w:p>
        </w:tc>
        <w:tc>
          <w:tcPr>
            <w:tcW w:w="992" w:type="dxa"/>
            <w:tcBorders>
              <w:top w:val="single" w:sz="4" w:space="0" w:color="auto"/>
              <w:left w:val="single" w:sz="4" w:space="0" w:color="auto"/>
              <w:bottom w:val="single" w:sz="4" w:space="0" w:color="auto"/>
              <w:right w:val="single" w:sz="4" w:space="0" w:color="auto"/>
            </w:tcBorders>
          </w:tcPr>
          <w:p w14:paraId="397ECB6E"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504F0F68"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040ED776" w14:textId="77777777" w:rsidR="00086105" w:rsidRPr="001F07A0" w:rsidRDefault="00086105" w:rsidP="00C22B95">
            <w:pPr>
              <w:jc w:val="center"/>
              <w:rPr>
                <w:lang w:eastAsia="en-US"/>
              </w:rPr>
            </w:pPr>
            <w:r w:rsidRPr="001F07A0">
              <w:rPr>
                <w:lang w:eastAsia="en-US"/>
              </w:rPr>
              <w:t>1978</w:t>
            </w:r>
          </w:p>
        </w:tc>
        <w:tc>
          <w:tcPr>
            <w:tcW w:w="1226" w:type="dxa"/>
            <w:tcBorders>
              <w:top w:val="single" w:sz="4" w:space="0" w:color="auto"/>
              <w:left w:val="single" w:sz="4" w:space="0" w:color="auto"/>
              <w:bottom w:val="single" w:sz="4" w:space="0" w:color="auto"/>
              <w:right w:val="single" w:sz="4" w:space="0" w:color="auto"/>
            </w:tcBorders>
          </w:tcPr>
          <w:p w14:paraId="486C72B4" w14:textId="77777777" w:rsidR="00086105" w:rsidRPr="001F07A0" w:rsidRDefault="00086105" w:rsidP="00C22B95">
            <w:pPr>
              <w:jc w:val="center"/>
            </w:pPr>
            <w:r w:rsidRPr="001F07A0">
              <w:rPr>
                <w:lang w:eastAsia="en-US"/>
              </w:rPr>
              <w:t>40-50</w:t>
            </w:r>
          </w:p>
        </w:tc>
      </w:tr>
      <w:tr w:rsidR="00086105" w:rsidRPr="001F07A0" w14:paraId="328BECD5"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tcPr>
          <w:p w14:paraId="5D26327E" w14:textId="77777777" w:rsidR="00086105" w:rsidRPr="001F07A0" w:rsidRDefault="00086105" w:rsidP="00C22B95">
            <w:pPr>
              <w:jc w:val="center"/>
              <w:rPr>
                <w:lang w:eastAsia="en-US"/>
              </w:rPr>
            </w:pPr>
            <w:r w:rsidRPr="001F07A0">
              <w:rPr>
                <w:lang w:eastAsia="en-US"/>
              </w:rPr>
              <w:t>9</w:t>
            </w:r>
          </w:p>
        </w:tc>
        <w:tc>
          <w:tcPr>
            <w:tcW w:w="2694" w:type="dxa"/>
            <w:vMerge/>
            <w:tcBorders>
              <w:left w:val="single" w:sz="4" w:space="0" w:color="auto"/>
              <w:right w:val="single" w:sz="4" w:space="0" w:color="auto"/>
            </w:tcBorders>
          </w:tcPr>
          <w:p w14:paraId="1D6BF187" w14:textId="77777777" w:rsidR="00086105" w:rsidRPr="001F07A0" w:rsidRDefault="00086105" w:rsidP="00C22B95">
            <w:pPr>
              <w:jc w:val="center"/>
              <w:rPr>
                <w:lang w:eastAsia="en-US"/>
              </w:rPr>
            </w:pPr>
          </w:p>
        </w:tc>
        <w:tc>
          <w:tcPr>
            <w:tcW w:w="2268" w:type="dxa"/>
            <w:vMerge/>
            <w:tcBorders>
              <w:left w:val="single" w:sz="4" w:space="0" w:color="auto"/>
              <w:right w:val="single" w:sz="4" w:space="0" w:color="auto"/>
            </w:tcBorders>
            <w:vAlign w:val="center"/>
          </w:tcPr>
          <w:p w14:paraId="511D9525" w14:textId="77777777" w:rsidR="00086105" w:rsidRPr="001F07A0" w:rsidRDefault="00086105" w:rsidP="00C22B95">
            <w:pPr>
              <w:jc w:val="center"/>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76EF82C1" w14:textId="77777777" w:rsidR="00086105" w:rsidRPr="001F07A0" w:rsidRDefault="00086105" w:rsidP="00C22B95">
            <w:pPr>
              <w:jc w:val="center"/>
              <w:rPr>
                <w:lang w:eastAsia="en-US"/>
              </w:rPr>
            </w:pPr>
            <w:r w:rsidRPr="001F07A0">
              <w:rPr>
                <w:lang w:eastAsia="en-US"/>
              </w:rPr>
              <w:t>38</w:t>
            </w:r>
          </w:p>
        </w:tc>
        <w:tc>
          <w:tcPr>
            <w:tcW w:w="2811" w:type="dxa"/>
            <w:tcBorders>
              <w:top w:val="single" w:sz="4" w:space="0" w:color="auto"/>
              <w:left w:val="single" w:sz="4" w:space="0" w:color="auto"/>
              <w:bottom w:val="single" w:sz="4" w:space="0" w:color="auto"/>
              <w:right w:val="single" w:sz="4" w:space="0" w:color="auto"/>
            </w:tcBorders>
          </w:tcPr>
          <w:p w14:paraId="5D782FE8" w14:textId="77777777" w:rsidR="00086105" w:rsidRPr="001F07A0" w:rsidRDefault="00086105" w:rsidP="00C22B95">
            <w:r w:rsidRPr="001F07A0">
              <w:rPr>
                <w:lang w:eastAsia="en-US"/>
              </w:rPr>
              <w:t>блочные</w:t>
            </w:r>
          </w:p>
        </w:tc>
        <w:tc>
          <w:tcPr>
            <w:tcW w:w="969" w:type="dxa"/>
            <w:tcBorders>
              <w:top w:val="single" w:sz="4" w:space="0" w:color="auto"/>
              <w:left w:val="single" w:sz="4" w:space="0" w:color="auto"/>
              <w:bottom w:val="single" w:sz="4" w:space="0" w:color="auto"/>
              <w:right w:val="single" w:sz="4" w:space="0" w:color="auto"/>
            </w:tcBorders>
            <w:vAlign w:val="center"/>
          </w:tcPr>
          <w:p w14:paraId="66D2B29E" w14:textId="77777777" w:rsidR="00086105" w:rsidRPr="001F07A0" w:rsidRDefault="00086105" w:rsidP="00C22B95">
            <w:pPr>
              <w:jc w:val="center"/>
              <w:rPr>
                <w:lang w:eastAsia="en-US"/>
              </w:rPr>
            </w:pPr>
            <w:r w:rsidRPr="001F07A0">
              <w:rPr>
                <w:lang w:eastAsia="en-US"/>
              </w:rPr>
              <w:t>3</w:t>
            </w:r>
          </w:p>
        </w:tc>
        <w:tc>
          <w:tcPr>
            <w:tcW w:w="992" w:type="dxa"/>
            <w:tcBorders>
              <w:top w:val="single" w:sz="4" w:space="0" w:color="auto"/>
              <w:left w:val="single" w:sz="4" w:space="0" w:color="auto"/>
              <w:bottom w:val="single" w:sz="4" w:space="0" w:color="auto"/>
              <w:right w:val="single" w:sz="4" w:space="0" w:color="auto"/>
            </w:tcBorders>
          </w:tcPr>
          <w:p w14:paraId="3C1B4159"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7CA6C706"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252E2D43" w14:textId="77777777" w:rsidR="00086105" w:rsidRPr="001F07A0" w:rsidRDefault="00086105" w:rsidP="00C22B95">
            <w:pPr>
              <w:jc w:val="center"/>
              <w:rPr>
                <w:lang w:eastAsia="en-US"/>
              </w:rPr>
            </w:pPr>
            <w:r w:rsidRPr="001F07A0">
              <w:rPr>
                <w:lang w:eastAsia="en-US"/>
              </w:rPr>
              <w:t>1989</w:t>
            </w:r>
          </w:p>
        </w:tc>
        <w:tc>
          <w:tcPr>
            <w:tcW w:w="1226" w:type="dxa"/>
            <w:tcBorders>
              <w:top w:val="single" w:sz="4" w:space="0" w:color="auto"/>
              <w:left w:val="single" w:sz="4" w:space="0" w:color="auto"/>
              <w:bottom w:val="single" w:sz="4" w:space="0" w:color="auto"/>
              <w:right w:val="single" w:sz="4" w:space="0" w:color="auto"/>
            </w:tcBorders>
            <w:vAlign w:val="center"/>
          </w:tcPr>
          <w:p w14:paraId="778B3562" w14:textId="77777777" w:rsidR="00086105" w:rsidRPr="001F07A0" w:rsidRDefault="00086105" w:rsidP="00C22B95">
            <w:pPr>
              <w:jc w:val="center"/>
              <w:rPr>
                <w:lang w:eastAsia="en-US"/>
              </w:rPr>
            </w:pPr>
            <w:r w:rsidRPr="001F07A0">
              <w:rPr>
                <w:lang w:eastAsia="en-US"/>
              </w:rPr>
              <w:t>30-40</w:t>
            </w:r>
          </w:p>
        </w:tc>
      </w:tr>
      <w:tr w:rsidR="00086105" w:rsidRPr="001F07A0" w14:paraId="731C09B5"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tcPr>
          <w:p w14:paraId="3D098783" w14:textId="77777777" w:rsidR="00086105" w:rsidRPr="001F07A0" w:rsidRDefault="00086105" w:rsidP="00C22B95">
            <w:pPr>
              <w:jc w:val="center"/>
              <w:rPr>
                <w:lang w:eastAsia="en-US"/>
              </w:rPr>
            </w:pPr>
            <w:r w:rsidRPr="001F07A0">
              <w:rPr>
                <w:lang w:eastAsia="en-US"/>
              </w:rPr>
              <w:t>10</w:t>
            </w:r>
          </w:p>
        </w:tc>
        <w:tc>
          <w:tcPr>
            <w:tcW w:w="2694" w:type="dxa"/>
            <w:vMerge/>
            <w:tcBorders>
              <w:left w:val="single" w:sz="4" w:space="0" w:color="auto"/>
              <w:right w:val="single" w:sz="4" w:space="0" w:color="auto"/>
            </w:tcBorders>
          </w:tcPr>
          <w:p w14:paraId="31A08827" w14:textId="77777777" w:rsidR="00086105" w:rsidRPr="001F07A0" w:rsidRDefault="00086105" w:rsidP="00C22B95">
            <w:pPr>
              <w:jc w:val="center"/>
              <w:rPr>
                <w:lang w:eastAsia="en-US"/>
              </w:rPr>
            </w:pPr>
          </w:p>
        </w:tc>
        <w:tc>
          <w:tcPr>
            <w:tcW w:w="2268" w:type="dxa"/>
            <w:vMerge/>
            <w:tcBorders>
              <w:left w:val="single" w:sz="4" w:space="0" w:color="auto"/>
              <w:right w:val="single" w:sz="4" w:space="0" w:color="auto"/>
            </w:tcBorders>
            <w:vAlign w:val="center"/>
          </w:tcPr>
          <w:p w14:paraId="769418A8" w14:textId="77777777" w:rsidR="00086105" w:rsidRPr="001F07A0" w:rsidRDefault="00086105" w:rsidP="00C22B95">
            <w:pPr>
              <w:jc w:val="center"/>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2A82D2BA" w14:textId="77777777" w:rsidR="00086105" w:rsidRPr="001F07A0" w:rsidRDefault="00086105" w:rsidP="00C22B95">
            <w:pPr>
              <w:jc w:val="center"/>
              <w:rPr>
                <w:lang w:eastAsia="en-US"/>
              </w:rPr>
            </w:pPr>
            <w:r w:rsidRPr="001F07A0">
              <w:rPr>
                <w:lang w:eastAsia="en-US"/>
              </w:rPr>
              <w:t>38а</w:t>
            </w:r>
          </w:p>
        </w:tc>
        <w:tc>
          <w:tcPr>
            <w:tcW w:w="2811" w:type="dxa"/>
            <w:tcBorders>
              <w:top w:val="single" w:sz="4" w:space="0" w:color="auto"/>
              <w:left w:val="single" w:sz="4" w:space="0" w:color="auto"/>
              <w:bottom w:val="single" w:sz="4" w:space="0" w:color="auto"/>
              <w:right w:val="single" w:sz="4" w:space="0" w:color="auto"/>
            </w:tcBorders>
          </w:tcPr>
          <w:p w14:paraId="77DB0069" w14:textId="77777777" w:rsidR="00086105" w:rsidRPr="001F07A0" w:rsidRDefault="00086105" w:rsidP="00C22B95">
            <w:r w:rsidRPr="001F07A0">
              <w:rPr>
                <w:lang w:eastAsia="en-US"/>
              </w:rPr>
              <w:t>блочные</w:t>
            </w:r>
          </w:p>
        </w:tc>
        <w:tc>
          <w:tcPr>
            <w:tcW w:w="969" w:type="dxa"/>
            <w:tcBorders>
              <w:top w:val="single" w:sz="4" w:space="0" w:color="auto"/>
              <w:left w:val="single" w:sz="4" w:space="0" w:color="auto"/>
              <w:bottom w:val="single" w:sz="4" w:space="0" w:color="auto"/>
              <w:right w:val="single" w:sz="4" w:space="0" w:color="auto"/>
            </w:tcBorders>
            <w:vAlign w:val="center"/>
          </w:tcPr>
          <w:p w14:paraId="27ABA9FE" w14:textId="77777777" w:rsidR="00086105" w:rsidRPr="001F07A0" w:rsidRDefault="00086105" w:rsidP="00C22B95">
            <w:pPr>
              <w:jc w:val="center"/>
              <w:rPr>
                <w:lang w:eastAsia="en-US"/>
              </w:rPr>
            </w:pPr>
            <w:r w:rsidRPr="001F07A0">
              <w:rPr>
                <w:lang w:eastAsia="en-US"/>
              </w:rPr>
              <w:t>3</w:t>
            </w:r>
          </w:p>
        </w:tc>
        <w:tc>
          <w:tcPr>
            <w:tcW w:w="992" w:type="dxa"/>
            <w:tcBorders>
              <w:top w:val="single" w:sz="4" w:space="0" w:color="auto"/>
              <w:left w:val="single" w:sz="4" w:space="0" w:color="auto"/>
              <w:bottom w:val="single" w:sz="4" w:space="0" w:color="auto"/>
              <w:right w:val="single" w:sz="4" w:space="0" w:color="auto"/>
            </w:tcBorders>
          </w:tcPr>
          <w:p w14:paraId="7FA533D6"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7FC28C47"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658C8397" w14:textId="77777777" w:rsidR="00086105" w:rsidRPr="001F07A0" w:rsidRDefault="00086105" w:rsidP="00C22B95">
            <w:pPr>
              <w:jc w:val="center"/>
              <w:rPr>
                <w:lang w:eastAsia="en-US"/>
              </w:rPr>
            </w:pPr>
            <w:r w:rsidRPr="001F07A0">
              <w:rPr>
                <w:lang w:eastAsia="en-US"/>
              </w:rPr>
              <w:t>1991</w:t>
            </w:r>
          </w:p>
        </w:tc>
        <w:tc>
          <w:tcPr>
            <w:tcW w:w="1226" w:type="dxa"/>
            <w:tcBorders>
              <w:top w:val="single" w:sz="4" w:space="0" w:color="auto"/>
              <w:left w:val="single" w:sz="4" w:space="0" w:color="auto"/>
              <w:bottom w:val="single" w:sz="4" w:space="0" w:color="auto"/>
              <w:right w:val="single" w:sz="4" w:space="0" w:color="auto"/>
            </w:tcBorders>
            <w:vAlign w:val="center"/>
          </w:tcPr>
          <w:p w14:paraId="5AA1252D" w14:textId="77777777" w:rsidR="00086105" w:rsidRPr="001F07A0" w:rsidRDefault="00086105" w:rsidP="00C22B95">
            <w:pPr>
              <w:jc w:val="center"/>
              <w:rPr>
                <w:lang w:eastAsia="en-US"/>
              </w:rPr>
            </w:pPr>
            <w:r w:rsidRPr="001F07A0">
              <w:rPr>
                <w:lang w:eastAsia="en-US"/>
              </w:rPr>
              <w:t>30-40</w:t>
            </w:r>
          </w:p>
        </w:tc>
      </w:tr>
      <w:tr w:rsidR="00086105" w:rsidRPr="001F07A0" w14:paraId="2E8F545B"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tcPr>
          <w:p w14:paraId="15AD6735" w14:textId="77777777" w:rsidR="00086105" w:rsidRPr="001F07A0" w:rsidRDefault="00086105" w:rsidP="00C22B95">
            <w:pPr>
              <w:jc w:val="center"/>
              <w:rPr>
                <w:lang w:eastAsia="en-US"/>
              </w:rPr>
            </w:pPr>
            <w:r w:rsidRPr="001F07A0">
              <w:rPr>
                <w:lang w:eastAsia="en-US"/>
              </w:rPr>
              <w:t>11</w:t>
            </w:r>
          </w:p>
        </w:tc>
        <w:tc>
          <w:tcPr>
            <w:tcW w:w="2694" w:type="dxa"/>
            <w:vMerge/>
            <w:tcBorders>
              <w:left w:val="single" w:sz="4" w:space="0" w:color="auto"/>
              <w:right w:val="single" w:sz="4" w:space="0" w:color="auto"/>
            </w:tcBorders>
          </w:tcPr>
          <w:p w14:paraId="385D18DF" w14:textId="77777777" w:rsidR="00086105" w:rsidRPr="001F07A0" w:rsidRDefault="00086105" w:rsidP="00C22B95">
            <w:pPr>
              <w:jc w:val="center"/>
              <w:rPr>
                <w:lang w:eastAsia="en-US"/>
              </w:rPr>
            </w:pPr>
          </w:p>
        </w:tc>
        <w:tc>
          <w:tcPr>
            <w:tcW w:w="2268" w:type="dxa"/>
            <w:vMerge/>
            <w:tcBorders>
              <w:left w:val="single" w:sz="4" w:space="0" w:color="auto"/>
              <w:right w:val="single" w:sz="4" w:space="0" w:color="auto"/>
            </w:tcBorders>
            <w:vAlign w:val="center"/>
          </w:tcPr>
          <w:p w14:paraId="668FFAD3" w14:textId="77777777" w:rsidR="00086105" w:rsidRPr="001F07A0" w:rsidRDefault="00086105" w:rsidP="00C22B95">
            <w:pPr>
              <w:jc w:val="center"/>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3C966C5C" w14:textId="77777777" w:rsidR="00086105" w:rsidRPr="001F07A0" w:rsidRDefault="00086105" w:rsidP="00C22B95">
            <w:pPr>
              <w:jc w:val="center"/>
              <w:rPr>
                <w:lang w:eastAsia="en-US"/>
              </w:rPr>
            </w:pPr>
            <w:r w:rsidRPr="001F07A0">
              <w:rPr>
                <w:lang w:eastAsia="en-US"/>
              </w:rPr>
              <w:t>39</w:t>
            </w:r>
          </w:p>
        </w:tc>
        <w:tc>
          <w:tcPr>
            <w:tcW w:w="2811" w:type="dxa"/>
            <w:tcBorders>
              <w:top w:val="single" w:sz="4" w:space="0" w:color="auto"/>
              <w:left w:val="single" w:sz="4" w:space="0" w:color="auto"/>
              <w:bottom w:val="single" w:sz="4" w:space="0" w:color="auto"/>
              <w:right w:val="single" w:sz="4" w:space="0" w:color="auto"/>
            </w:tcBorders>
          </w:tcPr>
          <w:p w14:paraId="71C7DAFD" w14:textId="77777777" w:rsidR="00086105" w:rsidRPr="001F07A0" w:rsidRDefault="00086105" w:rsidP="00C22B95">
            <w:r w:rsidRPr="001F07A0">
              <w:rPr>
                <w:lang w:eastAsia="en-US"/>
              </w:rPr>
              <w:t>блочные</w:t>
            </w:r>
          </w:p>
        </w:tc>
        <w:tc>
          <w:tcPr>
            <w:tcW w:w="969" w:type="dxa"/>
            <w:tcBorders>
              <w:top w:val="single" w:sz="4" w:space="0" w:color="auto"/>
              <w:left w:val="single" w:sz="4" w:space="0" w:color="auto"/>
              <w:bottom w:val="single" w:sz="4" w:space="0" w:color="auto"/>
              <w:right w:val="single" w:sz="4" w:space="0" w:color="auto"/>
            </w:tcBorders>
            <w:vAlign w:val="center"/>
          </w:tcPr>
          <w:p w14:paraId="1B290663" w14:textId="77777777" w:rsidR="00086105" w:rsidRPr="001F07A0" w:rsidRDefault="00086105" w:rsidP="00C22B95">
            <w:pPr>
              <w:jc w:val="center"/>
              <w:rPr>
                <w:lang w:eastAsia="en-US"/>
              </w:rPr>
            </w:pPr>
            <w:r w:rsidRPr="001F07A0">
              <w:rPr>
                <w:lang w:eastAsia="en-US"/>
              </w:rPr>
              <w:t>3</w:t>
            </w:r>
          </w:p>
        </w:tc>
        <w:tc>
          <w:tcPr>
            <w:tcW w:w="992" w:type="dxa"/>
            <w:tcBorders>
              <w:top w:val="single" w:sz="4" w:space="0" w:color="auto"/>
              <w:left w:val="single" w:sz="4" w:space="0" w:color="auto"/>
              <w:bottom w:val="single" w:sz="4" w:space="0" w:color="auto"/>
              <w:right w:val="single" w:sz="4" w:space="0" w:color="auto"/>
            </w:tcBorders>
          </w:tcPr>
          <w:p w14:paraId="0FE6BBCA"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21BEF439"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35ABFF42" w14:textId="77777777" w:rsidR="00086105" w:rsidRPr="001F07A0" w:rsidRDefault="00086105" w:rsidP="00C22B95">
            <w:pPr>
              <w:jc w:val="center"/>
              <w:rPr>
                <w:lang w:eastAsia="en-US"/>
              </w:rPr>
            </w:pPr>
            <w:r w:rsidRPr="001F07A0">
              <w:rPr>
                <w:lang w:eastAsia="en-US"/>
              </w:rPr>
              <w:t>1972</w:t>
            </w:r>
          </w:p>
        </w:tc>
        <w:tc>
          <w:tcPr>
            <w:tcW w:w="1226" w:type="dxa"/>
            <w:tcBorders>
              <w:top w:val="single" w:sz="4" w:space="0" w:color="auto"/>
              <w:left w:val="single" w:sz="4" w:space="0" w:color="auto"/>
              <w:bottom w:val="single" w:sz="4" w:space="0" w:color="auto"/>
              <w:right w:val="single" w:sz="4" w:space="0" w:color="auto"/>
            </w:tcBorders>
            <w:vAlign w:val="center"/>
          </w:tcPr>
          <w:p w14:paraId="226C4492" w14:textId="77777777" w:rsidR="00086105" w:rsidRPr="001F07A0" w:rsidRDefault="00086105" w:rsidP="00C22B95">
            <w:pPr>
              <w:jc w:val="center"/>
              <w:rPr>
                <w:lang w:eastAsia="en-US"/>
              </w:rPr>
            </w:pPr>
            <w:r w:rsidRPr="001F07A0">
              <w:rPr>
                <w:lang w:eastAsia="en-US"/>
              </w:rPr>
              <w:t>40-50</w:t>
            </w:r>
          </w:p>
        </w:tc>
      </w:tr>
      <w:tr w:rsidR="00086105" w:rsidRPr="001F07A0" w14:paraId="52B0E467"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tcPr>
          <w:p w14:paraId="4BA3ED31" w14:textId="77777777" w:rsidR="00086105" w:rsidRPr="001F07A0" w:rsidRDefault="00086105" w:rsidP="00C22B95">
            <w:pPr>
              <w:jc w:val="center"/>
              <w:rPr>
                <w:lang w:eastAsia="en-US"/>
              </w:rPr>
            </w:pPr>
            <w:r w:rsidRPr="001F07A0">
              <w:rPr>
                <w:lang w:eastAsia="en-US"/>
              </w:rPr>
              <w:t>12</w:t>
            </w:r>
          </w:p>
        </w:tc>
        <w:tc>
          <w:tcPr>
            <w:tcW w:w="2694" w:type="dxa"/>
            <w:vMerge/>
            <w:tcBorders>
              <w:left w:val="single" w:sz="4" w:space="0" w:color="auto"/>
              <w:right w:val="single" w:sz="4" w:space="0" w:color="auto"/>
            </w:tcBorders>
          </w:tcPr>
          <w:p w14:paraId="6ACF4B3D" w14:textId="77777777" w:rsidR="00086105" w:rsidRPr="001F07A0" w:rsidRDefault="00086105" w:rsidP="00C22B95">
            <w:pPr>
              <w:jc w:val="center"/>
              <w:rPr>
                <w:lang w:eastAsia="en-US"/>
              </w:rPr>
            </w:pPr>
          </w:p>
        </w:tc>
        <w:tc>
          <w:tcPr>
            <w:tcW w:w="2268" w:type="dxa"/>
            <w:vMerge/>
            <w:tcBorders>
              <w:left w:val="single" w:sz="4" w:space="0" w:color="auto"/>
              <w:right w:val="single" w:sz="4" w:space="0" w:color="auto"/>
            </w:tcBorders>
            <w:vAlign w:val="center"/>
          </w:tcPr>
          <w:p w14:paraId="2D864638" w14:textId="77777777" w:rsidR="00086105" w:rsidRPr="001F07A0" w:rsidRDefault="00086105" w:rsidP="00C22B95">
            <w:pPr>
              <w:jc w:val="center"/>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13408AEB" w14:textId="77777777" w:rsidR="00086105" w:rsidRPr="001F07A0" w:rsidRDefault="00086105" w:rsidP="00C22B95">
            <w:pPr>
              <w:jc w:val="center"/>
              <w:rPr>
                <w:lang w:eastAsia="en-US"/>
              </w:rPr>
            </w:pPr>
            <w:r w:rsidRPr="001F07A0">
              <w:rPr>
                <w:lang w:eastAsia="en-US"/>
              </w:rPr>
              <w:t>39а</w:t>
            </w:r>
          </w:p>
        </w:tc>
        <w:tc>
          <w:tcPr>
            <w:tcW w:w="2811" w:type="dxa"/>
            <w:tcBorders>
              <w:top w:val="single" w:sz="4" w:space="0" w:color="auto"/>
              <w:left w:val="single" w:sz="4" w:space="0" w:color="auto"/>
              <w:bottom w:val="single" w:sz="4" w:space="0" w:color="auto"/>
              <w:right w:val="single" w:sz="4" w:space="0" w:color="auto"/>
            </w:tcBorders>
            <w:vAlign w:val="center"/>
          </w:tcPr>
          <w:p w14:paraId="2E1E122B" w14:textId="77777777" w:rsidR="00086105" w:rsidRPr="001F07A0" w:rsidRDefault="00086105" w:rsidP="00C22B95">
            <w:pPr>
              <w:rPr>
                <w:lang w:eastAsia="en-US"/>
              </w:rPr>
            </w:pPr>
            <w:r w:rsidRPr="001F07A0">
              <w:rPr>
                <w:lang w:eastAsia="en-US"/>
              </w:rPr>
              <w:t>Кирпичные и блочные</w:t>
            </w:r>
          </w:p>
        </w:tc>
        <w:tc>
          <w:tcPr>
            <w:tcW w:w="969" w:type="dxa"/>
            <w:tcBorders>
              <w:top w:val="single" w:sz="4" w:space="0" w:color="auto"/>
              <w:left w:val="single" w:sz="4" w:space="0" w:color="auto"/>
              <w:bottom w:val="single" w:sz="4" w:space="0" w:color="auto"/>
              <w:right w:val="single" w:sz="4" w:space="0" w:color="auto"/>
            </w:tcBorders>
            <w:vAlign w:val="center"/>
          </w:tcPr>
          <w:p w14:paraId="52ABC952" w14:textId="77777777" w:rsidR="00086105" w:rsidRPr="001F07A0" w:rsidRDefault="00086105" w:rsidP="00C22B95">
            <w:pPr>
              <w:jc w:val="center"/>
              <w:rPr>
                <w:lang w:eastAsia="en-US"/>
              </w:rPr>
            </w:pPr>
            <w:r w:rsidRPr="001F07A0">
              <w:rPr>
                <w:lang w:eastAsia="en-US"/>
              </w:rPr>
              <w:t>3</w:t>
            </w:r>
          </w:p>
        </w:tc>
        <w:tc>
          <w:tcPr>
            <w:tcW w:w="992" w:type="dxa"/>
            <w:tcBorders>
              <w:top w:val="single" w:sz="4" w:space="0" w:color="auto"/>
              <w:left w:val="single" w:sz="4" w:space="0" w:color="auto"/>
              <w:bottom w:val="single" w:sz="4" w:space="0" w:color="auto"/>
              <w:right w:val="single" w:sz="4" w:space="0" w:color="auto"/>
            </w:tcBorders>
          </w:tcPr>
          <w:p w14:paraId="2357367E"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63D2423C"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1443D60F" w14:textId="77777777" w:rsidR="00086105" w:rsidRPr="001F07A0" w:rsidRDefault="00086105" w:rsidP="00C22B95">
            <w:pPr>
              <w:jc w:val="center"/>
              <w:rPr>
                <w:lang w:eastAsia="en-US"/>
              </w:rPr>
            </w:pPr>
            <w:r w:rsidRPr="001F07A0">
              <w:rPr>
                <w:lang w:eastAsia="en-US"/>
              </w:rPr>
              <w:t>1992</w:t>
            </w:r>
          </w:p>
        </w:tc>
        <w:tc>
          <w:tcPr>
            <w:tcW w:w="1226" w:type="dxa"/>
            <w:tcBorders>
              <w:top w:val="single" w:sz="4" w:space="0" w:color="auto"/>
              <w:left w:val="single" w:sz="4" w:space="0" w:color="auto"/>
              <w:bottom w:val="single" w:sz="4" w:space="0" w:color="auto"/>
              <w:right w:val="single" w:sz="4" w:space="0" w:color="auto"/>
            </w:tcBorders>
            <w:vAlign w:val="center"/>
          </w:tcPr>
          <w:p w14:paraId="0977C443" w14:textId="77777777" w:rsidR="00086105" w:rsidRPr="001F07A0" w:rsidRDefault="00086105" w:rsidP="00C22B95">
            <w:pPr>
              <w:jc w:val="center"/>
              <w:rPr>
                <w:lang w:eastAsia="en-US"/>
              </w:rPr>
            </w:pPr>
            <w:r w:rsidRPr="001F07A0">
              <w:rPr>
                <w:lang w:eastAsia="en-US"/>
              </w:rPr>
              <w:t>30</w:t>
            </w:r>
          </w:p>
        </w:tc>
      </w:tr>
      <w:tr w:rsidR="00086105" w:rsidRPr="001F07A0" w14:paraId="48AEEC23"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tcPr>
          <w:p w14:paraId="673727BF" w14:textId="77777777" w:rsidR="00086105" w:rsidRPr="001F07A0" w:rsidRDefault="00086105" w:rsidP="00C22B95">
            <w:pPr>
              <w:jc w:val="center"/>
              <w:rPr>
                <w:lang w:eastAsia="en-US"/>
              </w:rPr>
            </w:pPr>
            <w:r w:rsidRPr="001F07A0">
              <w:rPr>
                <w:lang w:eastAsia="en-US"/>
              </w:rPr>
              <w:t>13</w:t>
            </w:r>
          </w:p>
        </w:tc>
        <w:tc>
          <w:tcPr>
            <w:tcW w:w="2694" w:type="dxa"/>
            <w:vMerge/>
            <w:tcBorders>
              <w:left w:val="single" w:sz="4" w:space="0" w:color="auto"/>
              <w:right w:val="single" w:sz="4" w:space="0" w:color="auto"/>
            </w:tcBorders>
          </w:tcPr>
          <w:p w14:paraId="49FCAC8B" w14:textId="77777777" w:rsidR="00086105" w:rsidRPr="001F07A0" w:rsidRDefault="00086105" w:rsidP="00C22B95">
            <w:pPr>
              <w:jc w:val="center"/>
              <w:rPr>
                <w:lang w:eastAsia="en-US"/>
              </w:rPr>
            </w:pPr>
          </w:p>
        </w:tc>
        <w:tc>
          <w:tcPr>
            <w:tcW w:w="2268" w:type="dxa"/>
            <w:vMerge/>
            <w:tcBorders>
              <w:left w:val="single" w:sz="4" w:space="0" w:color="auto"/>
              <w:right w:val="single" w:sz="4" w:space="0" w:color="auto"/>
            </w:tcBorders>
            <w:vAlign w:val="center"/>
          </w:tcPr>
          <w:p w14:paraId="7D742862" w14:textId="77777777" w:rsidR="00086105" w:rsidRPr="001F07A0" w:rsidRDefault="00086105" w:rsidP="00C22B95">
            <w:pPr>
              <w:jc w:val="center"/>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6C3E3A46" w14:textId="77777777" w:rsidR="00086105" w:rsidRPr="001F07A0" w:rsidRDefault="00086105" w:rsidP="00C22B95">
            <w:pPr>
              <w:jc w:val="center"/>
              <w:rPr>
                <w:lang w:eastAsia="en-US"/>
              </w:rPr>
            </w:pPr>
            <w:r w:rsidRPr="001F07A0">
              <w:rPr>
                <w:lang w:eastAsia="en-US"/>
              </w:rPr>
              <w:t>40</w:t>
            </w:r>
          </w:p>
        </w:tc>
        <w:tc>
          <w:tcPr>
            <w:tcW w:w="2811" w:type="dxa"/>
            <w:tcBorders>
              <w:top w:val="single" w:sz="4" w:space="0" w:color="auto"/>
              <w:left w:val="single" w:sz="4" w:space="0" w:color="auto"/>
              <w:bottom w:val="single" w:sz="4" w:space="0" w:color="auto"/>
              <w:right w:val="single" w:sz="4" w:space="0" w:color="auto"/>
            </w:tcBorders>
          </w:tcPr>
          <w:p w14:paraId="2A4E873E" w14:textId="77777777" w:rsidR="00086105" w:rsidRPr="001F07A0" w:rsidRDefault="00086105" w:rsidP="00C22B95">
            <w:r w:rsidRPr="001F07A0">
              <w:rPr>
                <w:lang w:eastAsia="en-US"/>
              </w:rPr>
              <w:t>блочные</w:t>
            </w:r>
          </w:p>
        </w:tc>
        <w:tc>
          <w:tcPr>
            <w:tcW w:w="969" w:type="dxa"/>
            <w:tcBorders>
              <w:top w:val="single" w:sz="4" w:space="0" w:color="auto"/>
              <w:left w:val="single" w:sz="4" w:space="0" w:color="auto"/>
              <w:bottom w:val="single" w:sz="4" w:space="0" w:color="auto"/>
              <w:right w:val="single" w:sz="4" w:space="0" w:color="auto"/>
            </w:tcBorders>
            <w:vAlign w:val="center"/>
          </w:tcPr>
          <w:p w14:paraId="21A71A16" w14:textId="77777777" w:rsidR="00086105" w:rsidRPr="001F07A0" w:rsidRDefault="00086105" w:rsidP="00C22B95">
            <w:pPr>
              <w:jc w:val="center"/>
              <w:rPr>
                <w:lang w:eastAsia="en-US"/>
              </w:rPr>
            </w:pPr>
            <w:r w:rsidRPr="001F07A0">
              <w:rPr>
                <w:lang w:eastAsia="en-US"/>
              </w:rPr>
              <w:t>3</w:t>
            </w:r>
          </w:p>
        </w:tc>
        <w:tc>
          <w:tcPr>
            <w:tcW w:w="992" w:type="dxa"/>
            <w:tcBorders>
              <w:top w:val="single" w:sz="4" w:space="0" w:color="auto"/>
              <w:left w:val="single" w:sz="4" w:space="0" w:color="auto"/>
              <w:bottom w:val="single" w:sz="4" w:space="0" w:color="auto"/>
              <w:right w:val="single" w:sz="4" w:space="0" w:color="auto"/>
            </w:tcBorders>
          </w:tcPr>
          <w:p w14:paraId="22A07930"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0155ECF3"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586FD6D4" w14:textId="77777777" w:rsidR="00086105" w:rsidRPr="001F07A0" w:rsidRDefault="00086105" w:rsidP="00C22B95">
            <w:pPr>
              <w:jc w:val="center"/>
              <w:rPr>
                <w:lang w:eastAsia="en-US"/>
              </w:rPr>
            </w:pPr>
            <w:r w:rsidRPr="001F07A0">
              <w:rPr>
                <w:lang w:eastAsia="en-US"/>
              </w:rPr>
              <w:t>1973</w:t>
            </w:r>
          </w:p>
        </w:tc>
        <w:tc>
          <w:tcPr>
            <w:tcW w:w="1226" w:type="dxa"/>
            <w:tcBorders>
              <w:top w:val="single" w:sz="4" w:space="0" w:color="auto"/>
              <w:left w:val="single" w:sz="4" w:space="0" w:color="auto"/>
              <w:bottom w:val="single" w:sz="4" w:space="0" w:color="auto"/>
              <w:right w:val="single" w:sz="4" w:space="0" w:color="auto"/>
            </w:tcBorders>
            <w:vAlign w:val="center"/>
          </w:tcPr>
          <w:p w14:paraId="559177D4" w14:textId="77777777" w:rsidR="00086105" w:rsidRPr="001F07A0" w:rsidRDefault="00086105" w:rsidP="00C22B95">
            <w:pPr>
              <w:jc w:val="center"/>
              <w:rPr>
                <w:lang w:eastAsia="en-US"/>
              </w:rPr>
            </w:pPr>
            <w:r w:rsidRPr="001F07A0">
              <w:rPr>
                <w:lang w:eastAsia="en-US"/>
              </w:rPr>
              <w:t>40-50</w:t>
            </w:r>
          </w:p>
        </w:tc>
      </w:tr>
      <w:tr w:rsidR="00086105" w:rsidRPr="001F07A0" w14:paraId="65222815"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tcPr>
          <w:p w14:paraId="79A5D8AC" w14:textId="77777777" w:rsidR="00086105" w:rsidRPr="001F07A0" w:rsidRDefault="00086105" w:rsidP="00C22B95">
            <w:pPr>
              <w:jc w:val="center"/>
              <w:rPr>
                <w:lang w:eastAsia="en-US"/>
              </w:rPr>
            </w:pPr>
            <w:r w:rsidRPr="001F07A0">
              <w:rPr>
                <w:lang w:eastAsia="en-US"/>
              </w:rPr>
              <w:t>14</w:t>
            </w:r>
          </w:p>
        </w:tc>
        <w:tc>
          <w:tcPr>
            <w:tcW w:w="2694" w:type="dxa"/>
            <w:vMerge/>
            <w:tcBorders>
              <w:left w:val="single" w:sz="4" w:space="0" w:color="auto"/>
              <w:right w:val="single" w:sz="4" w:space="0" w:color="auto"/>
            </w:tcBorders>
          </w:tcPr>
          <w:p w14:paraId="6A763625" w14:textId="77777777" w:rsidR="00086105" w:rsidRPr="001F07A0" w:rsidRDefault="00086105" w:rsidP="00C22B95">
            <w:pPr>
              <w:jc w:val="center"/>
              <w:rPr>
                <w:lang w:eastAsia="en-US"/>
              </w:rPr>
            </w:pPr>
          </w:p>
        </w:tc>
        <w:tc>
          <w:tcPr>
            <w:tcW w:w="2268" w:type="dxa"/>
            <w:vMerge/>
            <w:tcBorders>
              <w:left w:val="single" w:sz="4" w:space="0" w:color="auto"/>
              <w:right w:val="single" w:sz="4" w:space="0" w:color="auto"/>
            </w:tcBorders>
            <w:vAlign w:val="center"/>
          </w:tcPr>
          <w:p w14:paraId="5408066D" w14:textId="77777777" w:rsidR="00086105" w:rsidRPr="001F07A0" w:rsidRDefault="00086105" w:rsidP="00C22B95">
            <w:pPr>
              <w:jc w:val="center"/>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52EB6D65" w14:textId="77777777" w:rsidR="00086105" w:rsidRPr="001F07A0" w:rsidRDefault="00086105" w:rsidP="00C22B95">
            <w:pPr>
              <w:jc w:val="center"/>
              <w:rPr>
                <w:lang w:eastAsia="en-US"/>
              </w:rPr>
            </w:pPr>
            <w:r w:rsidRPr="001F07A0">
              <w:rPr>
                <w:lang w:eastAsia="en-US"/>
              </w:rPr>
              <w:t>41</w:t>
            </w:r>
          </w:p>
        </w:tc>
        <w:tc>
          <w:tcPr>
            <w:tcW w:w="2811" w:type="dxa"/>
            <w:tcBorders>
              <w:top w:val="single" w:sz="4" w:space="0" w:color="auto"/>
              <w:left w:val="single" w:sz="4" w:space="0" w:color="auto"/>
              <w:bottom w:val="single" w:sz="4" w:space="0" w:color="auto"/>
              <w:right w:val="single" w:sz="4" w:space="0" w:color="auto"/>
            </w:tcBorders>
          </w:tcPr>
          <w:p w14:paraId="2CD0A7D0" w14:textId="77777777" w:rsidR="00086105" w:rsidRPr="001F07A0" w:rsidRDefault="00086105" w:rsidP="00C22B95">
            <w:r w:rsidRPr="001F07A0">
              <w:rPr>
                <w:lang w:eastAsia="en-US"/>
              </w:rPr>
              <w:t>блочные</w:t>
            </w:r>
          </w:p>
        </w:tc>
        <w:tc>
          <w:tcPr>
            <w:tcW w:w="969" w:type="dxa"/>
            <w:tcBorders>
              <w:top w:val="single" w:sz="4" w:space="0" w:color="auto"/>
              <w:left w:val="single" w:sz="4" w:space="0" w:color="auto"/>
              <w:bottom w:val="single" w:sz="4" w:space="0" w:color="auto"/>
              <w:right w:val="single" w:sz="4" w:space="0" w:color="auto"/>
            </w:tcBorders>
            <w:vAlign w:val="center"/>
          </w:tcPr>
          <w:p w14:paraId="5BC2B485" w14:textId="77777777" w:rsidR="00086105" w:rsidRPr="001F07A0" w:rsidRDefault="00086105" w:rsidP="00C22B95">
            <w:pPr>
              <w:jc w:val="center"/>
              <w:rPr>
                <w:lang w:eastAsia="en-US"/>
              </w:rPr>
            </w:pPr>
            <w:r w:rsidRPr="001F07A0">
              <w:rPr>
                <w:lang w:eastAsia="en-US"/>
              </w:rPr>
              <w:t>3</w:t>
            </w:r>
          </w:p>
        </w:tc>
        <w:tc>
          <w:tcPr>
            <w:tcW w:w="992" w:type="dxa"/>
            <w:tcBorders>
              <w:top w:val="single" w:sz="4" w:space="0" w:color="auto"/>
              <w:left w:val="single" w:sz="4" w:space="0" w:color="auto"/>
              <w:bottom w:val="single" w:sz="4" w:space="0" w:color="auto"/>
              <w:right w:val="single" w:sz="4" w:space="0" w:color="auto"/>
            </w:tcBorders>
          </w:tcPr>
          <w:p w14:paraId="579449FA"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6EE6D8BB"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291560C4" w14:textId="77777777" w:rsidR="00086105" w:rsidRPr="001F07A0" w:rsidRDefault="00086105" w:rsidP="00C22B95">
            <w:pPr>
              <w:jc w:val="center"/>
              <w:rPr>
                <w:lang w:eastAsia="en-US"/>
              </w:rPr>
            </w:pPr>
            <w:r w:rsidRPr="001F07A0">
              <w:rPr>
                <w:lang w:eastAsia="en-US"/>
              </w:rPr>
              <w:t>1973</w:t>
            </w:r>
          </w:p>
        </w:tc>
        <w:tc>
          <w:tcPr>
            <w:tcW w:w="1226" w:type="dxa"/>
            <w:tcBorders>
              <w:top w:val="single" w:sz="4" w:space="0" w:color="auto"/>
              <w:left w:val="single" w:sz="4" w:space="0" w:color="auto"/>
              <w:bottom w:val="single" w:sz="4" w:space="0" w:color="auto"/>
              <w:right w:val="single" w:sz="4" w:space="0" w:color="auto"/>
            </w:tcBorders>
            <w:vAlign w:val="center"/>
          </w:tcPr>
          <w:p w14:paraId="342E0929" w14:textId="77777777" w:rsidR="00086105" w:rsidRPr="001F07A0" w:rsidRDefault="00086105" w:rsidP="00C22B95">
            <w:pPr>
              <w:jc w:val="center"/>
              <w:rPr>
                <w:lang w:eastAsia="en-US"/>
              </w:rPr>
            </w:pPr>
            <w:r w:rsidRPr="001F07A0">
              <w:rPr>
                <w:lang w:eastAsia="en-US"/>
              </w:rPr>
              <w:t>40-50</w:t>
            </w:r>
          </w:p>
        </w:tc>
      </w:tr>
      <w:tr w:rsidR="00086105" w:rsidRPr="001F07A0" w14:paraId="23092BF7"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tcPr>
          <w:p w14:paraId="6A68A4B0" w14:textId="77777777" w:rsidR="00086105" w:rsidRPr="001F07A0" w:rsidRDefault="00086105" w:rsidP="00C22B95">
            <w:pPr>
              <w:jc w:val="center"/>
              <w:rPr>
                <w:lang w:eastAsia="en-US"/>
              </w:rPr>
            </w:pPr>
            <w:r w:rsidRPr="001F07A0">
              <w:rPr>
                <w:lang w:eastAsia="en-US"/>
              </w:rPr>
              <w:t>15</w:t>
            </w:r>
          </w:p>
        </w:tc>
        <w:tc>
          <w:tcPr>
            <w:tcW w:w="2694" w:type="dxa"/>
            <w:vMerge/>
            <w:tcBorders>
              <w:left w:val="single" w:sz="4" w:space="0" w:color="auto"/>
              <w:right w:val="single" w:sz="4" w:space="0" w:color="auto"/>
            </w:tcBorders>
          </w:tcPr>
          <w:p w14:paraId="4B82E5D4" w14:textId="77777777" w:rsidR="00086105" w:rsidRPr="001F07A0" w:rsidRDefault="00086105" w:rsidP="00C22B95">
            <w:pPr>
              <w:jc w:val="center"/>
              <w:rPr>
                <w:lang w:eastAsia="en-US"/>
              </w:rPr>
            </w:pPr>
          </w:p>
        </w:tc>
        <w:tc>
          <w:tcPr>
            <w:tcW w:w="2268" w:type="dxa"/>
            <w:vMerge/>
            <w:tcBorders>
              <w:left w:val="single" w:sz="4" w:space="0" w:color="auto"/>
              <w:right w:val="single" w:sz="4" w:space="0" w:color="auto"/>
            </w:tcBorders>
            <w:vAlign w:val="center"/>
          </w:tcPr>
          <w:p w14:paraId="77B7D373" w14:textId="77777777" w:rsidR="00086105" w:rsidRPr="001F07A0" w:rsidRDefault="00086105" w:rsidP="00C22B95">
            <w:pPr>
              <w:jc w:val="center"/>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6237D005" w14:textId="77777777" w:rsidR="00086105" w:rsidRPr="001F07A0" w:rsidRDefault="00086105" w:rsidP="00C22B95">
            <w:pPr>
              <w:jc w:val="center"/>
              <w:rPr>
                <w:lang w:eastAsia="en-US"/>
              </w:rPr>
            </w:pPr>
            <w:r w:rsidRPr="001F07A0">
              <w:rPr>
                <w:lang w:eastAsia="en-US"/>
              </w:rPr>
              <w:t>41а</w:t>
            </w:r>
          </w:p>
        </w:tc>
        <w:tc>
          <w:tcPr>
            <w:tcW w:w="2811" w:type="dxa"/>
            <w:tcBorders>
              <w:top w:val="single" w:sz="4" w:space="0" w:color="auto"/>
              <w:left w:val="single" w:sz="4" w:space="0" w:color="auto"/>
              <w:bottom w:val="single" w:sz="4" w:space="0" w:color="auto"/>
              <w:right w:val="single" w:sz="4" w:space="0" w:color="auto"/>
            </w:tcBorders>
            <w:vAlign w:val="center"/>
          </w:tcPr>
          <w:p w14:paraId="123449BA" w14:textId="77777777" w:rsidR="00086105" w:rsidRPr="001F07A0" w:rsidRDefault="00086105" w:rsidP="00C22B95">
            <w:pPr>
              <w:rPr>
                <w:lang w:eastAsia="en-US"/>
              </w:rPr>
            </w:pPr>
            <w:r w:rsidRPr="001F07A0">
              <w:rPr>
                <w:lang w:eastAsia="en-US"/>
              </w:rPr>
              <w:t>Кирпичные и блочные</w:t>
            </w:r>
          </w:p>
        </w:tc>
        <w:tc>
          <w:tcPr>
            <w:tcW w:w="969" w:type="dxa"/>
            <w:tcBorders>
              <w:top w:val="single" w:sz="4" w:space="0" w:color="auto"/>
              <w:left w:val="single" w:sz="4" w:space="0" w:color="auto"/>
              <w:bottom w:val="single" w:sz="4" w:space="0" w:color="auto"/>
              <w:right w:val="single" w:sz="4" w:space="0" w:color="auto"/>
            </w:tcBorders>
            <w:vAlign w:val="center"/>
          </w:tcPr>
          <w:p w14:paraId="7AFD2C59" w14:textId="77777777" w:rsidR="00086105" w:rsidRPr="001F07A0" w:rsidRDefault="00086105" w:rsidP="00C22B95">
            <w:pPr>
              <w:jc w:val="center"/>
              <w:rPr>
                <w:lang w:eastAsia="en-US"/>
              </w:rPr>
            </w:pPr>
            <w:r w:rsidRPr="001F07A0">
              <w:rPr>
                <w:lang w:eastAsia="en-US"/>
              </w:rPr>
              <w:t>3</w:t>
            </w:r>
          </w:p>
        </w:tc>
        <w:tc>
          <w:tcPr>
            <w:tcW w:w="992" w:type="dxa"/>
            <w:tcBorders>
              <w:top w:val="single" w:sz="4" w:space="0" w:color="auto"/>
              <w:left w:val="single" w:sz="4" w:space="0" w:color="auto"/>
              <w:bottom w:val="single" w:sz="4" w:space="0" w:color="auto"/>
              <w:right w:val="single" w:sz="4" w:space="0" w:color="auto"/>
            </w:tcBorders>
          </w:tcPr>
          <w:p w14:paraId="5D9B52FC"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2ACB62BE"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5797DAA7" w14:textId="77777777" w:rsidR="00086105" w:rsidRPr="001F07A0" w:rsidRDefault="00086105" w:rsidP="00C22B95">
            <w:pPr>
              <w:jc w:val="center"/>
              <w:rPr>
                <w:lang w:eastAsia="en-US"/>
              </w:rPr>
            </w:pPr>
            <w:r w:rsidRPr="001F07A0">
              <w:rPr>
                <w:lang w:eastAsia="en-US"/>
              </w:rPr>
              <w:t>1983</w:t>
            </w:r>
          </w:p>
        </w:tc>
        <w:tc>
          <w:tcPr>
            <w:tcW w:w="1226" w:type="dxa"/>
            <w:tcBorders>
              <w:top w:val="single" w:sz="4" w:space="0" w:color="auto"/>
              <w:left w:val="single" w:sz="4" w:space="0" w:color="auto"/>
              <w:bottom w:val="single" w:sz="4" w:space="0" w:color="auto"/>
              <w:right w:val="single" w:sz="4" w:space="0" w:color="auto"/>
            </w:tcBorders>
            <w:vAlign w:val="center"/>
          </w:tcPr>
          <w:p w14:paraId="77AC2B61" w14:textId="77777777" w:rsidR="00086105" w:rsidRPr="001F07A0" w:rsidRDefault="00086105" w:rsidP="00C22B95">
            <w:pPr>
              <w:jc w:val="center"/>
              <w:rPr>
                <w:lang w:eastAsia="en-US"/>
              </w:rPr>
            </w:pPr>
            <w:r w:rsidRPr="001F07A0">
              <w:rPr>
                <w:lang w:eastAsia="en-US"/>
              </w:rPr>
              <w:t>30</w:t>
            </w:r>
          </w:p>
        </w:tc>
      </w:tr>
      <w:tr w:rsidR="00086105" w:rsidRPr="001F07A0" w14:paraId="2AF03E7B" w14:textId="77777777" w:rsidTr="00112145">
        <w:trPr>
          <w:trHeight w:val="283"/>
          <w:jc w:val="center"/>
        </w:trPr>
        <w:tc>
          <w:tcPr>
            <w:tcW w:w="690" w:type="dxa"/>
            <w:tcBorders>
              <w:top w:val="single" w:sz="4" w:space="0" w:color="auto"/>
              <w:left w:val="single" w:sz="4" w:space="0" w:color="auto"/>
              <w:bottom w:val="single" w:sz="4" w:space="0" w:color="auto"/>
              <w:right w:val="single" w:sz="4" w:space="0" w:color="auto"/>
            </w:tcBorders>
            <w:vAlign w:val="center"/>
          </w:tcPr>
          <w:p w14:paraId="31E862CC" w14:textId="77777777" w:rsidR="00086105" w:rsidRPr="001F07A0" w:rsidRDefault="00086105" w:rsidP="00C22B95">
            <w:pPr>
              <w:jc w:val="center"/>
              <w:rPr>
                <w:lang w:eastAsia="en-US"/>
              </w:rPr>
            </w:pPr>
            <w:r w:rsidRPr="001F07A0">
              <w:rPr>
                <w:lang w:eastAsia="en-US"/>
              </w:rPr>
              <w:t>16</w:t>
            </w:r>
          </w:p>
        </w:tc>
        <w:tc>
          <w:tcPr>
            <w:tcW w:w="2694" w:type="dxa"/>
            <w:vMerge/>
            <w:tcBorders>
              <w:left w:val="single" w:sz="4" w:space="0" w:color="auto"/>
              <w:right w:val="single" w:sz="4" w:space="0" w:color="auto"/>
            </w:tcBorders>
          </w:tcPr>
          <w:p w14:paraId="3B22EB33" w14:textId="77777777" w:rsidR="00086105" w:rsidRPr="001F07A0" w:rsidRDefault="00086105" w:rsidP="00C22B95">
            <w:pPr>
              <w:jc w:val="center"/>
              <w:rPr>
                <w:lang w:eastAsia="en-US"/>
              </w:rPr>
            </w:pPr>
          </w:p>
        </w:tc>
        <w:tc>
          <w:tcPr>
            <w:tcW w:w="2268" w:type="dxa"/>
            <w:vMerge/>
            <w:tcBorders>
              <w:left w:val="single" w:sz="4" w:space="0" w:color="auto"/>
              <w:right w:val="single" w:sz="4" w:space="0" w:color="auto"/>
            </w:tcBorders>
            <w:vAlign w:val="center"/>
          </w:tcPr>
          <w:p w14:paraId="45A5DB1E" w14:textId="77777777" w:rsidR="00086105" w:rsidRPr="001F07A0" w:rsidRDefault="00086105" w:rsidP="00C22B95">
            <w:pPr>
              <w:jc w:val="center"/>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06D3F4B4" w14:textId="77777777" w:rsidR="00086105" w:rsidRPr="001F07A0" w:rsidRDefault="00086105" w:rsidP="00C22B95">
            <w:pPr>
              <w:jc w:val="center"/>
              <w:rPr>
                <w:lang w:eastAsia="en-US"/>
              </w:rPr>
            </w:pPr>
            <w:r w:rsidRPr="001F07A0">
              <w:rPr>
                <w:lang w:eastAsia="en-US"/>
              </w:rPr>
              <w:t>42</w:t>
            </w:r>
          </w:p>
        </w:tc>
        <w:tc>
          <w:tcPr>
            <w:tcW w:w="2811" w:type="dxa"/>
            <w:tcBorders>
              <w:top w:val="single" w:sz="4" w:space="0" w:color="auto"/>
              <w:left w:val="single" w:sz="4" w:space="0" w:color="auto"/>
              <w:bottom w:val="single" w:sz="4" w:space="0" w:color="auto"/>
              <w:right w:val="single" w:sz="4" w:space="0" w:color="auto"/>
            </w:tcBorders>
          </w:tcPr>
          <w:p w14:paraId="0C5F58F6" w14:textId="77777777" w:rsidR="00086105" w:rsidRPr="001F07A0" w:rsidRDefault="00086105" w:rsidP="00C22B95">
            <w:r w:rsidRPr="001F07A0">
              <w:rPr>
                <w:lang w:eastAsia="en-US"/>
              </w:rPr>
              <w:t>блочные</w:t>
            </w:r>
          </w:p>
        </w:tc>
        <w:tc>
          <w:tcPr>
            <w:tcW w:w="969" w:type="dxa"/>
            <w:tcBorders>
              <w:top w:val="single" w:sz="4" w:space="0" w:color="auto"/>
              <w:left w:val="single" w:sz="4" w:space="0" w:color="auto"/>
              <w:bottom w:val="single" w:sz="4" w:space="0" w:color="auto"/>
              <w:right w:val="single" w:sz="4" w:space="0" w:color="auto"/>
            </w:tcBorders>
            <w:vAlign w:val="center"/>
          </w:tcPr>
          <w:p w14:paraId="40E4985A" w14:textId="77777777" w:rsidR="00086105" w:rsidRPr="001F07A0" w:rsidRDefault="00086105" w:rsidP="00C22B95">
            <w:pPr>
              <w:jc w:val="center"/>
              <w:rPr>
                <w:lang w:eastAsia="en-US"/>
              </w:rPr>
            </w:pPr>
            <w:r w:rsidRPr="001F07A0">
              <w:rPr>
                <w:lang w:eastAsia="en-US"/>
              </w:rPr>
              <w:t>3</w:t>
            </w:r>
          </w:p>
        </w:tc>
        <w:tc>
          <w:tcPr>
            <w:tcW w:w="992" w:type="dxa"/>
            <w:tcBorders>
              <w:top w:val="single" w:sz="4" w:space="0" w:color="auto"/>
              <w:left w:val="single" w:sz="4" w:space="0" w:color="auto"/>
              <w:bottom w:val="single" w:sz="4" w:space="0" w:color="auto"/>
              <w:right w:val="single" w:sz="4" w:space="0" w:color="auto"/>
            </w:tcBorders>
          </w:tcPr>
          <w:p w14:paraId="1CB59D5F"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7E6315D5"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3A4981CB" w14:textId="77777777" w:rsidR="00086105" w:rsidRPr="001F07A0" w:rsidRDefault="00086105" w:rsidP="00C22B95">
            <w:pPr>
              <w:jc w:val="center"/>
              <w:rPr>
                <w:lang w:eastAsia="en-US"/>
              </w:rPr>
            </w:pPr>
            <w:r w:rsidRPr="001F07A0">
              <w:rPr>
                <w:lang w:eastAsia="en-US"/>
              </w:rPr>
              <w:t>1983</w:t>
            </w:r>
          </w:p>
        </w:tc>
        <w:tc>
          <w:tcPr>
            <w:tcW w:w="1226" w:type="dxa"/>
            <w:tcBorders>
              <w:top w:val="single" w:sz="4" w:space="0" w:color="auto"/>
              <w:left w:val="single" w:sz="4" w:space="0" w:color="auto"/>
              <w:bottom w:val="single" w:sz="4" w:space="0" w:color="auto"/>
              <w:right w:val="single" w:sz="4" w:space="0" w:color="auto"/>
            </w:tcBorders>
          </w:tcPr>
          <w:p w14:paraId="31051480" w14:textId="77777777" w:rsidR="00086105" w:rsidRPr="001F07A0" w:rsidRDefault="00086105" w:rsidP="00C22B95">
            <w:pPr>
              <w:jc w:val="center"/>
            </w:pPr>
            <w:r w:rsidRPr="001F07A0">
              <w:rPr>
                <w:lang w:eastAsia="en-US"/>
              </w:rPr>
              <w:t>40-50</w:t>
            </w:r>
          </w:p>
        </w:tc>
      </w:tr>
      <w:tr w:rsidR="00086105" w:rsidRPr="001F07A0" w14:paraId="03570FF8" w14:textId="77777777" w:rsidTr="00112145">
        <w:trPr>
          <w:trHeight w:val="131"/>
          <w:jc w:val="center"/>
        </w:trPr>
        <w:tc>
          <w:tcPr>
            <w:tcW w:w="690" w:type="dxa"/>
            <w:tcBorders>
              <w:top w:val="single" w:sz="4" w:space="0" w:color="auto"/>
              <w:left w:val="single" w:sz="4" w:space="0" w:color="auto"/>
              <w:bottom w:val="single" w:sz="4" w:space="0" w:color="auto"/>
              <w:right w:val="single" w:sz="4" w:space="0" w:color="auto"/>
            </w:tcBorders>
            <w:vAlign w:val="center"/>
          </w:tcPr>
          <w:p w14:paraId="5D99AF33" w14:textId="77777777" w:rsidR="00086105" w:rsidRPr="001F07A0" w:rsidRDefault="00086105" w:rsidP="00C22B95">
            <w:pPr>
              <w:jc w:val="center"/>
              <w:rPr>
                <w:lang w:eastAsia="en-US"/>
              </w:rPr>
            </w:pPr>
            <w:r w:rsidRPr="001F07A0">
              <w:rPr>
                <w:lang w:eastAsia="en-US"/>
              </w:rPr>
              <w:t>17</w:t>
            </w:r>
          </w:p>
        </w:tc>
        <w:tc>
          <w:tcPr>
            <w:tcW w:w="2694" w:type="dxa"/>
            <w:vMerge/>
            <w:tcBorders>
              <w:left w:val="single" w:sz="4" w:space="0" w:color="auto"/>
              <w:right w:val="single" w:sz="4" w:space="0" w:color="auto"/>
            </w:tcBorders>
          </w:tcPr>
          <w:p w14:paraId="6BE33268" w14:textId="77777777" w:rsidR="00086105" w:rsidRPr="001F07A0" w:rsidRDefault="00086105" w:rsidP="00C22B95">
            <w:pPr>
              <w:jc w:val="center"/>
              <w:rPr>
                <w:lang w:eastAsia="en-US"/>
              </w:rPr>
            </w:pPr>
          </w:p>
        </w:tc>
        <w:tc>
          <w:tcPr>
            <w:tcW w:w="2268" w:type="dxa"/>
            <w:vMerge/>
            <w:tcBorders>
              <w:left w:val="single" w:sz="4" w:space="0" w:color="auto"/>
              <w:right w:val="single" w:sz="4" w:space="0" w:color="auto"/>
            </w:tcBorders>
            <w:vAlign w:val="center"/>
          </w:tcPr>
          <w:p w14:paraId="0611BBCB" w14:textId="77777777" w:rsidR="00086105" w:rsidRPr="001F07A0" w:rsidRDefault="00086105" w:rsidP="00C22B95">
            <w:pPr>
              <w:jc w:val="center"/>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715DFF89" w14:textId="77777777" w:rsidR="00086105" w:rsidRPr="001F07A0" w:rsidRDefault="00086105" w:rsidP="00C22B95">
            <w:pPr>
              <w:jc w:val="center"/>
              <w:rPr>
                <w:lang w:eastAsia="en-US"/>
              </w:rPr>
            </w:pPr>
            <w:r w:rsidRPr="001F07A0">
              <w:rPr>
                <w:lang w:eastAsia="en-US"/>
              </w:rPr>
              <w:t>46</w:t>
            </w:r>
          </w:p>
        </w:tc>
        <w:tc>
          <w:tcPr>
            <w:tcW w:w="2811" w:type="dxa"/>
            <w:tcBorders>
              <w:top w:val="single" w:sz="4" w:space="0" w:color="auto"/>
              <w:left w:val="single" w:sz="4" w:space="0" w:color="auto"/>
              <w:bottom w:val="single" w:sz="4" w:space="0" w:color="auto"/>
              <w:right w:val="single" w:sz="4" w:space="0" w:color="auto"/>
            </w:tcBorders>
          </w:tcPr>
          <w:p w14:paraId="3E210BBA" w14:textId="77777777" w:rsidR="00086105" w:rsidRPr="001F07A0" w:rsidRDefault="00086105" w:rsidP="00C22B95">
            <w:pPr>
              <w:rPr>
                <w:lang w:eastAsia="en-US"/>
              </w:rPr>
            </w:pPr>
            <w:r w:rsidRPr="001F07A0">
              <w:rPr>
                <w:lang w:eastAsia="en-US"/>
              </w:rPr>
              <w:t>блочные</w:t>
            </w:r>
          </w:p>
        </w:tc>
        <w:tc>
          <w:tcPr>
            <w:tcW w:w="969" w:type="dxa"/>
            <w:tcBorders>
              <w:top w:val="single" w:sz="4" w:space="0" w:color="auto"/>
              <w:left w:val="single" w:sz="4" w:space="0" w:color="auto"/>
              <w:bottom w:val="single" w:sz="4" w:space="0" w:color="auto"/>
              <w:right w:val="single" w:sz="4" w:space="0" w:color="auto"/>
            </w:tcBorders>
            <w:vAlign w:val="center"/>
          </w:tcPr>
          <w:p w14:paraId="14CBBA36" w14:textId="77777777" w:rsidR="00086105" w:rsidRPr="001F07A0" w:rsidRDefault="00086105" w:rsidP="00C22B95">
            <w:pPr>
              <w:jc w:val="center"/>
              <w:rPr>
                <w:lang w:eastAsia="en-US"/>
              </w:rPr>
            </w:pPr>
            <w:r w:rsidRPr="001F07A0">
              <w:rPr>
                <w:lang w:eastAsia="en-US"/>
              </w:rPr>
              <w:t>3</w:t>
            </w:r>
          </w:p>
        </w:tc>
        <w:tc>
          <w:tcPr>
            <w:tcW w:w="992" w:type="dxa"/>
            <w:tcBorders>
              <w:top w:val="single" w:sz="4" w:space="0" w:color="auto"/>
              <w:left w:val="single" w:sz="4" w:space="0" w:color="auto"/>
              <w:bottom w:val="single" w:sz="4" w:space="0" w:color="auto"/>
              <w:right w:val="single" w:sz="4" w:space="0" w:color="auto"/>
            </w:tcBorders>
          </w:tcPr>
          <w:p w14:paraId="66B362B6"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0ADEC9B2"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1FEC6285" w14:textId="77777777" w:rsidR="00086105" w:rsidRPr="001F07A0" w:rsidRDefault="00086105" w:rsidP="00C22B95">
            <w:pPr>
              <w:jc w:val="center"/>
              <w:rPr>
                <w:lang w:eastAsia="en-US"/>
              </w:rPr>
            </w:pPr>
            <w:r w:rsidRPr="001F07A0">
              <w:rPr>
                <w:lang w:eastAsia="en-US"/>
              </w:rPr>
              <w:t>1983</w:t>
            </w:r>
          </w:p>
        </w:tc>
        <w:tc>
          <w:tcPr>
            <w:tcW w:w="1226" w:type="dxa"/>
            <w:tcBorders>
              <w:top w:val="single" w:sz="4" w:space="0" w:color="auto"/>
              <w:left w:val="single" w:sz="4" w:space="0" w:color="auto"/>
              <w:bottom w:val="single" w:sz="4" w:space="0" w:color="auto"/>
              <w:right w:val="single" w:sz="4" w:space="0" w:color="auto"/>
            </w:tcBorders>
          </w:tcPr>
          <w:p w14:paraId="4A8C4C47" w14:textId="77777777" w:rsidR="00086105" w:rsidRPr="001F07A0" w:rsidRDefault="00086105" w:rsidP="00C22B95">
            <w:pPr>
              <w:jc w:val="center"/>
              <w:rPr>
                <w:lang w:eastAsia="en-US"/>
              </w:rPr>
            </w:pPr>
            <w:r w:rsidRPr="001F07A0">
              <w:rPr>
                <w:lang w:eastAsia="en-US"/>
              </w:rPr>
              <w:t>40-50</w:t>
            </w:r>
          </w:p>
        </w:tc>
      </w:tr>
      <w:tr w:rsidR="00086105" w:rsidRPr="001F07A0" w14:paraId="0D9AF0D3" w14:textId="77777777" w:rsidTr="00112145">
        <w:trPr>
          <w:trHeight w:val="277"/>
          <w:jc w:val="center"/>
        </w:trPr>
        <w:tc>
          <w:tcPr>
            <w:tcW w:w="690" w:type="dxa"/>
            <w:tcBorders>
              <w:top w:val="single" w:sz="4" w:space="0" w:color="auto"/>
              <w:left w:val="single" w:sz="4" w:space="0" w:color="auto"/>
              <w:bottom w:val="single" w:sz="4" w:space="0" w:color="auto"/>
              <w:right w:val="single" w:sz="4" w:space="0" w:color="auto"/>
            </w:tcBorders>
            <w:vAlign w:val="center"/>
          </w:tcPr>
          <w:p w14:paraId="3E0C5E35" w14:textId="77777777" w:rsidR="00086105" w:rsidRPr="001F07A0" w:rsidRDefault="00086105" w:rsidP="00C22B95">
            <w:pPr>
              <w:jc w:val="center"/>
              <w:rPr>
                <w:lang w:eastAsia="en-US"/>
              </w:rPr>
            </w:pPr>
            <w:r w:rsidRPr="001F07A0">
              <w:rPr>
                <w:lang w:eastAsia="en-US"/>
              </w:rPr>
              <w:t>18</w:t>
            </w:r>
          </w:p>
        </w:tc>
        <w:tc>
          <w:tcPr>
            <w:tcW w:w="2694" w:type="dxa"/>
            <w:vMerge/>
            <w:tcBorders>
              <w:left w:val="single" w:sz="4" w:space="0" w:color="auto"/>
              <w:right w:val="single" w:sz="4" w:space="0" w:color="auto"/>
            </w:tcBorders>
          </w:tcPr>
          <w:p w14:paraId="7B86EB2C" w14:textId="77777777" w:rsidR="00086105" w:rsidRPr="001F07A0" w:rsidRDefault="00086105" w:rsidP="00C22B95">
            <w:pPr>
              <w:jc w:val="center"/>
              <w:rPr>
                <w:lang w:eastAsia="en-US"/>
              </w:rPr>
            </w:pPr>
          </w:p>
        </w:tc>
        <w:tc>
          <w:tcPr>
            <w:tcW w:w="2268" w:type="dxa"/>
            <w:vMerge/>
            <w:tcBorders>
              <w:left w:val="single" w:sz="4" w:space="0" w:color="auto"/>
              <w:right w:val="single" w:sz="4" w:space="0" w:color="auto"/>
            </w:tcBorders>
            <w:vAlign w:val="center"/>
          </w:tcPr>
          <w:p w14:paraId="01F8E19D" w14:textId="77777777" w:rsidR="00086105" w:rsidRPr="001F07A0" w:rsidRDefault="00086105" w:rsidP="00C22B95">
            <w:pPr>
              <w:jc w:val="center"/>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43F3E36E" w14:textId="77777777" w:rsidR="00086105" w:rsidRPr="001F07A0" w:rsidRDefault="00086105" w:rsidP="00C22B95">
            <w:pPr>
              <w:jc w:val="center"/>
              <w:rPr>
                <w:lang w:eastAsia="en-US"/>
              </w:rPr>
            </w:pPr>
            <w:r w:rsidRPr="001F07A0">
              <w:rPr>
                <w:lang w:eastAsia="en-US"/>
              </w:rPr>
              <w:t>47</w:t>
            </w:r>
          </w:p>
        </w:tc>
        <w:tc>
          <w:tcPr>
            <w:tcW w:w="2811" w:type="dxa"/>
            <w:tcBorders>
              <w:top w:val="single" w:sz="4" w:space="0" w:color="auto"/>
              <w:left w:val="single" w:sz="4" w:space="0" w:color="auto"/>
              <w:bottom w:val="single" w:sz="4" w:space="0" w:color="auto"/>
              <w:right w:val="single" w:sz="4" w:space="0" w:color="auto"/>
            </w:tcBorders>
          </w:tcPr>
          <w:p w14:paraId="7E68D0EB" w14:textId="77777777" w:rsidR="00086105" w:rsidRPr="001F07A0" w:rsidRDefault="00086105" w:rsidP="00C22B95">
            <w:pPr>
              <w:rPr>
                <w:lang w:eastAsia="en-US"/>
              </w:rPr>
            </w:pPr>
            <w:r w:rsidRPr="001F07A0">
              <w:rPr>
                <w:lang w:eastAsia="en-US"/>
              </w:rPr>
              <w:t>блочные</w:t>
            </w:r>
          </w:p>
        </w:tc>
        <w:tc>
          <w:tcPr>
            <w:tcW w:w="969" w:type="dxa"/>
            <w:tcBorders>
              <w:top w:val="single" w:sz="4" w:space="0" w:color="auto"/>
              <w:left w:val="single" w:sz="4" w:space="0" w:color="auto"/>
              <w:bottom w:val="single" w:sz="4" w:space="0" w:color="auto"/>
              <w:right w:val="single" w:sz="4" w:space="0" w:color="auto"/>
            </w:tcBorders>
            <w:vAlign w:val="center"/>
          </w:tcPr>
          <w:p w14:paraId="1623D60A" w14:textId="77777777" w:rsidR="00086105" w:rsidRPr="001F07A0" w:rsidRDefault="00086105" w:rsidP="00C22B95">
            <w:pPr>
              <w:jc w:val="center"/>
              <w:rPr>
                <w:lang w:eastAsia="en-US"/>
              </w:rPr>
            </w:pPr>
            <w:r w:rsidRPr="001F07A0">
              <w:rPr>
                <w:lang w:eastAsia="en-US"/>
              </w:rPr>
              <w:t>3</w:t>
            </w:r>
          </w:p>
        </w:tc>
        <w:tc>
          <w:tcPr>
            <w:tcW w:w="992" w:type="dxa"/>
            <w:tcBorders>
              <w:top w:val="single" w:sz="4" w:space="0" w:color="auto"/>
              <w:left w:val="single" w:sz="4" w:space="0" w:color="auto"/>
              <w:bottom w:val="single" w:sz="4" w:space="0" w:color="auto"/>
              <w:right w:val="single" w:sz="4" w:space="0" w:color="auto"/>
            </w:tcBorders>
          </w:tcPr>
          <w:p w14:paraId="77D6EB1C"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0B069B31"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177C70C2" w14:textId="77777777" w:rsidR="00086105" w:rsidRPr="001F07A0" w:rsidRDefault="00086105" w:rsidP="00C22B95">
            <w:pPr>
              <w:jc w:val="center"/>
              <w:rPr>
                <w:lang w:eastAsia="en-US"/>
              </w:rPr>
            </w:pPr>
            <w:r w:rsidRPr="001F07A0">
              <w:rPr>
                <w:lang w:eastAsia="en-US"/>
              </w:rPr>
              <w:t>1986</w:t>
            </w:r>
          </w:p>
        </w:tc>
        <w:tc>
          <w:tcPr>
            <w:tcW w:w="1226" w:type="dxa"/>
            <w:tcBorders>
              <w:top w:val="single" w:sz="4" w:space="0" w:color="auto"/>
              <w:left w:val="single" w:sz="4" w:space="0" w:color="auto"/>
              <w:bottom w:val="single" w:sz="4" w:space="0" w:color="auto"/>
              <w:right w:val="single" w:sz="4" w:space="0" w:color="auto"/>
            </w:tcBorders>
          </w:tcPr>
          <w:p w14:paraId="1BFE80AB" w14:textId="77777777" w:rsidR="00086105" w:rsidRPr="001F07A0" w:rsidRDefault="00086105" w:rsidP="00C22B95">
            <w:pPr>
              <w:jc w:val="center"/>
              <w:rPr>
                <w:lang w:eastAsia="en-US"/>
              </w:rPr>
            </w:pPr>
            <w:r w:rsidRPr="001F07A0">
              <w:rPr>
                <w:lang w:eastAsia="en-US"/>
              </w:rPr>
              <w:t>40-50</w:t>
            </w:r>
          </w:p>
        </w:tc>
      </w:tr>
      <w:tr w:rsidR="00086105" w:rsidRPr="001F07A0" w14:paraId="57439533"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tcPr>
          <w:p w14:paraId="0C1573D2" w14:textId="77777777" w:rsidR="00086105" w:rsidRPr="001F07A0" w:rsidRDefault="00086105" w:rsidP="00745AA4">
            <w:pPr>
              <w:jc w:val="center"/>
              <w:rPr>
                <w:lang w:eastAsia="en-US"/>
              </w:rPr>
            </w:pPr>
            <w:r w:rsidRPr="001F07A0">
              <w:rPr>
                <w:lang w:eastAsia="en-US"/>
              </w:rPr>
              <w:t>19</w:t>
            </w:r>
          </w:p>
        </w:tc>
        <w:tc>
          <w:tcPr>
            <w:tcW w:w="2694" w:type="dxa"/>
            <w:vMerge/>
            <w:tcBorders>
              <w:left w:val="single" w:sz="4" w:space="0" w:color="auto"/>
              <w:right w:val="single" w:sz="4" w:space="0" w:color="auto"/>
            </w:tcBorders>
          </w:tcPr>
          <w:p w14:paraId="2E08F65D" w14:textId="77777777" w:rsidR="00086105" w:rsidRPr="001F07A0" w:rsidRDefault="00086105" w:rsidP="00C22B95">
            <w:pPr>
              <w:jc w:val="center"/>
              <w:rPr>
                <w:lang w:eastAsia="en-US"/>
              </w:rPr>
            </w:pPr>
          </w:p>
        </w:tc>
        <w:tc>
          <w:tcPr>
            <w:tcW w:w="2268" w:type="dxa"/>
            <w:vMerge/>
            <w:tcBorders>
              <w:left w:val="single" w:sz="4" w:space="0" w:color="auto"/>
              <w:right w:val="single" w:sz="4" w:space="0" w:color="auto"/>
            </w:tcBorders>
            <w:vAlign w:val="center"/>
          </w:tcPr>
          <w:p w14:paraId="28E014AB" w14:textId="77777777" w:rsidR="00086105" w:rsidRPr="001F07A0" w:rsidRDefault="00086105" w:rsidP="00C22B95">
            <w:pPr>
              <w:jc w:val="center"/>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3785B784" w14:textId="77777777" w:rsidR="00086105" w:rsidRPr="001F07A0" w:rsidRDefault="00086105" w:rsidP="00C22B95">
            <w:pPr>
              <w:jc w:val="center"/>
              <w:rPr>
                <w:lang w:eastAsia="en-US"/>
              </w:rPr>
            </w:pPr>
            <w:r w:rsidRPr="001F07A0">
              <w:rPr>
                <w:lang w:eastAsia="en-US"/>
              </w:rPr>
              <w:t>48</w:t>
            </w:r>
          </w:p>
        </w:tc>
        <w:tc>
          <w:tcPr>
            <w:tcW w:w="2811" w:type="dxa"/>
            <w:tcBorders>
              <w:top w:val="single" w:sz="4" w:space="0" w:color="auto"/>
              <w:left w:val="single" w:sz="4" w:space="0" w:color="auto"/>
              <w:bottom w:val="single" w:sz="4" w:space="0" w:color="auto"/>
              <w:right w:val="single" w:sz="4" w:space="0" w:color="auto"/>
            </w:tcBorders>
          </w:tcPr>
          <w:p w14:paraId="1FDE232A" w14:textId="77777777" w:rsidR="00086105" w:rsidRPr="001F07A0" w:rsidRDefault="00086105" w:rsidP="00C22B95">
            <w:r w:rsidRPr="001F07A0">
              <w:rPr>
                <w:lang w:eastAsia="en-US"/>
              </w:rPr>
              <w:t>блочные</w:t>
            </w:r>
          </w:p>
        </w:tc>
        <w:tc>
          <w:tcPr>
            <w:tcW w:w="969" w:type="dxa"/>
            <w:tcBorders>
              <w:top w:val="single" w:sz="4" w:space="0" w:color="auto"/>
              <w:left w:val="single" w:sz="4" w:space="0" w:color="auto"/>
              <w:bottom w:val="single" w:sz="4" w:space="0" w:color="auto"/>
              <w:right w:val="single" w:sz="4" w:space="0" w:color="auto"/>
            </w:tcBorders>
            <w:vAlign w:val="center"/>
          </w:tcPr>
          <w:p w14:paraId="27F7BE6D" w14:textId="77777777" w:rsidR="00086105" w:rsidRPr="001F07A0" w:rsidRDefault="00086105" w:rsidP="00C22B95">
            <w:pPr>
              <w:jc w:val="center"/>
              <w:rPr>
                <w:lang w:eastAsia="en-US"/>
              </w:rPr>
            </w:pPr>
            <w:r w:rsidRPr="001F07A0">
              <w:rPr>
                <w:lang w:eastAsia="en-US"/>
              </w:rPr>
              <w:t>3</w:t>
            </w:r>
          </w:p>
        </w:tc>
        <w:tc>
          <w:tcPr>
            <w:tcW w:w="992" w:type="dxa"/>
            <w:tcBorders>
              <w:top w:val="single" w:sz="4" w:space="0" w:color="auto"/>
              <w:left w:val="single" w:sz="4" w:space="0" w:color="auto"/>
              <w:bottom w:val="single" w:sz="4" w:space="0" w:color="auto"/>
              <w:right w:val="single" w:sz="4" w:space="0" w:color="auto"/>
            </w:tcBorders>
          </w:tcPr>
          <w:p w14:paraId="66512FF7"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53AA04CD"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3C86FFCB" w14:textId="77777777" w:rsidR="00086105" w:rsidRPr="001F07A0" w:rsidRDefault="00086105" w:rsidP="00C22B95">
            <w:pPr>
              <w:jc w:val="center"/>
              <w:rPr>
                <w:lang w:eastAsia="en-US"/>
              </w:rPr>
            </w:pPr>
            <w:r w:rsidRPr="001F07A0">
              <w:rPr>
                <w:lang w:eastAsia="en-US"/>
              </w:rPr>
              <w:t>1985</w:t>
            </w:r>
          </w:p>
        </w:tc>
        <w:tc>
          <w:tcPr>
            <w:tcW w:w="1226" w:type="dxa"/>
            <w:tcBorders>
              <w:top w:val="single" w:sz="4" w:space="0" w:color="auto"/>
              <w:left w:val="single" w:sz="4" w:space="0" w:color="auto"/>
              <w:bottom w:val="single" w:sz="4" w:space="0" w:color="auto"/>
              <w:right w:val="single" w:sz="4" w:space="0" w:color="auto"/>
            </w:tcBorders>
          </w:tcPr>
          <w:p w14:paraId="220FE7FD" w14:textId="77777777" w:rsidR="00086105" w:rsidRPr="001F07A0" w:rsidRDefault="00086105" w:rsidP="00C22B95">
            <w:pPr>
              <w:jc w:val="center"/>
            </w:pPr>
            <w:r w:rsidRPr="001F07A0">
              <w:rPr>
                <w:lang w:eastAsia="en-US"/>
              </w:rPr>
              <w:t>40-50</w:t>
            </w:r>
          </w:p>
        </w:tc>
      </w:tr>
      <w:tr w:rsidR="00086105" w:rsidRPr="001F07A0" w14:paraId="04B3DE57"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tcPr>
          <w:p w14:paraId="56BF9985" w14:textId="77777777" w:rsidR="00086105" w:rsidRPr="001F07A0" w:rsidRDefault="00086105" w:rsidP="00454CAC">
            <w:pPr>
              <w:jc w:val="center"/>
              <w:rPr>
                <w:lang w:eastAsia="en-US"/>
              </w:rPr>
            </w:pPr>
            <w:r w:rsidRPr="001F07A0">
              <w:rPr>
                <w:lang w:eastAsia="en-US"/>
              </w:rPr>
              <w:t>20</w:t>
            </w:r>
          </w:p>
        </w:tc>
        <w:tc>
          <w:tcPr>
            <w:tcW w:w="2694" w:type="dxa"/>
            <w:vMerge/>
            <w:tcBorders>
              <w:left w:val="single" w:sz="4" w:space="0" w:color="auto"/>
              <w:right w:val="single" w:sz="4" w:space="0" w:color="auto"/>
            </w:tcBorders>
          </w:tcPr>
          <w:p w14:paraId="0F7174E9" w14:textId="77777777" w:rsidR="00086105" w:rsidRPr="001F07A0" w:rsidRDefault="00086105" w:rsidP="00454CAC">
            <w:pPr>
              <w:jc w:val="center"/>
              <w:rPr>
                <w:lang w:eastAsia="en-US"/>
              </w:rPr>
            </w:pPr>
          </w:p>
        </w:tc>
        <w:tc>
          <w:tcPr>
            <w:tcW w:w="2268" w:type="dxa"/>
            <w:vMerge/>
            <w:tcBorders>
              <w:left w:val="single" w:sz="4" w:space="0" w:color="auto"/>
              <w:right w:val="single" w:sz="4" w:space="0" w:color="auto"/>
            </w:tcBorders>
            <w:vAlign w:val="center"/>
          </w:tcPr>
          <w:p w14:paraId="0E9ED036" w14:textId="77777777" w:rsidR="00086105" w:rsidRPr="001F07A0" w:rsidRDefault="00086105" w:rsidP="00454CAC">
            <w:pPr>
              <w:jc w:val="center"/>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7DA6589E" w14:textId="77777777" w:rsidR="00086105" w:rsidRPr="001F07A0" w:rsidRDefault="00086105" w:rsidP="00454CAC">
            <w:pPr>
              <w:jc w:val="center"/>
              <w:rPr>
                <w:lang w:eastAsia="en-US"/>
              </w:rPr>
            </w:pPr>
            <w:r w:rsidRPr="001F07A0">
              <w:rPr>
                <w:lang w:eastAsia="en-US"/>
              </w:rPr>
              <w:t>49</w:t>
            </w:r>
          </w:p>
        </w:tc>
        <w:tc>
          <w:tcPr>
            <w:tcW w:w="2811" w:type="dxa"/>
            <w:tcBorders>
              <w:top w:val="single" w:sz="4" w:space="0" w:color="auto"/>
              <w:left w:val="single" w:sz="4" w:space="0" w:color="auto"/>
              <w:bottom w:val="single" w:sz="4" w:space="0" w:color="auto"/>
              <w:right w:val="single" w:sz="4" w:space="0" w:color="auto"/>
            </w:tcBorders>
          </w:tcPr>
          <w:p w14:paraId="71A29DA8" w14:textId="77777777" w:rsidR="00086105" w:rsidRPr="001F07A0" w:rsidRDefault="00086105" w:rsidP="00454CAC">
            <w:r w:rsidRPr="001F07A0">
              <w:rPr>
                <w:lang w:eastAsia="en-US"/>
              </w:rPr>
              <w:t>Блочные</w:t>
            </w:r>
          </w:p>
        </w:tc>
        <w:tc>
          <w:tcPr>
            <w:tcW w:w="969" w:type="dxa"/>
            <w:tcBorders>
              <w:top w:val="single" w:sz="4" w:space="0" w:color="auto"/>
              <w:left w:val="single" w:sz="4" w:space="0" w:color="auto"/>
              <w:bottom w:val="single" w:sz="4" w:space="0" w:color="auto"/>
              <w:right w:val="single" w:sz="4" w:space="0" w:color="auto"/>
            </w:tcBorders>
            <w:vAlign w:val="center"/>
          </w:tcPr>
          <w:p w14:paraId="06872468" w14:textId="77777777" w:rsidR="00086105" w:rsidRPr="001F07A0" w:rsidRDefault="00086105" w:rsidP="00454CAC">
            <w:pPr>
              <w:jc w:val="center"/>
              <w:rPr>
                <w:lang w:eastAsia="en-US"/>
              </w:rPr>
            </w:pPr>
            <w:r w:rsidRPr="001F07A0">
              <w:rPr>
                <w:lang w:eastAsia="en-US"/>
              </w:rPr>
              <w:t>3</w:t>
            </w:r>
          </w:p>
        </w:tc>
        <w:tc>
          <w:tcPr>
            <w:tcW w:w="992" w:type="dxa"/>
            <w:tcBorders>
              <w:top w:val="single" w:sz="4" w:space="0" w:color="auto"/>
              <w:left w:val="single" w:sz="4" w:space="0" w:color="auto"/>
              <w:bottom w:val="single" w:sz="4" w:space="0" w:color="auto"/>
              <w:right w:val="single" w:sz="4" w:space="0" w:color="auto"/>
            </w:tcBorders>
          </w:tcPr>
          <w:p w14:paraId="098C4C54"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6658DBE0"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79F80467" w14:textId="77777777" w:rsidR="00086105" w:rsidRPr="001F07A0" w:rsidRDefault="00086105" w:rsidP="00454CAC">
            <w:pPr>
              <w:jc w:val="center"/>
              <w:rPr>
                <w:lang w:eastAsia="en-US"/>
              </w:rPr>
            </w:pPr>
            <w:r w:rsidRPr="001F07A0">
              <w:rPr>
                <w:lang w:eastAsia="en-US"/>
              </w:rPr>
              <w:t>1984</w:t>
            </w:r>
          </w:p>
        </w:tc>
        <w:tc>
          <w:tcPr>
            <w:tcW w:w="1226" w:type="dxa"/>
            <w:tcBorders>
              <w:top w:val="single" w:sz="4" w:space="0" w:color="auto"/>
              <w:left w:val="single" w:sz="4" w:space="0" w:color="auto"/>
              <w:bottom w:val="single" w:sz="4" w:space="0" w:color="auto"/>
              <w:right w:val="single" w:sz="4" w:space="0" w:color="auto"/>
            </w:tcBorders>
          </w:tcPr>
          <w:p w14:paraId="3ACDD011" w14:textId="77777777" w:rsidR="00086105" w:rsidRPr="001F07A0" w:rsidRDefault="00086105" w:rsidP="00454CAC">
            <w:pPr>
              <w:jc w:val="center"/>
            </w:pPr>
            <w:r w:rsidRPr="001F07A0">
              <w:rPr>
                <w:lang w:eastAsia="en-US"/>
              </w:rPr>
              <w:t>40-50</w:t>
            </w:r>
          </w:p>
        </w:tc>
      </w:tr>
      <w:tr w:rsidR="00086105" w:rsidRPr="001F07A0" w14:paraId="3A9A94C1"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tcPr>
          <w:p w14:paraId="036571FF" w14:textId="77777777" w:rsidR="00086105" w:rsidRPr="001F07A0" w:rsidRDefault="00086105" w:rsidP="00454CAC">
            <w:pPr>
              <w:jc w:val="center"/>
              <w:rPr>
                <w:lang w:eastAsia="en-US"/>
              </w:rPr>
            </w:pPr>
            <w:r w:rsidRPr="001F07A0">
              <w:rPr>
                <w:lang w:eastAsia="en-US"/>
              </w:rPr>
              <w:t>21</w:t>
            </w:r>
          </w:p>
        </w:tc>
        <w:tc>
          <w:tcPr>
            <w:tcW w:w="2694" w:type="dxa"/>
            <w:vMerge w:val="restart"/>
            <w:tcBorders>
              <w:left w:val="single" w:sz="4" w:space="0" w:color="auto"/>
              <w:right w:val="single" w:sz="4" w:space="0" w:color="auto"/>
            </w:tcBorders>
          </w:tcPr>
          <w:p w14:paraId="65D2F490" w14:textId="77777777" w:rsidR="00086105" w:rsidRPr="001F07A0" w:rsidRDefault="00086105" w:rsidP="00454CAC">
            <w:pPr>
              <w:jc w:val="center"/>
              <w:rPr>
                <w:lang w:eastAsia="en-US"/>
              </w:rPr>
            </w:pPr>
          </w:p>
          <w:p w14:paraId="68FD299A" w14:textId="77777777" w:rsidR="00086105" w:rsidRPr="001F07A0" w:rsidRDefault="00086105" w:rsidP="00454CAC">
            <w:pPr>
              <w:jc w:val="center"/>
              <w:rPr>
                <w:lang w:eastAsia="en-US"/>
              </w:rPr>
            </w:pPr>
          </w:p>
          <w:p w14:paraId="5331EB5C" w14:textId="77777777" w:rsidR="00086105" w:rsidRPr="001F07A0" w:rsidRDefault="008E1DC0" w:rsidP="00454CAC">
            <w:pPr>
              <w:jc w:val="center"/>
              <w:rPr>
                <w:lang w:eastAsia="en-US"/>
              </w:rPr>
            </w:pPr>
            <w:r w:rsidRPr="001F07A0">
              <w:rPr>
                <w:lang w:eastAsia="en-US"/>
              </w:rPr>
              <w:t>поселок</w:t>
            </w:r>
            <w:r w:rsidR="00086105" w:rsidRPr="001F07A0">
              <w:rPr>
                <w:lang w:eastAsia="en-US"/>
              </w:rPr>
              <w:t xml:space="preserve"> Керамкомбинат</w:t>
            </w:r>
          </w:p>
        </w:tc>
        <w:tc>
          <w:tcPr>
            <w:tcW w:w="2268" w:type="dxa"/>
            <w:vMerge w:val="restart"/>
            <w:tcBorders>
              <w:left w:val="single" w:sz="4" w:space="0" w:color="auto"/>
              <w:right w:val="single" w:sz="4" w:space="0" w:color="auto"/>
            </w:tcBorders>
            <w:vAlign w:val="center"/>
          </w:tcPr>
          <w:p w14:paraId="3D1F1046" w14:textId="77777777" w:rsidR="00086105" w:rsidRPr="001F07A0" w:rsidRDefault="00086105" w:rsidP="00454CAC">
            <w:pPr>
              <w:jc w:val="center"/>
              <w:rPr>
                <w:lang w:eastAsia="en-US"/>
              </w:rPr>
            </w:pPr>
            <w:r w:rsidRPr="001F07A0">
              <w:rPr>
                <w:lang w:eastAsia="en-US"/>
              </w:rPr>
              <w:t>ул. Центральная</w:t>
            </w:r>
          </w:p>
        </w:tc>
        <w:tc>
          <w:tcPr>
            <w:tcW w:w="1417" w:type="dxa"/>
            <w:tcBorders>
              <w:top w:val="single" w:sz="4" w:space="0" w:color="auto"/>
              <w:left w:val="single" w:sz="4" w:space="0" w:color="auto"/>
              <w:bottom w:val="single" w:sz="4" w:space="0" w:color="auto"/>
              <w:right w:val="single" w:sz="4" w:space="0" w:color="auto"/>
            </w:tcBorders>
          </w:tcPr>
          <w:p w14:paraId="6BC01DD3" w14:textId="77777777" w:rsidR="00086105" w:rsidRPr="001F07A0" w:rsidRDefault="00086105" w:rsidP="00454CAC">
            <w:pPr>
              <w:jc w:val="center"/>
              <w:rPr>
                <w:lang w:eastAsia="en-US"/>
              </w:rPr>
            </w:pPr>
            <w:r w:rsidRPr="001F07A0">
              <w:rPr>
                <w:lang w:eastAsia="en-US"/>
              </w:rPr>
              <w:t>50</w:t>
            </w:r>
          </w:p>
        </w:tc>
        <w:tc>
          <w:tcPr>
            <w:tcW w:w="2811" w:type="dxa"/>
            <w:tcBorders>
              <w:top w:val="single" w:sz="4" w:space="0" w:color="auto"/>
              <w:left w:val="single" w:sz="4" w:space="0" w:color="auto"/>
              <w:bottom w:val="single" w:sz="4" w:space="0" w:color="auto"/>
              <w:right w:val="single" w:sz="4" w:space="0" w:color="auto"/>
            </w:tcBorders>
          </w:tcPr>
          <w:p w14:paraId="44452409" w14:textId="77777777" w:rsidR="00086105" w:rsidRPr="001F07A0" w:rsidRDefault="00086105" w:rsidP="00454CAC">
            <w:r w:rsidRPr="001F07A0">
              <w:rPr>
                <w:lang w:eastAsia="en-US"/>
              </w:rPr>
              <w:t>блочные</w:t>
            </w:r>
          </w:p>
        </w:tc>
        <w:tc>
          <w:tcPr>
            <w:tcW w:w="969" w:type="dxa"/>
            <w:tcBorders>
              <w:top w:val="single" w:sz="4" w:space="0" w:color="auto"/>
              <w:left w:val="single" w:sz="4" w:space="0" w:color="auto"/>
              <w:bottom w:val="single" w:sz="4" w:space="0" w:color="auto"/>
              <w:right w:val="single" w:sz="4" w:space="0" w:color="auto"/>
            </w:tcBorders>
            <w:vAlign w:val="center"/>
          </w:tcPr>
          <w:p w14:paraId="2B8434D4" w14:textId="77777777" w:rsidR="00086105" w:rsidRPr="001F07A0" w:rsidRDefault="00086105" w:rsidP="00454CAC">
            <w:pPr>
              <w:jc w:val="center"/>
              <w:rPr>
                <w:lang w:eastAsia="en-US"/>
              </w:rPr>
            </w:pPr>
            <w:r w:rsidRPr="001F07A0">
              <w:rPr>
                <w:lang w:eastAsia="en-US"/>
              </w:rPr>
              <w:t>3</w:t>
            </w:r>
          </w:p>
        </w:tc>
        <w:tc>
          <w:tcPr>
            <w:tcW w:w="992" w:type="dxa"/>
            <w:tcBorders>
              <w:top w:val="single" w:sz="4" w:space="0" w:color="auto"/>
              <w:left w:val="single" w:sz="4" w:space="0" w:color="auto"/>
              <w:bottom w:val="single" w:sz="4" w:space="0" w:color="auto"/>
              <w:right w:val="single" w:sz="4" w:space="0" w:color="auto"/>
            </w:tcBorders>
          </w:tcPr>
          <w:p w14:paraId="09EB6E67"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27F7208A"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4EA80DAC" w14:textId="77777777" w:rsidR="00086105" w:rsidRPr="001F07A0" w:rsidRDefault="00086105" w:rsidP="00454CAC">
            <w:pPr>
              <w:jc w:val="center"/>
              <w:rPr>
                <w:lang w:eastAsia="en-US"/>
              </w:rPr>
            </w:pPr>
            <w:r w:rsidRPr="001F07A0">
              <w:rPr>
                <w:lang w:eastAsia="en-US"/>
              </w:rPr>
              <w:t>1982</w:t>
            </w:r>
          </w:p>
        </w:tc>
        <w:tc>
          <w:tcPr>
            <w:tcW w:w="1226" w:type="dxa"/>
            <w:tcBorders>
              <w:top w:val="single" w:sz="4" w:space="0" w:color="auto"/>
              <w:left w:val="single" w:sz="4" w:space="0" w:color="auto"/>
              <w:bottom w:val="single" w:sz="4" w:space="0" w:color="auto"/>
              <w:right w:val="single" w:sz="4" w:space="0" w:color="auto"/>
            </w:tcBorders>
          </w:tcPr>
          <w:p w14:paraId="20215A86" w14:textId="77777777" w:rsidR="00086105" w:rsidRPr="001F07A0" w:rsidRDefault="00086105" w:rsidP="00454CAC">
            <w:pPr>
              <w:jc w:val="center"/>
            </w:pPr>
            <w:r w:rsidRPr="001F07A0">
              <w:rPr>
                <w:lang w:eastAsia="en-US"/>
              </w:rPr>
              <w:t>40-50</w:t>
            </w:r>
          </w:p>
        </w:tc>
      </w:tr>
      <w:tr w:rsidR="00086105" w:rsidRPr="001F07A0" w14:paraId="7199C6F6"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tcPr>
          <w:p w14:paraId="5749944B" w14:textId="77777777" w:rsidR="00086105" w:rsidRPr="001F07A0" w:rsidRDefault="00086105" w:rsidP="00745AA4">
            <w:pPr>
              <w:jc w:val="center"/>
              <w:rPr>
                <w:lang w:eastAsia="en-US"/>
              </w:rPr>
            </w:pPr>
            <w:r w:rsidRPr="001F07A0">
              <w:rPr>
                <w:lang w:eastAsia="en-US"/>
              </w:rPr>
              <w:t>22</w:t>
            </w:r>
          </w:p>
        </w:tc>
        <w:tc>
          <w:tcPr>
            <w:tcW w:w="2694" w:type="dxa"/>
            <w:vMerge/>
            <w:tcBorders>
              <w:left w:val="single" w:sz="4" w:space="0" w:color="auto"/>
              <w:right w:val="single" w:sz="4" w:space="0" w:color="auto"/>
            </w:tcBorders>
          </w:tcPr>
          <w:p w14:paraId="3CCAD577" w14:textId="77777777" w:rsidR="00086105" w:rsidRPr="001F07A0" w:rsidRDefault="00086105" w:rsidP="00454CAC">
            <w:pPr>
              <w:jc w:val="center"/>
              <w:rPr>
                <w:lang w:eastAsia="en-US"/>
              </w:rPr>
            </w:pPr>
          </w:p>
        </w:tc>
        <w:tc>
          <w:tcPr>
            <w:tcW w:w="2268" w:type="dxa"/>
            <w:vMerge/>
            <w:tcBorders>
              <w:left w:val="single" w:sz="4" w:space="0" w:color="auto"/>
              <w:right w:val="single" w:sz="4" w:space="0" w:color="auto"/>
            </w:tcBorders>
            <w:vAlign w:val="center"/>
          </w:tcPr>
          <w:p w14:paraId="4C6C165D" w14:textId="77777777" w:rsidR="00086105" w:rsidRPr="001F07A0" w:rsidRDefault="00086105" w:rsidP="00454CAC">
            <w:pPr>
              <w:jc w:val="center"/>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69A2C958" w14:textId="77777777" w:rsidR="00086105" w:rsidRPr="001F07A0" w:rsidRDefault="00086105" w:rsidP="00454CAC">
            <w:pPr>
              <w:jc w:val="center"/>
              <w:rPr>
                <w:lang w:eastAsia="en-US"/>
              </w:rPr>
            </w:pPr>
            <w:r w:rsidRPr="001F07A0">
              <w:rPr>
                <w:lang w:eastAsia="en-US"/>
              </w:rPr>
              <w:t>51</w:t>
            </w:r>
          </w:p>
        </w:tc>
        <w:tc>
          <w:tcPr>
            <w:tcW w:w="2811" w:type="dxa"/>
            <w:tcBorders>
              <w:top w:val="single" w:sz="4" w:space="0" w:color="auto"/>
              <w:left w:val="single" w:sz="4" w:space="0" w:color="auto"/>
              <w:bottom w:val="single" w:sz="4" w:space="0" w:color="auto"/>
              <w:right w:val="single" w:sz="4" w:space="0" w:color="auto"/>
            </w:tcBorders>
          </w:tcPr>
          <w:p w14:paraId="251333D3" w14:textId="77777777" w:rsidR="00086105" w:rsidRPr="001F07A0" w:rsidRDefault="00086105" w:rsidP="00454CAC">
            <w:r w:rsidRPr="001F07A0">
              <w:rPr>
                <w:lang w:eastAsia="en-US"/>
              </w:rPr>
              <w:t>блочные</w:t>
            </w:r>
          </w:p>
        </w:tc>
        <w:tc>
          <w:tcPr>
            <w:tcW w:w="969" w:type="dxa"/>
            <w:tcBorders>
              <w:top w:val="single" w:sz="4" w:space="0" w:color="auto"/>
              <w:left w:val="single" w:sz="4" w:space="0" w:color="auto"/>
              <w:bottom w:val="single" w:sz="4" w:space="0" w:color="auto"/>
              <w:right w:val="single" w:sz="4" w:space="0" w:color="auto"/>
            </w:tcBorders>
            <w:vAlign w:val="center"/>
          </w:tcPr>
          <w:p w14:paraId="6CB7ECFB" w14:textId="77777777" w:rsidR="00086105" w:rsidRPr="001F07A0" w:rsidRDefault="00086105" w:rsidP="00454CAC">
            <w:pPr>
              <w:jc w:val="center"/>
              <w:rPr>
                <w:lang w:eastAsia="en-US"/>
              </w:rPr>
            </w:pPr>
            <w:r w:rsidRPr="001F07A0">
              <w:rPr>
                <w:lang w:eastAsia="en-US"/>
              </w:rPr>
              <w:t>3</w:t>
            </w:r>
          </w:p>
        </w:tc>
        <w:tc>
          <w:tcPr>
            <w:tcW w:w="992" w:type="dxa"/>
            <w:tcBorders>
              <w:top w:val="single" w:sz="4" w:space="0" w:color="auto"/>
              <w:left w:val="single" w:sz="4" w:space="0" w:color="auto"/>
              <w:bottom w:val="single" w:sz="4" w:space="0" w:color="auto"/>
              <w:right w:val="single" w:sz="4" w:space="0" w:color="auto"/>
            </w:tcBorders>
          </w:tcPr>
          <w:p w14:paraId="670B5663"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38FE01E3"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039B26DA" w14:textId="77777777" w:rsidR="00086105" w:rsidRPr="001F07A0" w:rsidRDefault="00086105" w:rsidP="00454CAC">
            <w:pPr>
              <w:jc w:val="center"/>
              <w:rPr>
                <w:lang w:eastAsia="en-US"/>
              </w:rPr>
            </w:pPr>
            <w:r w:rsidRPr="001F07A0">
              <w:rPr>
                <w:lang w:eastAsia="en-US"/>
              </w:rPr>
              <w:t>1981</w:t>
            </w:r>
          </w:p>
        </w:tc>
        <w:tc>
          <w:tcPr>
            <w:tcW w:w="1226" w:type="dxa"/>
            <w:tcBorders>
              <w:top w:val="single" w:sz="4" w:space="0" w:color="auto"/>
              <w:left w:val="single" w:sz="4" w:space="0" w:color="auto"/>
              <w:bottom w:val="single" w:sz="4" w:space="0" w:color="auto"/>
              <w:right w:val="single" w:sz="4" w:space="0" w:color="auto"/>
            </w:tcBorders>
          </w:tcPr>
          <w:p w14:paraId="722E3450" w14:textId="77777777" w:rsidR="00086105" w:rsidRPr="001F07A0" w:rsidRDefault="00086105" w:rsidP="00454CAC">
            <w:pPr>
              <w:jc w:val="center"/>
            </w:pPr>
            <w:r w:rsidRPr="001F07A0">
              <w:rPr>
                <w:lang w:eastAsia="en-US"/>
              </w:rPr>
              <w:t>40-50</w:t>
            </w:r>
          </w:p>
        </w:tc>
      </w:tr>
      <w:tr w:rsidR="00086105" w:rsidRPr="001F07A0" w14:paraId="41B5BC4B"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tcPr>
          <w:p w14:paraId="3372CCC5" w14:textId="77777777" w:rsidR="00086105" w:rsidRPr="001F07A0" w:rsidRDefault="00086105" w:rsidP="00745AA4">
            <w:pPr>
              <w:jc w:val="center"/>
              <w:rPr>
                <w:lang w:eastAsia="en-US"/>
              </w:rPr>
            </w:pPr>
            <w:r w:rsidRPr="001F07A0">
              <w:rPr>
                <w:lang w:eastAsia="en-US"/>
              </w:rPr>
              <w:t>23</w:t>
            </w:r>
          </w:p>
        </w:tc>
        <w:tc>
          <w:tcPr>
            <w:tcW w:w="2694" w:type="dxa"/>
            <w:vMerge/>
            <w:tcBorders>
              <w:left w:val="single" w:sz="4" w:space="0" w:color="auto"/>
              <w:right w:val="single" w:sz="4" w:space="0" w:color="auto"/>
            </w:tcBorders>
          </w:tcPr>
          <w:p w14:paraId="56266FB7" w14:textId="77777777" w:rsidR="00086105" w:rsidRPr="001F07A0" w:rsidRDefault="00086105" w:rsidP="00454CAC">
            <w:pPr>
              <w:jc w:val="center"/>
              <w:rPr>
                <w:lang w:eastAsia="en-US"/>
              </w:rPr>
            </w:pPr>
          </w:p>
        </w:tc>
        <w:tc>
          <w:tcPr>
            <w:tcW w:w="2268" w:type="dxa"/>
            <w:vMerge/>
            <w:tcBorders>
              <w:left w:val="single" w:sz="4" w:space="0" w:color="auto"/>
              <w:right w:val="single" w:sz="4" w:space="0" w:color="auto"/>
            </w:tcBorders>
            <w:vAlign w:val="center"/>
          </w:tcPr>
          <w:p w14:paraId="1B98AAA1" w14:textId="77777777" w:rsidR="00086105" w:rsidRPr="001F07A0" w:rsidRDefault="00086105" w:rsidP="00454CAC">
            <w:pPr>
              <w:jc w:val="center"/>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4AD6B296" w14:textId="77777777" w:rsidR="00086105" w:rsidRPr="001F07A0" w:rsidRDefault="00086105" w:rsidP="00454CAC">
            <w:pPr>
              <w:jc w:val="center"/>
              <w:rPr>
                <w:lang w:eastAsia="en-US"/>
              </w:rPr>
            </w:pPr>
            <w:r w:rsidRPr="001F07A0">
              <w:rPr>
                <w:lang w:eastAsia="en-US"/>
              </w:rPr>
              <w:t>52</w:t>
            </w:r>
          </w:p>
        </w:tc>
        <w:tc>
          <w:tcPr>
            <w:tcW w:w="2811" w:type="dxa"/>
            <w:tcBorders>
              <w:top w:val="single" w:sz="4" w:space="0" w:color="auto"/>
              <w:left w:val="single" w:sz="4" w:space="0" w:color="auto"/>
              <w:bottom w:val="single" w:sz="4" w:space="0" w:color="auto"/>
              <w:right w:val="single" w:sz="4" w:space="0" w:color="auto"/>
            </w:tcBorders>
          </w:tcPr>
          <w:p w14:paraId="298E0500" w14:textId="77777777" w:rsidR="00086105" w:rsidRPr="001F07A0" w:rsidRDefault="00086105" w:rsidP="00454CAC">
            <w:r w:rsidRPr="001F07A0">
              <w:rPr>
                <w:lang w:eastAsia="en-US"/>
              </w:rPr>
              <w:t>блочные</w:t>
            </w:r>
          </w:p>
        </w:tc>
        <w:tc>
          <w:tcPr>
            <w:tcW w:w="969" w:type="dxa"/>
            <w:tcBorders>
              <w:top w:val="single" w:sz="4" w:space="0" w:color="auto"/>
              <w:left w:val="single" w:sz="4" w:space="0" w:color="auto"/>
              <w:bottom w:val="single" w:sz="4" w:space="0" w:color="auto"/>
              <w:right w:val="single" w:sz="4" w:space="0" w:color="auto"/>
            </w:tcBorders>
            <w:vAlign w:val="center"/>
          </w:tcPr>
          <w:p w14:paraId="4862A90A" w14:textId="77777777" w:rsidR="00086105" w:rsidRPr="001F07A0" w:rsidRDefault="00086105" w:rsidP="00454CAC">
            <w:pPr>
              <w:jc w:val="center"/>
              <w:rPr>
                <w:lang w:eastAsia="en-US"/>
              </w:rPr>
            </w:pPr>
            <w:r w:rsidRPr="001F07A0">
              <w:rPr>
                <w:lang w:eastAsia="en-US"/>
              </w:rPr>
              <w:t>3</w:t>
            </w:r>
          </w:p>
        </w:tc>
        <w:tc>
          <w:tcPr>
            <w:tcW w:w="992" w:type="dxa"/>
            <w:tcBorders>
              <w:top w:val="single" w:sz="4" w:space="0" w:color="auto"/>
              <w:left w:val="single" w:sz="4" w:space="0" w:color="auto"/>
              <w:bottom w:val="single" w:sz="4" w:space="0" w:color="auto"/>
              <w:right w:val="single" w:sz="4" w:space="0" w:color="auto"/>
            </w:tcBorders>
          </w:tcPr>
          <w:p w14:paraId="0BFBCEE2"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563C7D4E"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69A004EE" w14:textId="77777777" w:rsidR="00086105" w:rsidRPr="001F07A0" w:rsidRDefault="00086105" w:rsidP="00454CAC">
            <w:pPr>
              <w:jc w:val="center"/>
              <w:rPr>
                <w:lang w:eastAsia="en-US"/>
              </w:rPr>
            </w:pPr>
            <w:r w:rsidRPr="001F07A0">
              <w:rPr>
                <w:lang w:eastAsia="en-US"/>
              </w:rPr>
              <w:t>1980</w:t>
            </w:r>
          </w:p>
        </w:tc>
        <w:tc>
          <w:tcPr>
            <w:tcW w:w="1226" w:type="dxa"/>
            <w:tcBorders>
              <w:top w:val="single" w:sz="4" w:space="0" w:color="auto"/>
              <w:left w:val="single" w:sz="4" w:space="0" w:color="auto"/>
              <w:bottom w:val="single" w:sz="4" w:space="0" w:color="auto"/>
              <w:right w:val="single" w:sz="4" w:space="0" w:color="auto"/>
            </w:tcBorders>
          </w:tcPr>
          <w:p w14:paraId="3AEA185F" w14:textId="77777777" w:rsidR="00086105" w:rsidRPr="001F07A0" w:rsidRDefault="00086105" w:rsidP="00454CAC">
            <w:pPr>
              <w:jc w:val="center"/>
            </w:pPr>
            <w:r w:rsidRPr="001F07A0">
              <w:rPr>
                <w:lang w:eastAsia="en-US"/>
              </w:rPr>
              <w:t>40-50</w:t>
            </w:r>
          </w:p>
        </w:tc>
      </w:tr>
      <w:tr w:rsidR="00086105" w:rsidRPr="001F07A0" w14:paraId="0A2AE6E7"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tcPr>
          <w:p w14:paraId="74056388" w14:textId="77777777" w:rsidR="00086105" w:rsidRPr="001F07A0" w:rsidRDefault="00086105" w:rsidP="00745AA4">
            <w:pPr>
              <w:jc w:val="center"/>
              <w:rPr>
                <w:lang w:eastAsia="en-US"/>
              </w:rPr>
            </w:pPr>
            <w:r w:rsidRPr="001F07A0">
              <w:rPr>
                <w:lang w:eastAsia="en-US"/>
              </w:rPr>
              <w:t>24</w:t>
            </w:r>
          </w:p>
        </w:tc>
        <w:tc>
          <w:tcPr>
            <w:tcW w:w="2694" w:type="dxa"/>
            <w:vMerge/>
            <w:tcBorders>
              <w:left w:val="single" w:sz="4" w:space="0" w:color="auto"/>
              <w:right w:val="single" w:sz="4" w:space="0" w:color="auto"/>
            </w:tcBorders>
          </w:tcPr>
          <w:p w14:paraId="0DC853E4" w14:textId="77777777" w:rsidR="00086105" w:rsidRPr="001F07A0" w:rsidRDefault="00086105" w:rsidP="00454CAC">
            <w:pPr>
              <w:jc w:val="center"/>
              <w:rPr>
                <w:lang w:eastAsia="en-US"/>
              </w:rPr>
            </w:pPr>
          </w:p>
        </w:tc>
        <w:tc>
          <w:tcPr>
            <w:tcW w:w="2268" w:type="dxa"/>
            <w:vMerge/>
            <w:tcBorders>
              <w:left w:val="single" w:sz="4" w:space="0" w:color="auto"/>
              <w:right w:val="single" w:sz="4" w:space="0" w:color="auto"/>
            </w:tcBorders>
            <w:vAlign w:val="center"/>
          </w:tcPr>
          <w:p w14:paraId="5947127D" w14:textId="77777777" w:rsidR="00086105" w:rsidRPr="001F07A0" w:rsidRDefault="00086105" w:rsidP="00454CAC">
            <w:pPr>
              <w:jc w:val="center"/>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169D3C40" w14:textId="77777777" w:rsidR="00086105" w:rsidRPr="001F07A0" w:rsidRDefault="00086105" w:rsidP="00454CAC">
            <w:pPr>
              <w:jc w:val="center"/>
              <w:rPr>
                <w:lang w:eastAsia="en-US"/>
              </w:rPr>
            </w:pPr>
            <w:r w:rsidRPr="001F07A0">
              <w:rPr>
                <w:lang w:eastAsia="en-US"/>
              </w:rPr>
              <w:t>53</w:t>
            </w:r>
          </w:p>
        </w:tc>
        <w:tc>
          <w:tcPr>
            <w:tcW w:w="2811" w:type="dxa"/>
            <w:tcBorders>
              <w:top w:val="single" w:sz="4" w:space="0" w:color="auto"/>
              <w:left w:val="single" w:sz="4" w:space="0" w:color="auto"/>
              <w:bottom w:val="single" w:sz="4" w:space="0" w:color="auto"/>
              <w:right w:val="single" w:sz="4" w:space="0" w:color="auto"/>
            </w:tcBorders>
          </w:tcPr>
          <w:p w14:paraId="291D19E0" w14:textId="77777777" w:rsidR="00086105" w:rsidRPr="001F07A0" w:rsidRDefault="00086105" w:rsidP="00454CAC">
            <w:r w:rsidRPr="001F07A0">
              <w:rPr>
                <w:lang w:eastAsia="en-US"/>
              </w:rPr>
              <w:t>блочные</w:t>
            </w:r>
          </w:p>
        </w:tc>
        <w:tc>
          <w:tcPr>
            <w:tcW w:w="969" w:type="dxa"/>
            <w:tcBorders>
              <w:top w:val="single" w:sz="4" w:space="0" w:color="auto"/>
              <w:left w:val="single" w:sz="4" w:space="0" w:color="auto"/>
              <w:bottom w:val="single" w:sz="4" w:space="0" w:color="auto"/>
              <w:right w:val="single" w:sz="4" w:space="0" w:color="auto"/>
            </w:tcBorders>
            <w:vAlign w:val="center"/>
          </w:tcPr>
          <w:p w14:paraId="5C7669CF" w14:textId="77777777" w:rsidR="00086105" w:rsidRPr="001F07A0" w:rsidRDefault="00086105" w:rsidP="00454CAC">
            <w:pPr>
              <w:jc w:val="center"/>
              <w:rPr>
                <w:lang w:eastAsia="en-US"/>
              </w:rPr>
            </w:pPr>
            <w:r w:rsidRPr="001F07A0">
              <w:rPr>
                <w:lang w:eastAsia="en-US"/>
              </w:rPr>
              <w:t>3</w:t>
            </w:r>
          </w:p>
        </w:tc>
        <w:tc>
          <w:tcPr>
            <w:tcW w:w="992" w:type="dxa"/>
            <w:tcBorders>
              <w:top w:val="single" w:sz="4" w:space="0" w:color="auto"/>
              <w:left w:val="single" w:sz="4" w:space="0" w:color="auto"/>
              <w:bottom w:val="single" w:sz="4" w:space="0" w:color="auto"/>
              <w:right w:val="single" w:sz="4" w:space="0" w:color="auto"/>
            </w:tcBorders>
          </w:tcPr>
          <w:p w14:paraId="45C61652"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5B5325BF"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1FDC080D" w14:textId="77777777" w:rsidR="00086105" w:rsidRPr="001F07A0" w:rsidRDefault="00086105" w:rsidP="00454CAC">
            <w:pPr>
              <w:jc w:val="center"/>
              <w:rPr>
                <w:lang w:eastAsia="en-US"/>
              </w:rPr>
            </w:pPr>
            <w:r w:rsidRPr="001F07A0">
              <w:rPr>
                <w:lang w:eastAsia="en-US"/>
              </w:rPr>
              <w:t>1979</w:t>
            </w:r>
          </w:p>
        </w:tc>
        <w:tc>
          <w:tcPr>
            <w:tcW w:w="1226" w:type="dxa"/>
            <w:tcBorders>
              <w:top w:val="single" w:sz="4" w:space="0" w:color="auto"/>
              <w:left w:val="single" w:sz="4" w:space="0" w:color="auto"/>
              <w:bottom w:val="single" w:sz="4" w:space="0" w:color="auto"/>
              <w:right w:val="single" w:sz="4" w:space="0" w:color="auto"/>
            </w:tcBorders>
          </w:tcPr>
          <w:p w14:paraId="572D9145" w14:textId="77777777" w:rsidR="00086105" w:rsidRPr="001F07A0" w:rsidRDefault="00086105" w:rsidP="00454CAC">
            <w:pPr>
              <w:jc w:val="center"/>
            </w:pPr>
            <w:r w:rsidRPr="001F07A0">
              <w:rPr>
                <w:lang w:eastAsia="en-US"/>
              </w:rPr>
              <w:t>40-50</w:t>
            </w:r>
          </w:p>
        </w:tc>
      </w:tr>
      <w:tr w:rsidR="00086105" w:rsidRPr="001F07A0" w14:paraId="42139379"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tcPr>
          <w:p w14:paraId="2AE8CF70" w14:textId="77777777" w:rsidR="00086105" w:rsidRPr="001F07A0" w:rsidRDefault="00086105" w:rsidP="00745AA4">
            <w:pPr>
              <w:jc w:val="center"/>
              <w:rPr>
                <w:lang w:eastAsia="en-US"/>
              </w:rPr>
            </w:pPr>
            <w:r w:rsidRPr="001F07A0">
              <w:rPr>
                <w:lang w:eastAsia="en-US"/>
              </w:rPr>
              <w:t>25</w:t>
            </w:r>
          </w:p>
        </w:tc>
        <w:tc>
          <w:tcPr>
            <w:tcW w:w="2694" w:type="dxa"/>
            <w:vMerge/>
            <w:tcBorders>
              <w:left w:val="single" w:sz="4" w:space="0" w:color="auto"/>
              <w:right w:val="single" w:sz="4" w:space="0" w:color="auto"/>
            </w:tcBorders>
          </w:tcPr>
          <w:p w14:paraId="406AB2E9" w14:textId="77777777" w:rsidR="00086105" w:rsidRPr="001F07A0" w:rsidRDefault="00086105" w:rsidP="00454CAC">
            <w:pPr>
              <w:jc w:val="center"/>
              <w:rPr>
                <w:lang w:eastAsia="en-US"/>
              </w:rPr>
            </w:pPr>
          </w:p>
        </w:tc>
        <w:tc>
          <w:tcPr>
            <w:tcW w:w="2268" w:type="dxa"/>
            <w:tcBorders>
              <w:left w:val="single" w:sz="4" w:space="0" w:color="auto"/>
              <w:right w:val="single" w:sz="4" w:space="0" w:color="auto"/>
            </w:tcBorders>
          </w:tcPr>
          <w:p w14:paraId="585E6976" w14:textId="77777777" w:rsidR="00086105" w:rsidRPr="001F07A0" w:rsidRDefault="00086105" w:rsidP="00454CAC">
            <w:pPr>
              <w:jc w:val="center"/>
              <w:rPr>
                <w:lang w:eastAsia="en-US"/>
              </w:rPr>
            </w:pPr>
            <w:r w:rsidRPr="001F07A0">
              <w:rPr>
                <w:lang w:eastAsia="en-US"/>
              </w:rPr>
              <w:t>ул. Широкая</w:t>
            </w:r>
          </w:p>
        </w:tc>
        <w:tc>
          <w:tcPr>
            <w:tcW w:w="1417" w:type="dxa"/>
            <w:tcBorders>
              <w:top w:val="single" w:sz="4" w:space="0" w:color="auto"/>
              <w:left w:val="single" w:sz="4" w:space="0" w:color="auto"/>
              <w:bottom w:val="single" w:sz="4" w:space="0" w:color="auto"/>
              <w:right w:val="single" w:sz="4" w:space="0" w:color="auto"/>
            </w:tcBorders>
          </w:tcPr>
          <w:p w14:paraId="3900C562" w14:textId="77777777" w:rsidR="00086105" w:rsidRPr="001F07A0" w:rsidRDefault="00086105" w:rsidP="00454CAC">
            <w:pPr>
              <w:jc w:val="center"/>
              <w:rPr>
                <w:lang w:eastAsia="en-US"/>
              </w:rPr>
            </w:pPr>
            <w:r w:rsidRPr="001F07A0">
              <w:rPr>
                <w:lang w:eastAsia="en-US"/>
              </w:rPr>
              <w:t>12</w:t>
            </w:r>
          </w:p>
        </w:tc>
        <w:tc>
          <w:tcPr>
            <w:tcW w:w="2811" w:type="dxa"/>
            <w:tcBorders>
              <w:top w:val="single" w:sz="4" w:space="0" w:color="auto"/>
              <w:left w:val="single" w:sz="4" w:space="0" w:color="auto"/>
              <w:bottom w:val="single" w:sz="4" w:space="0" w:color="auto"/>
              <w:right w:val="single" w:sz="4" w:space="0" w:color="auto"/>
            </w:tcBorders>
            <w:vAlign w:val="center"/>
          </w:tcPr>
          <w:p w14:paraId="6DA1218E" w14:textId="77777777" w:rsidR="00086105" w:rsidRPr="001F07A0" w:rsidRDefault="00086105" w:rsidP="00454CAC">
            <w:pPr>
              <w:rPr>
                <w:lang w:eastAsia="en-US"/>
              </w:rPr>
            </w:pPr>
            <w:r w:rsidRPr="001F07A0">
              <w:rPr>
                <w:lang w:eastAsia="en-US"/>
              </w:rPr>
              <w:t>кирпич</w:t>
            </w:r>
          </w:p>
        </w:tc>
        <w:tc>
          <w:tcPr>
            <w:tcW w:w="969" w:type="dxa"/>
            <w:tcBorders>
              <w:top w:val="single" w:sz="4" w:space="0" w:color="auto"/>
              <w:left w:val="single" w:sz="4" w:space="0" w:color="auto"/>
              <w:bottom w:val="single" w:sz="4" w:space="0" w:color="auto"/>
              <w:right w:val="single" w:sz="4" w:space="0" w:color="auto"/>
            </w:tcBorders>
            <w:vAlign w:val="center"/>
          </w:tcPr>
          <w:p w14:paraId="5991466F" w14:textId="77777777" w:rsidR="00086105" w:rsidRPr="001F07A0" w:rsidRDefault="00086105" w:rsidP="00454CAC">
            <w:pPr>
              <w:jc w:val="center"/>
              <w:rPr>
                <w:lang w:eastAsia="en-US"/>
              </w:rPr>
            </w:pPr>
            <w:r w:rsidRPr="001F07A0">
              <w:rPr>
                <w:lang w:eastAsia="en-US"/>
              </w:rPr>
              <w:t>1</w:t>
            </w:r>
          </w:p>
        </w:tc>
        <w:tc>
          <w:tcPr>
            <w:tcW w:w="992" w:type="dxa"/>
            <w:tcBorders>
              <w:top w:val="single" w:sz="4" w:space="0" w:color="auto"/>
              <w:left w:val="single" w:sz="4" w:space="0" w:color="auto"/>
              <w:bottom w:val="single" w:sz="4" w:space="0" w:color="auto"/>
              <w:right w:val="single" w:sz="4" w:space="0" w:color="auto"/>
            </w:tcBorders>
          </w:tcPr>
          <w:p w14:paraId="35480849"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2772AAF1"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7514B1E5" w14:textId="77777777" w:rsidR="00086105" w:rsidRPr="001F07A0" w:rsidRDefault="00086105" w:rsidP="00454CAC">
            <w:pPr>
              <w:jc w:val="center"/>
              <w:rPr>
                <w:lang w:eastAsia="en-US"/>
              </w:rPr>
            </w:pPr>
            <w:r w:rsidRPr="001F07A0">
              <w:rPr>
                <w:lang w:eastAsia="en-US"/>
              </w:rPr>
              <w:t>1958</w:t>
            </w:r>
          </w:p>
        </w:tc>
        <w:tc>
          <w:tcPr>
            <w:tcW w:w="1226" w:type="dxa"/>
            <w:tcBorders>
              <w:top w:val="single" w:sz="4" w:space="0" w:color="auto"/>
              <w:left w:val="single" w:sz="4" w:space="0" w:color="auto"/>
              <w:bottom w:val="single" w:sz="4" w:space="0" w:color="auto"/>
              <w:right w:val="single" w:sz="4" w:space="0" w:color="auto"/>
            </w:tcBorders>
            <w:vAlign w:val="center"/>
          </w:tcPr>
          <w:p w14:paraId="35F98FEF" w14:textId="77777777" w:rsidR="00086105" w:rsidRPr="001F07A0" w:rsidRDefault="00086105" w:rsidP="00454CAC">
            <w:pPr>
              <w:jc w:val="center"/>
              <w:rPr>
                <w:lang w:eastAsia="en-US"/>
              </w:rPr>
            </w:pPr>
            <w:r w:rsidRPr="001F07A0">
              <w:rPr>
                <w:lang w:eastAsia="en-US"/>
              </w:rPr>
              <w:t>60</w:t>
            </w:r>
          </w:p>
        </w:tc>
      </w:tr>
      <w:tr w:rsidR="00086105" w:rsidRPr="001F07A0" w14:paraId="61E76608" w14:textId="77777777" w:rsidTr="00112145">
        <w:trPr>
          <w:jc w:val="center"/>
        </w:trPr>
        <w:tc>
          <w:tcPr>
            <w:tcW w:w="690" w:type="dxa"/>
            <w:tcBorders>
              <w:top w:val="single" w:sz="4" w:space="0" w:color="auto"/>
              <w:left w:val="single" w:sz="4" w:space="0" w:color="auto"/>
              <w:bottom w:val="single" w:sz="4" w:space="0" w:color="auto"/>
              <w:right w:val="single" w:sz="4" w:space="0" w:color="auto"/>
            </w:tcBorders>
            <w:vAlign w:val="center"/>
          </w:tcPr>
          <w:p w14:paraId="040D6606" w14:textId="77777777" w:rsidR="00086105" w:rsidRPr="001F07A0" w:rsidRDefault="00086105" w:rsidP="00745AA4">
            <w:pPr>
              <w:jc w:val="center"/>
              <w:rPr>
                <w:lang w:eastAsia="en-US"/>
              </w:rPr>
            </w:pPr>
            <w:r w:rsidRPr="001F07A0">
              <w:rPr>
                <w:lang w:eastAsia="en-US"/>
              </w:rPr>
              <w:t>26</w:t>
            </w:r>
          </w:p>
        </w:tc>
        <w:tc>
          <w:tcPr>
            <w:tcW w:w="2694" w:type="dxa"/>
            <w:vMerge/>
            <w:tcBorders>
              <w:left w:val="single" w:sz="4" w:space="0" w:color="auto"/>
              <w:right w:val="single" w:sz="4" w:space="0" w:color="auto"/>
            </w:tcBorders>
          </w:tcPr>
          <w:p w14:paraId="110F9839" w14:textId="77777777" w:rsidR="00086105" w:rsidRPr="001F07A0" w:rsidRDefault="00086105" w:rsidP="00C22B95">
            <w:pPr>
              <w:jc w:val="center"/>
              <w:rPr>
                <w:lang w:eastAsia="en-US"/>
              </w:rPr>
            </w:pPr>
          </w:p>
        </w:tc>
        <w:tc>
          <w:tcPr>
            <w:tcW w:w="2268" w:type="dxa"/>
            <w:tcBorders>
              <w:left w:val="single" w:sz="4" w:space="0" w:color="auto"/>
              <w:right w:val="single" w:sz="4" w:space="0" w:color="auto"/>
            </w:tcBorders>
          </w:tcPr>
          <w:p w14:paraId="1E4F8459" w14:textId="77777777" w:rsidR="00086105" w:rsidRPr="001F07A0" w:rsidRDefault="00086105" w:rsidP="00454CAC">
            <w:pPr>
              <w:jc w:val="center"/>
              <w:rPr>
                <w:lang w:eastAsia="en-US"/>
              </w:rPr>
            </w:pPr>
            <w:r w:rsidRPr="001F07A0">
              <w:rPr>
                <w:lang w:eastAsia="en-US"/>
              </w:rPr>
              <w:t>ул. Широкая</w:t>
            </w:r>
          </w:p>
        </w:tc>
        <w:tc>
          <w:tcPr>
            <w:tcW w:w="1417" w:type="dxa"/>
            <w:tcBorders>
              <w:top w:val="single" w:sz="4" w:space="0" w:color="auto"/>
              <w:left w:val="single" w:sz="4" w:space="0" w:color="auto"/>
              <w:bottom w:val="single" w:sz="4" w:space="0" w:color="auto"/>
              <w:right w:val="single" w:sz="4" w:space="0" w:color="auto"/>
            </w:tcBorders>
          </w:tcPr>
          <w:p w14:paraId="6B95024D" w14:textId="77777777" w:rsidR="00086105" w:rsidRPr="001F07A0" w:rsidRDefault="00086105" w:rsidP="00454CAC">
            <w:pPr>
              <w:jc w:val="center"/>
              <w:rPr>
                <w:lang w:eastAsia="en-US"/>
              </w:rPr>
            </w:pPr>
            <w:r w:rsidRPr="001F07A0">
              <w:rPr>
                <w:lang w:eastAsia="en-US"/>
              </w:rPr>
              <w:t>14</w:t>
            </w:r>
          </w:p>
        </w:tc>
        <w:tc>
          <w:tcPr>
            <w:tcW w:w="2811" w:type="dxa"/>
            <w:tcBorders>
              <w:top w:val="single" w:sz="4" w:space="0" w:color="auto"/>
              <w:left w:val="single" w:sz="4" w:space="0" w:color="auto"/>
              <w:bottom w:val="single" w:sz="4" w:space="0" w:color="auto"/>
              <w:right w:val="single" w:sz="4" w:space="0" w:color="auto"/>
            </w:tcBorders>
            <w:vAlign w:val="center"/>
          </w:tcPr>
          <w:p w14:paraId="4E86381C" w14:textId="77777777" w:rsidR="00086105" w:rsidRPr="001F07A0" w:rsidRDefault="00086105" w:rsidP="00454CAC">
            <w:pPr>
              <w:rPr>
                <w:lang w:eastAsia="en-US"/>
              </w:rPr>
            </w:pPr>
            <w:r w:rsidRPr="001F07A0">
              <w:rPr>
                <w:lang w:eastAsia="en-US"/>
              </w:rPr>
              <w:t>кирпич</w:t>
            </w:r>
          </w:p>
        </w:tc>
        <w:tc>
          <w:tcPr>
            <w:tcW w:w="969" w:type="dxa"/>
            <w:tcBorders>
              <w:top w:val="single" w:sz="4" w:space="0" w:color="auto"/>
              <w:left w:val="single" w:sz="4" w:space="0" w:color="auto"/>
              <w:bottom w:val="single" w:sz="4" w:space="0" w:color="auto"/>
              <w:right w:val="single" w:sz="4" w:space="0" w:color="auto"/>
            </w:tcBorders>
            <w:vAlign w:val="center"/>
          </w:tcPr>
          <w:p w14:paraId="0E2378FF" w14:textId="77777777" w:rsidR="00086105" w:rsidRPr="001F07A0" w:rsidRDefault="00086105" w:rsidP="00454CAC">
            <w:pPr>
              <w:jc w:val="center"/>
              <w:rPr>
                <w:lang w:eastAsia="en-US"/>
              </w:rPr>
            </w:pPr>
            <w:r w:rsidRPr="001F07A0">
              <w:rPr>
                <w:lang w:eastAsia="en-US"/>
              </w:rPr>
              <w:t>1</w:t>
            </w:r>
          </w:p>
        </w:tc>
        <w:tc>
          <w:tcPr>
            <w:tcW w:w="992" w:type="dxa"/>
            <w:tcBorders>
              <w:top w:val="single" w:sz="4" w:space="0" w:color="auto"/>
              <w:left w:val="single" w:sz="4" w:space="0" w:color="auto"/>
              <w:bottom w:val="single" w:sz="4" w:space="0" w:color="auto"/>
              <w:right w:val="single" w:sz="4" w:space="0" w:color="auto"/>
            </w:tcBorders>
          </w:tcPr>
          <w:p w14:paraId="01E5748E" w14:textId="77777777" w:rsidR="00086105" w:rsidRPr="001F07A0" w:rsidRDefault="00086105" w:rsidP="00086105">
            <w:pPr>
              <w:jc w:val="center"/>
            </w:pPr>
            <w:r w:rsidRPr="001F07A0">
              <w:rPr>
                <w:lang w:eastAsia="en-US"/>
              </w:rPr>
              <w:t>-</w:t>
            </w:r>
          </w:p>
        </w:tc>
        <w:tc>
          <w:tcPr>
            <w:tcW w:w="992" w:type="dxa"/>
            <w:tcBorders>
              <w:top w:val="single" w:sz="4" w:space="0" w:color="auto"/>
              <w:left w:val="single" w:sz="4" w:space="0" w:color="auto"/>
              <w:bottom w:val="single" w:sz="4" w:space="0" w:color="auto"/>
              <w:right w:val="single" w:sz="4" w:space="0" w:color="auto"/>
            </w:tcBorders>
          </w:tcPr>
          <w:p w14:paraId="5AB51B9D" w14:textId="77777777" w:rsidR="00086105" w:rsidRPr="001F07A0" w:rsidRDefault="00086105" w:rsidP="00086105">
            <w:pPr>
              <w:jc w:val="center"/>
            </w:pPr>
            <w:r w:rsidRPr="001F07A0">
              <w:rPr>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70F1406F" w14:textId="77777777" w:rsidR="00086105" w:rsidRPr="001F07A0" w:rsidRDefault="00086105" w:rsidP="00454CAC">
            <w:pPr>
              <w:jc w:val="center"/>
              <w:rPr>
                <w:lang w:eastAsia="en-US"/>
              </w:rPr>
            </w:pPr>
            <w:r w:rsidRPr="001F07A0">
              <w:rPr>
                <w:lang w:eastAsia="en-US"/>
              </w:rPr>
              <w:t>1958</w:t>
            </w:r>
          </w:p>
        </w:tc>
        <w:tc>
          <w:tcPr>
            <w:tcW w:w="1226" w:type="dxa"/>
            <w:tcBorders>
              <w:top w:val="single" w:sz="4" w:space="0" w:color="auto"/>
              <w:left w:val="single" w:sz="4" w:space="0" w:color="auto"/>
              <w:bottom w:val="single" w:sz="4" w:space="0" w:color="auto"/>
              <w:right w:val="single" w:sz="4" w:space="0" w:color="auto"/>
            </w:tcBorders>
            <w:vAlign w:val="center"/>
          </w:tcPr>
          <w:p w14:paraId="7241D077" w14:textId="77777777" w:rsidR="00086105" w:rsidRPr="001F07A0" w:rsidRDefault="00086105" w:rsidP="00454CAC">
            <w:pPr>
              <w:jc w:val="center"/>
              <w:rPr>
                <w:lang w:eastAsia="en-US"/>
              </w:rPr>
            </w:pPr>
            <w:r w:rsidRPr="001F07A0">
              <w:rPr>
                <w:lang w:eastAsia="en-US"/>
              </w:rPr>
              <w:t>60</w:t>
            </w:r>
          </w:p>
        </w:tc>
      </w:tr>
    </w:tbl>
    <w:p w14:paraId="0542240A" w14:textId="77777777" w:rsidR="008E2272" w:rsidRPr="001F07A0" w:rsidRDefault="008E2272" w:rsidP="008E2272">
      <w:pPr>
        <w:pStyle w:val="a5"/>
        <w:spacing w:before="0" w:after="0"/>
        <w:ind w:right="-284"/>
        <w:rPr>
          <w:i/>
          <w:sz w:val="28"/>
          <w:szCs w:val="28"/>
        </w:rPr>
        <w:sectPr w:rsidR="008E2272" w:rsidRPr="001F07A0" w:rsidSect="0001142A">
          <w:pgSz w:w="16838" w:h="11906" w:orient="landscape"/>
          <w:pgMar w:top="1418" w:right="1134" w:bottom="567" w:left="1134" w:header="709" w:footer="709" w:gutter="0"/>
          <w:cols w:space="708"/>
          <w:docGrid w:linePitch="360"/>
        </w:sectPr>
      </w:pPr>
    </w:p>
    <w:p w14:paraId="556D5305" w14:textId="77777777" w:rsidR="006337CA" w:rsidRPr="001F07A0" w:rsidRDefault="006337CA" w:rsidP="00313001">
      <w:pPr>
        <w:pStyle w:val="3"/>
        <w:spacing w:before="0" w:after="0"/>
        <w:ind w:left="0" w:right="-285"/>
        <w:rPr>
          <w:sz w:val="28"/>
          <w:szCs w:val="28"/>
        </w:rPr>
      </w:pPr>
      <w:bookmarkStart w:id="79" w:name="_Toc372547295"/>
      <w:bookmarkStart w:id="80" w:name="_Ref391651654"/>
      <w:bookmarkStart w:id="81" w:name="_Toc494444487"/>
      <w:bookmarkStart w:id="82" w:name="_Toc10022133"/>
      <w:bookmarkStart w:id="83" w:name="_Toc19276368"/>
      <w:bookmarkStart w:id="84" w:name="_Toc28611432"/>
      <w:r w:rsidRPr="001F07A0">
        <w:rPr>
          <w:sz w:val="28"/>
          <w:szCs w:val="28"/>
        </w:rPr>
        <w:lastRenderedPageBreak/>
        <w:t>Социальное и культурно-бытовое обслуживание населения</w:t>
      </w:r>
      <w:bookmarkEnd w:id="79"/>
      <w:bookmarkEnd w:id="80"/>
      <w:bookmarkEnd w:id="81"/>
      <w:bookmarkEnd w:id="82"/>
      <w:bookmarkEnd w:id="83"/>
      <w:bookmarkEnd w:id="84"/>
    </w:p>
    <w:p w14:paraId="5E16DA48" w14:textId="77777777" w:rsidR="00313001" w:rsidRPr="001F07A0" w:rsidRDefault="00313001" w:rsidP="00313001">
      <w:pPr>
        <w:pStyle w:val="a5"/>
        <w:spacing w:before="0" w:after="0"/>
      </w:pPr>
    </w:p>
    <w:p w14:paraId="2DC0D27A" w14:textId="77777777" w:rsidR="006337CA" w:rsidRPr="001F07A0" w:rsidRDefault="006337CA" w:rsidP="00F551CA">
      <w:pPr>
        <w:pStyle w:val="a5"/>
        <w:spacing w:before="0" w:after="0"/>
        <w:ind w:right="-2"/>
        <w:rPr>
          <w:rFonts w:eastAsia="Calibri"/>
          <w:sz w:val="28"/>
          <w:szCs w:val="28"/>
        </w:rPr>
      </w:pPr>
      <w:r w:rsidRPr="001F07A0">
        <w:rPr>
          <w:sz w:val="28"/>
          <w:szCs w:val="28"/>
        </w:rPr>
        <w:t>Социальная сфера – система необходимых для жизнеобеспечения человека материальных объектов (зданий, сооружений),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14:paraId="59574F63" w14:textId="77777777" w:rsidR="006337CA" w:rsidRPr="001F07A0" w:rsidRDefault="006337CA" w:rsidP="00F551CA">
      <w:pPr>
        <w:pStyle w:val="a5"/>
        <w:spacing w:before="0" w:after="0"/>
        <w:ind w:right="-2"/>
        <w:rPr>
          <w:rFonts w:eastAsia="Calibri"/>
          <w:sz w:val="28"/>
          <w:szCs w:val="28"/>
        </w:rPr>
      </w:pPr>
      <w:r w:rsidRPr="001F07A0">
        <w:rPr>
          <w:sz w:val="28"/>
          <w:szCs w:val="28"/>
        </w:rPr>
        <w:t>Основной задачей оценки уровня развития социальной сферы является выявление количественного и качественного состава существующих объектов, сравнение их с нормативной потребностью в объектах</w:t>
      </w:r>
      <w:r w:rsidRPr="001F07A0">
        <w:rPr>
          <w:rFonts w:eastAsia="Calibri"/>
          <w:sz w:val="28"/>
          <w:szCs w:val="28"/>
        </w:rPr>
        <w:t>, и разработка на основе оценки перечня мероприятий по их развитию.</w:t>
      </w:r>
    </w:p>
    <w:p w14:paraId="058D643B" w14:textId="77777777" w:rsidR="006337CA" w:rsidRPr="001F07A0" w:rsidRDefault="006337CA" w:rsidP="00F551CA">
      <w:pPr>
        <w:pStyle w:val="a5"/>
        <w:spacing w:before="0" w:after="0"/>
        <w:ind w:right="-2"/>
        <w:rPr>
          <w:rFonts w:eastAsia="Calibri"/>
          <w:sz w:val="28"/>
          <w:szCs w:val="28"/>
        </w:rPr>
      </w:pPr>
      <w:r w:rsidRPr="001F07A0">
        <w:rPr>
          <w:rFonts w:eastAsia="Calibri"/>
          <w:sz w:val="28"/>
          <w:szCs w:val="28"/>
        </w:rPr>
        <w:t xml:space="preserve">Согласно Федеральному закону от 06.10.2003 №131-ФЗ «Об общих принципах организации местного самоуправления в Российской Федерации» определены виды объектов местного значения необходимые для осуществления полномочий органов местного самоуправления поселения, и подлежащие отображению в генеральном плане поселения.  </w:t>
      </w:r>
    </w:p>
    <w:p w14:paraId="1C4AE80E" w14:textId="77777777" w:rsidR="006337CA" w:rsidRPr="001F07A0" w:rsidRDefault="006337CA" w:rsidP="00F551CA">
      <w:pPr>
        <w:pStyle w:val="a5"/>
        <w:spacing w:before="0" w:after="0"/>
        <w:ind w:right="-2"/>
        <w:rPr>
          <w:rFonts w:eastAsia="Calibri"/>
          <w:sz w:val="28"/>
          <w:szCs w:val="28"/>
        </w:rPr>
      </w:pPr>
      <w:r w:rsidRPr="001F07A0">
        <w:rPr>
          <w:rFonts w:eastAsia="Calibri"/>
          <w:sz w:val="28"/>
          <w:szCs w:val="28"/>
        </w:rPr>
        <w:t>Таким образом, при разработке генерального плана оценен уровень обеспеченности муниципального образования объектами местного значения поселения: культуры и искусства, физической культуры и массового спорта.</w:t>
      </w:r>
    </w:p>
    <w:p w14:paraId="00B5128B" w14:textId="77777777" w:rsidR="00C42C16" w:rsidRPr="001F07A0" w:rsidRDefault="006337CA" w:rsidP="00F551CA">
      <w:pPr>
        <w:pStyle w:val="a5"/>
        <w:spacing w:before="0" w:after="0"/>
        <w:ind w:right="-2"/>
        <w:rPr>
          <w:sz w:val="28"/>
          <w:szCs w:val="28"/>
        </w:rPr>
      </w:pPr>
      <w:r w:rsidRPr="001F07A0">
        <w:rPr>
          <w:sz w:val="28"/>
          <w:szCs w:val="28"/>
        </w:rPr>
        <w:t>Перечень существующих объектов и учреждений по видам социального обслуживания:</w:t>
      </w:r>
    </w:p>
    <w:p w14:paraId="3D950D7A" w14:textId="77777777" w:rsidR="006337CA" w:rsidRPr="001F07A0" w:rsidRDefault="006337CA" w:rsidP="00F551CA">
      <w:pPr>
        <w:pStyle w:val="a5"/>
        <w:spacing w:before="0" w:after="0"/>
        <w:ind w:right="-2"/>
        <w:rPr>
          <w:sz w:val="28"/>
          <w:szCs w:val="28"/>
        </w:rPr>
      </w:pPr>
    </w:p>
    <w:p w14:paraId="1A32D6E4" w14:textId="77777777" w:rsidR="006337CA" w:rsidRPr="001F07A0" w:rsidRDefault="006337CA" w:rsidP="00313001">
      <w:pPr>
        <w:ind w:right="-285" w:firstLine="567"/>
        <w:rPr>
          <w:b/>
          <w:sz w:val="28"/>
          <w:szCs w:val="28"/>
        </w:rPr>
      </w:pPr>
      <w:r w:rsidRPr="001F07A0">
        <w:rPr>
          <w:b/>
          <w:sz w:val="28"/>
          <w:szCs w:val="28"/>
        </w:rPr>
        <w:t>Учреждения образования</w:t>
      </w:r>
    </w:p>
    <w:p w14:paraId="2B6AB867" w14:textId="77777777" w:rsidR="00DC25BE" w:rsidRPr="001F07A0" w:rsidRDefault="00DC25BE" w:rsidP="00313001">
      <w:pPr>
        <w:pStyle w:val="af5"/>
        <w:ind w:left="0" w:firstLine="567"/>
        <w:jc w:val="both"/>
        <w:rPr>
          <w:sz w:val="28"/>
          <w:szCs w:val="28"/>
        </w:rPr>
      </w:pPr>
      <w:r w:rsidRPr="001F07A0">
        <w:rPr>
          <w:sz w:val="28"/>
          <w:szCs w:val="28"/>
        </w:rPr>
        <w:t>В настоящее время в п</w:t>
      </w:r>
      <w:r w:rsidR="008E1DC0" w:rsidRPr="001F07A0">
        <w:rPr>
          <w:sz w:val="28"/>
          <w:szCs w:val="28"/>
        </w:rPr>
        <w:t>оселке</w:t>
      </w:r>
      <w:r w:rsidRPr="001F07A0">
        <w:rPr>
          <w:sz w:val="28"/>
          <w:szCs w:val="28"/>
        </w:rPr>
        <w:t xml:space="preserve"> Керамкомбинат функционирует </w:t>
      </w:r>
      <w:r w:rsidR="00974D7F" w:rsidRPr="001F07A0">
        <w:rPr>
          <w:sz w:val="28"/>
          <w:szCs w:val="28"/>
          <w:shd w:val="clear" w:color="auto" w:fill="FFFFFF"/>
        </w:rPr>
        <w:t>Муниципальное казенное общеобразовательное учреждение «Сред</w:t>
      </w:r>
      <w:r w:rsidR="008E1DC0" w:rsidRPr="001F07A0">
        <w:rPr>
          <w:sz w:val="28"/>
          <w:szCs w:val="28"/>
          <w:shd w:val="clear" w:color="auto" w:fill="FFFFFF"/>
        </w:rPr>
        <w:t xml:space="preserve">няя общеобразовательная школа п. </w:t>
      </w:r>
      <w:r w:rsidR="00974D7F" w:rsidRPr="001F07A0">
        <w:rPr>
          <w:sz w:val="28"/>
          <w:szCs w:val="28"/>
          <w:shd w:val="clear" w:color="auto" w:fill="FFFFFF"/>
        </w:rPr>
        <w:t>Керамкомбинат» (МКОУ «СОШ п. Керамкомбинат»)</w:t>
      </w:r>
      <w:r w:rsidRPr="001F07A0">
        <w:rPr>
          <w:sz w:val="28"/>
          <w:szCs w:val="28"/>
        </w:rPr>
        <w:t xml:space="preserve">, общее количество мест которой составляет 640 человек. Фактически обучается 176 учеников, что составляет 28% </w:t>
      </w:r>
      <w:r w:rsidR="00313001" w:rsidRPr="001F07A0">
        <w:rPr>
          <w:sz w:val="28"/>
          <w:szCs w:val="28"/>
        </w:rPr>
        <w:t>от возможного числа школьников.</w:t>
      </w:r>
    </w:p>
    <w:p w14:paraId="38311D83" w14:textId="77777777" w:rsidR="00DC25BE" w:rsidRPr="001F07A0" w:rsidRDefault="00DC25BE" w:rsidP="00E6651A">
      <w:pPr>
        <w:pStyle w:val="af5"/>
        <w:ind w:left="0" w:firstLine="567"/>
        <w:jc w:val="both"/>
        <w:rPr>
          <w:sz w:val="28"/>
          <w:szCs w:val="28"/>
        </w:rPr>
      </w:pPr>
      <w:r w:rsidRPr="001F07A0">
        <w:rPr>
          <w:sz w:val="28"/>
          <w:szCs w:val="28"/>
        </w:rPr>
        <w:t xml:space="preserve">В системе дополнительного образования действует филиал </w:t>
      </w:r>
      <w:r w:rsidR="00313001" w:rsidRPr="001F07A0">
        <w:rPr>
          <w:sz w:val="28"/>
          <w:szCs w:val="28"/>
          <w:shd w:val="clear" w:color="auto" w:fill="FFFFFF"/>
        </w:rPr>
        <w:t>Муниципального казенного учреждения дополнительного образования</w:t>
      </w:r>
      <w:r w:rsidR="003A7CB6" w:rsidRPr="001F07A0">
        <w:rPr>
          <w:sz w:val="28"/>
          <w:szCs w:val="28"/>
          <w:shd w:val="clear" w:color="auto" w:fill="FFFFFF"/>
        </w:rPr>
        <w:t xml:space="preserve"> </w:t>
      </w:r>
      <w:r w:rsidR="00313001" w:rsidRPr="001F07A0">
        <w:rPr>
          <w:rStyle w:val="affd"/>
          <w:b w:val="0"/>
          <w:sz w:val="28"/>
          <w:szCs w:val="28"/>
          <w:shd w:val="clear" w:color="auto" w:fill="FFFFFF"/>
        </w:rPr>
        <w:t>«Линевская детская школа искусств»</w:t>
      </w:r>
      <w:r w:rsidR="003A7CB6" w:rsidRPr="001F07A0">
        <w:rPr>
          <w:rStyle w:val="affd"/>
          <w:b w:val="0"/>
          <w:sz w:val="28"/>
          <w:szCs w:val="28"/>
          <w:shd w:val="clear" w:color="auto" w:fill="FFFFFF"/>
        </w:rPr>
        <w:t xml:space="preserve"> </w:t>
      </w:r>
      <w:r w:rsidR="00313001" w:rsidRPr="001F07A0">
        <w:rPr>
          <w:sz w:val="28"/>
          <w:szCs w:val="28"/>
          <w:shd w:val="clear" w:color="auto" w:fill="FFFFFF"/>
        </w:rPr>
        <w:t>Искитимского района Новосибирской области</w:t>
      </w:r>
      <w:r w:rsidR="0094303D" w:rsidRPr="001F07A0">
        <w:rPr>
          <w:sz w:val="28"/>
          <w:szCs w:val="28"/>
          <w:shd w:val="clear" w:color="auto" w:fill="FFFFFF"/>
        </w:rPr>
        <w:t xml:space="preserve"> </w:t>
      </w:r>
      <w:r w:rsidR="00DB4BC3" w:rsidRPr="001F07A0">
        <w:rPr>
          <w:sz w:val="28"/>
          <w:szCs w:val="28"/>
          <w:shd w:val="clear" w:color="auto" w:fill="FFFFFF"/>
        </w:rPr>
        <w:t>(</w:t>
      </w:r>
      <w:r w:rsidRPr="001F07A0">
        <w:rPr>
          <w:sz w:val="28"/>
          <w:szCs w:val="28"/>
        </w:rPr>
        <w:t>М</w:t>
      </w:r>
      <w:r w:rsidR="00313001" w:rsidRPr="001F07A0">
        <w:rPr>
          <w:sz w:val="28"/>
          <w:szCs w:val="28"/>
        </w:rPr>
        <w:t xml:space="preserve">КУ ДО </w:t>
      </w:r>
      <w:r w:rsidRPr="001F07A0">
        <w:rPr>
          <w:sz w:val="28"/>
          <w:szCs w:val="28"/>
        </w:rPr>
        <w:t>«Линевск</w:t>
      </w:r>
      <w:r w:rsidR="00313001" w:rsidRPr="001F07A0">
        <w:rPr>
          <w:sz w:val="28"/>
          <w:szCs w:val="28"/>
        </w:rPr>
        <w:t>ая</w:t>
      </w:r>
      <w:r w:rsidRPr="001F07A0">
        <w:rPr>
          <w:sz w:val="28"/>
          <w:szCs w:val="28"/>
        </w:rPr>
        <w:t xml:space="preserve"> детск</w:t>
      </w:r>
      <w:r w:rsidR="00313001" w:rsidRPr="001F07A0">
        <w:rPr>
          <w:sz w:val="28"/>
          <w:szCs w:val="28"/>
        </w:rPr>
        <w:t xml:space="preserve">ая </w:t>
      </w:r>
      <w:r w:rsidRPr="001F07A0">
        <w:rPr>
          <w:sz w:val="28"/>
          <w:szCs w:val="28"/>
        </w:rPr>
        <w:t xml:space="preserve"> школ</w:t>
      </w:r>
      <w:r w:rsidR="00313001" w:rsidRPr="001F07A0">
        <w:rPr>
          <w:sz w:val="28"/>
          <w:szCs w:val="28"/>
        </w:rPr>
        <w:t>а</w:t>
      </w:r>
      <w:r w:rsidRPr="001F07A0">
        <w:rPr>
          <w:sz w:val="28"/>
          <w:szCs w:val="28"/>
        </w:rPr>
        <w:t xml:space="preserve"> искусств»</w:t>
      </w:r>
      <w:r w:rsidR="00DB4BC3" w:rsidRPr="001F07A0">
        <w:rPr>
          <w:sz w:val="28"/>
          <w:szCs w:val="28"/>
        </w:rPr>
        <w:t>), который был открыт в 2003 году</w:t>
      </w:r>
      <w:r w:rsidRPr="001F07A0">
        <w:rPr>
          <w:sz w:val="28"/>
          <w:szCs w:val="28"/>
        </w:rPr>
        <w:t xml:space="preserve">. Работают кружки прикладного искусства, танцевальный класс. </w:t>
      </w:r>
    </w:p>
    <w:p w14:paraId="4F45F91D" w14:textId="77777777" w:rsidR="005F5803" w:rsidRPr="001F07A0" w:rsidRDefault="00DC25BE" w:rsidP="005F5803">
      <w:pPr>
        <w:pStyle w:val="af5"/>
        <w:ind w:left="0" w:firstLine="567"/>
        <w:jc w:val="both"/>
        <w:rPr>
          <w:sz w:val="28"/>
          <w:szCs w:val="28"/>
        </w:rPr>
      </w:pPr>
      <w:r w:rsidRPr="001F07A0">
        <w:rPr>
          <w:sz w:val="28"/>
          <w:szCs w:val="28"/>
        </w:rPr>
        <w:t xml:space="preserve">В поселении функционирует </w:t>
      </w:r>
      <w:r w:rsidR="005F5803" w:rsidRPr="001F07A0">
        <w:rPr>
          <w:sz w:val="28"/>
          <w:szCs w:val="28"/>
        </w:rPr>
        <w:t xml:space="preserve">1 детское дошкольное учреждение - </w:t>
      </w:r>
      <w:r w:rsidR="005F5803" w:rsidRPr="001F07A0">
        <w:rPr>
          <w:sz w:val="28"/>
          <w:szCs w:val="28"/>
          <w:shd w:val="clear" w:color="auto" w:fill="FFFFFF"/>
        </w:rPr>
        <w:t>Муниципальное казенное дошкольное образовательное учреждение Искитимского района Новосибирской области детский сад «Теремок» п.</w:t>
      </w:r>
      <w:r w:rsidR="003A7CB6" w:rsidRPr="001F07A0">
        <w:rPr>
          <w:sz w:val="28"/>
          <w:szCs w:val="28"/>
          <w:shd w:val="clear" w:color="auto" w:fill="FFFFFF"/>
        </w:rPr>
        <w:t xml:space="preserve"> </w:t>
      </w:r>
      <w:r w:rsidR="005F5803" w:rsidRPr="001F07A0">
        <w:rPr>
          <w:sz w:val="28"/>
          <w:szCs w:val="28"/>
          <w:shd w:val="clear" w:color="auto" w:fill="FFFFFF"/>
        </w:rPr>
        <w:t>Керамкомбинат (МКДОУ детский сад «Теремок» п. Керамкомбинат).</w:t>
      </w:r>
      <w:r w:rsidR="0094303D" w:rsidRPr="001F07A0">
        <w:rPr>
          <w:sz w:val="28"/>
          <w:szCs w:val="28"/>
          <w:shd w:val="clear" w:color="auto" w:fill="FFFFFF"/>
        </w:rPr>
        <w:t xml:space="preserve"> </w:t>
      </w:r>
      <w:r w:rsidR="005F5803" w:rsidRPr="001F07A0">
        <w:rPr>
          <w:sz w:val="28"/>
          <w:szCs w:val="28"/>
        </w:rPr>
        <w:t xml:space="preserve">Детский сад «Теремок» открылся 20.02.1976 года на базе Линевского Комбината Строительных Материалов. Детский сад находится в типовом здании и рассчитан на 6 групп, с посещаемостью 140 детей по нормам 1976 года. Сначала открылись 4 группы, которые приняли 80 детей, но к сентябрю 1976 года, уже функционировали 6 групп. В трудные 90-е годы детский сад держался до </w:t>
      </w:r>
      <w:r w:rsidR="005F5803" w:rsidRPr="001F07A0">
        <w:rPr>
          <w:sz w:val="28"/>
          <w:szCs w:val="28"/>
        </w:rPr>
        <w:lastRenderedPageBreak/>
        <w:t>последнего, но производство на заводе падало, закрылись цеха, и в 1999 году, работала 1 группа, посещало её всего 20 детей.</w:t>
      </w:r>
    </w:p>
    <w:p w14:paraId="4A72B529" w14:textId="77777777" w:rsidR="005F5803" w:rsidRPr="001F07A0" w:rsidRDefault="005F5803" w:rsidP="00EB185A">
      <w:pPr>
        <w:pStyle w:val="af5"/>
        <w:ind w:left="0" w:firstLine="567"/>
        <w:jc w:val="both"/>
        <w:rPr>
          <w:sz w:val="28"/>
          <w:szCs w:val="28"/>
        </w:rPr>
      </w:pPr>
      <w:r w:rsidRPr="001F07A0">
        <w:rPr>
          <w:sz w:val="28"/>
          <w:szCs w:val="28"/>
        </w:rPr>
        <w:t xml:space="preserve">В январе </w:t>
      </w:r>
      <w:r w:rsidR="00EB185A" w:rsidRPr="001F07A0">
        <w:rPr>
          <w:sz w:val="28"/>
          <w:szCs w:val="28"/>
        </w:rPr>
        <w:t>2000-го года администрацией Лине</w:t>
      </w:r>
      <w:r w:rsidRPr="001F07A0">
        <w:rPr>
          <w:sz w:val="28"/>
          <w:szCs w:val="28"/>
        </w:rPr>
        <w:t>вского Комбината Строительных Материалов было принято решение о прекращении работы детского сада. Детский сад закрыли, но колле</w:t>
      </w:r>
      <w:r w:rsidR="00EB185A" w:rsidRPr="001F07A0">
        <w:rPr>
          <w:sz w:val="28"/>
          <w:szCs w:val="28"/>
        </w:rPr>
        <w:t xml:space="preserve">ктив остался и сохранил здание </w:t>
      </w:r>
      <w:r w:rsidRPr="001F07A0">
        <w:rPr>
          <w:sz w:val="28"/>
          <w:szCs w:val="28"/>
        </w:rPr>
        <w:t>и имущество.</w:t>
      </w:r>
    </w:p>
    <w:p w14:paraId="2D9CC7C1" w14:textId="77777777" w:rsidR="005F5803" w:rsidRPr="001F07A0" w:rsidRDefault="00EB185A" w:rsidP="00EB185A">
      <w:pPr>
        <w:pStyle w:val="af5"/>
        <w:ind w:left="0" w:firstLine="567"/>
        <w:jc w:val="both"/>
        <w:rPr>
          <w:sz w:val="28"/>
          <w:szCs w:val="28"/>
        </w:rPr>
      </w:pPr>
      <w:r w:rsidRPr="001F07A0">
        <w:rPr>
          <w:sz w:val="28"/>
          <w:szCs w:val="28"/>
        </w:rPr>
        <w:t xml:space="preserve">В </w:t>
      </w:r>
      <w:r w:rsidR="00954F12" w:rsidRPr="001F07A0">
        <w:rPr>
          <w:sz w:val="28"/>
          <w:szCs w:val="28"/>
        </w:rPr>
        <w:t>м</w:t>
      </w:r>
      <w:r w:rsidR="005F5803" w:rsidRPr="001F07A0">
        <w:rPr>
          <w:sz w:val="28"/>
          <w:szCs w:val="28"/>
        </w:rPr>
        <w:t>арт</w:t>
      </w:r>
      <w:r w:rsidRPr="001F07A0">
        <w:rPr>
          <w:sz w:val="28"/>
          <w:szCs w:val="28"/>
        </w:rPr>
        <w:t>е 2001 года д</w:t>
      </w:r>
      <w:r w:rsidR="005F5803" w:rsidRPr="001F07A0">
        <w:rPr>
          <w:sz w:val="28"/>
          <w:szCs w:val="28"/>
        </w:rPr>
        <w:t>ет</w:t>
      </w:r>
      <w:r w:rsidRPr="001F07A0">
        <w:rPr>
          <w:sz w:val="28"/>
          <w:szCs w:val="28"/>
        </w:rPr>
        <w:t>ский сад передали в поселковый с</w:t>
      </w:r>
      <w:r w:rsidR="005F5803" w:rsidRPr="001F07A0">
        <w:rPr>
          <w:sz w:val="28"/>
          <w:szCs w:val="28"/>
        </w:rPr>
        <w:t xml:space="preserve">овет. Работает одна группа. </w:t>
      </w:r>
      <w:r w:rsidRPr="001F07A0">
        <w:rPr>
          <w:sz w:val="28"/>
          <w:szCs w:val="28"/>
        </w:rPr>
        <w:t>В о</w:t>
      </w:r>
      <w:r w:rsidR="005F5803" w:rsidRPr="001F07A0">
        <w:rPr>
          <w:sz w:val="28"/>
          <w:szCs w:val="28"/>
        </w:rPr>
        <w:t>ктябр</w:t>
      </w:r>
      <w:r w:rsidRPr="001F07A0">
        <w:rPr>
          <w:sz w:val="28"/>
          <w:szCs w:val="28"/>
        </w:rPr>
        <w:t>е 2001 года д</w:t>
      </w:r>
      <w:r w:rsidR="005F5803" w:rsidRPr="001F07A0">
        <w:rPr>
          <w:sz w:val="28"/>
          <w:szCs w:val="28"/>
        </w:rPr>
        <w:t>етский сад стал юридическим лицом и работает уже две группы.</w:t>
      </w:r>
    </w:p>
    <w:p w14:paraId="72A7F321" w14:textId="77777777" w:rsidR="005F5803" w:rsidRPr="001F07A0" w:rsidRDefault="00EB185A" w:rsidP="00EB185A">
      <w:pPr>
        <w:pStyle w:val="af5"/>
        <w:ind w:left="0" w:firstLine="567"/>
        <w:jc w:val="both"/>
        <w:rPr>
          <w:sz w:val="28"/>
          <w:szCs w:val="28"/>
        </w:rPr>
      </w:pPr>
      <w:r w:rsidRPr="001F07A0">
        <w:rPr>
          <w:sz w:val="28"/>
          <w:szCs w:val="28"/>
        </w:rPr>
        <w:t xml:space="preserve">В сентябре </w:t>
      </w:r>
      <w:r w:rsidR="005F5803" w:rsidRPr="001F07A0">
        <w:rPr>
          <w:sz w:val="28"/>
          <w:szCs w:val="28"/>
        </w:rPr>
        <w:t>2005 года по многочисленным просьбам жителей поселка открывается третья группа.</w:t>
      </w:r>
    </w:p>
    <w:p w14:paraId="302725C9" w14:textId="77777777" w:rsidR="005F5803" w:rsidRPr="001F07A0" w:rsidRDefault="005F5803" w:rsidP="00EB185A">
      <w:pPr>
        <w:pStyle w:val="af5"/>
        <w:ind w:left="0" w:firstLine="567"/>
        <w:jc w:val="both"/>
        <w:rPr>
          <w:sz w:val="28"/>
          <w:szCs w:val="28"/>
        </w:rPr>
      </w:pPr>
      <w:r w:rsidRPr="001F07A0">
        <w:rPr>
          <w:sz w:val="28"/>
          <w:szCs w:val="28"/>
        </w:rPr>
        <w:t>В 2007 году - четвёртая группа. Теперь детский сад посещают 80 детей.</w:t>
      </w:r>
    </w:p>
    <w:p w14:paraId="68E15FF7" w14:textId="77777777" w:rsidR="00DC25BE" w:rsidRPr="001F07A0" w:rsidRDefault="005F5803" w:rsidP="00EB185A">
      <w:pPr>
        <w:pStyle w:val="af5"/>
        <w:ind w:left="0" w:firstLine="567"/>
        <w:jc w:val="both"/>
        <w:rPr>
          <w:sz w:val="28"/>
          <w:szCs w:val="28"/>
        </w:rPr>
      </w:pPr>
      <w:r w:rsidRPr="001F07A0">
        <w:rPr>
          <w:sz w:val="28"/>
          <w:szCs w:val="28"/>
        </w:rPr>
        <w:t xml:space="preserve">В 2010 году </w:t>
      </w:r>
      <w:r w:rsidR="00EB185A" w:rsidRPr="001F07A0">
        <w:rPr>
          <w:sz w:val="28"/>
          <w:szCs w:val="28"/>
        </w:rPr>
        <w:t xml:space="preserve">всё здание полностью переходит </w:t>
      </w:r>
      <w:r w:rsidRPr="001F07A0">
        <w:rPr>
          <w:sz w:val="28"/>
          <w:szCs w:val="28"/>
        </w:rPr>
        <w:t>в пользование детского сада и в настоящее время работают все 6 групп. Детский сад посещают 118 детей.</w:t>
      </w:r>
    </w:p>
    <w:p w14:paraId="292B7FAB" w14:textId="77777777" w:rsidR="00C42C16" w:rsidRPr="001F07A0" w:rsidRDefault="00C42C16" w:rsidP="00EB185A">
      <w:pPr>
        <w:pStyle w:val="af5"/>
        <w:ind w:left="0" w:firstLine="567"/>
        <w:jc w:val="both"/>
        <w:rPr>
          <w:sz w:val="28"/>
          <w:szCs w:val="28"/>
        </w:rPr>
      </w:pPr>
    </w:p>
    <w:p w14:paraId="04CD7D0B" w14:textId="77777777" w:rsidR="006337CA" w:rsidRPr="001F07A0" w:rsidRDefault="006337CA" w:rsidP="00313001">
      <w:pPr>
        <w:pStyle w:val="a3"/>
        <w:numPr>
          <w:ilvl w:val="0"/>
          <w:numId w:val="0"/>
        </w:numPr>
        <w:spacing w:after="0"/>
        <w:ind w:right="-285" w:firstLine="568"/>
        <w:rPr>
          <w:b/>
          <w:iCs/>
          <w:sz w:val="28"/>
          <w:szCs w:val="28"/>
        </w:rPr>
      </w:pPr>
      <w:r w:rsidRPr="001F07A0">
        <w:rPr>
          <w:b/>
          <w:sz w:val="28"/>
          <w:szCs w:val="28"/>
        </w:rPr>
        <w:t>Учреждения здравоохранения и социального обеспечения</w:t>
      </w:r>
    </w:p>
    <w:p w14:paraId="5A42D221" w14:textId="77777777" w:rsidR="00E6651A" w:rsidRPr="001F07A0" w:rsidRDefault="00E6651A" w:rsidP="00E6651A">
      <w:pPr>
        <w:ind w:firstLine="660"/>
        <w:jc w:val="both"/>
        <w:rPr>
          <w:sz w:val="28"/>
          <w:szCs w:val="28"/>
        </w:rPr>
      </w:pPr>
      <w:r w:rsidRPr="001F07A0">
        <w:rPr>
          <w:sz w:val="28"/>
          <w:szCs w:val="28"/>
        </w:rPr>
        <w:t xml:space="preserve">Медицинское обслуживание жителей Промышленного сельсовета осуществляет врачебная амбулатория </w:t>
      </w:r>
      <w:r w:rsidR="0051797A" w:rsidRPr="001F07A0">
        <w:rPr>
          <w:sz w:val="28"/>
          <w:szCs w:val="28"/>
        </w:rPr>
        <w:t>Государственного бюджетного учреждения здравоохранения Новосибирской области «Линевская районная больница» (</w:t>
      </w:r>
      <w:r w:rsidRPr="001F07A0">
        <w:rPr>
          <w:sz w:val="28"/>
          <w:szCs w:val="28"/>
        </w:rPr>
        <w:t>ГБУ</w:t>
      </w:r>
      <w:r w:rsidR="0051797A" w:rsidRPr="001F07A0">
        <w:rPr>
          <w:sz w:val="28"/>
          <w:szCs w:val="28"/>
        </w:rPr>
        <w:t>З</w:t>
      </w:r>
      <w:r w:rsidRPr="001F07A0">
        <w:rPr>
          <w:sz w:val="28"/>
          <w:szCs w:val="28"/>
        </w:rPr>
        <w:t xml:space="preserve"> НСО «Линевская РБ»</w:t>
      </w:r>
      <w:r w:rsidR="0051797A" w:rsidRPr="001F07A0">
        <w:rPr>
          <w:sz w:val="28"/>
          <w:szCs w:val="28"/>
        </w:rPr>
        <w:t>)</w:t>
      </w:r>
      <w:r w:rsidR="0022258A" w:rsidRPr="001F07A0">
        <w:rPr>
          <w:color w:val="000000"/>
          <w:sz w:val="28"/>
          <w:szCs w:val="28"/>
        </w:rPr>
        <w:t>, которая является первым этапом оказания медицинской помощи населению. Амбулатория располагается в приспособленном здании, которое находится в удовлетворительном состоянии.</w:t>
      </w:r>
      <w:r w:rsidR="003A7CB6" w:rsidRPr="001F07A0">
        <w:rPr>
          <w:color w:val="000000"/>
          <w:sz w:val="28"/>
          <w:szCs w:val="28"/>
        </w:rPr>
        <w:t xml:space="preserve"> </w:t>
      </w:r>
      <w:r w:rsidRPr="001F07A0">
        <w:rPr>
          <w:sz w:val="28"/>
          <w:szCs w:val="28"/>
        </w:rPr>
        <w:t xml:space="preserve">Специализированную медицинскую помощь население получает в </w:t>
      </w:r>
      <w:r w:rsidR="00D72382" w:rsidRPr="001F07A0">
        <w:rPr>
          <w:sz w:val="28"/>
          <w:szCs w:val="28"/>
        </w:rPr>
        <w:t>Государственном бюджетном учреждении здравоохранения Новосибирской области</w:t>
      </w:r>
      <w:r w:rsidR="003A7CB6" w:rsidRPr="001F07A0">
        <w:rPr>
          <w:sz w:val="28"/>
          <w:szCs w:val="28"/>
        </w:rPr>
        <w:t xml:space="preserve"> </w:t>
      </w:r>
      <w:r w:rsidRPr="001F07A0">
        <w:rPr>
          <w:sz w:val="28"/>
          <w:szCs w:val="28"/>
        </w:rPr>
        <w:t xml:space="preserve">«Искитимская центральная </w:t>
      </w:r>
      <w:r w:rsidR="00D72382" w:rsidRPr="001F07A0">
        <w:rPr>
          <w:sz w:val="28"/>
          <w:szCs w:val="28"/>
        </w:rPr>
        <w:t>городская</w:t>
      </w:r>
      <w:r w:rsidRPr="001F07A0">
        <w:rPr>
          <w:sz w:val="28"/>
          <w:szCs w:val="28"/>
        </w:rPr>
        <w:t xml:space="preserve"> больница»</w:t>
      </w:r>
      <w:r w:rsidR="00D72382" w:rsidRPr="001F07A0">
        <w:rPr>
          <w:sz w:val="28"/>
          <w:szCs w:val="28"/>
        </w:rPr>
        <w:t xml:space="preserve"> (ГБУЗ НСО «Искитимская центральная городская больница»)</w:t>
      </w:r>
      <w:r w:rsidRPr="001F07A0">
        <w:rPr>
          <w:sz w:val="28"/>
          <w:szCs w:val="28"/>
        </w:rPr>
        <w:t>, ГБУ</w:t>
      </w:r>
      <w:r w:rsidR="00D72382" w:rsidRPr="001F07A0">
        <w:rPr>
          <w:sz w:val="28"/>
          <w:szCs w:val="28"/>
        </w:rPr>
        <w:t>З</w:t>
      </w:r>
      <w:r w:rsidRPr="001F07A0">
        <w:rPr>
          <w:sz w:val="28"/>
          <w:szCs w:val="28"/>
        </w:rPr>
        <w:t xml:space="preserve"> НСО «Линевская </w:t>
      </w:r>
      <w:r w:rsidR="00D72382" w:rsidRPr="001F07A0">
        <w:rPr>
          <w:sz w:val="28"/>
          <w:szCs w:val="28"/>
        </w:rPr>
        <w:t>РБ</w:t>
      </w:r>
      <w:r w:rsidRPr="001F07A0">
        <w:rPr>
          <w:sz w:val="28"/>
          <w:szCs w:val="28"/>
        </w:rPr>
        <w:t>».</w:t>
      </w:r>
    </w:p>
    <w:p w14:paraId="50843299" w14:textId="77777777" w:rsidR="0022258A" w:rsidRPr="001F07A0" w:rsidRDefault="0022258A" w:rsidP="00E6651A">
      <w:pPr>
        <w:ind w:firstLine="567"/>
        <w:jc w:val="both"/>
        <w:rPr>
          <w:color w:val="000000"/>
          <w:sz w:val="28"/>
          <w:szCs w:val="28"/>
        </w:rPr>
      </w:pPr>
      <w:r w:rsidRPr="001F07A0">
        <w:rPr>
          <w:color w:val="000000"/>
          <w:sz w:val="28"/>
          <w:szCs w:val="28"/>
        </w:rPr>
        <w:t xml:space="preserve">Обеспеченность населения врачами составляет 0,5 на 1 тыс. населения, средним медицинским персоналом 0,2 на 1 тыс. населения. Фактическая посещаемость составляет 45 человек в смену, что соответствует проектной мощности учреждения. В амбулатории имеется физиокабинет, галакамера, лаборатория. </w:t>
      </w:r>
    </w:p>
    <w:p w14:paraId="7A960606" w14:textId="77777777" w:rsidR="0022258A" w:rsidRPr="001F07A0" w:rsidRDefault="0022258A" w:rsidP="00313001">
      <w:pPr>
        <w:ind w:firstLine="567"/>
        <w:jc w:val="both"/>
        <w:rPr>
          <w:color w:val="000000"/>
          <w:sz w:val="28"/>
          <w:szCs w:val="28"/>
        </w:rPr>
      </w:pPr>
      <w:r w:rsidRPr="001F07A0">
        <w:rPr>
          <w:color w:val="000000"/>
          <w:sz w:val="28"/>
          <w:szCs w:val="28"/>
        </w:rPr>
        <w:t>Флюорографическим методом осмотрено 70% населения старше 15 лет. Охват диспансерным наблюдением составил 100%. Осуществляется постоянное диспансерное наблюдение за больными сахарным диабетом, бронхиальной астмой, онкологическими больными.</w:t>
      </w:r>
    </w:p>
    <w:p w14:paraId="68720A57" w14:textId="77777777" w:rsidR="0022258A" w:rsidRPr="001F07A0" w:rsidRDefault="0022258A" w:rsidP="00313001">
      <w:pPr>
        <w:ind w:firstLine="567"/>
        <w:jc w:val="both"/>
        <w:rPr>
          <w:color w:val="000000"/>
          <w:sz w:val="28"/>
          <w:szCs w:val="28"/>
        </w:rPr>
      </w:pPr>
      <w:r w:rsidRPr="001F07A0">
        <w:rPr>
          <w:color w:val="000000"/>
          <w:sz w:val="28"/>
          <w:szCs w:val="28"/>
        </w:rPr>
        <w:t>Отсутствуют молочные кухни, раздаточные пункты молочных кухонь, аптеки.</w:t>
      </w:r>
    </w:p>
    <w:p w14:paraId="7A0396AD" w14:textId="77777777" w:rsidR="00C42C16" w:rsidRPr="001F07A0" w:rsidRDefault="00C42C16" w:rsidP="00313001">
      <w:pPr>
        <w:ind w:firstLine="567"/>
        <w:jc w:val="both"/>
        <w:rPr>
          <w:color w:val="000000"/>
          <w:sz w:val="28"/>
          <w:szCs w:val="28"/>
        </w:rPr>
      </w:pPr>
    </w:p>
    <w:p w14:paraId="76B85A57" w14:textId="77777777" w:rsidR="006337CA" w:rsidRPr="001F07A0" w:rsidRDefault="006337CA" w:rsidP="00313001">
      <w:pPr>
        <w:pStyle w:val="a3"/>
        <w:numPr>
          <w:ilvl w:val="0"/>
          <w:numId w:val="0"/>
        </w:numPr>
        <w:spacing w:after="0"/>
        <w:ind w:right="-285" w:firstLine="567"/>
        <w:rPr>
          <w:b/>
          <w:sz w:val="28"/>
          <w:szCs w:val="28"/>
        </w:rPr>
      </w:pPr>
      <w:r w:rsidRPr="001F07A0">
        <w:rPr>
          <w:b/>
          <w:sz w:val="28"/>
          <w:szCs w:val="28"/>
        </w:rPr>
        <w:t>Объекты культуры и искусства</w:t>
      </w:r>
    </w:p>
    <w:p w14:paraId="196EA03D" w14:textId="77777777" w:rsidR="0022258A" w:rsidRPr="001F07A0" w:rsidRDefault="0022258A" w:rsidP="00313001">
      <w:pPr>
        <w:pStyle w:val="af5"/>
        <w:ind w:left="0" w:firstLine="567"/>
        <w:jc w:val="both"/>
        <w:rPr>
          <w:sz w:val="28"/>
          <w:szCs w:val="28"/>
        </w:rPr>
      </w:pPr>
      <w:r w:rsidRPr="001F07A0">
        <w:rPr>
          <w:sz w:val="28"/>
          <w:szCs w:val="28"/>
        </w:rPr>
        <w:t xml:space="preserve">Сфера культурно-досуговой деятельности является одним из важнейших социальных факторов, определяющих качество жизни населения. </w:t>
      </w:r>
    </w:p>
    <w:p w14:paraId="4405F58A" w14:textId="77777777" w:rsidR="0022258A" w:rsidRPr="001F07A0" w:rsidRDefault="0022258A" w:rsidP="00313001">
      <w:pPr>
        <w:pStyle w:val="af5"/>
        <w:ind w:left="0" w:firstLine="567"/>
        <w:jc w:val="both"/>
        <w:rPr>
          <w:sz w:val="28"/>
          <w:szCs w:val="28"/>
        </w:rPr>
      </w:pPr>
      <w:r w:rsidRPr="001F07A0">
        <w:rPr>
          <w:sz w:val="28"/>
          <w:szCs w:val="28"/>
        </w:rPr>
        <w:t xml:space="preserve">Культурно-досуговой деятельностью занимается </w:t>
      </w:r>
      <w:r w:rsidR="00DC716F" w:rsidRPr="001F07A0">
        <w:rPr>
          <w:sz w:val="28"/>
          <w:szCs w:val="28"/>
        </w:rPr>
        <w:t>Муниципальное казенное учреждение культуры «Досуговый центр Промышленного сельсовета» (</w:t>
      </w:r>
      <w:r w:rsidR="00067996" w:rsidRPr="001F07A0">
        <w:rPr>
          <w:sz w:val="28"/>
          <w:szCs w:val="28"/>
        </w:rPr>
        <w:t xml:space="preserve">далее по тексту - </w:t>
      </w:r>
      <w:r w:rsidR="00A82A5C" w:rsidRPr="001F07A0">
        <w:rPr>
          <w:sz w:val="28"/>
          <w:szCs w:val="28"/>
        </w:rPr>
        <w:t>М</w:t>
      </w:r>
      <w:r w:rsidRPr="001F07A0">
        <w:rPr>
          <w:sz w:val="28"/>
          <w:szCs w:val="28"/>
        </w:rPr>
        <w:t>К</w:t>
      </w:r>
      <w:r w:rsidR="00A82A5C" w:rsidRPr="001F07A0">
        <w:rPr>
          <w:sz w:val="28"/>
          <w:szCs w:val="28"/>
        </w:rPr>
        <w:t>УК</w:t>
      </w:r>
      <w:r w:rsidRPr="001F07A0">
        <w:rPr>
          <w:sz w:val="28"/>
          <w:szCs w:val="28"/>
        </w:rPr>
        <w:t xml:space="preserve"> «Досуговый центр Промышленного сельсовета»</w:t>
      </w:r>
      <w:r w:rsidR="00DC716F" w:rsidRPr="001F07A0">
        <w:rPr>
          <w:sz w:val="28"/>
          <w:szCs w:val="28"/>
        </w:rPr>
        <w:t>)</w:t>
      </w:r>
      <w:r w:rsidRPr="001F07A0">
        <w:rPr>
          <w:sz w:val="28"/>
          <w:szCs w:val="28"/>
        </w:rPr>
        <w:t xml:space="preserve">, расположенный </w:t>
      </w:r>
      <w:r w:rsidR="00783B23" w:rsidRPr="001F07A0">
        <w:rPr>
          <w:sz w:val="28"/>
          <w:szCs w:val="28"/>
        </w:rPr>
        <w:t>на ул. Центральной</w:t>
      </w:r>
      <w:r w:rsidR="00AB1153" w:rsidRPr="001F07A0">
        <w:rPr>
          <w:sz w:val="28"/>
          <w:szCs w:val="28"/>
        </w:rPr>
        <w:t>. В 2006 году</w:t>
      </w:r>
      <w:r w:rsidRPr="001F07A0">
        <w:rPr>
          <w:sz w:val="28"/>
          <w:szCs w:val="28"/>
        </w:rPr>
        <w:t xml:space="preserve"> был проведен ремонт кровли здания. </w:t>
      </w:r>
    </w:p>
    <w:p w14:paraId="33A97D82" w14:textId="77777777" w:rsidR="0022258A" w:rsidRPr="001F07A0" w:rsidRDefault="00783B23" w:rsidP="00313001">
      <w:pPr>
        <w:widowControl w:val="0"/>
        <w:ind w:firstLine="567"/>
        <w:jc w:val="both"/>
        <w:rPr>
          <w:sz w:val="28"/>
          <w:szCs w:val="28"/>
        </w:rPr>
      </w:pPr>
      <w:r w:rsidRPr="001F07A0">
        <w:rPr>
          <w:sz w:val="28"/>
          <w:szCs w:val="28"/>
        </w:rPr>
        <w:lastRenderedPageBreak/>
        <w:t>МКУК «Досуговый центр Промышленного сельсовета»</w:t>
      </w:r>
      <w:r w:rsidR="0022258A" w:rsidRPr="001F07A0">
        <w:rPr>
          <w:sz w:val="28"/>
          <w:szCs w:val="28"/>
        </w:rPr>
        <w:t xml:space="preserve"> обеспечивает культурно-просветительскую деятельность, организует досуг различных возрастных категорий населения путем вовлечения их в клубные формирования, проводит массовые мероприятия, игровые программы, праздники, концерты, осуществляет выставочную деятельность. </w:t>
      </w:r>
    </w:p>
    <w:p w14:paraId="0840BDEB" w14:textId="77777777" w:rsidR="0022258A" w:rsidRPr="001F07A0" w:rsidRDefault="0022258A" w:rsidP="00313001">
      <w:pPr>
        <w:widowControl w:val="0"/>
        <w:ind w:firstLine="567"/>
        <w:jc w:val="both"/>
        <w:rPr>
          <w:sz w:val="28"/>
          <w:szCs w:val="28"/>
        </w:rPr>
      </w:pPr>
      <w:r w:rsidRPr="001F07A0">
        <w:rPr>
          <w:sz w:val="28"/>
          <w:szCs w:val="28"/>
        </w:rPr>
        <w:t>Коллективы художественной самодеятельности являются активными участниками районных и областных мероприятий.</w:t>
      </w:r>
    </w:p>
    <w:p w14:paraId="36C2A41B" w14:textId="77777777" w:rsidR="0022258A" w:rsidRPr="001F07A0" w:rsidRDefault="0022258A" w:rsidP="00313001">
      <w:pPr>
        <w:pStyle w:val="af5"/>
        <w:ind w:left="0" w:firstLine="567"/>
        <w:jc w:val="both"/>
        <w:rPr>
          <w:sz w:val="28"/>
          <w:szCs w:val="28"/>
        </w:rPr>
      </w:pPr>
      <w:r w:rsidRPr="001F07A0">
        <w:rPr>
          <w:sz w:val="28"/>
          <w:szCs w:val="28"/>
        </w:rPr>
        <w:t>Общее число занимающихся в кружках и коллективах – 70 человек, что составляет 3,5% от всей численности населения.</w:t>
      </w:r>
    </w:p>
    <w:p w14:paraId="641E8170" w14:textId="77777777" w:rsidR="0022258A" w:rsidRPr="001F07A0" w:rsidRDefault="00067996" w:rsidP="00313001">
      <w:pPr>
        <w:pStyle w:val="af5"/>
        <w:ind w:left="0" w:firstLine="567"/>
        <w:jc w:val="both"/>
        <w:rPr>
          <w:sz w:val="28"/>
          <w:szCs w:val="28"/>
        </w:rPr>
      </w:pPr>
      <w:r w:rsidRPr="001F07A0">
        <w:rPr>
          <w:sz w:val="28"/>
          <w:szCs w:val="28"/>
        </w:rPr>
        <w:t>МКУК</w:t>
      </w:r>
      <w:r w:rsidR="0022258A" w:rsidRPr="001F07A0">
        <w:rPr>
          <w:sz w:val="28"/>
          <w:szCs w:val="28"/>
        </w:rPr>
        <w:t xml:space="preserve"> «Досуговый центр Промышленного сельсовета» включен в реестр крупных организаций, субъектов малого и среднего бизнеса, учреждений Искитимского района, во «Всероссийскую Книгу Почета».</w:t>
      </w:r>
    </w:p>
    <w:p w14:paraId="01589988" w14:textId="77777777" w:rsidR="0022258A" w:rsidRPr="001F07A0" w:rsidRDefault="0022258A" w:rsidP="00313001">
      <w:pPr>
        <w:pStyle w:val="af5"/>
        <w:ind w:left="0" w:firstLine="567"/>
        <w:jc w:val="both"/>
        <w:rPr>
          <w:sz w:val="28"/>
          <w:szCs w:val="28"/>
        </w:rPr>
      </w:pPr>
      <w:r w:rsidRPr="001F07A0">
        <w:rPr>
          <w:sz w:val="28"/>
          <w:szCs w:val="28"/>
        </w:rPr>
        <w:t xml:space="preserve">В здании </w:t>
      </w:r>
      <w:r w:rsidR="0017426F" w:rsidRPr="001F07A0">
        <w:rPr>
          <w:sz w:val="28"/>
          <w:szCs w:val="28"/>
        </w:rPr>
        <w:t>дома культуры</w:t>
      </w:r>
      <w:r w:rsidRPr="001F07A0">
        <w:rPr>
          <w:sz w:val="28"/>
          <w:szCs w:val="28"/>
        </w:rPr>
        <w:t xml:space="preserve"> работает библиотека, книжный фо</w:t>
      </w:r>
      <w:r w:rsidR="0017426F" w:rsidRPr="001F07A0">
        <w:rPr>
          <w:sz w:val="28"/>
          <w:szCs w:val="28"/>
        </w:rPr>
        <w:t>нд которой насчитывает 10,5 тысяч</w:t>
      </w:r>
      <w:r w:rsidRPr="001F07A0">
        <w:rPr>
          <w:sz w:val="28"/>
          <w:szCs w:val="28"/>
        </w:rPr>
        <w:t xml:space="preserve"> экземпляров и 240 посадочных мест, обеспечивая население поселка на 115,4%. </w:t>
      </w:r>
    </w:p>
    <w:p w14:paraId="3F06A2D7" w14:textId="77777777" w:rsidR="00C42C16" w:rsidRPr="001F07A0" w:rsidRDefault="00C42C16" w:rsidP="00313001">
      <w:pPr>
        <w:pStyle w:val="af5"/>
        <w:ind w:left="0" w:firstLine="567"/>
        <w:jc w:val="both"/>
        <w:rPr>
          <w:sz w:val="28"/>
          <w:szCs w:val="28"/>
        </w:rPr>
      </w:pPr>
    </w:p>
    <w:p w14:paraId="7CA1E0EE" w14:textId="77777777" w:rsidR="006337CA" w:rsidRPr="001F07A0" w:rsidRDefault="006337CA" w:rsidP="00313001">
      <w:pPr>
        <w:pStyle w:val="a3"/>
        <w:numPr>
          <w:ilvl w:val="0"/>
          <w:numId w:val="0"/>
        </w:numPr>
        <w:spacing w:after="0"/>
        <w:ind w:right="-285" w:firstLine="567"/>
        <w:rPr>
          <w:b/>
          <w:sz w:val="28"/>
          <w:szCs w:val="28"/>
        </w:rPr>
      </w:pPr>
      <w:r w:rsidRPr="001F07A0">
        <w:rPr>
          <w:b/>
          <w:sz w:val="28"/>
          <w:szCs w:val="28"/>
        </w:rPr>
        <w:t>Физкультурно-спортивные сооружения</w:t>
      </w:r>
    </w:p>
    <w:p w14:paraId="693EF30F" w14:textId="77777777" w:rsidR="00E04711" w:rsidRPr="001F07A0" w:rsidRDefault="00E04711" w:rsidP="00EE4A74">
      <w:pPr>
        <w:pStyle w:val="af5"/>
        <w:ind w:left="0" w:firstLine="567"/>
        <w:jc w:val="both"/>
        <w:rPr>
          <w:sz w:val="28"/>
          <w:szCs w:val="28"/>
        </w:rPr>
      </w:pPr>
      <w:r w:rsidRPr="001F07A0">
        <w:rPr>
          <w:sz w:val="28"/>
          <w:szCs w:val="28"/>
        </w:rPr>
        <w:t xml:space="preserve">В поселении </w:t>
      </w:r>
      <w:r w:rsidR="00E6651A" w:rsidRPr="001F07A0">
        <w:rPr>
          <w:sz w:val="28"/>
          <w:szCs w:val="28"/>
        </w:rPr>
        <w:t xml:space="preserve">действует </w:t>
      </w:r>
      <w:r w:rsidR="00EE4A74" w:rsidRPr="001F07A0">
        <w:rPr>
          <w:sz w:val="28"/>
          <w:szCs w:val="28"/>
        </w:rPr>
        <w:t xml:space="preserve">2 спортивных зала. </w:t>
      </w:r>
      <w:r w:rsidRPr="001F07A0">
        <w:rPr>
          <w:sz w:val="28"/>
          <w:szCs w:val="28"/>
        </w:rPr>
        <w:t>1 спортзал требует капитального ремонта. Администрация Промышленного сельсовета в 2006 году выиграла по гранту 30 тыс. рублей на строительство летней спортивной площадки. Обеспеченность п</w:t>
      </w:r>
      <w:r w:rsidRPr="001F07A0">
        <w:rPr>
          <w:color w:val="000000"/>
          <w:sz w:val="28"/>
          <w:szCs w:val="28"/>
        </w:rPr>
        <w:t xml:space="preserve">омещениями для физкультурно-оздоровительных занятий составляет 137%, спортивными залами общего пользования – 192%. </w:t>
      </w:r>
    </w:p>
    <w:p w14:paraId="2EFF762B" w14:textId="77777777" w:rsidR="00E04711" w:rsidRPr="001F07A0" w:rsidRDefault="00E04711" w:rsidP="00313001">
      <w:pPr>
        <w:ind w:firstLine="680"/>
        <w:jc w:val="both"/>
        <w:rPr>
          <w:sz w:val="28"/>
          <w:szCs w:val="28"/>
        </w:rPr>
      </w:pPr>
      <w:r w:rsidRPr="001F07A0">
        <w:rPr>
          <w:sz w:val="28"/>
          <w:szCs w:val="28"/>
        </w:rPr>
        <w:t>На территории поселения ежегодно проводятся спортивно-массовые мероприятия. Развиваются такие виды спорта как взрослый и юношеский волейбол, баскетбол, тяжелая атлетика, теннис, организована секция по хоккею.</w:t>
      </w:r>
    </w:p>
    <w:p w14:paraId="196522CB" w14:textId="77777777" w:rsidR="00E04711" w:rsidRPr="001F07A0" w:rsidRDefault="00E04711" w:rsidP="00E04711">
      <w:pPr>
        <w:ind w:firstLine="680"/>
        <w:jc w:val="both"/>
        <w:rPr>
          <w:sz w:val="28"/>
          <w:szCs w:val="28"/>
        </w:rPr>
      </w:pPr>
      <w:r w:rsidRPr="001F07A0">
        <w:rPr>
          <w:sz w:val="28"/>
          <w:szCs w:val="28"/>
        </w:rPr>
        <w:t>Численность занимающихся в спортивных секциях составила 150 человек. Поселение принимает активное</w:t>
      </w:r>
      <w:r w:rsidR="00FC7451" w:rsidRPr="001F07A0">
        <w:rPr>
          <w:sz w:val="28"/>
          <w:szCs w:val="28"/>
        </w:rPr>
        <w:t xml:space="preserve"> участие в областных сельских, </w:t>
      </w:r>
      <w:r w:rsidRPr="001F07A0">
        <w:rPr>
          <w:sz w:val="28"/>
          <w:szCs w:val="28"/>
        </w:rPr>
        <w:t xml:space="preserve">районных спортивных, зимних и летних играх. На территории Промышленного сельсовета проводится ежегодный областной чемпионат по гиревому спорту памяти А. Францева и С.М. Пичугина. </w:t>
      </w:r>
    </w:p>
    <w:p w14:paraId="57F4910C" w14:textId="77777777" w:rsidR="00C42C16" w:rsidRPr="001F07A0" w:rsidRDefault="00C42C16" w:rsidP="00E04711">
      <w:pPr>
        <w:ind w:firstLine="680"/>
        <w:jc w:val="both"/>
        <w:rPr>
          <w:sz w:val="28"/>
          <w:szCs w:val="28"/>
        </w:rPr>
      </w:pPr>
    </w:p>
    <w:p w14:paraId="5C6D6840" w14:textId="77777777" w:rsidR="00F22F98" w:rsidRPr="001F07A0" w:rsidRDefault="00F22F98" w:rsidP="00F22F98">
      <w:pPr>
        <w:widowControl w:val="0"/>
        <w:ind w:firstLine="567"/>
        <w:rPr>
          <w:b/>
          <w:sz w:val="28"/>
          <w:szCs w:val="28"/>
        </w:rPr>
      </w:pPr>
      <w:r w:rsidRPr="001F07A0">
        <w:rPr>
          <w:b/>
          <w:sz w:val="28"/>
          <w:szCs w:val="28"/>
        </w:rPr>
        <w:t>Памятники истории и архитектуры</w:t>
      </w:r>
    </w:p>
    <w:p w14:paraId="6C4558DB" w14:textId="77777777" w:rsidR="00F22F98" w:rsidRPr="001F07A0" w:rsidRDefault="00F22F98" w:rsidP="00515264">
      <w:pPr>
        <w:pStyle w:val="af5"/>
        <w:ind w:left="0" w:right="-2" w:firstLine="567"/>
        <w:jc w:val="both"/>
        <w:rPr>
          <w:sz w:val="28"/>
          <w:szCs w:val="28"/>
        </w:rPr>
      </w:pPr>
      <w:r w:rsidRPr="001F07A0">
        <w:rPr>
          <w:sz w:val="28"/>
          <w:szCs w:val="28"/>
        </w:rPr>
        <w:t>На территории поселка расположен памятник воинам, погибшим в Великой отечественной войне.</w:t>
      </w:r>
    </w:p>
    <w:p w14:paraId="3B6EC232" w14:textId="77777777" w:rsidR="00FC7451" w:rsidRPr="001F07A0" w:rsidRDefault="00FC7451" w:rsidP="00C42C16">
      <w:pPr>
        <w:pStyle w:val="af5"/>
        <w:ind w:left="0" w:right="-285" w:firstLine="567"/>
        <w:jc w:val="both"/>
        <w:rPr>
          <w:sz w:val="28"/>
          <w:szCs w:val="28"/>
        </w:rPr>
      </w:pPr>
    </w:p>
    <w:p w14:paraId="231CBCBA" w14:textId="77777777" w:rsidR="00CE7D02" w:rsidRPr="001F07A0" w:rsidRDefault="00CE7D02" w:rsidP="00C42C16">
      <w:pPr>
        <w:pStyle w:val="2"/>
        <w:spacing w:before="0" w:after="0"/>
        <w:ind w:left="0" w:right="-2"/>
      </w:pPr>
      <w:bookmarkStart w:id="85" w:name="_Toc530384597"/>
      <w:bookmarkStart w:id="86" w:name="_Toc10022134"/>
      <w:bookmarkStart w:id="87" w:name="_Toc19276369"/>
      <w:bookmarkStart w:id="88" w:name="_Toc28611433"/>
      <w:r w:rsidRPr="001F07A0">
        <w:t>Транспортное обеспечение</w:t>
      </w:r>
      <w:bookmarkEnd w:id="85"/>
      <w:bookmarkEnd w:id="86"/>
      <w:bookmarkEnd w:id="87"/>
      <w:bookmarkEnd w:id="88"/>
    </w:p>
    <w:p w14:paraId="2080E6C4" w14:textId="77777777" w:rsidR="00FC7451" w:rsidRPr="001F07A0" w:rsidRDefault="00FC7451" w:rsidP="00C42C16">
      <w:pPr>
        <w:pStyle w:val="a5"/>
        <w:spacing w:before="0" w:after="0"/>
        <w:ind w:right="-2"/>
        <w:rPr>
          <w:sz w:val="28"/>
          <w:szCs w:val="28"/>
        </w:rPr>
      </w:pPr>
    </w:p>
    <w:p w14:paraId="0C21B3B7" w14:textId="77777777" w:rsidR="00CE7D02" w:rsidRPr="001F07A0" w:rsidRDefault="00CE7D02" w:rsidP="00C42C16">
      <w:pPr>
        <w:pStyle w:val="a5"/>
        <w:spacing w:before="0" w:after="0"/>
        <w:ind w:right="-2"/>
        <w:rPr>
          <w:sz w:val="28"/>
          <w:szCs w:val="28"/>
        </w:rPr>
      </w:pPr>
      <w:r w:rsidRPr="001F07A0">
        <w:rPr>
          <w:sz w:val="28"/>
          <w:szCs w:val="28"/>
        </w:rPr>
        <w:t>В настоящее время внешние связи населенных пунктов муниципального образования обеспечиваются автомобильным и железнодорожным транспортом.</w:t>
      </w:r>
    </w:p>
    <w:p w14:paraId="03F8240A" w14:textId="77777777" w:rsidR="00CE7D02" w:rsidRPr="001F07A0" w:rsidRDefault="00CE7D02" w:rsidP="00C42C16">
      <w:pPr>
        <w:pStyle w:val="a5"/>
        <w:spacing w:before="0" w:after="0"/>
        <w:ind w:right="-2"/>
        <w:rPr>
          <w:sz w:val="28"/>
          <w:szCs w:val="28"/>
        </w:rPr>
      </w:pPr>
      <w:r w:rsidRPr="001F07A0">
        <w:rPr>
          <w:sz w:val="28"/>
          <w:szCs w:val="28"/>
        </w:rPr>
        <w:t>Местоположение существующих объектов транспортной инфраструктуры отображено на картах</w:t>
      </w:r>
      <w:r w:rsidR="00D64DA2" w:rsidRPr="001F07A0">
        <w:rPr>
          <w:sz w:val="28"/>
          <w:szCs w:val="28"/>
        </w:rPr>
        <w:t xml:space="preserve"> (схемах) из графической части г</w:t>
      </w:r>
      <w:r w:rsidRPr="001F07A0">
        <w:rPr>
          <w:sz w:val="28"/>
          <w:szCs w:val="28"/>
        </w:rPr>
        <w:t xml:space="preserve">енерального плана </w:t>
      </w:r>
      <w:r w:rsidR="008323B0" w:rsidRPr="001F07A0">
        <w:rPr>
          <w:sz w:val="28"/>
          <w:szCs w:val="28"/>
        </w:rPr>
        <w:t>Промышленного</w:t>
      </w:r>
      <w:r w:rsidR="00280C82" w:rsidRPr="001F07A0">
        <w:rPr>
          <w:sz w:val="28"/>
          <w:szCs w:val="28"/>
        </w:rPr>
        <w:t xml:space="preserve"> сельсовета</w:t>
      </w:r>
      <w:r w:rsidRPr="001F07A0">
        <w:rPr>
          <w:sz w:val="28"/>
          <w:szCs w:val="28"/>
        </w:rPr>
        <w:t xml:space="preserve">: </w:t>
      </w:r>
      <w:r w:rsidR="00D568B9" w:rsidRPr="001F07A0">
        <w:rPr>
          <w:sz w:val="28"/>
          <w:szCs w:val="28"/>
        </w:rPr>
        <w:t>«Карта планируемого размещения объектов местного значения в области транспортной инфраструктуры»</w:t>
      </w:r>
      <w:r w:rsidR="002E7569" w:rsidRPr="001F07A0">
        <w:rPr>
          <w:sz w:val="28"/>
          <w:szCs w:val="28"/>
        </w:rPr>
        <w:t>,</w:t>
      </w:r>
      <w:r w:rsidR="003A7CB6" w:rsidRPr="001F07A0">
        <w:rPr>
          <w:sz w:val="28"/>
          <w:szCs w:val="28"/>
        </w:rPr>
        <w:t xml:space="preserve"> </w:t>
      </w:r>
      <w:r w:rsidR="002D4D08" w:rsidRPr="001F07A0">
        <w:rPr>
          <w:rFonts w:cs="Arial"/>
          <w:sz w:val="28"/>
          <w:szCs w:val="28"/>
        </w:rPr>
        <w:t>М 1:5</w:t>
      </w:r>
      <w:r w:rsidR="00280C82" w:rsidRPr="001F07A0">
        <w:rPr>
          <w:rFonts w:cs="Arial"/>
          <w:sz w:val="28"/>
          <w:szCs w:val="28"/>
        </w:rPr>
        <w:t>000</w:t>
      </w:r>
      <w:r w:rsidRPr="001F07A0">
        <w:rPr>
          <w:sz w:val="28"/>
          <w:szCs w:val="28"/>
        </w:rPr>
        <w:t>.</w:t>
      </w:r>
    </w:p>
    <w:p w14:paraId="618B3BB8" w14:textId="77777777" w:rsidR="00FC7451" w:rsidRPr="001F07A0" w:rsidRDefault="00FC7451" w:rsidP="00C42C16">
      <w:pPr>
        <w:pStyle w:val="a5"/>
        <w:spacing w:before="0" w:after="0"/>
        <w:ind w:right="-2"/>
        <w:rPr>
          <w:sz w:val="28"/>
          <w:szCs w:val="28"/>
        </w:rPr>
      </w:pPr>
    </w:p>
    <w:p w14:paraId="357EE281" w14:textId="77777777" w:rsidR="00CE7D02" w:rsidRPr="001F07A0" w:rsidRDefault="00CE7D02" w:rsidP="00C42C16">
      <w:pPr>
        <w:pStyle w:val="3"/>
        <w:spacing w:before="0" w:after="0"/>
        <w:ind w:left="0" w:right="-2"/>
        <w:rPr>
          <w:sz w:val="28"/>
          <w:szCs w:val="28"/>
        </w:rPr>
      </w:pPr>
      <w:bookmarkStart w:id="89" w:name="_Toc481566694"/>
      <w:bookmarkStart w:id="90" w:name="_Toc514928978"/>
      <w:bookmarkStart w:id="91" w:name="_Ref530035867"/>
      <w:bookmarkStart w:id="92" w:name="_Ref530035868"/>
      <w:bookmarkStart w:id="93" w:name="_Ref530035869"/>
      <w:bookmarkStart w:id="94" w:name="_Toc530384598"/>
      <w:bookmarkStart w:id="95" w:name="_Toc10022135"/>
      <w:bookmarkStart w:id="96" w:name="_Toc19276370"/>
      <w:bookmarkStart w:id="97" w:name="_Toc28611434"/>
      <w:r w:rsidRPr="001F07A0">
        <w:rPr>
          <w:sz w:val="28"/>
          <w:szCs w:val="28"/>
        </w:rPr>
        <w:lastRenderedPageBreak/>
        <w:t>Внешний транспорт</w:t>
      </w:r>
      <w:bookmarkEnd w:id="89"/>
      <w:bookmarkEnd w:id="90"/>
      <w:bookmarkEnd w:id="91"/>
      <w:bookmarkEnd w:id="92"/>
      <w:bookmarkEnd w:id="93"/>
      <w:bookmarkEnd w:id="94"/>
      <w:bookmarkEnd w:id="95"/>
      <w:bookmarkEnd w:id="96"/>
      <w:bookmarkEnd w:id="97"/>
    </w:p>
    <w:p w14:paraId="5FC42E7A" w14:textId="77777777" w:rsidR="00FC7451" w:rsidRPr="001F07A0" w:rsidRDefault="00FC7451" w:rsidP="00C42C16">
      <w:pPr>
        <w:pStyle w:val="a5"/>
        <w:spacing w:before="0" w:after="0"/>
        <w:ind w:right="-2"/>
        <w:rPr>
          <w:sz w:val="28"/>
          <w:szCs w:val="28"/>
        </w:rPr>
      </w:pPr>
    </w:p>
    <w:p w14:paraId="0437E055" w14:textId="77777777" w:rsidR="005C5ABF" w:rsidRPr="001F07A0" w:rsidRDefault="00CE7D02" w:rsidP="00C42C16">
      <w:pPr>
        <w:ind w:right="-2" w:firstLine="567"/>
        <w:rPr>
          <w:b/>
          <w:sz w:val="28"/>
          <w:szCs w:val="28"/>
        </w:rPr>
      </w:pPr>
      <w:r w:rsidRPr="001F07A0">
        <w:rPr>
          <w:b/>
          <w:sz w:val="28"/>
          <w:szCs w:val="28"/>
        </w:rPr>
        <w:t>Автомобильный транспорт</w:t>
      </w:r>
    </w:p>
    <w:p w14:paraId="6EA5C078" w14:textId="77777777" w:rsidR="002D4D08" w:rsidRPr="001F07A0" w:rsidRDefault="008E1DC0" w:rsidP="00C42C16">
      <w:pPr>
        <w:ind w:right="-2" w:firstLine="567"/>
        <w:jc w:val="both"/>
        <w:rPr>
          <w:sz w:val="28"/>
          <w:szCs w:val="28"/>
        </w:rPr>
      </w:pPr>
      <w:r w:rsidRPr="001F07A0">
        <w:rPr>
          <w:sz w:val="28"/>
          <w:szCs w:val="28"/>
        </w:rPr>
        <w:t>В поселке</w:t>
      </w:r>
      <w:r w:rsidR="002D4D08" w:rsidRPr="001F07A0">
        <w:rPr>
          <w:sz w:val="28"/>
          <w:szCs w:val="28"/>
        </w:rPr>
        <w:t xml:space="preserve"> Керамкомбинат из всех видов внешнего транспорта  хорошо развит автомобильный транспорт.</w:t>
      </w:r>
    </w:p>
    <w:p w14:paraId="67D5A025" w14:textId="77777777" w:rsidR="002D4D08" w:rsidRPr="001F07A0" w:rsidRDefault="002D4D08" w:rsidP="00FC7451">
      <w:pPr>
        <w:ind w:right="-2" w:firstLine="567"/>
        <w:jc w:val="both"/>
        <w:rPr>
          <w:sz w:val="28"/>
          <w:szCs w:val="28"/>
        </w:rPr>
      </w:pPr>
      <w:r w:rsidRPr="001F07A0">
        <w:rPr>
          <w:sz w:val="28"/>
          <w:szCs w:val="28"/>
        </w:rPr>
        <w:t>Главная дорога, связывающая п</w:t>
      </w:r>
      <w:r w:rsidR="008E1DC0" w:rsidRPr="001F07A0">
        <w:rPr>
          <w:sz w:val="28"/>
          <w:szCs w:val="28"/>
        </w:rPr>
        <w:t>оселок</w:t>
      </w:r>
      <w:r w:rsidRPr="001F07A0">
        <w:rPr>
          <w:sz w:val="28"/>
          <w:szCs w:val="28"/>
        </w:rPr>
        <w:t xml:space="preserve"> Керамкомбинат с городом Новосибирском является дорога федерального значения</w:t>
      </w:r>
      <w:r w:rsidR="00FC7451" w:rsidRPr="001F07A0">
        <w:rPr>
          <w:sz w:val="28"/>
          <w:szCs w:val="28"/>
        </w:rPr>
        <w:t xml:space="preserve"> Р-256 «Чуйский тракт» Новосибирск – Барнаул – Горно-Алтайск – граница с Монголией</w:t>
      </w:r>
      <w:r w:rsidRPr="001F07A0">
        <w:rPr>
          <w:sz w:val="28"/>
          <w:szCs w:val="28"/>
        </w:rPr>
        <w:t xml:space="preserve"> с асфальтобетонным покрытием проезжей части шириной 7-8 м</w:t>
      </w:r>
      <w:r w:rsidR="00D07D3C" w:rsidRPr="001F07A0">
        <w:rPr>
          <w:sz w:val="28"/>
          <w:szCs w:val="28"/>
        </w:rPr>
        <w:t>етров</w:t>
      </w:r>
      <w:r w:rsidRPr="001F07A0">
        <w:rPr>
          <w:sz w:val="28"/>
          <w:szCs w:val="28"/>
        </w:rPr>
        <w:t xml:space="preserve"> на земляном полотне 12 м</w:t>
      </w:r>
      <w:r w:rsidR="00D07D3C" w:rsidRPr="001F07A0">
        <w:rPr>
          <w:sz w:val="28"/>
          <w:szCs w:val="28"/>
        </w:rPr>
        <w:t>етров</w:t>
      </w:r>
      <w:r w:rsidRPr="001F07A0">
        <w:rPr>
          <w:sz w:val="28"/>
          <w:szCs w:val="28"/>
        </w:rPr>
        <w:t>.</w:t>
      </w:r>
      <w:r w:rsidR="003A7CB6" w:rsidRPr="001F07A0">
        <w:rPr>
          <w:sz w:val="28"/>
          <w:szCs w:val="28"/>
        </w:rPr>
        <w:t xml:space="preserve"> </w:t>
      </w:r>
      <w:r w:rsidRPr="001F07A0">
        <w:rPr>
          <w:sz w:val="28"/>
          <w:szCs w:val="28"/>
        </w:rPr>
        <w:t>Интенсивность движения в настоящее время достигает</w:t>
      </w:r>
      <w:r w:rsidR="00D07D3C" w:rsidRPr="001F07A0">
        <w:rPr>
          <w:sz w:val="28"/>
          <w:szCs w:val="28"/>
        </w:rPr>
        <w:t xml:space="preserve"> 10-15 тысяч</w:t>
      </w:r>
      <w:r w:rsidR="003A7CB6" w:rsidRPr="001F07A0">
        <w:rPr>
          <w:sz w:val="28"/>
          <w:szCs w:val="28"/>
        </w:rPr>
        <w:t xml:space="preserve"> </w:t>
      </w:r>
      <w:r w:rsidRPr="001F07A0">
        <w:rPr>
          <w:sz w:val="28"/>
          <w:szCs w:val="28"/>
        </w:rPr>
        <w:t>автомобилей в сутки.</w:t>
      </w:r>
    </w:p>
    <w:p w14:paraId="096DA2A8" w14:textId="77777777" w:rsidR="002D4D08" w:rsidRPr="001F07A0" w:rsidRDefault="002D4D08" w:rsidP="00FC7451">
      <w:pPr>
        <w:ind w:right="-2" w:firstLine="567"/>
        <w:jc w:val="both"/>
        <w:rPr>
          <w:sz w:val="28"/>
          <w:szCs w:val="28"/>
        </w:rPr>
      </w:pPr>
      <w:r w:rsidRPr="001F07A0">
        <w:rPr>
          <w:sz w:val="28"/>
          <w:szCs w:val="28"/>
        </w:rPr>
        <w:t>Остальные дороги, примыкающи</w:t>
      </w:r>
      <w:r w:rsidR="008E1DC0" w:rsidRPr="001F07A0">
        <w:rPr>
          <w:sz w:val="28"/>
          <w:szCs w:val="28"/>
        </w:rPr>
        <w:t>е к поселку</w:t>
      </w:r>
      <w:r w:rsidRPr="001F07A0">
        <w:rPr>
          <w:sz w:val="28"/>
          <w:szCs w:val="28"/>
        </w:rPr>
        <w:t xml:space="preserve"> Керамкомбинат местного значения, ведущие в населённые пункты района и области.</w:t>
      </w:r>
    </w:p>
    <w:p w14:paraId="4E05BA22" w14:textId="77777777" w:rsidR="002D4D08" w:rsidRPr="001F07A0" w:rsidRDefault="002D4D08" w:rsidP="00FC7451">
      <w:pPr>
        <w:ind w:right="-2" w:firstLine="567"/>
        <w:jc w:val="both"/>
        <w:rPr>
          <w:sz w:val="28"/>
          <w:szCs w:val="28"/>
        </w:rPr>
      </w:pPr>
      <w:r w:rsidRPr="001F07A0">
        <w:rPr>
          <w:sz w:val="28"/>
          <w:szCs w:val="28"/>
        </w:rPr>
        <w:t>По местным дорогам организованы районные маршруты автобусов и маршрутных такси. Все маршруты проходящие. В посёлке имеется остановочная платформа.</w:t>
      </w:r>
    </w:p>
    <w:p w14:paraId="4CC27F8B" w14:textId="77777777" w:rsidR="002D4D08" w:rsidRPr="001F07A0" w:rsidRDefault="002D4D08" w:rsidP="00FC7451">
      <w:pPr>
        <w:pStyle w:val="afa"/>
        <w:spacing w:after="0"/>
        <w:ind w:right="-2" w:firstLine="567"/>
        <w:jc w:val="both"/>
        <w:rPr>
          <w:sz w:val="28"/>
          <w:szCs w:val="28"/>
        </w:rPr>
      </w:pPr>
      <w:r w:rsidRPr="001F07A0">
        <w:rPr>
          <w:sz w:val="28"/>
          <w:szCs w:val="28"/>
        </w:rPr>
        <w:t>Курсируют междугородние маршруты в г</w:t>
      </w:r>
      <w:r w:rsidR="00D07D3C" w:rsidRPr="001F07A0">
        <w:rPr>
          <w:sz w:val="28"/>
          <w:szCs w:val="28"/>
        </w:rPr>
        <w:t>ород</w:t>
      </w:r>
      <w:r w:rsidRPr="001F07A0">
        <w:rPr>
          <w:sz w:val="28"/>
          <w:szCs w:val="28"/>
        </w:rPr>
        <w:t xml:space="preserve"> Новосибирск</w:t>
      </w:r>
      <w:r w:rsidR="00D07D3C" w:rsidRPr="001F07A0">
        <w:rPr>
          <w:sz w:val="28"/>
          <w:szCs w:val="28"/>
        </w:rPr>
        <w:t xml:space="preserve"> (далее по тексту – г. Новосибирск)</w:t>
      </w:r>
      <w:r w:rsidRPr="001F07A0">
        <w:rPr>
          <w:sz w:val="28"/>
          <w:szCs w:val="28"/>
        </w:rPr>
        <w:t>, (г</w:t>
      </w:r>
      <w:r w:rsidR="00D07D3C" w:rsidRPr="001F07A0">
        <w:rPr>
          <w:sz w:val="28"/>
          <w:szCs w:val="28"/>
        </w:rPr>
        <w:t>ород</w:t>
      </w:r>
      <w:r w:rsidRPr="001F07A0">
        <w:rPr>
          <w:sz w:val="28"/>
          <w:szCs w:val="28"/>
        </w:rPr>
        <w:t xml:space="preserve"> Искитим, г</w:t>
      </w:r>
      <w:r w:rsidR="00D07D3C" w:rsidRPr="001F07A0">
        <w:rPr>
          <w:sz w:val="28"/>
          <w:szCs w:val="28"/>
        </w:rPr>
        <w:t>ород</w:t>
      </w:r>
      <w:r w:rsidR="00F551CA" w:rsidRPr="001F07A0">
        <w:rPr>
          <w:sz w:val="28"/>
          <w:szCs w:val="28"/>
        </w:rPr>
        <w:t xml:space="preserve"> Бердск). В</w:t>
      </w:r>
      <w:r w:rsidRPr="001F07A0">
        <w:rPr>
          <w:sz w:val="28"/>
          <w:szCs w:val="28"/>
        </w:rPr>
        <w:t xml:space="preserve"> близлежащие поселения - маршрутное такси «Линево - д</w:t>
      </w:r>
      <w:r w:rsidR="00D07D3C" w:rsidRPr="001F07A0">
        <w:rPr>
          <w:sz w:val="28"/>
          <w:szCs w:val="28"/>
        </w:rPr>
        <w:t>еревня</w:t>
      </w:r>
      <w:r w:rsidRPr="001F07A0">
        <w:rPr>
          <w:sz w:val="28"/>
          <w:szCs w:val="28"/>
        </w:rPr>
        <w:t xml:space="preserve"> Евсино». </w:t>
      </w:r>
    </w:p>
    <w:p w14:paraId="5CA3E57D" w14:textId="77777777" w:rsidR="007D0FFD" w:rsidRPr="001F07A0" w:rsidRDefault="007D0FFD" w:rsidP="00FC7451">
      <w:pPr>
        <w:pStyle w:val="a5"/>
        <w:spacing w:before="0" w:after="0"/>
        <w:ind w:right="-2"/>
        <w:rPr>
          <w:b/>
          <w:sz w:val="28"/>
          <w:szCs w:val="28"/>
        </w:rPr>
      </w:pPr>
    </w:p>
    <w:p w14:paraId="16A7DF21" w14:textId="77777777" w:rsidR="00C04C4C" w:rsidRPr="001F07A0" w:rsidRDefault="009F43D9" w:rsidP="00FC7451">
      <w:pPr>
        <w:pStyle w:val="a5"/>
        <w:spacing w:before="0" w:after="0"/>
        <w:ind w:right="-2"/>
        <w:rPr>
          <w:b/>
          <w:sz w:val="28"/>
          <w:szCs w:val="28"/>
        </w:rPr>
      </w:pPr>
      <w:r w:rsidRPr="001F07A0">
        <w:rPr>
          <w:b/>
          <w:sz w:val="28"/>
          <w:szCs w:val="28"/>
        </w:rPr>
        <w:t xml:space="preserve">Железнодорожный </w:t>
      </w:r>
      <w:r w:rsidR="00C04C4C" w:rsidRPr="001F07A0">
        <w:rPr>
          <w:b/>
          <w:sz w:val="28"/>
          <w:szCs w:val="28"/>
        </w:rPr>
        <w:t>транспорт</w:t>
      </w:r>
    </w:p>
    <w:p w14:paraId="4127ABFC" w14:textId="77777777" w:rsidR="00290A14" w:rsidRPr="001F07A0" w:rsidRDefault="00290A14" w:rsidP="00FC7451">
      <w:pPr>
        <w:spacing w:line="317" w:lineRule="exact"/>
        <w:ind w:right="-2" w:firstLine="567"/>
        <w:jc w:val="both"/>
        <w:rPr>
          <w:sz w:val="28"/>
          <w:szCs w:val="28"/>
        </w:rPr>
      </w:pPr>
      <w:bookmarkStart w:id="98" w:name="_Toc372547298"/>
      <w:r w:rsidRPr="001F07A0">
        <w:rPr>
          <w:sz w:val="28"/>
          <w:szCs w:val="28"/>
        </w:rPr>
        <w:t>Как отмечалось выше</w:t>
      </w:r>
      <w:r w:rsidR="00454CAC" w:rsidRPr="001F07A0">
        <w:rPr>
          <w:sz w:val="28"/>
          <w:szCs w:val="28"/>
        </w:rPr>
        <w:t>,</w:t>
      </w:r>
      <w:r w:rsidRPr="001F07A0">
        <w:rPr>
          <w:sz w:val="28"/>
          <w:szCs w:val="28"/>
        </w:rPr>
        <w:t xml:space="preserve"> п</w:t>
      </w:r>
      <w:r w:rsidR="008E1DC0" w:rsidRPr="001F07A0">
        <w:rPr>
          <w:sz w:val="28"/>
          <w:szCs w:val="28"/>
        </w:rPr>
        <w:t>оселок</w:t>
      </w:r>
      <w:r w:rsidRPr="001F07A0">
        <w:rPr>
          <w:sz w:val="28"/>
          <w:szCs w:val="28"/>
        </w:rPr>
        <w:t xml:space="preserve"> Керамкомбинат находится между федеральной трассой и железной дорогой</w:t>
      </w:r>
      <w:r w:rsidR="00454CAC" w:rsidRPr="001F07A0">
        <w:rPr>
          <w:sz w:val="28"/>
          <w:szCs w:val="28"/>
        </w:rPr>
        <w:t>,</w:t>
      </w:r>
      <w:r w:rsidRPr="001F07A0">
        <w:rPr>
          <w:sz w:val="28"/>
          <w:szCs w:val="28"/>
        </w:rPr>
        <w:t xml:space="preserve"> которая обеспечивает «южное направление» до станций</w:t>
      </w:r>
      <w:r w:rsidR="00F14539" w:rsidRPr="001F07A0">
        <w:rPr>
          <w:sz w:val="28"/>
          <w:szCs w:val="28"/>
        </w:rPr>
        <w:t>:</w:t>
      </w:r>
      <w:r w:rsidRPr="001F07A0">
        <w:rPr>
          <w:sz w:val="28"/>
          <w:szCs w:val="28"/>
        </w:rPr>
        <w:t xml:space="preserve"> Бердск</w:t>
      </w:r>
      <w:r w:rsidR="00454CAC" w:rsidRPr="001F07A0">
        <w:rPr>
          <w:sz w:val="28"/>
          <w:szCs w:val="28"/>
        </w:rPr>
        <w:t>, Искитим, Лине</w:t>
      </w:r>
      <w:r w:rsidRPr="001F07A0">
        <w:rPr>
          <w:sz w:val="28"/>
          <w:szCs w:val="28"/>
        </w:rPr>
        <w:t>во, Дорогино, Черепаново, Среднесибирская, Озерки, Барнаул. В непосредственной близости от посёлка расположена пасса</w:t>
      </w:r>
      <w:r w:rsidR="00975A5F" w:rsidRPr="001F07A0">
        <w:rPr>
          <w:sz w:val="28"/>
          <w:szCs w:val="28"/>
        </w:rPr>
        <w:t>жирская остановочная платформа станции «Лине</w:t>
      </w:r>
      <w:r w:rsidRPr="001F07A0">
        <w:rPr>
          <w:sz w:val="28"/>
          <w:szCs w:val="28"/>
        </w:rPr>
        <w:t xml:space="preserve">во». </w:t>
      </w:r>
    </w:p>
    <w:p w14:paraId="29FDC8D3" w14:textId="77777777" w:rsidR="007D0FFD" w:rsidRPr="001F07A0" w:rsidRDefault="007D0FFD" w:rsidP="00FC7451">
      <w:pPr>
        <w:ind w:right="-2" w:firstLine="567"/>
        <w:rPr>
          <w:b/>
          <w:sz w:val="28"/>
          <w:szCs w:val="28"/>
        </w:rPr>
      </w:pPr>
    </w:p>
    <w:p w14:paraId="080E1E2C" w14:textId="77777777" w:rsidR="00C04C4C" w:rsidRPr="001F07A0" w:rsidRDefault="00C04C4C" w:rsidP="00FC7451">
      <w:pPr>
        <w:ind w:right="-2" w:firstLine="567"/>
        <w:rPr>
          <w:b/>
          <w:sz w:val="28"/>
          <w:szCs w:val="28"/>
        </w:rPr>
      </w:pPr>
      <w:r w:rsidRPr="001F07A0">
        <w:rPr>
          <w:b/>
          <w:sz w:val="28"/>
          <w:szCs w:val="28"/>
        </w:rPr>
        <w:t>Улично-дорожная сеть</w:t>
      </w:r>
      <w:bookmarkEnd w:id="98"/>
    </w:p>
    <w:p w14:paraId="20A83775" w14:textId="77777777" w:rsidR="002119F8" w:rsidRPr="001F07A0" w:rsidRDefault="002119F8" w:rsidP="00FC7451">
      <w:pPr>
        <w:spacing w:line="317" w:lineRule="exact"/>
        <w:ind w:right="-2" w:firstLine="567"/>
        <w:jc w:val="both"/>
        <w:rPr>
          <w:sz w:val="28"/>
          <w:szCs w:val="28"/>
        </w:rPr>
      </w:pPr>
      <w:r w:rsidRPr="001F07A0">
        <w:rPr>
          <w:sz w:val="28"/>
          <w:szCs w:val="28"/>
        </w:rPr>
        <w:t>Улично-дорожная сеть п</w:t>
      </w:r>
      <w:r w:rsidR="008E1DC0" w:rsidRPr="001F07A0">
        <w:rPr>
          <w:sz w:val="28"/>
          <w:szCs w:val="28"/>
        </w:rPr>
        <w:t>оселка</w:t>
      </w:r>
      <w:r w:rsidRPr="001F07A0">
        <w:rPr>
          <w:sz w:val="28"/>
          <w:szCs w:val="28"/>
        </w:rPr>
        <w:t xml:space="preserve"> Керамкомбинат складывалась в результате естественно-географических особенностей развития посёлка.</w:t>
      </w:r>
      <w:r w:rsidR="003A7CB6" w:rsidRPr="001F07A0">
        <w:rPr>
          <w:sz w:val="28"/>
          <w:szCs w:val="28"/>
        </w:rPr>
        <w:t xml:space="preserve"> </w:t>
      </w:r>
      <w:r w:rsidRPr="001F07A0">
        <w:rPr>
          <w:sz w:val="28"/>
          <w:szCs w:val="28"/>
        </w:rPr>
        <w:t xml:space="preserve">Улицы делят территорию на укрупнённые прямоугольные кварталы. Основные транспортные и пешеходные потоки сложились по главным улицам посёлка. </w:t>
      </w:r>
    </w:p>
    <w:p w14:paraId="70644331" w14:textId="77777777" w:rsidR="002119F8" w:rsidRPr="001F07A0" w:rsidRDefault="002119F8" w:rsidP="00FC7451">
      <w:pPr>
        <w:spacing w:line="317" w:lineRule="exact"/>
        <w:ind w:right="-2" w:firstLine="567"/>
        <w:jc w:val="both"/>
        <w:rPr>
          <w:sz w:val="28"/>
          <w:szCs w:val="28"/>
        </w:rPr>
      </w:pPr>
      <w:r w:rsidRPr="001F07A0">
        <w:rPr>
          <w:sz w:val="28"/>
          <w:szCs w:val="28"/>
        </w:rPr>
        <w:t>Основными улицами посёлка являются улицы Широкая и Центральная.</w:t>
      </w:r>
    </w:p>
    <w:p w14:paraId="517297C6" w14:textId="77777777" w:rsidR="002119F8" w:rsidRPr="001F07A0" w:rsidRDefault="002119F8" w:rsidP="00FC7451">
      <w:pPr>
        <w:spacing w:line="317" w:lineRule="exact"/>
        <w:ind w:right="-2" w:firstLine="567"/>
        <w:jc w:val="both"/>
        <w:rPr>
          <w:sz w:val="28"/>
          <w:szCs w:val="28"/>
        </w:rPr>
      </w:pPr>
      <w:r w:rsidRPr="001F07A0">
        <w:rPr>
          <w:sz w:val="28"/>
          <w:szCs w:val="28"/>
        </w:rPr>
        <w:t xml:space="preserve">Улично-дорожная сеть посёлка ориентирована выходами на магистраль федерального значения </w:t>
      </w:r>
      <w:r w:rsidR="00975A5F" w:rsidRPr="001F07A0">
        <w:rPr>
          <w:sz w:val="28"/>
          <w:szCs w:val="28"/>
        </w:rPr>
        <w:t>Р-256 «Чуйский тракт» Новосибирск – Барнаул – Горно-Алтайск – граница с Монголией,</w:t>
      </w:r>
      <w:r w:rsidRPr="001F07A0">
        <w:rPr>
          <w:sz w:val="28"/>
          <w:szCs w:val="28"/>
        </w:rPr>
        <w:t xml:space="preserve"> ведущую в г. Новосибирск. Малая ширина проезжих частей улиц и большие продольные уклоны по всей территории посёлка. Частичное благоустройство имеют только основные улицы в центральной части. </w:t>
      </w:r>
    </w:p>
    <w:p w14:paraId="34357334" w14:textId="77777777" w:rsidR="002119F8" w:rsidRPr="001F07A0" w:rsidRDefault="002119F8" w:rsidP="00FC7451">
      <w:pPr>
        <w:spacing w:line="317" w:lineRule="exact"/>
        <w:ind w:right="-2" w:firstLine="567"/>
        <w:jc w:val="both"/>
        <w:rPr>
          <w:sz w:val="28"/>
          <w:szCs w:val="28"/>
        </w:rPr>
      </w:pPr>
      <w:r w:rsidRPr="001F07A0">
        <w:rPr>
          <w:sz w:val="28"/>
          <w:szCs w:val="28"/>
        </w:rPr>
        <w:t>Нет ни одной улицы, имеющей выполненный профиль с благоустройством</w:t>
      </w:r>
      <w:r w:rsidR="00975A5F" w:rsidRPr="001F07A0">
        <w:rPr>
          <w:sz w:val="28"/>
          <w:szCs w:val="28"/>
        </w:rPr>
        <w:t>,</w:t>
      </w:r>
      <w:r w:rsidRPr="001F07A0">
        <w:rPr>
          <w:sz w:val="28"/>
          <w:szCs w:val="28"/>
        </w:rPr>
        <w:t xml:space="preserve"> соответствующим своему назначению (с тротуарами, озеленением, освещением). </w:t>
      </w:r>
    </w:p>
    <w:p w14:paraId="0191576E" w14:textId="77777777" w:rsidR="00C0435D" w:rsidRPr="001F07A0" w:rsidRDefault="002119F8" w:rsidP="00283BC9">
      <w:pPr>
        <w:ind w:right="-2" w:firstLine="567"/>
        <w:jc w:val="both"/>
        <w:rPr>
          <w:sz w:val="28"/>
          <w:szCs w:val="28"/>
        </w:rPr>
      </w:pPr>
      <w:r w:rsidRPr="001F07A0">
        <w:rPr>
          <w:sz w:val="28"/>
          <w:szCs w:val="28"/>
        </w:rPr>
        <w:t>Общая протяженность дорог местного значения по состоянию на 20</w:t>
      </w:r>
      <w:r w:rsidR="00E87F32" w:rsidRPr="001F07A0">
        <w:rPr>
          <w:sz w:val="28"/>
          <w:szCs w:val="28"/>
        </w:rPr>
        <w:t>18</w:t>
      </w:r>
      <w:r w:rsidRPr="001F07A0">
        <w:rPr>
          <w:sz w:val="28"/>
          <w:szCs w:val="28"/>
        </w:rPr>
        <w:t xml:space="preserve"> год составляет </w:t>
      </w:r>
      <w:r w:rsidR="00975A5F" w:rsidRPr="001F07A0">
        <w:rPr>
          <w:sz w:val="28"/>
          <w:szCs w:val="28"/>
        </w:rPr>
        <w:t>12,52</w:t>
      </w:r>
      <w:r w:rsidRPr="001F07A0">
        <w:rPr>
          <w:sz w:val="28"/>
          <w:szCs w:val="28"/>
        </w:rPr>
        <w:t xml:space="preserve"> км</w:t>
      </w:r>
      <w:r w:rsidR="00E87F32" w:rsidRPr="001F07A0">
        <w:rPr>
          <w:sz w:val="28"/>
          <w:szCs w:val="28"/>
        </w:rPr>
        <w:t>, в том числе дорог с твердым покрытием 10,19</w:t>
      </w:r>
      <w:r w:rsidR="003D28D7" w:rsidRPr="001F07A0">
        <w:rPr>
          <w:sz w:val="28"/>
          <w:szCs w:val="28"/>
        </w:rPr>
        <w:t xml:space="preserve"> </w:t>
      </w:r>
      <w:r w:rsidR="00E87F32" w:rsidRPr="001F07A0">
        <w:rPr>
          <w:sz w:val="28"/>
          <w:szCs w:val="28"/>
        </w:rPr>
        <w:t xml:space="preserve">км, плотность </w:t>
      </w:r>
      <w:r w:rsidR="00E87F32" w:rsidRPr="001F07A0">
        <w:rPr>
          <w:sz w:val="28"/>
          <w:szCs w:val="28"/>
        </w:rPr>
        <w:lastRenderedPageBreak/>
        <w:t xml:space="preserve">автомобильных дорог 10,35 км/кв. км, </w:t>
      </w:r>
      <w:r w:rsidR="007449A0" w:rsidRPr="001F07A0">
        <w:rPr>
          <w:sz w:val="28"/>
          <w:szCs w:val="28"/>
        </w:rPr>
        <w:t>у</w:t>
      </w:r>
      <w:r w:rsidR="00E87F32" w:rsidRPr="001F07A0">
        <w:rPr>
          <w:sz w:val="28"/>
          <w:szCs w:val="28"/>
        </w:rPr>
        <w:t>дельный вес освещенных улиц в общей протяженности улиц 95,0 %.</w:t>
      </w:r>
    </w:p>
    <w:p w14:paraId="3FD3B9A7" w14:textId="77777777" w:rsidR="00350DBC" w:rsidRPr="001F07A0" w:rsidRDefault="00350DBC" w:rsidP="00283BC9">
      <w:pPr>
        <w:ind w:right="-2" w:firstLine="567"/>
        <w:jc w:val="both"/>
        <w:rPr>
          <w:sz w:val="28"/>
          <w:szCs w:val="28"/>
        </w:rPr>
      </w:pPr>
    </w:p>
    <w:p w14:paraId="38861955" w14:textId="77777777" w:rsidR="00670E9A" w:rsidRPr="001F07A0" w:rsidRDefault="00670E9A" w:rsidP="00791159">
      <w:pPr>
        <w:pStyle w:val="2"/>
        <w:spacing w:before="0" w:after="0"/>
        <w:ind w:left="0" w:right="-285"/>
      </w:pPr>
      <w:bookmarkStart w:id="99" w:name="_Toc10022137"/>
      <w:bookmarkStart w:id="100" w:name="_Toc19276372"/>
      <w:bookmarkStart w:id="101" w:name="_Toc28611435"/>
      <w:r w:rsidRPr="001F07A0">
        <w:t>Инженерное обеспечение</w:t>
      </w:r>
      <w:bookmarkEnd w:id="99"/>
      <w:bookmarkEnd w:id="100"/>
      <w:bookmarkEnd w:id="101"/>
    </w:p>
    <w:p w14:paraId="0B8692C5" w14:textId="77777777" w:rsidR="00283BC9" w:rsidRPr="001F07A0" w:rsidRDefault="00283BC9" w:rsidP="00791159">
      <w:pPr>
        <w:pStyle w:val="a5"/>
        <w:spacing w:before="0" w:after="0"/>
      </w:pPr>
    </w:p>
    <w:p w14:paraId="44B94E95" w14:textId="77777777" w:rsidR="00670E9A" w:rsidRPr="001F07A0" w:rsidRDefault="00670E9A" w:rsidP="00791159">
      <w:pPr>
        <w:pStyle w:val="aff4"/>
        <w:spacing w:line="240" w:lineRule="auto"/>
        <w:ind w:right="-2" w:firstLine="567"/>
        <w:rPr>
          <w:sz w:val="28"/>
          <w:szCs w:val="28"/>
        </w:rPr>
      </w:pPr>
      <w:bookmarkStart w:id="102" w:name="_Toc372547301"/>
      <w:bookmarkStart w:id="103" w:name="_Toc494444527"/>
      <w:r w:rsidRPr="001F07A0">
        <w:rPr>
          <w:sz w:val="28"/>
          <w:szCs w:val="28"/>
        </w:rPr>
        <w:t xml:space="preserve">Местоположение существующих объектов инженерной инфраструктуры отображено </w:t>
      </w:r>
      <w:r w:rsidR="006B3E0D" w:rsidRPr="001F07A0">
        <w:rPr>
          <w:sz w:val="28"/>
          <w:szCs w:val="28"/>
        </w:rPr>
        <w:t>на графической схеме из состава г</w:t>
      </w:r>
      <w:r w:rsidRPr="001F07A0">
        <w:rPr>
          <w:sz w:val="28"/>
          <w:szCs w:val="28"/>
        </w:rPr>
        <w:t xml:space="preserve">енерального плана </w:t>
      </w:r>
      <w:r w:rsidR="008323B0" w:rsidRPr="001F07A0">
        <w:rPr>
          <w:sz w:val="28"/>
          <w:szCs w:val="28"/>
        </w:rPr>
        <w:t>Промышленного</w:t>
      </w:r>
      <w:r w:rsidRPr="001F07A0">
        <w:rPr>
          <w:sz w:val="28"/>
          <w:szCs w:val="28"/>
        </w:rPr>
        <w:t xml:space="preserve"> сельсовета: </w:t>
      </w:r>
      <w:r w:rsidR="00F62B24" w:rsidRPr="001F07A0">
        <w:rPr>
          <w:sz w:val="28"/>
          <w:szCs w:val="28"/>
        </w:rPr>
        <w:t>«Карта планируемого размещения объектов местного значения в области инженерной инфраструктуры»</w:t>
      </w:r>
      <w:r w:rsidR="00B3161C" w:rsidRPr="001F07A0">
        <w:rPr>
          <w:sz w:val="28"/>
          <w:szCs w:val="28"/>
        </w:rPr>
        <w:t>,</w:t>
      </w:r>
      <w:r w:rsidRPr="001F07A0">
        <w:rPr>
          <w:rFonts w:cs="Arial"/>
          <w:sz w:val="28"/>
          <w:szCs w:val="28"/>
        </w:rPr>
        <w:t xml:space="preserve"> М 1:</w:t>
      </w:r>
      <w:r w:rsidR="0016114A" w:rsidRPr="001F07A0">
        <w:rPr>
          <w:rFonts w:cs="Arial"/>
          <w:sz w:val="28"/>
          <w:szCs w:val="28"/>
        </w:rPr>
        <w:t>5</w:t>
      </w:r>
      <w:r w:rsidRPr="001F07A0">
        <w:rPr>
          <w:rFonts w:cs="Arial"/>
          <w:sz w:val="28"/>
          <w:szCs w:val="28"/>
        </w:rPr>
        <w:t>000</w:t>
      </w:r>
      <w:r w:rsidRPr="001F07A0">
        <w:rPr>
          <w:sz w:val="28"/>
          <w:szCs w:val="28"/>
        </w:rPr>
        <w:t>.</w:t>
      </w:r>
    </w:p>
    <w:p w14:paraId="14087AC1" w14:textId="77777777" w:rsidR="00283BC9" w:rsidRPr="001F07A0" w:rsidRDefault="00283BC9" w:rsidP="00791159">
      <w:pPr>
        <w:pStyle w:val="aff4"/>
        <w:spacing w:line="240" w:lineRule="auto"/>
        <w:ind w:right="-2" w:firstLine="567"/>
        <w:rPr>
          <w:sz w:val="28"/>
          <w:szCs w:val="28"/>
        </w:rPr>
      </w:pPr>
    </w:p>
    <w:p w14:paraId="245A02AD" w14:textId="77777777" w:rsidR="00670E9A" w:rsidRPr="001F07A0" w:rsidRDefault="00670E9A" w:rsidP="0005314A">
      <w:pPr>
        <w:pStyle w:val="3"/>
        <w:spacing w:before="0" w:after="0"/>
        <w:ind w:right="-2" w:firstLine="850"/>
        <w:rPr>
          <w:sz w:val="28"/>
          <w:szCs w:val="28"/>
        </w:rPr>
      </w:pPr>
      <w:bookmarkStart w:id="104" w:name="_Toc10022138"/>
      <w:bookmarkStart w:id="105" w:name="_Toc19276373"/>
      <w:bookmarkStart w:id="106" w:name="_Toc28611436"/>
      <w:r w:rsidRPr="001F07A0">
        <w:rPr>
          <w:sz w:val="28"/>
          <w:szCs w:val="28"/>
        </w:rPr>
        <w:t>Водоснабжение</w:t>
      </w:r>
      <w:bookmarkEnd w:id="102"/>
      <w:bookmarkEnd w:id="103"/>
      <w:bookmarkEnd w:id="104"/>
      <w:bookmarkEnd w:id="105"/>
      <w:bookmarkEnd w:id="106"/>
    </w:p>
    <w:p w14:paraId="2C25620B" w14:textId="77777777" w:rsidR="00283BC9" w:rsidRPr="001F07A0" w:rsidRDefault="00283BC9" w:rsidP="00791159">
      <w:pPr>
        <w:pStyle w:val="a5"/>
        <w:spacing w:before="0" w:after="0"/>
        <w:ind w:right="-2"/>
      </w:pPr>
    </w:p>
    <w:p w14:paraId="312F0681" w14:textId="77777777" w:rsidR="006160F3" w:rsidRPr="001F07A0" w:rsidRDefault="006160F3" w:rsidP="006160F3">
      <w:pPr>
        <w:ind w:firstLine="567"/>
        <w:jc w:val="both"/>
        <w:rPr>
          <w:sz w:val="28"/>
          <w:szCs w:val="28"/>
        </w:rPr>
      </w:pPr>
      <w:bookmarkStart w:id="107" w:name="_Toc372547302"/>
      <w:bookmarkStart w:id="108" w:name="_Toc494444528"/>
      <w:bookmarkStart w:id="109" w:name="_Toc10022139"/>
      <w:bookmarkStart w:id="110" w:name="_Toc19276374"/>
      <w:r w:rsidRPr="001F07A0">
        <w:rPr>
          <w:sz w:val="28"/>
          <w:szCs w:val="28"/>
        </w:rPr>
        <w:t xml:space="preserve">Поселок Керамкомбинат Искитимского района Новосибирской области находится в юго-восточной части Новосибирской области, водных артерий (рек или озер) нет, артезианские скважины не пригодны для питья. Система водоснабжения централизованная от единственного источника - водовода Искитим –Дорогино, технологический цикл работы холодного питьевого водоснабжения непрерывный, круглосуточный. </w:t>
      </w:r>
    </w:p>
    <w:p w14:paraId="741959C7" w14:textId="77777777" w:rsidR="0016114A" w:rsidRPr="001F07A0" w:rsidRDefault="0016114A" w:rsidP="006160F3">
      <w:pPr>
        <w:widowControl w:val="0"/>
        <w:ind w:right="-2" w:firstLine="567"/>
        <w:jc w:val="both"/>
        <w:rPr>
          <w:sz w:val="28"/>
          <w:szCs w:val="28"/>
        </w:rPr>
      </w:pPr>
      <w:r w:rsidRPr="001F07A0">
        <w:rPr>
          <w:sz w:val="28"/>
          <w:szCs w:val="28"/>
        </w:rPr>
        <w:t>Глубина заложения водопров</w:t>
      </w:r>
      <w:r w:rsidR="00EC1B76" w:rsidRPr="001F07A0">
        <w:rPr>
          <w:sz w:val="28"/>
          <w:szCs w:val="28"/>
        </w:rPr>
        <w:t>ода до верха трубы не менее 3 метров.</w:t>
      </w:r>
    </w:p>
    <w:p w14:paraId="0B961C1C" w14:textId="77777777" w:rsidR="0016114A" w:rsidRPr="001F07A0" w:rsidRDefault="0016114A" w:rsidP="006160F3">
      <w:pPr>
        <w:widowControl w:val="0"/>
        <w:ind w:firstLine="567"/>
        <w:jc w:val="both"/>
        <w:rPr>
          <w:sz w:val="28"/>
          <w:szCs w:val="28"/>
        </w:rPr>
      </w:pPr>
      <w:r w:rsidRPr="001F07A0">
        <w:rPr>
          <w:sz w:val="28"/>
          <w:szCs w:val="28"/>
        </w:rPr>
        <w:t>Разводящая сеть и вводы в здания прокладываются из асбестоцементных труб.</w:t>
      </w:r>
    </w:p>
    <w:p w14:paraId="18C1188B" w14:textId="77777777" w:rsidR="0016114A" w:rsidRPr="001F07A0" w:rsidRDefault="0016114A" w:rsidP="006160F3">
      <w:pPr>
        <w:widowControl w:val="0"/>
        <w:ind w:firstLine="567"/>
        <w:jc w:val="both"/>
        <w:rPr>
          <w:sz w:val="28"/>
          <w:szCs w:val="28"/>
        </w:rPr>
      </w:pPr>
      <w:r w:rsidRPr="001F07A0">
        <w:rPr>
          <w:sz w:val="28"/>
          <w:szCs w:val="28"/>
        </w:rPr>
        <w:t>Водопроводные вводы предусматриваются во все культурно-бытовые, производственные здания и жилые дома.</w:t>
      </w:r>
    </w:p>
    <w:p w14:paraId="42D75314" w14:textId="77777777" w:rsidR="0016114A" w:rsidRPr="001F07A0" w:rsidRDefault="0016114A" w:rsidP="00791159">
      <w:pPr>
        <w:widowControl w:val="0"/>
        <w:ind w:firstLine="567"/>
        <w:jc w:val="both"/>
        <w:rPr>
          <w:sz w:val="28"/>
          <w:szCs w:val="28"/>
        </w:rPr>
      </w:pPr>
      <w:r w:rsidRPr="001F07A0">
        <w:rPr>
          <w:sz w:val="28"/>
          <w:szCs w:val="28"/>
        </w:rPr>
        <w:t>Противопожарный водопровод высокого давления. Свободный напор в сети принимается из условия обеспечения высоты компактной струи не ме</w:t>
      </w:r>
      <w:r w:rsidR="00D435B1" w:rsidRPr="001F07A0">
        <w:rPr>
          <w:sz w:val="28"/>
          <w:szCs w:val="28"/>
        </w:rPr>
        <w:t>нее 10 метров</w:t>
      </w:r>
      <w:r w:rsidRPr="001F07A0">
        <w:rPr>
          <w:sz w:val="28"/>
          <w:szCs w:val="28"/>
        </w:rPr>
        <w:t xml:space="preserve"> п</w:t>
      </w:r>
      <w:r w:rsidR="00D435B1" w:rsidRPr="001F07A0">
        <w:rPr>
          <w:sz w:val="28"/>
          <w:szCs w:val="28"/>
        </w:rPr>
        <w:t>ри полном пожарном расходе воды. Р</w:t>
      </w:r>
      <w:r w:rsidRPr="001F07A0">
        <w:rPr>
          <w:sz w:val="28"/>
          <w:szCs w:val="28"/>
        </w:rPr>
        <w:t>асположение ствола на уровне наивысшей точки самого высокого здания и подачи воды по не</w:t>
      </w:r>
      <w:r w:rsidR="003A7CB6" w:rsidRPr="001F07A0">
        <w:rPr>
          <w:sz w:val="28"/>
          <w:szCs w:val="28"/>
        </w:rPr>
        <w:t xml:space="preserve"> </w:t>
      </w:r>
      <w:r w:rsidRPr="001F07A0">
        <w:rPr>
          <w:sz w:val="28"/>
          <w:szCs w:val="28"/>
        </w:rPr>
        <w:t>прорезиненным пожарным рукавам длиной 120 м, диаметром 66 мм, со спрысками диаметром 19 мм и расчетном расходе каждой струи 5 л/сек.</w:t>
      </w:r>
    </w:p>
    <w:p w14:paraId="599B0426" w14:textId="77777777" w:rsidR="0016114A" w:rsidRPr="001F07A0" w:rsidRDefault="0016114A" w:rsidP="00791159">
      <w:pPr>
        <w:widowControl w:val="0"/>
        <w:ind w:firstLine="567"/>
        <w:jc w:val="both"/>
        <w:rPr>
          <w:sz w:val="28"/>
          <w:szCs w:val="28"/>
        </w:rPr>
      </w:pPr>
      <w:r w:rsidRPr="001F07A0">
        <w:rPr>
          <w:sz w:val="28"/>
          <w:szCs w:val="28"/>
        </w:rPr>
        <w:t>Наружное пожаротушение от пожарных гидрантов, установленных в колодцах на водопроводной сети:</w:t>
      </w:r>
    </w:p>
    <w:p w14:paraId="2AFB1680" w14:textId="77777777" w:rsidR="0016114A" w:rsidRPr="001F07A0" w:rsidRDefault="00EC1B76" w:rsidP="00791159">
      <w:pPr>
        <w:widowControl w:val="0"/>
        <w:ind w:firstLine="567"/>
        <w:jc w:val="both"/>
        <w:rPr>
          <w:sz w:val="28"/>
          <w:szCs w:val="28"/>
        </w:rPr>
      </w:pPr>
      <w:r w:rsidRPr="001F07A0">
        <w:rPr>
          <w:sz w:val="28"/>
          <w:szCs w:val="28"/>
        </w:rPr>
        <w:t>– п</w:t>
      </w:r>
      <w:r w:rsidR="0016114A" w:rsidRPr="001F07A0">
        <w:rPr>
          <w:sz w:val="28"/>
          <w:szCs w:val="28"/>
        </w:rPr>
        <w:t>р</w:t>
      </w:r>
      <w:r w:rsidRPr="001F07A0">
        <w:rPr>
          <w:sz w:val="28"/>
          <w:szCs w:val="28"/>
        </w:rPr>
        <w:t>одолжительность пожара - 3 часа;</w:t>
      </w:r>
    </w:p>
    <w:p w14:paraId="7D9AE72A" w14:textId="77777777" w:rsidR="0016114A" w:rsidRPr="001F07A0" w:rsidRDefault="00EC1B76" w:rsidP="00791159">
      <w:pPr>
        <w:widowControl w:val="0"/>
        <w:ind w:firstLine="567"/>
        <w:jc w:val="both"/>
        <w:rPr>
          <w:sz w:val="28"/>
          <w:szCs w:val="28"/>
        </w:rPr>
      </w:pPr>
      <w:r w:rsidRPr="001F07A0">
        <w:rPr>
          <w:sz w:val="28"/>
          <w:szCs w:val="28"/>
        </w:rPr>
        <w:t>– р</w:t>
      </w:r>
      <w:r w:rsidR="0016114A" w:rsidRPr="001F07A0">
        <w:rPr>
          <w:sz w:val="28"/>
          <w:szCs w:val="28"/>
        </w:rPr>
        <w:t>асхо</w:t>
      </w:r>
      <w:r w:rsidRPr="001F07A0">
        <w:rPr>
          <w:sz w:val="28"/>
          <w:szCs w:val="28"/>
        </w:rPr>
        <w:t>д воды на один пожар – 10 л/сек;</w:t>
      </w:r>
    </w:p>
    <w:p w14:paraId="3AA33F14" w14:textId="77777777" w:rsidR="0016114A" w:rsidRPr="001F07A0" w:rsidRDefault="00EC1B76" w:rsidP="00791159">
      <w:pPr>
        <w:widowControl w:val="0"/>
        <w:ind w:firstLine="567"/>
        <w:jc w:val="both"/>
        <w:rPr>
          <w:sz w:val="28"/>
          <w:szCs w:val="28"/>
        </w:rPr>
      </w:pPr>
      <w:r w:rsidRPr="001F07A0">
        <w:rPr>
          <w:sz w:val="28"/>
          <w:szCs w:val="28"/>
        </w:rPr>
        <w:t>– р</w:t>
      </w:r>
      <w:r w:rsidR="0016114A" w:rsidRPr="001F07A0">
        <w:rPr>
          <w:sz w:val="28"/>
          <w:szCs w:val="28"/>
        </w:rPr>
        <w:t>асчетное количество одновременных пожаров – 2, (один в п</w:t>
      </w:r>
      <w:r w:rsidRPr="001F07A0">
        <w:rPr>
          <w:sz w:val="28"/>
          <w:szCs w:val="28"/>
        </w:rPr>
        <w:t>оселке, другой на промплощадке);</w:t>
      </w:r>
    </w:p>
    <w:p w14:paraId="23B7AFD2" w14:textId="77777777" w:rsidR="0016114A" w:rsidRPr="001F07A0" w:rsidRDefault="00EC1B76" w:rsidP="00791159">
      <w:pPr>
        <w:widowControl w:val="0"/>
        <w:ind w:firstLine="567"/>
        <w:jc w:val="both"/>
        <w:rPr>
          <w:sz w:val="28"/>
          <w:szCs w:val="28"/>
        </w:rPr>
      </w:pPr>
      <w:r w:rsidRPr="001F07A0">
        <w:rPr>
          <w:sz w:val="28"/>
          <w:szCs w:val="28"/>
        </w:rPr>
        <w:t>– р</w:t>
      </w:r>
      <w:r w:rsidR="0016114A" w:rsidRPr="001F07A0">
        <w:rPr>
          <w:sz w:val="28"/>
          <w:szCs w:val="28"/>
        </w:rPr>
        <w:t>асход воды на внутреннее пожаротушение – 2 струи с расходом по 2,5 л/сек, в течение часа в поселке и 1 струя на промпредприятии.</w:t>
      </w:r>
    </w:p>
    <w:p w14:paraId="58E0BEB0" w14:textId="77777777" w:rsidR="0016114A" w:rsidRPr="001F07A0" w:rsidRDefault="0016114A" w:rsidP="00791159">
      <w:pPr>
        <w:widowControl w:val="0"/>
        <w:ind w:firstLine="567"/>
        <w:jc w:val="both"/>
        <w:rPr>
          <w:sz w:val="28"/>
          <w:szCs w:val="28"/>
        </w:rPr>
      </w:pPr>
      <w:r w:rsidRPr="001F07A0">
        <w:rPr>
          <w:sz w:val="28"/>
          <w:szCs w:val="28"/>
        </w:rPr>
        <w:t>При возникновении пожара предусматривается включение насосов – повысителей через 5 минут после начала пожара.</w:t>
      </w:r>
    </w:p>
    <w:p w14:paraId="41005701" w14:textId="77777777" w:rsidR="0016114A" w:rsidRPr="001F07A0" w:rsidRDefault="0016114A" w:rsidP="00791159">
      <w:pPr>
        <w:widowControl w:val="0"/>
        <w:ind w:firstLine="567"/>
        <w:jc w:val="both"/>
        <w:rPr>
          <w:sz w:val="28"/>
          <w:szCs w:val="28"/>
        </w:rPr>
      </w:pPr>
      <w:r w:rsidRPr="001F07A0">
        <w:rPr>
          <w:sz w:val="28"/>
          <w:szCs w:val="28"/>
        </w:rPr>
        <w:t>На полив, озеленения, дорог и тротуаров используется вода из местного пруда</w:t>
      </w:r>
      <w:r w:rsidR="00EC1B76" w:rsidRPr="001F07A0">
        <w:rPr>
          <w:sz w:val="28"/>
          <w:szCs w:val="28"/>
        </w:rPr>
        <w:t>. Суточное водопотребление 163 куб.м</w:t>
      </w:r>
      <w:r w:rsidRPr="001F07A0">
        <w:rPr>
          <w:sz w:val="28"/>
          <w:szCs w:val="28"/>
        </w:rPr>
        <w:t xml:space="preserve">/сут. </w:t>
      </w:r>
    </w:p>
    <w:p w14:paraId="45169EE0" w14:textId="77777777" w:rsidR="0016114A" w:rsidRPr="001F07A0" w:rsidRDefault="0016114A" w:rsidP="00791159">
      <w:pPr>
        <w:widowControl w:val="0"/>
        <w:ind w:firstLine="567"/>
        <w:jc w:val="both"/>
        <w:rPr>
          <w:sz w:val="28"/>
          <w:szCs w:val="28"/>
        </w:rPr>
      </w:pPr>
      <w:r w:rsidRPr="001F07A0">
        <w:rPr>
          <w:sz w:val="28"/>
          <w:szCs w:val="28"/>
        </w:rPr>
        <w:t xml:space="preserve">Сети </w:t>
      </w:r>
      <w:r w:rsidR="00176089" w:rsidRPr="001F07A0">
        <w:rPr>
          <w:sz w:val="28"/>
          <w:szCs w:val="28"/>
        </w:rPr>
        <w:t>поселка</w:t>
      </w:r>
      <w:r w:rsidRPr="001F07A0">
        <w:rPr>
          <w:sz w:val="28"/>
          <w:szCs w:val="28"/>
        </w:rPr>
        <w:t xml:space="preserve"> как кольцевые, так и тупиковые. Система водоснабжения смешанного типа: хозяйственно-питьевая, объединенная с противопожарной.</w:t>
      </w:r>
    </w:p>
    <w:p w14:paraId="0FD9C53B" w14:textId="77777777" w:rsidR="00283BC9" w:rsidRPr="001F07A0" w:rsidRDefault="00283BC9" w:rsidP="00791159">
      <w:pPr>
        <w:widowControl w:val="0"/>
        <w:ind w:firstLine="567"/>
        <w:jc w:val="both"/>
        <w:rPr>
          <w:sz w:val="28"/>
          <w:szCs w:val="28"/>
        </w:rPr>
      </w:pPr>
    </w:p>
    <w:p w14:paraId="30701159" w14:textId="77777777" w:rsidR="00670E9A" w:rsidRPr="001F07A0" w:rsidRDefault="00670E9A" w:rsidP="00791159">
      <w:pPr>
        <w:pStyle w:val="3"/>
        <w:spacing w:before="0" w:after="0"/>
        <w:ind w:left="0" w:right="-285"/>
        <w:rPr>
          <w:sz w:val="28"/>
          <w:szCs w:val="28"/>
        </w:rPr>
      </w:pPr>
      <w:bookmarkStart w:id="111" w:name="_Toc28611437"/>
      <w:r w:rsidRPr="001F07A0">
        <w:rPr>
          <w:sz w:val="28"/>
          <w:szCs w:val="28"/>
        </w:rPr>
        <w:lastRenderedPageBreak/>
        <w:t>Водоотведение (канализация)</w:t>
      </w:r>
      <w:bookmarkEnd w:id="107"/>
      <w:bookmarkEnd w:id="108"/>
      <w:bookmarkEnd w:id="109"/>
      <w:bookmarkEnd w:id="110"/>
      <w:bookmarkEnd w:id="111"/>
    </w:p>
    <w:p w14:paraId="56563D8D" w14:textId="77777777" w:rsidR="00283BC9" w:rsidRPr="001F07A0" w:rsidRDefault="00283BC9" w:rsidP="00791159">
      <w:pPr>
        <w:pStyle w:val="a5"/>
        <w:spacing w:before="0" w:after="0"/>
      </w:pPr>
    </w:p>
    <w:p w14:paraId="4584293B" w14:textId="77777777" w:rsidR="005B294F" w:rsidRPr="001F07A0" w:rsidRDefault="004519E0" w:rsidP="005B294F">
      <w:pPr>
        <w:pStyle w:val="af5"/>
        <w:tabs>
          <w:tab w:val="left" w:pos="1050"/>
        </w:tabs>
        <w:ind w:left="0" w:firstLine="567"/>
        <w:jc w:val="both"/>
        <w:rPr>
          <w:sz w:val="28"/>
          <w:szCs w:val="28"/>
        </w:rPr>
      </w:pPr>
      <w:bookmarkStart w:id="112" w:name="_Toc372547303"/>
      <w:bookmarkStart w:id="113" w:name="_Toc494444529"/>
      <w:bookmarkStart w:id="114" w:name="_Toc10022140"/>
      <w:bookmarkStart w:id="115" w:name="_Toc19276375"/>
      <w:r w:rsidRPr="001F07A0">
        <w:rPr>
          <w:sz w:val="28"/>
          <w:szCs w:val="28"/>
        </w:rPr>
        <w:t xml:space="preserve">Система </w:t>
      </w:r>
      <w:r w:rsidR="005B294F" w:rsidRPr="001F07A0">
        <w:rPr>
          <w:sz w:val="28"/>
          <w:szCs w:val="28"/>
        </w:rPr>
        <w:t>водоотведения Промышленного сельсовета Искитимского района Новосибирской области состоит из внутриквартальных и наружных коллекторов диаметром от 400 мм, выполненных из асбестоцементных и металлических труб и 300 канализационных колодцев, а также двух к</w:t>
      </w:r>
      <w:r w:rsidR="00FD1156" w:rsidRPr="001F07A0">
        <w:rPr>
          <w:sz w:val="28"/>
          <w:szCs w:val="28"/>
        </w:rPr>
        <w:t xml:space="preserve">анализационно - </w:t>
      </w:r>
      <w:r w:rsidR="00AA6EB0" w:rsidRPr="001F07A0">
        <w:rPr>
          <w:sz w:val="28"/>
          <w:szCs w:val="28"/>
        </w:rPr>
        <w:t>насосных</w:t>
      </w:r>
      <w:r w:rsidR="005B294F" w:rsidRPr="001F07A0">
        <w:rPr>
          <w:sz w:val="28"/>
          <w:szCs w:val="28"/>
        </w:rPr>
        <w:t xml:space="preserve"> станций. Цикл работы системы водоотведения  непрерывный, круглосуточный. Система самотечная, только 2 участка после КНС напорные до переливных колодцев, протяженность сети 6,128 км. На внутриквартальном коллекторе имеются 2 сборно-выгребные ямы соединенные с канализационной сетью. Очистка их от осадка производится не реже 1 раза в год при помощи механизированной техники (ассенизационная машина, экскаватор, трактор с телегой, автокран для подъема плит перекрытия).</w:t>
      </w:r>
    </w:p>
    <w:p w14:paraId="7A2EA28F" w14:textId="77777777" w:rsidR="005B294F" w:rsidRPr="001F07A0" w:rsidRDefault="005B294F" w:rsidP="005B294F">
      <w:pPr>
        <w:pStyle w:val="af5"/>
        <w:tabs>
          <w:tab w:val="left" w:pos="1050"/>
        </w:tabs>
        <w:ind w:left="0" w:firstLine="567"/>
        <w:jc w:val="both"/>
        <w:rPr>
          <w:sz w:val="28"/>
          <w:szCs w:val="28"/>
        </w:rPr>
      </w:pPr>
      <w:r w:rsidRPr="001F07A0">
        <w:rPr>
          <w:sz w:val="28"/>
          <w:szCs w:val="28"/>
        </w:rPr>
        <w:t>Выпуски из многоквартирных домов до колодцев выполнены из металлических труб диаметром 150-200 мм.</w:t>
      </w:r>
    </w:p>
    <w:p w14:paraId="6A1F37E4" w14:textId="77777777" w:rsidR="005B294F" w:rsidRPr="001F07A0" w:rsidRDefault="006D2187" w:rsidP="005B294F">
      <w:pPr>
        <w:pStyle w:val="afa"/>
        <w:shd w:val="clear" w:color="auto" w:fill="FFFFFF"/>
        <w:spacing w:after="0"/>
        <w:ind w:right="-1" w:firstLine="600"/>
        <w:jc w:val="both"/>
        <w:rPr>
          <w:sz w:val="28"/>
          <w:szCs w:val="28"/>
        </w:rPr>
      </w:pPr>
      <w:r w:rsidRPr="001F07A0">
        <w:rPr>
          <w:sz w:val="28"/>
          <w:szCs w:val="28"/>
        </w:rPr>
        <w:t>В канализацио</w:t>
      </w:r>
      <w:r w:rsidR="005B294F" w:rsidRPr="001F07A0">
        <w:rPr>
          <w:sz w:val="28"/>
          <w:szCs w:val="28"/>
        </w:rPr>
        <w:t>нно-насосных станциях используются насосы марки СД 50/10, которые обслуживаются операторами.</w:t>
      </w:r>
    </w:p>
    <w:p w14:paraId="4AB00E0E" w14:textId="77777777" w:rsidR="005B294F" w:rsidRPr="001F07A0" w:rsidRDefault="005B294F" w:rsidP="005B294F">
      <w:pPr>
        <w:pStyle w:val="afa"/>
        <w:shd w:val="clear" w:color="auto" w:fill="FFFFFF"/>
        <w:spacing w:after="0"/>
        <w:ind w:right="-1" w:firstLine="600"/>
        <w:jc w:val="both"/>
        <w:rPr>
          <w:sz w:val="28"/>
          <w:szCs w:val="28"/>
        </w:rPr>
      </w:pPr>
      <w:r w:rsidRPr="001F07A0">
        <w:rPr>
          <w:sz w:val="28"/>
          <w:szCs w:val="28"/>
        </w:rPr>
        <w:t>Прием и очистку стоков поселка Керамкомбинат производит акционерное общество «Новосибирский завод искусственного волокна» (АО «НЗИВ») г. Искитим, транспортирует Муниципальное унитарное предприятие «Расчетно кассовый центр рабочего поселка Линево»</w:t>
      </w:r>
      <w:r w:rsidR="00D6590D" w:rsidRPr="001F07A0">
        <w:rPr>
          <w:sz w:val="28"/>
          <w:szCs w:val="28"/>
        </w:rPr>
        <w:t>(</w:t>
      </w:r>
      <w:r w:rsidRPr="001F07A0">
        <w:rPr>
          <w:sz w:val="28"/>
          <w:szCs w:val="28"/>
        </w:rPr>
        <w:t>МУП «РКЦ р.п. Линево»</w:t>
      </w:r>
      <w:r w:rsidR="00D6590D" w:rsidRPr="001F07A0">
        <w:rPr>
          <w:sz w:val="28"/>
          <w:szCs w:val="28"/>
        </w:rPr>
        <w:t>)</w:t>
      </w:r>
      <w:r w:rsidRPr="001F07A0">
        <w:rPr>
          <w:sz w:val="28"/>
          <w:szCs w:val="28"/>
        </w:rPr>
        <w:t xml:space="preserve">. </w:t>
      </w:r>
    </w:p>
    <w:p w14:paraId="5F17FBF6" w14:textId="77777777" w:rsidR="00283BC9" w:rsidRPr="001F07A0" w:rsidRDefault="00283BC9" w:rsidP="00791159">
      <w:pPr>
        <w:widowControl w:val="0"/>
        <w:ind w:firstLine="567"/>
        <w:jc w:val="both"/>
        <w:rPr>
          <w:sz w:val="28"/>
          <w:szCs w:val="28"/>
        </w:rPr>
      </w:pPr>
    </w:p>
    <w:p w14:paraId="3629F425" w14:textId="77777777" w:rsidR="00670E9A" w:rsidRPr="001F07A0" w:rsidRDefault="00670E9A" w:rsidP="00791159">
      <w:pPr>
        <w:pStyle w:val="3"/>
        <w:spacing w:before="0" w:after="0"/>
        <w:ind w:left="0" w:right="-285"/>
        <w:rPr>
          <w:sz w:val="28"/>
          <w:szCs w:val="28"/>
        </w:rPr>
      </w:pPr>
      <w:bookmarkStart w:id="116" w:name="_Toc28611438"/>
      <w:r w:rsidRPr="001F07A0">
        <w:rPr>
          <w:sz w:val="28"/>
          <w:szCs w:val="28"/>
        </w:rPr>
        <w:t>Теплоснабжение</w:t>
      </w:r>
      <w:bookmarkEnd w:id="112"/>
      <w:bookmarkEnd w:id="113"/>
      <w:bookmarkEnd w:id="114"/>
      <w:bookmarkEnd w:id="115"/>
      <w:bookmarkEnd w:id="116"/>
    </w:p>
    <w:p w14:paraId="0287F8E0" w14:textId="77777777" w:rsidR="00283BC9" w:rsidRPr="001F07A0" w:rsidRDefault="00283BC9" w:rsidP="00791159">
      <w:pPr>
        <w:pStyle w:val="a5"/>
        <w:spacing w:before="0" w:after="0"/>
      </w:pPr>
    </w:p>
    <w:p w14:paraId="35635D27" w14:textId="77777777" w:rsidR="0002364E" w:rsidRPr="001F07A0" w:rsidRDefault="0002364E" w:rsidP="00791159">
      <w:pPr>
        <w:ind w:firstLine="567"/>
        <w:jc w:val="both"/>
        <w:rPr>
          <w:sz w:val="28"/>
        </w:rPr>
      </w:pPr>
      <w:bookmarkStart w:id="117" w:name="_Toc334098149"/>
      <w:bookmarkStart w:id="118" w:name="_Toc372547304"/>
      <w:bookmarkStart w:id="119" w:name="_Toc494444530"/>
      <w:bookmarkStart w:id="120" w:name="_Toc10022141"/>
      <w:bookmarkStart w:id="121" w:name="_Toc19276376"/>
      <w:r w:rsidRPr="001F07A0">
        <w:rPr>
          <w:sz w:val="28"/>
        </w:rPr>
        <w:t>Теплоснабжение п</w:t>
      </w:r>
      <w:r w:rsidR="008E1DC0" w:rsidRPr="001F07A0">
        <w:rPr>
          <w:sz w:val="28"/>
        </w:rPr>
        <w:t>оселка</w:t>
      </w:r>
      <w:r w:rsidRPr="001F07A0">
        <w:rPr>
          <w:sz w:val="28"/>
        </w:rPr>
        <w:t xml:space="preserve"> Керамкомбинат обеспечивается от газовой котель</w:t>
      </w:r>
      <w:r w:rsidR="005B0BE0" w:rsidRPr="001F07A0">
        <w:rPr>
          <w:sz w:val="28"/>
        </w:rPr>
        <w:t>ной, находящейся по адресу</w:t>
      </w:r>
      <w:r w:rsidR="002568CB" w:rsidRPr="001F07A0">
        <w:rPr>
          <w:sz w:val="28"/>
        </w:rPr>
        <w:t xml:space="preserve"> ул. Центральная дом</w:t>
      </w:r>
      <w:r w:rsidRPr="001F07A0">
        <w:rPr>
          <w:sz w:val="28"/>
        </w:rPr>
        <w:t xml:space="preserve"> № 1/1. Основным топливом является природный газ, аварийным – дизельное топливо. В котельной установлены четыре котла общей производительностью 6,4 Гкал/час. Отвод дымовых газов осуществляется через ста</w:t>
      </w:r>
      <w:r w:rsidR="005B0BE0" w:rsidRPr="001F07A0">
        <w:rPr>
          <w:sz w:val="28"/>
        </w:rPr>
        <w:t>льную дымовую трубу высотой 25</w:t>
      </w:r>
      <w:r w:rsidRPr="001F07A0">
        <w:rPr>
          <w:sz w:val="28"/>
        </w:rPr>
        <w:t xml:space="preserve"> м. Схема теплоснабжения закрытая, параметры теплоносителя Т1/Т2 – 80/60 ºС. </w:t>
      </w:r>
    </w:p>
    <w:p w14:paraId="3FF9685A" w14:textId="77777777" w:rsidR="0002364E" w:rsidRPr="001F07A0" w:rsidRDefault="0002364E" w:rsidP="00021B7D">
      <w:pPr>
        <w:ind w:firstLine="567"/>
        <w:jc w:val="both"/>
        <w:rPr>
          <w:sz w:val="28"/>
        </w:rPr>
      </w:pPr>
      <w:r w:rsidRPr="001F07A0">
        <w:rPr>
          <w:sz w:val="28"/>
        </w:rPr>
        <w:t>В настоящее время в п</w:t>
      </w:r>
      <w:r w:rsidR="008E1DC0" w:rsidRPr="001F07A0">
        <w:rPr>
          <w:sz w:val="28"/>
        </w:rPr>
        <w:t>оселке</w:t>
      </w:r>
      <w:r w:rsidRPr="001F07A0">
        <w:rPr>
          <w:sz w:val="28"/>
        </w:rPr>
        <w:t xml:space="preserve"> Керамкомбинат осуществляется теплоснабжение следующих объектов: </w:t>
      </w:r>
    </w:p>
    <w:p w14:paraId="5E25249A" w14:textId="77777777" w:rsidR="0002364E" w:rsidRPr="001F07A0" w:rsidRDefault="00021B7D" w:rsidP="00021B7D">
      <w:pPr>
        <w:ind w:firstLine="567"/>
        <w:jc w:val="both"/>
        <w:rPr>
          <w:sz w:val="28"/>
        </w:rPr>
      </w:pPr>
      <w:r w:rsidRPr="001F07A0">
        <w:rPr>
          <w:sz w:val="28"/>
        </w:rPr>
        <w:t xml:space="preserve">– </w:t>
      </w:r>
      <w:r w:rsidR="0002364E" w:rsidRPr="001F07A0">
        <w:rPr>
          <w:sz w:val="28"/>
        </w:rPr>
        <w:t>многоквартирных домов № 3, 15-20, 38-</w:t>
      </w:r>
      <w:r w:rsidRPr="001F07A0">
        <w:rPr>
          <w:sz w:val="28"/>
        </w:rPr>
        <w:t xml:space="preserve">42, 46-53 по ул. Центральная и № </w:t>
      </w:r>
      <w:r w:rsidR="0002364E" w:rsidRPr="001F07A0">
        <w:rPr>
          <w:sz w:val="28"/>
        </w:rPr>
        <w:t>12, 14 по ул. Школьная;</w:t>
      </w:r>
    </w:p>
    <w:p w14:paraId="51FA14F7" w14:textId="77777777" w:rsidR="0002364E" w:rsidRPr="001F07A0" w:rsidRDefault="00021B7D" w:rsidP="00021B7D">
      <w:pPr>
        <w:ind w:firstLine="567"/>
        <w:jc w:val="both"/>
        <w:rPr>
          <w:sz w:val="28"/>
        </w:rPr>
      </w:pPr>
      <w:r w:rsidRPr="001F07A0">
        <w:rPr>
          <w:sz w:val="28"/>
        </w:rPr>
        <w:t xml:space="preserve">– </w:t>
      </w:r>
      <w:r w:rsidR="0002364E" w:rsidRPr="001F07A0">
        <w:rPr>
          <w:sz w:val="28"/>
        </w:rPr>
        <w:t xml:space="preserve">частных домов ул. Широкая, ул. Лесная, пер. Светлый, ул. Школьная; </w:t>
      </w:r>
    </w:p>
    <w:p w14:paraId="02032C97" w14:textId="77777777" w:rsidR="0002364E" w:rsidRPr="001F07A0" w:rsidRDefault="00021B7D" w:rsidP="00021B7D">
      <w:pPr>
        <w:ind w:firstLine="567"/>
        <w:jc w:val="both"/>
        <w:rPr>
          <w:sz w:val="28"/>
        </w:rPr>
      </w:pPr>
      <w:r w:rsidRPr="001F07A0">
        <w:rPr>
          <w:sz w:val="28"/>
        </w:rPr>
        <w:t xml:space="preserve">– </w:t>
      </w:r>
      <w:r w:rsidR="0002364E" w:rsidRPr="001F07A0">
        <w:rPr>
          <w:sz w:val="28"/>
        </w:rPr>
        <w:t>объектов социально-культурного и бытового н</w:t>
      </w:r>
      <w:r w:rsidRPr="001F07A0">
        <w:rPr>
          <w:sz w:val="28"/>
        </w:rPr>
        <w:t xml:space="preserve">азначения (школа, детский сад, </w:t>
      </w:r>
      <w:r w:rsidR="0002364E" w:rsidRPr="001F07A0">
        <w:rPr>
          <w:sz w:val="28"/>
        </w:rPr>
        <w:t xml:space="preserve">амбулатория, администрация, баня, магазины). </w:t>
      </w:r>
    </w:p>
    <w:p w14:paraId="4ED23CB3" w14:textId="77777777" w:rsidR="0002364E" w:rsidRPr="001F07A0" w:rsidRDefault="0002364E" w:rsidP="00283BC9">
      <w:pPr>
        <w:ind w:firstLine="567"/>
        <w:jc w:val="both"/>
        <w:rPr>
          <w:sz w:val="28"/>
        </w:rPr>
      </w:pPr>
      <w:r w:rsidRPr="001F07A0">
        <w:rPr>
          <w:sz w:val="28"/>
        </w:rPr>
        <w:t xml:space="preserve">Сведения о потребителях приведены в таблице </w:t>
      </w:r>
      <w:r w:rsidR="00021B7D" w:rsidRPr="001F07A0">
        <w:rPr>
          <w:sz w:val="28"/>
        </w:rPr>
        <w:t>13</w:t>
      </w:r>
      <w:r w:rsidRPr="001F07A0">
        <w:rPr>
          <w:sz w:val="28"/>
        </w:rPr>
        <w:t xml:space="preserve">. </w:t>
      </w:r>
    </w:p>
    <w:p w14:paraId="726F806F" w14:textId="77777777" w:rsidR="009C009A" w:rsidRPr="001F07A0" w:rsidRDefault="009C009A" w:rsidP="0002364E">
      <w:pPr>
        <w:ind w:firstLine="567"/>
        <w:jc w:val="both"/>
        <w:rPr>
          <w:sz w:val="28"/>
        </w:rPr>
      </w:pPr>
    </w:p>
    <w:p w14:paraId="3A9F1843" w14:textId="77777777" w:rsidR="009E5840" w:rsidRPr="001F07A0" w:rsidRDefault="009E5840" w:rsidP="0002364E">
      <w:pPr>
        <w:ind w:firstLine="567"/>
        <w:jc w:val="both"/>
        <w:rPr>
          <w:sz w:val="28"/>
        </w:rPr>
      </w:pPr>
    </w:p>
    <w:p w14:paraId="04729896" w14:textId="77777777" w:rsidR="009E5840" w:rsidRPr="001F07A0" w:rsidRDefault="009E5840" w:rsidP="0002364E">
      <w:pPr>
        <w:ind w:firstLine="567"/>
        <w:jc w:val="both"/>
        <w:rPr>
          <w:sz w:val="28"/>
        </w:rPr>
      </w:pPr>
    </w:p>
    <w:p w14:paraId="3B546897" w14:textId="77777777" w:rsidR="009E5840" w:rsidRPr="001F07A0" w:rsidRDefault="009E5840" w:rsidP="0002364E">
      <w:pPr>
        <w:ind w:firstLine="567"/>
        <w:jc w:val="both"/>
        <w:rPr>
          <w:sz w:val="28"/>
        </w:rPr>
      </w:pPr>
    </w:p>
    <w:p w14:paraId="303D483E" w14:textId="77777777" w:rsidR="009E5840" w:rsidRPr="001F07A0" w:rsidRDefault="009E5840" w:rsidP="0002364E">
      <w:pPr>
        <w:ind w:firstLine="567"/>
        <w:jc w:val="both"/>
        <w:rPr>
          <w:sz w:val="28"/>
        </w:rPr>
      </w:pPr>
    </w:p>
    <w:p w14:paraId="3A092EC4" w14:textId="77777777" w:rsidR="009E5840" w:rsidRPr="001F07A0" w:rsidRDefault="009E5840" w:rsidP="0002364E">
      <w:pPr>
        <w:ind w:firstLine="567"/>
        <w:jc w:val="both"/>
        <w:rPr>
          <w:sz w:val="28"/>
        </w:rPr>
      </w:pPr>
    </w:p>
    <w:p w14:paraId="0D53F08B" w14:textId="77777777" w:rsidR="009C009A" w:rsidRPr="001F07A0" w:rsidRDefault="0002364E" w:rsidP="00021B7D">
      <w:pPr>
        <w:pStyle w:val="S1"/>
        <w:ind w:left="1287" w:hanging="1287"/>
        <w:jc w:val="left"/>
        <w:rPr>
          <w:szCs w:val="28"/>
        </w:rPr>
      </w:pPr>
      <w:r w:rsidRPr="001F07A0">
        <w:rPr>
          <w:szCs w:val="28"/>
        </w:rPr>
        <w:lastRenderedPageBreak/>
        <w:t xml:space="preserve">Таблица </w:t>
      </w:r>
      <w:r w:rsidR="00021B7D" w:rsidRPr="001F07A0">
        <w:rPr>
          <w:szCs w:val="28"/>
        </w:rPr>
        <w:t xml:space="preserve">13 </w:t>
      </w:r>
      <w:r w:rsidR="009C009A" w:rsidRPr="001F07A0">
        <w:t>Сведения о потребителях</w:t>
      </w:r>
      <w:r w:rsidR="00021B7D" w:rsidRPr="001F07A0">
        <w:t xml:space="preserve"> тепловой энергии</w:t>
      </w:r>
    </w:p>
    <w:p w14:paraId="683FC814" w14:textId="77777777" w:rsidR="009C009A" w:rsidRPr="001F07A0" w:rsidRDefault="009C009A" w:rsidP="0002364E">
      <w:pPr>
        <w:pStyle w:val="S1"/>
        <w:ind w:left="1287" w:firstLine="0"/>
        <w:jc w:val="right"/>
        <w:rPr>
          <w:i/>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2036"/>
        <w:gridCol w:w="3868"/>
      </w:tblGrid>
      <w:tr w:rsidR="009C009A" w:rsidRPr="001F07A0" w14:paraId="44139064" w14:textId="77777777" w:rsidTr="0063415F">
        <w:trPr>
          <w:trHeight w:val="647"/>
        </w:trPr>
        <w:tc>
          <w:tcPr>
            <w:tcW w:w="4019" w:type="dxa"/>
            <w:vAlign w:val="center"/>
          </w:tcPr>
          <w:p w14:paraId="71EBA152" w14:textId="77777777" w:rsidR="009C009A" w:rsidRPr="001F07A0" w:rsidRDefault="009C009A" w:rsidP="0063415F">
            <w:pPr>
              <w:jc w:val="center"/>
            </w:pPr>
            <w:r w:rsidRPr="001F07A0">
              <w:t>Наименование потребителя</w:t>
            </w:r>
          </w:p>
        </w:tc>
        <w:tc>
          <w:tcPr>
            <w:tcW w:w="2036" w:type="dxa"/>
            <w:vAlign w:val="center"/>
          </w:tcPr>
          <w:p w14:paraId="7798C2DE" w14:textId="77777777" w:rsidR="009C009A" w:rsidRPr="001F07A0" w:rsidRDefault="009C009A" w:rsidP="0063415F">
            <w:pPr>
              <w:jc w:val="center"/>
            </w:pPr>
            <w:r w:rsidRPr="001F07A0">
              <w:t xml:space="preserve">Площадь, </w:t>
            </w:r>
            <w:r w:rsidR="00021B7D" w:rsidRPr="001F07A0">
              <w:t>кв.м.</w:t>
            </w:r>
          </w:p>
        </w:tc>
        <w:tc>
          <w:tcPr>
            <w:tcW w:w="3868" w:type="dxa"/>
            <w:vAlign w:val="center"/>
          </w:tcPr>
          <w:p w14:paraId="3A78B70F" w14:textId="77777777" w:rsidR="009C009A" w:rsidRPr="001F07A0" w:rsidRDefault="009C009A" w:rsidP="0063415F">
            <w:pPr>
              <w:jc w:val="center"/>
            </w:pPr>
            <w:r w:rsidRPr="001F07A0">
              <w:t>Количество тепловой энергии, Гкал/год</w:t>
            </w:r>
          </w:p>
        </w:tc>
      </w:tr>
      <w:tr w:rsidR="009C009A" w:rsidRPr="001F07A0" w14:paraId="6C971AA9" w14:textId="77777777" w:rsidTr="0063415F">
        <w:trPr>
          <w:trHeight w:val="332"/>
        </w:trPr>
        <w:tc>
          <w:tcPr>
            <w:tcW w:w="9923" w:type="dxa"/>
            <w:gridSpan w:val="3"/>
            <w:vAlign w:val="center"/>
          </w:tcPr>
          <w:p w14:paraId="3D973348" w14:textId="77777777" w:rsidR="009C009A" w:rsidRPr="001F07A0" w:rsidRDefault="009C009A" w:rsidP="0063415F">
            <w:pPr>
              <w:jc w:val="center"/>
            </w:pPr>
            <w:r w:rsidRPr="001F07A0">
              <w:t>Существующие потребители</w:t>
            </w:r>
          </w:p>
        </w:tc>
      </w:tr>
      <w:tr w:rsidR="009C009A" w:rsidRPr="001F07A0" w14:paraId="3C767B50" w14:textId="77777777" w:rsidTr="0063415F">
        <w:trPr>
          <w:trHeight w:val="567"/>
        </w:trPr>
        <w:tc>
          <w:tcPr>
            <w:tcW w:w="4019" w:type="dxa"/>
            <w:vAlign w:val="center"/>
          </w:tcPr>
          <w:p w14:paraId="7BE6A680" w14:textId="77777777" w:rsidR="009C009A" w:rsidRPr="001F07A0" w:rsidRDefault="009C009A" w:rsidP="0063415F">
            <w:pPr>
              <w:jc w:val="center"/>
            </w:pPr>
            <w:r w:rsidRPr="001F07A0">
              <w:t>Многоквартирные дома</w:t>
            </w:r>
          </w:p>
        </w:tc>
        <w:tc>
          <w:tcPr>
            <w:tcW w:w="2036" w:type="dxa"/>
            <w:vAlign w:val="center"/>
          </w:tcPr>
          <w:p w14:paraId="5A8E65EC" w14:textId="77777777" w:rsidR="009C009A" w:rsidRPr="001F07A0" w:rsidRDefault="009C009A" w:rsidP="0063415F">
            <w:pPr>
              <w:jc w:val="center"/>
            </w:pPr>
            <w:r w:rsidRPr="001F07A0">
              <w:t>29705,0</w:t>
            </w:r>
            <w:r w:rsidR="00021B7D" w:rsidRPr="001F07A0">
              <w:t>0</w:t>
            </w:r>
          </w:p>
        </w:tc>
        <w:tc>
          <w:tcPr>
            <w:tcW w:w="3868" w:type="dxa"/>
            <w:vAlign w:val="center"/>
          </w:tcPr>
          <w:p w14:paraId="23E8FE74" w14:textId="77777777" w:rsidR="009C009A" w:rsidRPr="001F07A0" w:rsidRDefault="009C009A" w:rsidP="0063415F">
            <w:pPr>
              <w:jc w:val="center"/>
            </w:pPr>
            <w:r w:rsidRPr="001F07A0">
              <w:t>8891,0</w:t>
            </w:r>
            <w:r w:rsidR="00021B7D" w:rsidRPr="001F07A0">
              <w:t>7</w:t>
            </w:r>
          </w:p>
        </w:tc>
      </w:tr>
      <w:tr w:rsidR="009C009A" w:rsidRPr="001F07A0" w14:paraId="225589C7" w14:textId="77777777" w:rsidTr="0063415F">
        <w:trPr>
          <w:trHeight w:val="567"/>
        </w:trPr>
        <w:tc>
          <w:tcPr>
            <w:tcW w:w="4019" w:type="dxa"/>
            <w:vAlign w:val="center"/>
          </w:tcPr>
          <w:p w14:paraId="2865775E" w14:textId="77777777" w:rsidR="009C009A" w:rsidRPr="001F07A0" w:rsidRDefault="009C009A" w:rsidP="0063415F">
            <w:pPr>
              <w:jc w:val="center"/>
            </w:pPr>
            <w:r w:rsidRPr="001F07A0">
              <w:t>Частный сектор</w:t>
            </w:r>
          </w:p>
        </w:tc>
        <w:tc>
          <w:tcPr>
            <w:tcW w:w="2036" w:type="dxa"/>
            <w:vAlign w:val="center"/>
          </w:tcPr>
          <w:p w14:paraId="57A119AE" w14:textId="77777777" w:rsidR="009C009A" w:rsidRPr="001F07A0" w:rsidRDefault="009C009A" w:rsidP="0063415F">
            <w:pPr>
              <w:jc w:val="center"/>
            </w:pPr>
            <w:r w:rsidRPr="001F07A0">
              <w:t>3598,6</w:t>
            </w:r>
            <w:r w:rsidR="00021B7D" w:rsidRPr="001F07A0">
              <w:t>0</w:t>
            </w:r>
          </w:p>
        </w:tc>
        <w:tc>
          <w:tcPr>
            <w:tcW w:w="3868" w:type="dxa"/>
            <w:vAlign w:val="center"/>
          </w:tcPr>
          <w:p w14:paraId="5A62FB74" w14:textId="77777777" w:rsidR="009C009A" w:rsidRPr="001F07A0" w:rsidRDefault="009C009A" w:rsidP="0063415F">
            <w:pPr>
              <w:jc w:val="center"/>
            </w:pPr>
            <w:r w:rsidRPr="001F07A0">
              <w:t>895,66</w:t>
            </w:r>
          </w:p>
        </w:tc>
      </w:tr>
      <w:tr w:rsidR="009C009A" w:rsidRPr="001F07A0" w14:paraId="0F356747" w14:textId="77777777" w:rsidTr="0063415F">
        <w:trPr>
          <w:trHeight w:val="567"/>
        </w:trPr>
        <w:tc>
          <w:tcPr>
            <w:tcW w:w="4019" w:type="dxa"/>
            <w:vAlign w:val="center"/>
          </w:tcPr>
          <w:p w14:paraId="46935BB4" w14:textId="77777777" w:rsidR="009C009A" w:rsidRPr="001F07A0" w:rsidRDefault="009C009A" w:rsidP="0063415F">
            <w:pPr>
              <w:jc w:val="center"/>
            </w:pPr>
            <w:r w:rsidRPr="001F07A0">
              <w:t>Объекты социально-культурного и бытового назначения</w:t>
            </w:r>
          </w:p>
        </w:tc>
        <w:tc>
          <w:tcPr>
            <w:tcW w:w="2036" w:type="dxa"/>
            <w:vAlign w:val="center"/>
          </w:tcPr>
          <w:p w14:paraId="1E31DC03" w14:textId="77777777" w:rsidR="009C009A" w:rsidRPr="001F07A0" w:rsidRDefault="009C009A" w:rsidP="0063415F">
            <w:pPr>
              <w:jc w:val="center"/>
            </w:pPr>
            <w:r w:rsidRPr="001F07A0">
              <w:t>8097,5</w:t>
            </w:r>
            <w:r w:rsidR="00021B7D" w:rsidRPr="001F07A0">
              <w:t>0</w:t>
            </w:r>
          </w:p>
        </w:tc>
        <w:tc>
          <w:tcPr>
            <w:tcW w:w="3868" w:type="dxa"/>
            <w:vAlign w:val="center"/>
          </w:tcPr>
          <w:p w14:paraId="79D22DD6" w14:textId="77777777" w:rsidR="009C009A" w:rsidRPr="001F07A0" w:rsidRDefault="009C009A" w:rsidP="0063415F">
            <w:pPr>
              <w:jc w:val="center"/>
            </w:pPr>
            <w:r w:rsidRPr="001F07A0">
              <w:t>1467,6</w:t>
            </w:r>
            <w:r w:rsidR="00021B7D" w:rsidRPr="001F07A0">
              <w:t>0</w:t>
            </w:r>
          </w:p>
        </w:tc>
      </w:tr>
      <w:tr w:rsidR="009C009A" w:rsidRPr="001F07A0" w14:paraId="52076398" w14:textId="77777777" w:rsidTr="0063415F">
        <w:trPr>
          <w:trHeight w:val="567"/>
        </w:trPr>
        <w:tc>
          <w:tcPr>
            <w:tcW w:w="4019" w:type="dxa"/>
            <w:vAlign w:val="center"/>
          </w:tcPr>
          <w:p w14:paraId="0EC7BE13" w14:textId="77777777" w:rsidR="009C009A" w:rsidRPr="001F07A0" w:rsidRDefault="009C009A" w:rsidP="0063415F">
            <w:pPr>
              <w:jc w:val="center"/>
            </w:pPr>
            <w:r w:rsidRPr="001F07A0">
              <w:t>Прочие объекты коммерческие предприятия</w:t>
            </w:r>
          </w:p>
        </w:tc>
        <w:tc>
          <w:tcPr>
            <w:tcW w:w="2036" w:type="dxa"/>
            <w:vAlign w:val="center"/>
          </w:tcPr>
          <w:p w14:paraId="1FD3A9FC" w14:textId="77777777" w:rsidR="009C009A" w:rsidRPr="001F07A0" w:rsidRDefault="009C009A" w:rsidP="0063415F">
            <w:pPr>
              <w:jc w:val="center"/>
            </w:pPr>
            <w:r w:rsidRPr="001F07A0">
              <w:t>1825,3</w:t>
            </w:r>
            <w:r w:rsidR="00021B7D" w:rsidRPr="001F07A0">
              <w:t>0</w:t>
            </w:r>
          </w:p>
        </w:tc>
        <w:tc>
          <w:tcPr>
            <w:tcW w:w="3868" w:type="dxa"/>
            <w:vAlign w:val="center"/>
          </w:tcPr>
          <w:p w14:paraId="162CDC2D" w14:textId="77777777" w:rsidR="009C009A" w:rsidRPr="001F07A0" w:rsidRDefault="009C009A" w:rsidP="0063415F">
            <w:pPr>
              <w:jc w:val="center"/>
            </w:pPr>
            <w:r w:rsidRPr="001F07A0">
              <w:t>462,49</w:t>
            </w:r>
          </w:p>
        </w:tc>
      </w:tr>
      <w:tr w:rsidR="009C009A" w:rsidRPr="001F07A0" w14:paraId="79589FFC" w14:textId="77777777" w:rsidTr="0063415F">
        <w:trPr>
          <w:trHeight w:val="567"/>
        </w:trPr>
        <w:tc>
          <w:tcPr>
            <w:tcW w:w="4019" w:type="dxa"/>
            <w:vAlign w:val="center"/>
          </w:tcPr>
          <w:p w14:paraId="00848F5F" w14:textId="77777777" w:rsidR="009C009A" w:rsidRPr="001F07A0" w:rsidRDefault="009C009A" w:rsidP="0063415F">
            <w:pPr>
              <w:jc w:val="center"/>
            </w:pPr>
            <w:r w:rsidRPr="001F07A0">
              <w:t>Всего</w:t>
            </w:r>
          </w:p>
        </w:tc>
        <w:tc>
          <w:tcPr>
            <w:tcW w:w="2036" w:type="dxa"/>
            <w:vAlign w:val="center"/>
          </w:tcPr>
          <w:p w14:paraId="787CD81F" w14:textId="77777777" w:rsidR="009C009A" w:rsidRPr="001F07A0" w:rsidRDefault="009C009A" w:rsidP="0063415F">
            <w:pPr>
              <w:jc w:val="center"/>
            </w:pPr>
            <w:r w:rsidRPr="001F07A0">
              <w:t>43216,87</w:t>
            </w:r>
          </w:p>
        </w:tc>
        <w:tc>
          <w:tcPr>
            <w:tcW w:w="3868" w:type="dxa"/>
            <w:vAlign w:val="center"/>
          </w:tcPr>
          <w:p w14:paraId="687C0855" w14:textId="77777777" w:rsidR="009C009A" w:rsidRPr="001F07A0" w:rsidRDefault="009C009A" w:rsidP="0063415F">
            <w:pPr>
              <w:jc w:val="center"/>
            </w:pPr>
            <w:r w:rsidRPr="001F07A0">
              <w:t>11716,82</w:t>
            </w:r>
          </w:p>
        </w:tc>
      </w:tr>
    </w:tbl>
    <w:p w14:paraId="57FE7118" w14:textId="77777777" w:rsidR="009C009A" w:rsidRPr="001F07A0" w:rsidRDefault="009C009A" w:rsidP="0002364E">
      <w:pPr>
        <w:pStyle w:val="S1"/>
        <w:ind w:left="1287" w:firstLine="0"/>
        <w:jc w:val="right"/>
        <w:rPr>
          <w:i/>
          <w:szCs w:val="28"/>
        </w:rPr>
      </w:pPr>
    </w:p>
    <w:p w14:paraId="57458AF2" w14:textId="77777777" w:rsidR="0002364E" w:rsidRPr="001F07A0" w:rsidRDefault="00DB5D58" w:rsidP="008C08AB">
      <w:pPr>
        <w:ind w:firstLine="567"/>
        <w:jc w:val="both"/>
        <w:rPr>
          <w:sz w:val="28"/>
        </w:rPr>
      </w:pPr>
      <w:r w:rsidRPr="001F07A0">
        <w:rPr>
          <w:sz w:val="28"/>
        </w:rPr>
        <w:t xml:space="preserve">Тепловые сети 1982 года постройки. Протяженность тепловых сетей </w:t>
      </w:r>
      <w:r w:rsidR="008C08AB" w:rsidRPr="001F07A0">
        <w:rPr>
          <w:sz w:val="28"/>
        </w:rPr>
        <w:t xml:space="preserve">в </w:t>
      </w:r>
      <w:r w:rsidR="008E1DC0" w:rsidRPr="001F07A0">
        <w:rPr>
          <w:sz w:val="28"/>
        </w:rPr>
        <w:t>поселке</w:t>
      </w:r>
      <w:r w:rsidRPr="001F07A0">
        <w:rPr>
          <w:sz w:val="28"/>
        </w:rPr>
        <w:t xml:space="preserve"> Керамк</w:t>
      </w:r>
      <w:r w:rsidR="008C08AB" w:rsidRPr="001F07A0">
        <w:rPr>
          <w:sz w:val="28"/>
        </w:rPr>
        <w:t>омбинат около 4,53</w:t>
      </w:r>
      <w:r w:rsidRPr="001F07A0">
        <w:rPr>
          <w:sz w:val="28"/>
        </w:rPr>
        <w:t xml:space="preserve"> км. Тепловые сети предусмотрены из труб стальных</w:t>
      </w:r>
      <w:r w:rsidR="008C08AB" w:rsidRPr="001F07A0">
        <w:rPr>
          <w:sz w:val="28"/>
        </w:rPr>
        <w:t>,</w:t>
      </w:r>
      <w:r w:rsidR="003A7CB6" w:rsidRPr="001F07A0">
        <w:rPr>
          <w:sz w:val="28"/>
        </w:rPr>
        <w:t xml:space="preserve"> </w:t>
      </w:r>
      <w:r w:rsidR="008C08AB" w:rsidRPr="001F07A0">
        <w:rPr>
          <w:sz w:val="28"/>
        </w:rPr>
        <w:t>диаметр условный</w:t>
      </w:r>
      <w:r w:rsidRPr="001F07A0">
        <w:rPr>
          <w:sz w:val="28"/>
        </w:rPr>
        <w:t xml:space="preserve"> 65-250</w:t>
      </w:r>
      <w:r w:rsidR="008C08AB" w:rsidRPr="001F07A0">
        <w:rPr>
          <w:sz w:val="28"/>
        </w:rPr>
        <w:t xml:space="preserve"> мм</w:t>
      </w:r>
      <w:r w:rsidRPr="001F07A0">
        <w:rPr>
          <w:sz w:val="28"/>
        </w:rPr>
        <w:t>. Способ прокладки подземный в непроход</w:t>
      </w:r>
      <w:r w:rsidR="008C08AB" w:rsidRPr="001F07A0">
        <w:rPr>
          <w:sz w:val="28"/>
        </w:rPr>
        <w:t>ных каналах на глубине до 2</w:t>
      </w:r>
      <w:r w:rsidRPr="001F07A0">
        <w:rPr>
          <w:sz w:val="28"/>
        </w:rPr>
        <w:t xml:space="preserve"> м. С учетом износа трубопроводов необходимо увеличение диаметров существующих трубопроводов на некоторых участках трассы.</w:t>
      </w:r>
    </w:p>
    <w:p w14:paraId="21F04EF7" w14:textId="77777777" w:rsidR="0002364E" w:rsidRPr="001F07A0" w:rsidRDefault="0002364E" w:rsidP="008C08AB">
      <w:pPr>
        <w:ind w:firstLine="567"/>
        <w:jc w:val="both"/>
        <w:rPr>
          <w:sz w:val="28"/>
        </w:rPr>
      </w:pPr>
    </w:p>
    <w:p w14:paraId="1B122689" w14:textId="77777777" w:rsidR="00670E9A" w:rsidRPr="001F07A0" w:rsidRDefault="00670E9A" w:rsidP="00FB3C67">
      <w:pPr>
        <w:pStyle w:val="3"/>
        <w:spacing w:before="0" w:after="0"/>
        <w:ind w:left="0" w:right="-285"/>
        <w:rPr>
          <w:sz w:val="28"/>
          <w:szCs w:val="28"/>
        </w:rPr>
      </w:pPr>
      <w:bookmarkStart w:id="122" w:name="_Toc28611439"/>
      <w:r w:rsidRPr="001F07A0">
        <w:rPr>
          <w:sz w:val="28"/>
          <w:szCs w:val="28"/>
        </w:rPr>
        <w:t>Электроснабжение</w:t>
      </w:r>
      <w:bookmarkEnd w:id="117"/>
      <w:bookmarkEnd w:id="118"/>
      <w:bookmarkEnd w:id="119"/>
      <w:bookmarkEnd w:id="120"/>
      <w:bookmarkEnd w:id="121"/>
      <w:bookmarkEnd w:id="122"/>
    </w:p>
    <w:p w14:paraId="225D1037" w14:textId="77777777" w:rsidR="00FB3C67" w:rsidRPr="001F07A0" w:rsidRDefault="00FB3C67" w:rsidP="00FB3C67">
      <w:pPr>
        <w:pStyle w:val="a5"/>
        <w:spacing w:before="0" w:after="0"/>
      </w:pPr>
    </w:p>
    <w:p w14:paraId="6743DB87" w14:textId="77777777" w:rsidR="00FB3C67" w:rsidRPr="001F07A0" w:rsidRDefault="00FB3C67" w:rsidP="00FB3C67">
      <w:pPr>
        <w:pStyle w:val="28"/>
        <w:widowControl w:val="0"/>
        <w:tabs>
          <w:tab w:val="left" w:pos="567"/>
        </w:tabs>
        <w:spacing w:after="0" w:line="240" w:lineRule="auto"/>
        <w:ind w:firstLine="567"/>
        <w:jc w:val="both"/>
        <w:rPr>
          <w:color w:val="000000"/>
          <w:sz w:val="28"/>
          <w:szCs w:val="28"/>
        </w:rPr>
      </w:pPr>
      <w:r w:rsidRPr="001F07A0">
        <w:rPr>
          <w:color w:val="000000"/>
          <w:sz w:val="28"/>
          <w:szCs w:val="28"/>
        </w:rPr>
        <w:t>Территорию Промышленного сельсовета Искитимского района Новосибирской области пересекают следующие линии электропередач, входящие в зону ответственности акционерного общества «Региональные электрические сети»:</w:t>
      </w:r>
    </w:p>
    <w:p w14:paraId="3149CA2C" w14:textId="77777777" w:rsidR="00FB3C67" w:rsidRPr="001F07A0" w:rsidRDefault="00FB3C67" w:rsidP="00FB3C67">
      <w:pPr>
        <w:pStyle w:val="28"/>
        <w:widowControl w:val="0"/>
        <w:tabs>
          <w:tab w:val="left" w:pos="567"/>
        </w:tabs>
        <w:spacing w:after="0" w:line="240" w:lineRule="auto"/>
        <w:ind w:firstLine="567"/>
        <w:jc w:val="both"/>
        <w:rPr>
          <w:color w:val="000000"/>
          <w:sz w:val="28"/>
          <w:szCs w:val="28"/>
        </w:rPr>
      </w:pPr>
      <w:r w:rsidRPr="001F07A0">
        <w:rPr>
          <w:color w:val="000000"/>
          <w:sz w:val="28"/>
          <w:szCs w:val="28"/>
        </w:rPr>
        <w:t>– ВЛ 35 кВ 35143 Птичья – Линевская;</w:t>
      </w:r>
    </w:p>
    <w:p w14:paraId="76DDC4AF" w14:textId="77777777" w:rsidR="00FB3C67" w:rsidRPr="001F07A0" w:rsidRDefault="00FB3C67" w:rsidP="00FB3C67">
      <w:pPr>
        <w:pStyle w:val="28"/>
        <w:widowControl w:val="0"/>
        <w:tabs>
          <w:tab w:val="left" w:pos="567"/>
        </w:tabs>
        <w:spacing w:after="0" w:line="240" w:lineRule="auto"/>
        <w:ind w:firstLine="567"/>
        <w:jc w:val="both"/>
        <w:rPr>
          <w:color w:val="000000"/>
          <w:sz w:val="28"/>
          <w:szCs w:val="28"/>
        </w:rPr>
      </w:pPr>
      <w:r w:rsidRPr="001F07A0">
        <w:rPr>
          <w:color w:val="000000"/>
          <w:sz w:val="28"/>
          <w:szCs w:val="28"/>
        </w:rPr>
        <w:t>– ВЛ 35 кВ 35142 Птичья – Линевская.</w:t>
      </w:r>
    </w:p>
    <w:p w14:paraId="34CF7173" w14:textId="77777777" w:rsidR="00FB3C67" w:rsidRPr="001F07A0" w:rsidRDefault="00FB3C67" w:rsidP="00FB3C67">
      <w:pPr>
        <w:pStyle w:val="28"/>
        <w:widowControl w:val="0"/>
        <w:tabs>
          <w:tab w:val="left" w:pos="567"/>
        </w:tabs>
        <w:spacing w:after="0" w:line="240" w:lineRule="auto"/>
        <w:ind w:firstLine="567"/>
        <w:jc w:val="both"/>
        <w:rPr>
          <w:sz w:val="28"/>
          <w:szCs w:val="28"/>
        </w:rPr>
      </w:pPr>
      <w:r w:rsidRPr="001F07A0">
        <w:rPr>
          <w:color w:val="000000"/>
          <w:sz w:val="28"/>
          <w:szCs w:val="28"/>
        </w:rPr>
        <w:t>Территория Промышленного сельсовета находится в зоне действия ПС 35 кВ Линевская акционерного общества «Региональные электрические сети». На подстанции установлены 2 трансформатора ТМН-6,3/35 мощностью 6,3 МВА каждый. Поселок Керамкомбинат запитан от ВЛ-10 кВ Л-462 и Л-465. Выключатели типа ВМПП-10-20/630 на обеих линиях.</w:t>
      </w:r>
      <w:r w:rsidRPr="001F07A0">
        <w:rPr>
          <w:sz w:val="28"/>
          <w:szCs w:val="28"/>
        </w:rPr>
        <w:t>ЛЭП-10 кВ выполнена проводом АС-70, а также кабелем ААШв-10 (участки сечением 3</w:t>
      </w:r>
      <w:r w:rsidRPr="001F07A0">
        <w:rPr>
          <w:sz w:val="28"/>
          <w:szCs w:val="28"/>
          <w:lang w:val="en-US"/>
        </w:rPr>
        <w:t>x</w:t>
      </w:r>
      <w:r w:rsidRPr="001F07A0">
        <w:rPr>
          <w:sz w:val="28"/>
          <w:szCs w:val="28"/>
        </w:rPr>
        <w:t>70, 3</w:t>
      </w:r>
      <w:r w:rsidRPr="001F07A0">
        <w:rPr>
          <w:sz w:val="28"/>
          <w:szCs w:val="28"/>
          <w:lang w:val="en-US"/>
        </w:rPr>
        <w:t>x</w:t>
      </w:r>
      <w:r w:rsidRPr="001F07A0">
        <w:rPr>
          <w:sz w:val="28"/>
          <w:szCs w:val="28"/>
        </w:rPr>
        <w:t>95, 3</w:t>
      </w:r>
      <w:r w:rsidRPr="001F07A0">
        <w:rPr>
          <w:sz w:val="28"/>
          <w:szCs w:val="28"/>
          <w:lang w:val="en-US"/>
        </w:rPr>
        <w:t>x</w:t>
      </w:r>
      <w:r w:rsidRPr="001F07A0">
        <w:rPr>
          <w:sz w:val="28"/>
          <w:szCs w:val="28"/>
        </w:rPr>
        <w:t>150)».</w:t>
      </w:r>
    </w:p>
    <w:p w14:paraId="154016A1" w14:textId="77777777" w:rsidR="00FB3C67" w:rsidRPr="001F07A0" w:rsidRDefault="00FB3C67" w:rsidP="00FB3C67">
      <w:pPr>
        <w:pStyle w:val="28"/>
        <w:widowControl w:val="0"/>
        <w:tabs>
          <w:tab w:val="left" w:pos="567"/>
        </w:tabs>
        <w:spacing w:after="0" w:line="240" w:lineRule="auto"/>
        <w:ind w:firstLine="567"/>
        <w:jc w:val="both"/>
        <w:rPr>
          <w:color w:val="000000"/>
          <w:sz w:val="28"/>
          <w:szCs w:val="28"/>
        </w:rPr>
      </w:pPr>
      <w:r w:rsidRPr="001F07A0">
        <w:rPr>
          <w:color w:val="000000"/>
          <w:sz w:val="28"/>
          <w:szCs w:val="28"/>
        </w:rPr>
        <w:t xml:space="preserve">Свободная для технологического присоединения потребителей мощность на ПС 35 кВ Линевская по состоянию на 01.01.2020 составляет 0,76 МВт. </w:t>
      </w:r>
    </w:p>
    <w:p w14:paraId="56B0EDC3" w14:textId="77777777" w:rsidR="00FB3C67" w:rsidRPr="001F07A0" w:rsidRDefault="00FB3C67" w:rsidP="00FB3C67">
      <w:pPr>
        <w:pStyle w:val="28"/>
        <w:widowControl w:val="0"/>
        <w:tabs>
          <w:tab w:val="left" w:pos="567"/>
        </w:tabs>
        <w:spacing w:after="0" w:line="240" w:lineRule="auto"/>
        <w:ind w:firstLine="567"/>
        <w:jc w:val="both"/>
        <w:rPr>
          <w:sz w:val="28"/>
          <w:szCs w:val="28"/>
        </w:rPr>
      </w:pPr>
      <w:r w:rsidRPr="001F07A0">
        <w:rPr>
          <w:sz w:val="28"/>
          <w:szCs w:val="28"/>
        </w:rPr>
        <w:t>Характеристика трансформаторных пунктов (далее по тексту - ТП) в таблице 14.</w:t>
      </w:r>
    </w:p>
    <w:p w14:paraId="5C9E326C" w14:textId="77777777" w:rsidR="00FB3C67" w:rsidRPr="001F07A0" w:rsidRDefault="00FB3C67" w:rsidP="00FB3C67">
      <w:pPr>
        <w:pStyle w:val="28"/>
        <w:widowControl w:val="0"/>
        <w:tabs>
          <w:tab w:val="left" w:pos="567"/>
        </w:tabs>
        <w:spacing w:after="0" w:line="240" w:lineRule="auto"/>
        <w:ind w:firstLine="567"/>
        <w:jc w:val="both"/>
        <w:rPr>
          <w:sz w:val="28"/>
          <w:szCs w:val="28"/>
        </w:rPr>
      </w:pPr>
    </w:p>
    <w:p w14:paraId="3C01383E" w14:textId="77777777" w:rsidR="00FB3C67" w:rsidRPr="001F07A0" w:rsidRDefault="00FB3C67" w:rsidP="00FB3C67">
      <w:pPr>
        <w:pStyle w:val="28"/>
        <w:widowControl w:val="0"/>
        <w:tabs>
          <w:tab w:val="left" w:pos="567"/>
        </w:tabs>
        <w:spacing w:after="0" w:line="240" w:lineRule="auto"/>
        <w:ind w:firstLine="567"/>
        <w:jc w:val="both"/>
        <w:rPr>
          <w:sz w:val="28"/>
          <w:szCs w:val="28"/>
        </w:rPr>
      </w:pPr>
    </w:p>
    <w:p w14:paraId="15D788A7" w14:textId="77777777" w:rsidR="00FB3C67" w:rsidRPr="001F07A0" w:rsidRDefault="00FB3C67" w:rsidP="00FB3C67">
      <w:pPr>
        <w:pStyle w:val="28"/>
        <w:widowControl w:val="0"/>
        <w:tabs>
          <w:tab w:val="left" w:pos="567"/>
        </w:tabs>
        <w:spacing w:after="0" w:line="240" w:lineRule="auto"/>
        <w:ind w:firstLine="567"/>
        <w:jc w:val="both"/>
        <w:rPr>
          <w:sz w:val="28"/>
          <w:szCs w:val="28"/>
        </w:rPr>
      </w:pPr>
    </w:p>
    <w:p w14:paraId="08A23840" w14:textId="77777777" w:rsidR="00FB3C67" w:rsidRPr="001F07A0" w:rsidRDefault="00FB3C67" w:rsidP="00FB3C67">
      <w:pPr>
        <w:pStyle w:val="28"/>
        <w:widowControl w:val="0"/>
        <w:tabs>
          <w:tab w:val="left" w:pos="567"/>
        </w:tabs>
        <w:spacing w:after="0" w:line="240" w:lineRule="auto"/>
        <w:rPr>
          <w:sz w:val="28"/>
          <w:szCs w:val="28"/>
        </w:rPr>
      </w:pPr>
      <w:r w:rsidRPr="001F07A0">
        <w:rPr>
          <w:sz w:val="28"/>
          <w:szCs w:val="28"/>
        </w:rPr>
        <w:lastRenderedPageBreak/>
        <w:t xml:space="preserve">Таблица 14 - </w:t>
      </w:r>
      <w:r w:rsidRPr="001F07A0">
        <w:rPr>
          <w:color w:val="000000"/>
          <w:sz w:val="28"/>
          <w:szCs w:val="28"/>
        </w:rPr>
        <w:t>Наличие и характеристика трансформаторных пунктов 6,10/0,4 кВ</w:t>
      </w:r>
    </w:p>
    <w:p w14:paraId="5254B0F6" w14:textId="77777777" w:rsidR="00FB3C67" w:rsidRPr="001F07A0" w:rsidRDefault="00FB3C67" w:rsidP="00FB3C67">
      <w:pPr>
        <w:pStyle w:val="28"/>
        <w:widowControl w:val="0"/>
        <w:tabs>
          <w:tab w:val="left" w:pos="567"/>
        </w:tabs>
        <w:spacing w:after="0" w:line="240" w:lineRule="auto"/>
        <w:ind w:firstLine="709"/>
        <w:jc w:val="right"/>
        <w:rPr>
          <w: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1608"/>
        <w:gridCol w:w="1843"/>
        <w:gridCol w:w="1701"/>
        <w:gridCol w:w="2728"/>
      </w:tblGrid>
      <w:tr w:rsidR="00FB3C67" w:rsidRPr="001F07A0" w14:paraId="1656A9C2" w14:textId="77777777" w:rsidTr="0063415F">
        <w:tc>
          <w:tcPr>
            <w:tcW w:w="2043" w:type="dxa"/>
            <w:vAlign w:val="center"/>
          </w:tcPr>
          <w:p w14:paraId="1615B2AC" w14:textId="77777777" w:rsidR="00FB3C67" w:rsidRPr="001F07A0" w:rsidRDefault="00FB3C67" w:rsidP="0063415F">
            <w:pPr>
              <w:pStyle w:val="28"/>
              <w:widowControl w:val="0"/>
              <w:tabs>
                <w:tab w:val="left" w:pos="567"/>
              </w:tabs>
              <w:spacing w:after="0" w:line="240" w:lineRule="auto"/>
              <w:jc w:val="center"/>
            </w:pPr>
            <w:r w:rsidRPr="001F07A0">
              <w:t>Диспетчерский номер ТП</w:t>
            </w:r>
          </w:p>
        </w:tc>
        <w:tc>
          <w:tcPr>
            <w:tcW w:w="1608" w:type="dxa"/>
            <w:vAlign w:val="center"/>
          </w:tcPr>
          <w:p w14:paraId="59743A23" w14:textId="77777777" w:rsidR="00FB3C67" w:rsidRPr="001F07A0" w:rsidRDefault="00FB3C67" w:rsidP="0063415F">
            <w:pPr>
              <w:pStyle w:val="28"/>
              <w:widowControl w:val="0"/>
              <w:tabs>
                <w:tab w:val="left" w:pos="567"/>
              </w:tabs>
              <w:spacing w:after="0" w:line="240" w:lineRule="auto"/>
              <w:jc w:val="center"/>
            </w:pPr>
            <w:r w:rsidRPr="001F07A0">
              <w:t>Мощность кВ</w:t>
            </w:r>
          </w:p>
        </w:tc>
        <w:tc>
          <w:tcPr>
            <w:tcW w:w="1843" w:type="dxa"/>
            <w:vAlign w:val="center"/>
          </w:tcPr>
          <w:p w14:paraId="5AE73FC2" w14:textId="77777777" w:rsidR="00FB3C67" w:rsidRPr="001F07A0" w:rsidRDefault="00FB3C67" w:rsidP="0063415F">
            <w:pPr>
              <w:pStyle w:val="28"/>
              <w:widowControl w:val="0"/>
              <w:tabs>
                <w:tab w:val="left" w:pos="567"/>
              </w:tabs>
              <w:spacing w:after="0" w:line="240" w:lineRule="auto"/>
              <w:jc w:val="center"/>
            </w:pPr>
            <w:r w:rsidRPr="001F07A0">
              <w:t>Потребитель</w:t>
            </w:r>
          </w:p>
        </w:tc>
        <w:tc>
          <w:tcPr>
            <w:tcW w:w="1701" w:type="dxa"/>
            <w:vAlign w:val="center"/>
          </w:tcPr>
          <w:p w14:paraId="7485D6A8" w14:textId="77777777" w:rsidR="00FB3C67" w:rsidRPr="001F07A0" w:rsidRDefault="00FB3C67" w:rsidP="0063415F">
            <w:pPr>
              <w:pStyle w:val="28"/>
              <w:widowControl w:val="0"/>
              <w:tabs>
                <w:tab w:val="left" w:pos="567"/>
              </w:tabs>
              <w:spacing w:after="0" w:line="240" w:lineRule="auto"/>
              <w:jc w:val="center"/>
            </w:pPr>
            <w:r w:rsidRPr="001F07A0">
              <w:t>Тип ТП</w:t>
            </w:r>
          </w:p>
        </w:tc>
        <w:tc>
          <w:tcPr>
            <w:tcW w:w="2728" w:type="dxa"/>
            <w:vAlign w:val="center"/>
          </w:tcPr>
          <w:p w14:paraId="4D88DB6C" w14:textId="77777777" w:rsidR="00FB3C67" w:rsidRPr="001F07A0" w:rsidRDefault="00FB3C67" w:rsidP="0063415F">
            <w:pPr>
              <w:pStyle w:val="28"/>
              <w:widowControl w:val="0"/>
              <w:tabs>
                <w:tab w:val="left" w:pos="567"/>
              </w:tabs>
              <w:spacing w:after="0" w:line="240" w:lineRule="auto"/>
              <w:jc w:val="center"/>
            </w:pPr>
            <w:r w:rsidRPr="001F07A0">
              <w:t>Владелец</w:t>
            </w:r>
          </w:p>
        </w:tc>
      </w:tr>
      <w:tr w:rsidR="00FB3C67" w:rsidRPr="001F07A0" w14:paraId="52D7768D" w14:textId="77777777" w:rsidTr="0063415F">
        <w:tc>
          <w:tcPr>
            <w:tcW w:w="2043" w:type="dxa"/>
            <w:vAlign w:val="center"/>
          </w:tcPr>
          <w:p w14:paraId="15BB440E" w14:textId="77777777" w:rsidR="00FB3C67" w:rsidRPr="001F07A0" w:rsidRDefault="00FB3C67" w:rsidP="0063415F">
            <w:pPr>
              <w:pStyle w:val="28"/>
              <w:widowControl w:val="0"/>
              <w:tabs>
                <w:tab w:val="left" w:pos="567"/>
              </w:tabs>
              <w:spacing w:after="0" w:line="240" w:lineRule="auto"/>
              <w:jc w:val="center"/>
            </w:pPr>
            <w:r w:rsidRPr="001F07A0">
              <w:t>2105А</w:t>
            </w:r>
          </w:p>
        </w:tc>
        <w:tc>
          <w:tcPr>
            <w:tcW w:w="1608" w:type="dxa"/>
            <w:vAlign w:val="center"/>
          </w:tcPr>
          <w:p w14:paraId="4C2E98FD" w14:textId="77777777" w:rsidR="00FB3C67" w:rsidRPr="001F07A0" w:rsidRDefault="00FB3C67" w:rsidP="0063415F">
            <w:pPr>
              <w:pStyle w:val="28"/>
              <w:widowControl w:val="0"/>
              <w:tabs>
                <w:tab w:val="left" w:pos="567"/>
              </w:tabs>
              <w:spacing w:after="0" w:line="240" w:lineRule="auto"/>
              <w:jc w:val="center"/>
            </w:pPr>
            <w:r w:rsidRPr="001F07A0">
              <w:t>100</w:t>
            </w:r>
          </w:p>
        </w:tc>
        <w:tc>
          <w:tcPr>
            <w:tcW w:w="1843" w:type="dxa"/>
            <w:vAlign w:val="center"/>
          </w:tcPr>
          <w:p w14:paraId="32AFFBD3" w14:textId="77777777" w:rsidR="00FB3C67" w:rsidRPr="001F07A0" w:rsidRDefault="00FB3C67" w:rsidP="0063415F">
            <w:pPr>
              <w:pStyle w:val="28"/>
              <w:widowControl w:val="0"/>
              <w:tabs>
                <w:tab w:val="left" w:pos="567"/>
              </w:tabs>
              <w:spacing w:after="0" w:line="240" w:lineRule="auto"/>
              <w:jc w:val="center"/>
            </w:pPr>
            <w:r w:rsidRPr="001F07A0">
              <w:t>Насосная станция</w:t>
            </w:r>
          </w:p>
        </w:tc>
        <w:tc>
          <w:tcPr>
            <w:tcW w:w="1701" w:type="dxa"/>
            <w:vAlign w:val="center"/>
          </w:tcPr>
          <w:p w14:paraId="245CA64B" w14:textId="77777777" w:rsidR="00FB3C67" w:rsidRPr="001F07A0" w:rsidRDefault="00FB3C67" w:rsidP="0063415F">
            <w:pPr>
              <w:pStyle w:val="28"/>
              <w:widowControl w:val="0"/>
              <w:tabs>
                <w:tab w:val="left" w:pos="567"/>
              </w:tabs>
              <w:spacing w:after="0" w:line="240" w:lineRule="auto"/>
              <w:jc w:val="center"/>
            </w:pPr>
            <w:r w:rsidRPr="001F07A0">
              <w:t>КТП</w:t>
            </w:r>
          </w:p>
        </w:tc>
        <w:tc>
          <w:tcPr>
            <w:tcW w:w="2728" w:type="dxa"/>
            <w:vMerge w:val="restart"/>
            <w:vAlign w:val="center"/>
          </w:tcPr>
          <w:p w14:paraId="11646085" w14:textId="77777777" w:rsidR="00FB3C67" w:rsidRPr="001F07A0" w:rsidRDefault="00FB3C67" w:rsidP="0063415F">
            <w:pPr>
              <w:pStyle w:val="28"/>
              <w:widowControl w:val="0"/>
              <w:tabs>
                <w:tab w:val="left" w:pos="567"/>
              </w:tabs>
              <w:spacing w:after="0" w:line="240" w:lineRule="auto"/>
              <w:jc w:val="center"/>
            </w:pPr>
            <w:r w:rsidRPr="001F07A0">
              <w:t>Администрация Муниципального образования Промышленный сельсовет</w:t>
            </w:r>
          </w:p>
        </w:tc>
      </w:tr>
      <w:tr w:rsidR="00FB3C67" w:rsidRPr="001F07A0" w14:paraId="70A20DE6" w14:textId="77777777" w:rsidTr="0063415F">
        <w:tc>
          <w:tcPr>
            <w:tcW w:w="2043" w:type="dxa"/>
            <w:vAlign w:val="center"/>
          </w:tcPr>
          <w:p w14:paraId="2EEBEDD1" w14:textId="77777777" w:rsidR="00FB3C67" w:rsidRPr="001F07A0" w:rsidRDefault="00FB3C67" w:rsidP="0063415F">
            <w:pPr>
              <w:pStyle w:val="28"/>
              <w:widowControl w:val="0"/>
              <w:tabs>
                <w:tab w:val="left" w:pos="567"/>
              </w:tabs>
              <w:spacing w:after="0" w:line="240" w:lineRule="auto"/>
              <w:jc w:val="center"/>
            </w:pPr>
            <w:r w:rsidRPr="001F07A0">
              <w:t>2077А</w:t>
            </w:r>
          </w:p>
        </w:tc>
        <w:tc>
          <w:tcPr>
            <w:tcW w:w="1608" w:type="dxa"/>
            <w:vAlign w:val="center"/>
          </w:tcPr>
          <w:p w14:paraId="2C0F48AA" w14:textId="77777777" w:rsidR="00FB3C67" w:rsidRPr="001F07A0" w:rsidRDefault="00FB3C67" w:rsidP="0063415F">
            <w:pPr>
              <w:pStyle w:val="28"/>
              <w:widowControl w:val="0"/>
              <w:tabs>
                <w:tab w:val="left" w:pos="567"/>
              </w:tabs>
              <w:spacing w:after="0" w:line="240" w:lineRule="auto"/>
              <w:jc w:val="center"/>
            </w:pPr>
            <w:r w:rsidRPr="001F07A0">
              <w:t>2х400</w:t>
            </w:r>
          </w:p>
        </w:tc>
        <w:tc>
          <w:tcPr>
            <w:tcW w:w="1843" w:type="dxa"/>
            <w:vAlign w:val="center"/>
          </w:tcPr>
          <w:p w14:paraId="61635E26" w14:textId="77777777" w:rsidR="00FB3C67" w:rsidRPr="001F07A0" w:rsidRDefault="00FB3C67" w:rsidP="0063415F">
            <w:pPr>
              <w:pStyle w:val="28"/>
              <w:widowControl w:val="0"/>
              <w:tabs>
                <w:tab w:val="left" w:pos="567"/>
              </w:tabs>
              <w:spacing w:after="0" w:line="240" w:lineRule="auto"/>
              <w:jc w:val="center"/>
            </w:pPr>
            <w:r w:rsidRPr="001F07A0">
              <w:t>Котельная</w:t>
            </w:r>
          </w:p>
        </w:tc>
        <w:tc>
          <w:tcPr>
            <w:tcW w:w="1701" w:type="dxa"/>
            <w:vAlign w:val="center"/>
          </w:tcPr>
          <w:p w14:paraId="3C1FC114" w14:textId="77777777" w:rsidR="00FB3C67" w:rsidRPr="001F07A0" w:rsidRDefault="00FB3C67" w:rsidP="0063415F">
            <w:pPr>
              <w:pStyle w:val="28"/>
              <w:widowControl w:val="0"/>
              <w:tabs>
                <w:tab w:val="left" w:pos="567"/>
              </w:tabs>
              <w:spacing w:after="0" w:line="240" w:lineRule="auto"/>
              <w:jc w:val="center"/>
            </w:pPr>
            <w:r w:rsidRPr="001F07A0">
              <w:t>КТП</w:t>
            </w:r>
          </w:p>
        </w:tc>
        <w:tc>
          <w:tcPr>
            <w:tcW w:w="2728" w:type="dxa"/>
            <w:vMerge/>
            <w:vAlign w:val="center"/>
          </w:tcPr>
          <w:p w14:paraId="293EFDF9" w14:textId="77777777" w:rsidR="00FB3C67" w:rsidRPr="001F07A0" w:rsidRDefault="00FB3C67" w:rsidP="0063415F">
            <w:pPr>
              <w:pStyle w:val="28"/>
              <w:widowControl w:val="0"/>
              <w:tabs>
                <w:tab w:val="left" w:pos="567"/>
              </w:tabs>
              <w:spacing w:after="0" w:line="240" w:lineRule="auto"/>
              <w:jc w:val="center"/>
            </w:pPr>
          </w:p>
        </w:tc>
      </w:tr>
      <w:tr w:rsidR="00FB3C67" w:rsidRPr="001F07A0" w14:paraId="613C4E48" w14:textId="77777777" w:rsidTr="0063415F">
        <w:tc>
          <w:tcPr>
            <w:tcW w:w="2043" w:type="dxa"/>
            <w:vAlign w:val="center"/>
          </w:tcPr>
          <w:p w14:paraId="13FC2599" w14:textId="77777777" w:rsidR="00FB3C67" w:rsidRPr="001F07A0" w:rsidRDefault="00FB3C67" w:rsidP="0063415F">
            <w:pPr>
              <w:pStyle w:val="28"/>
              <w:widowControl w:val="0"/>
              <w:tabs>
                <w:tab w:val="left" w:pos="567"/>
              </w:tabs>
              <w:spacing w:after="0" w:line="240" w:lineRule="auto"/>
              <w:jc w:val="center"/>
            </w:pPr>
            <w:r w:rsidRPr="001F07A0">
              <w:t>2098</w:t>
            </w:r>
          </w:p>
        </w:tc>
        <w:tc>
          <w:tcPr>
            <w:tcW w:w="1608" w:type="dxa"/>
            <w:vAlign w:val="center"/>
          </w:tcPr>
          <w:p w14:paraId="4B3B0791" w14:textId="77777777" w:rsidR="00FB3C67" w:rsidRPr="001F07A0" w:rsidRDefault="00FB3C67" w:rsidP="0063415F">
            <w:pPr>
              <w:pStyle w:val="28"/>
              <w:widowControl w:val="0"/>
              <w:tabs>
                <w:tab w:val="left" w:pos="567"/>
              </w:tabs>
              <w:spacing w:after="0" w:line="240" w:lineRule="auto"/>
              <w:jc w:val="center"/>
            </w:pPr>
            <w:r w:rsidRPr="001F07A0">
              <w:t>250</w:t>
            </w:r>
          </w:p>
        </w:tc>
        <w:tc>
          <w:tcPr>
            <w:tcW w:w="1843" w:type="dxa"/>
            <w:vAlign w:val="center"/>
          </w:tcPr>
          <w:p w14:paraId="329E2D3A" w14:textId="77777777" w:rsidR="00FB3C67" w:rsidRPr="001F07A0" w:rsidRDefault="00FB3C67" w:rsidP="0063415F">
            <w:pPr>
              <w:pStyle w:val="28"/>
              <w:widowControl w:val="0"/>
              <w:tabs>
                <w:tab w:val="left" w:pos="567"/>
              </w:tabs>
              <w:spacing w:after="0" w:line="240" w:lineRule="auto"/>
              <w:jc w:val="center"/>
            </w:pPr>
            <w:r w:rsidRPr="001F07A0">
              <w:t>Поселок</w:t>
            </w:r>
          </w:p>
        </w:tc>
        <w:tc>
          <w:tcPr>
            <w:tcW w:w="1701" w:type="dxa"/>
            <w:vAlign w:val="center"/>
          </w:tcPr>
          <w:p w14:paraId="7939E4F5" w14:textId="77777777" w:rsidR="00FB3C67" w:rsidRPr="001F07A0" w:rsidRDefault="00FB3C67" w:rsidP="0063415F">
            <w:pPr>
              <w:pStyle w:val="28"/>
              <w:widowControl w:val="0"/>
              <w:tabs>
                <w:tab w:val="left" w:pos="567"/>
              </w:tabs>
              <w:spacing w:after="0" w:line="240" w:lineRule="auto"/>
              <w:jc w:val="center"/>
            </w:pPr>
            <w:r w:rsidRPr="001F07A0">
              <w:t>ЗТП</w:t>
            </w:r>
          </w:p>
        </w:tc>
        <w:tc>
          <w:tcPr>
            <w:tcW w:w="2728" w:type="dxa"/>
            <w:vMerge w:val="restart"/>
            <w:vAlign w:val="center"/>
          </w:tcPr>
          <w:p w14:paraId="3D117182" w14:textId="77777777" w:rsidR="00FB3C67" w:rsidRPr="001F07A0" w:rsidRDefault="00FB3C67" w:rsidP="0063415F">
            <w:pPr>
              <w:pStyle w:val="28"/>
              <w:widowControl w:val="0"/>
              <w:tabs>
                <w:tab w:val="left" w:pos="567"/>
              </w:tabs>
              <w:spacing w:after="0" w:line="240" w:lineRule="auto"/>
              <w:jc w:val="center"/>
            </w:pPr>
            <w:r w:rsidRPr="001F07A0">
              <w:t>Филиал «Черепановские электрические сети» акционерного общества «Региональные электрические сети»</w:t>
            </w:r>
          </w:p>
        </w:tc>
      </w:tr>
    </w:tbl>
    <w:p w14:paraId="619419FD" w14:textId="77777777" w:rsidR="00FB3C67" w:rsidRPr="001F07A0" w:rsidRDefault="00FB3C67" w:rsidP="00FB3C67">
      <w:pPr>
        <w:pStyle w:val="a5"/>
      </w:pPr>
    </w:p>
    <w:p w14:paraId="09B5E617" w14:textId="77777777" w:rsidR="00927132" w:rsidRPr="001F07A0" w:rsidRDefault="00670E9A" w:rsidP="007B1F33">
      <w:pPr>
        <w:pStyle w:val="3"/>
        <w:tabs>
          <w:tab w:val="left" w:pos="567"/>
        </w:tabs>
        <w:spacing w:before="0" w:after="0"/>
        <w:ind w:left="0" w:right="-285"/>
        <w:rPr>
          <w:sz w:val="28"/>
          <w:szCs w:val="28"/>
        </w:rPr>
      </w:pPr>
      <w:bookmarkStart w:id="123" w:name="_Toc268300"/>
      <w:bookmarkStart w:id="124" w:name="_Toc19276377"/>
      <w:bookmarkStart w:id="125" w:name="_Toc28611440"/>
      <w:bookmarkStart w:id="126" w:name="_Toc372547305"/>
      <w:bookmarkStart w:id="127" w:name="_Toc494444532"/>
      <w:bookmarkStart w:id="128" w:name="_Toc10022142"/>
      <w:r w:rsidRPr="001F07A0">
        <w:rPr>
          <w:sz w:val="28"/>
          <w:szCs w:val="28"/>
        </w:rPr>
        <w:t>Связь и информатизация</w:t>
      </w:r>
      <w:bookmarkEnd w:id="123"/>
      <w:bookmarkEnd w:id="124"/>
      <w:bookmarkEnd w:id="125"/>
    </w:p>
    <w:p w14:paraId="2248B867" w14:textId="77777777" w:rsidR="007B1F33" w:rsidRPr="001F07A0" w:rsidRDefault="007B1F33" w:rsidP="007B1F33">
      <w:pPr>
        <w:pStyle w:val="a5"/>
        <w:spacing w:before="0" w:after="0"/>
      </w:pPr>
    </w:p>
    <w:p w14:paraId="5AD71C29" w14:textId="77777777" w:rsidR="00926CB4" w:rsidRPr="001F07A0" w:rsidRDefault="007B1F33" w:rsidP="007B1F33">
      <w:pPr>
        <w:pStyle w:val="af5"/>
        <w:widowControl w:val="0"/>
        <w:tabs>
          <w:tab w:val="left" w:pos="426"/>
        </w:tabs>
        <w:ind w:left="0" w:firstLine="567"/>
        <w:contextualSpacing w:val="0"/>
        <w:jc w:val="both"/>
        <w:rPr>
          <w:color w:val="000000"/>
          <w:sz w:val="28"/>
          <w:szCs w:val="28"/>
        </w:rPr>
      </w:pPr>
      <w:bookmarkStart w:id="129" w:name="_Toc19276379"/>
      <w:bookmarkStart w:id="130" w:name="_Toc24470296"/>
      <w:r w:rsidRPr="001F07A0">
        <w:rPr>
          <w:color w:val="000000"/>
          <w:sz w:val="28"/>
          <w:szCs w:val="28"/>
        </w:rPr>
        <w:t>В п</w:t>
      </w:r>
      <w:r w:rsidR="008E1DC0" w:rsidRPr="001F07A0">
        <w:rPr>
          <w:color w:val="000000"/>
          <w:sz w:val="28"/>
          <w:szCs w:val="28"/>
        </w:rPr>
        <w:t>оселке</w:t>
      </w:r>
      <w:r w:rsidRPr="001F07A0">
        <w:rPr>
          <w:color w:val="000000"/>
          <w:sz w:val="28"/>
          <w:szCs w:val="28"/>
        </w:rPr>
        <w:t xml:space="preserve"> Керамкомбинат </w:t>
      </w:r>
      <w:r w:rsidR="00926CB4" w:rsidRPr="001F07A0">
        <w:rPr>
          <w:color w:val="000000"/>
          <w:sz w:val="28"/>
          <w:szCs w:val="28"/>
        </w:rPr>
        <w:t>расположена автоматическая телефонная станция (А-320), номерной емкостью 256 номеров. Связь абонентов с АТС осуществляется по воздушным линиям связи.</w:t>
      </w:r>
    </w:p>
    <w:p w14:paraId="09603B72" w14:textId="77777777" w:rsidR="00926CB4" w:rsidRPr="001F07A0" w:rsidRDefault="00926CB4" w:rsidP="007B1F33">
      <w:pPr>
        <w:pStyle w:val="af5"/>
        <w:widowControl w:val="0"/>
        <w:tabs>
          <w:tab w:val="left" w:pos="426"/>
        </w:tabs>
        <w:ind w:left="0" w:firstLine="567"/>
        <w:contextualSpacing w:val="0"/>
        <w:jc w:val="both"/>
        <w:rPr>
          <w:color w:val="000000"/>
          <w:sz w:val="28"/>
          <w:szCs w:val="28"/>
          <w:lang w:val="en-US"/>
        </w:rPr>
      </w:pPr>
      <w:r w:rsidRPr="001F07A0">
        <w:rPr>
          <w:color w:val="000000"/>
          <w:sz w:val="28"/>
          <w:szCs w:val="28"/>
        </w:rPr>
        <w:t>На территории поселка уверенный прием сигнала всех сотовых операторов. Имеется вышка «Мегафон».</w:t>
      </w:r>
    </w:p>
    <w:p w14:paraId="4BD54321" w14:textId="77777777" w:rsidR="00926CB4" w:rsidRPr="001F07A0" w:rsidRDefault="00926CB4" w:rsidP="007B1F33">
      <w:pPr>
        <w:pStyle w:val="af5"/>
        <w:widowControl w:val="0"/>
        <w:tabs>
          <w:tab w:val="left" w:pos="426"/>
        </w:tabs>
        <w:ind w:left="0" w:firstLine="709"/>
        <w:contextualSpacing w:val="0"/>
        <w:jc w:val="both"/>
        <w:rPr>
          <w:sz w:val="28"/>
          <w:szCs w:val="28"/>
          <w:lang w:val="en-US"/>
        </w:rPr>
      </w:pPr>
    </w:p>
    <w:p w14:paraId="4F7D241A" w14:textId="77777777" w:rsidR="00670E9A" w:rsidRPr="001F07A0" w:rsidRDefault="00670E9A" w:rsidP="007B1F33">
      <w:pPr>
        <w:pStyle w:val="3"/>
        <w:spacing w:before="0" w:after="0"/>
        <w:ind w:left="0" w:right="-285"/>
        <w:rPr>
          <w:sz w:val="28"/>
          <w:szCs w:val="28"/>
        </w:rPr>
      </w:pPr>
      <w:bookmarkStart w:id="131" w:name="_Toc28611441"/>
      <w:r w:rsidRPr="001F07A0">
        <w:rPr>
          <w:sz w:val="28"/>
          <w:szCs w:val="28"/>
        </w:rPr>
        <w:t>Газоснабжение</w:t>
      </w:r>
      <w:bookmarkEnd w:id="126"/>
      <w:bookmarkEnd w:id="127"/>
      <w:bookmarkEnd w:id="128"/>
      <w:bookmarkEnd w:id="129"/>
      <w:bookmarkEnd w:id="130"/>
      <w:bookmarkEnd w:id="131"/>
    </w:p>
    <w:p w14:paraId="0EDECE7E" w14:textId="77777777" w:rsidR="007B1F33" w:rsidRPr="001F07A0" w:rsidRDefault="007B1F33" w:rsidP="007B1F33">
      <w:pPr>
        <w:pStyle w:val="a5"/>
        <w:spacing w:before="0" w:after="0"/>
      </w:pPr>
    </w:p>
    <w:p w14:paraId="14A47179" w14:textId="77777777" w:rsidR="001434DB" w:rsidRPr="001F07A0" w:rsidRDefault="001434DB" w:rsidP="007B1F33">
      <w:pPr>
        <w:pStyle w:val="S1"/>
        <w:ind w:firstLine="567"/>
      </w:pPr>
      <w:r w:rsidRPr="001F07A0">
        <w:t>Газификацию Искитимского района планируется осущ</w:t>
      </w:r>
      <w:r w:rsidR="007B1F33" w:rsidRPr="001F07A0">
        <w:t>ествлять на основании «С</w:t>
      </w:r>
      <w:r w:rsidRPr="001F07A0">
        <w:t>хем</w:t>
      </w:r>
      <w:r w:rsidR="007B1F33" w:rsidRPr="001F07A0">
        <w:t>ы</w:t>
      </w:r>
      <w:r w:rsidRPr="001F07A0">
        <w:t xml:space="preserve"> газоснабжения Искитимского района Новосибирской области» </w:t>
      </w:r>
      <w:r w:rsidR="007B1F33" w:rsidRPr="001F07A0">
        <w:t xml:space="preserve">разработанной Новосибирским филиалом общества с ограниченной ответственностью </w:t>
      </w:r>
      <w:r w:rsidRPr="001F07A0">
        <w:t>«</w:t>
      </w:r>
      <w:r w:rsidR="007B1F33" w:rsidRPr="001F07A0">
        <w:t>Сибгипрониигаз</w:t>
      </w:r>
      <w:r w:rsidR="007D5033" w:rsidRPr="001F07A0">
        <w:t>» (далее - С</w:t>
      </w:r>
      <w:r w:rsidRPr="001F07A0">
        <w:t xml:space="preserve">хема). </w:t>
      </w:r>
    </w:p>
    <w:p w14:paraId="03A1DD31" w14:textId="77777777" w:rsidR="001434DB" w:rsidRPr="001F07A0" w:rsidRDefault="001434DB" w:rsidP="007B1F33">
      <w:pPr>
        <w:pStyle w:val="S1"/>
        <w:ind w:firstLine="567"/>
      </w:pPr>
      <w:r w:rsidRPr="001F07A0">
        <w:t>Схемой предусмотрено:</w:t>
      </w:r>
    </w:p>
    <w:p w14:paraId="73AF570C" w14:textId="77777777" w:rsidR="001434DB" w:rsidRPr="001F07A0" w:rsidRDefault="00B32A86" w:rsidP="007B1F33">
      <w:pPr>
        <w:pStyle w:val="S1"/>
        <w:ind w:firstLine="567"/>
      </w:pPr>
      <w:r w:rsidRPr="001F07A0">
        <w:t xml:space="preserve">– </w:t>
      </w:r>
      <w:r w:rsidR="001434DB" w:rsidRPr="001F07A0">
        <w:t>строительство двух новых ГРС на территории района: ГРС возле п.</w:t>
      </w:r>
      <w:r w:rsidR="003A7CB6" w:rsidRPr="001F07A0">
        <w:t xml:space="preserve"> </w:t>
      </w:r>
      <w:r w:rsidR="001434DB" w:rsidRPr="001F07A0">
        <w:t>Степной для обслуживания западной части района, и ГРС возле п.</w:t>
      </w:r>
      <w:r w:rsidR="003A7CB6" w:rsidRPr="001F07A0">
        <w:t xml:space="preserve"> </w:t>
      </w:r>
      <w:r w:rsidR="001434DB" w:rsidRPr="001F07A0">
        <w:t>Мичуринский для обслуживания наиболее динамично развивающихся северной и центральной частей района;</w:t>
      </w:r>
    </w:p>
    <w:p w14:paraId="28AB54AE" w14:textId="77777777" w:rsidR="001434DB" w:rsidRPr="001F07A0" w:rsidRDefault="00B32A86" w:rsidP="00EA3091">
      <w:pPr>
        <w:pStyle w:val="S1"/>
        <w:ind w:firstLine="567"/>
      </w:pPr>
      <w:r w:rsidRPr="001F07A0">
        <w:t xml:space="preserve">– </w:t>
      </w:r>
      <w:r w:rsidR="001434DB" w:rsidRPr="001F07A0">
        <w:t>строительство газопроводов высокого давления (до 12 кгс/кв.</w:t>
      </w:r>
      <w:r w:rsidRPr="001F07A0">
        <w:t xml:space="preserve"> см) до </w:t>
      </w:r>
      <w:r w:rsidR="001434DB" w:rsidRPr="001F07A0">
        <w:t>головных газорегуляторных пунктов (ГГРП);</w:t>
      </w:r>
    </w:p>
    <w:p w14:paraId="4FDC71A6" w14:textId="77777777" w:rsidR="001434DB" w:rsidRPr="001F07A0" w:rsidRDefault="00B32A86" w:rsidP="00EA3091">
      <w:pPr>
        <w:pStyle w:val="S1"/>
        <w:ind w:firstLine="567"/>
      </w:pPr>
      <w:r w:rsidRPr="001F07A0">
        <w:t xml:space="preserve">– </w:t>
      </w:r>
      <w:r w:rsidR="001434DB" w:rsidRPr="001F07A0">
        <w:t>строительство газопроводов высокого давления (до 6 кгс/кв.</w:t>
      </w:r>
      <w:r w:rsidR="003A7CB6" w:rsidRPr="001F07A0">
        <w:t xml:space="preserve"> </w:t>
      </w:r>
      <w:r w:rsidR="001434DB" w:rsidRPr="001F07A0">
        <w:t xml:space="preserve">см) до поселковых газорегуляторных пунктов (ГРП). Для жилых домов газ низкого давления (300мм.в.ст.) поступает от газорегуляторных пунктов. </w:t>
      </w:r>
    </w:p>
    <w:p w14:paraId="5700D05C" w14:textId="77777777" w:rsidR="001434DB" w:rsidRPr="001F07A0" w:rsidRDefault="001434DB" w:rsidP="00EA3091">
      <w:pPr>
        <w:pStyle w:val="S1"/>
        <w:ind w:firstLine="567"/>
      </w:pPr>
      <w:r w:rsidRPr="001F07A0">
        <w:t>Система газоснабжения принята двухступенчатая – газопро</w:t>
      </w:r>
      <w:r w:rsidR="00B32A86" w:rsidRPr="001F07A0">
        <w:t xml:space="preserve">водами высокого давления (12,0 </w:t>
      </w:r>
      <w:r w:rsidRPr="001F07A0">
        <w:t>кгс/ кв.</w:t>
      </w:r>
      <w:r w:rsidR="003A7CB6" w:rsidRPr="001F07A0">
        <w:t xml:space="preserve"> </w:t>
      </w:r>
      <w:r w:rsidRPr="001F07A0">
        <w:t>см и 6,0 кгс/ кв.</w:t>
      </w:r>
      <w:r w:rsidR="003A7CB6" w:rsidRPr="001F07A0">
        <w:t xml:space="preserve"> </w:t>
      </w:r>
      <w:r w:rsidRPr="001F07A0">
        <w:t>см). Схема газопроводов высокого давления принята тупиковая.</w:t>
      </w:r>
    </w:p>
    <w:p w14:paraId="55463835" w14:textId="77777777" w:rsidR="001434DB" w:rsidRPr="001F07A0" w:rsidRDefault="001434DB" w:rsidP="00EA3091">
      <w:pPr>
        <w:pStyle w:val="S1"/>
        <w:ind w:firstLine="567"/>
      </w:pPr>
      <w:r w:rsidRPr="001F07A0">
        <w:t>Прокладка газопроводов всех давлений предусматривается из стальных и полиэтиленовых труб.</w:t>
      </w:r>
    </w:p>
    <w:p w14:paraId="01E71A7B" w14:textId="77777777" w:rsidR="001434DB" w:rsidRPr="001F07A0" w:rsidRDefault="001434DB" w:rsidP="00B32A86">
      <w:pPr>
        <w:pStyle w:val="S1"/>
        <w:ind w:firstLine="567"/>
      </w:pPr>
      <w:r w:rsidRPr="001F07A0">
        <w:lastRenderedPageBreak/>
        <w:t>Вдоль трассы газопровода устанавливается охранная зона, в виде участка земной поверхности, ограниченной условными линиями, проходящими на расстоянии 2</w:t>
      </w:r>
      <w:r w:rsidR="00936618" w:rsidRPr="001F07A0">
        <w:t xml:space="preserve"> </w:t>
      </w:r>
      <w:r w:rsidRPr="001F07A0">
        <w:t>м</w:t>
      </w:r>
      <w:r w:rsidR="00B32A86" w:rsidRPr="001F07A0">
        <w:t>етра</w:t>
      </w:r>
      <w:r w:rsidRPr="001F07A0">
        <w:t xml:space="preserve"> по обе стороны от</w:t>
      </w:r>
      <w:r w:rsidR="003A7CB6" w:rsidRPr="001F07A0">
        <w:t xml:space="preserve"> </w:t>
      </w:r>
      <w:r w:rsidRPr="001F07A0">
        <w:t>оси газопровода и 10</w:t>
      </w:r>
      <w:r w:rsidR="00936618" w:rsidRPr="001F07A0">
        <w:t xml:space="preserve"> </w:t>
      </w:r>
      <w:r w:rsidRPr="001F07A0">
        <w:t>м</w:t>
      </w:r>
      <w:r w:rsidR="00B32A86" w:rsidRPr="001F07A0">
        <w:t xml:space="preserve">етров от </w:t>
      </w:r>
      <w:r w:rsidRPr="001F07A0">
        <w:t>отдельно стоящих газорегуляторных пунктов.</w:t>
      </w:r>
    </w:p>
    <w:p w14:paraId="19EF9044" w14:textId="77777777" w:rsidR="00F97171" w:rsidRPr="001F07A0" w:rsidRDefault="00F97171" w:rsidP="00B32A86">
      <w:pPr>
        <w:pStyle w:val="S1"/>
        <w:ind w:firstLine="567"/>
      </w:pPr>
    </w:p>
    <w:p w14:paraId="167E414C" w14:textId="77777777" w:rsidR="009A601C" w:rsidRPr="001F07A0" w:rsidRDefault="009A601C" w:rsidP="00F97171">
      <w:pPr>
        <w:pStyle w:val="2"/>
        <w:spacing w:before="0" w:after="0"/>
        <w:ind w:left="0"/>
      </w:pPr>
      <w:bookmarkStart w:id="132" w:name="_Toc11483306"/>
      <w:bookmarkStart w:id="133" w:name="_Toc19276380"/>
      <w:bookmarkStart w:id="134" w:name="_Toc28611442"/>
      <w:r w:rsidRPr="001F07A0">
        <w:t>Экологическое состояние</w:t>
      </w:r>
      <w:bookmarkEnd w:id="132"/>
      <w:bookmarkEnd w:id="133"/>
      <w:bookmarkEnd w:id="134"/>
    </w:p>
    <w:p w14:paraId="049BBAC2" w14:textId="77777777" w:rsidR="00F97171" w:rsidRPr="001F07A0" w:rsidRDefault="00F97171" w:rsidP="00F97171">
      <w:pPr>
        <w:pStyle w:val="a5"/>
        <w:spacing w:before="0" w:after="0"/>
      </w:pPr>
    </w:p>
    <w:p w14:paraId="65585627" w14:textId="77777777" w:rsidR="009A601C" w:rsidRPr="001F07A0" w:rsidRDefault="009A601C" w:rsidP="00F97171">
      <w:pPr>
        <w:ind w:firstLine="567"/>
        <w:jc w:val="both"/>
        <w:rPr>
          <w:rFonts w:eastAsia="Calibri"/>
          <w:sz w:val="28"/>
          <w:szCs w:val="28"/>
        </w:rPr>
      </w:pPr>
      <w:bookmarkStart w:id="135" w:name="_Toc503539835"/>
      <w:r w:rsidRPr="001F07A0">
        <w:rPr>
          <w:rFonts w:eastAsia="Calibri"/>
          <w:sz w:val="28"/>
          <w:szCs w:val="28"/>
        </w:rPr>
        <w:t>На фоне высокой ранимости и длительности восстановления естественных природных комплексов, при организации хозяйственной деятельности проблемы экологии приобретают первостепенное значение. Современное экологическое состояние территории определяется воздействием локальных источников загрязнения на компоненты природной среды, а также трансграничным переносом загрязняющих веществ воздушным и земным путем с прилегающих территорий.</w:t>
      </w:r>
    </w:p>
    <w:p w14:paraId="08EE006C" w14:textId="77777777" w:rsidR="009A601C" w:rsidRPr="001F07A0" w:rsidRDefault="009A601C" w:rsidP="00F97171">
      <w:pPr>
        <w:ind w:left="1" w:firstLine="567"/>
        <w:jc w:val="both"/>
        <w:rPr>
          <w:snapToGrid w:val="0"/>
          <w:sz w:val="28"/>
          <w:szCs w:val="28"/>
        </w:rPr>
      </w:pPr>
      <w:r w:rsidRPr="001F07A0">
        <w:rPr>
          <w:snapToGrid w:val="0"/>
          <w:sz w:val="28"/>
          <w:szCs w:val="28"/>
        </w:rPr>
        <w:t>Для анализа экологического состояния территории муниципального образования использованы следующие источники:</w:t>
      </w:r>
    </w:p>
    <w:p w14:paraId="2D92D214" w14:textId="77777777" w:rsidR="009A601C" w:rsidRPr="001F07A0" w:rsidRDefault="00B32A86" w:rsidP="00F97171">
      <w:pPr>
        <w:pStyle w:val="af5"/>
        <w:ind w:left="0" w:firstLine="567"/>
        <w:jc w:val="both"/>
        <w:rPr>
          <w:rFonts w:eastAsia="Calibri"/>
          <w:snapToGrid w:val="0"/>
          <w:sz w:val="28"/>
          <w:szCs w:val="28"/>
        </w:rPr>
      </w:pPr>
      <w:r w:rsidRPr="001F07A0">
        <w:rPr>
          <w:rFonts w:eastAsia="Calibri"/>
          <w:snapToGrid w:val="0"/>
          <w:sz w:val="28"/>
          <w:szCs w:val="28"/>
        </w:rPr>
        <w:t xml:space="preserve">– </w:t>
      </w:r>
      <w:r w:rsidR="009A601C" w:rsidRPr="001F07A0">
        <w:rPr>
          <w:rFonts w:eastAsia="Calibri"/>
          <w:snapToGrid w:val="0"/>
          <w:sz w:val="28"/>
          <w:szCs w:val="28"/>
        </w:rPr>
        <w:t>«Территориальная схема обращения с о</w:t>
      </w:r>
      <w:r w:rsidR="00083693" w:rsidRPr="001F07A0">
        <w:rPr>
          <w:rFonts w:eastAsia="Calibri"/>
          <w:snapToGrid w:val="0"/>
          <w:sz w:val="28"/>
          <w:szCs w:val="28"/>
        </w:rPr>
        <w:t xml:space="preserve">тходами, в том числе с твердыми </w:t>
      </w:r>
      <w:r w:rsidR="009A601C" w:rsidRPr="001F07A0">
        <w:rPr>
          <w:rFonts w:eastAsia="Calibri"/>
          <w:snapToGrid w:val="0"/>
          <w:sz w:val="28"/>
          <w:szCs w:val="28"/>
        </w:rPr>
        <w:t>коммунальными отходами, Новосибирской области», утвержденная постановлением Правительства Новоси</w:t>
      </w:r>
      <w:r w:rsidRPr="001F07A0">
        <w:rPr>
          <w:rFonts w:eastAsia="Calibri"/>
          <w:snapToGrid w:val="0"/>
          <w:sz w:val="28"/>
          <w:szCs w:val="28"/>
        </w:rPr>
        <w:t>бирской области от 26.09.2016</w:t>
      </w:r>
      <w:r w:rsidR="008255DC" w:rsidRPr="001F07A0">
        <w:rPr>
          <w:rFonts w:eastAsia="Calibri"/>
          <w:snapToGrid w:val="0"/>
          <w:sz w:val="28"/>
          <w:szCs w:val="28"/>
        </w:rPr>
        <w:t xml:space="preserve"> </w:t>
      </w:r>
      <w:r w:rsidRPr="001F07A0">
        <w:rPr>
          <w:rFonts w:eastAsia="Calibri"/>
          <w:snapToGrid w:val="0"/>
          <w:sz w:val="28"/>
          <w:szCs w:val="28"/>
        </w:rPr>
        <w:t xml:space="preserve">№ </w:t>
      </w:r>
      <w:r w:rsidR="009A601C" w:rsidRPr="001F07A0">
        <w:rPr>
          <w:rFonts w:eastAsia="Calibri"/>
          <w:snapToGrid w:val="0"/>
          <w:sz w:val="28"/>
          <w:szCs w:val="28"/>
        </w:rPr>
        <w:t>292-п;</w:t>
      </w:r>
    </w:p>
    <w:p w14:paraId="74920E7F" w14:textId="77777777" w:rsidR="009A601C" w:rsidRPr="001F07A0" w:rsidRDefault="00B32A86" w:rsidP="00B32A86">
      <w:pPr>
        <w:pStyle w:val="af5"/>
        <w:ind w:left="0" w:firstLine="567"/>
        <w:jc w:val="both"/>
        <w:rPr>
          <w:rFonts w:eastAsia="Calibri"/>
          <w:snapToGrid w:val="0"/>
          <w:sz w:val="28"/>
          <w:szCs w:val="28"/>
        </w:rPr>
      </w:pPr>
      <w:r w:rsidRPr="001F07A0">
        <w:rPr>
          <w:rFonts w:eastAsia="Calibri"/>
          <w:snapToGrid w:val="0"/>
          <w:sz w:val="28"/>
          <w:szCs w:val="28"/>
        </w:rPr>
        <w:t xml:space="preserve">– </w:t>
      </w:r>
      <w:r w:rsidR="009A601C" w:rsidRPr="001F07A0">
        <w:rPr>
          <w:rFonts w:eastAsia="Calibri"/>
          <w:snapToGrid w:val="0"/>
          <w:sz w:val="28"/>
          <w:szCs w:val="28"/>
        </w:rPr>
        <w:t>Государственный доклад «О состоянии и об охране окружающей среды на территории Новосибирской</w:t>
      </w:r>
      <w:r w:rsidR="008255DC" w:rsidRPr="001F07A0">
        <w:rPr>
          <w:rFonts w:eastAsia="Calibri"/>
          <w:snapToGrid w:val="0"/>
          <w:sz w:val="28"/>
          <w:szCs w:val="28"/>
        </w:rPr>
        <w:t xml:space="preserve"> области</w:t>
      </w:r>
      <w:r w:rsidR="001E3CF3" w:rsidRPr="001F07A0">
        <w:rPr>
          <w:rFonts w:eastAsia="Calibri"/>
          <w:snapToGrid w:val="0"/>
          <w:sz w:val="28"/>
          <w:szCs w:val="28"/>
        </w:rPr>
        <w:t xml:space="preserve"> в 2018 году»</w:t>
      </w:r>
      <w:r w:rsidR="009A601C" w:rsidRPr="001F07A0">
        <w:rPr>
          <w:rFonts w:eastAsia="Calibri"/>
          <w:snapToGrid w:val="0"/>
          <w:sz w:val="28"/>
          <w:szCs w:val="28"/>
        </w:rPr>
        <w:t>, разработанный Министерством природных ресурсов и экологии Нов</w:t>
      </w:r>
      <w:r w:rsidR="001E3CF3" w:rsidRPr="001F07A0">
        <w:rPr>
          <w:rFonts w:eastAsia="Calibri"/>
          <w:snapToGrid w:val="0"/>
          <w:sz w:val="28"/>
          <w:szCs w:val="28"/>
        </w:rPr>
        <w:t>осибирской области</w:t>
      </w:r>
      <w:r w:rsidRPr="001F07A0">
        <w:rPr>
          <w:rFonts w:eastAsia="Calibri"/>
          <w:snapToGrid w:val="0"/>
          <w:sz w:val="28"/>
          <w:szCs w:val="28"/>
        </w:rPr>
        <w:t xml:space="preserve"> </w:t>
      </w:r>
      <w:r w:rsidR="009A601C" w:rsidRPr="001F07A0">
        <w:rPr>
          <w:rFonts w:eastAsia="Calibri"/>
          <w:snapToGrid w:val="0"/>
          <w:sz w:val="28"/>
          <w:szCs w:val="28"/>
        </w:rPr>
        <w:t>(далее - Государственный доклад);</w:t>
      </w:r>
    </w:p>
    <w:p w14:paraId="2243180C" w14:textId="77777777" w:rsidR="009A601C" w:rsidRPr="001F07A0" w:rsidRDefault="00B32A86" w:rsidP="00AD18B8">
      <w:pPr>
        <w:pStyle w:val="af5"/>
        <w:ind w:left="0" w:firstLine="567"/>
        <w:jc w:val="both"/>
        <w:rPr>
          <w:rFonts w:eastAsia="Calibri"/>
          <w:snapToGrid w:val="0"/>
          <w:sz w:val="28"/>
          <w:szCs w:val="28"/>
        </w:rPr>
      </w:pPr>
      <w:r w:rsidRPr="001F07A0">
        <w:rPr>
          <w:rFonts w:eastAsia="Calibri"/>
          <w:snapToGrid w:val="0"/>
          <w:sz w:val="28"/>
          <w:szCs w:val="28"/>
        </w:rPr>
        <w:t xml:space="preserve">– </w:t>
      </w:r>
      <w:r w:rsidR="00AD18B8" w:rsidRPr="001F07A0">
        <w:rPr>
          <w:sz w:val="28"/>
          <w:szCs w:val="28"/>
        </w:rPr>
        <w:t>Муниципальная программа «</w:t>
      </w:r>
      <w:r w:rsidR="00F35997" w:rsidRPr="001F07A0">
        <w:rPr>
          <w:sz w:val="28"/>
          <w:szCs w:val="28"/>
        </w:rPr>
        <w:t xml:space="preserve">Охрана окружающей среды Искитимского района Новосибирской области </w:t>
      </w:r>
      <w:r w:rsidR="00AD18B8" w:rsidRPr="001F07A0">
        <w:rPr>
          <w:sz w:val="28"/>
          <w:szCs w:val="28"/>
        </w:rPr>
        <w:t>на 2014-2018 годы</w:t>
      </w:r>
      <w:r w:rsidR="00F35997" w:rsidRPr="001F07A0">
        <w:rPr>
          <w:rFonts w:eastAsia="Calibri"/>
          <w:snapToGrid w:val="0"/>
          <w:sz w:val="28"/>
          <w:szCs w:val="28"/>
        </w:rPr>
        <w:t>»</w:t>
      </w:r>
      <w:r w:rsidR="00083693" w:rsidRPr="001F07A0">
        <w:rPr>
          <w:rFonts w:eastAsia="Calibri"/>
          <w:snapToGrid w:val="0"/>
          <w:sz w:val="28"/>
          <w:szCs w:val="28"/>
        </w:rPr>
        <w:t>.</w:t>
      </w:r>
    </w:p>
    <w:p w14:paraId="02FE4C38" w14:textId="77777777" w:rsidR="00AD18B8" w:rsidRPr="001F07A0" w:rsidRDefault="00AD18B8" w:rsidP="00AD18B8">
      <w:pPr>
        <w:pStyle w:val="af5"/>
        <w:ind w:left="0" w:firstLine="567"/>
        <w:jc w:val="both"/>
        <w:rPr>
          <w:rFonts w:eastAsia="Calibri"/>
          <w:snapToGrid w:val="0"/>
          <w:sz w:val="28"/>
          <w:szCs w:val="28"/>
        </w:rPr>
      </w:pPr>
    </w:p>
    <w:p w14:paraId="70BEBB3C" w14:textId="77777777" w:rsidR="00AD562D" w:rsidRPr="001F07A0" w:rsidRDefault="00AD562D" w:rsidP="00AD18B8">
      <w:pPr>
        <w:pStyle w:val="3"/>
        <w:spacing w:before="0" w:after="0"/>
        <w:ind w:left="0"/>
        <w:rPr>
          <w:sz w:val="28"/>
          <w:szCs w:val="28"/>
        </w:rPr>
      </w:pPr>
      <w:bookmarkStart w:id="136" w:name="_Toc11483307"/>
      <w:bookmarkStart w:id="137" w:name="_Toc19276381"/>
      <w:bookmarkStart w:id="138" w:name="_Toc28611443"/>
      <w:r w:rsidRPr="001F07A0">
        <w:rPr>
          <w:sz w:val="28"/>
          <w:szCs w:val="28"/>
        </w:rPr>
        <w:t>Атмосферный воздух</w:t>
      </w:r>
      <w:bookmarkEnd w:id="136"/>
      <w:bookmarkEnd w:id="137"/>
      <w:bookmarkEnd w:id="138"/>
    </w:p>
    <w:p w14:paraId="6021E429" w14:textId="77777777" w:rsidR="00AD18B8" w:rsidRPr="001F07A0" w:rsidRDefault="00AD18B8" w:rsidP="00AD18B8">
      <w:pPr>
        <w:pStyle w:val="a5"/>
        <w:spacing w:before="0" w:after="0"/>
      </w:pPr>
    </w:p>
    <w:p w14:paraId="0F3AD0F0" w14:textId="77777777" w:rsidR="00CE6725" w:rsidRPr="001F07A0" w:rsidRDefault="00853F20" w:rsidP="00CE6725">
      <w:pPr>
        <w:widowControl w:val="0"/>
        <w:autoSpaceDE w:val="0"/>
        <w:autoSpaceDN w:val="0"/>
        <w:adjustRightInd w:val="0"/>
        <w:ind w:firstLine="567"/>
        <w:jc w:val="both"/>
        <w:rPr>
          <w:sz w:val="28"/>
          <w:szCs w:val="28"/>
        </w:rPr>
      </w:pPr>
      <w:r w:rsidRPr="001F07A0">
        <w:rPr>
          <w:sz w:val="28"/>
          <w:szCs w:val="28"/>
        </w:rPr>
        <w:t>Прилегающая к поселку территория характеризуется высокой хозяйственной освоенностью. Здесь располагаются крупные предприятия, птицефабрика, Новосибирский электродный завод, являющиеся основным источником загрязнения окружающей среды. В составе выбросов этого предприятия (570-600 т/год) около 80 % составляют канцерогенные вещества</w:t>
      </w:r>
      <w:r w:rsidR="00CE6725" w:rsidRPr="001F07A0">
        <w:rPr>
          <w:sz w:val="28"/>
          <w:szCs w:val="28"/>
        </w:rPr>
        <w:t>, в число которых входит бенза</w:t>
      </w:r>
      <w:r w:rsidRPr="001F07A0">
        <w:rPr>
          <w:sz w:val="28"/>
          <w:szCs w:val="28"/>
        </w:rPr>
        <w:t xml:space="preserve">пирен, являющийся одним из наиболее опасных загрязнителей. </w:t>
      </w:r>
    </w:p>
    <w:p w14:paraId="5E6E4B12" w14:textId="77777777" w:rsidR="00853F20" w:rsidRPr="001F07A0" w:rsidRDefault="00853F20" w:rsidP="00CE6725">
      <w:pPr>
        <w:widowControl w:val="0"/>
        <w:autoSpaceDE w:val="0"/>
        <w:autoSpaceDN w:val="0"/>
        <w:adjustRightInd w:val="0"/>
        <w:ind w:firstLine="567"/>
        <w:jc w:val="both"/>
        <w:rPr>
          <w:sz w:val="28"/>
          <w:szCs w:val="28"/>
        </w:rPr>
      </w:pPr>
      <w:r w:rsidRPr="001F07A0">
        <w:rPr>
          <w:sz w:val="28"/>
          <w:szCs w:val="28"/>
        </w:rPr>
        <w:t>По уровню техногенного загрязнения территория поселка Керамкомбинат относится к территориям с умеренным уровнем загрязнения.</w:t>
      </w:r>
    </w:p>
    <w:p w14:paraId="4842E11B" w14:textId="77777777" w:rsidR="00853F20" w:rsidRPr="001F07A0" w:rsidRDefault="00853F20" w:rsidP="00CE6725">
      <w:pPr>
        <w:ind w:firstLine="567"/>
        <w:jc w:val="both"/>
        <w:rPr>
          <w:sz w:val="28"/>
          <w:szCs w:val="28"/>
        </w:rPr>
      </w:pPr>
      <w:r w:rsidRPr="001F07A0">
        <w:rPr>
          <w:sz w:val="28"/>
          <w:szCs w:val="28"/>
        </w:rPr>
        <w:t>Загрязнение воздуха выбросами отработанных газов является одной из важнейших экологических проблем Искитимского района. Высокое загрязнение атмосферы связано с выбросами загрязняющих веществ промышленных предприятий, энергетических котельных и автотранспорта. Анализ уровня загрязнения атмосферного воздуха является важным инструментом для определения степени нанесения ущерба окружающей среде на террито</w:t>
      </w:r>
      <w:r w:rsidR="00CE6725" w:rsidRPr="001F07A0">
        <w:rPr>
          <w:sz w:val="28"/>
          <w:szCs w:val="28"/>
        </w:rPr>
        <w:t xml:space="preserve">рии </w:t>
      </w:r>
      <w:r w:rsidRPr="001F07A0">
        <w:rPr>
          <w:sz w:val="28"/>
          <w:szCs w:val="28"/>
        </w:rPr>
        <w:t xml:space="preserve">Искитимского района, и в частности поселка. </w:t>
      </w:r>
    </w:p>
    <w:p w14:paraId="48C2B468" w14:textId="77777777" w:rsidR="00853F20" w:rsidRPr="001F07A0" w:rsidRDefault="00853F20" w:rsidP="00CE6725">
      <w:pPr>
        <w:widowControl w:val="0"/>
        <w:autoSpaceDE w:val="0"/>
        <w:autoSpaceDN w:val="0"/>
        <w:adjustRightInd w:val="0"/>
        <w:ind w:firstLine="567"/>
        <w:jc w:val="both"/>
        <w:rPr>
          <w:sz w:val="28"/>
          <w:szCs w:val="28"/>
        </w:rPr>
      </w:pPr>
      <w:r w:rsidRPr="001F07A0">
        <w:rPr>
          <w:sz w:val="28"/>
          <w:szCs w:val="28"/>
        </w:rPr>
        <w:t xml:space="preserve">Передвижные источники (автотранспорт) являются одним из основных </w:t>
      </w:r>
      <w:r w:rsidRPr="001F07A0">
        <w:rPr>
          <w:sz w:val="28"/>
          <w:szCs w:val="28"/>
        </w:rPr>
        <w:lastRenderedPageBreak/>
        <w:t>источников загрязнения атмосферного воздуха района. От сжигания различных видов топлива автотранспортом в атмосферный воздух выделяются следующие загрязняющие вещества:</w:t>
      </w:r>
    </w:p>
    <w:p w14:paraId="708FCD53" w14:textId="77777777" w:rsidR="00CE6725" w:rsidRPr="001F07A0" w:rsidRDefault="00CE6725" w:rsidP="00CE6725">
      <w:pPr>
        <w:widowControl w:val="0"/>
        <w:autoSpaceDE w:val="0"/>
        <w:autoSpaceDN w:val="0"/>
        <w:adjustRightInd w:val="0"/>
        <w:ind w:firstLine="567"/>
        <w:jc w:val="both"/>
        <w:rPr>
          <w:sz w:val="28"/>
          <w:szCs w:val="28"/>
        </w:rPr>
      </w:pPr>
      <w:r w:rsidRPr="001F07A0">
        <w:rPr>
          <w:sz w:val="28"/>
          <w:szCs w:val="28"/>
        </w:rPr>
        <w:t xml:space="preserve">– </w:t>
      </w:r>
      <w:r w:rsidR="00853F20" w:rsidRPr="001F07A0">
        <w:rPr>
          <w:sz w:val="28"/>
          <w:szCs w:val="28"/>
        </w:rPr>
        <w:t>от сжигания бензина – окислы азота 1,33 %, сера диоксид 0,26 %, углерод оксид 87,56 %, бензин (в пересчёте на углерод) 10,85 %</w:t>
      </w:r>
      <w:r w:rsidRPr="001F07A0">
        <w:rPr>
          <w:sz w:val="28"/>
          <w:szCs w:val="28"/>
        </w:rPr>
        <w:t>;</w:t>
      </w:r>
    </w:p>
    <w:p w14:paraId="57C4D74C" w14:textId="77777777" w:rsidR="00853F20" w:rsidRPr="001F07A0" w:rsidRDefault="00CE6725" w:rsidP="00CE6725">
      <w:pPr>
        <w:widowControl w:val="0"/>
        <w:autoSpaceDE w:val="0"/>
        <w:autoSpaceDN w:val="0"/>
        <w:adjustRightInd w:val="0"/>
        <w:ind w:firstLine="567"/>
        <w:jc w:val="both"/>
        <w:rPr>
          <w:sz w:val="28"/>
          <w:szCs w:val="28"/>
        </w:rPr>
      </w:pPr>
      <w:r w:rsidRPr="001F07A0">
        <w:rPr>
          <w:sz w:val="28"/>
          <w:szCs w:val="28"/>
        </w:rPr>
        <w:t xml:space="preserve">– </w:t>
      </w:r>
      <w:r w:rsidR="00853F20" w:rsidRPr="001F07A0">
        <w:rPr>
          <w:sz w:val="28"/>
          <w:szCs w:val="28"/>
        </w:rPr>
        <w:t>от сжигания дизельного топлива – окислы азота 21,79 %, углерод (саж</w:t>
      </w:r>
      <w:r w:rsidRPr="001F07A0">
        <w:rPr>
          <w:sz w:val="28"/>
          <w:szCs w:val="28"/>
        </w:rPr>
        <w:t xml:space="preserve">а) 2,59 %, сера диоксид 3,4 %, </w:t>
      </w:r>
      <w:r w:rsidR="00853F20" w:rsidRPr="001F07A0">
        <w:rPr>
          <w:sz w:val="28"/>
          <w:szCs w:val="28"/>
        </w:rPr>
        <w:t xml:space="preserve">углерод оксид 63,25 %,  керосин 8,79 %. </w:t>
      </w:r>
    </w:p>
    <w:p w14:paraId="3584590C" w14:textId="77777777" w:rsidR="00853F20" w:rsidRPr="001F07A0" w:rsidRDefault="00853F20" w:rsidP="00CE6725">
      <w:pPr>
        <w:widowControl w:val="0"/>
        <w:autoSpaceDE w:val="0"/>
        <w:autoSpaceDN w:val="0"/>
        <w:adjustRightInd w:val="0"/>
        <w:ind w:firstLine="567"/>
        <w:jc w:val="both"/>
        <w:rPr>
          <w:sz w:val="28"/>
          <w:szCs w:val="28"/>
        </w:rPr>
      </w:pPr>
      <w:r w:rsidRPr="001F07A0">
        <w:rPr>
          <w:sz w:val="28"/>
          <w:szCs w:val="28"/>
        </w:rPr>
        <w:t>В связи с ростом темпов развития экономики в различных её отраслях произошёл рост количества грузоперевозок, а как следствие, количественный рост автотранспорта, как у промышленных предприятий, так и у частных лиц. В непосредственной близости от поселка проходит федеральная трасса «Новосибирск - Ташанта», с нагрузкой около 4 тысяч автотранспортных средств в час, как местного, так и транзитного направления. В связи с этим происходит и рост валовых выбросов загрязняющих веществ в атмосферный воздух. За последние пять лет уровень выбросов возрос на 50 %. В связи с тем, что трасса не имеет альтернативы при перевозках в южном направлении с востока и запада, а с южного во все направления, выбросы сконцентриро</w:t>
      </w:r>
      <w:r w:rsidR="00CE6725" w:rsidRPr="001F07A0">
        <w:rPr>
          <w:sz w:val="28"/>
          <w:szCs w:val="28"/>
        </w:rPr>
        <w:t>ваны на не</w:t>
      </w:r>
      <w:r w:rsidRPr="001F07A0">
        <w:rPr>
          <w:sz w:val="28"/>
          <w:szCs w:val="28"/>
        </w:rPr>
        <w:t>большой территории, что приводит к загрязнению территорий</w:t>
      </w:r>
      <w:r w:rsidR="008044B1" w:rsidRPr="001F07A0">
        <w:rPr>
          <w:sz w:val="28"/>
          <w:szCs w:val="28"/>
        </w:rPr>
        <w:t>,</w:t>
      </w:r>
      <w:r w:rsidRPr="001F07A0">
        <w:rPr>
          <w:sz w:val="28"/>
          <w:szCs w:val="28"/>
        </w:rPr>
        <w:t xml:space="preserve"> примыкающих к трассе, бли</w:t>
      </w:r>
      <w:r w:rsidR="005A27A7" w:rsidRPr="001F07A0">
        <w:rPr>
          <w:sz w:val="28"/>
          <w:szCs w:val="28"/>
        </w:rPr>
        <w:t>злежащих населенных пунктов (станция</w:t>
      </w:r>
      <w:r w:rsidRPr="001F07A0">
        <w:rPr>
          <w:sz w:val="28"/>
          <w:szCs w:val="28"/>
        </w:rPr>
        <w:t xml:space="preserve"> Евсино,</w:t>
      </w:r>
      <w:r w:rsidR="005A27A7" w:rsidRPr="001F07A0">
        <w:rPr>
          <w:sz w:val="28"/>
          <w:szCs w:val="28"/>
        </w:rPr>
        <w:t xml:space="preserve"> поселок</w:t>
      </w:r>
      <w:r w:rsidRPr="001F07A0">
        <w:rPr>
          <w:sz w:val="28"/>
          <w:szCs w:val="28"/>
        </w:rPr>
        <w:t xml:space="preserve"> Керамкомбинат, р</w:t>
      </w:r>
      <w:r w:rsidR="005A27A7" w:rsidRPr="001F07A0">
        <w:rPr>
          <w:sz w:val="28"/>
          <w:szCs w:val="28"/>
        </w:rPr>
        <w:t>абочий поселок Лине</w:t>
      </w:r>
      <w:r w:rsidRPr="001F07A0">
        <w:rPr>
          <w:sz w:val="28"/>
          <w:szCs w:val="28"/>
        </w:rPr>
        <w:t>во и т.д.).</w:t>
      </w:r>
    </w:p>
    <w:p w14:paraId="3159046A" w14:textId="77777777" w:rsidR="00853F20" w:rsidRPr="001F07A0" w:rsidRDefault="00FF606F" w:rsidP="00CE6725">
      <w:pPr>
        <w:widowControl w:val="0"/>
        <w:autoSpaceDE w:val="0"/>
        <w:autoSpaceDN w:val="0"/>
        <w:adjustRightInd w:val="0"/>
        <w:ind w:firstLine="567"/>
        <w:jc w:val="both"/>
        <w:rPr>
          <w:sz w:val="28"/>
          <w:szCs w:val="28"/>
        </w:rPr>
      </w:pPr>
      <w:r w:rsidRPr="001F07A0">
        <w:rPr>
          <w:sz w:val="28"/>
          <w:szCs w:val="28"/>
        </w:rPr>
        <w:t>«Лине</w:t>
      </w:r>
      <w:r w:rsidR="00853F20" w:rsidRPr="001F07A0">
        <w:rPr>
          <w:sz w:val="28"/>
          <w:szCs w:val="28"/>
        </w:rPr>
        <w:t>вская промышленная зона» - это условная территория Искитимского района</w:t>
      </w:r>
      <w:r w:rsidR="00CE6725" w:rsidRPr="001F07A0">
        <w:rPr>
          <w:sz w:val="28"/>
          <w:szCs w:val="28"/>
        </w:rPr>
        <w:t>,</w:t>
      </w:r>
      <w:r w:rsidR="00853F20" w:rsidRPr="001F07A0">
        <w:rPr>
          <w:sz w:val="28"/>
          <w:szCs w:val="28"/>
        </w:rPr>
        <w:t xml:space="preserve"> включающая в себя </w:t>
      </w:r>
      <w:r w:rsidRPr="001F07A0">
        <w:rPr>
          <w:sz w:val="28"/>
          <w:szCs w:val="28"/>
        </w:rPr>
        <w:t>рабочий поселок Линево, поселок Керамкомбинат, станцию Евсино, деревню</w:t>
      </w:r>
      <w:r w:rsidR="00853F20" w:rsidRPr="001F07A0">
        <w:rPr>
          <w:sz w:val="28"/>
          <w:szCs w:val="28"/>
        </w:rPr>
        <w:t xml:space="preserve"> Шадрино, </w:t>
      </w:r>
      <w:r w:rsidRPr="001F07A0">
        <w:rPr>
          <w:sz w:val="28"/>
          <w:szCs w:val="28"/>
        </w:rPr>
        <w:t>деревню</w:t>
      </w:r>
      <w:r w:rsidR="003A7CB6" w:rsidRPr="001F07A0">
        <w:rPr>
          <w:sz w:val="28"/>
          <w:szCs w:val="28"/>
        </w:rPr>
        <w:t xml:space="preserve"> </w:t>
      </w:r>
      <w:r w:rsidR="00853F20" w:rsidRPr="001F07A0">
        <w:rPr>
          <w:sz w:val="28"/>
          <w:szCs w:val="28"/>
        </w:rPr>
        <w:t xml:space="preserve">Ургун, </w:t>
      </w:r>
      <w:r w:rsidRPr="001F07A0">
        <w:rPr>
          <w:sz w:val="28"/>
          <w:szCs w:val="28"/>
        </w:rPr>
        <w:t>деревню</w:t>
      </w:r>
      <w:r w:rsidR="003A7CB6" w:rsidRPr="001F07A0">
        <w:rPr>
          <w:sz w:val="28"/>
          <w:szCs w:val="28"/>
        </w:rPr>
        <w:t xml:space="preserve"> </w:t>
      </w:r>
      <w:r w:rsidRPr="001F07A0">
        <w:rPr>
          <w:sz w:val="28"/>
          <w:szCs w:val="28"/>
        </w:rPr>
        <w:t>Евсино, поселок</w:t>
      </w:r>
      <w:r w:rsidR="00853F20" w:rsidRPr="001F07A0">
        <w:rPr>
          <w:sz w:val="28"/>
          <w:szCs w:val="28"/>
        </w:rPr>
        <w:t xml:space="preserve"> Листвянский, </w:t>
      </w:r>
      <w:r w:rsidRPr="001F07A0">
        <w:rPr>
          <w:sz w:val="28"/>
          <w:szCs w:val="28"/>
        </w:rPr>
        <w:t>деревню</w:t>
      </w:r>
      <w:r w:rsidR="003A7CB6" w:rsidRPr="001F07A0">
        <w:rPr>
          <w:sz w:val="28"/>
          <w:szCs w:val="28"/>
        </w:rPr>
        <w:t xml:space="preserve"> </w:t>
      </w:r>
      <w:r w:rsidR="00853F20" w:rsidRPr="001F07A0">
        <w:rPr>
          <w:sz w:val="28"/>
          <w:szCs w:val="28"/>
        </w:rPr>
        <w:t xml:space="preserve">Тоскаево, </w:t>
      </w:r>
      <w:r w:rsidRPr="001F07A0">
        <w:rPr>
          <w:sz w:val="28"/>
          <w:szCs w:val="28"/>
        </w:rPr>
        <w:t>деревню</w:t>
      </w:r>
      <w:r w:rsidR="003A7CB6" w:rsidRPr="001F07A0">
        <w:rPr>
          <w:sz w:val="28"/>
          <w:szCs w:val="28"/>
        </w:rPr>
        <w:t xml:space="preserve"> </w:t>
      </w:r>
      <w:r w:rsidR="00853F20" w:rsidRPr="001F07A0">
        <w:rPr>
          <w:sz w:val="28"/>
          <w:szCs w:val="28"/>
        </w:rPr>
        <w:t xml:space="preserve">Ново-Лебедевка, </w:t>
      </w:r>
      <w:r w:rsidRPr="001F07A0">
        <w:rPr>
          <w:sz w:val="28"/>
          <w:szCs w:val="28"/>
        </w:rPr>
        <w:t>деревню</w:t>
      </w:r>
      <w:r w:rsidR="003A7CB6" w:rsidRPr="001F07A0">
        <w:rPr>
          <w:sz w:val="28"/>
          <w:szCs w:val="28"/>
        </w:rPr>
        <w:t xml:space="preserve"> </w:t>
      </w:r>
      <w:r w:rsidR="00853F20" w:rsidRPr="001F07A0">
        <w:rPr>
          <w:sz w:val="28"/>
          <w:szCs w:val="28"/>
        </w:rPr>
        <w:t>Шибково. На этой территории сосредоточены основные промышленные предприятия Искитимского района, являющиеся в свою очередь и главными источникам</w:t>
      </w:r>
      <w:r w:rsidR="00CE6725" w:rsidRPr="001F07A0">
        <w:rPr>
          <w:sz w:val="28"/>
          <w:szCs w:val="28"/>
        </w:rPr>
        <w:t>и загрязнения окружающей среды</w:t>
      </w:r>
      <w:r w:rsidR="00853F20" w:rsidRPr="001F07A0">
        <w:rPr>
          <w:sz w:val="28"/>
          <w:szCs w:val="28"/>
        </w:rPr>
        <w:t>.</w:t>
      </w:r>
    </w:p>
    <w:p w14:paraId="3F0B354B" w14:textId="77777777" w:rsidR="00853F20" w:rsidRPr="001F07A0" w:rsidRDefault="00853F20" w:rsidP="00853F20">
      <w:pPr>
        <w:widowControl w:val="0"/>
        <w:autoSpaceDE w:val="0"/>
        <w:autoSpaceDN w:val="0"/>
        <w:adjustRightInd w:val="0"/>
        <w:ind w:firstLine="709"/>
        <w:jc w:val="both"/>
        <w:rPr>
          <w:sz w:val="28"/>
          <w:szCs w:val="28"/>
        </w:rPr>
      </w:pPr>
      <w:r w:rsidRPr="001F07A0">
        <w:rPr>
          <w:sz w:val="28"/>
          <w:szCs w:val="28"/>
        </w:rPr>
        <w:t>Основную долю в общем количестве выбросов загрязняющих веществ, составляют выбросы электродного завода - 70 %.</w:t>
      </w:r>
    </w:p>
    <w:p w14:paraId="2C084F78" w14:textId="77777777" w:rsidR="00853F20" w:rsidRPr="001F07A0" w:rsidRDefault="00853F20" w:rsidP="00853F20">
      <w:pPr>
        <w:widowControl w:val="0"/>
        <w:autoSpaceDE w:val="0"/>
        <w:autoSpaceDN w:val="0"/>
        <w:adjustRightInd w:val="0"/>
        <w:ind w:firstLine="709"/>
        <w:jc w:val="both"/>
        <w:rPr>
          <w:sz w:val="28"/>
          <w:szCs w:val="28"/>
        </w:rPr>
      </w:pPr>
      <w:r w:rsidRPr="001F07A0">
        <w:rPr>
          <w:sz w:val="28"/>
          <w:szCs w:val="28"/>
        </w:rPr>
        <w:t>Причиной загрязнения атмосферы служит использование устаревшего оборудования, эксплуатация которого приводит к возникновению ситуаций, при которых происходят залповые выбросы токсических веществ, а также функционирование транзитной автомобильной дороги федерального значения резко повышающих уровень загрязнения в приземном слое воздуха.</w:t>
      </w:r>
    </w:p>
    <w:p w14:paraId="55DD8489" w14:textId="77777777" w:rsidR="00853F20" w:rsidRPr="001F07A0" w:rsidRDefault="00CE6725" w:rsidP="00853F20">
      <w:pPr>
        <w:widowControl w:val="0"/>
        <w:autoSpaceDE w:val="0"/>
        <w:autoSpaceDN w:val="0"/>
        <w:adjustRightInd w:val="0"/>
        <w:ind w:firstLine="709"/>
        <w:jc w:val="both"/>
        <w:rPr>
          <w:sz w:val="28"/>
          <w:szCs w:val="28"/>
        </w:rPr>
      </w:pPr>
      <w:r w:rsidRPr="001F07A0">
        <w:rPr>
          <w:sz w:val="28"/>
          <w:szCs w:val="28"/>
        </w:rPr>
        <w:t xml:space="preserve">Большой </w:t>
      </w:r>
      <w:r w:rsidR="00853F20" w:rsidRPr="001F07A0">
        <w:rPr>
          <w:sz w:val="28"/>
          <w:szCs w:val="28"/>
        </w:rPr>
        <w:t>вклад в загрязнение атмосферного воздуха вносят стационарные источники загрязнения и, прежде всего, объекты тепл</w:t>
      </w:r>
      <w:r w:rsidRPr="001F07A0">
        <w:rPr>
          <w:sz w:val="28"/>
          <w:szCs w:val="28"/>
        </w:rPr>
        <w:t xml:space="preserve">оэнергетики. </w:t>
      </w:r>
      <w:r w:rsidR="00853F20" w:rsidRPr="001F07A0">
        <w:rPr>
          <w:sz w:val="28"/>
          <w:szCs w:val="28"/>
        </w:rPr>
        <w:t>Этому в немалой степени способствуют климатические особенности местности и продолжительный отопительный сезон. Наибольшую долю в структуре выбросов составляют вещества, связанные с процессами сжигания различных видов топлива.</w:t>
      </w:r>
    </w:p>
    <w:p w14:paraId="2E3262B9" w14:textId="77777777" w:rsidR="00853F20" w:rsidRPr="001F07A0" w:rsidRDefault="00853F20" w:rsidP="00853F20">
      <w:pPr>
        <w:pStyle w:val="afff1"/>
        <w:spacing w:before="0" w:beforeAutospacing="0" w:after="0" w:afterAutospacing="0"/>
        <w:ind w:firstLine="709"/>
        <w:jc w:val="both"/>
        <w:rPr>
          <w:sz w:val="28"/>
          <w:szCs w:val="28"/>
        </w:rPr>
      </w:pPr>
      <w:r w:rsidRPr="001F07A0">
        <w:rPr>
          <w:sz w:val="28"/>
          <w:szCs w:val="28"/>
        </w:rPr>
        <w:t>Промышленные источники загрязнения атмосферы различаются по мощности выброса (мощные, крупные, мелкие), высоте выброса (низкие, средней высоты и высокие), температуре выходящ</w:t>
      </w:r>
      <w:r w:rsidR="008044B1" w:rsidRPr="001F07A0">
        <w:rPr>
          <w:sz w:val="28"/>
          <w:szCs w:val="28"/>
        </w:rPr>
        <w:t>их газов (нагретые и холодные).</w:t>
      </w:r>
    </w:p>
    <w:p w14:paraId="5E021CB6" w14:textId="77777777" w:rsidR="00853F20" w:rsidRPr="001F07A0" w:rsidRDefault="00853F20" w:rsidP="002E600B">
      <w:pPr>
        <w:widowControl w:val="0"/>
        <w:autoSpaceDE w:val="0"/>
        <w:autoSpaceDN w:val="0"/>
        <w:adjustRightInd w:val="0"/>
        <w:ind w:firstLine="709"/>
        <w:jc w:val="both"/>
        <w:rPr>
          <w:sz w:val="28"/>
          <w:szCs w:val="28"/>
        </w:rPr>
      </w:pPr>
      <w:r w:rsidRPr="001F07A0">
        <w:rPr>
          <w:sz w:val="28"/>
          <w:szCs w:val="28"/>
        </w:rPr>
        <w:t xml:space="preserve">На территории поселка мощных источников загрязнения нет. К мелким </w:t>
      </w:r>
      <w:r w:rsidRPr="001F07A0">
        <w:rPr>
          <w:sz w:val="28"/>
          <w:szCs w:val="28"/>
        </w:rPr>
        <w:lastRenderedPageBreak/>
        <w:t>ис</w:t>
      </w:r>
      <w:r w:rsidR="00CE6725" w:rsidRPr="001F07A0">
        <w:rPr>
          <w:sz w:val="28"/>
          <w:szCs w:val="28"/>
        </w:rPr>
        <w:t>точникам загрязнения относятся</w:t>
      </w:r>
      <w:r w:rsidRPr="001F07A0">
        <w:rPr>
          <w:sz w:val="28"/>
          <w:szCs w:val="28"/>
        </w:rPr>
        <w:t xml:space="preserve"> небольшие котельные и предприятия местной и пищевой промышленности, трубы печного отопления, автотранспорт</w:t>
      </w:r>
      <w:r w:rsidR="003B53CC" w:rsidRPr="001F07A0">
        <w:rPr>
          <w:sz w:val="28"/>
          <w:szCs w:val="28"/>
        </w:rPr>
        <w:t>.</w:t>
      </w:r>
    </w:p>
    <w:p w14:paraId="1214533A" w14:textId="77777777" w:rsidR="00B31EF2" w:rsidRPr="001F07A0" w:rsidRDefault="00B31EF2" w:rsidP="002E600B">
      <w:pPr>
        <w:widowControl w:val="0"/>
        <w:autoSpaceDE w:val="0"/>
        <w:autoSpaceDN w:val="0"/>
        <w:adjustRightInd w:val="0"/>
        <w:ind w:firstLine="709"/>
        <w:jc w:val="both"/>
        <w:rPr>
          <w:sz w:val="28"/>
          <w:szCs w:val="28"/>
        </w:rPr>
      </w:pPr>
    </w:p>
    <w:p w14:paraId="30C99B22" w14:textId="77777777" w:rsidR="003B53CC" w:rsidRPr="001F07A0" w:rsidRDefault="003B53CC" w:rsidP="002E600B">
      <w:pPr>
        <w:pStyle w:val="3"/>
        <w:spacing w:before="0" w:after="0"/>
        <w:ind w:left="0" w:right="-285"/>
        <w:rPr>
          <w:sz w:val="28"/>
          <w:szCs w:val="28"/>
        </w:rPr>
      </w:pPr>
      <w:bookmarkStart w:id="139" w:name="_Toc19276382"/>
      <w:bookmarkStart w:id="140" w:name="_Toc28611444"/>
      <w:r w:rsidRPr="001F07A0">
        <w:rPr>
          <w:sz w:val="28"/>
          <w:szCs w:val="28"/>
        </w:rPr>
        <w:t>Водный бассейн</w:t>
      </w:r>
      <w:bookmarkEnd w:id="139"/>
      <w:bookmarkEnd w:id="140"/>
    </w:p>
    <w:p w14:paraId="415130A2" w14:textId="77777777" w:rsidR="004D1F1D" w:rsidRPr="001F07A0" w:rsidRDefault="004D1F1D" w:rsidP="002E600B">
      <w:pPr>
        <w:pStyle w:val="a5"/>
        <w:spacing w:before="0" w:after="0"/>
      </w:pPr>
    </w:p>
    <w:p w14:paraId="62C3830D" w14:textId="77777777" w:rsidR="00E65A9B" w:rsidRPr="001F07A0" w:rsidRDefault="00E65A9B" w:rsidP="002E600B">
      <w:pPr>
        <w:shd w:val="clear" w:color="auto" w:fill="FFFFFF"/>
        <w:ind w:firstLine="567"/>
        <w:jc w:val="both"/>
        <w:rPr>
          <w:sz w:val="28"/>
          <w:szCs w:val="28"/>
        </w:rPr>
      </w:pPr>
      <w:r w:rsidRPr="001F07A0">
        <w:rPr>
          <w:color w:val="000000"/>
          <w:spacing w:val="6"/>
          <w:sz w:val="28"/>
          <w:szCs w:val="28"/>
        </w:rPr>
        <w:t xml:space="preserve">Результаты наблюдений за загрязнением поверхностных вод на территории </w:t>
      </w:r>
      <w:r w:rsidR="002E600B" w:rsidRPr="001F07A0">
        <w:rPr>
          <w:color w:val="000000"/>
          <w:spacing w:val="6"/>
          <w:sz w:val="28"/>
          <w:szCs w:val="28"/>
        </w:rPr>
        <w:t xml:space="preserve">Искитимского </w:t>
      </w:r>
      <w:r w:rsidRPr="001F07A0">
        <w:rPr>
          <w:color w:val="000000"/>
          <w:spacing w:val="6"/>
          <w:sz w:val="28"/>
          <w:szCs w:val="28"/>
        </w:rPr>
        <w:t xml:space="preserve">района показали, что общий уровень загрязненности воды рек характеризуется 3-4 классами качества (вода очень загрязненная и грязная). </w:t>
      </w:r>
      <w:r w:rsidR="004D1F1D" w:rsidRPr="001F07A0">
        <w:rPr>
          <w:sz w:val="28"/>
          <w:szCs w:val="28"/>
        </w:rPr>
        <w:t>Наиболее загрязненными из всех исследованных</w:t>
      </w:r>
      <w:r w:rsidR="002E600B" w:rsidRPr="001F07A0">
        <w:rPr>
          <w:sz w:val="28"/>
          <w:szCs w:val="28"/>
        </w:rPr>
        <w:t xml:space="preserve"> водотоков, являются притоки реки Бердь – река Шипуниха (устье) и реки Койниха. </w:t>
      </w:r>
      <w:r w:rsidRPr="001F07A0">
        <w:rPr>
          <w:color w:val="000000"/>
          <w:spacing w:val="6"/>
          <w:sz w:val="28"/>
          <w:szCs w:val="28"/>
        </w:rPr>
        <w:t xml:space="preserve">Воды рек загрязнены соединениями азота, меди, нефтепродуктами и фенолами. </w:t>
      </w:r>
    </w:p>
    <w:p w14:paraId="01877F84" w14:textId="77777777" w:rsidR="00E65A9B" w:rsidRPr="001F07A0" w:rsidRDefault="00E65A9B" w:rsidP="002E600B">
      <w:pPr>
        <w:shd w:val="clear" w:color="auto" w:fill="FFFFFF"/>
        <w:ind w:firstLine="567"/>
        <w:jc w:val="both"/>
        <w:rPr>
          <w:color w:val="000000"/>
          <w:spacing w:val="6"/>
          <w:sz w:val="28"/>
          <w:szCs w:val="28"/>
        </w:rPr>
      </w:pPr>
      <w:r w:rsidRPr="001F07A0">
        <w:rPr>
          <w:color w:val="000000"/>
          <w:spacing w:val="6"/>
          <w:sz w:val="28"/>
          <w:szCs w:val="28"/>
        </w:rPr>
        <w:t>Обеспечение населения области доброкачественной питьевой водой относится к числу наиб</w:t>
      </w:r>
      <w:r w:rsidR="002E600B" w:rsidRPr="001F07A0">
        <w:rPr>
          <w:color w:val="000000"/>
          <w:spacing w:val="6"/>
          <w:sz w:val="28"/>
          <w:szCs w:val="28"/>
        </w:rPr>
        <w:t xml:space="preserve">олее социально значимых задач. </w:t>
      </w:r>
      <w:r w:rsidRPr="001F07A0">
        <w:rPr>
          <w:color w:val="000000"/>
          <w:spacing w:val="6"/>
          <w:sz w:val="28"/>
          <w:szCs w:val="28"/>
        </w:rPr>
        <w:t>Основными проблемами в этой сфере являются: неудовлетворительное качество воды подземных источников; отсутствие на водопроводах необходимых водоочистных сооружений; ветхость водопроводных сетей, не отвечающее санитарным требованиям состояние зон санитарной охраны; слабое материально-техническое обеспечение служб, эксплуатирующих системы водоснабжения и канализации; низкий уровень подготовки кадрового состава.</w:t>
      </w:r>
    </w:p>
    <w:p w14:paraId="46338CBF" w14:textId="77777777" w:rsidR="00E65A9B" w:rsidRPr="001F07A0" w:rsidRDefault="00E65A9B" w:rsidP="002E600B">
      <w:pPr>
        <w:shd w:val="clear" w:color="auto" w:fill="FFFFFF"/>
        <w:ind w:firstLine="567"/>
        <w:jc w:val="both"/>
        <w:rPr>
          <w:color w:val="000000"/>
          <w:spacing w:val="6"/>
          <w:sz w:val="28"/>
          <w:szCs w:val="28"/>
        </w:rPr>
      </w:pPr>
      <w:r w:rsidRPr="001F07A0">
        <w:rPr>
          <w:color w:val="000000"/>
          <w:spacing w:val="6"/>
          <w:sz w:val="28"/>
          <w:szCs w:val="28"/>
        </w:rPr>
        <w:t>Хозяйс</w:t>
      </w:r>
      <w:r w:rsidR="008E1DC0" w:rsidRPr="001F07A0">
        <w:rPr>
          <w:color w:val="000000"/>
          <w:spacing w:val="6"/>
          <w:sz w:val="28"/>
          <w:szCs w:val="28"/>
        </w:rPr>
        <w:t>твенно-питьевое водоснабжение поселка</w:t>
      </w:r>
      <w:r w:rsidRPr="001F07A0">
        <w:rPr>
          <w:color w:val="000000"/>
          <w:spacing w:val="6"/>
          <w:sz w:val="28"/>
          <w:szCs w:val="28"/>
        </w:rPr>
        <w:t xml:space="preserve"> Керамкомбинат почти полностью базир</w:t>
      </w:r>
      <w:r w:rsidR="002E600B" w:rsidRPr="001F07A0">
        <w:rPr>
          <w:color w:val="000000"/>
          <w:spacing w:val="6"/>
          <w:sz w:val="28"/>
          <w:szCs w:val="28"/>
        </w:rPr>
        <w:t xml:space="preserve">уется на поверхностных водах реки </w:t>
      </w:r>
      <w:r w:rsidR="003B1673" w:rsidRPr="001F07A0">
        <w:rPr>
          <w:color w:val="000000"/>
          <w:spacing w:val="6"/>
          <w:sz w:val="28"/>
          <w:szCs w:val="28"/>
        </w:rPr>
        <w:t>Обь и ее притоков - реки Бердь.</w:t>
      </w:r>
    </w:p>
    <w:p w14:paraId="42AB5228" w14:textId="77777777" w:rsidR="00E65A9B" w:rsidRPr="001F07A0" w:rsidRDefault="00E65A9B" w:rsidP="002E600B">
      <w:pPr>
        <w:shd w:val="clear" w:color="auto" w:fill="FFFFFF"/>
        <w:ind w:firstLine="567"/>
        <w:jc w:val="both"/>
        <w:rPr>
          <w:color w:val="000000"/>
          <w:spacing w:val="6"/>
          <w:sz w:val="28"/>
          <w:szCs w:val="28"/>
        </w:rPr>
      </w:pPr>
      <w:r w:rsidRPr="001F07A0">
        <w:rPr>
          <w:color w:val="000000"/>
          <w:spacing w:val="6"/>
          <w:sz w:val="28"/>
          <w:szCs w:val="28"/>
        </w:rPr>
        <w:t>Большая часть водопроводов с подземными источниками не имеет необходимого комплекса очистных сооружений и подают воду населению без водоподготовки.</w:t>
      </w:r>
    </w:p>
    <w:p w14:paraId="417B9482" w14:textId="77777777" w:rsidR="00E65A9B" w:rsidRPr="001F07A0" w:rsidRDefault="00E65A9B" w:rsidP="002E600B">
      <w:pPr>
        <w:shd w:val="clear" w:color="auto" w:fill="FFFFFF"/>
        <w:ind w:firstLine="567"/>
        <w:jc w:val="both"/>
        <w:rPr>
          <w:color w:val="000000"/>
          <w:spacing w:val="6"/>
          <w:sz w:val="28"/>
          <w:szCs w:val="28"/>
        </w:rPr>
      </w:pPr>
      <w:r w:rsidRPr="001F07A0">
        <w:rPr>
          <w:color w:val="000000"/>
          <w:spacing w:val="6"/>
          <w:sz w:val="28"/>
          <w:szCs w:val="28"/>
        </w:rPr>
        <w:t>В районе  размещения поселка распространены подземные воды палеозойских пород. Приурочены они в основном к верхней трещиноватой зоне мощностью 20-</w:t>
      </w:r>
      <w:smartTag w:uri="urn:schemas-microsoft-com:office:smarttags" w:element="metricconverter">
        <w:smartTagPr>
          <w:attr w:name="ProductID" w:val="150 м"/>
        </w:smartTagPr>
        <w:r w:rsidRPr="001F07A0">
          <w:rPr>
            <w:color w:val="000000"/>
            <w:spacing w:val="6"/>
            <w:sz w:val="28"/>
            <w:szCs w:val="28"/>
          </w:rPr>
          <w:t>150 м</w:t>
        </w:r>
        <w:r w:rsidR="002E600B" w:rsidRPr="001F07A0">
          <w:rPr>
            <w:color w:val="000000"/>
            <w:spacing w:val="6"/>
            <w:sz w:val="28"/>
            <w:szCs w:val="28"/>
          </w:rPr>
          <w:t>етров</w:t>
        </w:r>
      </w:smartTag>
      <w:r w:rsidRPr="001F07A0">
        <w:rPr>
          <w:color w:val="000000"/>
          <w:spacing w:val="6"/>
          <w:sz w:val="28"/>
          <w:szCs w:val="28"/>
        </w:rPr>
        <w:t>. Подчиненное значение имеют трещинно-карстовые воды карбонатных пород и трещинно-жильные в зонах тектонических нарушений.</w:t>
      </w:r>
    </w:p>
    <w:p w14:paraId="3CFD201C" w14:textId="77777777" w:rsidR="00E65A9B" w:rsidRPr="001F07A0" w:rsidRDefault="00E65A9B" w:rsidP="002E600B">
      <w:pPr>
        <w:shd w:val="clear" w:color="auto" w:fill="FFFFFF"/>
        <w:ind w:firstLine="567"/>
        <w:jc w:val="both"/>
        <w:rPr>
          <w:color w:val="000000"/>
          <w:spacing w:val="6"/>
          <w:sz w:val="28"/>
          <w:szCs w:val="28"/>
        </w:rPr>
      </w:pPr>
      <w:r w:rsidRPr="001F07A0">
        <w:rPr>
          <w:color w:val="000000"/>
          <w:spacing w:val="6"/>
          <w:sz w:val="28"/>
          <w:szCs w:val="28"/>
        </w:rPr>
        <w:t>Подземные воды преимущественно напорные. Пьезометрический уровень у</w:t>
      </w:r>
      <w:r w:rsidR="002E600B" w:rsidRPr="001F07A0">
        <w:rPr>
          <w:color w:val="000000"/>
          <w:spacing w:val="6"/>
          <w:sz w:val="28"/>
          <w:szCs w:val="28"/>
        </w:rPr>
        <w:t>станавливается на глубине 5-50 метров</w:t>
      </w:r>
      <w:r w:rsidRPr="001F07A0">
        <w:rPr>
          <w:color w:val="000000"/>
          <w:spacing w:val="6"/>
          <w:sz w:val="28"/>
          <w:szCs w:val="28"/>
        </w:rPr>
        <w:t xml:space="preserve">. Глубина залегания уровня вод в скважинах на водоразделах колеблется от 13 до </w:t>
      </w:r>
      <w:smartTag w:uri="urn:schemas-microsoft-com:office:smarttags" w:element="metricconverter">
        <w:smartTagPr>
          <w:attr w:name="ProductID" w:val="15 м"/>
        </w:smartTagPr>
        <w:r w:rsidRPr="001F07A0">
          <w:rPr>
            <w:color w:val="000000"/>
            <w:spacing w:val="6"/>
            <w:sz w:val="28"/>
            <w:szCs w:val="28"/>
          </w:rPr>
          <w:t>15 м</w:t>
        </w:r>
        <w:r w:rsidR="002E600B" w:rsidRPr="001F07A0">
          <w:rPr>
            <w:color w:val="000000"/>
            <w:spacing w:val="6"/>
            <w:sz w:val="28"/>
            <w:szCs w:val="28"/>
          </w:rPr>
          <w:t>етров</w:t>
        </w:r>
      </w:smartTag>
      <w:r w:rsidRPr="001F07A0">
        <w:rPr>
          <w:color w:val="000000"/>
          <w:spacing w:val="6"/>
          <w:sz w:val="28"/>
          <w:szCs w:val="28"/>
        </w:rPr>
        <w:t>. В долинах рек и пониженных местах (район школы и пож</w:t>
      </w:r>
      <w:r w:rsidR="002E600B" w:rsidRPr="001F07A0">
        <w:rPr>
          <w:color w:val="000000"/>
          <w:spacing w:val="6"/>
          <w:sz w:val="28"/>
          <w:szCs w:val="28"/>
        </w:rPr>
        <w:t xml:space="preserve">арного </w:t>
      </w:r>
      <w:r w:rsidRPr="001F07A0">
        <w:rPr>
          <w:color w:val="000000"/>
          <w:spacing w:val="6"/>
          <w:sz w:val="28"/>
          <w:szCs w:val="28"/>
        </w:rPr>
        <w:t xml:space="preserve">депо) уровень грунтовых вод составляет около </w:t>
      </w:r>
      <w:smartTag w:uri="urn:schemas-microsoft-com:office:smarttags" w:element="metricconverter">
        <w:smartTagPr>
          <w:attr w:name="ProductID" w:val="2 м"/>
        </w:smartTagPr>
        <w:r w:rsidRPr="001F07A0">
          <w:rPr>
            <w:color w:val="000000"/>
            <w:spacing w:val="6"/>
            <w:sz w:val="28"/>
            <w:szCs w:val="28"/>
          </w:rPr>
          <w:t>2 м</w:t>
        </w:r>
        <w:r w:rsidR="002E600B" w:rsidRPr="001F07A0">
          <w:rPr>
            <w:color w:val="000000"/>
            <w:spacing w:val="6"/>
            <w:sz w:val="28"/>
            <w:szCs w:val="28"/>
          </w:rPr>
          <w:t>етров</w:t>
        </w:r>
      </w:smartTag>
      <w:r w:rsidRPr="001F07A0">
        <w:rPr>
          <w:color w:val="000000"/>
          <w:spacing w:val="6"/>
          <w:sz w:val="28"/>
          <w:szCs w:val="28"/>
        </w:rPr>
        <w:t>.</w:t>
      </w:r>
    </w:p>
    <w:p w14:paraId="55C5A6B1" w14:textId="77777777" w:rsidR="00E65A9B" w:rsidRPr="001F07A0" w:rsidRDefault="00E65A9B" w:rsidP="002E600B">
      <w:pPr>
        <w:ind w:firstLine="567"/>
        <w:jc w:val="both"/>
        <w:rPr>
          <w:sz w:val="28"/>
          <w:szCs w:val="28"/>
        </w:rPr>
      </w:pPr>
      <w:r w:rsidRPr="001F07A0">
        <w:rPr>
          <w:sz w:val="28"/>
          <w:szCs w:val="28"/>
        </w:rPr>
        <w:t>Одним из факторов, влияющих на качество потребляемой воды населением поселка, является состояние сетей и сооружений питьевого водоснабжения. Артезианские скважины содержатся в соответстви</w:t>
      </w:r>
      <w:r w:rsidR="0034780C" w:rsidRPr="001F07A0">
        <w:rPr>
          <w:sz w:val="28"/>
          <w:szCs w:val="28"/>
        </w:rPr>
        <w:t>и с требованиями СНиП и СанПиН.</w:t>
      </w:r>
    </w:p>
    <w:p w14:paraId="1A98A9F2" w14:textId="77777777" w:rsidR="0063415F" w:rsidRPr="001F07A0" w:rsidRDefault="0063415F" w:rsidP="002E600B">
      <w:pPr>
        <w:ind w:firstLine="567"/>
        <w:jc w:val="both"/>
        <w:rPr>
          <w:sz w:val="28"/>
          <w:szCs w:val="28"/>
        </w:rPr>
      </w:pPr>
    </w:p>
    <w:p w14:paraId="6DBC73FD" w14:textId="77777777" w:rsidR="0063415F" w:rsidRPr="001F07A0" w:rsidRDefault="0063415F" w:rsidP="002E600B">
      <w:pPr>
        <w:ind w:firstLine="567"/>
        <w:jc w:val="both"/>
        <w:rPr>
          <w:sz w:val="28"/>
          <w:szCs w:val="28"/>
        </w:rPr>
      </w:pPr>
    </w:p>
    <w:p w14:paraId="71BAB142" w14:textId="77777777" w:rsidR="00EC4E2B" w:rsidRPr="001F07A0" w:rsidRDefault="00EC4E2B" w:rsidP="002E600B">
      <w:pPr>
        <w:ind w:firstLine="567"/>
        <w:jc w:val="both"/>
        <w:rPr>
          <w:sz w:val="28"/>
          <w:szCs w:val="28"/>
        </w:rPr>
      </w:pPr>
    </w:p>
    <w:p w14:paraId="222F3707" w14:textId="77777777" w:rsidR="00F31A81" w:rsidRPr="001F07A0" w:rsidRDefault="00F31A81" w:rsidP="0034780C">
      <w:pPr>
        <w:pStyle w:val="3"/>
        <w:spacing w:before="0" w:after="0"/>
        <w:ind w:left="0" w:right="-285"/>
        <w:rPr>
          <w:sz w:val="28"/>
          <w:szCs w:val="28"/>
        </w:rPr>
      </w:pPr>
      <w:bookmarkStart w:id="141" w:name="_Toc372547310"/>
      <w:bookmarkStart w:id="142" w:name="_Toc484523100"/>
      <w:bookmarkStart w:id="143" w:name="_Toc494444544"/>
      <w:bookmarkStart w:id="144" w:name="_Toc503539837"/>
      <w:bookmarkStart w:id="145" w:name="_Toc11483309"/>
      <w:bookmarkStart w:id="146" w:name="_Toc19276383"/>
      <w:bookmarkStart w:id="147" w:name="_Toc28611445"/>
      <w:r w:rsidRPr="001F07A0">
        <w:rPr>
          <w:sz w:val="28"/>
          <w:szCs w:val="28"/>
        </w:rPr>
        <w:lastRenderedPageBreak/>
        <w:t>Почвенный покров</w:t>
      </w:r>
      <w:bookmarkEnd w:id="141"/>
      <w:bookmarkEnd w:id="142"/>
      <w:bookmarkEnd w:id="143"/>
      <w:bookmarkEnd w:id="144"/>
      <w:bookmarkEnd w:id="145"/>
      <w:bookmarkEnd w:id="146"/>
      <w:bookmarkEnd w:id="147"/>
    </w:p>
    <w:p w14:paraId="085EB960" w14:textId="77777777" w:rsidR="0034780C" w:rsidRPr="001F07A0" w:rsidRDefault="0034780C" w:rsidP="0034780C">
      <w:pPr>
        <w:pStyle w:val="a5"/>
        <w:spacing w:before="0" w:after="0"/>
      </w:pPr>
    </w:p>
    <w:p w14:paraId="34FA4356" w14:textId="77777777" w:rsidR="00F31A81" w:rsidRPr="001F07A0" w:rsidRDefault="00F31A81" w:rsidP="00927A96">
      <w:pPr>
        <w:shd w:val="clear" w:color="auto" w:fill="FFFFFF"/>
        <w:ind w:firstLine="567"/>
        <w:jc w:val="both"/>
        <w:rPr>
          <w:color w:val="000000"/>
          <w:spacing w:val="3"/>
          <w:sz w:val="28"/>
          <w:szCs w:val="28"/>
        </w:rPr>
      </w:pPr>
      <w:r w:rsidRPr="001F07A0">
        <w:rPr>
          <w:color w:val="000000"/>
          <w:spacing w:val="3"/>
          <w:sz w:val="28"/>
          <w:szCs w:val="28"/>
        </w:rPr>
        <w:t xml:space="preserve">Район относится к правобережной части Приобской возвышенной лесостепной равнины, для которой на общем фоне равнинного рельефа характерен переход повышенной </w:t>
      </w:r>
      <w:r w:rsidR="0034780C" w:rsidRPr="001F07A0">
        <w:rPr>
          <w:color w:val="000000"/>
          <w:spacing w:val="3"/>
          <w:sz w:val="28"/>
          <w:szCs w:val="28"/>
        </w:rPr>
        <w:t>и бугристой приречной террасы реки</w:t>
      </w:r>
      <w:r w:rsidRPr="001F07A0">
        <w:rPr>
          <w:color w:val="000000"/>
          <w:spacing w:val="3"/>
          <w:sz w:val="28"/>
          <w:szCs w:val="28"/>
        </w:rPr>
        <w:t xml:space="preserve"> Об</w:t>
      </w:r>
      <w:r w:rsidR="0034780C" w:rsidRPr="001F07A0">
        <w:rPr>
          <w:color w:val="000000"/>
          <w:spacing w:val="3"/>
          <w:sz w:val="28"/>
          <w:szCs w:val="28"/>
        </w:rPr>
        <w:t>ь</w:t>
      </w:r>
      <w:r w:rsidRPr="001F07A0">
        <w:rPr>
          <w:color w:val="000000"/>
          <w:spacing w:val="3"/>
          <w:sz w:val="28"/>
          <w:szCs w:val="28"/>
        </w:rPr>
        <w:t xml:space="preserve"> к плоским понижениям. Абсолютные отметки поверхности изменяются от 217 до 226,5 м</w:t>
      </w:r>
      <w:r w:rsidR="0034780C" w:rsidRPr="001F07A0">
        <w:rPr>
          <w:color w:val="000000"/>
          <w:spacing w:val="3"/>
          <w:sz w:val="28"/>
          <w:szCs w:val="28"/>
        </w:rPr>
        <w:t>етров</w:t>
      </w:r>
      <w:r w:rsidRPr="001F07A0">
        <w:rPr>
          <w:color w:val="000000"/>
          <w:spacing w:val="3"/>
          <w:sz w:val="28"/>
          <w:szCs w:val="28"/>
        </w:rPr>
        <w:t>. Значительная часть рассматриваемой площади имеет ровную поверхность и постепенно земная поверхность снижается к северо-западу и юго-востоку до областей развития аллювиальных равнин Обской долины (150-200 м</w:t>
      </w:r>
      <w:r w:rsidR="0034780C" w:rsidRPr="001F07A0">
        <w:rPr>
          <w:color w:val="000000"/>
          <w:spacing w:val="3"/>
          <w:sz w:val="28"/>
          <w:szCs w:val="28"/>
        </w:rPr>
        <w:t>етров</w:t>
      </w:r>
      <w:r w:rsidRPr="001F07A0">
        <w:rPr>
          <w:color w:val="000000"/>
          <w:spacing w:val="3"/>
          <w:sz w:val="28"/>
          <w:szCs w:val="28"/>
        </w:rPr>
        <w:t>). Глубина расчленения рельефа изменяется от 5-10 (5 %) до 50-100 м</w:t>
      </w:r>
      <w:r w:rsidR="0034780C" w:rsidRPr="001F07A0">
        <w:rPr>
          <w:color w:val="000000"/>
          <w:spacing w:val="3"/>
          <w:sz w:val="28"/>
          <w:szCs w:val="28"/>
        </w:rPr>
        <w:t>етров</w:t>
      </w:r>
      <w:r w:rsidRPr="001F07A0">
        <w:rPr>
          <w:color w:val="000000"/>
          <w:spacing w:val="3"/>
          <w:sz w:val="28"/>
          <w:szCs w:val="28"/>
        </w:rPr>
        <w:t xml:space="preserve"> (25 %). Г</w:t>
      </w:r>
      <w:r w:rsidR="0034780C" w:rsidRPr="001F07A0">
        <w:rPr>
          <w:color w:val="000000"/>
          <w:spacing w:val="3"/>
          <w:sz w:val="28"/>
          <w:szCs w:val="28"/>
        </w:rPr>
        <w:t>устота расчленения 0,2-0,4 км/кв.</w:t>
      </w:r>
      <w:r w:rsidR="003A7CB6" w:rsidRPr="001F07A0">
        <w:rPr>
          <w:color w:val="000000"/>
          <w:spacing w:val="3"/>
          <w:sz w:val="28"/>
          <w:szCs w:val="28"/>
        </w:rPr>
        <w:t xml:space="preserve"> </w:t>
      </w:r>
      <w:r w:rsidR="0034780C" w:rsidRPr="001F07A0">
        <w:rPr>
          <w:color w:val="000000"/>
          <w:spacing w:val="3"/>
          <w:sz w:val="28"/>
          <w:szCs w:val="28"/>
        </w:rPr>
        <w:t>км</w:t>
      </w:r>
      <w:r w:rsidRPr="001F07A0">
        <w:rPr>
          <w:color w:val="000000"/>
          <w:spacing w:val="3"/>
          <w:sz w:val="28"/>
          <w:szCs w:val="28"/>
        </w:rPr>
        <w:t>. Уклоны поверхности 1-2</w:t>
      </w:r>
      <w:r w:rsidR="0090727E" w:rsidRPr="001F07A0">
        <w:rPr>
          <w:color w:val="000000"/>
          <w:spacing w:val="3"/>
          <w:sz w:val="28"/>
          <w:szCs w:val="28"/>
        </w:rPr>
        <w:t xml:space="preserve"> </w:t>
      </w:r>
      <w:r w:rsidR="00ED1B24" w:rsidRPr="001F07A0">
        <w:rPr>
          <w:color w:val="000000"/>
          <w:spacing w:val="3"/>
          <w:sz w:val="28"/>
          <w:szCs w:val="28"/>
        </w:rPr>
        <w:t>градуса</w:t>
      </w:r>
      <w:r w:rsidRPr="001F07A0">
        <w:rPr>
          <w:color w:val="000000"/>
          <w:spacing w:val="3"/>
          <w:sz w:val="28"/>
          <w:szCs w:val="28"/>
        </w:rPr>
        <w:t>.</w:t>
      </w:r>
    </w:p>
    <w:p w14:paraId="7FF5FB34" w14:textId="77777777" w:rsidR="00F31A81" w:rsidRPr="001F07A0" w:rsidRDefault="00F31A81" w:rsidP="0034780C">
      <w:pPr>
        <w:shd w:val="clear" w:color="auto" w:fill="FFFFFF"/>
        <w:ind w:firstLine="709"/>
        <w:jc w:val="both"/>
        <w:rPr>
          <w:color w:val="000000"/>
          <w:spacing w:val="3"/>
          <w:sz w:val="28"/>
          <w:szCs w:val="28"/>
        </w:rPr>
      </w:pPr>
      <w:r w:rsidRPr="001F07A0">
        <w:rPr>
          <w:color w:val="000000"/>
          <w:spacing w:val="3"/>
          <w:sz w:val="28"/>
          <w:szCs w:val="28"/>
        </w:rPr>
        <w:t>На участке имеется небольшой искусственно созданный пруд с чистой водой и два карьера, частично загрязненные и залитые водой.</w:t>
      </w:r>
    </w:p>
    <w:p w14:paraId="1AB2E63D" w14:textId="77777777" w:rsidR="00F31A81" w:rsidRPr="001F07A0" w:rsidRDefault="00F31A81" w:rsidP="0034780C">
      <w:pPr>
        <w:shd w:val="clear" w:color="auto" w:fill="FFFFFF"/>
        <w:ind w:firstLine="709"/>
        <w:jc w:val="both"/>
        <w:rPr>
          <w:color w:val="000000"/>
          <w:spacing w:val="3"/>
          <w:sz w:val="28"/>
          <w:szCs w:val="28"/>
        </w:rPr>
      </w:pPr>
      <w:r w:rsidRPr="001F07A0">
        <w:rPr>
          <w:color w:val="000000"/>
          <w:spacing w:val="3"/>
          <w:sz w:val="28"/>
          <w:szCs w:val="28"/>
        </w:rPr>
        <w:t xml:space="preserve"> Геологическое строение сложное. Палеозойские складчатые структуры приподняты, лежат близко к поверхности, а иногда выходят на поверхность, так как здесь не происходило значительных опусканий. Они состоят из сланцев, песчаников, известняков. Эти отложения в некоторых местах прорваны магматическими глубинными породами, в частности гранитами. Обнажения известковых и известково-глинистых сланцев палеозойского возраста найдены в долине </w:t>
      </w:r>
      <w:r w:rsidR="00ED1B24" w:rsidRPr="001F07A0">
        <w:rPr>
          <w:color w:val="000000"/>
          <w:spacing w:val="3"/>
          <w:sz w:val="28"/>
          <w:szCs w:val="28"/>
        </w:rPr>
        <w:t>реки Бердь</w:t>
      </w:r>
      <w:r w:rsidRPr="001F07A0">
        <w:rPr>
          <w:color w:val="000000"/>
          <w:spacing w:val="3"/>
          <w:sz w:val="28"/>
          <w:szCs w:val="28"/>
        </w:rPr>
        <w:t xml:space="preserve"> и </w:t>
      </w:r>
      <w:r w:rsidR="00ED1B24" w:rsidRPr="001F07A0">
        <w:rPr>
          <w:color w:val="000000"/>
          <w:spacing w:val="3"/>
          <w:sz w:val="28"/>
          <w:szCs w:val="28"/>
        </w:rPr>
        <w:t>ее</w:t>
      </w:r>
      <w:r w:rsidRPr="001F07A0">
        <w:rPr>
          <w:color w:val="000000"/>
          <w:spacing w:val="3"/>
          <w:sz w:val="28"/>
          <w:szCs w:val="28"/>
        </w:rPr>
        <w:t xml:space="preserve"> притоков, на днищах оврагов и балок. На этих отложениях залегают кайнозойские породы из лессовидных суглинков и супесей.</w:t>
      </w:r>
    </w:p>
    <w:p w14:paraId="5C377ECF" w14:textId="77777777" w:rsidR="00F31A81" w:rsidRPr="001F07A0" w:rsidRDefault="00F31A81" w:rsidP="00F31A81">
      <w:pPr>
        <w:shd w:val="clear" w:color="auto" w:fill="FFFFFF"/>
        <w:ind w:firstLine="709"/>
        <w:jc w:val="both"/>
        <w:rPr>
          <w:color w:val="000000"/>
          <w:spacing w:val="3"/>
          <w:sz w:val="28"/>
          <w:szCs w:val="28"/>
        </w:rPr>
      </w:pPr>
      <w:r w:rsidRPr="001F07A0">
        <w:rPr>
          <w:color w:val="000000"/>
          <w:spacing w:val="3"/>
          <w:sz w:val="28"/>
          <w:szCs w:val="28"/>
        </w:rPr>
        <w:t>Развитие почвообразовательных процессов на территории района связано с неоднородностью рельефа. Приобские террасы сложены древнеаллювиальными отложениями, сформировавшимися под воздействием колебания уровня реки при частом изменении состава приносимого материала. Об этом свидетельствует слоистость почв, образованная разноокрашенными прослойками песка и супеси. Легкий механический состав почв террас, незначительное содержание илистых частиц мало способствуют структуро</w:t>
      </w:r>
      <w:r w:rsidR="00917DFE" w:rsidRPr="001F07A0">
        <w:rPr>
          <w:color w:val="000000"/>
          <w:spacing w:val="3"/>
          <w:sz w:val="28"/>
          <w:szCs w:val="28"/>
        </w:rPr>
        <w:t>образованию.</w:t>
      </w:r>
    </w:p>
    <w:p w14:paraId="5808C46F" w14:textId="77777777" w:rsidR="00F31A81" w:rsidRPr="001F07A0" w:rsidRDefault="00F31A81" w:rsidP="00F31A81">
      <w:pPr>
        <w:shd w:val="clear" w:color="auto" w:fill="FFFFFF"/>
        <w:ind w:firstLine="709"/>
        <w:jc w:val="both"/>
        <w:rPr>
          <w:color w:val="000000"/>
          <w:spacing w:val="3"/>
          <w:sz w:val="28"/>
          <w:szCs w:val="28"/>
        </w:rPr>
      </w:pPr>
      <w:r w:rsidRPr="001F07A0">
        <w:rPr>
          <w:color w:val="000000"/>
          <w:spacing w:val="3"/>
          <w:sz w:val="28"/>
          <w:szCs w:val="28"/>
        </w:rPr>
        <w:t>Почвы на территории поселка представлены крайне сложным многотиповым комплексом с участием дерново-подзолистых, серых лесных, луговых выщелоченных и обыкновенных черноземов, а также почв осолоделого типа. Здесь нет засоленных и гидроморфных почв.</w:t>
      </w:r>
    </w:p>
    <w:p w14:paraId="6364AC1E" w14:textId="77777777" w:rsidR="00F31A81" w:rsidRPr="001F07A0" w:rsidRDefault="00F31A81" w:rsidP="00F31A81">
      <w:pPr>
        <w:shd w:val="clear" w:color="auto" w:fill="FFFFFF"/>
        <w:ind w:firstLine="709"/>
        <w:jc w:val="both"/>
        <w:rPr>
          <w:color w:val="000000"/>
          <w:spacing w:val="3"/>
          <w:sz w:val="28"/>
          <w:szCs w:val="28"/>
        </w:rPr>
      </w:pPr>
      <w:r w:rsidRPr="001F07A0">
        <w:rPr>
          <w:color w:val="000000"/>
          <w:spacing w:val="3"/>
          <w:sz w:val="28"/>
          <w:szCs w:val="28"/>
        </w:rPr>
        <w:t>На повышенных частях дюнных всхолмлений, сложенных легкими по механическому составу породами, развиваются слабооподзоленные песчаные почвы.</w:t>
      </w:r>
    </w:p>
    <w:p w14:paraId="282BD3EA" w14:textId="77777777" w:rsidR="00F31A81" w:rsidRPr="001F07A0" w:rsidRDefault="00F31A81" w:rsidP="00F31A81">
      <w:pPr>
        <w:shd w:val="clear" w:color="auto" w:fill="FFFFFF"/>
        <w:ind w:firstLine="709"/>
        <w:jc w:val="both"/>
        <w:rPr>
          <w:color w:val="000000"/>
          <w:spacing w:val="3"/>
          <w:sz w:val="28"/>
          <w:szCs w:val="28"/>
        </w:rPr>
      </w:pPr>
      <w:r w:rsidRPr="001F07A0">
        <w:rPr>
          <w:color w:val="000000"/>
          <w:spacing w:val="3"/>
          <w:sz w:val="28"/>
          <w:szCs w:val="28"/>
        </w:rPr>
        <w:t>На склоновых элементах рельефа развиваются дерново-слабоподзолистые супесчаные и суглинистые почвы. Своеобразие этих почв связано с легким механичес</w:t>
      </w:r>
      <w:r w:rsidR="00917DFE" w:rsidRPr="001F07A0">
        <w:rPr>
          <w:color w:val="000000"/>
          <w:spacing w:val="3"/>
          <w:sz w:val="28"/>
          <w:szCs w:val="28"/>
        </w:rPr>
        <w:t>ким составом материнских пород.</w:t>
      </w:r>
    </w:p>
    <w:p w14:paraId="346D89C1" w14:textId="77777777" w:rsidR="00F31A81" w:rsidRPr="001F07A0" w:rsidRDefault="00F31A81" w:rsidP="00F31A81">
      <w:pPr>
        <w:shd w:val="clear" w:color="auto" w:fill="FFFFFF"/>
        <w:ind w:firstLine="709"/>
        <w:jc w:val="both"/>
        <w:rPr>
          <w:color w:val="000000"/>
          <w:spacing w:val="3"/>
          <w:sz w:val="28"/>
          <w:szCs w:val="28"/>
        </w:rPr>
      </w:pPr>
      <w:r w:rsidRPr="001F07A0">
        <w:rPr>
          <w:color w:val="000000"/>
          <w:spacing w:val="3"/>
          <w:sz w:val="28"/>
          <w:szCs w:val="28"/>
        </w:rPr>
        <w:t>На хорошо дренированных участках развиваются серые лесные почвы, различающиеся по наличию гумусового горизонта на три группы: темно-серые, серые, лесные светло-серые почвы.</w:t>
      </w:r>
    </w:p>
    <w:p w14:paraId="694A9178" w14:textId="77777777" w:rsidR="00365DC1" w:rsidRPr="001F07A0" w:rsidRDefault="00365DC1" w:rsidP="00E6375D">
      <w:pPr>
        <w:pStyle w:val="3"/>
        <w:spacing w:before="0" w:after="0"/>
        <w:ind w:left="0" w:right="-2"/>
        <w:rPr>
          <w:sz w:val="28"/>
          <w:szCs w:val="28"/>
        </w:rPr>
      </w:pPr>
      <w:bookmarkStart w:id="148" w:name="_Toc6235231"/>
      <w:bookmarkStart w:id="149" w:name="_Toc11483310"/>
      <w:bookmarkStart w:id="150" w:name="_Toc19276384"/>
      <w:bookmarkStart w:id="151" w:name="_Toc28611446"/>
      <w:r w:rsidRPr="001F07A0">
        <w:rPr>
          <w:sz w:val="28"/>
          <w:szCs w:val="28"/>
        </w:rPr>
        <w:lastRenderedPageBreak/>
        <w:t>Радиационная обстановка</w:t>
      </w:r>
      <w:bookmarkEnd w:id="148"/>
      <w:bookmarkEnd w:id="149"/>
      <w:bookmarkEnd w:id="150"/>
      <w:bookmarkEnd w:id="151"/>
    </w:p>
    <w:p w14:paraId="6CBB990F" w14:textId="77777777" w:rsidR="00567449" w:rsidRPr="001F07A0" w:rsidRDefault="00567449" w:rsidP="00E6375D">
      <w:pPr>
        <w:pStyle w:val="a5"/>
        <w:spacing w:before="0" w:after="0"/>
        <w:ind w:right="-2"/>
      </w:pPr>
    </w:p>
    <w:p w14:paraId="73EBC6F0" w14:textId="77777777" w:rsidR="00301946" w:rsidRPr="001F07A0" w:rsidRDefault="00301946" w:rsidP="00E6375D">
      <w:pPr>
        <w:tabs>
          <w:tab w:val="left" w:pos="540"/>
        </w:tabs>
        <w:ind w:right="-2" w:firstLine="567"/>
        <w:jc w:val="both"/>
        <w:rPr>
          <w:sz w:val="28"/>
          <w:szCs w:val="28"/>
        </w:rPr>
      </w:pPr>
      <w:r w:rsidRPr="001F07A0">
        <w:rPr>
          <w:sz w:val="28"/>
          <w:szCs w:val="28"/>
        </w:rPr>
        <w:t>Радиационная обстановка в 2017 году на территории области в целом оставалась стабильной и не отличалась от предыдущих лет по всем подлежащим контролю показателям радиационной безопасности.</w:t>
      </w:r>
    </w:p>
    <w:p w14:paraId="373BD402" w14:textId="77777777" w:rsidR="00301946" w:rsidRPr="001F07A0" w:rsidRDefault="00301946" w:rsidP="00E6375D">
      <w:pPr>
        <w:tabs>
          <w:tab w:val="left" w:pos="540"/>
        </w:tabs>
        <w:ind w:right="-2" w:firstLine="567"/>
        <w:jc w:val="both"/>
        <w:rPr>
          <w:sz w:val="28"/>
          <w:szCs w:val="28"/>
        </w:rPr>
      </w:pPr>
      <w:r w:rsidRPr="001F07A0">
        <w:rPr>
          <w:sz w:val="28"/>
          <w:szCs w:val="28"/>
        </w:rPr>
        <w:t>Структура доз облучения населения, по сравнению с предыдущим пятилетним периодом, не претерпела заметных изменений. Основная доля в структуре коллективных доз облучения населения по-прежнему приходилась на природные источники ионизирующего излучения (89,5% годовой эффективной коллективной дозы облучения населения), в основном за счет облучения радоном и его дочерними продуктами распада.</w:t>
      </w:r>
    </w:p>
    <w:p w14:paraId="0D411D15" w14:textId="77777777" w:rsidR="00301946" w:rsidRPr="001F07A0" w:rsidRDefault="00301946" w:rsidP="00E6375D">
      <w:pPr>
        <w:tabs>
          <w:tab w:val="left" w:pos="540"/>
        </w:tabs>
        <w:ind w:right="-2" w:firstLine="567"/>
        <w:jc w:val="both"/>
        <w:rPr>
          <w:sz w:val="28"/>
          <w:szCs w:val="28"/>
        </w:rPr>
      </w:pPr>
      <w:r w:rsidRPr="001F07A0">
        <w:rPr>
          <w:sz w:val="28"/>
          <w:szCs w:val="28"/>
        </w:rPr>
        <w:t>Радиационных аварий и происшествий в 2017 году на территории Новосибирской области не зарегистрировано. Средняя годовая эффективная доза облучения на 1 жителя области от всех источников ионизирующего излучения составила 4,3 мЗв/год (в 2016 году – 4,1 мЗв/год).</w:t>
      </w:r>
    </w:p>
    <w:p w14:paraId="160565A1" w14:textId="77777777" w:rsidR="00301946" w:rsidRPr="001F07A0" w:rsidRDefault="00301946" w:rsidP="00E6375D">
      <w:pPr>
        <w:tabs>
          <w:tab w:val="left" w:pos="540"/>
        </w:tabs>
        <w:ind w:right="-2" w:firstLine="567"/>
        <w:jc w:val="both"/>
        <w:rPr>
          <w:sz w:val="28"/>
          <w:szCs w:val="28"/>
        </w:rPr>
      </w:pPr>
      <w:r w:rsidRPr="001F07A0">
        <w:rPr>
          <w:sz w:val="28"/>
          <w:szCs w:val="28"/>
        </w:rPr>
        <w:t>Параметры радиоактивного загрязнения окружающей среды (почвы, воздуха, питьевой воды, пищевых продуктов, строительных материалов) исследуются различными аккредитованными лабораториями радиационного контроля Новосибирской области.</w:t>
      </w:r>
    </w:p>
    <w:p w14:paraId="68189166" w14:textId="77777777" w:rsidR="00301946" w:rsidRPr="001F07A0" w:rsidRDefault="00301946" w:rsidP="00E6375D">
      <w:pPr>
        <w:tabs>
          <w:tab w:val="left" w:pos="540"/>
        </w:tabs>
        <w:ind w:right="-2" w:firstLine="567"/>
        <w:jc w:val="both"/>
        <w:rPr>
          <w:sz w:val="28"/>
          <w:szCs w:val="28"/>
        </w:rPr>
      </w:pPr>
      <w:r w:rsidRPr="001F07A0">
        <w:rPr>
          <w:sz w:val="28"/>
          <w:szCs w:val="28"/>
        </w:rPr>
        <w:t>Содержание цезия – 137 в почвах Новосибирской области обнаружено в пределах от 0,5 до 1,9 кБк/м2, что не превышает средний показатель по Российской Федерации (3,7 кБк/м2).</w:t>
      </w:r>
    </w:p>
    <w:p w14:paraId="118EF3F0" w14:textId="77777777" w:rsidR="00301946" w:rsidRPr="001F07A0" w:rsidRDefault="00301946" w:rsidP="00E6375D">
      <w:pPr>
        <w:tabs>
          <w:tab w:val="left" w:pos="540"/>
        </w:tabs>
        <w:ind w:right="-2" w:firstLine="567"/>
        <w:jc w:val="both"/>
        <w:rPr>
          <w:sz w:val="28"/>
          <w:szCs w:val="28"/>
        </w:rPr>
      </w:pPr>
      <w:r w:rsidRPr="001F07A0">
        <w:rPr>
          <w:sz w:val="28"/>
          <w:szCs w:val="28"/>
        </w:rPr>
        <w:t>Объемная активность долгоживущих бета-активных радионуклидов в атмосферном воздухе населенных пунктов области ниже допустимого уровня для населения. Усредненная за 2017 год удельная объемная суммарная бета-активность в приземной атмосфере на всей территории области ниже на 2%, чем в 2016 году. В 2017 году на территории Новосибирской области не выявлены случаи высокого и экстремально высокого загрязнения выпадений бета-активными радионуклидами.</w:t>
      </w:r>
    </w:p>
    <w:p w14:paraId="3430F7A9" w14:textId="77777777" w:rsidR="00301946" w:rsidRPr="001F07A0" w:rsidRDefault="00301946" w:rsidP="00E6375D">
      <w:pPr>
        <w:tabs>
          <w:tab w:val="left" w:pos="540"/>
        </w:tabs>
        <w:ind w:right="-2" w:firstLine="567"/>
        <w:jc w:val="both"/>
        <w:rPr>
          <w:sz w:val="28"/>
          <w:szCs w:val="28"/>
        </w:rPr>
      </w:pPr>
      <w:r w:rsidRPr="001F07A0">
        <w:rPr>
          <w:sz w:val="28"/>
          <w:szCs w:val="28"/>
        </w:rPr>
        <w:t>Анализ объединенных по месяцам проб атмосферных выпадений показал отсутствие в них «свежих» техногенных продуктов распада. Из техногенных радионуклидов в квартальных пробах выпадений присутствовали долгоживущие: цезий-137 и стронций-90.</w:t>
      </w:r>
    </w:p>
    <w:p w14:paraId="5599CE15" w14:textId="77777777" w:rsidR="00301946" w:rsidRPr="001F07A0" w:rsidRDefault="00301946" w:rsidP="00E6375D">
      <w:pPr>
        <w:tabs>
          <w:tab w:val="left" w:pos="540"/>
        </w:tabs>
        <w:ind w:right="-2" w:firstLine="567"/>
        <w:jc w:val="both"/>
        <w:rPr>
          <w:sz w:val="28"/>
          <w:szCs w:val="28"/>
        </w:rPr>
      </w:pPr>
      <w:r w:rsidRPr="001F07A0">
        <w:rPr>
          <w:sz w:val="28"/>
          <w:szCs w:val="28"/>
        </w:rPr>
        <w:t>Удельная активность радиоактивных веществ в источниках питьевого водоснабжения была исследована в 377 пробах воды, при этом среднее значение альфа-активности в питьевой воде составило 0,1 Бк/л (максимальное 2,0 Бк/л), среднее значение по бета-активности в питьевой воде составило 0,2 Бк/л (максимальное 0,5 Бк/л). Средняя удельная активность радона-222 в питьевой воде составила 18,0 Бк/л (максимальная -196,2 Бк/л).</w:t>
      </w:r>
    </w:p>
    <w:p w14:paraId="0883E49B" w14:textId="77777777" w:rsidR="00301946" w:rsidRPr="001F07A0" w:rsidRDefault="00301946" w:rsidP="00E6375D">
      <w:pPr>
        <w:tabs>
          <w:tab w:val="left" w:pos="540"/>
        </w:tabs>
        <w:ind w:right="-2" w:firstLine="567"/>
        <w:jc w:val="both"/>
        <w:rPr>
          <w:sz w:val="28"/>
          <w:szCs w:val="28"/>
        </w:rPr>
      </w:pPr>
      <w:r w:rsidRPr="001F07A0">
        <w:rPr>
          <w:sz w:val="28"/>
          <w:szCs w:val="28"/>
        </w:rPr>
        <w:t>Из 110 действующих и опробованных водозаборов в восточной части области за последние 20 лет только на 7 водозаборах обнаружены пробы воды, превышающие нормы по альфа-активности и радону. Колебания показателей альфа-активности</w:t>
      </w:r>
      <w:r w:rsidR="000B40D8" w:rsidRPr="001F07A0">
        <w:rPr>
          <w:sz w:val="28"/>
          <w:szCs w:val="28"/>
        </w:rPr>
        <w:t xml:space="preserve"> воды </w:t>
      </w:r>
      <w:r w:rsidRPr="001F07A0">
        <w:rPr>
          <w:sz w:val="28"/>
          <w:szCs w:val="28"/>
        </w:rPr>
        <w:t xml:space="preserve">связаны с составом выстилающих пород. Переход радионуклидов из вмещающих пород в воду является результатом процессов </w:t>
      </w:r>
      <w:r w:rsidRPr="001F07A0">
        <w:rPr>
          <w:sz w:val="28"/>
          <w:szCs w:val="28"/>
        </w:rPr>
        <w:lastRenderedPageBreak/>
        <w:t>растворения неустойчивых минералов и их выщелачиванием. Вследствие этого происходит нарушение радиоактивного равновесия в рядах урана и тория, что приводит к появлению альфа и бета-активности в пробах.</w:t>
      </w:r>
    </w:p>
    <w:p w14:paraId="46E5D424" w14:textId="77777777" w:rsidR="00301946" w:rsidRPr="001F07A0" w:rsidRDefault="000B40D8" w:rsidP="00E6375D">
      <w:pPr>
        <w:tabs>
          <w:tab w:val="left" w:pos="540"/>
        </w:tabs>
        <w:ind w:right="-2" w:firstLine="567"/>
        <w:jc w:val="both"/>
        <w:rPr>
          <w:sz w:val="28"/>
          <w:szCs w:val="28"/>
        </w:rPr>
      </w:pPr>
      <w:r w:rsidRPr="001F07A0">
        <w:rPr>
          <w:sz w:val="28"/>
          <w:szCs w:val="28"/>
        </w:rPr>
        <w:t xml:space="preserve">Подземные водные </w:t>
      </w:r>
      <w:r w:rsidR="00301946" w:rsidRPr="001F07A0">
        <w:rPr>
          <w:sz w:val="28"/>
          <w:szCs w:val="28"/>
        </w:rPr>
        <w:t>источники с показателями удельной активности радона более 60 Бк/л (урове</w:t>
      </w:r>
      <w:r w:rsidR="008E4E6D" w:rsidRPr="001F07A0">
        <w:rPr>
          <w:sz w:val="28"/>
          <w:szCs w:val="28"/>
        </w:rPr>
        <w:t>нь вмешательства) находятся в г.</w:t>
      </w:r>
      <w:r w:rsidR="00301946" w:rsidRPr="001F07A0">
        <w:rPr>
          <w:sz w:val="28"/>
          <w:szCs w:val="28"/>
        </w:rPr>
        <w:t xml:space="preserve"> Новосибирске, Новосибирском, Ордынском, Мошковском и Кочковском районах.</w:t>
      </w:r>
    </w:p>
    <w:p w14:paraId="7A084E01" w14:textId="77777777" w:rsidR="00301946" w:rsidRPr="001F07A0" w:rsidRDefault="00301946" w:rsidP="00E6375D">
      <w:pPr>
        <w:tabs>
          <w:tab w:val="left" w:pos="540"/>
        </w:tabs>
        <w:ind w:right="-2" w:firstLine="567"/>
        <w:jc w:val="both"/>
        <w:rPr>
          <w:sz w:val="28"/>
          <w:szCs w:val="28"/>
        </w:rPr>
      </w:pPr>
      <w:r w:rsidRPr="001F07A0">
        <w:rPr>
          <w:sz w:val="28"/>
          <w:szCs w:val="28"/>
        </w:rPr>
        <w:t>Для оценки радиационной безопасности пищевых продуктов для населения в 201</w:t>
      </w:r>
      <w:r w:rsidR="000B40D8" w:rsidRPr="001F07A0">
        <w:rPr>
          <w:sz w:val="28"/>
          <w:szCs w:val="28"/>
        </w:rPr>
        <w:t>7 году проведено исследование 2</w:t>
      </w:r>
      <w:r w:rsidRPr="001F07A0">
        <w:rPr>
          <w:sz w:val="28"/>
          <w:szCs w:val="28"/>
        </w:rPr>
        <w:t>198 проб различных пищевых продуктов местного производства: молока, мяса, рыбы, картофеля, хлеба, грибов, ягод. Удельная активность стронция-90 и цезия-137 во всех пробах не превышала допустимых уровней.</w:t>
      </w:r>
    </w:p>
    <w:p w14:paraId="2BA56FE7" w14:textId="77777777" w:rsidR="00301946" w:rsidRPr="001F07A0" w:rsidRDefault="00301946" w:rsidP="00E6375D">
      <w:pPr>
        <w:tabs>
          <w:tab w:val="left" w:pos="540"/>
        </w:tabs>
        <w:ind w:right="-2" w:firstLine="567"/>
        <w:jc w:val="both"/>
        <w:rPr>
          <w:sz w:val="28"/>
          <w:szCs w:val="28"/>
        </w:rPr>
      </w:pPr>
      <w:r w:rsidRPr="001F07A0">
        <w:rPr>
          <w:sz w:val="28"/>
          <w:szCs w:val="28"/>
        </w:rPr>
        <w:t>Удельная активность природных радионуклидов в строительных материалах, поступивших на испытание в 2017 году, соответствовала 1 и 2 классу радиационной безопасности.</w:t>
      </w:r>
    </w:p>
    <w:p w14:paraId="04C2CE5C" w14:textId="77777777" w:rsidR="00301946" w:rsidRPr="001F07A0" w:rsidRDefault="00301946" w:rsidP="00E6375D">
      <w:pPr>
        <w:tabs>
          <w:tab w:val="left" w:pos="540"/>
        </w:tabs>
        <w:ind w:right="-2" w:firstLine="567"/>
        <w:jc w:val="both"/>
        <w:rPr>
          <w:sz w:val="28"/>
          <w:szCs w:val="28"/>
        </w:rPr>
      </w:pPr>
      <w:r w:rsidRPr="001F07A0">
        <w:rPr>
          <w:sz w:val="28"/>
          <w:szCs w:val="28"/>
        </w:rPr>
        <w:t>Мощность дозы гамма-излучения в помещениях общественных и жилых зданий, а также на открытом воздухе составила от 0,1 до 0,2 мкЗв/ч при среднем значении – 0,1 мкЗв/ч.</w:t>
      </w:r>
    </w:p>
    <w:p w14:paraId="40733FF1" w14:textId="77777777" w:rsidR="00301946" w:rsidRPr="001F07A0" w:rsidRDefault="00301946" w:rsidP="000B40D8">
      <w:pPr>
        <w:pStyle w:val="a5"/>
        <w:spacing w:before="0" w:after="0"/>
        <w:ind w:right="-2"/>
        <w:rPr>
          <w:sz w:val="28"/>
          <w:szCs w:val="28"/>
        </w:rPr>
      </w:pPr>
      <w:r w:rsidRPr="001F07A0">
        <w:rPr>
          <w:sz w:val="28"/>
          <w:szCs w:val="28"/>
        </w:rPr>
        <w:t>На территории Промышленного сельсовета отсутствуют объекты радиационной опасности.</w:t>
      </w:r>
    </w:p>
    <w:p w14:paraId="2068D3F3" w14:textId="77777777" w:rsidR="00322EFF" w:rsidRPr="001F07A0" w:rsidRDefault="00322EFF" w:rsidP="000B40D8">
      <w:pPr>
        <w:pStyle w:val="a5"/>
        <w:spacing w:before="0" w:after="0"/>
        <w:ind w:right="-2"/>
        <w:rPr>
          <w:sz w:val="28"/>
          <w:szCs w:val="28"/>
        </w:rPr>
      </w:pPr>
    </w:p>
    <w:p w14:paraId="7097CB1F" w14:textId="77777777" w:rsidR="001248BD" w:rsidRPr="001F07A0" w:rsidRDefault="001248BD" w:rsidP="000B40D8">
      <w:pPr>
        <w:pStyle w:val="3"/>
        <w:spacing w:before="0" w:after="0"/>
        <w:ind w:left="0" w:right="-2"/>
        <w:rPr>
          <w:sz w:val="28"/>
          <w:szCs w:val="28"/>
        </w:rPr>
      </w:pPr>
      <w:bookmarkStart w:id="152" w:name="_Toc11483311"/>
      <w:bookmarkStart w:id="153" w:name="_Toc19276385"/>
      <w:bookmarkStart w:id="154" w:name="_Toc28611447"/>
      <w:r w:rsidRPr="001F07A0">
        <w:rPr>
          <w:sz w:val="28"/>
          <w:szCs w:val="28"/>
        </w:rPr>
        <w:t>Ритуальное обслуживание территории</w:t>
      </w:r>
      <w:bookmarkEnd w:id="152"/>
      <w:bookmarkEnd w:id="153"/>
      <w:bookmarkEnd w:id="154"/>
    </w:p>
    <w:p w14:paraId="0A5846CC" w14:textId="77777777" w:rsidR="000B40D8" w:rsidRPr="001F07A0" w:rsidRDefault="000B40D8" w:rsidP="000B40D8">
      <w:pPr>
        <w:pStyle w:val="a5"/>
        <w:spacing w:before="0" w:after="0"/>
      </w:pPr>
    </w:p>
    <w:p w14:paraId="77A0AE30" w14:textId="77777777" w:rsidR="00082923" w:rsidRPr="001F07A0" w:rsidRDefault="00082923" w:rsidP="000B40D8">
      <w:pPr>
        <w:ind w:right="-2" w:firstLine="567"/>
        <w:jc w:val="both"/>
        <w:rPr>
          <w:sz w:val="28"/>
          <w:szCs w:val="28"/>
        </w:rPr>
      </w:pPr>
      <w:r w:rsidRPr="001F07A0">
        <w:rPr>
          <w:sz w:val="28"/>
          <w:szCs w:val="28"/>
        </w:rPr>
        <w:t>На территории Промышленного сельсовета нет кладбищ. Захоронение гра</w:t>
      </w:r>
      <w:r w:rsidR="00216CB7" w:rsidRPr="001F07A0">
        <w:rPr>
          <w:sz w:val="28"/>
          <w:szCs w:val="28"/>
        </w:rPr>
        <w:t>ждан производится на кладбище деревни</w:t>
      </w:r>
      <w:r w:rsidR="00D26E91" w:rsidRPr="001F07A0">
        <w:rPr>
          <w:sz w:val="28"/>
          <w:szCs w:val="28"/>
        </w:rPr>
        <w:t xml:space="preserve"> Евсино Шибковского сельсовета.</w:t>
      </w:r>
    </w:p>
    <w:p w14:paraId="6A475C79" w14:textId="77777777" w:rsidR="00B31EF2" w:rsidRPr="001F07A0" w:rsidRDefault="00B31EF2" w:rsidP="000B40D8">
      <w:pPr>
        <w:ind w:right="-2" w:firstLine="567"/>
        <w:jc w:val="both"/>
        <w:rPr>
          <w:sz w:val="28"/>
          <w:szCs w:val="28"/>
        </w:rPr>
      </w:pPr>
    </w:p>
    <w:p w14:paraId="4EB383AB" w14:textId="77777777" w:rsidR="00082923" w:rsidRPr="001F07A0" w:rsidRDefault="00082923" w:rsidP="000B40D8">
      <w:pPr>
        <w:pStyle w:val="3"/>
        <w:spacing w:before="0" w:after="0"/>
        <w:ind w:left="0" w:right="-2"/>
        <w:rPr>
          <w:sz w:val="28"/>
          <w:szCs w:val="28"/>
          <w:lang w:val="en-US"/>
        </w:rPr>
      </w:pPr>
      <w:bookmarkStart w:id="155" w:name="_Toc11483312"/>
      <w:bookmarkStart w:id="156" w:name="_Toc19276386"/>
      <w:bookmarkStart w:id="157" w:name="_Toc28611448"/>
      <w:r w:rsidRPr="001F07A0">
        <w:rPr>
          <w:sz w:val="28"/>
          <w:szCs w:val="28"/>
        </w:rPr>
        <w:t>Существующее состояние санитарной очистки территории</w:t>
      </w:r>
      <w:bookmarkEnd w:id="155"/>
      <w:bookmarkEnd w:id="156"/>
      <w:bookmarkEnd w:id="157"/>
    </w:p>
    <w:p w14:paraId="57CF1EAC" w14:textId="77777777" w:rsidR="000B40D8" w:rsidRPr="001F07A0" w:rsidRDefault="000B40D8" w:rsidP="000B40D8">
      <w:pPr>
        <w:ind w:right="-2" w:firstLine="567"/>
        <w:jc w:val="both"/>
        <w:rPr>
          <w:sz w:val="28"/>
          <w:szCs w:val="28"/>
        </w:rPr>
      </w:pPr>
    </w:p>
    <w:p w14:paraId="3FD8875F" w14:textId="77777777" w:rsidR="00F060FB" w:rsidRPr="001F07A0" w:rsidRDefault="00F060FB" w:rsidP="000B40D8">
      <w:pPr>
        <w:ind w:right="-2" w:firstLine="567"/>
        <w:jc w:val="both"/>
        <w:rPr>
          <w:sz w:val="28"/>
          <w:szCs w:val="28"/>
        </w:rPr>
      </w:pPr>
      <w:r w:rsidRPr="001F07A0">
        <w:rPr>
          <w:sz w:val="28"/>
          <w:szCs w:val="28"/>
        </w:rPr>
        <w:t>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70CE2E03" w14:textId="77777777" w:rsidR="00F060FB" w:rsidRPr="001F07A0" w:rsidRDefault="00F060FB" w:rsidP="00E6375D">
      <w:pPr>
        <w:ind w:right="-2" w:firstLine="567"/>
        <w:jc w:val="both"/>
        <w:rPr>
          <w:sz w:val="28"/>
          <w:szCs w:val="28"/>
        </w:rPr>
      </w:pPr>
      <w:r w:rsidRPr="001F07A0">
        <w:rPr>
          <w:sz w:val="28"/>
          <w:szCs w:val="28"/>
        </w:rPr>
        <w:t>Рассмотрение ТКО как единого потока необходимо для оптимальной организации управления ТКО и соответствует принципу комплексной переработки материально-сырьевых ресурсов в целях уменьшения количества отходов, заявленном в Федеральном законе «Об отходах производства и потребления»</w:t>
      </w:r>
      <w:r w:rsidR="00D13FBD" w:rsidRPr="001F07A0">
        <w:rPr>
          <w:sz w:val="28"/>
          <w:szCs w:val="28"/>
        </w:rPr>
        <w:t xml:space="preserve"> от 24.06.1998 № 89-ФЗ</w:t>
      </w:r>
      <w:r w:rsidRPr="001F07A0">
        <w:rPr>
          <w:sz w:val="28"/>
          <w:szCs w:val="28"/>
        </w:rPr>
        <w:t>.</w:t>
      </w:r>
    </w:p>
    <w:p w14:paraId="30C81583" w14:textId="77777777" w:rsidR="00F060FB" w:rsidRPr="001F07A0" w:rsidRDefault="00F060FB" w:rsidP="00E6375D">
      <w:pPr>
        <w:ind w:right="-2" w:firstLine="567"/>
        <w:jc w:val="both"/>
        <w:rPr>
          <w:sz w:val="28"/>
          <w:szCs w:val="28"/>
        </w:rPr>
      </w:pPr>
      <w:r w:rsidRPr="001F07A0">
        <w:rPr>
          <w:sz w:val="28"/>
          <w:szCs w:val="28"/>
        </w:rPr>
        <w:t xml:space="preserve">Это отходы, вошедшие в Федеральный классификационный каталог отходов как «Отходы потребления на производстве, подобные коммунальным» и отходы при предоставлении услуг населению («Отходы  при  предоставлении  транспортных  услуг населению», «Отходы при предоставлении услуг оптовой и </w:t>
      </w:r>
      <w:r w:rsidRPr="001F07A0">
        <w:rPr>
          <w:sz w:val="28"/>
          <w:szCs w:val="28"/>
        </w:rPr>
        <w:lastRenderedPageBreak/>
        <w:t>розничной торговли», «Отходы  при предоставлении услуг гостиничного хозяйства и общественного питания», «Отходы  при  предоставлении услуг в области образования, искусства, развлечений, отдыха и спорта» и «Отходы при предоставлении п</w:t>
      </w:r>
      <w:r w:rsidR="000B40D8" w:rsidRPr="001F07A0">
        <w:rPr>
          <w:sz w:val="28"/>
          <w:szCs w:val="28"/>
        </w:rPr>
        <w:t>рочих видов услуг населению»).</w:t>
      </w:r>
    </w:p>
    <w:p w14:paraId="06EE1624" w14:textId="77777777" w:rsidR="00F060FB" w:rsidRPr="001F07A0" w:rsidRDefault="00F060FB" w:rsidP="00E6375D">
      <w:pPr>
        <w:ind w:right="-2" w:firstLine="567"/>
        <w:jc w:val="both"/>
        <w:rPr>
          <w:sz w:val="28"/>
          <w:szCs w:val="28"/>
        </w:rPr>
      </w:pPr>
      <w:r w:rsidRPr="001F07A0">
        <w:rPr>
          <w:sz w:val="28"/>
          <w:szCs w:val="28"/>
        </w:rPr>
        <w:t xml:space="preserve">Источниками образования ТКО являются территории поселений или их выделяемые части, на которых в результате жизнедеятельности населения в жилых помещениях образуются твердые коммунальные отходы. К наиболее значимым источникам образования ТКО относятся: </w:t>
      </w:r>
    </w:p>
    <w:p w14:paraId="76D4047E" w14:textId="77777777" w:rsidR="00F060FB" w:rsidRPr="001F07A0" w:rsidRDefault="000B40D8" w:rsidP="000B40D8">
      <w:pPr>
        <w:tabs>
          <w:tab w:val="left" w:pos="851"/>
        </w:tabs>
        <w:ind w:right="-2" w:firstLine="567"/>
        <w:jc w:val="both"/>
        <w:rPr>
          <w:snapToGrid w:val="0"/>
          <w:sz w:val="28"/>
          <w:szCs w:val="28"/>
        </w:rPr>
      </w:pPr>
      <w:r w:rsidRPr="001F07A0">
        <w:rPr>
          <w:snapToGrid w:val="0"/>
          <w:sz w:val="28"/>
          <w:szCs w:val="28"/>
        </w:rPr>
        <w:t xml:space="preserve">– </w:t>
      </w:r>
      <w:r w:rsidR="00F060FB" w:rsidRPr="001F07A0">
        <w:rPr>
          <w:snapToGrid w:val="0"/>
          <w:sz w:val="28"/>
          <w:szCs w:val="28"/>
        </w:rPr>
        <w:t xml:space="preserve">население, проживающее в жилищном фонде (благоустроенном и неблагоустроенном); </w:t>
      </w:r>
    </w:p>
    <w:p w14:paraId="3EBD566D" w14:textId="77777777" w:rsidR="00F060FB" w:rsidRPr="001F07A0" w:rsidRDefault="000B40D8" w:rsidP="000B40D8">
      <w:pPr>
        <w:tabs>
          <w:tab w:val="left" w:pos="851"/>
        </w:tabs>
        <w:ind w:right="-2" w:firstLine="567"/>
        <w:jc w:val="both"/>
        <w:rPr>
          <w:snapToGrid w:val="0"/>
          <w:sz w:val="28"/>
          <w:szCs w:val="28"/>
        </w:rPr>
      </w:pPr>
      <w:r w:rsidRPr="001F07A0">
        <w:rPr>
          <w:snapToGrid w:val="0"/>
          <w:sz w:val="28"/>
          <w:szCs w:val="28"/>
        </w:rPr>
        <w:t xml:space="preserve">– </w:t>
      </w:r>
      <w:r w:rsidR="00F060FB" w:rsidRPr="001F07A0">
        <w:rPr>
          <w:snapToGrid w:val="0"/>
          <w:sz w:val="28"/>
          <w:szCs w:val="28"/>
        </w:rPr>
        <w:t>предприятия торговли, торгующие производственными и непроизвод</w:t>
      </w:r>
      <w:r w:rsidRPr="001F07A0">
        <w:rPr>
          <w:snapToGrid w:val="0"/>
          <w:sz w:val="28"/>
          <w:szCs w:val="28"/>
        </w:rPr>
        <w:t>ственным</w:t>
      </w:r>
      <w:r w:rsidR="00F060FB" w:rsidRPr="001F07A0">
        <w:rPr>
          <w:snapToGrid w:val="0"/>
          <w:sz w:val="28"/>
          <w:szCs w:val="28"/>
        </w:rPr>
        <w:t xml:space="preserve">и товарами; </w:t>
      </w:r>
    </w:p>
    <w:p w14:paraId="00A968CC" w14:textId="77777777" w:rsidR="00F060FB" w:rsidRPr="001F07A0" w:rsidRDefault="000B40D8" w:rsidP="000B40D8">
      <w:pPr>
        <w:tabs>
          <w:tab w:val="left" w:pos="851"/>
        </w:tabs>
        <w:ind w:right="-2" w:firstLine="567"/>
        <w:jc w:val="both"/>
        <w:rPr>
          <w:snapToGrid w:val="0"/>
          <w:sz w:val="28"/>
          <w:szCs w:val="28"/>
        </w:rPr>
      </w:pPr>
      <w:r w:rsidRPr="001F07A0">
        <w:rPr>
          <w:snapToGrid w:val="0"/>
          <w:sz w:val="28"/>
          <w:szCs w:val="28"/>
        </w:rPr>
        <w:t xml:space="preserve">– </w:t>
      </w:r>
      <w:r w:rsidR="00F060FB" w:rsidRPr="001F07A0">
        <w:rPr>
          <w:snapToGrid w:val="0"/>
          <w:sz w:val="28"/>
          <w:szCs w:val="28"/>
        </w:rPr>
        <w:t xml:space="preserve">места приложения труда, т.е. все организации, в которых имеются </w:t>
      </w:r>
      <w:r w:rsidRPr="001F07A0">
        <w:rPr>
          <w:snapToGrid w:val="0"/>
          <w:sz w:val="28"/>
          <w:szCs w:val="28"/>
        </w:rPr>
        <w:t>– сотрудники, работающие в помещениях и образующие ТКО</w:t>
      </w:r>
      <w:r w:rsidR="00F060FB" w:rsidRPr="001F07A0">
        <w:rPr>
          <w:snapToGrid w:val="0"/>
          <w:sz w:val="28"/>
          <w:szCs w:val="28"/>
        </w:rPr>
        <w:t xml:space="preserve"> на  рабочих местах.</w:t>
      </w:r>
    </w:p>
    <w:p w14:paraId="7E25FB60" w14:textId="77777777" w:rsidR="00F060FB" w:rsidRPr="001F07A0" w:rsidRDefault="00322EFF" w:rsidP="00E6375D">
      <w:pPr>
        <w:tabs>
          <w:tab w:val="left" w:pos="851"/>
        </w:tabs>
        <w:ind w:right="-2" w:firstLine="567"/>
        <w:jc w:val="both"/>
        <w:rPr>
          <w:snapToGrid w:val="0"/>
          <w:sz w:val="28"/>
          <w:szCs w:val="28"/>
        </w:rPr>
      </w:pPr>
      <w:r w:rsidRPr="001F07A0">
        <w:rPr>
          <w:sz w:val="28"/>
          <w:szCs w:val="28"/>
        </w:rPr>
        <w:t>С</w:t>
      </w:r>
      <w:r w:rsidR="00F060FB" w:rsidRPr="001F07A0">
        <w:rPr>
          <w:sz w:val="28"/>
          <w:szCs w:val="28"/>
        </w:rPr>
        <w:t xml:space="preserve">бор и вывоз ТКО осуществляет Региональный оператор </w:t>
      </w:r>
      <w:r w:rsidR="000B40D8" w:rsidRPr="001F07A0">
        <w:rPr>
          <w:sz w:val="28"/>
          <w:szCs w:val="28"/>
        </w:rPr>
        <w:t>общество с ограниченной ответственностью</w:t>
      </w:r>
      <w:r w:rsidR="00F060FB" w:rsidRPr="001F07A0">
        <w:rPr>
          <w:sz w:val="28"/>
          <w:szCs w:val="28"/>
        </w:rPr>
        <w:t xml:space="preserve"> «Экология-Новосибирск»</w:t>
      </w:r>
      <w:r w:rsidR="000B40D8" w:rsidRPr="001F07A0">
        <w:rPr>
          <w:sz w:val="28"/>
          <w:szCs w:val="28"/>
        </w:rPr>
        <w:t xml:space="preserve"> (ООО «Экология-Новосибирск»)</w:t>
      </w:r>
      <w:r w:rsidR="00F060FB" w:rsidRPr="001F07A0">
        <w:rPr>
          <w:sz w:val="28"/>
          <w:szCs w:val="28"/>
        </w:rPr>
        <w:t>.</w:t>
      </w:r>
    </w:p>
    <w:p w14:paraId="12298498" w14:textId="77777777" w:rsidR="00F060FB" w:rsidRPr="001F07A0" w:rsidRDefault="00F060FB" w:rsidP="000B40D8">
      <w:pPr>
        <w:ind w:right="-2" w:firstLine="567"/>
        <w:jc w:val="both"/>
        <w:rPr>
          <w:sz w:val="28"/>
          <w:szCs w:val="28"/>
        </w:rPr>
      </w:pPr>
      <w:r w:rsidRPr="001F07A0">
        <w:rPr>
          <w:sz w:val="28"/>
          <w:szCs w:val="28"/>
        </w:rPr>
        <w:t xml:space="preserve">Быстрый рост объемов отходов потребления приводит к образованию несанкционированных свалок на территории района, что приводит к снижению качества окружающей среды. </w:t>
      </w:r>
    </w:p>
    <w:p w14:paraId="5DD07DD4" w14:textId="77777777" w:rsidR="003F7C57" w:rsidRPr="001F07A0" w:rsidRDefault="003F7C57" w:rsidP="00E6375D">
      <w:pPr>
        <w:pStyle w:val="a5"/>
        <w:spacing w:before="0" w:after="0"/>
        <w:ind w:right="-2"/>
        <w:rPr>
          <w:snapToGrid w:val="0"/>
          <w:sz w:val="28"/>
          <w:szCs w:val="28"/>
        </w:rPr>
      </w:pPr>
      <w:r w:rsidRPr="001F07A0">
        <w:rPr>
          <w:rFonts w:eastAsia="Calibri"/>
          <w:sz w:val="28"/>
          <w:szCs w:val="28"/>
        </w:rPr>
        <w:t xml:space="preserve">Согласно «Территориальной схеме в области обращения с отходами, в том числе с твердыми коммунальными отходами, в Новосибирской области», </w:t>
      </w:r>
      <w:r w:rsidRPr="001F07A0">
        <w:rPr>
          <w:snapToGrid w:val="0"/>
          <w:sz w:val="28"/>
          <w:szCs w:val="28"/>
        </w:rPr>
        <w:t xml:space="preserve">сбор отходов в Искитимском районе осуществляется в контейнеры и бесконтейнерным способом. Для сбора </w:t>
      </w:r>
      <w:r w:rsidR="000B40D8" w:rsidRPr="001F07A0">
        <w:rPr>
          <w:snapToGrid w:val="0"/>
          <w:sz w:val="28"/>
          <w:szCs w:val="28"/>
        </w:rPr>
        <w:t>ТКО</w:t>
      </w:r>
      <w:r w:rsidRPr="001F07A0">
        <w:rPr>
          <w:snapToGrid w:val="0"/>
          <w:sz w:val="28"/>
          <w:szCs w:val="28"/>
        </w:rPr>
        <w:t xml:space="preserve"> в частном секторе используются контейнеры металлические объемом 0,2 куб. м., в многоквартирных жилых домах объемом 0,7 куб. м. Количество оборудованных мест накопления твердых ком</w:t>
      </w:r>
      <w:r w:rsidR="000B40D8" w:rsidRPr="001F07A0">
        <w:rPr>
          <w:snapToGrid w:val="0"/>
          <w:sz w:val="28"/>
          <w:szCs w:val="28"/>
        </w:rPr>
        <w:t>мунальных отходов на территории района составляет 17 единиц</w:t>
      </w:r>
      <w:r w:rsidRPr="001F07A0">
        <w:rPr>
          <w:snapToGrid w:val="0"/>
          <w:sz w:val="28"/>
          <w:szCs w:val="28"/>
        </w:rPr>
        <w:t>, количество необорудованных мест накопления - 108 ед</w:t>
      </w:r>
      <w:r w:rsidR="00137B17" w:rsidRPr="001F07A0">
        <w:rPr>
          <w:snapToGrid w:val="0"/>
          <w:sz w:val="28"/>
          <w:szCs w:val="28"/>
        </w:rPr>
        <w:t>иниц</w:t>
      </w:r>
      <w:r w:rsidRPr="001F07A0">
        <w:rPr>
          <w:snapToGrid w:val="0"/>
          <w:sz w:val="28"/>
          <w:szCs w:val="28"/>
        </w:rPr>
        <w:t xml:space="preserve">. Количество контейнеров для сбора </w:t>
      </w:r>
      <w:r w:rsidR="00137B17" w:rsidRPr="001F07A0">
        <w:rPr>
          <w:snapToGrid w:val="0"/>
          <w:sz w:val="28"/>
          <w:szCs w:val="28"/>
        </w:rPr>
        <w:t>ТКО</w:t>
      </w:r>
      <w:r w:rsidRPr="001F07A0">
        <w:rPr>
          <w:snapToGrid w:val="0"/>
          <w:sz w:val="28"/>
          <w:szCs w:val="28"/>
        </w:rPr>
        <w:t xml:space="preserve"> на площадках составляет 156 ед</w:t>
      </w:r>
      <w:r w:rsidR="00137B17" w:rsidRPr="001F07A0">
        <w:rPr>
          <w:snapToGrid w:val="0"/>
          <w:sz w:val="28"/>
          <w:szCs w:val="28"/>
        </w:rPr>
        <w:t>иниц</w:t>
      </w:r>
      <w:r w:rsidRPr="001F07A0">
        <w:rPr>
          <w:snapToGrid w:val="0"/>
          <w:sz w:val="28"/>
          <w:szCs w:val="28"/>
        </w:rPr>
        <w:t>.</w:t>
      </w:r>
    </w:p>
    <w:p w14:paraId="22781A37" w14:textId="77777777" w:rsidR="003F7C57" w:rsidRPr="001F07A0" w:rsidRDefault="003F7C57" w:rsidP="00E6375D">
      <w:pPr>
        <w:pStyle w:val="a5"/>
        <w:spacing w:before="0" w:after="0"/>
        <w:ind w:right="-2"/>
        <w:rPr>
          <w:snapToGrid w:val="0"/>
          <w:sz w:val="28"/>
          <w:szCs w:val="28"/>
        </w:rPr>
      </w:pPr>
      <w:r w:rsidRPr="001F07A0">
        <w:rPr>
          <w:snapToGrid w:val="0"/>
          <w:sz w:val="28"/>
          <w:szCs w:val="28"/>
        </w:rPr>
        <w:t>Твердые коммунальные отходы, образующиеся на территории района, размещаются на полигоне и в местах, традиционно используемых для размещения отходов, не оформленных в установленном порядке.</w:t>
      </w:r>
    </w:p>
    <w:p w14:paraId="74926E8B" w14:textId="77777777" w:rsidR="003F7C57" w:rsidRPr="001F07A0" w:rsidRDefault="003F7C57" w:rsidP="00E6375D">
      <w:pPr>
        <w:pStyle w:val="a5"/>
        <w:spacing w:before="0" w:after="0"/>
        <w:ind w:right="-2"/>
        <w:rPr>
          <w:snapToGrid w:val="0"/>
          <w:sz w:val="28"/>
          <w:szCs w:val="28"/>
        </w:rPr>
      </w:pPr>
      <w:r w:rsidRPr="001F07A0">
        <w:rPr>
          <w:snapToGrid w:val="0"/>
          <w:sz w:val="28"/>
          <w:szCs w:val="28"/>
        </w:rPr>
        <w:t xml:space="preserve">Организацией, эксплуатирующей полигон, является МУП </w:t>
      </w:r>
      <w:r w:rsidRPr="001F07A0">
        <w:rPr>
          <w:sz w:val="28"/>
          <w:szCs w:val="28"/>
        </w:rPr>
        <w:t>«</w:t>
      </w:r>
      <w:r w:rsidRPr="001F07A0">
        <w:rPr>
          <w:snapToGrid w:val="0"/>
          <w:sz w:val="28"/>
          <w:szCs w:val="28"/>
        </w:rPr>
        <w:t>РКЦ р.п. Линево</w:t>
      </w:r>
      <w:r w:rsidRPr="001F07A0">
        <w:rPr>
          <w:sz w:val="28"/>
          <w:szCs w:val="28"/>
        </w:rPr>
        <w:t>»</w:t>
      </w:r>
      <w:r w:rsidRPr="001F07A0">
        <w:rPr>
          <w:snapToGrid w:val="0"/>
          <w:sz w:val="28"/>
          <w:szCs w:val="28"/>
        </w:rPr>
        <w:t xml:space="preserve">. Полигон включен в </w:t>
      </w:r>
      <w:r w:rsidR="00422EB1" w:rsidRPr="001F07A0">
        <w:rPr>
          <w:snapToGrid w:val="0"/>
          <w:sz w:val="28"/>
          <w:szCs w:val="28"/>
        </w:rPr>
        <w:t>государственный реестр объектов размещения отходов (</w:t>
      </w:r>
      <w:r w:rsidRPr="001F07A0">
        <w:rPr>
          <w:snapToGrid w:val="0"/>
          <w:sz w:val="28"/>
          <w:szCs w:val="28"/>
        </w:rPr>
        <w:t>ГРОРО</w:t>
      </w:r>
      <w:r w:rsidR="00422EB1" w:rsidRPr="001F07A0">
        <w:rPr>
          <w:snapToGrid w:val="0"/>
          <w:sz w:val="28"/>
          <w:szCs w:val="28"/>
        </w:rPr>
        <w:t>)</w:t>
      </w:r>
      <w:r w:rsidRPr="001F07A0">
        <w:rPr>
          <w:snapToGrid w:val="0"/>
          <w:sz w:val="28"/>
          <w:szCs w:val="28"/>
        </w:rPr>
        <w:t>.</w:t>
      </w:r>
    </w:p>
    <w:p w14:paraId="30A7BE09" w14:textId="77777777" w:rsidR="003F7C57" w:rsidRPr="001F07A0" w:rsidRDefault="003F7C57" w:rsidP="00E6375D">
      <w:pPr>
        <w:pStyle w:val="a5"/>
        <w:spacing w:before="0" w:after="0"/>
        <w:ind w:right="-2"/>
        <w:rPr>
          <w:sz w:val="28"/>
          <w:szCs w:val="28"/>
        </w:rPr>
      </w:pPr>
      <w:r w:rsidRPr="001F07A0">
        <w:rPr>
          <w:snapToGrid w:val="0"/>
          <w:sz w:val="28"/>
          <w:szCs w:val="28"/>
        </w:rPr>
        <w:t xml:space="preserve">Для осуществления накопления коммунальных отходов на территории Искитимского района и г. Искитим требуется 199 железных контейнеров с крышкой объемом 0,7 куб. м. и 124 </w:t>
      </w:r>
      <w:r w:rsidRPr="001F07A0">
        <w:rPr>
          <w:sz w:val="28"/>
          <w:szCs w:val="28"/>
        </w:rPr>
        <w:t xml:space="preserve">«евроконтенера» объемом </w:t>
      </w:r>
      <w:r w:rsidRPr="001F07A0">
        <w:rPr>
          <w:snapToGrid w:val="0"/>
          <w:sz w:val="28"/>
          <w:szCs w:val="28"/>
        </w:rPr>
        <w:t>1,1 куб. м.</w:t>
      </w:r>
      <w:r w:rsidR="003A7CB6" w:rsidRPr="001F07A0">
        <w:rPr>
          <w:snapToGrid w:val="0"/>
          <w:sz w:val="28"/>
          <w:szCs w:val="28"/>
        </w:rPr>
        <w:t xml:space="preserve"> </w:t>
      </w:r>
      <w:r w:rsidR="00422EB1" w:rsidRPr="001F07A0">
        <w:rPr>
          <w:sz w:val="28"/>
          <w:szCs w:val="28"/>
        </w:rPr>
        <w:t>Потребность количества и видов контейнеров для обеспечения сбора ТКО в п</w:t>
      </w:r>
      <w:r w:rsidR="008E1DC0" w:rsidRPr="001F07A0">
        <w:rPr>
          <w:sz w:val="28"/>
          <w:szCs w:val="28"/>
        </w:rPr>
        <w:t>оселке</w:t>
      </w:r>
      <w:r w:rsidR="00422EB1" w:rsidRPr="001F07A0">
        <w:rPr>
          <w:sz w:val="28"/>
          <w:szCs w:val="28"/>
        </w:rPr>
        <w:t xml:space="preserve"> Керамкомбинат представлена в таблице 15.</w:t>
      </w:r>
    </w:p>
    <w:p w14:paraId="2E323CB5" w14:textId="77777777" w:rsidR="00422EB1" w:rsidRPr="001F07A0" w:rsidRDefault="00422EB1" w:rsidP="00E6375D">
      <w:pPr>
        <w:pStyle w:val="a5"/>
        <w:spacing w:before="0" w:after="0"/>
        <w:ind w:right="-2"/>
        <w:rPr>
          <w:sz w:val="28"/>
          <w:szCs w:val="28"/>
        </w:rPr>
      </w:pPr>
    </w:p>
    <w:p w14:paraId="584FB2A3" w14:textId="77777777" w:rsidR="003F7C57" w:rsidRPr="001F07A0" w:rsidRDefault="003F7C57" w:rsidP="00422EB1">
      <w:pPr>
        <w:jc w:val="both"/>
        <w:rPr>
          <w:sz w:val="28"/>
          <w:szCs w:val="28"/>
        </w:rPr>
      </w:pPr>
      <w:r w:rsidRPr="001F07A0">
        <w:rPr>
          <w:sz w:val="28"/>
          <w:szCs w:val="28"/>
        </w:rPr>
        <w:t xml:space="preserve">Таблица </w:t>
      </w:r>
      <w:r w:rsidR="00422EB1" w:rsidRPr="001F07A0">
        <w:rPr>
          <w:sz w:val="28"/>
          <w:szCs w:val="28"/>
        </w:rPr>
        <w:t xml:space="preserve">15 - </w:t>
      </w:r>
      <w:r w:rsidRPr="001F07A0">
        <w:rPr>
          <w:sz w:val="28"/>
          <w:szCs w:val="28"/>
        </w:rPr>
        <w:t>Расчетная потребность количества и видов конте</w:t>
      </w:r>
      <w:r w:rsidR="007D75C0" w:rsidRPr="001F07A0">
        <w:rPr>
          <w:sz w:val="28"/>
          <w:szCs w:val="28"/>
        </w:rPr>
        <w:t xml:space="preserve">йнеров для обеспечения сбора ТКО </w:t>
      </w:r>
      <w:r w:rsidRPr="001F07A0">
        <w:rPr>
          <w:sz w:val="28"/>
          <w:szCs w:val="28"/>
        </w:rPr>
        <w:t xml:space="preserve">(согласно </w:t>
      </w:r>
      <w:r w:rsidRPr="001F07A0">
        <w:rPr>
          <w:snapToGrid w:val="0"/>
          <w:sz w:val="28"/>
          <w:szCs w:val="28"/>
        </w:rPr>
        <w:t xml:space="preserve">«Территориальной схеме в области обращения </w:t>
      </w:r>
      <w:r w:rsidRPr="001F07A0">
        <w:rPr>
          <w:snapToGrid w:val="0"/>
          <w:sz w:val="28"/>
          <w:szCs w:val="28"/>
        </w:rPr>
        <w:lastRenderedPageBreak/>
        <w:t>с отходами, в том числе с твердыми коммунальными отходами, Новосибирской области»</w:t>
      </w:r>
      <w:r w:rsidRPr="001F07A0">
        <w:rPr>
          <w:sz w:val="28"/>
          <w:szCs w:val="28"/>
        </w:rPr>
        <w:t>)</w:t>
      </w:r>
    </w:p>
    <w:p w14:paraId="0484EA9D" w14:textId="77777777" w:rsidR="003F7C57" w:rsidRPr="001F07A0" w:rsidRDefault="003F7C57" w:rsidP="003F7C57">
      <w:pPr>
        <w:jc w:val="center"/>
        <w:rPr>
          <w:i/>
          <w:sz w:val="28"/>
          <w:szCs w:val="28"/>
        </w:rPr>
      </w:pPr>
    </w:p>
    <w:tbl>
      <w:tblPr>
        <w:tblStyle w:val="afc"/>
        <w:tblW w:w="9923" w:type="dxa"/>
        <w:tblInd w:w="108" w:type="dxa"/>
        <w:tblLayout w:type="fixed"/>
        <w:tblLook w:val="04A0" w:firstRow="1" w:lastRow="0" w:firstColumn="1" w:lastColumn="0" w:noHBand="0" w:noVBand="1"/>
      </w:tblPr>
      <w:tblGrid>
        <w:gridCol w:w="567"/>
        <w:gridCol w:w="1701"/>
        <w:gridCol w:w="1134"/>
        <w:gridCol w:w="1276"/>
        <w:gridCol w:w="1418"/>
        <w:gridCol w:w="1417"/>
        <w:gridCol w:w="1276"/>
        <w:gridCol w:w="1134"/>
      </w:tblGrid>
      <w:tr w:rsidR="007638CB" w:rsidRPr="001F07A0" w14:paraId="4B2EE8E3" w14:textId="77777777" w:rsidTr="007D75C0">
        <w:trPr>
          <w:trHeight w:val="975"/>
        </w:trPr>
        <w:tc>
          <w:tcPr>
            <w:tcW w:w="567" w:type="dxa"/>
            <w:vAlign w:val="center"/>
          </w:tcPr>
          <w:p w14:paraId="7A2942E0" w14:textId="77777777" w:rsidR="007638CB" w:rsidRPr="001F07A0" w:rsidRDefault="007638CB" w:rsidP="00090E8D">
            <w:pPr>
              <w:jc w:val="center"/>
              <w:rPr>
                <w:bCs/>
                <w:sz w:val="24"/>
                <w:szCs w:val="24"/>
              </w:rPr>
            </w:pPr>
            <w:r w:rsidRPr="001F07A0">
              <w:rPr>
                <w:bCs/>
                <w:sz w:val="24"/>
                <w:szCs w:val="24"/>
              </w:rPr>
              <w:t>№ п</w:t>
            </w:r>
            <w:r w:rsidRPr="001F07A0">
              <w:rPr>
                <w:bCs/>
                <w:sz w:val="24"/>
                <w:szCs w:val="24"/>
                <w:lang w:val="en-US"/>
              </w:rPr>
              <w:t>/</w:t>
            </w:r>
            <w:r w:rsidRPr="001F07A0">
              <w:rPr>
                <w:bCs/>
                <w:sz w:val="24"/>
                <w:szCs w:val="24"/>
              </w:rPr>
              <w:t>п</w:t>
            </w:r>
          </w:p>
        </w:tc>
        <w:tc>
          <w:tcPr>
            <w:tcW w:w="1701" w:type="dxa"/>
            <w:vAlign w:val="center"/>
          </w:tcPr>
          <w:p w14:paraId="1BF79446" w14:textId="77777777" w:rsidR="007638CB" w:rsidRPr="001F07A0" w:rsidRDefault="007638CB" w:rsidP="00090E8D">
            <w:pPr>
              <w:jc w:val="center"/>
              <w:rPr>
                <w:sz w:val="24"/>
                <w:szCs w:val="24"/>
              </w:rPr>
            </w:pPr>
            <w:r w:rsidRPr="001F07A0">
              <w:rPr>
                <w:sz w:val="24"/>
                <w:szCs w:val="24"/>
              </w:rPr>
              <w:t>Населенный пункт</w:t>
            </w:r>
          </w:p>
        </w:tc>
        <w:tc>
          <w:tcPr>
            <w:tcW w:w="1134" w:type="dxa"/>
            <w:vAlign w:val="center"/>
          </w:tcPr>
          <w:p w14:paraId="03FFEF84" w14:textId="77777777" w:rsidR="007638CB" w:rsidRPr="001F07A0" w:rsidRDefault="007638CB" w:rsidP="00090E8D">
            <w:pPr>
              <w:jc w:val="center"/>
              <w:rPr>
                <w:sz w:val="24"/>
                <w:szCs w:val="24"/>
                <w:lang w:val="en-US"/>
              </w:rPr>
            </w:pPr>
            <w:r w:rsidRPr="001F07A0">
              <w:rPr>
                <w:sz w:val="24"/>
                <w:szCs w:val="24"/>
              </w:rPr>
              <w:t>Числен</w:t>
            </w:r>
            <w:r w:rsidR="007D75C0" w:rsidRPr="001F07A0">
              <w:rPr>
                <w:sz w:val="24"/>
                <w:szCs w:val="24"/>
              </w:rPr>
              <w:t>-</w:t>
            </w:r>
            <w:r w:rsidRPr="001F07A0">
              <w:rPr>
                <w:sz w:val="24"/>
                <w:szCs w:val="24"/>
              </w:rPr>
              <w:t>ность</w:t>
            </w:r>
            <w:r w:rsidRPr="001F07A0">
              <w:rPr>
                <w:sz w:val="24"/>
                <w:szCs w:val="24"/>
                <w:lang w:val="en-US"/>
              </w:rPr>
              <w:t>,</w:t>
            </w:r>
          </w:p>
          <w:p w14:paraId="0C944345" w14:textId="77777777" w:rsidR="007638CB" w:rsidRPr="001F07A0" w:rsidRDefault="007638CB" w:rsidP="00090E8D">
            <w:pPr>
              <w:jc w:val="center"/>
              <w:rPr>
                <w:sz w:val="24"/>
                <w:szCs w:val="24"/>
                <w:lang w:val="en-US"/>
              </w:rPr>
            </w:pPr>
            <w:r w:rsidRPr="001F07A0">
              <w:rPr>
                <w:sz w:val="24"/>
                <w:szCs w:val="24"/>
              </w:rPr>
              <w:t>чел</w:t>
            </w:r>
            <w:r w:rsidRPr="001F07A0">
              <w:rPr>
                <w:sz w:val="24"/>
                <w:szCs w:val="24"/>
                <w:lang w:val="en-US"/>
              </w:rPr>
              <w:t>.</w:t>
            </w:r>
          </w:p>
        </w:tc>
        <w:tc>
          <w:tcPr>
            <w:tcW w:w="1276" w:type="dxa"/>
            <w:vAlign w:val="center"/>
          </w:tcPr>
          <w:p w14:paraId="2EE556E7" w14:textId="77777777" w:rsidR="007638CB" w:rsidRPr="001F07A0" w:rsidRDefault="007638CB" w:rsidP="00090E8D">
            <w:pPr>
              <w:jc w:val="center"/>
              <w:rPr>
                <w:sz w:val="24"/>
                <w:szCs w:val="24"/>
              </w:rPr>
            </w:pPr>
            <w:r w:rsidRPr="001F07A0">
              <w:rPr>
                <w:sz w:val="24"/>
                <w:szCs w:val="24"/>
              </w:rPr>
              <w:t>Объем отходов в месяц, куб. м.</w:t>
            </w:r>
          </w:p>
        </w:tc>
        <w:tc>
          <w:tcPr>
            <w:tcW w:w="1418" w:type="dxa"/>
            <w:vAlign w:val="center"/>
          </w:tcPr>
          <w:p w14:paraId="2F43B589" w14:textId="77777777" w:rsidR="007638CB" w:rsidRPr="001F07A0" w:rsidRDefault="007638CB" w:rsidP="00090E8D">
            <w:pPr>
              <w:jc w:val="center"/>
              <w:rPr>
                <w:sz w:val="24"/>
                <w:szCs w:val="24"/>
              </w:rPr>
            </w:pPr>
            <w:r w:rsidRPr="001F07A0">
              <w:rPr>
                <w:sz w:val="24"/>
                <w:szCs w:val="24"/>
              </w:rPr>
              <w:t>Тип</w:t>
            </w:r>
          </w:p>
          <w:p w14:paraId="53980589" w14:textId="77777777" w:rsidR="007638CB" w:rsidRPr="001F07A0" w:rsidRDefault="007638CB" w:rsidP="00090E8D">
            <w:pPr>
              <w:jc w:val="center"/>
              <w:rPr>
                <w:sz w:val="24"/>
                <w:szCs w:val="24"/>
              </w:rPr>
            </w:pPr>
            <w:r w:rsidRPr="001F07A0">
              <w:rPr>
                <w:sz w:val="24"/>
                <w:szCs w:val="24"/>
              </w:rPr>
              <w:t>контейнера</w:t>
            </w:r>
          </w:p>
        </w:tc>
        <w:tc>
          <w:tcPr>
            <w:tcW w:w="1417" w:type="dxa"/>
            <w:vAlign w:val="center"/>
          </w:tcPr>
          <w:p w14:paraId="0A193E87" w14:textId="77777777" w:rsidR="007638CB" w:rsidRPr="001F07A0" w:rsidRDefault="007638CB" w:rsidP="00090E8D">
            <w:pPr>
              <w:jc w:val="center"/>
              <w:rPr>
                <w:sz w:val="24"/>
                <w:szCs w:val="24"/>
              </w:rPr>
            </w:pPr>
            <w:r w:rsidRPr="001F07A0">
              <w:rPr>
                <w:sz w:val="24"/>
                <w:szCs w:val="24"/>
              </w:rPr>
              <w:t>Объем контейнера куб. м.</w:t>
            </w:r>
          </w:p>
        </w:tc>
        <w:tc>
          <w:tcPr>
            <w:tcW w:w="1276" w:type="dxa"/>
            <w:vAlign w:val="center"/>
          </w:tcPr>
          <w:p w14:paraId="058067C9" w14:textId="77777777" w:rsidR="007638CB" w:rsidRPr="001F07A0" w:rsidRDefault="007638CB" w:rsidP="00090E8D">
            <w:pPr>
              <w:jc w:val="center"/>
              <w:rPr>
                <w:sz w:val="24"/>
                <w:szCs w:val="24"/>
              </w:rPr>
            </w:pPr>
            <w:r w:rsidRPr="001F07A0">
              <w:rPr>
                <w:sz w:val="24"/>
                <w:szCs w:val="24"/>
              </w:rPr>
              <w:t>Количест</w:t>
            </w:r>
            <w:r w:rsidR="007D75C0" w:rsidRPr="001F07A0">
              <w:rPr>
                <w:sz w:val="24"/>
                <w:szCs w:val="24"/>
              </w:rPr>
              <w:t>-</w:t>
            </w:r>
            <w:r w:rsidRPr="001F07A0">
              <w:rPr>
                <w:sz w:val="24"/>
                <w:szCs w:val="24"/>
              </w:rPr>
              <w:t>во контейне</w:t>
            </w:r>
            <w:r w:rsidR="007D75C0" w:rsidRPr="001F07A0">
              <w:rPr>
                <w:sz w:val="24"/>
                <w:szCs w:val="24"/>
              </w:rPr>
              <w:t>-</w:t>
            </w:r>
            <w:r w:rsidRPr="001F07A0">
              <w:rPr>
                <w:sz w:val="24"/>
                <w:szCs w:val="24"/>
              </w:rPr>
              <w:t>ров, шт.</w:t>
            </w:r>
          </w:p>
        </w:tc>
        <w:tc>
          <w:tcPr>
            <w:tcW w:w="1134" w:type="dxa"/>
            <w:vAlign w:val="center"/>
          </w:tcPr>
          <w:p w14:paraId="2A1A39FA" w14:textId="77777777" w:rsidR="007638CB" w:rsidRPr="001F07A0" w:rsidRDefault="007638CB" w:rsidP="00090E8D">
            <w:pPr>
              <w:jc w:val="center"/>
              <w:rPr>
                <w:sz w:val="24"/>
                <w:szCs w:val="24"/>
              </w:rPr>
            </w:pPr>
            <w:r w:rsidRPr="001F07A0">
              <w:rPr>
                <w:sz w:val="24"/>
                <w:szCs w:val="24"/>
              </w:rPr>
              <w:t>Объем контей</w:t>
            </w:r>
            <w:r w:rsidR="007D75C0" w:rsidRPr="001F07A0">
              <w:rPr>
                <w:sz w:val="24"/>
                <w:szCs w:val="24"/>
              </w:rPr>
              <w:t>-</w:t>
            </w:r>
            <w:r w:rsidRPr="001F07A0">
              <w:rPr>
                <w:sz w:val="24"/>
                <w:szCs w:val="24"/>
              </w:rPr>
              <w:t>нера куб. м.</w:t>
            </w:r>
          </w:p>
        </w:tc>
      </w:tr>
      <w:tr w:rsidR="003F7C57" w:rsidRPr="001F07A0" w14:paraId="339E85CC" w14:textId="77777777" w:rsidTr="007D75C0">
        <w:trPr>
          <w:trHeight w:val="638"/>
        </w:trPr>
        <w:tc>
          <w:tcPr>
            <w:tcW w:w="567" w:type="dxa"/>
            <w:vAlign w:val="center"/>
          </w:tcPr>
          <w:p w14:paraId="61A927BA" w14:textId="77777777" w:rsidR="003F7C57" w:rsidRPr="001F07A0" w:rsidRDefault="003F7C57" w:rsidP="00090E8D">
            <w:pPr>
              <w:jc w:val="center"/>
              <w:rPr>
                <w:sz w:val="24"/>
                <w:szCs w:val="24"/>
              </w:rPr>
            </w:pPr>
            <w:r w:rsidRPr="001F07A0">
              <w:rPr>
                <w:sz w:val="24"/>
                <w:szCs w:val="24"/>
              </w:rPr>
              <w:t>1</w:t>
            </w:r>
          </w:p>
        </w:tc>
        <w:tc>
          <w:tcPr>
            <w:tcW w:w="1701" w:type="dxa"/>
            <w:vAlign w:val="center"/>
          </w:tcPr>
          <w:p w14:paraId="3165ED8D" w14:textId="77777777" w:rsidR="003F7C57" w:rsidRPr="001F07A0" w:rsidRDefault="003F7C57" w:rsidP="008E1DC0">
            <w:pPr>
              <w:jc w:val="center"/>
              <w:rPr>
                <w:sz w:val="24"/>
                <w:szCs w:val="24"/>
              </w:rPr>
            </w:pPr>
            <w:r w:rsidRPr="001F07A0">
              <w:rPr>
                <w:sz w:val="24"/>
                <w:szCs w:val="24"/>
              </w:rPr>
              <w:t>п</w:t>
            </w:r>
            <w:r w:rsidR="008E1DC0" w:rsidRPr="001F07A0">
              <w:rPr>
                <w:sz w:val="24"/>
                <w:szCs w:val="24"/>
              </w:rPr>
              <w:t>оселок</w:t>
            </w:r>
            <w:r w:rsidRPr="001F07A0">
              <w:rPr>
                <w:sz w:val="24"/>
                <w:szCs w:val="24"/>
              </w:rPr>
              <w:t xml:space="preserve"> Керамком</w:t>
            </w:r>
            <w:r w:rsidR="007D75C0" w:rsidRPr="001F07A0">
              <w:rPr>
                <w:sz w:val="24"/>
                <w:szCs w:val="24"/>
              </w:rPr>
              <w:t>-</w:t>
            </w:r>
            <w:r w:rsidRPr="001F07A0">
              <w:rPr>
                <w:sz w:val="24"/>
                <w:szCs w:val="24"/>
              </w:rPr>
              <w:t>бинат</w:t>
            </w:r>
          </w:p>
        </w:tc>
        <w:tc>
          <w:tcPr>
            <w:tcW w:w="1134" w:type="dxa"/>
            <w:vAlign w:val="center"/>
          </w:tcPr>
          <w:p w14:paraId="2E57120A" w14:textId="77777777" w:rsidR="003F7C57" w:rsidRPr="001F07A0" w:rsidRDefault="00571271" w:rsidP="00090E8D">
            <w:pPr>
              <w:jc w:val="center"/>
              <w:rPr>
                <w:sz w:val="24"/>
                <w:szCs w:val="24"/>
              </w:rPr>
            </w:pPr>
            <w:r w:rsidRPr="001F07A0">
              <w:rPr>
                <w:sz w:val="24"/>
                <w:szCs w:val="24"/>
              </w:rPr>
              <w:t>18</w:t>
            </w:r>
            <w:r w:rsidR="003F7C57" w:rsidRPr="001F07A0">
              <w:rPr>
                <w:sz w:val="24"/>
                <w:szCs w:val="24"/>
              </w:rPr>
              <w:t>18</w:t>
            </w:r>
          </w:p>
        </w:tc>
        <w:tc>
          <w:tcPr>
            <w:tcW w:w="1276" w:type="dxa"/>
            <w:vAlign w:val="center"/>
          </w:tcPr>
          <w:p w14:paraId="5D5BDEFA" w14:textId="77777777" w:rsidR="003F7C57" w:rsidRPr="001F07A0" w:rsidRDefault="003F7C57" w:rsidP="00090E8D">
            <w:pPr>
              <w:jc w:val="center"/>
              <w:rPr>
                <w:sz w:val="24"/>
                <w:szCs w:val="24"/>
              </w:rPr>
            </w:pPr>
            <w:r w:rsidRPr="001F07A0">
              <w:rPr>
                <w:sz w:val="24"/>
                <w:szCs w:val="24"/>
              </w:rPr>
              <w:t>232</w:t>
            </w:r>
            <w:r w:rsidRPr="001F07A0">
              <w:rPr>
                <w:sz w:val="24"/>
                <w:szCs w:val="24"/>
                <w:lang w:val="en-US"/>
              </w:rPr>
              <w:t>,</w:t>
            </w:r>
            <w:r w:rsidRPr="001F07A0">
              <w:rPr>
                <w:sz w:val="24"/>
                <w:szCs w:val="24"/>
              </w:rPr>
              <w:t>5</w:t>
            </w:r>
            <w:r w:rsidR="008044B1" w:rsidRPr="001F07A0">
              <w:rPr>
                <w:sz w:val="24"/>
                <w:szCs w:val="24"/>
              </w:rPr>
              <w:t>0</w:t>
            </w:r>
          </w:p>
        </w:tc>
        <w:tc>
          <w:tcPr>
            <w:tcW w:w="1418" w:type="dxa"/>
            <w:vAlign w:val="center"/>
          </w:tcPr>
          <w:p w14:paraId="2885F264" w14:textId="77777777" w:rsidR="007638CB" w:rsidRPr="001F07A0" w:rsidRDefault="007D75C0" w:rsidP="00090E8D">
            <w:pPr>
              <w:jc w:val="center"/>
              <w:rPr>
                <w:sz w:val="24"/>
                <w:szCs w:val="24"/>
              </w:rPr>
            </w:pPr>
            <w:r w:rsidRPr="001F07A0">
              <w:rPr>
                <w:sz w:val="24"/>
                <w:szCs w:val="24"/>
              </w:rPr>
              <w:t>е</w:t>
            </w:r>
            <w:r w:rsidR="003F7C57" w:rsidRPr="001F07A0">
              <w:rPr>
                <w:sz w:val="24"/>
                <w:szCs w:val="24"/>
              </w:rPr>
              <w:t>врокон</w:t>
            </w:r>
            <w:r w:rsidRPr="001F07A0">
              <w:rPr>
                <w:sz w:val="24"/>
                <w:szCs w:val="24"/>
              </w:rPr>
              <w:t>-</w:t>
            </w:r>
          </w:p>
          <w:p w14:paraId="35B0AA70" w14:textId="77777777" w:rsidR="003F7C57" w:rsidRPr="001F07A0" w:rsidRDefault="003F7C57" w:rsidP="00090E8D">
            <w:pPr>
              <w:jc w:val="center"/>
              <w:rPr>
                <w:sz w:val="24"/>
                <w:szCs w:val="24"/>
              </w:rPr>
            </w:pPr>
            <w:r w:rsidRPr="001F07A0">
              <w:rPr>
                <w:sz w:val="24"/>
                <w:szCs w:val="24"/>
              </w:rPr>
              <w:t>т</w:t>
            </w:r>
            <w:r w:rsidR="007638CB" w:rsidRPr="001F07A0">
              <w:rPr>
                <w:sz w:val="24"/>
                <w:szCs w:val="24"/>
              </w:rPr>
              <w:t>ейнер</w:t>
            </w:r>
          </w:p>
        </w:tc>
        <w:tc>
          <w:tcPr>
            <w:tcW w:w="1417" w:type="dxa"/>
            <w:vAlign w:val="center"/>
          </w:tcPr>
          <w:p w14:paraId="558768CC" w14:textId="77777777" w:rsidR="003F7C57" w:rsidRPr="001F07A0" w:rsidRDefault="003F7C57" w:rsidP="00090E8D">
            <w:pPr>
              <w:jc w:val="center"/>
              <w:rPr>
                <w:sz w:val="24"/>
                <w:szCs w:val="24"/>
              </w:rPr>
            </w:pPr>
            <w:r w:rsidRPr="001F07A0">
              <w:rPr>
                <w:sz w:val="24"/>
                <w:szCs w:val="24"/>
              </w:rPr>
              <w:t>1,1</w:t>
            </w:r>
            <w:r w:rsidR="008044B1" w:rsidRPr="001F07A0">
              <w:rPr>
                <w:sz w:val="24"/>
                <w:szCs w:val="24"/>
              </w:rPr>
              <w:t>0</w:t>
            </w:r>
          </w:p>
        </w:tc>
        <w:tc>
          <w:tcPr>
            <w:tcW w:w="1276" w:type="dxa"/>
            <w:vAlign w:val="center"/>
          </w:tcPr>
          <w:p w14:paraId="46CC3958" w14:textId="77777777" w:rsidR="003F7C57" w:rsidRPr="001F07A0" w:rsidRDefault="003F7C57" w:rsidP="00090E8D">
            <w:pPr>
              <w:jc w:val="center"/>
              <w:rPr>
                <w:sz w:val="24"/>
                <w:szCs w:val="24"/>
              </w:rPr>
            </w:pPr>
            <w:r w:rsidRPr="001F07A0">
              <w:rPr>
                <w:sz w:val="24"/>
                <w:szCs w:val="24"/>
              </w:rPr>
              <w:t>14</w:t>
            </w:r>
          </w:p>
        </w:tc>
        <w:tc>
          <w:tcPr>
            <w:tcW w:w="1134" w:type="dxa"/>
            <w:vAlign w:val="center"/>
          </w:tcPr>
          <w:p w14:paraId="23C0B9A4" w14:textId="77777777" w:rsidR="003F7C57" w:rsidRPr="001F07A0" w:rsidRDefault="003F7C57" w:rsidP="00090E8D">
            <w:pPr>
              <w:jc w:val="center"/>
              <w:rPr>
                <w:sz w:val="24"/>
                <w:szCs w:val="24"/>
              </w:rPr>
            </w:pPr>
            <w:r w:rsidRPr="001F07A0">
              <w:rPr>
                <w:sz w:val="24"/>
                <w:szCs w:val="24"/>
              </w:rPr>
              <w:t>15,4</w:t>
            </w:r>
            <w:r w:rsidR="008044B1" w:rsidRPr="001F07A0">
              <w:rPr>
                <w:sz w:val="24"/>
                <w:szCs w:val="24"/>
              </w:rPr>
              <w:t>0</w:t>
            </w:r>
          </w:p>
        </w:tc>
      </w:tr>
    </w:tbl>
    <w:p w14:paraId="637FA5F2" w14:textId="77777777" w:rsidR="003F7C57" w:rsidRPr="001F07A0" w:rsidRDefault="003F7C57" w:rsidP="003F7C57">
      <w:pPr>
        <w:pStyle w:val="a5"/>
        <w:spacing w:before="0" w:after="0"/>
        <w:ind w:right="-284"/>
        <w:rPr>
          <w:snapToGrid w:val="0"/>
          <w:sz w:val="27"/>
          <w:szCs w:val="27"/>
        </w:rPr>
      </w:pPr>
    </w:p>
    <w:p w14:paraId="330E0FA7" w14:textId="77777777" w:rsidR="00F163C7" w:rsidRPr="001F07A0" w:rsidRDefault="00F163C7" w:rsidP="00F163C7">
      <w:pPr>
        <w:ind w:firstLine="708"/>
        <w:jc w:val="both"/>
        <w:rPr>
          <w:bCs/>
          <w:sz w:val="28"/>
          <w:szCs w:val="28"/>
        </w:rPr>
      </w:pPr>
      <w:r w:rsidRPr="001F07A0">
        <w:rPr>
          <w:sz w:val="28"/>
          <w:szCs w:val="28"/>
        </w:rPr>
        <w:t xml:space="preserve">Для осуществления сбора отходов в населенных пунктах, располагающихся в восточном направлении по отношению к р.п. Линево организован маршрут </w:t>
      </w:r>
      <w:r w:rsidRPr="001F07A0">
        <w:rPr>
          <w:bCs/>
          <w:sz w:val="28"/>
          <w:szCs w:val="28"/>
        </w:rPr>
        <w:t>№ 5</w:t>
      </w:r>
      <w:r w:rsidR="00E03F2E" w:rsidRPr="001F07A0">
        <w:rPr>
          <w:bCs/>
          <w:sz w:val="28"/>
          <w:szCs w:val="28"/>
        </w:rPr>
        <w:t xml:space="preserve"> (таблица 16)</w:t>
      </w:r>
      <w:r w:rsidRPr="001F07A0">
        <w:rPr>
          <w:bCs/>
          <w:sz w:val="28"/>
          <w:szCs w:val="28"/>
        </w:rPr>
        <w:t>, который целесообразно осуществлять при помощи мусоровоза КО-427-90 из-за больших объемов образования отходов, образующихся в населенных пунктах, расположенных по ходу данного маршрута.</w:t>
      </w:r>
    </w:p>
    <w:p w14:paraId="3D7B523C" w14:textId="77777777" w:rsidR="00E03F2E" w:rsidRPr="001F07A0" w:rsidRDefault="00E03F2E" w:rsidP="00F163C7">
      <w:pPr>
        <w:ind w:firstLine="708"/>
        <w:jc w:val="both"/>
        <w:rPr>
          <w:bCs/>
          <w:sz w:val="28"/>
          <w:szCs w:val="28"/>
        </w:rPr>
      </w:pPr>
    </w:p>
    <w:p w14:paraId="3F0E9619" w14:textId="77777777" w:rsidR="00F163C7" w:rsidRPr="001F07A0" w:rsidRDefault="00F163C7" w:rsidP="00E03F2E">
      <w:pPr>
        <w:jc w:val="both"/>
        <w:rPr>
          <w:sz w:val="28"/>
          <w:szCs w:val="28"/>
        </w:rPr>
      </w:pPr>
      <w:r w:rsidRPr="001F07A0">
        <w:rPr>
          <w:sz w:val="28"/>
          <w:szCs w:val="28"/>
        </w:rPr>
        <w:t xml:space="preserve">Таблица </w:t>
      </w:r>
      <w:r w:rsidR="00E03F2E" w:rsidRPr="001F07A0">
        <w:rPr>
          <w:sz w:val="28"/>
          <w:szCs w:val="28"/>
        </w:rPr>
        <w:t xml:space="preserve">16 - </w:t>
      </w:r>
      <w:r w:rsidRPr="001F07A0">
        <w:rPr>
          <w:sz w:val="28"/>
          <w:szCs w:val="28"/>
        </w:rPr>
        <w:t xml:space="preserve">Маршруты транспортирования ТКО (согласно </w:t>
      </w:r>
      <w:r w:rsidRPr="001F07A0">
        <w:rPr>
          <w:snapToGrid w:val="0"/>
          <w:sz w:val="28"/>
          <w:szCs w:val="28"/>
        </w:rPr>
        <w:t>«Территориальной схеме в области обращения с отходами, в том числе с твердыми коммунальными отходами, Новосибирской области»</w:t>
      </w:r>
      <w:r w:rsidRPr="001F07A0">
        <w:rPr>
          <w:sz w:val="28"/>
          <w:szCs w:val="28"/>
        </w:rPr>
        <w:t>)</w:t>
      </w:r>
    </w:p>
    <w:p w14:paraId="2DA10FCE" w14:textId="77777777" w:rsidR="00F163C7" w:rsidRPr="001F07A0" w:rsidRDefault="00F163C7" w:rsidP="00F163C7">
      <w:pPr>
        <w:jc w:val="center"/>
        <w:rPr>
          <w:i/>
          <w:sz w:val="28"/>
          <w:szCs w:val="28"/>
        </w:rPr>
      </w:pPr>
    </w:p>
    <w:tbl>
      <w:tblPr>
        <w:tblStyle w:val="afc"/>
        <w:tblW w:w="9923" w:type="dxa"/>
        <w:tblInd w:w="108" w:type="dxa"/>
        <w:tblLook w:val="04A0" w:firstRow="1" w:lastRow="0" w:firstColumn="1" w:lastColumn="0" w:noHBand="0" w:noVBand="1"/>
      </w:tblPr>
      <w:tblGrid>
        <w:gridCol w:w="709"/>
        <w:gridCol w:w="2603"/>
        <w:gridCol w:w="2471"/>
        <w:gridCol w:w="4140"/>
      </w:tblGrid>
      <w:tr w:rsidR="00F163C7" w:rsidRPr="001F07A0" w14:paraId="0AC8A961" w14:textId="77777777" w:rsidTr="00090E8D">
        <w:trPr>
          <w:trHeight w:val="653"/>
        </w:trPr>
        <w:tc>
          <w:tcPr>
            <w:tcW w:w="709" w:type="dxa"/>
            <w:vAlign w:val="center"/>
          </w:tcPr>
          <w:p w14:paraId="16E819B2" w14:textId="77777777" w:rsidR="00F163C7" w:rsidRPr="001F07A0" w:rsidRDefault="00F163C7" w:rsidP="00090E8D">
            <w:pPr>
              <w:jc w:val="center"/>
              <w:rPr>
                <w:sz w:val="24"/>
                <w:szCs w:val="24"/>
                <w:lang w:val="en-US"/>
              </w:rPr>
            </w:pPr>
            <w:r w:rsidRPr="001F07A0">
              <w:rPr>
                <w:bCs/>
                <w:sz w:val="24"/>
                <w:szCs w:val="24"/>
              </w:rPr>
              <w:t>№ п</w:t>
            </w:r>
            <w:r w:rsidR="00E03F2E" w:rsidRPr="001F07A0">
              <w:rPr>
                <w:bCs/>
                <w:sz w:val="24"/>
                <w:szCs w:val="24"/>
              </w:rPr>
              <w:t>/</w:t>
            </w:r>
            <w:r w:rsidRPr="001F07A0">
              <w:rPr>
                <w:bCs/>
                <w:sz w:val="24"/>
                <w:szCs w:val="24"/>
              </w:rPr>
              <w:t>п</w:t>
            </w:r>
          </w:p>
        </w:tc>
        <w:tc>
          <w:tcPr>
            <w:tcW w:w="2603" w:type="dxa"/>
            <w:vAlign w:val="center"/>
          </w:tcPr>
          <w:p w14:paraId="612E7C8E" w14:textId="77777777" w:rsidR="00F163C7" w:rsidRPr="001F07A0" w:rsidRDefault="00F163C7" w:rsidP="00090E8D">
            <w:pPr>
              <w:jc w:val="center"/>
              <w:rPr>
                <w:sz w:val="24"/>
                <w:szCs w:val="24"/>
              </w:rPr>
            </w:pPr>
            <w:r w:rsidRPr="001F07A0">
              <w:rPr>
                <w:sz w:val="24"/>
                <w:szCs w:val="24"/>
              </w:rPr>
              <w:t>Маршрут движения</w:t>
            </w:r>
          </w:p>
        </w:tc>
        <w:tc>
          <w:tcPr>
            <w:tcW w:w="2471" w:type="dxa"/>
            <w:vAlign w:val="center"/>
          </w:tcPr>
          <w:p w14:paraId="4F6D4AF2" w14:textId="77777777" w:rsidR="00F163C7" w:rsidRPr="001F07A0" w:rsidRDefault="00F163C7" w:rsidP="00090E8D">
            <w:pPr>
              <w:jc w:val="center"/>
              <w:rPr>
                <w:sz w:val="24"/>
                <w:szCs w:val="24"/>
              </w:rPr>
            </w:pPr>
            <w:r w:rsidRPr="001F07A0">
              <w:rPr>
                <w:sz w:val="24"/>
                <w:szCs w:val="24"/>
              </w:rPr>
              <w:t>Протяженность рейса</w:t>
            </w:r>
            <w:r w:rsidRPr="001F07A0">
              <w:rPr>
                <w:sz w:val="24"/>
                <w:szCs w:val="24"/>
                <w:lang w:val="en-US"/>
              </w:rPr>
              <w:t xml:space="preserve">, </w:t>
            </w:r>
            <w:r w:rsidRPr="001F07A0">
              <w:rPr>
                <w:sz w:val="24"/>
                <w:szCs w:val="24"/>
              </w:rPr>
              <w:t>км</w:t>
            </w:r>
          </w:p>
        </w:tc>
        <w:tc>
          <w:tcPr>
            <w:tcW w:w="4140" w:type="dxa"/>
            <w:vAlign w:val="center"/>
          </w:tcPr>
          <w:p w14:paraId="2EE10D51" w14:textId="77777777" w:rsidR="00F163C7" w:rsidRPr="001F07A0" w:rsidRDefault="00F163C7" w:rsidP="00090E8D">
            <w:pPr>
              <w:jc w:val="center"/>
              <w:rPr>
                <w:sz w:val="24"/>
                <w:szCs w:val="24"/>
              </w:rPr>
            </w:pPr>
            <w:r w:rsidRPr="001F07A0">
              <w:rPr>
                <w:sz w:val="24"/>
                <w:szCs w:val="24"/>
              </w:rPr>
              <w:t>Объем отходов за рейс, куб. м.</w:t>
            </w:r>
          </w:p>
        </w:tc>
      </w:tr>
      <w:tr w:rsidR="00F163C7" w:rsidRPr="001F07A0" w14:paraId="3568B712" w14:textId="77777777" w:rsidTr="00090E8D">
        <w:trPr>
          <w:trHeight w:val="317"/>
        </w:trPr>
        <w:tc>
          <w:tcPr>
            <w:tcW w:w="9923" w:type="dxa"/>
            <w:gridSpan w:val="4"/>
            <w:vAlign w:val="center"/>
          </w:tcPr>
          <w:p w14:paraId="4F16B69E" w14:textId="77777777" w:rsidR="00F163C7" w:rsidRPr="001F07A0" w:rsidRDefault="00F163C7" w:rsidP="00090E8D">
            <w:pPr>
              <w:jc w:val="center"/>
              <w:rPr>
                <w:sz w:val="24"/>
                <w:szCs w:val="24"/>
              </w:rPr>
            </w:pPr>
            <w:r w:rsidRPr="001F07A0">
              <w:rPr>
                <w:sz w:val="24"/>
                <w:szCs w:val="24"/>
              </w:rPr>
              <w:t xml:space="preserve">Маршрут </w:t>
            </w:r>
            <w:r w:rsidR="00CD3DC2" w:rsidRPr="001F07A0">
              <w:rPr>
                <w:sz w:val="24"/>
                <w:szCs w:val="24"/>
              </w:rPr>
              <w:t xml:space="preserve">№ </w:t>
            </w:r>
            <w:r w:rsidRPr="001F07A0">
              <w:rPr>
                <w:sz w:val="24"/>
                <w:szCs w:val="24"/>
              </w:rPr>
              <w:t>5</w:t>
            </w:r>
          </w:p>
        </w:tc>
      </w:tr>
      <w:tr w:rsidR="00F163C7" w:rsidRPr="001F07A0" w14:paraId="441DEE36" w14:textId="77777777" w:rsidTr="00090E8D">
        <w:trPr>
          <w:trHeight w:val="336"/>
        </w:trPr>
        <w:tc>
          <w:tcPr>
            <w:tcW w:w="709" w:type="dxa"/>
            <w:vAlign w:val="center"/>
          </w:tcPr>
          <w:p w14:paraId="0D44080E" w14:textId="77777777" w:rsidR="00F163C7" w:rsidRPr="001F07A0" w:rsidRDefault="00F163C7" w:rsidP="00090E8D">
            <w:pPr>
              <w:jc w:val="center"/>
              <w:rPr>
                <w:sz w:val="24"/>
                <w:szCs w:val="24"/>
              </w:rPr>
            </w:pPr>
            <w:r w:rsidRPr="001F07A0">
              <w:rPr>
                <w:sz w:val="24"/>
                <w:szCs w:val="24"/>
              </w:rPr>
              <w:t>1</w:t>
            </w:r>
          </w:p>
        </w:tc>
        <w:tc>
          <w:tcPr>
            <w:tcW w:w="2603" w:type="dxa"/>
            <w:vAlign w:val="center"/>
          </w:tcPr>
          <w:p w14:paraId="05F5C4C0" w14:textId="77777777" w:rsidR="00F163C7" w:rsidRPr="001F07A0" w:rsidRDefault="008E1DC0" w:rsidP="00090E8D">
            <w:pPr>
              <w:jc w:val="center"/>
              <w:rPr>
                <w:sz w:val="24"/>
                <w:szCs w:val="24"/>
              </w:rPr>
            </w:pPr>
            <w:r w:rsidRPr="001F07A0">
              <w:rPr>
                <w:sz w:val="24"/>
                <w:szCs w:val="24"/>
              </w:rPr>
              <w:t>поселок</w:t>
            </w:r>
            <w:r w:rsidR="00F163C7" w:rsidRPr="001F07A0">
              <w:rPr>
                <w:sz w:val="24"/>
                <w:szCs w:val="24"/>
              </w:rPr>
              <w:t xml:space="preserve"> Керамкомбинат</w:t>
            </w:r>
          </w:p>
        </w:tc>
        <w:tc>
          <w:tcPr>
            <w:tcW w:w="2471" w:type="dxa"/>
            <w:vAlign w:val="center"/>
          </w:tcPr>
          <w:p w14:paraId="4089AE0D" w14:textId="77777777" w:rsidR="00F163C7" w:rsidRPr="001F07A0" w:rsidRDefault="00F163C7" w:rsidP="00090E8D">
            <w:pPr>
              <w:jc w:val="center"/>
              <w:rPr>
                <w:sz w:val="24"/>
                <w:szCs w:val="24"/>
              </w:rPr>
            </w:pPr>
            <w:r w:rsidRPr="001F07A0">
              <w:rPr>
                <w:sz w:val="24"/>
                <w:szCs w:val="24"/>
              </w:rPr>
              <w:t>3</w:t>
            </w:r>
            <w:r w:rsidR="008044B1" w:rsidRPr="001F07A0">
              <w:rPr>
                <w:sz w:val="24"/>
                <w:szCs w:val="24"/>
              </w:rPr>
              <w:t>,00</w:t>
            </w:r>
          </w:p>
        </w:tc>
        <w:tc>
          <w:tcPr>
            <w:tcW w:w="4140" w:type="dxa"/>
            <w:vAlign w:val="center"/>
          </w:tcPr>
          <w:p w14:paraId="7CE6FA51" w14:textId="77777777" w:rsidR="00F163C7" w:rsidRPr="001F07A0" w:rsidRDefault="00F163C7" w:rsidP="00090E8D">
            <w:pPr>
              <w:jc w:val="center"/>
              <w:rPr>
                <w:sz w:val="24"/>
                <w:szCs w:val="24"/>
              </w:rPr>
            </w:pPr>
            <w:r w:rsidRPr="001F07A0">
              <w:rPr>
                <w:sz w:val="24"/>
                <w:szCs w:val="24"/>
              </w:rPr>
              <w:t>15</w:t>
            </w:r>
            <w:r w:rsidRPr="001F07A0">
              <w:rPr>
                <w:sz w:val="24"/>
                <w:szCs w:val="24"/>
                <w:lang w:val="en-US"/>
              </w:rPr>
              <w:t>,</w:t>
            </w:r>
            <w:r w:rsidRPr="001F07A0">
              <w:rPr>
                <w:sz w:val="24"/>
                <w:szCs w:val="24"/>
              </w:rPr>
              <w:t>4</w:t>
            </w:r>
            <w:r w:rsidR="008044B1" w:rsidRPr="001F07A0">
              <w:rPr>
                <w:sz w:val="24"/>
                <w:szCs w:val="24"/>
              </w:rPr>
              <w:t>0</w:t>
            </w:r>
          </w:p>
        </w:tc>
      </w:tr>
    </w:tbl>
    <w:p w14:paraId="4B485FF7" w14:textId="77777777" w:rsidR="00F163C7" w:rsidRPr="001F07A0" w:rsidRDefault="00F163C7" w:rsidP="00F163C7">
      <w:pPr>
        <w:jc w:val="both"/>
        <w:rPr>
          <w:sz w:val="28"/>
          <w:szCs w:val="28"/>
        </w:rPr>
      </w:pPr>
    </w:p>
    <w:p w14:paraId="3296521C" w14:textId="77777777" w:rsidR="00F77510" w:rsidRPr="001F07A0" w:rsidRDefault="00F163C7" w:rsidP="00FE6BDB">
      <w:pPr>
        <w:tabs>
          <w:tab w:val="left" w:pos="851"/>
        </w:tabs>
        <w:ind w:right="-2" w:firstLine="567"/>
        <w:jc w:val="both"/>
        <w:rPr>
          <w:sz w:val="28"/>
          <w:szCs w:val="28"/>
        </w:rPr>
      </w:pPr>
      <w:r w:rsidRPr="001F07A0">
        <w:rPr>
          <w:sz w:val="28"/>
          <w:szCs w:val="28"/>
        </w:rPr>
        <w:t>На переходный период, до ввода в эксплуа</w:t>
      </w:r>
      <w:r w:rsidR="00FD5972" w:rsidRPr="001F07A0">
        <w:rPr>
          <w:sz w:val="28"/>
          <w:szCs w:val="28"/>
        </w:rPr>
        <w:t>тацию комплексного полигона в селе</w:t>
      </w:r>
      <w:r w:rsidRPr="001F07A0">
        <w:rPr>
          <w:sz w:val="28"/>
          <w:szCs w:val="28"/>
        </w:rPr>
        <w:t xml:space="preserve"> Раздольное, внутрирайонного полигона в с</w:t>
      </w:r>
      <w:r w:rsidR="00FD5972" w:rsidRPr="001F07A0">
        <w:rPr>
          <w:sz w:val="28"/>
          <w:szCs w:val="28"/>
        </w:rPr>
        <w:t>еле</w:t>
      </w:r>
      <w:r w:rsidR="003A7CB6" w:rsidRPr="001F07A0">
        <w:rPr>
          <w:sz w:val="28"/>
          <w:szCs w:val="28"/>
        </w:rPr>
        <w:t xml:space="preserve"> </w:t>
      </w:r>
      <w:r w:rsidRPr="001F07A0">
        <w:rPr>
          <w:sz w:val="28"/>
          <w:szCs w:val="28"/>
        </w:rPr>
        <w:t>Завьялово, мусороперегрузочных станций в населенных пунктах г</w:t>
      </w:r>
      <w:r w:rsidR="00FD5972" w:rsidRPr="001F07A0">
        <w:rPr>
          <w:sz w:val="28"/>
          <w:szCs w:val="28"/>
        </w:rPr>
        <w:t>ороде</w:t>
      </w:r>
      <w:r w:rsidR="003A7CB6" w:rsidRPr="001F07A0">
        <w:rPr>
          <w:sz w:val="28"/>
          <w:szCs w:val="28"/>
        </w:rPr>
        <w:t xml:space="preserve"> </w:t>
      </w:r>
      <w:r w:rsidRPr="001F07A0">
        <w:rPr>
          <w:sz w:val="28"/>
          <w:szCs w:val="28"/>
        </w:rPr>
        <w:t>Искитим и р</w:t>
      </w:r>
      <w:r w:rsidR="00FD5972" w:rsidRPr="001F07A0">
        <w:rPr>
          <w:sz w:val="28"/>
          <w:szCs w:val="28"/>
        </w:rPr>
        <w:t>абочем поселке</w:t>
      </w:r>
      <w:r w:rsidR="003A7CB6" w:rsidRPr="001F07A0">
        <w:rPr>
          <w:sz w:val="28"/>
          <w:szCs w:val="28"/>
        </w:rPr>
        <w:t xml:space="preserve"> </w:t>
      </w:r>
      <w:r w:rsidRPr="001F07A0">
        <w:rPr>
          <w:sz w:val="28"/>
          <w:szCs w:val="28"/>
        </w:rPr>
        <w:t>Линево, площадки временного хранения в д</w:t>
      </w:r>
      <w:r w:rsidR="00FD5972" w:rsidRPr="001F07A0">
        <w:rPr>
          <w:sz w:val="28"/>
          <w:szCs w:val="28"/>
        </w:rPr>
        <w:t>еревне</w:t>
      </w:r>
      <w:r w:rsidR="003A7CB6" w:rsidRPr="001F07A0">
        <w:rPr>
          <w:sz w:val="28"/>
          <w:szCs w:val="28"/>
        </w:rPr>
        <w:t xml:space="preserve"> </w:t>
      </w:r>
      <w:r w:rsidRPr="001F07A0">
        <w:rPr>
          <w:sz w:val="28"/>
          <w:szCs w:val="28"/>
        </w:rPr>
        <w:t>Бородавкино, транспортные маршруты следует организовать таки</w:t>
      </w:r>
      <w:r w:rsidR="002E121D" w:rsidRPr="001F07A0">
        <w:rPr>
          <w:sz w:val="28"/>
          <w:szCs w:val="28"/>
        </w:rPr>
        <w:t>м</w:t>
      </w:r>
      <w:r w:rsidRPr="001F07A0">
        <w:rPr>
          <w:sz w:val="28"/>
          <w:szCs w:val="28"/>
        </w:rPr>
        <w:t xml:space="preserve"> образом, чтобы транспортирование отходов, образующихся на территории р</w:t>
      </w:r>
      <w:r w:rsidR="00FD5972" w:rsidRPr="001F07A0">
        <w:rPr>
          <w:sz w:val="28"/>
          <w:szCs w:val="28"/>
        </w:rPr>
        <w:t>абочего поселка</w:t>
      </w:r>
      <w:r w:rsidRPr="001F07A0">
        <w:rPr>
          <w:sz w:val="28"/>
          <w:szCs w:val="28"/>
        </w:rPr>
        <w:t>. Линево, а также на территории Гилевского, Шибковского, Легостаевского, Гусельниковского, Листвянского, Евсинского, Промышленного сельсоветов осуществлялось на объект размещения отходов МУП «</w:t>
      </w:r>
      <w:r w:rsidRPr="001F07A0">
        <w:rPr>
          <w:snapToGrid w:val="0"/>
          <w:sz w:val="28"/>
          <w:szCs w:val="28"/>
        </w:rPr>
        <w:t>РКЦ р.п. Линево</w:t>
      </w:r>
      <w:r w:rsidRPr="001F07A0">
        <w:rPr>
          <w:sz w:val="28"/>
          <w:szCs w:val="28"/>
        </w:rPr>
        <w:t>».</w:t>
      </w:r>
      <w:bookmarkEnd w:id="135"/>
    </w:p>
    <w:p w14:paraId="4BD8CBAC" w14:textId="77777777" w:rsidR="00B31EF2" w:rsidRPr="001F07A0" w:rsidRDefault="00B31EF2" w:rsidP="00FE6BDB">
      <w:pPr>
        <w:tabs>
          <w:tab w:val="left" w:pos="851"/>
        </w:tabs>
        <w:ind w:right="-285"/>
        <w:jc w:val="both"/>
        <w:rPr>
          <w:snapToGrid w:val="0"/>
          <w:sz w:val="28"/>
          <w:szCs w:val="28"/>
        </w:rPr>
      </w:pPr>
    </w:p>
    <w:p w14:paraId="570A549C" w14:textId="77777777" w:rsidR="00F77510" w:rsidRPr="001F07A0" w:rsidRDefault="00FB5E9D" w:rsidP="00FE6BDB">
      <w:pPr>
        <w:pStyle w:val="2"/>
        <w:numPr>
          <w:ilvl w:val="0"/>
          <w:numId w:val="0"/>
        </w:numPr>
        <w:spacing w:before="0" w:after="0"/>
        <w:ind w:firstLine="567"/>
        <w:jc w:val="both"/>
      </w:pPr>
      <w:bookmarkStart w:id="158" w:name="_Toc10022153"/>
      <w:bookmarkStart w:id="159" w:name="_Toc19276390"/>
      <w:bookmarkStart w:id="160" w:name="_Toc28611449"/>
      <w:r w:rsidRPr="001F07A0">
        <w:t>2.</w:t>
      </w:r>
      <w:r w:rsidR="002A780D" w:rsidRPr="001F07A0">
        <w:t>9</w:t>
      </w:r>
      <w:r w:rsidR="00B05035" w:rsidRPr="001F07A0">
        <w:t xml:space="preserve"> </w:t>
      </w:r>
      <w:r w:rsidR="00F77510" w:rsidRPr="001F07A0">
        <w:t>Муниципальная правовая база в сфере градостроительной деятельности и земельно-имущественных отношений</w:t>
      </w:r>
      <w:bookmarkEnd w:id="158"/>
      <w:bookmarkEnd w:id="159"/>
      <w:bookmarkEnd w:id="160"/>
    </w:p>
    <w:p w14:paraId="425CB751" w14:textId="77777777" w:rsidR="00FE6BDB" w:rsidRPr="001F07A0" w:rsidRDefault="00FE6BDB" w:rsidP="00FE6BDB">
      <w:pPr>
        <w:pStyle w:val="a5"/>
        <w:spacing w:before="0" w:after="0"/>
      </w:pPr>
    </w:p>
    <w:p w14:paraId="79F185AC" w14:textId="77777777" w:rsidR="00F77510" w:rsidRPr="001F07A0" w:rsidRDefault="00F77510" w:rsidP="00FE6BDB">
      <w:pPr>
        <w:ind w:right="-2" w:firstLine="567"/>
        <w:jc w:val="both"/>
        <w:rPr>
          <w:sz w:val="28"/>
          <w:szCs w:val="28"/>
        </w:rPr>
      </w:pPr>
      <w:r w:rsidRPr="001F07A0">
        <w:rPr>
          <w:sz w:val="28"/>
          <w:szCs w:val="28"/>
        </w:rPr>
        <w:t xml:space="preserve">Успешное выполнение задач развития </w:t>
      </w:r>
      <w:r w:rsidR="008323B0" w:rsidRPr="001F07A0">
        <w:rPr>
          <w:sz w:val="28"/>
          <w:szCs w:val="28"/>
        </w:rPr>
        <w:t>Промышленного</w:t>
      </w:r>
      <w:r w:rsidR="00001499" w:rsidRPr="001F07A0">
        <w:rPr>
          <w:sz w:val="28"/>
          <w:szCs w:val="28"/>
        </w:rPr>
        <w:t xml:space="preserve"> сельсовета</w:t>
      </w:r>
      <w:r w:rsidRPr="001F07A0">
        <w:rPr>
          <w:sz w:val="28"/>
          <w:szCs w:val="28"/>
        </w:rPr>
        <w:t xml:space="preserve"> в различных социально-экономических отраслях во многом зависит от полноты правового обеспечения вопросов землепользования и застройки, градостроительной деятельности.</w:t>
      </w:r>
    </w:p>
    <w:p w14:paraId="41A2233A" w14:textId="77777777" w:rsidR="00F77510" w:rsidRPr="001F07A0" w:rsidRDefault="00F77510" w:rsidP="00FE6BDB">
      <w:pPr>
        <w:ind w:right="-2" w:firstLine="567"/>
        <w:jc w:val="both"/>
        <w:rPr>
          <w:sz w:val="28"/>
          <w:szCs w:val="28"/>
        </w:rPr>
      </w:pPr>
      <w:r w:rsidRPr="001F07A0">
        <w:rPr>
          <w:sz w:val="28"/>
          <w:szCs w:val="28"/>
        </w:rPr>
        <w:lastRenderedPageBreak/>
        <w:t>В поселении имеется ряд муниципальных правовых актов (далее - МПА), регулирующих вопросы градостроительной деятельности, землепользования и застройки. К та</w:t>
      </w:r>
      <w:r w:rsidR="005A0DE4" w:rsidRPr="001F07A0">
        <w:rPr>
          <w:sz w:val="28"/>
          <w:szCs w:val="28"/>
        </w:rPr>
        <w:t>ким МПА относятся утвержденные п</w:t>
      </w:r>
      <w:r w:rsidRPr="001F07A0">
        <w:rPr>
          <w:sz w:val="28"/>
          <w:szCs w:val="28"/>
        </w:rPr>
        <w:t>равила землепо</w:t>
      </w:r>
      <w:r w:rsidR="005A0DE4" w:rsidRPr="001F07A0">
        <w:rPr>
          <w:sz w:val="28"/>
          <w:szCs w:val="28"/>
        </w:rPr>
        <w:t>льзования и застройки, а также м</w:t>
      </w:r>
      <w:r w:rsidRPr="001F07A0">
        <w:rPr>
          <w:sz w:val="28"/>
          <w:szCs w:val="28"/>
        </w:rPr>
        <w:t>естные нормативы градостроительного проектирования.</w:t>
      </w:r>
    </w:p>
    <w:p w14:paraId="042E38C6" w14:textId="77777777" w:rsidR="00F77510" w:rsidRPr="001F07A0" w:rsidRDefault="00F77510" w:rsidP="00FE6BDB">
      <w:pPr>
        <w:ind w:right="-2" w:firstLine="567"/>
        <w:jc w:val="both"/>
        <w:rPr>
          <w:sz w:val="28"/>
          <w:szCs w:val="28"/>
        </w:rPr>
      </w:pPr>
      <w:r w:rsidRPr="001F07A0">
        <w:rPr>
          <w:sz w:val="28"/>
          <w:szCs w:val="28"/>
        </w:rPr>
        <w:t xml:space="preserve">По мере внесения изменений в документацию территориального планирования (Схема территориального планирования </w:t>
      </w:r>
      <w:r w:rsidR="00DE0F3D" w:rsidRPr="001F07A0">
        <w:rPr>
          <w:sz w:val="28"/>
          <w:szCs w:val="28"/>
        </w:rPr>
        <w:t>Искитимского</w:t>
      </w:r>
      <w:r w:rsidR="00912F8B" w:rsidRPr="001F07A0">
        <w:rPr>
          <w:sz w:val="28"/>
          <w:szCs w:val="28"/>
        </w:rPr>
        <w:t xml:space="preserve"> района, г</w:t>
      </w:r>
      <w:r w:rsidRPr="001F07A0">
        <w:rPr>
          <w:sz w:val="28"/>
          <w:szCs w:val="28"/>
        </w:rPr>
        <w:t xml:space="preserve">енеральный план </w:t>
      </w:r>
      <w:r w:rsidR="008323B0" w:rsidRPr="001F07A0">
        <w:rPr>
          <w:sz w:val="28"/>
          <w:szCs w:val="28"/>
        </w:rPr>
        <w:t>Промышленного</w:t>
      </w:r>
      <w:r w:rsidR="00DE0F3D" w:rsidRPr="001F07A0">
        <w:rPr>
          <w:sz w:val="28"/>
          <w:szCs w:val="28"/>
        </w:rPr>
        <w:t xml:space="preserve"> сельсовета</w:t>
      </w:r>
      <w:r w:rsidRPr="001F07A0">
        <w:rPr>
          <w:sz w:val="28"/>
          <w:szCs w:val="28"/>
        </w:rPr>
        <w:t xml:space="preserve">) возникает острая необходимость своевременной актуализации документа градостроительного </w:t>
      </w:r>
      <w:r w:rsidR="005A0DE4" w:rsidRPr="001F07A0">
        <w:rPr>
          <w:sz w:val="28"/>
          <w:szCs w:val="28"/>
        </w:rPr>
        <w:t>зонирования – п</w:t>
      </w:r>
      <w:r w:rsidRPr="001F07A0">
        <w:rPr>
          <w:sz w:val="28"/>
          <w:szCs w:val="28"/>
        </w:rPr>
        <w:t xml:space="preserve">равил землепользования и застройки </w:t>
      </w:r>
      <w:r w:rsidR="008323B0" w:rsidRPr="001F07A0">
        <w:rPr>
          <w:sz w:val="28"/>
          <w:szCs w:val="28"/>
        </w:rPr>
        <w:t>Промышленного</w:t>
      </w:r>
      <w:r w:rsidR="00DE0F3D" w:rsidRPr="001F07A0">
        <w:rPr>
          <w:sz w:val="28"/>
          <w:szCs w:val="28"/>
        </w:rPr>
        <w:t xml:space="preserve"> сельсовета</w:t>
      </w:r>
      <w:r w:rsidRPr="001F07A0">
        <w:rPr>
          <w:sz w:val="28"/>
          <w:szCs w:val="28"/>
        </w:rPr>
        <w:t>.</w:t>
      </w:r>
    </w:p>
    <w:p w14:paraId="7C44A917" w14:textId="77777777" w:rsidR="00F77510" w:rsidRPr="001F07A0" w:rsidRDefault="00F77510" w:rsidP="00FE6BDB">
      <w:pPr>
        <w:ind w:right="-2" w:firstLine="567"/>
        <w:jc w:val="both"/>
        <w:rPr>
          <w:sz w:val="28"/>
          <w:szCs w:val="28"/>
        </w:rPr>
      </w:pPr>
      <w:r w:rsidRPr="001F07A0">
        <w:rPr>
          <w:sz w:val="28"/>
          <w:szCs w:val="28"/>
        </w:rPr>
        <w:t>Органы местного самоуправления при отсутствии актуальных необходимых муниципальных правовых актов не в состоянии распоряжаться основным богатством, приносящим большую часть дохода бюджета поселения - землей.</w:t>
      </w:r>
    </w:p>
    <w:p w14:paraId="7117DB27" w14:textId="77777777" w:rsidR="00F77510" w:rsidRPr="001F07A0" w:rsidRDefault="00F77510" w:rsidP="00FE6BDB">
      <w:pPr>
        <w:ind w:right="-2" w:firstLine="567"/>
        <w:jc w:val="both"/>
        <w:rPr>
          <w:sz w:val="28"/>
          <w:szCs w:val="28"/>
        </w:rPr>
      </w:pPr>
      <w:r w:rsidRPr="001F07A0">
        <w:rPr>
          <w:sz w:val="28"/>
          <w:szCs w:val="28"/>
        </w:rPr>
        <w:t>Таким образом, главными задачами по муниципальному правовому обеспечению вопросов градостроительной деятельности, землепользования и застройки на территории поселения с целью развития муниципального образования являются:</w:t>
      </w:r>
    </w:p>
    <w:p w14:paraId="3B3F547D" w14:textId="77777777" w:rsidR="00F77510" w:rsidRPr="001F07A0" w:rsidRDefault="00F77510" w:rsidP="00FE6BDB">
      <w:pPr>
        <w:pStyle w:val="a3"/>
        <w:spacing w:after="0"/>
        <w:ind w:right="-2"/>
        <w:rPr>
          <w:sz w:val="28"/>
          <w:szCs w:val="28"/>
        </w:rPr>
      </w:pPr>
      <w:r w:rsidRPr="001F07A0">
        <w:rPr>
          <w:sz w:val="28"/>
          <w:szCs w:val="28"/>
        </w:rPr>
        <w:t>актуализация и утверждение правил землепользования и застройки поселения;</w:t>
      </w:r>
    </w:p>
    <w:p w14:paraId="079919DA" w14:textId="77777777" w:rsidR="00F77510" w:rsidRPr="001F07A0" w:rsidRDefault="00F77510" w:rsidP="00FE6BDB">
      <w:pPr>
        <w:pStyle w:val="a3"/>
        <w:spacing w:after="0"/>
        <w:ind w:right="-2"/>
        <w:rPr>
          <w:sz w:val="28"/>
          <w:szCs w:val="28"/>
        </w:rPr>
      </w:pPr>
      <w:r w:rsidRPr="001F07A0">
        <w:rPr>
          <w:sz w:val="28"/>
          <w:szCs w:val="28"/>
        </w:rPr>
        <w:t>подготовка и утверждение проектов планировки и межевания территории.</w:t>
      </w:r>
    </w:p>
    <w:p w14:paraId="17817CE4" w14:textId="77777777" w:rsidR="00F77510" w:rsidRPr="001F07A0" w:rsidRDefault="00F77510" w:rsidP="00FE6BDB">
      <w:pPr>
        <w:ind w:right="-2" w:firstLine="567"/>
        <w:jc w:val="both"/>
        <w:rPr>
          <w:sz w:val="28"/>
          <w:szCs w:val="28"/>
        </w:rPr>
      </w:pPr>
      <w:r w:rsidRPr="001F07A0">
        <w:rPr>
          <w:sz w:val="28"/>
          <w:szCs w:val="28"/>
        </w:rPr>
        <w:t>Необходимо организовать работу по разработке муниципальных правовых актов в области градостроительной деятельности, землепользования и застройки с целью создания условий, стимулирующих деятельность организаций различных организационно-правовых форм и форм собственности, направляющих средства на реализацию планов и программ в области градостроительной деятельности.</w:t>
      </w:r>
    </w:p>
    <w:p w14:paraId="5DA0EF3F" w14:textId="77777777" w:rsidR="00F77510" w:rsidRPr="001F07A0" w:rsidRDefault="00F77510" w:rsidP="00FE6BDB">
      <w:pPr>
        <w:ind w:right="-2" w:firstLine="567"/>
        <w:jc w:val="both"/>
        <w:rPr>
          <w:sz w:val="28"/>
          <w:szCs w:val="28"/>
        </w:rPr>
      </w:pPr>
      <w:r w:rsidRPr="001F07A0">
        <w:rPr>
          <w:sz w:val="28"/>
          <w:szCs w:val="28"/>
        </w:rPr>
        <w:t>Учитывая социально-экономическую значимость большинства вопросов градостроительной деятельности, их возрастающую роль в решении многих социальных проблем общества, необходимо разработать комплекс мер по информационной поддержке инициативы заинтересованных лиц в решении указанных вопросов.</w:t>
      </w:r>
    </w:p>
    <w:p w14:paraId="02073B7A" w14:textId="77777777" w:rsidR="007521E5" w:rsidRPr="001F07A0" w:rsidRDefault="007521E5" w:rsidP="00FE6BDB">
      <w:pPr>
        <w:pStyle w:val="1"/>
        <w:spacing w:before="0" w:after="0"/>
        <w:ind w:right="-2"/>
      </w:pPr>
      <w:bookmarkStart w:id="161" w:name="_Toc19082137"/>
      <w:bookmarkStart w:id="162" w:name="_Toc19276391"/>
      <w:bookmarkStart w:id="163" w:name="_Toc28611450"/>
      <w:r w:rsidRPr="001F07A0">
        <w:lastRenderedPageBreak/>
        <w:t>Утвержденные документы территориального пла</w:t>
      </w:r>
      <w:r w:rsidR="004C3201" w:rsidRPr="001F07A0">
        <w:t>нирования Российской Федерации,</w:t>
      </w:r>
      <w:r w:rsidRPr="001F07A0">
        <w:t xml:space="preserve"> Новосибирской области и развитие территории </w:t>
      </w:r>
      <w:r w:rsidR="008323B0" w:rsidRPr="001F07A0">
        <w:t>Промышленного</w:t>
      </w:r>
      <w:r w:rsidRPr="001F07A0">
        <w:t xml:space="preserve"> сельсовета</w:t>
      </w:r>
      <w:bookmarkEnd w:id="161"/>
      <w:bookmarkEnd w:id="162"/>
      <w:bookmarkEnd w:id="163"/>
    </w:p>
    <w:p w14:paraId="6A8166E6" w14:textId="77777777" w:rsidR="007521E5" w:rsidRPr="001F07A0" w:rsidRDefault="007521E5" w:rsidP="00FE6BDB">
      <w:pPr>
        <w:pStyle w:val="a5"/>
        <w:spacing w:before="0" w:after="0"/>
        <w:ind w:right="-2"/>
      </w:pPr>
    </w:p>
    <w:p w14:paraId="01556C83" w14:textId="77777777" w:rsidR="007521E5" w:rsidRPr="001F07A0" w:rsidRDefault="007521E5" w:rsidP="004C3201">
      <w:pPr>
        <w:pStyle w:val="2"/>
        <w:spacing w:before="0" w:after="0"/>
        <w:ind w:left="0" w:right="-2"/>
        <w:jc w:val="both"/>
      </w:pPr>
      <w:bookmarkStart w:id="164" w:name="_Toc19082138"/>
      <w:bookmarkStart w:id="165" w:name="_Toc19276392"/>
      <w:bookmarkStart w:id="166" w:name="_Toc28611451"/>
      <w:r w:rsidRPr="001F07A0">
        <w:t>Сведения о планируемых для размещения на территории поселения объект</w:t>
      </w:r>
      <w:r w:rsidR="005B71DB" w:rsidRPr="001F07A0">
        <w:t>ах</w:t>
      </w:r>
      <w:r w:rsidRPr="001F07A0">
        <w:t xml:space="preserve"> федерального значения</w:t>
      </w:r>
      <w:bookmarkEnd w:id="164"/>
      <w:bookmarkEnd w:id="165"/>
      <w:bookmarkEnd w:id="166"/>
    </w:p>
    <w:p w14:paraId="453097BC" w14:textId="77777777" w:rsidR="004C3201" w:rsidRPr="001F07A0" w:rsidRDefault="004C3201" w:rsidP="004C3201">
      <w:pPr>
        <w:pStyle w:val="a5"/>
        <w:spacing w:before="0" w:after="0"/>
      </w:pPr>
    </w:p>
    <w:p w14:paraId="7439DF56" w14:textId="77777777" w:rsidR="00065B2A" w:rsidRPr="001F07A0" w:rsidRDefault="00925D21" w:rsidP="00DB3E0B">
      <w:pPr>
        <w:pStyle w:val="S1"/>
        <w:ind w:firstLine="567"/>
        <w:rPr>
          <w:szCs w:val="28"/>
        </w:rPr>
      </w:pPr>
      <w:bookmarkStart w:id="167" w:name="_Toc19082139"/>
      <w:bookmarkStart w:id="168" w:name="_Toc19276393"/>
      <w:r w:rsidRPr="001F07A0">
        <w:rPr>
          <w:szCs w:val="28"/>
        </w:rPr>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w:t>
      </w:r>
      <w:r w:rsidR="00F1553A" w:rsidRPr="001F07A0">
        <w:rPr>
          <w:szCs w:val="28"/>
        </w:rPr>
        <w:t>де</w:t>
      </w:r>
      <w:r w:rsidRPr="001F07A0">
        <w:rPr>
          <w:szCs w:val="28"/>
        </w:rPr>
        <w:t xml:space="preserve">нной распоряжением Правительства Российской Федерации от </w:t>
      </w:r>
      <w:r w:rsidR="007F1F3C" w:rsidRPr="001F07A0">
        <w:rPr>
          <w:szCs w:val="28"/>
        </w:rPr>
        <w:t>19</w:t>
      </w:r>
      <w:r w:rsidRPr="001F07A0">
        <w:rPr>
          <w:szCs w:val="28"/>
        </w:rPr>
        <w:t>.0</w:t>
      </w:r>
      <w:r w:rsidR="007F1F3C" w:rsidRPr="001F07A0">
        <w:rPr>
          <w:szCs w:val="28"/>
        </w:rPr>
        <w:t>3</w:t>
      </w:r>
      <w:r w:rsidRPr="001F07A0">
        <w:rPr>
          <w:szCs w:val="28"/>
        </w:rPr>
        <w:t>.201</w:t>
      </w:r>
      <w:r w:rsidR="007F1F3C" w:rsidRPr="001F07A0">
        <w:rPr>
          <w:szCs w:val="28"/>
        </w:rPr>
        <w:t>3</w:t>
      </w:r>
      <w:r w:rsidRPr="001F07A0">
        <w:rPr>
          <w:szCs w:val="28"/>
        </w:rPr>
        <w:t xml:space="preserve"> № </w:t>
      </w:r>
      <w:r w:rsidR="007F1F3C" w:rsidRPr="001F07A0">
        <w:rPr>
          <w:szCs w:val="28"/>
        </w:rPr>
        <w:t>384</w:t>
      </w:r>
      <w:r w:rsidR="001A1BE7" w:rsidRPr="001F07A0">
        <w:rPr>
          <w:szCs w:val="28"/>
        </w:rPr>
        <w:t>-р</w:t>
      </w:r>
      <w:r w:rsidR="00065B2A" w:rsidRPr="001F07A0">
        <w:rPr>
          <w:szCs w:val="28"/>
        </w:rPr>
        <w:t xml:space="preserve"> предусмотрено:</w:t>
      </w:r>
    </w:p>
    <w:p w14:paraId="6B39DBF4" w14:textId="77777777" w:rsidR="00065B2A" w:rsidRPr="001F07A0" w:rsidRDefault="007712BD" w:rsidP="004C0702">
      <w:pPr>
        <w:pStyle w:val="S1"/>
        <w:ind w:firstLine="567"/>
        <w:rPr>
          <w:szCs w:val="28"/>
        </w:rPr>
      </w:pPr>
      <w:r w:rsidRPr="001F07A0">
        <w:rPr>
          <w:szCs w:val="28"/>
        </w:rPr>
        <w:t xml:space="preserve">– </w:t>
      </w:r>
      <w:r w:rsidR="00065B2A" w:rsidRPr="001F07A0">
        <w:rPr>
          <w:szCs w:val="28"/>
        </w:rPr>
        <w:t>организация скоростного движения на участке железн</w:t>
      </w:r>
      <w:r w:rsidRPr="001F07A0">
        <w:rPr>
          <w:szCs w:val="28"/>
        </w:rPr>
        <w:t>ой дороги Новосибирск – Барнаул;</w:t>
      </w:r>
    </w:p>
    <w:p w14:paraId="25B80745" w14:textId="77777777" w:rsidR="00065B2A" w:rsidRPr="001F07A0" w:rsidRDefault="007712BD" w:rsidP="004C0702">
      <w:pPr>
        <w:pStyle w:val="S1"/>
        <w:ind w:firstLine="567"/>
        <w:rPr>
          <w:szCs w:val="28"/>
        </w:rPr>
      </w:pPr>
      <w:r w:rsidRPr="001F07A0">
        <w:rPr>
          <w:szCs w:val="28"/>
        </w:rPr>
        <w:t>– с</w:t>
      </w:r>
      <w:r w:rsidR="00065B2A" w:rsidRPr="001F07A0">
        <w:rPr>
          <w:szCs w:val="28"/>
        </w:rPr>
        <w:t>троительство и реконструкция участков автомобильной дороги общего пол</w:t>
      </w:r>
      <w:r w:rsidR="00957AC9" w:rsidRPr="001F07A0">
        <w:rPr>
          <w:szCs w:val="28"/>
        </w:rPr>
        <w:t xml:space="preserve">ьзования федерального значения </w:t>
      </w:r>
      <w:r w:rsidR="00065B2A" w:rsidRPr="001F07A0">
        <w:rPr>
          <w:szCs w:val="28"/>
        </w:rPr>
        <w:t>Р-256 «Чуйский тракт» Новосибирск – Барнаул – Горно-Алтайск – граница</w:t>
      </w:r>
      <w:r w:rsidR="00957AC9" w:rsidRPr="001F07A0">
        <w:rPr>
          <w:szCs w:val="28"/>
        </w:rPr>
        <w:t xml:space="preserve"> с Монголией</w:t>
      </w:r>
      <w:r w:rsidR="00065B2A" w:rsidRPr="001F07A0">
        <w:rPr>
          <w:szCs w:val="28"/>
        </w:rPr>
        <w:t>.</w:t>
      </w:r>
    </w:p>
    <w:p w14:paraId="1FFB9DA3" w14:textId="77777777" w:rsidR="009E2891" w:rsidRPr="001F07A0" w:rsidRDefault="00065B2A" w:rsidP="00DB3E0B">
      <w:pPr>
        <w:pStyle w:val="S1"/>
        <w:ind w:firstLine="567"/>
        <w:rPr>
          <w:szCs w:val="28"/>
        </w:rPr>
      </w:pPr>
      <w:r w:rsidRPr="001F07A0">
        <w:rPr>
          <w:szCs w:val="28"/>
        </w:rPr>
        <w:t>В соответствии со</w:t>
      </w:r>
      <w:r w:rsidR="004F2D3D" w:rsidRPr="001F07A0">
        <w:rPr>
          <w:szCs w:val="28"/>
        </w:rPr>
        <w:t xml:space="preserve"> </w:t>
      </w:r>
      <w:r w:rsidR="009E2891" w:rsidRPr="001F07A0">
        <w:rPr>
          <w:szCs w:val="28"/>
        </w:rPr>
        <w:t>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 816-р, Схемой территориального планирования Российской Федерации в области энергетики, утвержденной распоряжением Правительства Российской Федерации от 01.08.2016 № 1634-р, Схемой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 247-р, Схем</w:t>
      </w:r>
      <w:r w:rsidR="001F73CC" w:rsidRPr="001F07A0">
        <w:rPr>
          <w:szCs w:val="28"/>
        </w:rPr>
        <w:t>ой</w:t>
      </w:r>
      <w:r w:rsidR="009E2891" w:rsidRPr="001F07A0">
        <w:rPr>
          <w:szCs w:val="28"/>
        </w:rPr>
        <w:t xml:space="preserve"> территориального планирования Российской Федерации в области здравоохранения, утвержденной распоряжением Правительства Российской Федерации от 28.012.2012 № 2607-р размещение на территории Промышленного сельсовета объектов федерального значения не планируется. </w:t>
      </w:r>
    </w:p>
    <w:p w14:paraId="12DB3934" w14:textId="77777777" w:rsidR="00925D21" w:rsidRPr="001F07A0" w:rsidRDefault="00925D21" w:rsidP="009E2891">
      <w:pPr>
        <w:pStyle w:val="S1"/>
        <w:rPr>
          <w:szCs w:val="28"/>
        </w:rPr>
      </w:pPr>
      <w:r w:rsidRPr="001F07A0">
        <w:rPr>
          <w:szCs w:val="28"/>
        </w:rPr>
        <w:t xml:space="preserve"> </w:t>
      </w:r>
    </w:p>
    <w:p w14:paraId="7F2E4233" w14:textId="77777777" w:rsidR="007521E5" w:rsidRPr="001F07A0" w:rsidRDefault="007521E5" w:rsidP="00AB2071">
      <w:pPr>
        <w:pStyle w:val="2"/>
        <w:spacing w:before="0" w:after="0"/>
        <w:ind w:left="0" w:right="-2"/>
        <w:jc w:val="both"/>
      </w:pPr>
      <w:bookmarkStart w:id="169" w:name="_Toc28611452"/>
      <w:r w:rsidRPr="001F07A0">
        <w:t>Сведения о планируемых для размещения на территории поселе</w:t>
      </w:r>
      <w:r w:rsidR="00AB2071" w:rsidRPr="001F07A0">
        <w:t xml:space="preserve">ния </w:t>
      </w:r>
      <w:r w:rsidRPr="001F07A0">
        <w:t>объектах регионального значения</w:t>
      </w:r>
      <w:bookmarkEnd w:id="167"/>
      <w:bookmarkEnd w:id="168"/>
      <w:bookmarkEnd w:id="169"/>
    </w:p>
    <w:p w14:paraId="2CAE9537" w14:textId="77777777" w:rsidR="00AB2071" w:rsidRPr="001F07A0" w:rsidRDefault="00AB2071" w:rsidP="00AB2071">
      <w:pPr>
        <w:pStyle w:val="a5"/>
        <w:spacing w:before="0" w:after="0"/>
      </w:pPr>
    </w:p>
    <w:p w14:paraId="409F2E08" w14:textId="77777777" w:rsidR="00AB2071" w:rsidRPr="001F07A0" w:rsidRDefault="00AB2071" w:rsidP="00AB2071">
      <w:pPr>
        <w:pStyle w:val="a5"/>
        <w:spacing w:before="0" w:after="0"/>
      </w:pPr>
      <w:r w:rsidRPr="001F07A0">
        <w:rPr>
          <w:sz w:val="28"/>
          <w:szCs w:val="28"/>
        </w:rPr>
        <w:t>Перечень объектов планируемых к размещению на территории поселения представлен в таблице 17.</w:t>
      </w:r>
    </w:p>
    <w:p w14:paraId="35B5B496" w14:textId="77777777" w:rsidR="00BA6892" w:rsidRPr="001F07A0" w:rsidRDefault="00BA6892" w:rsidP="00000C3D">
      <w:pPr>
        <w:pStyle w:val="a3"/>
        <w:numPr>
          <w:ilvl w:val="0"/>
          <w:numId w:val="0"/>
        </w:numPr>
        <w:spacing w:after="0"/>
        <w:ind w:left="1" w:right="-284" w:firstLine="567"/>
        <w:rPr>
          <w:sz w:val="28"/>
          <w:szCs w:val="28"/>
        </w:rPr>
        <w:sectPr w:rsidR="00BA6892" w:rsidRPr="001F07A0" w:rsidSect="00350DBC">
          <w:pgSz w:w="11906" w:h="16838"/>
          <w:pgMar w:top="1134" w:right="567" w:bottom="1134" w:left="1418" w:header="709" w:footer="709" w:gutter="0"/>
          <w:cols w:space="708"/>
          <w:docGrid w:linePitch="360"/>
        </w:sectPr>
      </w:pPr>
    </w:p>
    <w:p w14:paraId="16DDA381" w14:textId="77777777" w:rsidR="00BA6892" w:rsidRPr="001F07A0" w:rsidRDefault="00BA6892" w:rsidP="00AB2071">
      <w:pPr>
        <w:pStyle w:val="S1"/>
        <w:ind w:firstLine="0"/>
        <w:rPr>
          <w:szCs w:val="28"/>
        </w:rPr>
      </w:pPr>
      <w:r w:rsidRPr="001F07A0">
        <w:rPr>
          <w:szCs w:val="28"/>
        </w:rPr>
        <w:lastRenderedPageBreak/>
        <w:t xml:space="preserve">Таблица </w:t>
      </w:r>
      <w:r w:rsidR="00AB2071" w:rsidRPr="001F07A0">
        <w:rPr>
          <w:szCs w:val="28"/>
        </w:rPr>
        <w:t xml:space="preserve">17 - </w:t>
      </w:r>
      <w:r w:rsidRPr="001F07A0">
        <w:rPr>
          <w:szCs w:val="28"/>
        </w:rPr>
        <w:t>Перечень объектов планируемых к размещению на территории поселения (Согласно Схеме территориального планирования Новосибирской агломерации Новосибирской области)</w:t>
      </w:r>
    </w:p>
    <w:p w14:paraId="4FD64A81" w14:textId="77777777" w:rsidR="00347068" w:rsidRPr="001F07A0" w:rsidRDefault="00347068" w:rsidP="00347068"/>
    <w:tbl>
      <w:tblPr>
        <w:tblW w:w="14601" w:type="dxa"/>
        <w:jc w:val="center"/>
        <w:tblCellSpacing w:w="5" w:type="nil"/>
        <w:tblLayout w:type="fixed"/>
        <w:tblCellMar>
          <w:left w:w="28" w:type="dxa"/>
          <w:right w:w="28" w:type="dxa"/>
        </w:tblCellMar>
        <w:tblLook w:val="0000" w:firstRow="0" w:lastRow="0" w:firstColumn="0" w:lastColumn="0" w:noHBand="0" w:noVBand="0"/>
      </w:tblPr>
      <w:tblGrid>
        <w:gridCol w:w="567"/>
        <w:gridCol w:w="2426"/>
        <w:gridCol w:w="3827"/>
        <w:gridCol w:w="2678"/>
        <w:gridCol w:w="3283"/>
        <w:gridCol w:w="1820"/>
      </w:tblGrid>
      <w:tr w:rsidR="007E7F5F" w:rsidRPr="001F07A0" w14:paraId="3CEFE84F" w14:textId="77777777" w:rsidTr="006D6FEB">
        <w:trPr>
          <w:trHeight w:val="720"/>
          <w:tblHeader/>
          <w:tblCellSpacing w:w="5" w:type="nil"/>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F50B01" w14:textId="77777777" w:rsidR="00BA6892" w:rsidRPr="001F07A0" w:rsidRDefault="00BA6892" w:rsidP="00D43F66">
            <w:pPr>
              <w:pStyle w:val="ConsPlusCell"/>
              <w:jc w:val="center"/>
              <w:rPr>
                <w:rFonts w:ascii="Times New Roman" w:hAnsi="Times New Roman" w:cs="Times New Roman"/>
                <w:sz w:val="24"/>
                <w:szCs w:val="24"/>
              </w:rPr>
            </w:pPr>
            <w:r w:rsidRPr="001F07A0">
              <w:rPr>
                <w:rFonts w:ascii="Times New Roman" w:hAnsi="Times New Roman" w:cs="Times New Roman"/>
                <w:sz w:val="24"/>
                <w:szCs w:val="24"/>
              </w:rPr>
              <w:t>№</w:t>
            </w:r>
          </w:p>
          <w:p w14:paraId="55B424E4" w14:textId="77777777" w:rsidR="00BA6892" w:rsidRPr="001F07A0" w:rsidRDefault="00BA6892" w:rsidP="00D43F66">
            <w:pPr>
              <w:pStyle w:val="ConsPlusCell"/>
              <w:jc w:val="center"/>
              <w:rPr>
                <w:rFonts w:ascii="Times New Roman" w:hAnsi="Times New Roman" w:cs="Times New Roman"/>
                <w:sz w:val="24"/>
                <w:szCs w:val="24"/>
              </w:rPr>
            </w:pPr>
            <w:r w:rsidRPr="001F07A0">
              <w:rPr>
                <w:rFonts w:ascii="Times New Roman" w:hAnsi="Times New Roman" w:cs="Times New Roman"/>
                <w:sz w:val="24"/>
                <w:szCs w:val="24"/>
              </w:rPr>
              <w:t>п/п</w:t>
            </w: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14:paraId="7AF81EA8" w14:textId="77777777" w:rsidR="00BA6892" w:rsidRPr="001F07A0" w:rsidRDefault="00BA6892" w:rsidP="00090E8D">
            <w:pPr>
              <w:pStyle w:val="ConsPlusCell"/>
              <w:jc w:val="center"/>
              <w:rPr>
                <w:rFonts w:ascii="Times New Roman" w:hAnsi="Times New Roman" w:cs="Times New Roman"/>
                <w:sz w:val="24"/>
                <w:szCs w:val="24"/>
              </w:rPr>
            </w:pPr>
            <w:r w:rsidRPr="001F07A0">
              <w:rPr>
                <w:rFonts w:ascii="Times New Roman" w:hAnsi="Times New Roman" w:cs="Times New Roman"/>
                <w:sz w:val="24"/>
                <w:szCs w:val="24"/>
              </w:rPr>
              <w:t>Назначение объекта регионального и местного значения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BBD1F73" w14:textId="77777777" w:rsidR="00BA6892" w:rsidRPr="001F07A0" w:rsidRDefault="00BA6892" w:rsidP="00090E8D">
            <w:pPr>
              <w:pStyle w:val="ConsPlusCell"/>
              <w:jc w:val="center"/>
              <w:rPr>
                <w:rFonts w:ascii="Times New Roman" w:hAnsi="Times New Roman" w:cs="Times New Roman"/>
                <w:sz w:val="24"/>
                <w:szCs w:val="24"/>
              </w:rPr>
            </w:pPr>
            <w:r w:rsidRPr="001F07A0">
              <w:rPr>
                <w:rFonts w:ascii="Times New Roman" w:hAnsi="Times New Roman" w:cs="Times New Roman"/>
                <w:sz w:val="24"/>
                <w:szCs w:val="24"/>
              </w:rPr>
              <w:t>Наименование</w:t>
            </w:r>
          </w:p>
        </w:tc>
        <w:tc>
          <w:tcPr>
            <w:tcW w:w="2678" w:type="dxa"/>
            <w:tcBorders>
              <w:top w:val="single" w:sz="4" w:space="0" w:color="auto"/>
              <w:left w:val="single" w:sz="4" w:space="0" w:color="auto"/>
              <w:bottom w:val="single" w:sz="4" w:space="0" w:color="auto"/>
              <w:right w:val="single" w:sz="4" w:space="0" w:color="auto"/>
            </w:tcBorders>
            <w:shd w:val="clear" w:color="auto" w:fill="auto"/>
            <w:vAlign w:val="center"/>
          </w:tcPr>
          <w:p w14:paraId="416C418A" w14:textId="77777777" w:rsidR="00BA6892" w:rsidRPr="001F07A0" w:rsidRDefault="00BA6892" w:rsidP="00090E8D">
            <w:pPr>
              <w:pStyle w:val="ConsPlusCell"/>
              <w:jc w:val="center"/>
              <w:rPr>
                <w:rFonts w:ascii="Times New Roman" w:hAnsi="Times New Roman" w:cs="Times New Roman"/>
                <w:sz w:val="24"/>
                <w:szCs w:val="24"/>
              </w:rPr>
            </w:pPr>
            <w:r w:rsidRPr="001F07A0">
              <w:rPr>
                <w:rFonts w:ascii="Times New Roman" w:hAnsi="Times New Roman" w:cs="Times New Roman"/>
                <w:sz w:val="24"/>
                <w:szCs w:val="24"/>
              </w:rPr>
              <w:t>Краткая характеристика объекта</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14:paraId="711B1EE6" w14:textId="77777777" w:rsidR="00BA6892" w:rsidRPr="001F07A0" w:rsidRDefault="00BA6892" w:rsidP="00090E8D">
            <w:pPr>
              <w:pStyle w:val="ConsPlusCell"/>
              <w:jc w:val="center"/>
              <w:rPr>
                <w:rFonts w:ascii="Times New Roman" w:hAnsi="Times New Roman" w:cs="Times New Roman"/>
                <w:sz w:val="24"/>
                <w:szCs w:val="24"/>
              </w:rPr>
            </w:pPr>
            <w:r w:rsidRPr="001F07A0">
              <w:rPr>
                <w:rFonts w:ascii="Times New Roman" w:hAnsi="Times New Roman" w:cs="Times New Roman"/>
                <w:sz w:val="24"/>
                <w:szCs w:val="24"/>
              </w:rPr>
              <w:t>Местоположение планируемого объекта</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387D609B" w14:textId="77777777" w:rsidR="00BA6892" w:rsidRPr="001F07A0" w:rsidRDefault="00BA6892" w:rsidP="00090E8D">
            <w:pPr>
              <w:pStyle w:val="ConsPlusCell"/>
              <w:jc w:val="center"/>
              <w:rPr>
                <w:rFonts w:ascii="Times New Roman" w:hAnsi="Times New Roman" w:cs="Times New Roman"/>
                <w:sz w:val="24"/>
                <w:szCs w:val="24"/>
              </w:rPr>
            </w:pPr>
            <w:r w:rsidRPr="001F07A0">
              <w:rPr>
                <w:rFonts w:ascii="Times New Roman" w:hAnsi="Times New Roman" w:cs="Times New Roman"/>
                <w:sz w:val="24"/>
                <w:szCs w:val="24"/>
              </w:rPr>
              <w:t>Зоны с особыми условиями использования территории</w:t>
            </w:r>
          </w:p>
        </w:tc>
      </w:tr>
      <w:tr w:rsidR="007E7F5F" w:rsidRPr="001F07A0" w14:paraId="1A66465D" w14:textId="77777777" w:rsidTr="006D6FEB">
        <w:trPr>
          <w:tblCellSpacing w:w="5" w:type="nil"/>
          <w:jc w:val="center"/>
        </w:trPr>
        <w:tc>
          <w:tcPr>
            <w:tcW w:w="567" w:type="dxa"/>
            <w:tcBorders>
              <w:top w:val="single" w:sz="4" w:space="0" w:color="auto"/>
              <w:left w:val="single" w:sz="4" w:space="0" w:color="auto"/>
              <w:bottom w:val="single" w:sz="4" w:space="0" w:color="auto"/>
              <w:right w:val="single" w:sz="4" w:space="0" w:color="auto"/>
            </w:tcBorders>
            <w:vAlign w:val="center"/>
          </w:tcPr>
          <w:p w14:paraId="5AAFFBE9" w14:textId="77777777" w:rsidR="007061E1" w:rsidRPr="001F07A0" w:rsidRDefault="00CF57BD" w:rsidP="00D43F66">
            <w:pPr>
              <w:pStyle w:val="ConsPlusCell"/>
              <w:widowControl w:val="0"/>
              <w:jc w:val="center"/>
              <w:rPr>
                <w:rFonts w:ascii="Times New Roman" w:hAnsi="Times New Roman" w:cs="Times New Roman"/>
                <w:sz w:val="24"/>
                <w:szCs w:val="24"/>
                <w:lang w:val="en-US"/>
              </w:rPr>
            </w:pPr>
            <w:r w:rsidRPr="001F07A0">
              <w:rPr>
                <w:rFonts w:ascii="Times New Roman" w:hAnsi="Times New Roman" w:cs="Times New Roman"/>
                <w:sz w:val="24"/>
                <w:szCs w:val="24"/>
                <w:lang w:val="en-US"/>
              </w:rPr>
              <w:t>1</w:t>
            </w:r>
          </w:p>
        </w:tc>
        <w:tc>
          <w:tcPr>
            <w:tcW w:w="2426" w:type="dxa"/>
            <w:tcBorders>
              <w:top w:val="single" w:sz="4" w:space="0" w:color="auto"/>
              <w:left w:val="single" w:sz="4" w:space="0" w:color="auto"/>
              <w:bottom w:val="single" w:sz="4" w:space="0" w:color="auto"/>
              <w:right w:val="single" w:sz="4" w:space="0" w:color="auto"/>
            </w:tcBorders>
            <w:vAlign w:val="center"/>
          </w:tcPr>
          <w:p w14:paraId="2C5FF1FD" w14:textId="77777777" w:rsidR="007061E1" w:rsidRPr="001F07A0" w:rsidRDefault="007061E1" w:rsidP="00090E8D">
            <w:pPr>
              <w:pStyle w:val="ConsPlusCell"/>
              <w:jc w:val="center"/>
              <w:rPr>
                <w:rFonts w:ascii="Times New Roman" w:hAnsi="Times New Roman" w:cs="Times New Roman"/>
                <w:sz w:val="24"/>
                <w:szCs w:val="24"/>
              </w:rPr>
            </w:pPr>
            <w:r w:rsidRPr="001F07A0">
              <w:rPr>
                <w:rFonts w:ascii="Times New Roman" w:hAnsi="Times New Roman" w:cs="Times New Roman"/>
                <w:sz w:val="24"/>
                <w:szCs w:val="24"/>
              </w:rPr>
              <w:t>Очистка сточных вод, ликвидация выпуска сточных вод без очистки</w:t>
            </w:r>
          </w:p>
        </w:tc>
        <w:tc>
          <w:tcPr>
            <w:tcW w:w="3827" w:type="dxa"/>
            <w:tcBorders>
              <w:top w:val="single" w:sz="4" w:space="0" w:color="auto"/>
              <w:left w:val="single" w:sz="4" w:space="0" w:color="auto"/>
              <w:bottom w:val="single" w:sz="4" w:space="0" w:color="auto"/>
              <w:right w:val="single" w:sz="4" w:space="0" w:color="auto"/>
            </w:tcBorders>
            <w:vAlign w:val="center"/>
          </w:tcPr>
          <w:p w14:paraId="77D3304D" w14:textId="77777777" w:rsidR="007061E1" w:rsidRPr="001F07A0" w:rsidRDefault="007061E1" w:rsidP="00090E8D">
            <w:pPr>
              <w:pStyle w:val="ConsPlusCell"/>
              <w:jc w:val="center"/>
              <w:rPr>
                <w:rFonts w:ascii="Times New Roman" w:hAnsi="Times New Roman" w:cs="Times New Roman"/>
                <w:sz w:val="24"/>
                <w:szCs w:val="24"/>
              </w:rPr>
            </w:pPr>
            <w:r w:rsidRPr="001F07A0">
              <w:rPr>
                <w:rFonts w:ascii="Times New Roman" w:hAnsi="Times New Roman" w:cs="Times New Roman"/>
                <w:sz w:val="24"/>
                <w:szCs w:val="24"/>
              </w:rPr>
              <w:t>Система канализации с очистными сооружениями (</w:t>
            </w:r>
            <w:r w:rsidRPr="001F07A0">
              <w:rPr>
                <w:rFonts w:ascii="Times New Roman" w:hAnsi="Times New Roman" w:cs="Times New Roman"/>
                <w:sz w:val="24"/>
                <w:szCs w:val="24"/>
                <w:lang w:val="en-US"/>
              </w:rPr>
              <w:t>I</w:t>
            </w:r>
            <w:r w:rsidRPr="001F07A0">
              <w:rPr>
                <w:rFonts w:ascii="Times New Roman" w:hAnsi="Times New Roman" w:cs="Times New Roman"/>
                <w:sz w:val="24"/>
                <w:szCs w:val="24"/>
              </w:rPr>
              <w:t>-ая очередь)</w:t>
            </w:r>
          </w:p>
        </w:tc>
        <w:tc>
          <w:tcPr>
            <w:tcW w:w="2678" w:type="dxa"/>
            <w:tcBorders>
              <w:top w:val="single" w:sz="4" w:space="0" w:color="auto"/>
              <w:left w:val="single" w:sz="4" w:space="0" w:color="auto"/>
              <w:bottom w:val="single" w:sz="4" w:space="0" w:color="auto"/>
              <w:right w:val="single" w:sz="4" w:space="0" w:color="auto"/>
            </w:tcBorders>
            <w:vAlign w:val="center"/>
          </w:tcPr>
          <w:p w14:paraId="7BF0FF6B" w14:textId="77777777" w:rsidR="007061E1" w:rsidRPr="001F07A0" w:rsidRDefault="007061E1" w:rsidP="00090E8D">
            <w:pPr>
              <w:jc w:val="center"/>
            </w:pPr>
            <w:r w:rsidRPr="001F07A0">
              <w:t>Производитель</w:t>
            </w:r>
            <w:r w:rsidR="00CB5A51" w:rsidRPr="001F07A0">
              <w:t>ность от 300 до 1200 м(3) в сутки</w:t>
            </w:r>
          </w:p>
        </w:tc>
        <w:tc>
          <w:tcPr>
            <w:tcW w:w="3283" w:type="dxa"/>
            <w:tcBorders>
              <w:top w:val="single" w:sz="4" w:space="0" w:color="auto"/>
              <w:left w:val="single" w:sz="4" w:space="0" w:color="auto"/>
              <w:bottom w:val="single" w:sz="4" w:space="0" w:color="auto"/>
              <w:right w:val="single" w:sz="4" w:space="0" w:color="auto"/>
            </w:tcBorders>
            <w:vAlign w:val="center"/>
          </w:tcPr>
          <w:p w14:paraId="6783990A" w14:textId="77777777" w:rsidR="007061E1" w:rsidRPr="001F07A0" w:rsidRDefault="007061E1" w:rsidP="00090E8D">
            <w:pPr>
              <w:jc w:val="center"/>
            </w:pPr>
            <w:r w:rsidRPr="001F07A0">
              <w:t>Искитимский муниципальный район сельские советы:</w:t>
            </w:r>
          </w:p>
          <w:p w14:paraId="3E930780" w14:textId="77777777" w:rsidR="007061E1" w:rsidRPr="001F07A0" w:rsidRDefault="007061E1" w:rsidP="00090E8D">
            <w:pPr>
              <w:jc w:val="center"/>
            </w:pPr>
            <w:r w:rsidRPr="001F07A0">
              <w:t>Евсинский, Листвянский, Шибковский, Промышленный</w:t>
            </w:r>
          </w:p>
        </w:tc>
        <w:tc>
          <w:tcPr>
            <w:tcW w:w="1820" w:type="dxa"/>
            <w:tcBorders>
              <w:top w:val="single" w:sz="4" w:space="0" w:color="auto"/>
              <w:left w:val="single" w:sz="4" w:space="0" w:color="auto"/>
              <w:bottom w:val="single" w:sz="4" w:space="0" w:color="auto"/>
              <w:right w:val="single" w:sz="4" w:space="0" w:color="auto"/>
            </w:tcBorders>
            <w:vAlign w:val="center"/>
          </w:tcPr>
          <w:p w14:paraId="29937E70" w14:textId="77777777" w:rsidR="007061E1" w:rsidRPr="001F07A0" w:rsidRDefault="007061E1" w:rsidP="00090E8D">
            <w:pPr>
              <w:pStyle w:val="ConsPlusCell"/>
              <w:jc w:val="center"/>
              <w:rPr>
                <w:rFonts w:ascii="Times New Roman" w:hAnsi="Times New Roman" w:cs="Times New Roman"/>
                <w:sz w:val="24"/>
                <w:szCs w:val="24"/>
              </w:rPr>
            </w:pPr>
            <w:r w:rsidRPr="001F07A0">
              <w:rPr>
                <w:rFonts w:ascii="Times New Roman" w:hAnsi="Times New Roman" w:cs="Times New Roman"/>
                <w:sz w:val="24"/>
                <w:szCs w:val="24"/>
              </w:rPr>
              <w:t>СЗЗ – 200м (табл. 7.1.2 СанПиН 2.2.1/2.1.1.1200-03)</w:t>
            </w:r>
          </w:p>
        </w:tc>
      </w:tr>
      <w:tr w:rsidR="007E7F5F" w:rsidRPr="001F07A0" w14:paraId="3E6665B8" w14:textId="77777777" w:rsidTr="006D6FEB">
        <w:trPr>
          <w:tblCellSpacing w:w="5" w:type="nil"/>
          <w:jc w:val="center"/>
        </w:trPr>
        <w:tc>
          <w:tcPr>
            <w:tcW w:w="567" w:type="dxa"/>
            <w:tcBorders>
              <w:top w:val="single" w:sz="4" w:space="0" w:color="auto"/>
              <w:left w:val="single" w:sz="4" w:space="0" w:color="auto"/>
              <w:bottom w:val="single" w:sz="4" w:space="0" w:color="auto"/>
              <w:right w:val="single" w:sz="4" w:space="0" w:color="auto"/>
            </w:tcBorders>
            <w:vAlign w:val="center"/>
          </w:tcPr>
          <w:p w14:paraId="60A60FB0" w14:textId="77777777" w:rsidR="007061E1" w:rsidRPr="001F07A0" w:rsidRDefault="00CF57BD" w:rsidP="00D43F66">
            <w:pPr>
              <w:pStyle w:val="ConsPlusCell"/>
              <w:widowControl w:val="0"/>
              <w:jc w:val="center"/>
              <w:rPr>
                <w:rFonts w:ascii="Times New Roman" w:hAnsi="Times New Roman" w:cs="Times New Roman"/>
                <w:sz w:val="24"/>
                <w:szCs w:val="24"/>
                <w:lang w:val="en-US"/>
              </w:rPr>
            </w:pPr>
            <w:r w:rsidRPr="001F07A0">
              <w:rPr>
                <w:rFonts w:ascii="Times New Roman" w:hAnsi="Times New Roman" w:cs="Times New Roman"/>
                <w:sz w:val="24"/>
                <w:szCs w:val="24"/>
                <w:lang w:val="en-US"/>
              </w:rPr>
              <w:t>2</w:t>
            </w:r>
          </w:p>
        </w:tc>
        <w:tc>
          <w:tcPr>
            <w:tcW w:w="2426" w:type="dxa"/>
            <w:tcBorders>
              <w:top w:val="single" w:sz="4" w:space="0" w:color="auto"/>
              <w:left w:val="single" w:sz="4" w:space="0" w:color="auto"/>
              <w:bottom w:val="single" w:sz="4" w:space="0" w:color="auto"/>
              <w:right w:val="single" w:sz="4" w:space="0" w:color="auto"/>
            </w:tcBorders>
            <w:vAlign w:val="center"/>
          </w:tcPr>
          <w:p w14:paraId="5DB4ABBA" w14:textId="77777777" w:rsidR="007061E1" w:rsidRPr="001F07A0" w:rsidRDefault="007061E1" w:rsidP="00090E8D">
            <w:pPr>
              <w:pStyle w:val="ConsPlusCell"/>
              <w:jc w:val="center"/>
              <w:rPr>
                <w:rFonts w:ascii="Times New Roman" w:hAnsi="Times New Roman" w:cs="Times New Roman"/>
                <w:sz w:val="24"/>
                <w:szCs w:val="24"/>
              </w:rPr>
            </w:pPr>
            <w:r w:rsidRPr="001F07A0">
              <w:rPr>
                <w:rFonts w:ascii="Times New Roman" w:hAnsi="Times New Roman" w:cs="Times New Roman"/>
                <w:sz w:val="24"/>
                <w:szCs w:val="24"/>
              </w:rPr>
              <w:t>Подача и транспортировка питьевой воды</w:t>
            </w:r>
          </w:p>
        </w:tc>
        <w:tc>
          <w:tcPr>
            <w:tcW w:w="3827" w:type="dxa"/>
            <w:tcBorders>
              <w:top w:val="single" w:sz="4" w:space="0" w:color="auto"/>
              <w:left w:val="single" w:sz="4" w:space="0" w:color="auto"/>
              <w:bottom w:val="single" w:sz="4" w:space="0" w:color="auto"/>
              <w:right w:val="single" w:sz="4" w:space="0" w:color="auto"/>
            </w:tcBorders>
            <w:vAlign w:val="center"/>
          </w:tcPr>
          <w:p w14:paraId="772CE1C6" w14:textId="77777777" w:rsidR="007061E1" w:rsidRPr="001F07A0" w:rsidRDefault="007061E1" w:rsidP="00090E8D">
            <w:pPr>
              <w:pStyle w:val="ConsPlusCell"/>
              <w:jc w:val="center"/>
              <w:rPr>
                <w:rFonts w:ascii="Times New Roman" w:hAnsi="Times New Roman" w:cs="Times New Roman"/>
                <w:sz w:val="24"/>
                <w:szCs w:val="24"/>
              </w:rPr>
            </w:pPr>
            <w:r w:rsidRPr="001F07A0">
              <w:rPr>
                <w:rFonts w:ascii="Times New Roman" w:hAnsi="Times New Roman" w:cs="Times New Roman"/>
                <w:sz w:val="24"/>
                <w:szCs w:val="24"/>
              </w:rPr>
              <w:t xml:space="preserve">Водозаборные </w:t>
            </w:r>
            <w:r w:rsidR="00715401" w:rsidRPr="001F07A0">
              <w:rPr>
                <w:rFonts w:ascii="Times New Roman" w:hAnsi="Times New Roman" w:cs="Times New Roman"/>
                <w:sz w:val="24"/>
                <w:szCs w:val="24"/>
              </w:rPr>
              <w:t>и</w:t>
            </w:r>
            <w:r w:rsidRPr="001F07A0">
              <w:rPr>
                <w:rFonts w:ascii="Times New Roman" w:hAnsi="Times New Roman" w:cs="Times New Roman"/>
                <w:sz w:val="24"/>
                <w:szCs w:val="24"/>
              </w:rPr>
              <w:t xml:space="preserve"> водопроводные сооружения, водоводы и во</w:t>
            </w:r>
            <w:r w:rsidR="00CF57BD" w:rsidRPr="001F07A0">
              <w:rPr>
                <w:rFonts w:ascii="Times New Roman" w:hAnsi="Times New Roman" w:cs="Times New Roman"/>
                <w:sz w:val="24"/>
                <w:szCs w:val="24"/>
              </w:rPr>
              <w:t>допроводные сети</w:t>
            </w:r>
            <w:r w:rsidR="00CB5A51" w:rsidRPr="001F07A0">
              <w:rPr>
                <w:rFonts w:ascii="Times New Roman" w:hAnsi="Times New Roman" w:cs="Times New Roman"/>
                <w:sz w:val="24"/>
                <w:szCs w:val="24"/>
              </w:rPr>
              <w:t xml:space="preserve"> </w:t>
            </w:r>
            <w:r w:rsidRPr="001F07A0">
              <w:rPr>
                <w:rFonts w:ascii="Times New Roman" w:hAnsi="Times New Roman" w:cs="Times New Roman"/>
                <w:sz w:val="24"/>
                <w:szCs w:val="24"/>
              </w:rPr>
              <w:t>(строительство и реконструкция)</w:t>
            </w:r>
          </w:p>
          <w:p w14:paraId="0FDE55A7" w14:textId="77777777" w:rsidR="007061E1" w:rsidRPr="001F07A0" w:rsidRDefault="007061E1" w:rsidP="00090E8D">
            <w:pPr>
              <w:pStyle w:val="ConsPlusCell"/>
              <w:jc w:val="center"/>
              <w:rPr>
                <w:rFonts w:ascii="Times New Roman" w:hAnsi="Times New Roman" w:cs="Times New Roman"/>
                <w:sz w:val="24"/>
                <w:szCs w:val="24"/>
              </w:rPr>
            </w:pPr>
            <w:r w:rsidRPr="001F07A0">
              <w:rPr>
                <w:rFonts w:ascii="Times New Roman" w:hAnsi="Times New Roman" w:cs="Times New Roman"/>
                <w:sz w:val="24"/>
                <w:szCs w:val="24"/>
              </w:rPr>
              <w:t>(</w:t>
            </w:r>
            <w:r w:rsidRPr="001F07A0">
              <w:rPr>
                <w:rFonts w:ascii="Times New Roman" w:hAnsi="Times New Roman" w:cs="Times New Roman"/>
                <w:sz w:val="24"/>
                <w:szCs w:val="24"/>
                <w:lang w:val="en-US"/>
              </w:rPr>
              <w:t>I</w:t>
            </w:r>
            <w:r w:rsidRPr="001F07A0">
              <w:rPr>
                <w:rFonts w:ascii="Times New Roman" w:hAnsi="Times New Roman" w:cs="Times New Roman"/>
                <w:sz w:val="24"/>
                <w:szCs w:val="24"/>
              </w:rPr>
              <w:t>-ая очередь, расчетный срок)</w:t>
            </w:r>
          </w:p>
        </w:tc>
        <w:tc>
          <w:tcPr>
            <w:tcW w:w="2678" w:type="dxa"/>
            <w:tcBorders>
              <w:top w:val="single" w:sz="4" w:space="0" w:color="auto"/>
              <w:left w:val="single" w:sz="4" w:space="0" w:color="auto"/>
              <w:bottom w:val="single" w:sz="4" w:space="0" w:color="auto"/>
              <w:right w:val="single" w:sz="4" w:space="0" w:color="auto"/>
            </w:tcBorders>
            <w:vAlign w:val="center"/>
          </w:tcPr>
          <w:p w14:paraId="5F88B0B9" w14:textId="77777777" w:rsidR="007061E1" w:rsidRPr="001F07A0" w:rsidRDefault="007061E1" w:rsidP="00090E8D">
            <w:pPr>
              <w:jc w:val="center"/>
            </w:pPr>
            <w:r w:rsidRPr="001F07A0">
              <w:t>Производительность от 300 до 2200 м(3) в сутки</w:t>
            </w:r>
          </w:p>
        </w:tc>
        <w:tc>
          <w:tcPr>
            <w:tcW w:w="3283" w:type="dxa"/>
            <w:tcBorders>
              <w:top w:val="single" w:sz="4" w:space="0" w:color="auto"/>
              <w:left w:val="single" w:sz="4" w:space="0" w:color="auto"/>
              <w:bottom w:val="single" w:sz="4" w:space="0" w:color="auto"/>
              <w:right w:val="single" w:sz="4" w:space="0" w:color="auto"/>
            </w:tcBorders>
            <w:vAlign w:val="center"/>
          </w:tcPr>
          <w:p w14:paraId="19F086DF" w14:textId="77777777" w:rsidR="007061E1" w:rsidRPr="001F07A0" w:rsidRDefault="007061E1" w:rsidP="00090E8D">
            <w:pPr>
              <w:jc w:val="center"/>
            </w:pPr>
            <w:r w:rsidRPr="001F07A0">
              <w:t>Искитимский район, все сельсоветы</w:t>
            </w:r>
          </w:p>
        </w:tc>
        <w:tc>
          <w:tcPr>
            <w:tcW w:w="1820" w:type="dxa"/>
            <w:tcBorders>
              <w:top w:val="single" w:sz="4" w:space="0" w:color="auto"/>
              <w:left w:val="single" w:sz="4" w:space="0" w:color="auto"/>
              <w:bottom w:val="single" w:sz="4" w:space="0" w:color="auto"/>
              <w:right w:val="single" w:sz="4" w:space="0" w:color="auto"/>
            </w:tcBorders>
            <w:vAlign w:val="center"/>
          </w:tcPr>
          <w:p w14:paraId="3B72CE70" w14:textId="77777777" w:rsidR="007061E1" w:rsidRPr="001F07A0" w:rsidRDefault="007061E1" w:rsidP="00090E8D">
            <w:pPr>
              <w:pStyle w:val="ConsPlusCell"/>
              <w:jc w:val="center"/>
              <w:rPr>
                <w:rFonts w:ascii="Times New Roman" w:hAnsi="Times New Roman" w:cs="Times New Roman"/>
                <w:sz w:val="24"/>
                <w:szCs w:val="24"/>
              </w:rPr>
            </w:pPr>
            <w:r w:rsidRPr="001F07A0">
              <w:rPr>
                <w:rFonts w:ascii="Times New Roman" w:hAnsi="Times New Roman" w:cs="Times New Roman"/>
                <w:sz w:val="24"/>
                <w:szCs w:val="24"/>
              </w:rPr>
              <w:t>-</w:t>
            </w:r>
          </w:p>
        </w:tc>
      </w:tr>
      <w:tr w:rsidR="007E7F5F" w:rsidRPr="001F07A0" w14:paraId="16786734" w14:textId="77777777" w:rsidTr="006D6FEB">
        <w:trPr>
          <w:tblCellSpacing w:w="5" w:type="nil"/>
          <w:jc w:val="center"/>
        </w:trPr>
        <w:tc>
          <w:tcPr>
            <w:tcW w:w="567" w:type="dxa"/>
            <w:tcBorders>
              <w:top w:val="single" w:sz="4" w:space="0" w:color="auto"/>
              <w:left w:val="single" w:sz="4" w:space="0" w:color="auto"/>
              <w:bottom w:val="single" w:sz="4" w:space="0" w:color="auto"/>
              <w:right w:val="single" w:sz="4" w:space="0" w:color="auto"/>
            </w:tcBorders>
            <w:vAlign w:val="center"/>
          </w:tcPr>
          <w:p w14:paraId="7959252C" w14:textId="77777777" w:rsidR="007061E1" w:rsidRPr="001F07A0" w:rsidRDefault="00CF57BD" w:rsidP="00D43F66">
            <w:pPr>
              <w:pStyle w:val="ConsPlusCell"/>
              <w:widowControl w:val="0"/>
              <w:jc w:val="center"/>
              <w:rPr>
                <w:rFonts w:ascii="Times New Roman" w:hAnsi="Times New Roman" w:cs="Times New Roman"/>
                <w:sz w:val="24"/>
                <w:szCs w:val="24"/>
                <w:lang w:val="en-US"/>
              </w:rPr>
            </w:pPr>
            <w:r w:rsidRPr="001F07A0">
              <w:rPr>
                <w:rFonts w:ascii="Times New Roman" w:hAnsi="Times New Roman" w:cs="Times New Roman"/>
                <w:sz w:val="24"/>
                <w:szCs w:val="24"/>
                <w:lang w:val="en-US"/>
              </w:rPr>
              <w:t>3</w:t>
            </w:r>
          </w:p>
        </w:tc>
        <w:tc>
          <w:tcPr>
            <w:tcW w:w="2426" w:type="dxa"/>
            <w:tcBorders>
              <w:top w:val="single" w:sz="4" w:space="0" w:color="auto"/>
              <w:left w:val="single" w:sz="4" w:space="0" w:color="auto"/>
              <w:bottom w:val="single" w:sz="4" w:space="0" w:color="auto"/>
              <w:right w:val="single" w:sz="4" w:space="0" w:color="auto"/>
            </w:tcBorders>
            <w:vAlign w:val="center"/>
          </w:tcPr>
          <w:p w14:paraId="6BF40750" w14:textId="77777777" w:rsidR="007061E1" w:rsidRPr="001F07A0" w:rsidRDefault="007061E1" w:rsidP="00090E8D">
            <w:pPr>
              <w:pStyle w:val="ConsPlusCell"/>
              <w:jc w:val="center"/>
              <w:rPr>
                <w:rFonts w:ascii="Times New Roman" w:hAnsi="Times New Roman" w:cs="Times New Roman"/>
                <w:sz w:val="24"/>
                <w:szCs w:val="24"/>
              </w:rPr>
            </w:pPr>
            <w:r w:rsidRPr="001F07A0">
              <w:rPr>
                <w:rFonts w:ascii="Times New Roman" w:hAnsi="Times New Roman" w:cs="Times New Roman"/>
                <w:sz w:val="24"/>
                <w:szCs w:val="24"/>
              </w:rPr>
              <w:t>Увеличение пропускной способности системы водоотведения</w:t>
            </w:r>
          </w:p>
        </w:tc>
        <w:tc>
          <w:tcPr>
            <w:tcW w:w="3827" w:type="dxa"/>
            <w:tcBorders>
              <w:top w:val="single" w:sz="4" w:space="0" w:color="auto"/>
              <w:left w:val="single" w:sz="4" w:space="0" w:color="auto"/>
              <w:bottom w:val="single" w:sz="4" w:space="0" w:color="auto"/>
              <w:right w:val="single" w:sz="4" w:space="0" w:color="auto"/>
            </w:tcBorders>
            <w:vAlign w:val="center"/>
          </w:tcPr>
          <w:p w14:paraId="0BC96B7F" w14:textId="77777777" w:rsidR="006D6FEB" w:rsidRPr="001F07A0" w:rsidRDefault="00715401" w:rsidP="00D43F66">
            <w:pPr>
              <w:pStyle w:val="ConsPlusCell"/>
              <w:jc w:val="center"/>
              <w:rPr>
                <w:rFonts w:ascii="Times New Roman" w:hAnsi="Times New Roman" w:cs="Times New Roman"/>
                <w:sz w:val="24"/>
                <w:szCs w:val="24"/>
              </w:rPr>
            </w:pPr>
            <w:r w:rsidRPr="001F07A0">
              <w:rPr>
                <w:rFonts w:ascii="Times New Roman" w:hAnsi="Times New Roman" w:cs="Times New Roman"/>
                <w:sz w:val="24"/>
                <w:szCs w:val="24"/>
              </w:rPr>
              <w:t>Канализационные сети</w:t>
            </w:r>
            <w:r w:rsidR="007061E1" w:rsidRPr="001F07A0">
              <w:rPr>
                <w:rFonts w:ascii="Times New Roman" w:hAnsi="Times New Roman" w:cs="Times New Roman"/>
                <w:sz w:val="24"/>
                <w:szCs w:val="24"/>
              </w:rPr>
              <w:t>, канализационные коллектор</w:t>
            </w:r>
            <w:r w:rsidR="00D43F66" w:rsidRPr="001F07A0">
              <w:rPr>
                <w:rFonts w:ascii="Times New Roman" w:hAnsi="Times New Roman" w:cs="Times New Roman"/>
                <w:sz w:val="24"/>
                <w:szCs w:val="24"/>
              </w:rPr>
              <w:t>ы</w:t>
            </w:r>
            <w:r w:rsidR="007061E1" w:rsidRPr="001F07A0">
              <w:rPr>
                <w:rFonts w:ascii="Times New Roman" w:hAnsi="Times New Roman" w:cs="Times New Roman"/>
                <w:sz w:val="24"/>
                <w:szCs w:val="24"/>
              </w:rPr>
              <w:t xml:space="preserve"> (строительство и реконструкция) </w:t>
            </w:r>
          </w:p>
          <w:p w14:paraId="492D9C1C" w14:textId="77777777" w:rsidR="007061E1" w:rsidRPr="001F07A0" w:rsidRDefault="007061E1" w:rsidP="00D43F66">
            <w:pPr>
              <w:pStyle w:val="ConsPlusCell"/>
              <w:jc w:val="center"/>
              <w:rPr>
                <w:rFonts w:ascii="Times New Roman" w:hAnsi="Times New Roman" w:cs="Times New Roman"/>
                <w:sz w:val="24"/>
                <w:szCs w:val="24"/>
              </w:rPr>
            </w:pPr>
            <w:r w:rsidRPr="001F07A0">
              <w:rPr>
                <w:rFonts w:ascii="Times New Roman" w:hAnsi="Times New Roman" w:cs="Times New Roman"/>
                <w:sz w:val="24"/>
                <w:szCs w:val="24"/>
              </w:rPr>
              <w:t>(</w:t>
            </w:r>
            <w:r w:rsidR="006D6FEB" w:rsidRPr="001F07A0">
              <w:rPr>
                <w:rFonts w:ascii="Times New Roman" w:hAnsi="Times New Roman" w:cs="Times New Roman"/>
                <w:sz w:val="24"/>
                <w:szCs w:val="24"/>
                <w:lang w:val="en-US"/>
              </w:rPr>
              <w:t>I</w:t>
            </w:r>
            <w:r w:rsidRPr="001F07A0">
              <w:rPr>
                <w:rFonts w:ascii="Times New Roman" w:hAnsi="Times New Roman" w:cs="Times New Roman"/>
                <w:sz w:val="24"/>
                <w:szCs w:val="24"/>
              </w:rPr>
              <w:t>-я очередь, расчетный срок)</w:t>
            </w:r>
          </w:p>
        </w:tc>
        <w:tc>
          <w:tcPr>
            <w:tcW w:w="2678" w:type="dxa"/>
            <w:tcBorders>
              <w:top w:val="single" w:sz="4" w:space="0" w:color="auto"/>
              <w:left w:val="single" w:sz="4" w:space="0" w:color="auto"/>
              <w:bottom w:val="single" w:sz="4" w:space="0" w:color="auto"/>
              <w:right w:val="single" w:sz="4" w:space="0" w:color="auto"/>
            </w:tcBorders>
            <w:vAlign w:val="center"/>
          </w:tcPr>
          <w:p w14:paraId="75CAC81E" w14:textId="77777777" w:rsidR="007061E1" w:rsidRPr="001F07A0" w:rsidRDefault="007061E1" w:rsidP="00090E8D">
            <w:pPr>
              <w:jc w:val="center"/>
            </w:pPr>
            <w:r w:rsidRPr="001F07A0">
              <w:t>Определяется специальным проектом</w:t>
            </w:r>
          </w:p>
        </w:tc>
        <w:tc>
          <w:tcPr>
            <w:tcW w:w="3283" w:type="dxa"/>
            <w:tcBorders>
              <w:top w:val="single" w:sz="4" w:space="0" w:color="auto"/>
              <w:left w:val="single" w:sz="4" w:space="0" w:color="auto"/>
              <w:bottom w:val="single" w:sz="4" w:space="0" w:color="auto"/>
              <w:right w:val="single" w:sz="4" w:space="0" w:color="auto"/>
            </w:tcBorders>
            <w:vAlign w:val="center"/>
          </w:tcPr>
          <w:p w14:paraId="7F6C20F4" w14:textId="77777777" w:rsidR="007061E1" w:rsidRPr="001F07A0" w:rsidRDefault="007061E1" w:rsidP="00090E8D">
            <w:pPr>
              <w:jc w:val="center"/>
            </w:pPr>
            <w:r w:rsidRPr="001F07A0">
              <w:t>Искитимский район, все населенные пункты, имеющие централизованную систему канализации</w:t>
            </w:r>
          </w:p>
        </w:tc>
        <w:tc>
          <w:tcPr>
            <w:tcW w:w="1820" w:type="dxa"/>
            <w:tcBorders>
              <w:top w:val="single" w:sz="4" w:space="0" w:color="auto"/>
              <w:left w:val="single" w:sz="4" w:space="0" w:color="auto"/>
              <w:bottom w:val="single" w:sz="4" w:space="0" w:color="auto"/>
              <w:right w:val="single" w:sz="4" w:space="0" w:color="auto"/>
            </w:tcBorders>
            <w:vAlign w:val="center"/>
          </w:tcPr>
          <w:p w14:paraId="72392CCB" w14:textId="77777777" w:rsidR="007061E1" w:rsidRPr="001F07A0" w:rsidRDefault="007061E1" w:rsidP="00090E8D">
            <w:pPr>
              <w:pStyle w:val="ConsPlusCell"/>
              <w:jc w:val="center"/>
              <w:rPr>
                <w:rFonts w:ascii="Times New Roman" w:hAnsi="Times New Roman" w:cs="Times New Roman"/>
                <w:sz w:val="24"/>
                <w:szCs w:val="24"/>
              </w:rPr>
            </w:pPr>
            <w:r w:rsidRPr="001F07A0">
              <w:rPr>
                <w:rFonts w:ascii="Times New Roman" w:hAnsi="Times New Roman" w:cs="Times New Roman"/>
                <w:sz w:val="24"/>
                <w:szCs w:val="24"/>
              </w:rPr>
              <w:t>СЗЗ – в зависимости от производительности КНС</w:t>
            </w:r>
          </w:p>
        </w:tc>
      </w:tr>
    </w:tbl>
    <w:p w14:paraId="241BE852" w14:textId="77777777" w:rsidR="008D1509" w:rsidRPr="001F07A0" w:rsidRDefault="008D1509" w:rsidP="00EC56E8">
      <w:pPr>
        <w:pStyle w:val="a5"/>
        <w:spacing w:before="0" w:after="0"/>
        <w:ind w:right="-284"/>
        <w:rPr>
          <w:sz w:val="28"/>
          <w:szCs w:val="28"/>
        </w:rPr>
        <w:sectPr w:rsidR="008D1509" w:rsidRPr="001F07A0" w:rsidSect="00AB2071">
          <w:pgSz w:w="16838" w:h="11906" w:orient="landscape"/>
          <w:pgMar w:top="1418" w:right="1134" w:bottom="567" w:left="1134" w:header="709" w:footer="709" w:gutter="0"/>
          <w:cols w:space="708"/>
          <w:docGrid w:linePitch="360"/>
        </w:sectPr>
      </w:pPr>
    </w:p>
    <w:p w14:paraId="5DAC4EA1" w14:textId="77777777" w:rsidR="00C92053" w:rsidRPr="001F07A0" w:rsidRDefault="00C92053" w:rsidP="00016CDA">
      <w:pPr>
        <w:pStyle w:val="2"/>
        <w:spacing w:before="0" w:after="0"/>
        <w:ind w:left="0"/>
        <w:jc w:val="both"/>
      </w:pPr>
      <w:bookmarkStart w:id="170" w:name="_Toc28611453"/>
      <w:r w:rsidRPr="001F07A0">
        <w:lastRenderedPageBreak/>
        <w:t>Сведения о планируемых для размещения на территории поселения объект</w:t>
      </w:r>
      <w:r w:rsidR="006743CD" w:rsidRPr="001F07A0">
        <w:t>ах</w:t>
      </w:r>
      <w:r w:rsidRPr="001F07A0">
        <w:t xml:space="preserve"> местного значения м</w:t>
      </w:r>
      <w:r w:rsidR="00016CDA" w:rsidRPr="001F07A0">
        <w:t xml:space="preserve">униципального района (Согласно </w:t>
      </w:r>
      <w:r w:rsidRPr="001F07A0">
        <w:t xml:space="preserve">Схеме территориального планирования </w:t>
      </w:r>
      <w:r w:rsidR="005A2390" w:rsidRPr="001F07A0">
        <w:t>Искитимского</w:t>
      </w:r>
      <w:r w:rsidRPr="001F07A0">
        <w:t xml:space="preserve"> района)</w:t>
      </w:r>
      <w:bookmarkEnd w:id="170"/>
    </w:p>
    <w:p w14:paraId="36516336" w14:textId="77777777" w:rsidR="00443835" w:rsidRPr="001F07A0" w:rsidRDefault="00443835" w:rsidP="00443835">
      <w:pPr>
        <w:tabs>
          <w:tab w:val="left" w:pos="1134"/>
        </w:tabs>
        <w:suppressAutoHyphens/>
        <w:ind w:firstLine="567"/>
        <w:jc w:val="both"/>
        <w:rPr>
          <w:b/>
          <w:sz w:val="28"/>
          <w:szCs w:val="28"/>
        </w:rPr>
      </w:pPr>
    </w:p>
    <w:p w14:paraId="6B57D798" w14:textId="77777777" w:rsidR="005A2390" w:rsidRPr="001F07A0" w:rsidRDefault="00443835" w:rsidP="00443835">
      <w:pPr>
        <w:pStyle w:val="S1"/>
        <w:ind w:firstLine="567"/>
        <w:rPr>
          <w:szCs w:val="28"/>
        </w:rPr>
      </w:pPr>
      <w:r w:rsidRPr="001F07A0">
        <w:rPr>
          <w:szCs w:val="28"/>
        </w:rPr>
        <w:t>Согласно С</w:t>
      </w:r>
      <w:r w:rsidR="008F379A" w:rsidRPr="001F07A0">
        <w:rPr>
          <w:szCs w:val="28"/>
        </w:rPr>
        <w:t>хеме</w:t>
      </w:r>
      <w:r w:rsidR="005A2390" w:rsidRPr="001F07A0">
        <w:rPr>
          <w:szCs w:val="28"/>
        </w:rPr>
        <w:t xml:space="preserve"> территориального планирования Искитимского района Новосибирской области</w:t>
      </w:r>
      <w:r w:rsidR="008F379A" w:rsidRPr="001F07A0">
        <w:rPr>
          <w:szCs w:val="28"/>
        </w:rPr>
        <w:t>,</w:t>
      </w:r>
      <w:r w:rsidR="003A7CB6" w:rsidRPr="001F07A0">
        <w:rPr>
          <w:szCs w:val="28"/>
        </w:rPr>
        <w:t xml:space="preserve"> </w:t>
      </w:r>
      <w:r w:rsidRPr="001F07A0">
        <w:rPr>
          <w:szCs w:val="28"/>
        </w:rPr>
        <w:t>утверждённой</w:t>
      </w:r>
      <w:r w:rsidR="005A2390" w:rsidRPr="001F07A0">
        <w:rPr>
          <w:szCs w:val="28"/>
        </w:rPr>
        <w:t xml:space="preserve"> решением 45-й очередной сессии Совета депутатов Искитимского района Новосибирской</w:t>
      </w:r>
      <w:r w:rsidRPr="001F07A0">
        <w:rPr>
          <w:szCs w:val="28"/>
        </w:rPr>
        <w:t xml:space="preserve"> области от 25.02.2015</w:t>
      </w:r>
      <w:r w:rsidR="008F379A" w:rsidRPr="001F07A0">
        <w:rPr>
          <w:szCs w:val="28"/>
        </w:rPr>
        <w:t xml:space="preserve"> № 380,</w:t>
      </w:r>
      <w:r w:rsidR="001C4C01" w:rsidRPr="001F07A0">
        <w:rPr>
          <w:szCs w:val="28"/>
        </w:rPr>
        <w:t xml:space="preserve"> </w:t>
      </w:r>
      <w:r w:rsidRPr="001F07A0">
        <w:rPr>
          <w:szCs w:val="28"/>
        </w:rPr>
        <w:t xml:space="preserve">в </w:t>
      </w:r>
      <w:r w:rsidR="005A2390" w:rsidRPr="001F07A0">
        <w:rPr>
          <w:szCs w:val="28"/>
        </w:rPr>
        <w:t>муниципально</w:t>
      </w:r>
      <w:r w:rsidRPr="001F07A0">
        <w:rPr>
          <w:szCs w:val="28"/>
        </w:rPr>
        <w:t>м</w:t>
      </w:r>
      <w:r w:rsidR="005A2390" w:rsidRPr="001F07A0">
        <w:rPr>
          <w:szCs w:val="28"/>
        </w:rPr>
        <w:t xml:space="preserve"> образовани</w:t>
      </w:r>
      <w:r w:rsidRPr="001F07A0">
        <w:rPr>
          <w:szCs w:val="28"/>
        </w:rPr>
        <w:t>и</w:t>
      </w:r>
      <w:r w:rsidR="005A2390" w:rsidRPr="001F07A0">
        <w:rPr>
          <w:szCs w:val="28"/>
        </w:rPr>
        <w:t xml:space="preserve">  запланирована реализация следующих мероприятий:</w:t>
      </w:r>
    </w:p>
    <w:p w14:paraId="23F6DF47" w14:textId="77777777" w:rsidR="00B35A2D" w:rsidRPr="001F07A0" w:rsidRDefault="00233373" w:rsidP="009541F9">
      <w:pPr>
        <w:pStyle w:val="af5"/>
        <w:tabs>
          <w:tab w:val="left" w:pos="851"/>
          <w:tab w:val="left" w:pos="993"/>
        </w:tabs>
        <w:ind w:left="0" w:right="-2" w:firstLine="567"/>
        <w:jc w:val="both"/>
        <w:rPr>
          <w:sz w:val="28"/>
          <w:szCs w:val="28"/>
        </w:rPr>
      </w:pPr>
      <w:r w:rsidRPr="001F07A0">
        <w:rPr>
          <w:sz w:val="28"/>
          <w:szCs w:val="28"/>
        </w:rPr>
        <w:t>– с</w:t>
      </w:r>
      <w:r w:rsidR="00B35A2D" w:rsidRPr="001F07A0">
        <w:rPr>
          <w:sz w:val="28"/>
          <w:szCs w:val="28"/>
        </w:rPr>
        <w:t>троительство детских садов на 124 места;</w:t>
      </w:r>
    </w:p>
    <w:p w14:paraId="50E0606A" w14:textId="77777777" w:rsidR="009541F9" w:rsidRPr="001F07A0" w:rsidRDefault="00233373" w:rsidP="009541F9">
      <w:pPr>
        <w:pStyle w:val="af5"/>
        <w:tabs>
          <w:tab w:val="left" w:pos="-1418"/>
        </w:tabs>
        <w:ind w:left="0" w:right="-2" w:firstLine="567"/>
        <w:jc w:val="both"/>
        <w:rPr>
          <w:sz w:val="28"/>
          <w:szCs w:val="28"/>
        </w:rPr>
      </w:pPr>
      <w:r w:rsidRPr="001F07A0">
        <w:rPr>
          <w:sz w:val="28"/>
          <w:szCs w:val="28"/>
        </w:rPr>
        <w:t>– в</w:t>
      </w:r>
      <w:r w:rsidR="00B35A2D" w:rsidRPr="001F07A0">
        <w:rPr>
          <w:sz w:val="28"/>
          <w:szCs w:val="28"/>
        </w:rPr>
        <w:t>о всех муниципальных образованиях Искитимского района рекомендуется</w:t>
      </w:r>
    </w:p>
    <w:p w14:paraId="4ADF9022" w14:textId="77777777" w:rsidR="009541F9" w:rsidRPr="001F07A0" w:rsidRDefault="00B35A2D" w:rsidP="009541F9">
      <w:pPr>
        <w:pStyle w:val="af5"/>
        <w:tabs>
          <w:tab w:val="left" w:pos="-1418"/>
        </w:tabs>
        <w:ind w:left="0" w:right="-2"/>
        <w:jc w:val="both"/>
        <w:rPr>
          <w:sz w:val="28"/>
          <w:szCs w:val="28"/>
        </w:rPr>
      </w:pPr>
      <w:r w:rsidRPr="001F07A0">
        <w:rPr>
          <w:sz w:val="28"/>
          <w:szCs w:val="28"/>
        </w:rPr>
        <w:t>организация мест для ветеранов войны и труда и одиноких престарелых в специальных жилых домах и группах квартир;</w:t>
      </w:r>
    </w:p>
    <w:p w14:paraId="7DA94915" w14:textId="77777777" w:rsidR="00B35A2D" w:rsidRPr="001F07A0" w:rsidRDefault="00233373" w:rsidP="009541F9">
      <w:pPr>
        <w:pStyle w:val="af5"/>
        <w:tabs>
          <w:tab w:val="left" w:pos="-1418"/>
        </w:tabs>
        <w:ind w:left="0" w:right="-2" w:firstLine="567"/>
        <w:jc w:val="both"/>
        <w:rPr>
          <w:sz w:val="28"/>
          <w:szCs w:val="28"/>
        </w:rPr>
      </w:pPr>
      <w:r w:rsidRPr="001F07A0">
        <w:rPr>
          <w:sz w:val="28"/>
          <w:szCs w:val="28"/>
        </w:rPr>
        <w:t xml:space="preserve">– </w:t>
      </w:r>
      <w:r w:rsidRPr="001F07A0">
        <w:rPr>
          <w:rStyle w:val="26"/>
          <w:rFonts w:ascii="Times New Roman" w:hAnsi="Times New Roman" w:cs="Times New Roman"/>
          <w:sz w:val="28"/>
          <w:szCs w:val="28"/>
        </w:rPr>
        <w:t>н</w:t>
      </w:r>
      <w:r w:rsidR="00B35A2D" w:rsidRPr="001F07A0">
        <w:rPr>
          <w:rStyle w:val="26"/>
          <w:rFonts w:ascii="Times New Roman" w:hAnsi="Times New Roman" w:cs="Times New Roman"/>
          <w:sz w:val="28"/>
          <w:szCs w:val="28"/>
        </w:rPr>
        <w:t>а территориях</w:t>
      </w:r>
      <w:r w:rsidR="003A7CB6" w:rsidRPr="001F07A0">
        <w:rPr>
          <w:rStyle w:val="26"/>
          <w:rFonts w:ascii="Times New Roman" w:hAnsi="Times New Roman" w:cs="Times New Roman"/>
          <w:sz w:val="28"/>
          <w:szCs w:val="28"/>
        </w:rPr>
        <w:t xml:space="preserve"> </w:t>
      </w:r>
      <w:r w:rsidR="00B35A2D" w:rsidRPr="001F07A0">
        <w:rPr>
          <w:rStyle w:val="26"/>
          <w:rFonts w:ascii="Times New Roman" w:hAnsi="Times New Roman" w:cs="Times New Roman"/>
          <w:sz w:val="28"/>
          <w:szCs w:val="28"/>
        </w:rPr>
        <w:t>населенных пунктов Искитимского района</w:t>
      </w:r>
      <w:r w:rsidR="003A7CB6" w:rsidRPr="001F07A0">
        <w:rPr>
          <w:rStyle w:val="26"/>
          <w:rFonts w:ascii="Times New Roman" w:hAnsi="Times New Roman" w:cs="Times New Roman"/>
          <w:sz w:val="28"/>
          <w:szCs w:val="28"/>
        </w:rPr>
        <w:t xml:space="preserve"> </w:t>
      </w:r>
      <w:r w:rsidR="00B35A2D" w:rsidRPr="001F07A0">
        <w:rPr>
          <w:rStyle w:val="26"/>
          <w:rFonts w:ascii="Times New Roman" w:hAnsi="Times New Roman" w:cs="Times New Roman"/>
          <w:sz w:val="28"/>
          <w:szCs w:val="28"/>
        </w:rPr>
        <w:t>запланировано размещение участковых больниц, врачебных амбулаторий и  фельдшерско-акушерских пунктов</w:t>
      </w:r>
      <w:r w:rsidR="00B35A2D" w:rsidRPr="001F07A0">
        <w:rPr>
          <w:sz w:val="28"/>
          <w:szCs w:val="28"/>
        </w:rPr>
        <w:t>;</w:t>
      </w:r>
    </w:p>
    <w:p w14:paraId="62659793" w14:textId="77777777" w:rsidR="00B35A2D" w:rsidRPr="001F07A0" w:rsidRDefault="00233373" w:rsidP="009541F9">
      <w:pPr>
        <w:pStyle w:val="af5"/>
        <w:tabs>
          <w:tab w:val="left" w:pos="851"/>
          <w:tab w:val="left" w:pos="993"/>
        </w:tabs>
        <w:ind w:left="0" w:right="-2" w:firstLine="567"/>
        <w:jc w:val="both"/>
        <w:rPr>
          <w:sz w:val="28"/>
          <w:szCs w:val="28"/>
        </w:rPr>
      </w:pPr>
      <w:r w:rsidRPr="001F07A0">
        <w:rPr>
          <w:sz w:val="28"/>
          <w:szCs w:val="28"/>
        </w:rPr>
        <w:t>– с</w:t>
      </w:r>
      <w:r w:rsidR="00B35A2D" w:rsidRPr="001F07A0">
        <w:rPr>
          <w:sz w:val="28"/>
          <w:szCs w:val="28"/>
        </w:rPr>
        <w:t>троительство школ на 124 места;</w:t>
      </w:r>
    </w:p>
    <w:p w14:paraId="6E74C06F" w14:textId="77777777" w:rsidR="00B35A2D" w:rsidRPr="001F07A0" w:rsidRDefault="00233373" w:rsidP="009541F9">
      <w:pPr>
        <w:pStyle w:val="af5"/>
        <w:tabs>
          <w:tab w:val="left" w:pos="851"/>
          <w:tab w:val="left" w:pos="993"/>
        </w:tabs>
        <w:ind w:left="0" w:right="-2" w:firstLine="567"/>
        <w:jc w:val="both"/>
        <w:rPr>
          <w:sz w:val="28"/>
          <w:szCs w:val="28"/>
        </w:rPr>
      </w:pPr>
      <w:r w:rsidRPr="001F07A0">
        <w:rPr>
          <w:sz w:val="28"/>
          <w:szCs w:val="28"/>
        </w:rPr>
        <w:t xml:space="preserve">– </w:t>
      </w:r>
      <w:r w:rsidRPr="001F07A0">
        <w:rPr>
          <w:rStyle w:val="26"/>
          <w:rFonts w:ascii="Times New Roman" w:hAnsi="Times New Roman" w:cs="Times New Roman"/>
          <w:sz w:val="28"/>
          <w:szCs w:val="28"/>
        </w:rPr>
        <w:t>к</w:t>
      </w:r>
      <w:r w:rsidR="00B35A2D" w:rsidRPr="001F07A0">
        <w:rPr>
          <w:rStyle w:val="26"/>
          <w:rFonts w:ascii="Times New Roman" w:hAnsi="Times New Roman" w:cs="Times New Roman"/>
          <w:sz w:val="28"/>
          <w:szCs w:val="28"/>
        </w:rPr>
        <w:t>омплексы физкультурно-оздоровительных площадок рекомендуется разместить в каждом населенном пункте</w:t>
      </w:r>
      <w:r w:rsidR="00B35A2D" w:rsidRPr="001F07A0">
        <w:rPr>
          <w:sz w:val="28"/>
          <w:szCs w:val="28"/>
        </w:rPr>
        <w:t xml:space="preserve"> Искитимского района;</w:t>
      </w:r>
    </w:p>
    <w:p w14:paraId="100760F5" w14:textId="77777777" w:rsidR="00B35A2D" w:rsidRPr="001F07A0" w:rsidRDefault="00233373" w:rsidP="009541F9">
      <w:pPr>
        <w:ind w:firstLine="567"/>
        <w:rPr>
          <w:sz w:val="28"/>
          <w:szCs w:val="28"/>
        </w:rPr>
      </w:pPr>
      <w:r w:rsidRPr="001F07A0">
        <w:rPr>
          <w:sz w:val="28"/>
          <w:szCs w:val="28"/>
        </w:rPr>
        <w:t>– м</w:t>
      </w:r>
      <w:r w:rsidR="00B35A2D" w:rsidRPr="001F07A0">
        <w:rPr>
          <w:sz w:val="28"/>
          <w:szCs w:val="28"/>
        </w:rPr>
        <w:t>инимальное количество мест для дополнительного образования детей - 40 мест;</w:t>
      </w:r>
    </w:p>
    <w:p w14:paraId="061F4996" w14:textId="77777777" w:rsidR="00B35A2D" w:rsidRPr="001F07A0" w:rsidRDefault="00233373" w:rsidP="009541F9">
      <w:pPr>
        <w:ind w:firstLine="567"/>
        <w:rPr>
          <w:sz w:val="28"/>
          <w:szCs w:val="28"/>
        </w:rPr>
      </w:pPr>
      <w:r w:rsidRPr="001F07A0">
        <w:rPr>
          <w:sz w:val="28"/>
          <w:szCs w:val="28"/>
        </w:rPr>
        <w:t>– р</w:t>
      </w:r>
      <w:r w:rsidR="00B35A2D" w:rsidRPr="001F07A0">
        <w:rPr>
          <w:sz w:val="28"/>
          <w:szCs w:val="28"/>
        </w:rPr>
        <w:t xml:space="preserve">екомендуемое минимальное количество мест </w:t>
      </w:r>
      <w:r w:rsidR="00B35A2D" w:rsidRPr="001F07A0">
        <w:rPr>
          <w:bCs/>
          <w:sz w:val="28"/>
          <w:szCs w:val="28"/>
        </w:rPr>
        <w:t>для ветеранов войны и труда и одиноких престарелых в специальных жилых домах и группах квартир – 30 мест</w:t>
      </w:r>
      <w:r w:rsidR="00B35A2D" w:rsidRPr="001F07A0">
        <w:rPr>
          <w:sz w:val="28"/>
          <w:szCs w:val="28"/>
        </w:rPr>
        <w:t>;</w:t>
      </w:r>
    </w:p>
    <w:p w14:paraId="7956A3E7" w14:textId="77777777" w:rsidR="00B35A2D" w:rsidRPr="001F07A0" w:rsidRDefault="00233373" w:rsidP="008E1DC0">
      <w:pPr>
        <w:tabs>
          <w:tab w:val="left" w:pos="851"/>
          <w:tab w:val="left" w:pos="993"/>
        </w:tabs>
        <w:ind w:right="-2" w:firstLine="567"/>
        <w:jc w:val="both"/>
        <w:rPr>
          <w:sz w:val="28"/>
          <w:szCs w:val="28"/>
        </w:rPr>
      </w:pPr>
      <w:r w:rsidRPr="001F07A0">
        <w:rPr>
          <w:sz w:val="28"/>
          <w:szCs w:val="28"/>
        </w:rPr>
        <w:t>– р</w:t>
      </w:r>
      <w:r w:rsidR="00B35A2D" w:rsidRPr="001F07A0">
        <w:rPr>
          <w:sz w:val="28"/>
          <w:szCs w:val="28"/>
        </w:rPr>
        <w:t xml:space="preserve">еконструкция здания </w:t>
      </w:r>
      <w:r w:rsidR="00E83C61" w:rsidRPr="001F07A0">
        <w:rPr>
          <w:sz w:val="28"/>
          <w:szCs w:val="28"/>
        </w:rPr>
        <w:t>дома культуры</w:t>
      </w:r>
      <w:r w:rsidR="00B35A2D" w:rsidRPr="001F07A0">
        <w:rPr>
          <w:sz w:val="28"/>
          <w:szCs w:val="28"/>
        </w:rPr>
        <w:t xml:space="preserve"> с увеличением про</w:t>
      </w:r>
      <w:r w:rsidR="008E1DC0" w:rsidRPr="001F07A0">
        <w:rPr>
          <w:sz w:val="28"/>
          <w:szCs w:val="28"/>
        </w:rPr>
        <w:t>ектной мощности до 560 мест в поселке</w:t>
      </w:r>
      <w:r w:rsidR="00B35A2D" w:rsidRPr="001F07A0">
        <w:rPr>
          <w:sz w:val="28"/>
          <w:szCs w:val="28"/>
        </w:rPr>
        <w:t xml:space="preserve"> Керамкомбинат;</w:t>
      </w:r>
    </w:p>
    <w:p w14:paraId="0BDADFC3" w14:textId="77777777" w:rsidR="00B35A2D" w:rsidRPr="001F07A0" w:rsidRDefault="00233373" w:rsidP="009541F9">
      <w:pPr>
        <w:tabs>
          <w:tab w:val="left" w:pos="851"/>
          <w:tab w:val="left" w:pos="993"/>
        </w:tabs>
        <w:ind w:right="-2" w:firstLine="567"/>
        <w:jc w:val="both"/>
        <w:rPr>
          <w:sz w:val="28"/>
          <w:szCs w:val="28"/>
        </w:rPr>
      </w:pPr>
      <w:r w:rsidRPr="001F07A0">
        <w:rPr>
          <w:sz w:val="28"/>
          <w:szCs w:val="28"/>
        </w:rPr>
        <w:t>– р</w:t>
      </w:r>
      <w:r w:rsidR="00B35A2D" w:rsidRPr="001F07A0">
        <w:rPr>
          <w:sz w:val="28"/>
          <w:szCs w:val="28"/>
        </w:rPr>
        <w:t>азмещение 3 общедоступных библиотек, 1 детской библиотеки;</w:t>
      </w:r>
    </w:p>
    <w:p w14:paraId="66C705A4" w14:textId="77777777" w:rsidR="00B35A2D" w:rsidRPr="001F07A0" w:rsidRDefault="00233373" w:rsidP="009541F9">
      <w:pPr>
        <w:tabs>
          <w:tab w:val="left" w:pos="851"/>
          <w:tab w:val="left" w:pos="993"/>
        </w:tabs>
        <w:ind w:right="-2" w:firstLine="567"/>
        <w:jc w:val="both"/>
        <w:rPr>
          <w:sz w:val="28"/>
          <w:szCs w:val="28"/>
        </w:rPr>
      </w:pPr>
      <w:r w:rsidRPr="001F07A0">
        <w:rPr>
          <w:sz w:val="28"/>
          <w:szCs w:val="28"/>
        </w:rPr>
        <w:t>– о</w:t>
      </w:r>
      <w:r w:rsidR="00B35A2D" w:rsidRPr="001F07A0">
        <w:rPr>
          <w:sz w:val="28"/>
          <w:szCs w:val="28"/>
        </w:rPr>
        <w:t>рганизация мест для дополнительного образования детей в сфере культуры и искусства на базе школ и учреждений культуры – 30 мест;</w:t>
      </w:r>
    </w:p>
    <w:p w14:paraId="7C30618E" w14:textId="77777777" w:rsidR="00B35A2D" w:rsidRPr="001F07A0" w:rsidRDefault="00233373" w:rsidP="009541F9">
      <w:pPr>
        <w:tabs>
          <w:tab w:val="left" w:pos="851"/>
          <w:tab w:val="left" w:pos="993"/>
        </w:tabs>
        <w:ind w:right="-2" w:firstLine="567"/>
        <w:jc w:val="both"/>
        <w:rPr>
          <w:sz w:val="28"/>
          <w:szCs w:val="28"/>
        </w:rPr>
      </w:pPr>
      <w:r w:rsidRPr="001F07A0">
        <w:rPr>
          <w:sz w:val="28"/>
          <w:szCs w:val="28"/>
        </w:rPr>
        <w:t xml:space="preserve">– </w:t>
      </w:r>
      <w:r w:rsidRPr="001F07A0">
        <w:rPr>
          <w:bCs/>
          <w:sz w:val="28"/>
          <w:szCs w:val="28"/>
        </w:rPr>
        <w:t>н</w:t>
      </w:r>
      <w:r w:rsidR="00B35A2D" w:rsidRPr="001F07A0">
        <w:rPr>
          <w:bCs/>
          <w:sz w:val="28"/>
          <w:szCs w:val="28"/>
        </w:rPr>
        <w:t>а территории каждого муниципального образования рекомендуется размещение музея.</w:t>
      </w:r>
    </w:p>
    <w:p w14:paraId="671B83E3" w14:textId="77777777" w:rsidR="00CC266A" w:rsidRPr="001F07A0" w:rsidRDefault="00CC266A" w:rsidP="00FF54FD">
      <w:pPr>
        <w:pStyle w:val="S1"/>
        <w:ind w:firstLine="567"/>
        <w:rPr>
          <w:szCs w:val="28"/>
        </w:rPr>
      </w:pPr>
    </w:p>
    <w:p w14:paraId="259F8CAF" w14:textId="77777777" w:rsidR="00CC266A" w:rsidRPr="001F07A0" w:rsidRDefault="00CC266A" w:rsidP="00FF54FD">
      <w:pPr>
        <w:pStyle w:val="S1"/>
        <w:ind w:firstLine="567"/>
        <w:rPr>
          <w:szCs w:val="28"/>
        </w:rPr>
      </w:pPr>
    </w:p>
    <w:p w14:paraId="74E4DAA8" w14:textId="77777777" w:rsidR="00CC266A" w:rsidRPr="001F07A0" w:rsidRDefault="00CC266A" w:rsidP="00FF54FD">
      <w:pPr>
        <w:pStyle w:val="S1"/>
        <w:ind w:firstLine="567"/>
        <w:rPr>
          <w:szCs w:val="28"/>
        </w:rPr>
      </w:pPr>
    </w:p>
    <w:p w14:paraId="0AA54B02" w14:textId="77777777" w:rsidR="00CC266A" w:rsidRPr="001F07A0" w:rsidRDefault="00CC266A" w:rsidP="00FF54FD">
      <w:pPr>
        <w:pStyle w:val="S1"/>
        <w:ind w:firstLine="567"/>
        <w:rPr>
          <w:szCs w:val="28"/>
        </w:rPr>
      </w:pPr>
    </w:p>
    <w:p w14:paraId="023B3577" w14:textId="77777777" w:rsidR="005B500D" w:rsidRPr="001F07A0" w:rsidRDefault="005B500D" w:rsidP="000F312C">
      <w:pPr>
        <w:pStyle w:val="1"/>
        <w:spacing w:before="0" w:after="0"/>
        <w:ind w:right="-2"/>
      </w:pPr>
      <w:bookmarkStart w:id="171" w:name="_Toc19276395"/>
      <w:bookmarkStart w:id="172" w:name="_Toc28611454"/>
      <w:r w:rsidRPr="001F07A0">
        <w:lastRenderedPageBreak/>
        <w:t>Обоснование выбранного вариантА размещ</w:t>
      </w:r>
      <w:r w:rsidR="003A250D" w:rsidRPr="001F07A0">
        <w:t>ения объектов местного значения</w:t>
      </w:r>
      <w:r w:rsidR="001C4C01" w:rsidRPr="001F07A0">
        <w:t xml:space="preserve"> </w:t>
      </w:r>
      <w:r w:rsidRPr="001F07A0">
        <w:t>поселения</w:t>
      </w:r>
      <w:bookmarkEnd w:id="171"/>
      <w:bookmarkEnd w:id="172"/>
    </w:p>
    <w:p w14:paraId="347ED060" w14:textId="77777777" w:rsidR="008D1509" w:rsidRPr="001F07A0" w:rsidRDefault="008D1509" w:rsidP="000F312C">
      <w:pPr>
        <w:pStyle w:val="a5"/>
        <w:spacing w:before="0" w:after="0"/>
        <w:ind w:right="-2"/>
      </w:pPr>
    </w:p>
    <w:p w14:paraId="000CCAEC" w14:textId="77777777" w:rsidR="005B500D" w:rsidRPr="001F07A0" w:rsidRDefault="005B500D" w:rsidP="000F312C">
      <w:pPr>
        <w:pStyle w:val="2"/>
        <w:spacing w:before="0" w:after="0"/>
        <w:ind w:left="0" w:right="-2"/>
        <w:jc w:val="both"/>
      </w:pPr>
      <w:bookmarkStart w:id="173" w:name="_Toc10022155"/>
      <w:bookmarkStart w:id="174" w:name="_Toc19276396"/>
      <w:bookmarkStart w:id="175" w:name="_Toc28611455"/>
      <w:r w:rsidRPr="001F07A0">
        <w:t>Пространственно-планировочная организация территории поселения</w:t>
      </w:r>
      <w:bookmarkEnd w:id="173"/>
      <w:bookmarkEnd w:id="174"/>
      <w:bookmarkEnd w:id="175"/>
    </w:p>
    <w:p w14:paraId="05D17443" w14:textId="77777777" w:rsidR="000F312C" w:rsidRPr="001F07A0" w:rsidRDefault="000F312C" w:rsidP="000F312C">
      <w:pPr>
        <w:pStyle w:val="a5"/>
        <w:spacing w:before="0" w:after="0"/>
      </w:pPr>
    </w:p>
    <w:p w14:paraId="4F65EE7B" w14:textId="77777777" w:rsidR="005B500D" w:rsidRPr="001F07A0" w:rsidRDefault="005B500D" w:rsidP="000F312C">
      <w:pPr>
        <w:pStyle w:val="a5"/>
        <w:spacing w:before="0" w:after="0"/>
        <w:ind w:right="-2"/>
        <w:rPr>
          <w:sz w:val="28"/>
          <w:szCs w:val="28"/>
        </w:rPr>
      </w:pPr>
      <w:bookmarkStart w:id="176" w:name="_Toc494444558"/>
      <w:bookmarkStart w:id="177" w:name="_Toc372547315"/>
      <w:r w:rsidRPr="001F07A0">
        <w:rPr>
          <w:sz w:val="28"/>
          <w:szCs w:val="28"/>
        </w:rPr>
        <w:t xml:space="preserve">Генеральный </w:t>
      </w:r>
      <w:r w:rsidR="0004135A" w:rsidRPr="001F07A0">
        <w:rPr>
          <w:sz w:val="28"/>
          <w:szCs w:val="28"/>
        </w:rPr>
        <w:t xml:space="preserve">план </w:t>
      </w:r>
      <w:r w:rsidR="008323B0" w:rsidRPr="001F07A0">
        <w:rPr>
          <w:sz w:val="28"/>
          <w:szCs w:val="28"/>
        </w:rPr>
        <w:t>Промышленного</w:t>
      </w:r>
      <w:r w:rsidR="00E66282" w:rsidRPr="001F07A0">
        <w:rPr>
          <w:sz w:val="28"/>
          <w:szCs w:val="28"/>
        </w:rPr>
        <w:t xml:space="preserve"> сельсовета</w:t>
      </w:r>
      <w:r w:rsidR="003A7CB6" w:rsidRPr="001F07A0">
        <w:rPr>
          <w:sz w:val="28"/>
          <w:szCs w:val="28"/>
        </w:rPr>
        <w:t xml:space="preserve"> </w:t>
      </w:r>
      <w:r w:rsidR="00E66282" w:rsidRPr="001F07A0">
        <w:rPr>
          <w:sz w:val="28"/>
          <w:szCs w:val="28"/>
        </w:rPr>
        <w:t>Искитимского</w:t>
      </w:r>
      <w:r w:rsidRPr="001F07A0">
        <w:rPr>
          <w:sz w:val="28"/>
          <w:szCs w:val="28"/>
        </w:rPr>
        <w:t xml:space="preserve"> района Новоси</w:t>
      </w:r>
      <w:r w:rsidR="0004135A" w:rsidRPr="001F07A0">
        <w:rPr>
          <w:sz w:val="28"/>
          <w:szCs w:val="28"/>
        </w:rPr>
        <w:t xml:space="preserve">бирской области </w:t>
      </w:r>
      <w:r w:rsidRPr="001F07A0">
        <w:rPr>
          <w:sz w:val="28"/>
          <w:szCs w:val="28"/>
        </w:rPr>
        <w:t xml:space="preserve">устанавливает функциональное зонирование территории </w:t>
      </w:r>
      <w:r w:rsidR="00E66282" w:rsidRPr="001F07A0">
        <w:rPr>
          <w:sz w:val="28"/>
          <w:szCs w:val="28"/>
        </w:rPr>
        <w:t>сельсовета</w:t>
      </w:r>
      <w:r w:rsidRPr="001F07A0">
        <w:rPr>
          <w:sz w:val="28"/>
          <w:szCs w:val="28"/>
        </w:rPr>
        <w:t xml:space="preserve"> и населенн</w:t>
      </w:r>
      <w:r w:rsidR="00E66282" w:rsidRPr="001F07A0">
        <w:rPr>
          <w:sz w:val="28"/>
          <w:szCs w:val="28"/>
        </w:rPr>
        <w:t>ых</w:t>
      </w:r>
      <w:r w:rsidRPr="001F07A0">
        <w:rPr>
          <w:sz w:val="28"/>
          <w:szCs w:val="28"/>
        </w:rPr>
        <w:t xml:space="preserve"> пункт</w:t>
      </w:r>
      <w:r w:rsidR="00E66282" w:rsidRPr="001F07A0">
        <w:rPr>
          <w:sz w:val="28"/>
          <w:szCs w:val="28"/>
        </w:rPr>
        <w:t>ов</w:t>
      </w:r>
      <w:r w:rsidRPr="001F07A0">
        <w:rPr>
          <w:sz w:val="28"/>
          <w:szCs w:val="28"/>
        </w:rPr>
        <w:t>, входящ</w:t>
      </w:r>
      <w:r w:rsidR="00E66282" w:rsidRPr="001F07A0">
        <w:rPr>
          <w:sz w:val="28"/>
          <w:szCs w:val="28"/>
        </w:rPr>
        <w:t>их</w:t>
      </w:r>
      <w:r w:rsidRPr="001F07A0">
        <w:rPr>
          <w:sz w:val="28"/>
          <w:szCs w:val="28"/>
        </w:rPr>
        <w:t xml:space="preserve"> в его состав, исходя из совокупности социальных, экономических и иных факторов, в целях устойчивого развития территорий, развития инженерной, транспортной и социальной инфраструктур.</w:t>
      </w:r>
    </w:p>
    <w:p w14:paraId="147AB866" w14:textId="77777777" w:rsidR="00E66282" w:rsidRPr="001F07A0" w:rsidRDefault="008B0E6C" w:rsidP="0004135A">
      <w:pPr>
        <w:pStyle w:val="S1"/>
        <w:ind w:right="-2" w:firstLine="567"/>
        <w:rPr>
          <w:szCs w:val="28"/>
        </w:rPr>
      </w:pPr>
      <w:r w:rsidRPr="001F07A0">
        <w:rPr>
          <w:szCs w:val="28"/>
        </w:rPr>
        <w:t>На территории расположен</w:t>
      </w:r>
      <w:r w:rsidR="003A7CB6" w:rsidRPr="001F07A0">
        <w:rPr>
          <w:szCs w:val="28"/>
        </w:rPr>
        <w:t xml:space="preserve"> </w:t>
      </w:r>
      <w:r w:rsidRPr="001F07A0">
        <w:rPr>
          <w:szCs w:val="28"/>
        </w:rPr>
        <w:t>один населённый пункт -</w:t>
      </w:r>
      <w:r w:rsidR="0094303D" w:rsidRPr="001F07A0">
        <w:rPr>
          <w:szCs w:val="28"/>
        </w:rPr>
        <w:t xml:space="preserve"> </w:t>
      </w:r>
      <w:r w:rsidRPr="001F07A0">
        <w:rPr>
          <w:szCs w:val="28"/>
        </w:rPr>
        <w:t>п</w:t>
      </w:r>
      <w:r w:rsidR="008E1DC0" w:rsidRPr="001F07A0">
        <w:rPr>
          <w:szCs w:val="28"/>
        </w:rPr>
        <w:t>оселок</w:t>
      </w:r>
      <w:r w:rsidR="00E66282" w:rsidRPr="001F07A0">
        <w:rPr>
          <w:szCs w:val="28"/>
        </w:rPr>
        <w:t xml:space="preserve"> </w:t>
      </w:r>
      <w:r w:rsidRPr="001F07A0">
        <w:rPr>
          <w:szCs w:val="28"/>
        </w:rPr>
        <w:t>Керамкомбинат.</w:t>
      </w:r>
    </w:p>
    <w:p w14:paraId="4300EEE8" w14:textId="77777777" w:rsidR="007703CA" w:rsidRPr="001F07A0" w:rsidRDefault="007703CA" w:rsidP="000F312C">
      <w:pPr>
        <w:ind w:right="-2" w:firstLine="567"/>
        <w:jc w:val="both"/>
        <w:rPr>
          <w:sz w:val="28"/>
          <w:szCs w:val="28"/>
        </w:rPr>
      </w:pPr>
      <w:r w:rsidRPr="001F07A0">
        <w:rPr>
          <w:sz w:val="28"/>
          <w:szCs w:val="28"/>
        </w:rPr>
        <w:t>В основу архитектурно-планировочного решения положены следующие принципы:</w:t>
      </w:r>
    </w:p>
    <w:p w14:paraId="15DA098F" w14:textId="77777777" w:rsidR="007703CA" w:rsidRPr="001F07A0" w:rsidRDefault="0004135A" w:rsidP="0004135A">
      <w:pPr>
        <w:pStyle w:val="af5"/>
        <w:ind w:left="0" w:right="-2" w:firstLine="567"/>
        <w:jc w:val="both"/>
        <w:rPr>
          <w:sz w:val="28"/>
          <w:szCs w:val="28"/>
        </w:rPr>
      </w:pPr>
      <w:r w:rsidRPr="001F07A0">
        <w:rPr>
          <w:sz w:val="28"/>
          <w:szCs w:val="28"/>
        </w:rPr>
        <w:t xml:space="preserve">– </w:t>
      </w:r>
      <w:r w:rsidR="007703CA" w:rsidRPr="001F07A0">
        <w:rPr>
          <w:sz w:val="28"/>
          <w:szCs w:val="28"/>
        </w:rPr>
        <w:t>функциональное зонирование территории;</w:t>
      </w:r>
    </w:p>
    <w:p w14:paraId="68AD6D2B" w14:textId="77777777" w:rsidR="007703CA" w:rsidRPr="001F07A0" w:rsidRDefault="0004135A" w:rsidP="0004135A">
      <w:pPr>
        <w:pStyle w:val="af5"/>
        <w:ind w:left="0" w:right="-2" w:firstLine="567"/>
        <w:jc w:val="both"/>
        <w:rPr>
          <w:sz w:val="28"/>
          <w:szCs w:val="28"/>
        </w:rPr>
      </w:pPr>
      <w:r w:rsidRPr="001F07A0">
        <w:rPr>
          <w:sz w:val="28"/>
          <w:szCs w:val="28"/>
        </w:rPr>
        <w:t xml:space="preserve">– </w:t>
      </w:r>
      <w:r w:rsidR="007703CA" w:rsidRPr="001F07A0">
        <w:rPr>
          <w:sz w:val="28"/>
          <w:szCs w:val="28"/>
        </w:rPr>
        <w:t>определение параметров и направлений развития всех функциональных зон;</w:t>
      </w:r>
    </w:p>
    <w:p w14:paraId="6041E9A1" w14:textId="77777777" w:rsidR="007703CA" w:rsidRPr="001F07A0" w:rsidRDefault="0004135A" w:rsidP="0004135A">
      <w:pPr>
        <w:pStyle w:val="af5"/>
        <w:ind w:left="0" w:right="-2" w:firstLine="567"/>
        <w:jc w:val="both"/>
        <w:rPr>
          <w:sz w:val="28"/>
          <w:szCs w:val="28"/>
        </w:rPr>
      </w:pPr>
      <w:r w:rsidRPr="001F07A0">
        <w:rPr>
          <w:sz w:val="28"/>
          <w:szCs w:val="28"/>
        </w:rPr>
        <w:t xml:space="preserve">– </w:t>
      </w:r>
      <w:r w:rsidR="007703CA" w:rsidRPr="001F07A0">
        <w:rPr>
          <w:sz w:val="28"/>
          <w:szCs w:val="28"/>
        </w:rPr>
        <w:t>структурная организация территорий;</w:t>
      </w:r>
    </w:p>
    <w:p w14:paraId="5BACAB9D" w14:textId="77777777" w:rsidR="007703CA" w:rsidRPr="001F07A0" w:rsidRDefault="0004135A" w:rsidP="0004135A">
      <w:pPr>
        <w:pStyle w:val="af5"/>
        <w:ind w:left="0" w:right="-2" w:firstLine="567"/>
        <w:jc w:val="both"/>
        <w:rPr>
          <w:sz w:val="28"/>
          <w:szCs w:val="28"/>
        </w:rPr>
      </w:pPr>
      <w:r w:rsidRPr="001F07A0">
        <w:rPr>
          <w:sz w:val="28"/>
          <w:szCs w:val="28"/>
        </w:rPr>
        <w:t xml:space="preserve">– </w:t>
      </w:r>
      <w:r w:rsidR="007703CA" w:rsidRPr="001F07A0">
        <w:rPr>
          <w:sz w:val="28"/>
          <w:szCs w:val="28"/>
        </w:rPr>
        <w:t>организация улично-дорожной сети</w:t>
      </w:r>
      <w:r w:rsidRPr="001F07A0">
        <w:rPr>
          <w:sz w:val="28"/>
          <w:szCs w:val="28"/>
        </w:rPr>
        <w:t>,</w:t>
      </w:r>
      <w:r w:rsidR="007703CA" w:rsidRPr="001F07A0">
        <w:rPr>
          <w:sz w:val="28"/>
          <w:szCs w:val="28"/>
        </w:rPr>
        <w:t xml:space="preserve"> обеспечивающей удобные и кратчайшие связи всех зон </w:t>
      </w:r>
      <w:r w:rsidRPr="001F07A0">
        <w:rPr>
          <w:sz w:val="28"/>
          <w:szCs w:val="28"/>
        </w:rPr>
        <w:t>между собой и внешними дорогами;</w:t>
      </w:r>
    </w:p>
    <w:p w14:paraId="0A4095FB" w14:textId="77777777" w:rsidR="007703CA" w:rsidRPr="001F07A0" w:rsidRDefault="0004135A" w:rsidP="0004135A">
      <w:pPr>
        <w:pStyle w:val="af5"/>
        <w:ind w:left="0" w:right="-2" w:firstLine="567"/>
        <w:jc w:val="both"/>
        <w:rPr>
          <w:sz w:val="28"/>
          <w:szCs w:val="28"/>
        </w:rPr>
      </w:pPr>
      <w:r w:rsidRPr="001F07A0">
        <w:rPr>
          <w:sz w:val="28"/>
          <w:szCs w:val="28"/>
        </w:rPr>
        <w:t xml:space="preserve">– </w:t>
      </w:r>
      <w:r w:rsidR="007703CA" w:rsidRPr="001F07A0">
        <w:rPr>
          <w:sz w:val="28"/>
          <w:szCs w:val="28"/>
        </w:rPr>
        <w:t>создание системы общественных центров;</w:t>
      </w:r>
    </w:p>
    <w:p w14:paraId="6AC67FE5" w14:textId="77777777" w:rsidR="007703CA" w:rsidRPr="001F07A0" w:rsidRDefault="0004135A" w:rsidP="0004135A">
      <w:pPr>
        <w:pStyle w:val="af5"/>
        <w:ind w:left="0" w:right="-2" w:firstLine="567"/>
        <w:jc w:val="both"/>
        <w:rPr>
          <w:sz w:val="28"/>
          <w:szCs w:val="28"/>
        </w:rPr>
      </w:pPr>
      <w:r w:rsidRPr="001F07A0">
        <w:rPr>
          <w:sz w:val="28"/>
          <w:szCs w:val="28"/>
        </w:rPr>
        <w:t xml:space="preserve">– </w:t>
      </w:r>
      <w:r w:rsidR="007703CA" w:rsidRPr="001F07A0">
        <w:rPr>
          <w:sz w:val="28"/>
          <w:szCs w:val="28"/>
        </w:rPr>
        <w:t>создание системы культурно-бытового обслуживания на уровне современных требований;</w:t>
      </w:r>
    </w:p>
    <w:p w14:paraId="5C25597E" w14:textId="77777777" w:rsidR="007703CA" w:rsidRPr="001F07A0" w:rsidRDefault="0004135A" w:rsidP="0004135A">
      <w:pPr>
        <w:pStyle w:val="af5"/>
        <w:ind w:left="0" w:right="-2" w:firstLine="567"/>
        <w:jc w:val="both"/>
        <w:rPr>
          <w:sz w:val="28"/>
          <w:szCs w:val="28"/>
        </w:rPr>
      </w:pPr>
      <w:r w:rsidRPr="001F07A0">
        <w:rPr>
          <w:sz w:val="28"/>
          <w:szCs w:val="28"/>
        </w:rPr>
        <w:t xml:space="preserve">– </w:t>
      </w:r>
      <w:r w:rsidR="007703CA" w:rsidRPr="001F07A0">
        <w:rPr>
          <w:sz w:val="28"/>
          <w:szCs w:val="28"/>
        </w:rPr>
        <w:t>создание системы озеленения и зоны отдыха;</w:t>
      </w:r>
    </w:p>
    <w:p w14:paraId="1FE726CB" w14:textId="77777777" w:rsidR="007703CA" w:rsidRPr="001F07A0" w:rsidRDefault="0004135A" w:rsidP="0004135A">
      <w:pPr>
        <w:pStyle w:val="af5"/>
        <w:ind w:left="0" w:right="-2" w:firstLine="567"/>
        <w:jc w:val="both"/>
        <w:rPr>
          <w:sz w:val="28"/>
          <w:szCs w:val="28"/>
        </w:rPr>
      </w:pPr>
      <w:r w:rsidRPr="001F07A0">
        <w:rPr>
          <w:sz w:val="28"/>
          <w:szCs w:val="28"/>
        </w:rPr>
        <w:t xml:space="preserve">– </w:t>
      </w:r>
      <w:r w:rsidR="007703CA" w:rsidRPr="001F07A0">
        <w:rPr>
          <w:sz w:val="28"/>
          <w:szCs w:val="28"/>
        </w:rPr>
        <w:t>оптимальное решение инженерного обеспечения территорий и охраны окружающей среды;</w:t>
      </w:r>
    </w:p>
    <w:p w14:paraId="01C8026E" w14:textId="77777777" w:rsidR="007703CA" w:rsidRPr="001F07A0" w:rsidRDefault="007703CA" w:rsidP="000F312C">
      <w:pPr>
        <w:ind w:right="-2" w:firstLine="708"/>
        <w:jc w:val="both"/>
        <w:rPr>
          <w:sz w:val="28"/>
          <w:szCs w:val="28"/>
        </w:rPr>
      </w:pPr>
      <w:r w:rsidRPr="001F07A0">
        <w:rPr>
          <w:sz w:val="28"/>
          <w:szCs w:val="28"/>
        </w:rPr>
        <w:t xml:space="preserve">По </w:t>
      </w:r>
      <w:r w:rsidR="00912F8B" w:rsidRPr="001F07A0">
        <w:rPr>
          <w:sz w:val="28"/>
          <w:szCs w:val="28"/>
        </w:rPr>
        <w:t>г</w:t>
      </w:r>
      <w:r w:rsidR="0004135A" w:rsidRPr="001F07A0">
        <w:rPr>
          <w:sz w:val="28"/>
          <w:szCs w:val="28"/>
        </w:rPr>
        <w:t>енеральному плану</w:t>
      </w:r>
      <w:r w:rsidRPr="001F07A0">
        <w:rPr>
          <w:sz w:val="28"/>
          <w:szCs w:val="28"/>
        </w:rPr>
        <w:t xml:space="preserve"> жилая зона будет застраиваться усадебными участками и 2-3 этажными секционными жилыми домами.</w:t>
      </w:r>
      <w:r w:rsidR="006674A8" w:rsidRPr="001F07A0">
        <w:rPr>
          <w:sz w:val="28"/>
          <w:szCs w:val="28"/>
        </w:rPr>
        <w:t xml:space="preserve"> Застройка жилых кварталов в существующей части в основном сохраняется. При этом сохраняются жилые и общественные здания </w:t>
      </w:r>
      <w:r w:rsidR="0004135A" w:rsidRPr="001F07A0">
        <w:rPr>
          <w:sz w:val="28"/>
          <w:szCs w:val="28"/>
        </w:rPr>
        <w:t>пригодные для эксплуатации.</w:t>
      </w:r>
    </w:p>
    <w:p w14:paraId="7111F0C7" w14:textId="77777777" w:rsidR="007703CA" w:rsidRPr="001F07A0" w:rsidRDefault="007703CA" w:rsidP="000F312C">
      <w:pPr>
        <w:ind w:firstLine="708"/>
        <w:jc w:val="both"/>
        <w:rPr>
          <w:sz w:val="28"/>
          <w:szCs w:val="28"/>
        </w:rPr>
      </w:pPr>
      <w:r w:rsidRPr="001F07A0">
        <w:rPr>
          <w:sz w:val="28"/>
          <w:szCs w:val="28"/>
        </w:rPr>
        <w:t>Генеральный план разработан на основе природно-климатических и инженерно-геологических условий</w:t>
      </w:r>
      <w:r w:rsidR="0004135A" w:rsidRPr="001F07A0">
        <w:rPr>
          <w:sz w:val="28"/>
          <w:szCs w:val="28"/>
        </w:rPr>
        <w:t>,</w:t>
      </w:r>
      <w:r w:rsidRPr="001F07A0">
        <w:rPr>
          <w:sz w:val="28"/>
          <w:szCs w:val="28"/>
        </w:rPr>
        <w:t xml:space="preserve"> современного состояния застройки и ана</w:t>
      </w:r>
      <w:r w:rsidR="00912F8B" w:rsidRPr="001F07A0">
        <w:rPr>
          <w:sz w:val="28"/>
          <w:szCs w:val="28"/>
        </w:rPr>
        <w:t>лиза предыдущего г</w:t>
      </w:r>
      <w:r w:rsidRPr="001F07A0">
        <w:rPr>
          <w:sz w:val="28"/>
          <w:szCs w:val="28"/>
        </w:rPr>
        <w:t>енерального плана.</w:t>
      </w:r>
    </w:p>
    <w:p w14:paraId="584EF2B0" w14:textId="77777777" w:rsidR="007703CA" w:rsidRPr="001F07A0" w:rsidRDefault="007703CA" w:rsidP="006674A8">
      <w:pPr>
        <w:ind w:firstLine="567"/>
        <w:jc w:val="both"/>
        <w:rPr>
          <w:sz w:val="28"/>
          <w:szCs w:val="28"/>
        </w:rPr>
      </w:pPr>
      <w:r w:rsidRPr="001F07A0">
        <w:rPr>
          <w:sz w:val="28"/>
          <w:szCs w:val="28"/>
        </w:rPr>
        <w:t xml:space="preserve">Основным направлением развития поселка принят вариант освоения территории внутри существующих функциональных зон и внутри границ поселковых земель, как на свободных территориях, так и на реконструируемых с ветхой застройкой и низким уровнем благоустройства, с увеличением её по мере роста населения. </w:t>
      </w:r>
    </w:p>
    <w:p w14:paraId="67C1262C" w14:textId="77777777" w:rsidR="00B27515" w:rsidRPr="001F07A0" w:rsidRDefault="00B27515" w:rsidP="003F0654">
      <w:pPr>
        <w:ind w:firstLine="567"/>
        <w:jc w:val="both"/>
        <w:rPr>
          <w:sz w:val="28"/>
          <w:szCs w:val="28"/>
        </w:rPr>
      </w:pPr>
      <w:r w:rsidRPr="001F07A0">
        <w:rPr>
          <w:sz w:val="28"/>
          <w:szCs w:val="28"/>
        </w:rPr>
        <w:t>Проектно-планировочная структура основывается на существующей и направлена на её совершенствование. Одной из основ планировочной структуры посёлка, является улично – дорожная сеть. Она определяет деление территории посёлка на 3 жилых микрорайона. Проектное решение улично-дорожной сети развивает и дополняет существующую сеть ул</w:t>
      </w:r>
      <w:r w:rsidR="0004135A" w:rsidRPr="001F07A0">
        <w:rPr>
          <w:sz w:val="28"/>
          <w:szCs w:val="28"/>
        </w:rPr>
        <w:t xml:space="preserve">иц и дорог. Существующие улицы </w:t>
      </w:r>
      <w:r w:rsidRPr="001F07A0">
        <w:rPr>
          <w:sz w:val="28"/>
          <w:szCs w:val="28"/>
        </w:rPr>
        <w:t>Широк</w:t>
      </w:r>
      <w:r w:rsidR="0004135A" w:rsidRPr="001F07A0">
        <w:rPr>
          <w:sz w:val="28"/>
          <w:szCs w:val="28"/>
        </w:rPr>
        <w:t xml:space="preserve">ая и Центральная, проходящие в </w:t>
      </w:r>
      <w:r w:rsidRPr="001F07A0">
        <w:rPr>
          <w:sz w:val="28"/>
          <w:szCs w:val="28"/>
        </w:rPr>
        <w:t>направлении</w:t>
      </w:r>
      <w:r w:rsidR="003A7CB6" w:rsidRPr="001F07A0">
        <w:rPr>
          <w:sz w:val="28"/>
          <w:szCs w:val="28"/>
        </w:rPr>
        <w:t xml:space="preserve"> </w:t>
      </w:r>
      <w:r w:rsidRPr="001F07A0">
        <w:rPr>
          <w:sz w:val="28"/>
          <w:szCs w:val="28"/>
        </w:rPr>
        <w:t>с северо-востока на юго-</w:t>
      </w:r>
      <w:r w:rsidRPr="001F07A0">
        <w:rPr>
          <w:sz w:val="28"/>
          <w:szCs w:val="28"/>
        </w:rPr>
        <w:lastRenderedPageBreak/>
        <w:t>запад,</w:t>
      </w:r>
      <w:r w:rsidR="003A7CB6" w:rsidRPr="001F07A0">
        <w:rPr>
          <w:sz w:val="28"/>
          <w:szCs w:val="28"/>
        </w:rPr>
        <w:t xml:space="preserve"> </w:t>
      </w:r>
      <w:r w:rsidRPr="001F07A0">
        <w:rPr>
          <w:sz w:val="28"/>
          <w:szCs w:val="28"/>
        </w:rPr>
        <w:t>проектом предусматриваются как главные</w:t>
      </w:r>
      <w:r w:rsidR="0004135A" w:rsidRPr="001F07A0">
        <w:rPr>
          <w:sz w:val="28"/>
          <w:szCs w:val="28"/>
        </w:rPr>
        <w:t xml:space="preserve"> и составляют </w:t>
      </w:r>
      <w:r w:rsidRPr="001F07A0">
        <w:rPr>
          <w:sz w:val="28"/>
          <w:szCs w:val="28"/>
        </w:rPr>
        <w:t>основу структуры поселка. Проектом предполагается их реконструкция</w:t>
      </w:r>
      <w:r w:rsidR="007F0F44" w:rsidRPr="001F07A0">
        <w:rPr>
          <w:sz w:val="28"/>
          <w:szCs w:val="28"/>
        </w:rPr>
        <w:t xml:space="preserve"> </w:t>
      </w:r>
      <w:r w:rsidRPr="001F07A0">
        <w:rPr>
          <w:sz w:val="28"/>
          <w:szCs w:val="28"/>
        </w:rPr>
        <w:t>в</w:t>
      </w:r>
      <w:r w:rsidR="007F0F44" w:rsidRPr="001F07A0">
        <w:rPr>
          <w:sz w:val="28"/>
          <w:szCs w:val="28"/>
        </w:rPr>
        <w:t xml:space="preserve"> </w:t>
      </w:r>
      <w:r w:rsidRPr="001F07A0">
        <w:rPr>
          <w:sz w:val="28"/>
          <w:szCs w:val="28"/>
        </w:rPr>
        <w:t>сторону увеличения ширины и благоустройство.</w:t>
      </w:r>
    </w:p>
    <w:p w14:paraId="77E256D3" w14:textId="77777777" w:rsidR="008B0E6C" w:rsidRPr="001F07A0" w:rsidRDefault="008B0E6C" w:rsidP="003F0654">
      <w:pPr>
        <w:pStyle w:val="S1"/>
        <w:ind w:firstLine="567"/>
        <w:rPr>
          <w:szCs w:val="28"/>
        </w:rPr>
      </w:pPr>
    </w:p>
    <w:p w14:paraId="4129CB9F" w14:textId="77777777" w:rsidR="005B500D" w:rsidRPr="001F07A0" w:rsidRDefault="005B500D" w:rsidP="003F0654">
      <w:pPr>
        <w:pStyle w:val="3"/>
        <w:spacing w:before="0" w:after="0"/>
        <w:ind w:left="0" w:right="-2"/>
        <w:jc w:val="both"/>
        <w:rPr>
          <w:sz w:val="28"/>
          <w:szCs w:val="28"/>
        </w:rPr>
      </w:pPr>
      <w:bookmarkStart w:id="178" w:name="_Toc10022156"/>
      <w:bookmarkStart w:id="179" w:name="_Toc19276397"/>
      <w:bookmarkStart w:id="180" w:name="_Toc28611456"/>
      <w:r w:rsidRPr="001F07A0">
        <w:rPr>
          <w:sz w:val="28"/>
          <w:szCs w:val="28"/>
        </w:rPr>
        <w:t>Предложения по размещению (реконструкции) объектов федерального и регионального (областного) значения</w:t>
      </w:r>
      <w:bookmarkEnd w:id="176"/>
      <w:bookmarkEnd w:id="178"/>
      <w:bookmarkEnd w:id="179"/>
      <w:bookmarkEnd w:id="180"/>
    </w:p>
    <w:p w14:paraId="7B756D0C" w14:textId="77777777" w:rsidR="00A70F7D" w:rsidRPr="001F07A0" w:rsidRDefault="00A70F7D" w:rsidP="003F0654">
      <w:pPr>
        <w:pStyle w:val="a5"/>
        <w:spacing w:before="0" w:after="0"/>
        <w:ind w:right="-2"/>
      </w:pPr>
    </w:p>
    <w:p w14:paraId="62E560D7" w14:textId="77777777" w:rsidR="00D24556" w:rsidRPr="001F07A0" w:rsidRDefault="00AB092A" w:rsidP="00711D97">
      <w:pPr>
        <w:pStyle w:val="a5"/>
        <w:spacing w:before="0" w:after="0"/>
        <w:ind w:right="-2"/>
        <w:rPr>
          <w:szCs w:val="28"/>
        </w:rPr>
      </w:pPr>
      <w:bookmarkStart w:id="181" w:name="_Toc494444559"/>
      <w:r w:rsidRPr="001F07A0">
        <w:rPr>
          <w:sz w:val="28"/>
          <w:szCs w:val="28"/>
        </w:rPr>
        <w:t>Генеральным планом</w:t>
      </w:r>
      <w:r w:rsidR="00711D97" w:rsidRPr="001F07A0">
        <w:rPr>
          <w:sz w:val="28"/>
          <w:szCs w:val="28"/>
        </w:rPr>
        <w:t xml:space="preserve"> на территории Промышленного сельсовета не планируется </w:t>
      </w:r>
      <w:r w:rsidR="005B500D" w:rsidRPr="001F07A0">
        <w:rPr>
          <w:sz w:val="28"/>
          <w:szCs w:val="28"/>
        </w:rPr>
        <w:t xml:space="preserve"> </w:t>
      </w:r>
      <w:r w:rsidR="00711D97" w:rsidRPr="001F07A0">
        <w:rPr>
          <w:sz w:val="28"/>
          <w:szCs w:val="28"/>
        </w:rPr>
        <w:t xml:space="preserve">размещение (реконструкция) объектов федерального и регионального (областного) значения. </w:t>
      </w:r>
      <w:bookmarkStart w:id="182" w:name="_Toc10022157"/>
      <w:bookmarkStart w:id="183" w:name="_Toc19276398"/>
      <w:bookmarkStart w:id="184" w:name="_Toc372547316"/>
      <w:bookmarkEnd w:id="177"/>
      <w:bookmarkEnd w:id="181"/>
    </w:p>
    <w:p w14:paraId="14C0FF23" w14:textId="77777777" w:rsidR="00AD2D6A" w:rsidRPr="001F07A0" w:rsidRDefault="00AD2D6A" w:rsidP="003F0654">
      <w:pPr>
        <w:pStyle w:val="S1"/>
        <w:ind w:right="-2" w:firstLine="567"/>
        <w:rPr>
          <w:szCs w:val="28"/>
        </w:rPr>
      </w:pPr>
    </w:p>
    <w:p w14:paraId="4B088BD3" w14:textId="77777777" w:rsidR="005B500D" w:rsidRPr="001F07A0" w:rsidRDefault="005B500D" w:rsidP="003F0654">
      <w:pPr>
        <w:pStyle w:val="3"/>
        <w:spacing w:before="0" w:after="0"/>
        <w:ind w:left="0" w:right="-2"/>
        <w:jc w:val="both"/>
        <w:rPr>
          <w:sz w:val="28"/>
          <w:szCs w:val="28"/>
        </w:rPr>
      </w:pPr>
      <w:bookmarkStart w:id="185" w:name="_Toc28611457"/>
      <w:r w:rsidRPr="001F07A0">
        <w:rPr>
          <w:sz w:val="28"/>
          <w:szCs w:val="28"/>
        </w:rPr>
        <w:t xml:space="preserve">Предложения по размещению (реконструкции) объектов местного значения </w:t>
      </w:r>
      <w:bookmarkEnd w:id="182"/>
      <w:r w:rsidRPr="001F07A0">
        <w:rPr>
          <w:sz w:val="28"/>
          <w:szCs w:val="28"/>
        </w:rPr>
        <w:t>и объектов иного (в том числе и коммерческого) значения</w:t>
      </w:r>
      <w:bookmarkEnd w:id="183"/>
      <w:bookmarkEnd w:id="185"/>
    </w:p>
    <w:p w14:paraId="21E8FAA4" w14:textId="77777777" w:rsidR="00A70F7D" w:rsidRPr="001F07A0" w:rsidRDefault="00A70F7D" w:rsidP="003F0654">
      <w:pPr>
        <w:pStyle w:val="a5"/>
        <w:spacing w:before="0" w:after="0"/>
        <w:ind w:right="-2"/>
      </w:pPr>
    </w:p>
    <w:p w14:paraId="01E42905" w14:textId="77777777" w:rsidR="005B500D" w:rsidRPr="001F07A0" w:rsidRDefault="005B500D" w:rsidP="003F0654">
      <w:pPr>
        <w:pStyle w:val="a5"/>
        <w:spacing w:before="0" w:after="0"/>
        <w:ind w:right="-2"/>
        <w:rPr>
          <w:sz w:val="28"/>
          <w:szCs w:val="28"/>
        </w:rPr>
      </w:pPr>
      <w:bookmarkStart w:id="186" w:name="_Toc514929000"/>
      <w:r w:rsidRPr="001F07A0">
        <w:rPr>
          <w:sz w:val="28"/>
          <w:szCs w:val="28"/>
        </w:rPr>
        <w:t>Генера</w:t>
      </w:r>
      <w:r w:rsidR="009F73B5" w:rsidRPr="001F07A0">
        <w:rPr>
          <w:sz w:val="28"/>
          <w:szCs w:val="28"/>
        </w:rPr>
        <w:t>льным планом</w:t>
      </w:r>
      <w:r w:rsidRPr="001F07A0">
        <w:rPr>
          <w:sz w:val="28"/>
          <w:szCs w:val="28"/>
        </w:rPr>
        <w:t xml:space="preserve"> даны предложения по размещению (реконструкции) следующих социально-значимых объектов местного значения:</w:t>
      </w:r>
    </w:p>
    <w:p w14:paraId="29064437" w14:textId="77777777" w:rsidR="006674A8" w:rsidRPr="001F07A0" w:rsidRDefault="00E87669" w:rsidP="009F73B5">
      <w:pPr>
        <w:autoSpaceDE w:val="0"/>
        <w:autoSpaceDN w:val="0"/>
        <w:adjustRightInd w:val="0"/>
        <w:ind w:firstLine="567"/>
        <w:jc w:val="both"/>
        <w:rPr>
          <w:sz w:val="28"/>
          <w:szCs w:val="28"/>
        </w:rPr>
      </w:pPr>
      <w:bookmarkStart w:id="187" w:name="_Toc494444560"/>
      <w:bookmarkStart w:id="188" w:name="_Toc10022158"/>
      <w:bookmarkStart w:id="189" w:name="_Toc19276399"/>
      <w:bookmarkEnd w:id="186"/>
      <w:r w:rsidRPr="001F07A0">
        <w:rPr>
          <w:sz w:val="28"/>
          <w:szCs w:val="28"/>
        </w:rPr>
        <w:t xml:space="preserve">– </w:t>
      </w:r>
      <w:r w:rsidR="009F73B5" w:rsidRPr="001F07A0">
        <w:rPr>
          <w:sz w:val="28"/>
          <w:szCs w:val="28"/>
        </w:rPr>
        <w:t xml:space="preserve">строительство открытой универсальной спортивной площадки в </w:t>
      </w:r>
      <w:r w:rsidR="008E1DC0" w:rsidRPr="001F07A0">
        <w:rPr>
          <w:sz w:val="28"/>
          <w:szCs w:val="28"/>
        </w:rPr>
        <w:t>поселке</w:t>
      </w:r>
      <w:r w:rsidR="009F73B5" w:rsidRPr="001F07A0">
        <w:rPr>
          <w:sz w:val="28"/>
          <w:szCs w:val="28"/>
        </w:rPr>
        <w:t xml:space="preserve"> Керамкомбинат общей площадью 800 кв.м</w:t>
      </w:r>
      <w:r w:rsidR="006674A8" w:rsidRPr="001F07A0">
        <w:rPr>
          <w:sz w:val="28"/>
          <w:szCs w:val="28"/>
        </w:rPr>
        <w:t>;</w:t>
      </w:r>
    </w:p>
    <w:p w14:paraId="7073A994" w14:textId="77777777" w:rsidR="006674A8" w:rsidRPr="001F07A0" w:rsidRDefault="00E87669" w:rsidP="009F73B5">
      <w:pPr>
        <w:autoSpaceDE w:val="0"/>
        <w:autoSpaceDN w:val="0"/>
        <w:adjustRightInd w:val="0"/>
        <w:ind w:firstLine="567"/>
        <w:jc w:val="both"/>
        <w:rPr>
          <w:sz w:val="28"/>
          <w:szCs w:val="28"/>
        </w:rPr>
      </w:pPr>
      <w:r w:rsidRPr="001F07A0">
        <w:rPr>
          <w:sz w:val="28"/>
          <w:szCs w:val="28"/>
        </w:rPr>
        <w:t xml:space="preserve">– </w:t>
      </w:r>
      <w:r w:rsidR="009F73B5" w:rsidRPr="001F07A0">
        <w:rPr>
          <w:sz w:val="28"/>
          <w:szCs w:val="28"/>
        </w:rPr>
        <w:t>реконструкция дома культуры в п</w:t>
      </w:r>
      <w:r w:rsidR="008E1DC0" w:rsidRPr="001F07A0">
        <w:rPr>
          <w:sz w:val="28"/>
          <w:szCs w:val="28"/>
        </w:rPr>
        <w:t>оселке</w:t>
      </w:r>
      <w:r w:rsidR="009F73B5" w:rsidRPr="001F07A0">
        <w:rPr>
          <w:sz w:val="28"/>
          <w:szCs w:val="28"/>
        </w:rPr>
        <w:t xml:space="preserve"> Керамкомбинат, увеличение проектной мощности до 560 мест</w:t>
      </w:r>
      <w:r w:rsidR="006674A8" w:rsidRPr="001F07A0">
        <w:rPr>
          <w:sz w:val="28"/>
          <w:szCs w:val="28"/>
        </w:rPr>
        <w:t>;</w:t>
      </w:r>
    </w:p>
    <w:p w14:paraId="203D7B11" w14:textId="77777777" w:rsidR="006674A8" w:rsidRPr="001F07A0" w:rsidRDefault="00E87669" w:rsidP="009F73B5">
      <w:pPr>
        <w:autoSpaceDE w:val="0"/>
        <w:autoSpaceDN w:val="0"/>
        <w:adjustRightInd w:val="0"/>
        <w:ind w:firstLine="567"/>
        <w:jc w:val="both"/>
        <w:rPr>
          <w:sz w:val="28"/>
          <w:szCs w:val="28"/>
        </w:rPr>
      </w:pPr>
      <w:r w:rsidRPr="001F07A0">
        <w:rPr>
          <w:sz w:val="28"/>
          <w:szCs w:val="28"/>
        </w:rPr>
        <w:t xml:space="preserve">– </w:t>
      </w:r>
      <w:r w:rsidR="009F73B5" w:rsidRPr="001F07A0">
        <w:rPr>
          <w:sz w:val="28"/>
          <w:szCs w:val="28"/>
        </w:rPr>
        <w:t>строительство улично-д</w:t>
      </w:r>
      <w:r w:rsidR="00561917" w:rsidRPr="001F07A0">
        <w:rPr>
          <w:sz w:val="28"/>
          <w:szCs w:val="28"/>
        </w:rPr>
        <w:t>орожной сети населенного пункта:</w:t>
      </w:r>
      <w:r w:rsidR="009F73B5" w:rsidRPr="001F07A0">
        <w:rPr>
          <w:sz w:val="28"/>
          <w:szCs w:val="28"/>
        </w:rPr>
        <w:t xml:space="preserve"> ул. Лесная</w:t>
      </w:r>
      <w:r w:rsidR="00561917" w:rsidRPr="001F07A0">
        <w:rPr>
          <w:sz w:val="28"/>
          <w:szCs w:val="28"/>
        </w:rPr>
        <w:t xml:space="preserve"> - </w:t>
      </w:r>
      <w:r w:rsidR="009F73B5" w:rsidRPr="001F07A0">
        <w:rPr>
          <w:sz w:val="28"/>
          <w:szCs w:val="28"/>
        </w:rPr>
        <w:t>общ</w:t>
      </w:r>
      <w:r w:rsidR="00A053DD" w:rsidRPr="001F07A0">
        <w:rPr>
          <w:sz w:val="28"/>
          <w:szCs w:val="28"/>
        </w:rPr>
        <w:t>ая протяженность</w:t>
      </w:r>
      <w:r w:rsidR="009F73B5" w:rsidRPr="001F07A0">
        <w:rPr>
          <w:sz w:val="28"/>
          <w:szCs w:val="28"/>
        </w:rPr>
        <w:t xml:space="preserve"> 400 м</w:t>
      </w:r>
      <w:r w:rsidR="006674A8" w:rsidRPr="001F07A0">
        <w:rPr>
          <w:sz w:val="28"/>
          <w:szCs w:val="28"/>
        </w:rPr>
        <w:t>;</w:t>
      </w:r>
    </w:p>
    <w:p w14:paraId="71A70F05" w14:textId="77777777" w:rsidR="006674A8" w:rsidRPr="001F07A0" w:rsidRDefault="00E87669" w:rsidP="009F73B5">
      <w:pPr>
        <w:ind w:firstLine="567"/>
        <w:jc w:val="both"/>
        <w:rPr>
          <w:sz w:val="28"/>
          <w:szCs w:val="28"/>
        </w:rPr>
      </w:pPr>
      <w:r w:rsidRPr="001F07A0">
        <w:rPr>
          <w:sz w:val="28"/>
          <w:szCs w:val="28"/>
        </w:rPr>
        <w:t xml:space="preserve">– </w:t>
      </w:r>
      <w:r w:rsidR="009F73B5" w:rsidRPr="001F07A0">
        <w:rPr>
          <w:sz w:val="28"/>
          <w:szCs w:val="28"/>
        </w:rPr>
        <w:t>реконструкция трубопроводов отопления и горячего водоснабж</w:t>
      </w:r>
      <w:r w:rsidR="008E1DC0" w:rsidRPr="001F07A0">
        <w:rPr>
          <w:sz w:val="28"/>
          <w:szCs w:val="28"/>
        </w:rPr>
        <w:t>ения на участке ТК 16-ТК 21 в поселке</w:t>
      </w:r>
      <w:r w:rsidR="009F73B5" w:rsidRPr="001F07A0">
        <w:rPr>
          <w:sz w:val="28"/>
          <w:szCs w:val="28"/>
        </w:rPr>
        <w:t xml:space="preserve"> Керамкомбинат, </w:t>
      </w:r>
      <w:r w:rsidR="00AC5C2B" w:rsidRPr="001F07A0">
        <w:rPr>
          <w:sz w:val="28"/>
          <w:szCs w:val="28"/>
        </w:rPr>
        <w:t>о</w:t>
      </w:r>
      <w:r w:rsidR="009F73B5" w:rsidRPr="001F07A0">
        <w:rPr>
          <w:sz w:val="28"/>
          <w:szCs w:val="28"/>
        </w:rPr>
        <w:t>бщая протяженность 80 м</w:t>
      </w:r>
      <w:r w:rsidR="006674A8" w:rsidRPr="001F07A0">
        <w:rPr>
          <w:sz w:val="28"/>
          <w:szCs w:val="28"/>
        </w:rPr>
        <w:t>;</w:t>
      </w:r>
    </w:p>
    <w:p w14:paraId="30F81679" w14:textId="77777777" w:rsidR="006674A8" w:rsidRPr="001F07A0" w:rsidRDefault="00E87669" w:rsidP="009F73B5">
      <w:pPr>
        <w:ind w:firstLine="567"/>
        <w:jc w:val="both"/>
        <w:rPr>
          <w:sz w:val="28"/>
          <w:szCs w:val="28"/>
        </w:rPr>
      </w:pPr>
      <w:r w:rsidRPr="001F07A0">
        <w:rPr>
          <w:sz w:val="28"/>
          <w:szCs w:val="28"/>
        </w:rPr>
        <w:t xml:space="preserve">– </w:t>
      </w:r>
      <w:r w:rsidR="009F73B5" w:rsidRPr="001F07A0">
        <w:rPr>
          <w:sz w:val="28"/>
          <w:szCs w:val="28"/>
        </w:rPr>
        <w:t>реконструкция трубопроводов ото</w:t>
      </w:r>
      <w:r w:rsidR="00AC5C2B" w:rsidRPr="001F07A0">
        <w:rPr>
          <w:sz w:val="28"/>
          <w:szCs w:val="28"/>
        </w:rPr>
        <w:t xml:space="preserve">пления на участках ТК 8-ТК 44 в </w:t>
      </w:r>
      <w:r w:rsidR="008E1DC0" w:rsidRPr="001F07A0">
        <w:rPr>
          <w:sz w:val="28"/>
          <w:szCs w:val="28"/>
        </w:rPr>
        <w:t>поселке</w:t>
      </w:r>
      <w:r w:rsidR="009F73B5" w:rsidRPr="001F07A0">
        <w:rPr>
          <w:sz w:val="28"/>
          <w:szCs w:val="28"/>
        </w:rPr>
        <w:t xml:space="preserve"> Керамкомбинат, ул. Широкая</w:t>
      </w:r>
      <w:r w:rsidR="00AC5C2B" w:rsidRPr="001F07A0">
        <w:rPr>
          <w:sz w:val="28"/>
          <w:szCs w:val="28"/>
        </w:rPr>
        <w:t>,</w:t>
      </w:r>
      <w:r w:rsidR="009F73B5" w:rsidRPr="001F07A0">
        <w:rPr>
          <w:sz w:val="28"/>
          <w:szCs w:val="28"/>
        </w:rPr>
        <w:t xml:space="preserve"> общ</w:t>
      </w:r>
      <w:r w:rsidR="00AC5C2B" w:rsidRPr="001F07A0">
        <w:rPr>
          <w:sz w:val="28"/>
          <w:szCs w:val="28"/>
        </w:rPr>
        <w:t>ая</w:t>
      </w:r>
      <w:r w:rsidR="009F73B5" w:rsidRPr="001F07A0">
        <w:rPr>
          <w:sz w:val="28"/>
          <w:szCs w:val="28"/>
        </w:rPr>
        <w:t xml:space="preserve"> протяженность 120 м</w:t>
      </w:r>
      <w:r w:rsidR="006674A8" w:rsidRPr="001F07A0">
        <w:rPr>
          <w:sz w:val="28"/>
          <w:szCs w:val="28"/>
        </w:rPr>
        <w:t>;</w:t>
      </w:r>
    </w:p>
    <w:p w14:paraId="3882E9E9" w14:textId="77777777" w:rsidR="006674A8" w:rsidRPr="001F07A0" w:rsidRDefault="00E87669" w:rsidP="00AC5C2B">
      <w:pPr>
        <w:ind w:firstLine="567"/>
        <w:jc w:val="both"/>
        <w:rPr>
          <w:color w:val="000000"/>
          <w:sz w:val="28"/>
          <w:szCs w:val="28"/>
        </w:rPr>
      </w:pPr>
      <w:r w:rsidRPr="001F07A0">
        <w:rPr>
          <w:sz w:val="28"/>
          <w:szCs w:val="28"/>
        </w:rPr>
        <w:t xml:space="preserve">– </w:t>
      </w:r>
      <w:r w:rsidR="009F73B5" w:rsidRPr="001F07A0">
        <w:rPr>
          <w:color w:val="000000"/>
          <w:sz w:val="28"/>
          <w:szCs w:val="28"/>
        </w:rPr>
        <w:t>ре</w:t>
      </w:r>
      <w:r w:rsidR="00AC5C2B" w:rsidRPr="001F07A0">
        <w:rPr>
          <w:color w:val="000000"/>
          <w:sz w:val="28"/>
          <w:szCs w:val="28"/>
        </w:rPr>
        <w:t>конструкция водопроводной сети в</w:t>
      </w:r>
      <w:r w:rsidR="009F73B5" w:rsidRPr="001F07A0">
        <w:rPr>
          <w:color w:val="000000"/>
          <w:sz w:val="28"/>
          <w:szCs w:val="28"/>
        </w:rPr>
        <w:t xml:space="preserve"> </w:t>
      </w:r>
      <w:r w:rsidR="008E1DC0" w:rsidRPr="001F07A0">
        <w:rPr>
          <w:sz w:val="28"/>
          <w:szCs w:val="28"/>
        </w:rPr>
        <w:t>поселке</w:t>
      </w:r>
      <w:r w:rsidR="009F73B5" w:rsidRPr="001F07A0">
        <w:rPr>
          <w:sz w:val="28"/>
          <w:szCs w:val="28"/>
        </w:rPr>
        <w:t xml:space="preserve"> Керамкомбинат</w:t>
      </w:r>
      <w:r w:rsidR="00AC5C2B" w:rsidRPr="001F07A0">
        <w:rPr>
          <w:sz w:val="28"/>
          <w:szCs w:val="28"/>
        </w:rPr>
        <w:t>, общая протяженность</w:t>
      </w:r>
      <w:r w:rsidR="009F73B5" w:rsidRPr="001F07A0">
        <w:rPr>
          <w:sz w:val="28"/>
          <w:szCs w:val="28"/>
        </w:rPr>
        <w:t xml:space="preserve"> 3 км</w:t>
      </w:r>
      <w:r w:rsidR="006674A8" w:rsidRPr="001F07A0">
        <w:rPr>
          <w:sz w:val="28"/>
          <w:szCs w:val="28"/>
        </w:rPr>
        <w:t>;</w:t>
      </w:r>
    </w:p>
    <w:p w14:paraId="11547434" w14:textId="77777777" w:rsidR="006674A8" w:rsidRPr="001F07A0" w:rsidRDefault="00490BEB" w:rsidP="00AC5C2B">
      <w:pPr>
        <w:ind w:firstLine="567"/>
        <w:jc w:val="both"/>
        <w:rPr>
          <w:sz w:val="28"/>
          <w:szCs w:val="28"/>
        </w:rPr>
      </w:pPr>
      <w:r w:rsidRPr="001F07A0">
        <w:rPr>
          <w:sz w:val="28"/>
          <w:szCs w:val="28"/>
        </w:rPr>
        <w:t xml:space="preserve">– </w:t>
      </w:r>
      <w:r w:rsidR="000B0A7B" w:rsidRPr="001F07A0">
        <w:rPr>
          <w:color w:val="000000"/>
          <w:sz w:val="28"/>
          <w:szCs w:val="28"/>
        </w:rPr>
        <w:t>реконструкция внутри поселкового</w:t>
      </w:r>
      <w:r w:rsidR="004D435F" w:rsidRPr="001F07A0">
        <w:rPr>
          <w:color w:val="000000"/>
          <w:sz w:val="28"/>
          <w:szCs w:val="28"/>
        </w:rPr>
        <w:t xml:space="preserve"> трубопровода канализации с устройством железобетонных колодцев </w:t>
      </w:r>
      <w:r w:rsidR="004D435F" w:rsidRPr="001F07A0">
        <w:rPr>
          <w:sz w:val="28"/>
          <w:szCs w:val="28"/>
        </w:rPr>
        <w:t>общей протяженностью 5 км, количество колодцев – 112 штук</w:t>
      </w:r>
      <w:r w:rsidR="006674A8" w:rsidRPr="001F07A0">
        <w:rPr>
          <w:sz w:val="28"/>
          <w:szCs w:val="28"/>
        </w:rPr>
        <w:t>;</w:t>
      </w:r>
    </w:p>
    <w:p w14:paraId="6FFA9939" w14:textId="77777777" w:rsidR="006674A8" w:rsidRPr="001F07A0" w:rsidRDefault="00490BEB" w:rsidP="00AC5C2B">
      <w:pPr>
        <w:ind w:firstLine="567"/>
        <w:jc w:val="both"/>
        <w:rPr>
          <w:color w:val="000000"/>
          <w:sz w:val="28"/>
          <w:szCs w:val="28"/>
        </w:rPr>
      </w:pPr>
      <w:r w:rsidRPr="001F07A0">
        <w:rPr>
          <w:sz w:val="28"/>
          <w:szCs w:val="28"/>
        </w:rPr>
        <w:t xml:space="preserve">– </w:t>
      </w:r>
      <w:r w:rsidR="000A188D" w:rsidRPr="001F07A0">
        <w:rPr>
          <w:color w:val="000000"/>
          <w:sz w:val="28"/>
          <w:szCs w:val="28"/>
        </w:rPr>
        <w:t xml:space="preserve">реконструкция трубопровода канализации диаметром 400 мм на участке ул. Широкая 5 - КНС 2 с устройством железобетонных колодцев, </w:t>
      </w:r>
      <w:r w:rsidR="000A188D" w:rsidRPr="001F07A0">
        <w:rPr>
          <w:sz w:val="28"/>
          <w:szCs w:val="28"/>
        </w:rPr>
        <w:t>общей протяженностью 0,8 км.</w:t>
      </w:r>
    </w:p>
    <w:p w14:paraId="7BD51198" w14:textId="77777777" w:rsidR="006674A8" w:rsidRPr="001F07A0" w:rsidRDefault="006674A8" w:rsidP="00490BEB">
      <w:pPr>
        <w:tabs>
          <w:tab w:val="left" w:pos="851"/>
          <w:tab w:val="left" w:pos="993"/>
        </w:tabs>
        <w:ind w:right="-2" w:firstLine="567"/>
        <w:jc w:val="both"/>
        <w:rPr>
          <w:sz w:val="28"/>
          <w:szCs w:val="28"/>
        </w:rPr>
      </w:pPr>
    </w:p>
    <w:p w14:paraId="3810F805" w14:textId="77777777" w:rsidR="005B500D" w:rsidRPr="001F07A0" w:rsidRDefault="005B500D" w:rsidP="00A70F7D">
      <w:pPr>
        <w:pStyle w:val="3"/>
        <w:spacing w:before="0" w:after="0"/>
        <w:ind w:left="0" w:right="-2"/>
        <w:jc w:val="both"/>
        <w:rPr>
          <w:sz w:val="28"/>
          <w:szCs w:val="28"/>
        </w:rPr>
      </w:pPr>
      <w:bookmarkStart w:id="190" w:name="_Toc28611458"/>
      <w:r w:rsidRPr="001F07A0">
        <w:rPr>
          <w:sz w:val="28"/>
          <w:szCs w:val="28"/>
        </w:rPr>
        <w:t>Предложения по изменению границ населенных пунктов</w:t>
      </w:r>
      <w:bookmarkEnd w:id="184"/>
      <w:bookmarkEnd w:id="187"/>
      <w:bookmarkEnd w:id="188"/>
      <w:bookmarkEnd w:id="189"/>
      <w:bookmarkEnd w:id="190"/>
    </w:p>
    <w:p w14:paraId="7E079EC5" w14:textId="77777777" w:rsidR="00A70F7D" w:rsidRPr="001F07A0" w:rsidRDefault="00A70F7D" w:rsidP="00A70F7D">
      <w:pPr>
        <w:pStyle w:val="a5"/>
        <w:spacing w:before="0" w:after="0"/>
        <w:ind w:right="-2"/>
      </w:pPr>
    </w:p>
    <w:p w14:paraId="0562EC4C" w14:textId="77777777" w:rsidR="005B500D" w:rsidRPr="001F07A0" w:rsidRDefault="00E1487E" w:rsidP="00A70F7D">
      <w:pPr>
        <w:pStyle w:val="a5"/>
        <w:spacing w:before="0" w:after="0"/>
        <w:ind w:right="-2"/>
        <w:rPr>
          <w:sz w:val="28"/>
          <w:szCs w:val="28"/>
        </w:rPr>
      </w:pPr>
      <w:r w:rsidRPr="001F07A0">
        <w:rPr>
          <w:sz w:val="28"/>
          <w:szCs w:val="28"/>
        </w:rPr>
        <w:t>На период разработки г</w:t>
      </w:r>
      <w:r w:rsidR="005B500D" w:rsidRPr="001F07A0">
        <w:rPr>
          <w:sz w:val="28"/>
          <w:szCs w:val="28"/>
        </w:rPr>
        <w:t>енерального плана сведения о границ</w:t>
      </w:r>
      <w:r w:rsidR="00D60E14" w:rsidRPr="001F07A0">
        <w:rPr>
          <w:sz w:val="28"/>
          <w:szCs w:val="28"/>
        </w:rPr>
        <w:t>ах</w:t>
      </w:r>
      <w:r w:rsidR="005B500D" w:rsidRPr="001F07A0">
        <w:rPr>
          <w:sz w:val="28"/>
          <w:szCs w:val="28"/>
        </w:rPr>
        <w:t xml:space="preserve"> населенн</w:t>
      </w:r>
      <w:r w:rsidR="00D60E14" w:rsidRPr="001F07A0">
        <w:rPr>
          <w:sz w:val="28"/>
          <w:szCs w:val="28"/>
        </w:rPr>
        <w:t>ых</w:t>
      </w:r>
      <w:r w:rsidR="005B500D" w:rsidRPr="001F07A0">
        <w:rPr>
          <w:sz w:val="28"/>
          <w:szCs w:val="28"/>
        </w:rPr>
        <w:t xml:space="preserve"> пункт</w:t>
      </w:r>
      <w:r w:rsidR="00D60E14" w:rsidRPr="001F07A0">
        <w:rPr>
          <w:sz w:val="28"/>
          <w:szCs w:val="28"/>
        </w:rPr>
        <w:t>ов</w:t>
      </w:r>
      <w:r w:rsidR="005B500D" w:rsidRPr="001F07A0">
        <w:rPr>
          <w:sz w:val="28"/>
          <w:szCs w:val="28"/>
        </w:rPr>
        <w:t xml:space="preserve"> отсутствуют – не внесены в Е</w:t>
      </w:r>
      <w:r w:rsidR="00822F88" w:rsidRPr="001F07A0">
        <w:rPr>
          <w:sz w:val="28"/>
          <w:szCs w:val="28"/>
        </w:rPr>
        <w:t>диный государственный реестр недвижимости (далее - ЕГРН)</w:t>
      </w:r>
      <w:r w:rsidR="005B500D" w:rsidRPr="001F07A0">
        <w:rPr>
          <w:sz w:val="28"/>
          <w:szCs w:val="28"/>
        </w:rPr>
        <w:t>.</w:t>
      </w:r>
    </w:p>
    <w:p w14:paraId="3F0FD57C" w14:textId="77777777" w:rsidR="006B4E61" w:rsidRPr="001F07A0" w:rsidRDefault="00A92E5D" w:rsidP="00A70F7D">
      <w:pPr>
        <w:pStyle w:val="a5"/>
        <w:spacing w:before="0" w:after="0"/>
        <w:ind w:right="-2"/>
        <w:rPr>
          <w:sz w:val="28"/>
          <w:szCs w:val="28"/>
        </w:rPr>
      </w:pPr>
      <w:r w:rsidRPr="001F07A0">
        <w:rPr>
          <w:sz w:val="28"/>
          <w:szCs w:val="28"/>
        </w:rPr>
        <w:t xml:space="preserve">Генеральным планом </w:t>
      </w:r>
      <w:r w:rsidR="006B4E61" w:rsidRPr="001F07A0">
        <w:rPr>
          <w:sz w:val="28"/>
          <w:szCs w:val="28"/>
        </w:rPr>
        <w:t>Промышленного сельсовета предложены к установлению границы населенного пункта</w:t>
      </w:r>
      <w:r w:rsidR="007F0F44" w:rsidRPr="001F07A0">
        <w:rPr>
          <w:sz w:val="28"/>
          <w:szCs w:val="28"/>
        </w:rPr>
        <w:t xml:space="preserve"> </w:t>
      </w:r>
      <w:r w:rsidR="00B03A7E" w:rsidRPr="001F07A0">
        <w:rPr>
          <w:sz w:val="28"/>
          <w:szCs w:val="28"/>
        </w:rPr>
        <w:t>поселка</w:t>
      </w:r>
      <w:r w:rsidR="007F0F44" w:rsidRPr="001F07A0">
        <w:rPr>
          <w:sz w:val="28"/>
          <w:szCs w:val="28"/>
        </w:rPr>
        <w:t xml:space="preserve"> </w:t>
      </w:r>
      <w:r w:rsidR="006B4E61" w:rsidRPr="001F07A0">
        <w:rPr>
          <w:sz w:val="28"/>
          <w:szCs w:val="28"/>
        </w:rPr>
        <w:t>Керамкомбинат</w:t>
      </w:r>
      <w:r w:rsidR="00822F88" w:rsidRPr="001F07A0">
        <w:rPr>
          <w:sz w:val="28"/>
          <w:szCs w:val="28"/>
        </w:rPr>
        <w:t>.</w:t>
      </w:r>
    </w:p>
    <w:p w14:paraId="5D7DC086" w14:textId="77777777" w:rsidR="006B4E61" w:rsidRPr="001F07A0" w:rsidRDefault="006B4E61" w:rsidP="00A70F7D">
      <w:pPr>
        <w:ind w:right="-2" w:firstLine="567"/>
        <w:jc w:val="both"/>
        <w:rPr>
          <w:sz w:val="28"/>
          <w:szCs w:val="28"/>
        </w:rPr>
      </w:pPr>
      <w:r w:rsidRPr="001F07A0">
        <w:rPr>
          <w:sz w:val="28"/>
          <w:szCs w:val="28"/>
        </w:rPr>
        <w:lastRenderedPageBreak/>
        <w:t xml:space="preserve">Для внесения сведений об установленных границах населенного пункта в ЕГРН требуется выполнение кадастровых работ в части </w:t>
      </w:r>
      <w:r w:rsidR="00782C1C" w:rsidRPr="001F07A0">
        <w:rPr>
          <w:sz w:val="28"/>
          <w:szCs w:val="28"/>
        </w:rPr>
        <w:t xml:space="preserve">установления и </w:t>
      </w:r>
      <w:r w:rsidRPr="001F07A0">
        <w:rPr>
          <w:sz w:val="28"/>
          <w:szCs w:val="28"/>
        </w:rPr>
        <w:t>исправления ошибок в местоположении границ земельных участков:</w:t>
      </w:r>
    </w:p>
    <w:p w14:paraId="3C4FC3A6" w14:textId="77777777" w:rsidR="006B4E61" w:rsidRPr="001F07A0" w:rsidRDefault="00782C1C" w:rsidP="00A70F7D">
      <w:pPr>
        <w:pStyle w:val="a3"/>
        <w:spacing w:after="0"/>
        <w:ind w:right="-2"/>
        <w:rPr>
          <w:sz w:val="28"/>
          <w:szCs w:val="28"/>
        </w:rPr>
      </w:pPr>
      <w:r w:rsidRPr="001F07A0">
        <w:rPr>
          <w:sz w:val="28"/>
          <w:szCs w:val="28"/>
        </w:rPr>
        <w:t xml:space="preserve">Земельный участок с кадастровым номером (далее – ЗУ КН) </w:t>
      </w:r>
      <w:r w:rsidR="006B4E61" w:rsidRPr="001F07A0">
        <w:rPr>
          <w:sz w:val="28"/>
          <w:szCs w:val="28"/>
        </w:rPr>
        <w:t>54:07:000000:99 (выявлены пересечения с ЗУ КН 54:07:044007:15, 54:07:044007:16</w:t>
      </w:r>
      <w:r w:rsidRPr="001F07A0">
        <w:rPr>
          <w:sz w:val="28"/>
          <w:szCs w:val="28"/>
        </w:rPr>
        <w:t xml:space="preserve"> - о</w:t>
      </w:r>
      <w:r w:rsidR="006B4E61" w:rsidRPr="001F07A0">
        <w:rPr>
          <w:sz w:val="28"/>
          <w:szCs w:val="28"/>
        </w:rPr>
        <w:t>шибка в местоположении границ земельных участков; требуется исправить ошибку в местоположении границ земельных участков 54:07:000000:99, 54:07:044007:15, 54:07:044007:16);</w:t>
      </w:r>
    </w:p>
    <w:p w14:paraId="5B119184" w14:textId="77777777" w:rsidR="006B4E61" w:rsidRPr="001F07A0" w:rsidRDefault="006B4E61" w:rsidP="00A70F7D">
      <w:pPr>
        <w:ind w:right="-2" w:firstLine="567"/>
        <w:jc w:val="both"/>
        <w:rPr>
          <w:sz w:val="28"/>
          <w:szCs w:val="28"/>
        </w:rPr>
      </w:pPr>
      <w:r w:rsidRPr="001F07A0">
        <w:rPr>
          <w:sz w:val="28"/>
          <w:szCs w:val="28"/>
        </w:rPr>
        <w:t xml:space="preserve">– ЗУ КН </w:t>
      </w:r>
      <w:r w:rsidRPr="001F07A0">
        <w:rPr>
          <w:bCs/>
          <w:sz w:val="28"/>
          <w:szCs w:val="28"/>
        </w:rPr>
        <w:t xml:space="preserve">54:07:047414:3 </w:t>
      </w:r>
      <w:r w:rsidRPr="001F07A0">
        <w:rPr>
          <w:sz w:val="28"/>
          <w:szCs w:val="28"/>
        </w:rPr>
        <w:t xml:space="preserve">(выявлены пересечения с ЗУ КН </w:t>
      </w:r>
      <w:r w:rsidRPr="001F07A0">
        <w:rPr>
          <w:bCs/>
          <w:sz w:val="28"/>
          <w:szCs w:val="28"/>
        </w:rPr>
        <w:t>54:07:044002:66</w:t>
      </w:r>
      <w:r w:rsidR="008B611F" w:rsidRPr="001F07A0">
        <w:rPr>
          <w:bCs/>
          <w:sz w:val="28"/>
          <w:szCs w:val="28"/>
        </w:rPr>
        <w:t>, 54:07:044002:23</w:t>
      </w:r>
      <w:r w:rsidRPr="001F07A0">
        <w:rPr>
          <w:sz w:val="28"/>
          <w:szCs w:val="28"/>
        </w:rPr>
        <w:t xml:space="preserve"> – ошибка в местоположении границ земельных участков; требуется исправить ошибку в местоположении границ земельных участков </w:t>
      </w:r>
      <w:r w:rsidRPr="001F07A0">
        <w:rPr>
          <w:bCs/>
          <w:sz w:val="28"/>
          <w:szCs w:val="28"/>
        </w:rPr>
        <w:t>54:07:047414:3</w:t>
      </w:r>
      <w:r w:rsidRPr="001F07A0">
        <w:rPr>
          <w:sz w:val="28"/>
          <w:szCs w:val="28"/>
        </w:rPr>
        <w:t xml:space="preserve">, </w:t>
      </w:r>
      <w:r w:rsidRPr="001F07A0">
        <w:rPr>
          <w:bCs/>
          <w:sz w:val="28"/>
          <w:szCs w:val="28"/>
        </w:rPr>
        <w:t>54:07:044002:66</w:t>
      </w:r>
      <w:r w:rsidR="008B611F" w:rsidRPr="001F07A0">
        <w:rPr>
          <w:bCs/>
          <w:sz w:val="28"/>
          <w:szCs w:val="28"/>
        </w:rPr>
        <w:t>, 54:07:044002:23</w:t>
      </w:r>
      <w:r w:rsidRPr="001F07A0">
        <w:rPr>
          <w:sz w:val="28"/>
          <w:szCs w:val="28"/>
        </w:rPr>
        <w:t>);</w:t>
      </w:r>
    </w:p>
    <w:p w14:paraId="4C086977" w14:textId="77777777" w:rsidR="006B4E61" w:rsidRPr="001F07A0" w:rsidRDefault="006B4E61" w:rsidP="00A70F7D">
      <w:pPr>
        <w:ind w:right="-2" w:firstLine="567"/>
        <w:jc w:val="both"/>
        <w:rPr>
          <w:sz w:val="28"/>
          <w:szCs w:val="28"/>
        </w:rPr>
      </w:pPr>
      <w:r w:rsidRPr="001F07A0">
        <w:rPr>
          <w:sz w:val="28"/>
          <w:szCs w:val="28"/>
        </w:rPr>
        <w:t>– ЗУ КН 54:07:047414:74 (выявлены пересечения с ЗУ КН 54:07:044001:121 - ошибка в местоположении границ земельных участков; требуется исправить ошибку в местоположении границ земельных участков</w:t>
      </w:r>
      <w:r w:rsidR="00F02CE2" w:rsidRPr="001F07A0">
        <w:rPr>
          <w:sz w:val="28"/>
          <w:szCs w:val="28"/>
        </w:rPr>
        <w:t xml:space="preserve"> </w:t>
      </w:r>
      <w:r w:rsidRPr="001F07A0">
        <w:rPr>
          <w:sz w:val="28"/>
          <w:szCs w:val="28"/>
        </w:rPr>
        <w:t>54:07:047414:74, 54:07:044001:121).</w:t>
      </w:r>
    </w:p>
    <w:p w14:paraId="79C2E560" w14:textId="77777777" w:rsidR="006B4E61" w:rsidRPr="001F07A0" w:rsidRDefault="006B4E61" w:rsidP="00A70F7D">
      <w:pPr>
        <w:ind w:right="-2" w:firstLine="567"/>
        <w:jc w:val="both"/>
        <w:rPr>
          <w:sz w:val="28"/>
          <w:szCs w:val="28"/>
        </w:rPr>
      </w:pPr>
      <w:r w:rsidRPr="001F07A0">
        <w:rPr>
          <w:sz w:val="28"/>
          <w:szCs w:val="28"/>
        </w:rPr>
        <w:t>Уточнение границ земельных участков выполнить по проектируемой границе населенного пункта.</w:t>
      </w:r>
    </w:p>
    <w:p w14:paraId="44E68A56" w14:textId="77777777" w:rsidR="006B4E61" w:rsidRPr="001F07A0" w:rsidRDefault="006B4E61" w:rsidP="00A70F7D">
      <w:pPr>
        <w:pStyle w:val="a5"/>
        <w:spacing w:before="0" w:after="0"/>
        <w:ind w:right="-2"/>
        <w:rPr>
          <w:sz w:val="28"/>
          <w:szCs w:val="28"/>
        </w:rPr>
      </w:pPr>
      <w:r w:rsidRPr="001F07A0">
        <w:rPr>
          <w:sz w:val="28"/>
          <w:szCs w:val="28"/>
        </w:rPr>
        <w:t>Площадь земель населенного пункта п</w:t>
      </w:r>
      <w:r w:rsidR="00B03A7E" w:rsidRPr="001F07A0">
        <w:rPr>
          <w:sz w:val="28"/>
          <w:szCs w:val="28"/>
        </w:rPr>
        <w:t>оселка</w:t>
      </w:r>
      <w:r w:rsidR="007F0F44" w:rsidRPr="001F07A0">
        <w:rPr>
          <w:sz w:val="28"/>
          <w:szCs w:val="28"/>
        </w:rPr>
        <w:t xml:space="preserve"> </w:t>
      </w:r>
      <w:r w:rsidRPr="001F07A0">
        <w:rPr>
          <w:sz w:val="28"/>
          <w:szCs w:val="28"/>
        </w:rPr>
        <w:t>Керамкомбинат</w:t>
      </w:r>
      <w:r w:rsidR="007F0F44" w:rsidRPr="001F07A0">
        <w:rPr>
          <w:sz w:val="28"/>
          <w:szCs w:val="28"/>
        </w:rPr>
        <w:t xml:space="preserve"> </w:t>
      </w:r>
      <w:r w:rsidRPr="001F07A0">
        <w:rPr>
          <w:sz w:val="28"/>
          <w:szCs w:val="28"/>
        </w:rPr>
        <w:t>составит 5</w:t>
      </w:r>
      <w:r w:rsidR="009D7F8E" w:rsidRPr="001F07A0">
        <w:rPr>
          <w:sz w:val="28"/>
          <w:szCs w:val="28"/>
        </w:rPr>
        <w:t>6</w:t>
      </w:r>
      <w:r w:rsidRPr="001F07A0">
        <w:rPr>
          <w:sz w:val="28"/>
          <w:szCs w:val="28"/>
        </w:rPr>
        <w:t>,</w:t>
      </w:r>
      <w:r w:rsidR="009D7F8E" w:rsidRPr="001F07A0">
        <w:rPr>
          <w:sz w:val="28"/>
          <w:szCs w:val="28"/>
        </w:rPr>
        <w:t>76</w:t>
      </w:r>
      <w:r w:rsidRPr="001F07A0">
        <w:rPr>
          <w:sz w:val="28"/>
          <w:szCs w:val="28"/>
        </w:rPr>
        <w:t xml:space="preserve"> га.</w:t>
      </w:r>
    </w:p>
    <w:p w14:paraId="5B55E5D3" w14:textId="77777777" w:rsidR="005B500D" w:rsidRPr="001F07A0" w:rsidRDefault="00A92E5D" w:rsidP="00A70F7D">
      <w:pPr>
        <w:pStyle w:val="a5"/>
        <w:spacing w:before="0" w:after="0"/>
        <w:ind w:right="-2"/>
        <w:rPr>
          <w:sz w:val="28"/>
          <w:szCs w:val="28"/>
        </w:rPr>
      </w:pPr>
      <w:r w:rsidRPr="001F07A0">
        <w:rPr>
          <w:sz w:val="28"/>
          <w:szCs w:val="28"/>
        </w:rPr>
        <w:t xml:space="preserve">После утверждения </w:t>
      </w:r>
      <w:r w:rsidR="00E1487E" w:rsidRPr="001F07A0">
        <w:rPr>
          <w:sz w:val="28"/>
          <w:szCs w:val="28"/>
        </w:rPr>
        <w:t>г</w:t>
      </w:r>
      <w:r w:rsidR="005B500D" w:rsidRPr="001F07A0">
        <w:rPr>
          <w:sz w:val="28"/>
          <w:szCs w:val="28"/>
        </w:rPr>
        <w:t xml:space="preserve">енерального плана предлагается выполнить внесение сведений </w:t>
      </w:r>
      <w:r w:rsidR="00782C1C" w:rsidRPr="001F07A0">
        <w:rPr>
          <w:sz w:val="28"/>
          <w:szCs w:val="28"/>
        </w:rPr>
        <w:t>о границе населенного пункта</w:t>
      </w:r>
      <w:r w:rsidR="00817595" w:rsidRPr="001F07A0">
        <w:rPr>
          <w:sz w:val="28"/>
          <w:szCs w:val="28"/>
        </w:rPr>
        <w:t xml:space="preserve"> </w:t>
      </w:r>
      <w:r w:rsidR="00086105" w:rsidRPr="001F07A0">
        <w:rPr>
          <w:sz w:val="28"/>
          <w:szCs w:val="28"/>
        </w:rPr>
        <w:t>(</w:t>
      </w:r>
      <w:r w:rsidR="00C23B70" w:rsidRPr="001F07A0">
        <w:rPr>
          <w:sz w:val="28"/>
          <w:szCs w:val="28"/>
        </w:rPr>
        <w:t>рисунок 2</w:t>
      </w:r>
      <w:r w:rsidR="00086105" w:rsidRPr="001F07A0">
        <w:rPr>
          <w:sz w:val="28"/>
          <w:szCs w:val="28"/>
        </w:rPr>
        <w:t>)</w:t>
      </w:r>
      <w:r w:rsidR="00782C1C" w:rsidRPr="001F07A0">
        <w:rPr>
          <w:sz w:val="28"/>
          <w:szCs w:val="28"/>
        </w:rPr>
        <w:t xml:space="preserve"> в Е</w:t>
      </w:r>
      <w:r w:rsidR="005B500D" w:rsidRPr="001F07A0">
        <w:rPr>
          <w:sz w:val="28"/>
          <w:szCs w:val="28"/>
        </w:rPr>
        <w:t>диный госуд</w:t>
      </w:r>
      <w:r w:rsidR="00F931EE" w:rsidRPr="001F07A0">
        <w:rPr>
          <w:sz w:val="28"/>
          <w:szCs w:val="28"/>
        </w:rPr>
        <w:t>арственный реестр недвижимости.</w:t>
      </w:r>
    </w:p>
    <w:p w14:paraId="095EAEAA" w14:textId="77777777" w:rsidR="00CE4F11" w:rsidRPr="001F07A0" w:rsidRDefault="00CE4F11" w:rsidP="00D15A9E">
      <w:pPr>
        <w:pStyle w:val="a5"/>
        <w:spacing w:before="0" w:after="0"/>
        <w:ind w:right="-285"/>
        <w:rPr>
          <w:sz w:val="28"/>
          <w:szCs w:val="28"/>
        </w:rPr>
      </w:pPr>
    </w:p>
    <w:p w14:paraId="105F6F86" w14:textId="77777777" w:rsidR="00CE4F11" w:rsidRPr="001F07A0" w:rsidRDefault="00CE4F11" w:rsidP="00D15A9E">
      <w:pPr>
        <w:pStyle w:val="a5"/>
        <w:spacing w:before="0" w:after="0"/>
        <w:ind w:right="-285"/>
        <w:rPr>
          <w:sz w:val="28"/>
          <w:szCs w:val="28"/>
        </w:rPr>
      </w:pPr>
    </w:p>
    <w:p w14:paraId="38463143" w14:textId="77777777" w:rsidR="00CE4F11" w:rsidRPr="001F07A0" w:rsidRDefault="00CE4F11" w:rsidP="00D15A9E">
      <w:pPr>
        <w:pStyle w:val="a5"/>
        <w:spacing w:before="0" w:after="0"/>
        <w:ind w:right="-285"/>
        <w:rPr>
          <w:sz w:val="28"/>
          <w:szCs w:val="28"/>
        </w:rPr>
      </w:pPr>
    </w:p>
    <w:p w14:paraId="77DC990D" w14:textId="77777777" w:rsidR="00CE4F11" w:rsidRPr="001F07A0" w:rsidRDefault="00CE4F11" w:rsidP="00D15A9E">
      <w:pPr>
        <w:pStyle w:val="a5"/>
        <w:spacing w:before="0" w:after="0"/>
        <w:ind w:right="-285"/>
        <w:rPr>
          <w:sz w:val="28"/>
          <w:szCs w:val="28"/>
        </w:rPr>
      </w:pPr>
    </w:p>
    <w:p w14:paraId="64E86D06" w14:textId="77777777" w:rsidR="00CE4F11" w:rsidRPr="001F07A0" w:rsidRDefault="00CE4F11" w:rsidP="00D15A9E">
      <w:pPr>
        <w:pStyle w:val="a5"/>
        <w:spacing w:before="0" w:after="0"/>
        <w:ind w:right="-285"/>
        <w:rPr>
          <w:sz w:val="28"/>
          <w:szCs w:val="28"/>
        </w:rPr>
      </w:pPr>
    </w:p>
    <w:p w14:paraId="43AB6F33" w14:textId="77777777" w:rsidR="00CE4F11" w:rsidRPr="001F07A0" w:rsidRDefault="00CE4F11" w:rsidP="00D15A9E">
      <w:pPr>
        <w:pStyle w:val="a5"/>
        <w:spacing w:before="0" w:after="0"/>
        <w:ind w:right="-285"/>
        <w:rPr>
          <w:sz w:val="28"/>
          <w:szCs w:val="28"/>
        </w:rPr>
      </w:pPr>
    </w:p>
    <w:p w14:paraId="22D5C036" w14:textId="77777777" w:rsidR="00CE4F11" w:rsidRPr="001F07A0" w:rsidRDefault="00CE4F11" w:rsidP="00D15A9E">
      <w:pPr>
        <w:pStyle w:val="a5"/>
        <w:spacing w:before="0" w:after="0"/>
        <w:ind w:right="-285"/>
        <w:rPr>
          <w:sz w:val="28"/>
          <w:szCs w:val="28"/>
        </w:rPr>
      </w:pPr>
    </w:p>
    <w:p w14:paraId="7D3B926F" w14:textId="77777777" w:rsidR="00CE4F11" w:rsidRPr="001F07A0" w:rsidRDefault="00CE4F11" w:rsidP="00D15A9E">
      <w:pPr>
        <w:pStyle w:val="a5"/>
        <w:spacing w:before="0" w:after="0"/>
        <w:ind w:right="-285"/>
        <w:rPr>
          <w:sz w:val="28"/>
          <w:szCs w:val="28"/>
        </w:rPr>
      </w:pPr>
    </w:p>
    <w:p w14:paraId="716D9CB7" w14:textId="77777777" w:rsidR="00CE4F11" w:rsidRPr="001F07A0" w:rsidRDefault="00CE4F11" w:rsidP="00D15A9E">
      <w:pPr>
        <w:pStyle w:val="a5"/>
        <w:spacing w:before="0" w:after="0"/>
        <w:ind w:right="-285"/>
        <w:rPr>
          <w:sz w:val="28"/>
          <w:szCs w:val="28"/>
        </w:rPr>
      </w:pPr>
    </w:p>
    <w:p w14:paraId="15220401" w14:textId="77777777" w:rsidR="00CE4F11" w:rsidRPr="001F07A0" w:rsidRDefault="00CE4F11" w:rsidP="00D15A9E">
      <w:pPr>
        <w:pStyle w:val="a5"/>
        <w:spacing w:before="0" w:after="0"/>
        <w:ind w:right="-285"/>
        <w:rPr>
          <w:sz w:val="28"/>
          <w:szCs w:val="28"/>
        </w:rPr>
      </w:pPr>
    </w:p>
    <w:p w14:paraId="55006704" w14:textId="77777777" w:rsidR="00CE4F11" w:rsidRPr="001F07A0" w:rsidRDefault="00CE4F11" w:rsidP="00D15A9E">
      <w:pPr>
        <w:pStyle w:val="a5"/>
        <w:spacing w:before="0" w:after="0"/>
        <w:ind w:right="-285"/>
        <w:rPr>
          <w:sz w:val="28"/>
          <w:szCs w:val="28"/>
        </w:rPr>
      </w:pPr>
    </w:p>
    <w:p w14:paraId="0B7CD754" w14:textId="77777777" w:rsidR="00CE4F11" w:rsidRPr="001F07A0" w:rsidRDefault="00CE4F11" w:rsidP="00D15A9E">
      <w:pPr>
        <w:pStyle w:val="a5"/>
        <w:spacing w:before="0" w:after="0"/>
        <w:ind w:right="-285"/>
        <w:rPr>
          <w:sz w:val="28"/>
          <w:szCs w:val="28"/>
        </w:rPr>
      </w:pPr>
    </w:p>
    <w:p w14:paraId="4F5D60F2" w14:textId="77777777" w:rsidR="00CE4F11" w:rsidRPr="001F07A0" w:rsidRDefault="00CE4F11" w:rsidP="00D15A9E">
      <w:pPr>
        <w:pStyle w:val="a5"/>
        <w:spacing w:before="0" w:after="0"/>
        <w:ind w:right="-285"/>
        <w:rPr>
          <w:sz w:val="28"/>
          <w:szCs w:val="28"/>
        </w:rPr>
      </w:pPr>
    </w:p>
    <w:p w14:paraId="4C5CFCEE" w14:textId="77777777" w:rsidR="00CE4F11" w:rsidRPr="001F07A0" w:rsidRDefault="00CA18BD" w:rsidP="008F3BD4">
      <w:pPr>
        <w:pStyle w:val="a5"/>
        <w:spacing w:before="0" w:after="0"/>
        <w:ind w:right="-2" w:firstLine="426"/>
        <w:rPr>
          <w:sz w:val="28"/>
          <w:szCs w:val="28"/>
        </w:rPr>
      </w:pPr>
      <w:r w:rsidRPr="001F07A0">
        <w:rPr>
          <w:noProof/>
          <w:sz w:val="28"/>
          <w:szCs w:val="28"/>
        </w:rPr>
        <w:lastRenderedPageBreak/>
        <w:drawing>
          <wp:inline distT="0" distB="0" distL="0" distR="0" wp14:anchorId="252FE570" wp14:editId="3981CF2E">
            <wp:extent cx="5958130" cy="8427720"/>
            <wp:effectExtent l="0" t="0" r="0" b="0"/>
            <wp:docPr id="2" name="Рисунок 2" descr="C:\Users\пользователь\Desktop\ГП Промышленный\Карта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ГП Промышленный\Карта Схем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3540" cy="8435372"/>
                    </a:xfrm>
                    <a:prstGeom prst="rect">
                      <a:avLst/>
                    </a:prstGeom>
                    <a:noFill/>
                    <a:ln>
                      <a:noFill/>
                    </a:ln>
                  </pic:spPr>
                </pic:pic>
              </a:graphicData>
            </a:graphic>
          </wp:inline>
        </w:drawing>
      </w:r>
    </w:p>
    <w:p w14:paraId="26600836" w14:textId="77777777" w:rsidR="00C23B70" w:rsidRPr="001F07A0" w:rsidRDefault="00C23B70" w:rsidP="00C23B70">
      <w:pPr>
        <w:pStyle w:val="a5"/>
        <w:spacing w:before="0" w:after="0"/>
        <w:ind w:right="-285" w:firstLine="0"/>
        <w:jc w:val="center"/>
        <w:rPr>
          <w:sz w:val="28"/>
          <w:szCs w:val="28"/>
        </w:rPr>
      </w:pPr>
      <w:r w:rsidRPr="001F07A0">
        <w:rPr>
          <w:sz w:val="28"/>
          <w:szCs w:val="28"/>
        </w:rPr>
        <w:t>Рисунок 2 – Карта (Схема) с отображением утверждаемой границы населенного пункта п</w:t>
      </w:r>
      <w:r w:rsidR="00B03A7E" w:rsidRPr="001F07A0">
        <w:rPr>
          <w:sz w:val="28"/>
          <w:szCs w:val="28"/>
        </w:rPr>
        <w:t>оселок</w:t>
      </w:r>
      <w:r w:rsidRPr="001F07A0">
        <w:rPr>
          <w:sz w:val="28"/>
          <w:szCs w:val="28"/>
        </w:rPr>
        <w:t xml:space="preserve"> Керамкомбинат</w:t>
      </w:r>
    </w:p>
    <w:p w14:paraId="4D27B99C" w14:textId="77777777" w:rsidR="00140DAC" w:rsidRPr="001F07A0" w:rsidRDefault="00140DAC" w:rsidP="00D77741">
      <w:pPr>
        <w:pStyle w:val="2"/>
        <w:spacing w:before="0" w:after="0"/>
        <w:ind w:left="0" w:right="-2"/>
      </w:pPr>
      <w:bookmarkStart w:id="191" w:name="_Toc10022159"/>
      <w:bookmarkStart w:id="192" w:name="_Toc19276400"/>
      <w:bookmarkStart w:id="193" w:name="_Toc28611459"/>
      <w:r w:rsidRPr="001F07A0">
        <w:lastRenderedPageBreak/>
        <w:t>Планируемое социально-экономическое развитие</w:t>
      </w:r>
      <w:bookmarkEnd w:id="191"/>
      <w:bookmarkEnd w:id="192"/>
      <w:bookmarkEnd w:id="193"/>
    </w:p>
    <w:p w14:paraId="08088625" w14:textId="77777777" w:rsidR="00D77741" w:rsidRPr="001F07A0" w:rsidRDefault="00D77741" w:rsidP="00D77741">
      <w:pPr>
        <w:pStyle w:val="a5"/>
        <w:spacing w:before="0" w:after="0"/>
        <w:ind w:right="-2"/>
      </w:pPr>
    </w:p>
    <w:p w14:paraId="4A0EDF34" w14:textId="77777777" w:rsidR="00140DAC" w:rsidRPr="001F07A0" w:rsidRDefault="00140DAC" w:rsidP="00D77741">
      <w:pPr>
        <w:pStyle w:val="3"/>
        <w:spacing w:before="0" w:after="0"/>
        <w:ind w:left="0" w:right="-2"/>
        <w:rPr>
          <w:sz w:val="28"/>
          <w:szCs w:val="28"/>
        </w:rPr>
      </w:pPr>
      <w:bookmarkStart w:id="194" w:name="_Toc372547318"/>
      <w:bookmarkStart w:id="195" w:name="_Toc494444562"/>
      <w:bookmarkStart w:id="196" w:name="_Toc10022160"/>
      <w:bookmarkStart w:id="197" w:name="_Toc19276401"/>
      <w:bookmarkStart w:id="198" w:name="_Toc28611460"/>
      <w:r w:rsidRPr="001F07A0">
        <w:rPr>
          <w:sz w:val="28"/>
          <w:szCs w:val="28"/>
        </w:rPr>
        <w:t>Производственная сфера</w:t>
      </w:r>
      <w:bookmarkEnd w:id="194"/>
      <w:bookmarkEnd w:id="195"/>
      <w:bookmarkEnd w:id="196"/>
      <w:bookmarkEnd w:id="197"/>
      <w:bookmarkEnd w:id="198"/>
    </w:p>
    <w:p w14:paraId="3795BCB6" w14:textId="77777777" w:rsidR="00D77741" w:rsidRPr="001F07A0" w:rsidRDefault="00D77741" w:rsidP="00D77741">
      <w:pPr>
        <w:pStyle w:val="a5"/>
        <w:spacing w:before="0" w:after="0"/>
        <w:ind w:right="-2"/>
      </w:pPr>
    </w:p>
    <w:p w14:paraId="06755E66" w14:textId="77777777" w:rsidR="00140DAC" w:rsidRPr="001F07A0" w:rsidRDefault="00140DAC" w:rsidP="00D77741">
      <w:pPr>
        <w:pStyle w:val="a5"/>
        <w:spacing w:before="0" w:after="0"/>
        <w:ind w:right="-2"/>
        <w:rPr>
          <w:sz w:val="28"/>
          <w:szCs w:val="28"/>
        </w:rPr>
      </w:pPr>
      <w:r w:rsidRPr="001F07A0">
        <w:rPr>
          <w:sz w:val="28"/>
          <w:szCs w:val="28"/>
        </w:rPr>
        <w:t>Искитимский район относится к территориям со смешанным типом производства (сочетание промышленности и сельского хозяйства).</w:t>
      </w:r>
    </w:p>
    <w:p w14:paraId="5FB31F15" w14:textId="77777777" w:rsidR="009D31A4" w:rsidRPr="001F07A0" w:rsidRDefault="009D31A4" w:rsidP="00D77741">
      <w:pPr>
        <w:pStyle w:val="a5"/>
        <w:spacing w:before="0" w:after="0"/>
        <w:ind w:right="-2"/>
        <w:rPr>
          <w:sz w:val="28"/>
          <w:szCs w:val="28"/>
        </w:rPr>
      </w:pPr>
      <w:r w:rsidRPr="001F07A0">
        <w:rPr>
          <w:sz w:val="28"/>
          <w:szCs w:val="28"/>
        </w:rPr>
        <w:t>Конкурентными преимуществами Искитимского района в области промышленного производства являются: развитая транспортная инфраструктура, сложившаяся в районе специализация производства, наличие месторождений полезных ископаемых. Перспективы промышленного производства будут связаны с добывающей промышленностью, обрабатывающими производствами, в первую очередь, производство строительных материалов в силу вхождения района в строительный кластер Новосибирской области.</w:t>
      </w:r>
    </w:p>
    <w:p w14:paraId="75BC5306" w14:textId="77777777" w:rsidR="007E1C0F" w:rsidRPr="001F07A0" w:rsidRDefault="007E1C0F" w:rsidP="00D77741">
      <w:pPr>
        <w:pStyle w:val="afa"/>
        <w:spacing w:after="0"/>
        <w:ind w:right="-2" w:firstLine="709"/>
        <w:jc w:val="both"/>
        <w:rPr>
          <w:sz w:val="28"/>
          <w:szCs w:val="28"/>
        </w:rPr>
      </w:pPr>
      <w:r w:rsidRPr="001F07A0">
        <w:rPr>
          <w:sz w:val="28"/>
          <w:szCs w:val="28"/>
        </w:rPr>
        <w:t>Анализ экономической базы Искитимского района, планово-прогнозной документации и ресурсов развития территории позволили выявить тенденции и сформулировать ожидаемую к расчетному сроку экономическую специализацию муниципальных образований; разработать рекомендации относительно наблюдаемых тенденций.</w:t>
      </w:r>
    </w:p>
    <w:p w14:paraId="54CA0AAF" w14:textId="77777777" w:rsidR="007E1C0F" w:rsidRPr="001F07A0" w:rsidRDefault="007E1C0F" w:rsidP="00D77741">
      <w:pPr>
        <w:pStyle w:val="afa"/>
        <w:spacing w:after="0"/>
        <w:ind w:right="-2" w:firstLine="709"/>
        <w:jc w:val="both"/>
        <w:rPr>
          <w:sz w:val="28"/>
          <w:szCs w:val="28"/>
        </w:rPr>
      </w:pPr>
      <w:r w:rsidRPr="001F07A0">
        <w:rPr>
          <w:sz w:val="28"/>
          <w:szCs w:val="28"/>
        </w:rPr>
        <w:t>Ожидается сохранение концентрации обрабатывающих производств разных видов вдоль транспортного коридора в центральной части Искитимского района на территории р.п. Линево, Промышленного, Евсин</w:t>
      </w:r>
      <w:r w:rsidR="00D77741" w:rsidRPr="001F07A0">
        <w:rPr>
          <w:sz w:val="28"/>
          <w:szCs w:val="28"/>
        </w:rPr>
        <w:t xml:space="preserve">ского сельсоветов, в восточной </w:t>
      </w:r>
      <w:r w:rsidRPr="001F07A0">
        <w:rPr>
          <w:sz w:val="28"/>
          <w:szCs w:val="28"/>
        </w:rPr>
        <w:t>части Чернореченского сельсовета.</w:t>
      </w:r>
    </w:p>
    <w:p w14:paraId="6608BF01" w14:textId="77777777" w:rsidR="001B5812" w:rsidRPr="001F07A0" w:rsidRDefault="001B5812" w:rsidP="00D77741">
      <w:pPr>
        <w:pStyle w:val="afa"/>
        <w:spacing w:after="0"/>
        <w:ind w:right="-2" w:firstLine="709"/>
        <w:jc w:val="both"/>
        <w:rPr>
          <w:sz w:val="28"/>
          <w:szCs w:val="28"/>
        </w:rPr>
      </w:pPr>
      <w:r w:rsidRPr="001F07A0">
        <w:rPr>
          <w:sz w:val="28"/>
          <w:szCs w:val="28"/>
        </w:rPr>
        <w:t>Экономическая специализация муниципального образования - металлургическое производство и производство готовых металлических изделий.</w:t>
      </w:r>
    </w:p>
    <w:p w14:paraId="7894649F" w14:textId="6BF23552" w:rsidR="007E1C0F" w:rsidRPr="001F07A0" w:rsidRDefault="00297755" w:rsidP="00D77741">
      <w:pPr>
        <w:pStyle w:val="afa"/>
        <w:spacing w:after="0"/>
        <w:ind w:right="-2" w:firstLine="709"/>
        <w:jc w:val="both"/>
        <w:rPr>
          <w:sz w:val="28"/>
          <w:szCs w:val="28"/>
        </w:rPr>
      </w:pPr>
      <w:r>
        <w:rPr>
          <w:sz w:val="28"/>
          <w:szCs w:val="28"/>
          <w:shd w:val="clear" w:color="auto" w:fill="FFFFFF"/>
        </w:rPr>
        <w:t>Сибирский Филиал о</w:t>
      </w:r>
      <w:r w:rsidR="00F758C8" w:rsidRPr="001F07A0">
        <w:rPr>
          <w:sz w:val="28"/>
          <w:szCs w:val="28"/>
          <w:shd w:val="clear" w:color="auto" w:fill="FFFFFF"/>
        </w:rPr>
        <w:t>бществ</w:t>
      </w:r>
      <w:r>
        <w:rPr>
          <w:sz w:val="28"/>
          <w:szCs w:val="28"/>
          <w:shd w:val="clear" w:color="auto" w:fill="FFFFFF"/>
        </w:rPr>
        <w:t>а</w:t>
      </w:r>
      <w:r w:rsidR="00F758C8" w:rsidRPr="001F07A0">
        <w:rPr>
          <w:sz w:val="28"/>
          <w:szCs w:val="28"/>
          <w:shd w:val="clear" w:color="auto" w:fill="FFFFFF"/>
        </w:rPr>
        <w:t xml:space="preserve"> с ограниченной ответственностью </w:t>
      </w:r>
      <w:r w:rsidR="007E1C0F" w:rsidRPr="001F07A0">
        <w:rPr>
          <w:sz w:val="28"/>
          <w:szCs w:val="28"/>
          <w:shd w:val="clear" w:color="auto" w:fill="FFFFFF"/>
        </w:rPr>
        <w:t>«</w:t>
      </w:r>
      <w:r>
        <w:rPr>
          <w:sz w:val="28"/>
          <w:szCs w:val="28"/>
          <w:shd w:val="clear" w:color="auto" w:fill="FFFFFF"/>
        </w:rPr>
        <w:t xml:space="preserve">Компания </w:t>
      </w:r>
      <w:r w:rsidR="007E1C0F" w:rsidRPr="001F07A0">
        <w:rPr>
          <w:sz w:val="28"/>
          <w:szCs w:val="28"/>
          <w:shd w:val="clear" w:color="auto" w:fill="FFFFFF"/>
        </w:rPr>
        <w:t>Металл Профиль»</w:t>
      </w:r>
      <w:r>
        <w:rPr>
          <w:sz w:val="28"/>
          <w:szCs w:val="28"/>
          <w:shd w:val="clear" w:color="auto" w:fill="FFFFFF"/>
        </w:rPr>
        <w:t>, которое с 06.03.2020 года реорганизовалось в ООО «Компания Металл Профиль Восток»,</w:t>
      </w:r>
      <w:r w:rsidR="007E1C0F" w:rsidRPr="001F07A0">
        <w:rPr>
          <w:sz w:val="28"/>
          <w:szCs w:val="28"/>
          <w:shd w:val="clear" w:color="auto" w:fill="FFFFFF"/>
        </w:rPr>
        <w:t xml:space="preserve"> является ведущим производителем тонколистовых кровельных и стеновых матер</w:t>
      </w:r>
      <w:r w:rsidR="00F758C8" w:rsidRPr="001F07A0">
        <w:rPr>
          <w:sz w:val="28"/>
          <w:szCs w:val="28"/>
          <w:shd w:val="clear" w:color="auto" w:fill="FFFFFF"/>
        </w:rPr>
        <w:t>иалов на территории России и Содружества Независимых Государств</w:t>
      </w:r>
      <w:r w:rsidR="007E1C0F" w:rsidRPr="001F07A0">
        <w:rPr>
          <w:sz w:val="28"/>
          <w:szCs w:val="28"/>
          <w:shd w:val="clear" w:color="auto" w:fill="FFFFFF"/>
        </w:rPr>
        <w:t>, а также крупнейшим российским производителем систем вентилируемых фасадов и одним из основных производителей сэндвич-панелей.</w:t>
      </w:r>
    </w:p>
    <w:p w14:paraId="6FE5311A" w14:textId="77777777" w:rsidR="001811F4" w:rsidRPr="001F07A0" w:rsidRDefault="00333F51" w:rsidP="00D77741">
      <w:pPr>
        <w:pStyle w:val="a5"/>
        <w:spacing w:before="0" w:after="0"/>
        <w:ind w:right="-2"/>
        <w:rPr>
          <w:sz w:val="28"/>
          <w:szCs w:val="28"/>
        </w:rPr>
      </w:pPr>
      <w:r w:rsidRPr="001F07A0">
        <w:rPr>
          <w:sz w:val="28"/>
          <w:szCs w:val="28"/>
        </w:rPr>
        <w:t>Характерной чертой сферы малого и среднего предпринимательства Искитимского района является стабильность показателей её работы. Перспективой развития данного н</w:t>
      </w:r>
      <w:r w:rsidR="00F758C8" w:rsidRPr="001F07A0">
        <w:rPr>
          <w:sz w:val="28"/>
          <w:szCs w:val="28"/>
        </w:rPr>
        <w:t>аправления</w:t>
      </w:r>
      <w:r w:rsidR="007D3F28" w:rsidRPr="001F07A0">
        <w:rPr>
          <w:sz w:val="28"/>
          <w:szCs w:val="28"/>
        </w:rPr>
        <w:t xml:space="preserve"> является не только </w:t>
      </w:r>
      <w:r w:rsidRPr="001F07A0">
        <w:rPr>
          <w:sz w:val="28"/>
          <w:szCs w:val="28"/>
        </w:rPr>
        <w:t>поддержание сложившегося количественного уровня субъектов малого бизнеса, сколько осуществление мер, направленных на повышение эффективности их деятельности, равномерным территориальным расположением новых субъектов, реализацию в полной мере предпринимательского ресурса и пов</w:t>
      </w:r>
      <w:r w:rsidR="00F758C8" w:rsidRPr="001F07A0">
        <w:rPr>
          <w:sz w:val="28"/>
          <w:szCs w:val="28"/>
        </w:rPr>
        <w:t>ышение статуса предпринимателя.</w:t>
      </w:r>
    </w:p>
    <w:p w14:paraId="4699B0B3" w14:textId="77777777" w:rsidR="00333F51" w:rsidRPr="001F07A0" w:rsidRDefault="00333F51" w:rsidP="00D77741">
      <w:pPr>
        <w:pStyle w:val="a5"/>
        <w:spacing w:before="0" w:after="0"/>
        <w:ind w:right="-2"/>
        <w:rPr>
          <w:sz w:val="28"/>
          <w:szCs w:val="28"/>
        </w:rPr>
      </w:pPr>
      <w:r w:rsidRPr="001F07A0">
        <w:rPr>
          <w:sz w:val="28"/>
          <w:szCs w:val="28"/>
        </w:rPr>
        <w:t xml:space="preserve">В этих целях реализуется муниципальная программа «Развитие малого и среднего предпринимательства в </w:t>
      </w:r>
      <w:r w:rsidR="007C6C08" w:rsidRPr="001F07A0">
        <w:rPr>
          <w:sz w:val="28"/>
          <w:szCs w:val="28"/>
        </w:rPr>
        <w:t>Искитимском районе</w:t>
      </w:r>
      <w:r w:rsidRPr="001F07A0">
        <w:rPr>
          <w:sz w:val="28"/>
          <w:szCs w:val="28"/>
        </w:rPr>
        <w:t xml:space="preserve">», </w:t>
      </w:r>
      <w:r w:rsidR="007C6C08" w:rsidRPr="001F07A0">
        <w:rPr>
          <w:sz w:val="28"/>
          <w:szCs w:val="28"/>
        </w:rPr>
        <w:t>утвержденная постановлением администрации Искитимского района Новосибирской области от 26.10.2016 №1219</w:t>
      </w:r>
      <w:r w:rsidR="00F758C8" w:rsidRPr="001F07A0">
        <w:rPr>
          <w:sz w:val="28"/>
          <w:szCs w:val="28"/>
        </w:rPr>
        <w:t>.</w:t>
      </w:r>
    </w:p>
    <w:p w14:paraId="111C9F6B" w14:textId="77777777" w:rsidR="00B90468" w:rsidRPr="001F07A0" w:rsidRDefault="001811F4" w:rsidP="00D77741">
      <w:pPr>
        <w:pStyle w:val="a5"/>
        <w:spacing w:before="0" w:after="0"/>
        <w:ind w:right="-2"/>
        <w:rPr>
          <w:sz w:val="28"/>
          <w:szCs w:val="28"/>
        </w:rPr>
      </w:pPr>
      <w:r w:rsidRPr="001F07A0">
        <w:rPr>
          <w:sz w:val="28"/>
          <w:szCs w:val="28"/>
        </w:rPr>
        <w:lastRenderedPageBreak/>
        <w:t xml:space="preserve">В рамках программы будет оказываться финансовая поддержка в виде «грантов» начинающим предпринимателям. Также для популяризации предпринимательской деятельности будет проводиться конкурс на лучшего предпринимателя и публиковаться в </w:t>
      </w:r>
      <w:r w:rsidR="00F758C8" w:rsidRPr="001F07A0">
        <w:rPr>
          <w:sz w:val="28"/>
          <w:szCs w:val="28"/>
        </w:rPr>
        <w:t>средствах массовой информации</w:t>
      </w:r>
      <w:r w:rsidRPr="001F07A0">
        <w:rPr>
          <w:sz w:val="28"/>
          <w:szCs w:val="28"/>
        </w:rPr>
        <w:t xml:space="preserve"> статьи о субъектах малого бизнеса, вносящих значит</w:t>
      </w:r>
      <w:r w:rsidR="00C30915" w:rsidRPr="001F07A0">
        <w:rPr>
          <w:sz w:val="28"/>
          <w:szCs w:val="28"/>
        </w:rPr>
        <w:t>ельный вклад в развитие района.</w:t>
      </w:r>
    </w:p>
    <w:p w14:paraId="121C7DED" w14:textId="77777777" w:rsidR="00816C48" w:rsidRPr="001F07A0" w:rsidRDefault="00816C48" w:rsidP="00D77741">
      <w:pPr>
        <w:pStyle w:val="a5"/>
        <w:spacing w:before="0" w:after="0"/>
        <w:ind w:right="-2"/>
        <w:rPr>
          <w:sz w:val="28"/>
          <w:szCs w:val="28"/>
        </w:rPr>
      </w:pPr>
    </w:p>
    <w:p w14:paraId="6A17AD75" w14:textId="77777777" w:rsidR="00B90468" w:rsidRPr="001F07A0" w:rsidRDefault="00B90468" w:rsidP="00D77741">
      <w:pPr>
        <w:pStyle w:val="3"/>
        <w:spacing w:before="0" w:after="0"/>
        <w:ind w:left="0" w:right="-2"/>
        <w:rPr>
          <w:sz w:val="28"/>
          <w:szCs w:val="28"/>
        </w:rPr>
      </w:pPr>
      <w:bookmarkStart w:id="199" w:name="_Toc10022161"/>
      <w:bookmarkStart w:id="200" w:name="_Toc19276402"/>
      <w:bookmarkStart w:id="201" w:name="_Toc28611461"/>
      <w:r w:rsidRPr="001F07A0">
        <w:rPr>
          <w:sz w:val="28"/>
          <w:szCs w:val="28"/>
        </w:rPr>
        <w:t>Жилищный фонд</w:t>
      </w:r>
      <w:bookmarkEnd w:id="199"/>
      <w:bookmarkEnd w:id="200"/>
      <w:bookmarkEnd w:id="201"/>
    </w:p>
    <w:p w14:paraId="296662D5" w14:textId="77777777" w:rsidR="00D77741" w:rsidRPr="001F07A0" w:rsidRDefault="00D77741" w:rsidP="00D77741">
      <w:pPr>
        <w:pStyle w:val="a5"/>
        <w:spacing w:before="0" w:after="0"/>
        <w:ind w:right="-2"/>
      </w:pPr>
    </w:p>
    <w:p w14:paraId="57EA4C7C" w14:textId="77777777" w:rsidR="00E40F9A" w:rsidRPr="001F07A0" w:rsidRDefault="00E40F9A" w:rsidP="00E40F9A">
      <w:pPr>
        <w:pStyle w:val="S1"/>
        <w:ind w:firstLine="567"/>
        <w:rPr>
          <w:szCs w:val="28"/>
        </w:rPr>
      </w:pPr>
      <w:r w:rsidRPr="001F07A0">
        <w:rPr>
          <w:szCs w:val="28"/>
        </w:rPr>
        <w:t>Согласно Стратегии социально-экономического развития Новосибирской области на период до 2030 года, одной из главной задач в области жилищного строительства является увеличение общей площади жилых помещений, приходящейся в среднем на 1 жителя, до 28,49 кв.м.</w:t>
      </w:r>
    </w:p>
    <w:p w14:paraId="52851959" w14:textId="77777777" w:rsidR="00B90468" w:rsidRPr="001F07A0" w:rsidRDefault="00B90468" w:rsidP="007D38B5">
      <w:pPr>
        <w:pStyle w:val="S1"/>
        <w:ind w:right="-2" w:firstLine="567"/>
        <w:rPr>
          <w:szCs w:val="28"/>
        </w:rPr>
      </w:pPr>
      <w:r w:rsidRPr="001F07A0">
        <w:rPr>
          <w:szCs w:val="28"/>
        </w:rPr>
        <w:t>В Схеме территориального планирования Искитимского района приняты следующие показатели обеспеченности</w:t>
      </w:r>
      <w:r w:rsidR="00DF6DBF" w:rsidRPr="001F07A0">
        <w:rPr>
          <w:szCs w:val="28"/>
        </w:rPr>
        <w:t xml:space="preserve"> населения общей площадью жилищного</w:t>
      </w:r>
      <w:r w:rsidRPr="001F07A0">
        <w:rPr>
          <w:szCs w:val="28"/>
        </w:rPr>
        <w:t xml:space="preserve"> фонда: </w:t>
      </w:r>
    </w:p>
    <w:p w14:paraId="572A3F2D" w14:textId="77777777" w:rsidR="00B90468" w:rsidRPr="001F07A0" w:rsidRDefault="00A77477" w:rsidP="007D38B5">
      <w:pPr>
        <w:pStyle w:val="S1"/>
        <w:ind w:right="-2" w:firstLine="567"/>
        <w:rPr>
          <w:szCs w:val="28"/>
        </w:rPr>
      </w:pPr>
      <w:r w:rsidRPr="001F07A0">
        <w:rPr>
          <w:szCs w:val="28"/>
        </w:rPr>
        <w:t xml:space="preserve">‒ </w:t>
      </w:r>
      <w:r w:rsidR="00B90468" w:rsidRPr="001F07A0">
        <w:rPr>
          <w:szCs w:val="28"/>
        </w:rPr>
        <w:t>27 кв.</w:t>
      </w:r>
      <w:r w:rsidR="007D38B5" w:rsidRPr="001F07A0">
        <w:rPr>
          <w:szCs w:val="28"/>
        </w:rPr>
        <w:t>м. на человека на начало 2023 года</w:t>
      </w:r>
      <w:r w:rsidR="00B90468" w:rsidRPr="001F07A0">
        <w:rPr>
          <w:szCs w:val="28"/>
        </w:rPr>
        <w:t>;</w:t>
      </w:r>
    </w:p>
    <w:p w14:paraId="0AC68501" w14:textId="77777777" w:rsidR="00B90468" w:rsidRPr="001F07A0" w:rsidRDefault="00A77477" w:rsidP="007D38B5">
      <w:pPr>
        <w:pStyle w:val="S1"/>
        <w:ind w:right="-2" w:firstLine="567"/>
        <w:rPr>
          <w:szCs w:val="28"/>
        </w:rPr>
      </w:pPr>
      <w:r w:rsidRPr="001F07A0">
        <w:rPr>
          <w:szCs w:val="28"/>
        </w:rPr>
        <w:t xml:space="preserve">‒ </w:t>
      </w:r>
      <w:r w:rsidR="00B90468" w:rsidRPr="001F07A0">
        <w:rPr>
          <w:szCs w:val="28"/>
        </w:rPr>
        <w:t>35 кв.</w:t>
      </w:r>
      <w:r w:rsidR="007D38B5" w:rsidRPr="001F07A0">
        <w:rPr>
          <w:szCs w:val="28"/>
        </w:rPr>
        <w:t>м. на человека на начало 2033 года.</w:t>
      </w:r>
    </w:p>
    <w:p w14:paraId="7CE9412A" w14:textId="77777777" w:rsidR="0071680F" w:rsidRPr="001F07A0" w:rsidRDefault="00B90468" w:rsidP="007D38B5">
      <w:pPr>
        <w:pStyle w:val="S1"/>
        <w:ind w:right="-2" w:firstLine="567"/>
        <w:rPr>
          <w:szCs w:val="28"/>
        </w:rPr>
      </w:pPr>
      <w:r w:rsidRPr="001F07A0">
        <w:rPr>
          <w:szCs w:val="28"/>
        </w:rPr>
        <w:t>С учетом рекомендуемых показателей обеспеченности населения жильем определены значения</w:t>
      </w:r>
      <w:r w:rsidR="007D38B5" w:rsidRPr="001F07A0">
        <w:rPr>
          <w:szCs w:val="28"/>
        </w:rPr>
        <w:t xml:space="preserve"> общей площади жилищного фонда </w:t>
      </w:r>
      <w:r w:rsidRPr="001F07A0">
        <w:rPr>
          <w:szCs w:val="28"/>
        </w:rPr>
        <w:t>на перспективу</w:t>
      </w:r>
      <w:r w:rsidR="007D38B5" w:rsidRPr="001F07A0">
        <w:rPr>
          <w:szCs w:val="28"/>
        </w:rPr>
        <w:t>, представленные в таблице 18</w:t>
      </w:r>
      <w:r w:rsidRPr="001F07A0">
        <w:rPr>
          <w:szCs w:val="28"/>
        </w:rPr>
        <w:t>.</w:t>
      </w:r>
    </w:p>
    <w:p w14:paraId="1B75E53E" w14:textId="77777777" w:rsidR="007D38B5" w:rsidRPr="001F07A0" w:rsidRDefault="007D38B5" w:rsidP="00D77741">
      <w:pPr>
        <w:pStyle w:val="S1"/>
        <w:ind w:right="-2"/>
        <w:rPr>
          <w:szCs w:val="28"/>
        </w:rPr>
      </w:pPr>
    </w:p>
    <w:p w14:paraId="14E82E1A" w14:textId="77777777" w:rsidR="00B90468" w:rsidRPr="001F07A0" w:rsidRDefault="00B90468" w:rsidP="007D38B5">
      <w:pPr>
        <w:pStyle w:val="S1"/>
        <w:ind w:firstLine="0"/>
      </w:pPr>
      <w:r w:rsidRPr="001F07A0">
        <w:t xml:space="preserve">Таблица </w:t>
      </w:r>
      <w:r w:rsidR="007D38B5" w:rsidRPr="001F07A0">
        <w:t xml:space="preserve">18 - </w:t>
      </w:r>
      <w:r w:rsidRPr="001F07A0">
        <w:t xml:space="preserve">Рекомендуемое изменение жилищного фонда </w:t>
      </w:r>
      <w:r w:rsidR="007D38B5" w:rsidRPr="001F07A0">
        <w:t>Промышленного сельсовета</w:t>
      </w:r>
      <w:r w:rsidRPr="001F07A0">
        <w:t xml:space="preserve"> на перспективу</w:t>
      </w:r>
    </w:p>
    <w:p w14:paraId="2A3D663A" w14:textId="77777777" w:rsidR="00165D73" w:rsidRPr="001F07A0" w:rsidRDefault="00165D73" w:rsidP="002F66F6">
      <w:pPr>
        <w:pStyle w:val="S1"/>
        <w:ind w:firstLine="0"/>
        <w:rPr>
          <w:i/>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1"/>
        <w:gridCol w:w="2875"/>
        <w:gridCol w:w="2887"/>
      </w:tblGrid>
      <w:tr w:rsidR="0076174C" w:rsidRPr="001F07A0" w14:paraId="02B69D65" w14:textId="77777777" w:rsidTr="004E083B">
        <w:trPr>
          <w:trHeight w:val="1359"/>
        </w:trPr>
        <w:tc>
          <w:tcPr>
            <w:tcW w:w="4161" w:type="dxa"/>
            <w:tcBorders>
              <w:top w:val="single" w:sz="4" w:space="0" w:color="auto"/>
              <w:left w:val="single" w:sz="4" w:space="0" w:color="auto"/>
              <w:bottom w:val="single" w:sz="4" w:space="0" w:color="auto"/>
              <w:right w:val="single" w:sz="4" w:space="0" w:color="auto"/>
            </w:tcBorders>
            <w:vAlign w:val="center"/>
          </w:tcPr>
          <w:p w14:paraId="10877D30" w14:textId="77777777" w:rsidR="0076174C" w:rsidRPr="001F07A0" w:rsidRDefault="0076174C" w:rsidP="00E669DD">
            <w:pPr>
              <w:pStyle w:val="S1"/>
              <w:ind w:firstLine="0"/>
              <w:jc w:val="center"/>
              <w:rPr>
                <w:sz w:val="24"/>
              </w:rPr>
            </w:pPr>
            <w:r w:rsidRPr="001F07A0">
              <w:rPr>
                <w:sz w:val="24"/>
              </w:rPr>
              <w:t>Наименование муниципального образования</w:t>
            </w:r>
          </w:p>
        </w:tc>
        <w:tc>
          <w:tcPr>
            <w:tcW w:w="2875" w:type="dxa"/>
            <w:tcBorders>
              <w:top w:val="single" w:sz="4" w:space="0" w:color="auto"/>
              <w:left w:val="single" w:sz="4" w:space="0" w:color="auto"/>
              <w:bottom w:val="single" w:sz="4" w:space="0" w:color="auto"/>
              <w:right w:val="single" w:sz="4" w:space="0" w:color="auto"/>
            </w:tcBorders>
            <w:vAlign w:val="center"/>
          </w:tcPr>
          <w:p w14:paraId="38DA642B" w14:textId="77777777" w:rsidR="0076174C" w:rsidRPr="001F07A0" w:rsidRDefault="0076174C" w:rsidP="00E669DD">
            <w:pPr>
              <w:pStyle w:val="S1"/>
              <w:ind w:firstLine="0"/>
              <w:jc w:val="center"/>
              <w:rPr>
                <w:sz w:val="24"/>
              </w:rPr>
            </w:pPr>
            <w:r w:rsidRPr="001F07A0">
              <w:rPr>
                <w:sz w:val="24"/>
              </w:rPr>
              <w:t>Общая площадь жилищного фонда</w:t>
            </w:r>
            <w:r w:rsidR="004E083B" w:rsidRPr="001F07A0">
              <w:rPr>
                <w:sz w:val="24"/>
              </w:rPr>
              <w:t>,</w:t>
            </w:r>
            <w:r w:rsidRPr="001F07A0">
              <w:rPr>
                <w:sz w:val="24"/>
              </w:rPr>
              <w:t xml:space="preserve"> 2019</w:t>
            </w:r>
            <w:r w:rsidR="004E083B" w:rsidRPr="001F07A0">
              <w:rPr>
                <w:sz w:val="24"/>
              </w:rPr>
              <w:t xml:space="preserve"> год</w:t>
            </w:r>
            <w:r w:rsidRPr="001F07A0">
              <w:rPr>
                <w:sz w:val="24"/>
              </w:rPr>
              <w:t>, тыс. кв.м.</w:t>
            </w:r>
          </w:p>
        </w:tc>
        <w:tc>
          <w:tcPr>
            <w:tcW w:w="2887" w:type="dxa"/>
            <w:tcBorders>
              <w:top w:val="single" w:sz="4" w:space="0" w:color="auto"/>
              <w:left w:val="single" w:sz="4" w:space="0" w:color="auto"/>
              <w:bottom w:val="single" w:sz="4" w:space="0" w:color="auto"/>
              <w:right w:val="single" w:sz="4" w:space="0" w:color="auto"/>
            </w:tcBorders>
            <w:vAlign w:val="center"/>
          </w:tcPr>
          <w:p w14:paraId="2D419545" w14:textId="77777777" w:rsidR="004E083B" w:rsidRPr="001F07A0" w:rsidRDefault="0076174C" w:rsidP="00E669DD">
            <w:pPr>
              <w:pStyle w:val="S1"/>
              <w:ind w:firstLine="0"/>
              <w:jc w:val="center"/>
              <w:rPr>
                <w:sz w:val="24"/>
              </w:rPr>
            </w:pPr>
            <w:r w:rsidRPr="001F07A0">
              <w:rPr>
                <w:sz w:val="24"/>
              </w:rPr>
              <w:t>Общая площадь жилищного фонда</w:t>
            </w:r>
            <w:r w:rsidR="004E083B" w:rsidRPr="001F07A0">
              <w:rPr>
                <w:sz w:val="24"/>
              </w:rPr>
              <w:t>,</w:t>
            </w:r>
            <w:r w:rsidRPr="001F07A0">
              <w:rPr>
                <w:sz w:val="24"/>
              </w:rPr>
              <w:t xml:space="preserve"> расчетный срок, </w:t>
            </w:r>
          </w:p>
          <w:p w14:paraId="48085521" w14:textId="77777777" w:rsidR="0076174C" w:rsidRPr="001F07A0" w:rsidRDefault="0076174C" w:rsidP="00E669DD">
            <w:pPr>
              <w:pStyle w:val="S1"/>
              <w:ind w:firstLine="0"/>
              <w:jc w:val="center"/>
              <w:rPr>
                <w:sz w:val="24"/>
              </w:rPr>
            </w:pPr>
            <w:r w:rsidRPr="001F07A0">
              <w:rPr>
                <w:sz w:val="24"/>
              </w:rPr>
              <w:t>тыс.</w:t>
            </w:r>
            <w:r w:rsidR="00F137AA" w:rsidRPr="001F07A0">
              <w:rPr>
                <w:sz w:val="24"/>
              </w:rPr>
              <w:t xml:space="preserve"> </w:t>
            </w:r>
            <w:r w:rsidRPr="001F07A0">
              <w:rPr>
                <w:sz w:val="24"/>
              </w:rPr>
              <w:t>кв.м.</w:t>
            </w:r>
          </w:p>
        </w:tc>
      </w:tr>
      <w:tr w:rsidR="0076174C" w:rsidRPr="001F07A0" w14:paraId="4FA4CAFA" w14:textId="77777777" w:rsidTr="007D38B5">
        <w:trPr>
          <w:trHeight w:val="329"/>
        </w:trPr>
        <w:tc>
          <w:tcPr>
            <w:tcW w:w="4161" w:type="dxa"/>
            <w:tcBorders>
              <w:top w:val="single" w:sz="4" w:space="0" w:color="auto"/>
              <w:left w:val="single" w:sz="4" w:space="0" w:color="auto"/>
              <w:bottom w:val="single" w:sz="4" w:space="0" w:color="auto"/>
              <w:right w:val="single" w:sz="4" w:space="0" w:color="auto"/>
            </w:tcBorders>
          </w:tcPr>
          <w:p w14:paraId="32C0ED54" w14:textId="77777777" w:rsidR="00090E8D" w:rsidRPr="001F07A0" w:rsidRDefault="00251C07" w:rsidP="00E669DD">
            <w:pPr>
              <w:pStyle w:val="S1"/>
              <w:ind w:firstLine="0"/>
              <w:jc w:val="center"/>
              <w:rPr>
                <w:color w:val="000000"/>
                <w:sz w:val="24"/>
              </w:rPr>
            </w:pPr>
            <w:r w:rsidRPr="001F07A0">
              <w:rPr>
                <w:color w:val="000000"/>
                <w:sz w:val="24"/>
              </w:rPr>
              <w:t>Промышленный</w:t>
            </w:r>
          </w:p>
          <w:p w14:paraId="2E5D8DDB" w14:textId="77777777" w:rsidR="0076174C" w:rsidRPr="001F07A0" w:rsidRDefault="0076174C" w:rsidP="00E669DD">
            <w:pPr>
              <w:pStyle w:val="S1"/>
              <w:ind w:firstLine="0"/>
              <w:jc w:val="center"/>
              <w:rPr>
                <w:sz w:val="24"/>
              </w:rPr>
            </w:pPr>
            <w:r w:rsidRPr="001F07A0">
              <w:rPr>
                <w:color w:val="000000"/>
                <w:sz w:val="24"/>
              </w:rPr>
              <w:t>сельсовет</w:t>
            </w:r>
          </w:p>
        </w:tc>
        <w:tc>
          <w:tcPr>
            <w:tcW w:w="2875" w:type="dxa"/>
            <w:tcBorders>
              <w:top w:val="single" w:sz="4" w:space="0" w:color="auto"/>
              <w:left w:val="single" w:sz="4" w:space="0" w:color="auto"/>
              <w:bottom w:val="single" w:sz="4" w:space="0" w:color="auto"/>
              <w:right w:val="single" w:sz="4" w:space="0" w:color="auto"/>
            </w:tcBorders>
            <w:vAlign w:val="center"/>
          </w:tcPr>
          <w:p w14:paraId="5617C8F9" w14:textId="77777777" w:rsidR="0076174C" w:rsidRPr="001F07A0" w:rsidRDefault="005E643B" w:rsidP="00E669DD">
            <w:pPr>
              <w:pStyle w:val="S1"/>
              <w:ind w:firstLine="0"/>
              <w:jc w:val="center"/>
              <w:rPr>
                <w:sz w:val="24"/>
                <w:lang w:val="en-US"/>
              </w:rPr>
            </w:pPr>
            <w:r w:rsidRPr="001F07A0">
              <w:rPr>
                <w:sz w:val="24"/>
              </w:rPr>
              <w:t>38,8</w:t>
            </w:r>
            <w:r w:rsidR="004E083B" w:rsidRPr="001F07A0">
              <w:rPr>
                <w:sz w:val="24"/>
                <w:lang w:val="en-US"/>
              </w:rPr>
              <w:t>0</w:t>
            </w:r>
          </w:p>
        </w:tc>
        <w:tc>
          <w:tcPr>
            <w:tcW w:w="2887" w:type="dxa"/>
            <w:tcBorders>
              <w:top w:val="single" w:sz="4" w:space="0" w:color="auto"/>
              <w:left w:val="single" w:sz="4" w:space="0" w:color="auto"/>
              <w:bottom w:val="single" w:sz="4" w:space="0" w:color="auto"/>
              <w:right w:val="single" w:sz="4" w:space="0" w:color="auto"/>
            </w:tcBorders>
            <w:vAlign w:val="center"/>
          </w:tcPr>
          <w:p w14:paraId="6985DE0F" w14:textId="77777777" w:rsidR="0076174C" w:rsidRPr="001F07A0" w:rsidRDefault="00251C07" w:rsidP="00E669DD">
            <w:pPr>
              <w:pStyle w:val="S1"/>
              <w:ind w:firstLine="0"/>
              <w:jc w:val="center"/>
              <w:rPr>
                <w:color w:val="000000"/>
                <w:sz w:val="24"/>
                <w:lang w:val="en-US"/>
              </w:rPr>
            </w:pPr>
            <w:r w:rsidRPr="001F07A0">
              <w:rPr>
                <w:sz w:val="24"/>
              </w:rPr>
              <w:t>87,5</w:t>
            </w:r>
            <w:r w:rsidR="004E083B" w:rsidRPr="001F07A0">
              <w:rPr>
                <w:sz w:val="24"/>
                <w:lang w:val="en-US"/>
              </w:rPr>
              <w:t>0</w:t>
            </w:r>
          </w:p>
        </w:tc>
      </w:tr>
    </w:tbl>
    <w:p w14:paraId="000BB762" w14:textId="77777777" w:rsidR="00562D72" w:rsidRPr="001F07A0" w:rsidRDefault="00562D72" w:rsidP="00804BE7">
      <w:pPr>
        <w:pStyle w:val="S1"/>
        <w:ind w:firstLine="0"/>
        <w:rPr>
          <w:i/>
        </w:rPr>
      </w:pPr>
    </w:p>
    <w:p w14:paraId="5C86E6EB" w14:textId="77777777" w:rsidR="00C93B87" w:rsidRPr="001F07A0" w:rsidRDefault="00C93B87" w:rsidP="00804BE7">
      <w:pPr>
        <w:pStyle w:val="3"/>
        <w:spacing w:before="0" w:after="0"/>
        <w:ind w:left="0" w:right="-285"/>
        <w:rPr>
          <w:sz w:val="28"/>
          <w:szCs w:val="28"/>
        </w:rPr>
      </w:pPr>
      <w:bookmarkStart w:id="202" w:name="_Toc10022162"/>
      <w:bookmarkStart w:id="203" w:name="_Toc19276403"/>
      <w:bookmarkStart w:id="204" w:name="_Toc28611462"/>
      <w:r w:rsidRPr="001F07A0">
        <w:rPr>
          <w:sz w:val="28"/>
          <w:szCs w:val="28"/>
        </w:rPr>
        <w:t>Социальное и культурно-бытовое обслуживание населения</w:t>
      </w:r>
      <w:bookmarkEnd w:id="202"/>
      <w:bookmarkEnd w:id="203"/>
      <w:bookmarkEnd w:id="204"/>
    </w:p>
    <w:p w14:paraId="3E55A7AE" w14:textId="77777777" w:rsidR="00804BE7" w:rsidRPr="001F07A0" w:rsidRDefault="00804BE7" w:rsidP="00804BE7">
      <w:pPr>
        <w:pStyle w:val="a5"/>
        <w:spacing w:before="0" w:after="0"/>
      </w:pPr>
    </w:p>
    <w:p w14:paraId="770E8B4F" w14:textId="77777777" w:rsidR="00562D72" w:rsidRPr="001F07A0" w:rsidRDefault="00562D72" w:rsidP="00804BE7">
      <w:pPr>
        <w:pStyle w:val="S1"/>
        <w:ind w:firstLine="567"/>
      </w:pPr>
      <w:r w:rsidRPr="001F07A0">
        <w:t xml:space="preserve">Существующая общественная инфраструктура </w:t>
      </w:r>
      <w:r w:rsidR="008323B0" w:rsidRPr="001F07A0">
        <w:t>Промышленного</w:t>
      </w:r>
      <w:r w:rsidR="007F0F44" w:rsidRPr="001F07A0">
        <w:t xml:space="preserve"> </w:t>
      </w:r>
      <w:r w:rsidR="00033709" w:rsidRPr="001F07A0">
        <w:t>сельсовета</w:t>
      </w:r>
      <w:r w:rsidR="007F0F44" w:rsidRPr="001F07A0">
        <w:t xml:space="preserve"> </w:t>
      </w:r>
      <w:r w:rsidRPr="001F07A0">
        <w:t>по отдельным показателям не соответствует современным и перспективным требованиям, определяющим основные тенденции социально-экономического развития. Выявлена необходимость в разработке комплекса мероприятий по развитию системы обслуживания населения.</w:t>
      </w:r>
    </w:p>
    <w:p w14:paraId="04035262" w14:textId="77777777" w:rsidR="00562D72" w:rsidRPr="001F07A0" w:rsidRDefault="00562D72" w:rsidP="00804BE7">
      <w:pPr>
        <w:pStyle w:val="S1"/>
        <w:ind w:firstLine="567"/>
      </w:pPr>
      <w:r w:rsidRPr="001F07A0">
        <w:t xml:space="preserve">Рекомендации по размещению учреждений дошкольного образования на территории </w:t>
      </w:r>
      <w:r w:rsidR="008323B0" w:rsidRPr="001F07A0">
        <w:t>Промышленного</w:t>
      </w:r>
      <w:r w:rsidR="007F0F44" w:rsidRPr="001F07A0">
        <w:t xml:space="preserve"> </w:t>
      </w:r>
      <w:r w:rsidRPr="001F07A0">
        <w:t>сельсовета представлены в таблице</w:t>
      </w:r>
      <w:r w:rsidR="00804BE7" w:rsidRPr="001F07A0">
        <w:t xml:space="preserve"> 19</w:t>
      </w:r>
      <w:r w:rsidRPr="001F07A0">
        <w:t xml:space="preserve">. </w:t>
      </w:r>
    </w:p>
    <w:p w14:paraId="0E7C36AC" w14:textId="77777777" w:rsidR="00C71343" w:rsidRPr="001F07A0" w:rsidRDefault="00C71343" w:rsidP="00804BE7">
      <w:pPr>
        <w:pStyle w:val="S1"/>
        <w:ind w:firstLine="567"/>
      </w:pPr>
    </w:p>
    <w:p w14:paraId="4E4A1962" w14:textId="77777777" w:rsidR="00BB5F3E" w:rsidRPr="001F07A0" w:rsidRDefault="00BB5F3E" w:rsidP="00804BE7">
      <w:pPr>
        <w:pStyle w:val="S1"/>
        <w:ind w:firstLine="567"/>
      </w:pPr>
    </w:p>
    <w:p w14:paraId="0BBCA796" w14:textId="77777777" w:rsidR="00BB5F3E" w:rsidRPr="001F07A0" w:rsidRDefault="00BB5F3E" w:rsidP="00804BE7">
      <w:pPr>
        <w:pStyle w:val="S1"/>
        <w:ind w:firstLine="567"/>
      </w:pPr>
    </w:p>
    <w:p w14:paraId="5F75D6F1" w14:textId="77777777" w:rsidR="00BB5F3E" w:rsidRPr="001F07A0" w:rsidRDefault="00BB5F3E" w:rsidP="00804BE7">
      <w:pPr>
        <w:pStyle w:val="S1"/>
        <w:ind w:firstLine="567"/>
      </w:pPr>
    </w:p>
    <w:p w14:paraId="46C3D742" w14:textId="77777777" w:rsidR="00BB5F3E" w:rsidRPr="001F07A0" w:rsidRDefault="00BB5F3E" w:rsidP="00804BE7">
      <w:pPr>
        <w:pStyle w:val="S1"/>
        <w:ind w:firstLine="567"/>
      </w:pPr>
    </w:p>
    <w:p w14:paraId="6225D48B" w14:textId="77777777" w:rsidR="00562D72" w:rsidRPr="001F07A0" w:rsidRDefault="00562D72" w:rsidP="00562D72">
      <w:pPr>
        <w:pStyle w:val="S1"/>
        <w:jc w:val="right"/>
        <w:rPr>
          <w:i/>
        </w:rPr>
      </w:pPr>
    </w:p>
    <w:p w14:paraId="6057C2F8" w14:textId="77777777" w:rsidR="00562D72" w:rsidRPr="001F07A0" w:rsidRDefault="00562D72" w:rsidP="00C71343">
      <w:pPr>
        <w:pStyle w:val="S1"/>
        <w:ind w:firstLine="0"/>
      </w:pPr>
      <w:r w:rsidRPr="001F07A0">
        <w:t xml:space="preserve">Таблица </w:t>
      </w:r>
      <w:r w:rsidR="00C71343" w:rsidRPr="001F07A0">
        <w:t xml:space="preserve">19 - </w:t>
      </w:r>
      <w:r w:rsidRPr="001F07A0">
        <w:t xml:space="preserve">Рекомендуемое размещение дошкольных образовательных учреждений (ДОУ) на территории </w:t>
      </w:r>
      <w:r w:rsidR="008323B0" w:rsidRPr="001F07A0">
        <w:t>Промышленного</w:t>
      </w:r>
      <w:r w:rsidR="007F0F44" w:rsidRPr="001F07A0">
        <w:t xml:space="preserve"> </w:t>
      </w:r>
      <w:r w:rsidRPr="001F07A0">
        <w:t>сельсовета</w:t>
      </w:r>
      <w:r w:rsidR="007F0F44" w:rsidRPr="001F07A0">
        <w:t xml:space="preserve"> </w:t>
      </w:r>
      <w:r w:rsidR="002D6850" w:rsidRPr="001F07A0">
        <w:t xml:space="preserve">на расчетный срок </w:t>
      </w:r>
    </w:p>
    <w:p w14:paraId="21DF8235" w14:textId="77777777" w:rsidR="002D6850" w:rsidRPr="001F07A0" w:rsidRDefault="002D6850" w:rsidP="002D6850">
      <w:pPr>
        <w:pStyle w:val="S1"/>
        <w:jc w:val="center"/>
        <w:rPr>
          <w:i/>
        </w:rPr>
      </w:pP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6"/>
        <w:gridCol w:w="1686"/>
        <w:gridCol w:w="5316"/>
      </w:tblGrid>
      <w:tr w:rsidR="00562D72" w:rsidRPr="001F07A0" w14:paraId="3FF5F4EF" w14:textId="77777777" w:rsidTr="00804FA7">
        <w:trPr>
          <w:trHeight w:val="188"/>
          <w:tblHeader/>
          <w:jc w:val="center"/>
        </w:trPr>
        <w:tc>
          <w:tcPr>
            <w:tcW w:w="2986" w:type="dxa"/>
            <w:tcBorders>
              <w:top w:val="single" w:sz="4" w:space="0" w:color="auto"/>
              <w:left w:val="single" w:sz="4" w:space="0" w:color="auto"/>
              <w:bottom w:val="single" w:sz="4" w:space="0" w:color="auto"/>
              <w:right w:val="single" w:sz="4" w:space="0" w:color="auto"/>
            </w:tcBorders>
            <w:vAlign w:val="center"/>
          </w:tcPr>
          <w:p w14:paraId="1692E421" w14:textId="77777777" w:rsidR="00562D72" w:rsidRPr="001F07A0" w:rsidRDefault="00562D72" w:rsidP="00804FA7">
            <w:pPr>
              <w:pStyle w:val="S1"/>
              <w:ind w:firstLine="0"/>
              <w:jc w:val="center"/>
              <w:rPr>
                <w:sz w:val="24"/>
              </w:rPr>
            </w:pPr>
            <w:r w:rsidRPr="001F07A0">
              <w:rPr>
                <w:sz w:val="24"/>
              </w:rPr>
              <w:t>Наименование</w:t>
            </w:r>
          </w:p>
          <w:p w14:paraId="1C46744C" w14:textId="77777777" w:rsidR="00562D72" w:rsidRPr="001F07A0" w:rsidRDefault="00562D72" w:rsidP="00804FA7">
            <w:pPr>
              <w:pStyle w:val="S1"/>
              <w:ind w:firstLine="0"/>
              <w:jc w:val="center"/>
              <w:rPr>
                <w:sz w:val="24"/>
              </w:rPr>
            </w:pPr>
            <w:r w:rsidRPr="001F07A0">
              <w:rPr>
                <w:sz w:val="24"/>
              </w:rPr>
              <w:t>поселения</w:t>
            </w:r>
          </w:p>
        </w:tc>
        <w:tc>
          <w:tcPr>
            <w:tcW w:w="1686" w:type="dxa"/>
            <w:tcBorders>
              <w:top w:val="single" w:sz="4" w:space="0" w:color="auto"/>
              <w:left w:val="single" w:sz="4" w:space="0" w:color="auto"/>
              <w:bottom w:val="single" w:sz="4" w:space="0" w:color="auto"/>
              <w:right w:val="single" w:sz="4" w:space="0" w:color="auto"/>
            </w:tcBorders>
            <w:vAlign w:val="center"/>
          </w:tcPr>
          <w:p w14:paraId="55E844D3" w14:textId="77777777" w:rsidR="00562D72" w:rsidRPr="001F07A0" w:rsidRDefault="00562D72" w:rsidP="00804FA7">
            <w:pPr>
              <w:pStyle w:val="S1"/>
              <w:ind w:firstLine="0"/>
              <w:jc w:val="center"/>
              <w:rPr>
                <w:sz w:val="24"/>
              </w:rPr>
            </w:pPr>
            <w:r w:rsidRPr="001F07A0">
              <w:rPr>
                <w:sz w:val="24"/>
              </w:rPr>
              <w:t>Требуемое количество мест</w:t>
            </w:r>
          </w:p>
        </w:tc>
        <w:tc>
          <w:tcPr>
            <w:tcW w:w="5316" w:type="dxa"/>
            <w:tcBorders>
              <w:top w:val="single" w:sz="4" w:space="0" w:color="auto"/>
              <w:left w:val="single" w:sz="4" w:space="0" w:color="auto"/>
              <w:bottom w:val="single" w:sz="4" w:space="0" w:color="auto"/>
              <w:right w:val="single" w:sz="4" w:space="0" w:color="auto"/>
            </w:tcBorders>
            <w:vAlign w:val="center"/>
          </w:tcPr>
          <w:p w14:paraId="4AA53BDA" w14:textId="77777777" w:rsidR="00562D72" w:rsidRPr="001F07A0" w:rsidRDefault="00562D72" w:rsidP="00804FA7">
            <w:pPr>
              <w:pStyle w:val="S1"/>
              <w:ind w:firstLine="0"/>
              <w:jc w:val="center"/>
              <w:rPr>
                <w:sz w:val="24"/>
              </w:rPr>
            </w:pPr>
            <w:r w:rsidRPr="001F07A0">
              <w:rPr>
                <w:sz w:val="24"/>
              </w:rPr>
              <w:t>Рекомендации на расчетный срок</w:t>
            </w:r>
          </w:p>
        </w:tc>
      </w:tr>
      <w:tr w:rsidR="00562D72" w:rsidRPr="001F07A0" w14:paraId="3F2EA04A" w14:textId="77777777" w:rsidTr="00804FA7">
        <w:trPr>
          <w:trHeight w:val="98"/>
          <w:jc w:val="center"/>
        </w:trPr>
        <w:tc>
          <w:tcPr>
            <w:tcW w:w="2986" w:type="dxa"/>
            <w:tcBorders>
              <w:top w:val="single" w:sz="4" w:space="0" w:color="auto"/>
              <w:left w:val="single" w:sz="4" w:space="0" w:color="auto"/>
              <w:bottom w:val="single" w:sz="4" w:space="0" w:color="auto"/>
              <w:right w:val="single" w:sz="4" w:space="0" w:color="auto"/>
            </w:tcBorders>
            <w:vAlign w:val="center"/>
          </w:tcPr>
          <w:p w14:paraId="59C24D63" w14:textId="77777777" w:rsidR="00804FA7" w:rsidRPr="001F07A0" w:rsidRDefault="00BA1185" w:rsidP="00804FA7">
            <w:pPr>
              <w:pStyle w:val="S1"/>
              <w:ind w:firstLine="0"/>
              <w:jc w:val="center"/>
              <w:rPr>
                <w:color w:val="000000"/>
                <w:sz w:val="24"/>
              </w:rPr>
            </w:pPr>
            <w:r w:rsidRPr="001F07A0">
              <w:rPr>
                <w:color w:val="000000"/>
                <w:sz w:val="24"/>
              </w:rPr>
              <w:t>Промышленный</w:t>
            </w:r>
          </w:p>
          <w:p w14:paraId="0E1FC3A2" w14:textId="77777777" w:rsidR="00562D72" w:rsidRPr="001F07A0" w:rsidRDefault="00562D72" w:rsidP="00804FA7">
            <w:pPr>
              <w:pStyle w:val="S1"/>
              <w:ind w:firstLine="0"/>
              <w:jc w:val="center"/>
              <w:rPr>
                <w:color w:val="000000"/>
                <w:sz w:val="24"/>
              </w:rPr>
            </w:pPr>
            <w:r w:rsidRPr="001F07A0">
              <w:rPr>
                <w:color w:val="000000"/>
                <w:sz w:val="24"/>
              </w:rPr>
              <w:t>сельсовет</w:t>
            </w:r>
          </w:p>
        </w:tc>
        <w:tc>
          <w:tcPr>
            <w:tcW w:w="1686" w:type="dxa"/>
            <w:tcBorders>
              <w:top w:val="single" w:sz="4" w:space="0" w:color="auto"/>
              <w:left w:val="single" w:sz="4" w:space="0" w:color="auto"/>
              <w:bottom w:val="single" w:sz="4" w:space="0" w:color="auto"/>
              <w:right w:val="single" w:sz="4" w:space="0" w:color="auto"/>
            </w:tcBorders>
            <w:vAlign w:val="center"/>
          </w:tcPr>
          <w:p w14:paraId="73A0CA35" w14:textId="77777777" w:rsidR="00562D72" w:rsidRPr="001F07A0" w:rsidRDefault="00B10513" w:rsidP="00804FA7">
            <w:pPr>
              <w:pStyle w:val="S1"/>
              <w:ind w:firstLine="0"/>
              <w:jc w:val="center"/>
              <w:rPr>
                <w:color w:val="000000"/>
                <w:sz w:val="24"/>
              </w:rPr>
            </w:pPr>
            <w:r w:rsidRPr="001F07A0">
              <w:rPr>
                <w:color w:val="000000"/>
                <w:sz w:val="24"/>
              </w:rPr>
              <w:t>120</w:t>
            </w:r>
          </w:p>
        </w:tc>
        <w:tc>
          <w:tcPr>
            <w:tcW w:w="5316" w:type="dxa"/>
            <w:tcBorders>
              <w:top w:val="single" w:sz="4" w:space="0" w:color="auto"/>
              <w:left w:val="single" w:sz="4" w:space="0" w:color="auto"/>
              <w:bottom w:val="single" w:sz="4" w:space="0" w:color="auto"/>
              <w:right w:val="single" w:sz="4" w:space="0" w:color="auto"/>
            </w:tcBorders>
            <w:vAlign w:val="center"/>
          </w:tcPr>
          <w:p w14:paraId="7A7A4178" w14:textId="77777777" w:rsidR="00562D72" w:rsidRPr="001F07A0" w:rsidRDefault="00B10513" w:rsidP="00804FA7">
            <w:pPr>
              <w:pStyle w:val="S1"/>
              <w:ind w:firstLine="0"/>
              <w:jc w:val="center"/>
              <w:rPr>
                <w:color w:val="000000"/>
                <w:sz w:val="24"/>
              </w:rPr>
            </w:pPr>
            <w:r w:rsidRPr="001F07A0">
              <w:rPr>
                <w:sz w:val="24"/>
              </w:rPr>
              <w:t>Строительство детских садов на 124 места</w:t>
            </w:r>
          </w:p>
        </w:tc>
      </w:tr>
    </w:tbl>
    <w:p w14:paraId="7AC80EEC" w14:textId="77777777" w:rsidR="00F96717" w:rsidRPr="001F07A0" w:rsidRDefault="00F96717" w:rsidP="00F96717">
      <w:pPr>
        <w:jc w:val="center"/>
        <w:rPr>
          <w:i/>
          <w:sz w:val="28"/>
          <w:szCs w:val="28"/>
        </w:rPr>
      </w:pPr>
    </w:p>
    <w:p w14:paraId="67F15DFB" w14:textId="77777777" w:rsidR="00536C45" w:rsidRPr="001F07A0" w:rsidRDefault="00536C45" w:rsidP="007F5A5C">
      <w:pPr>
        <w:ind w:firstLine="567"/>
        <w:jc w:val="both"/>
        <w:rPr>
          <w:bCs/>
          <w:sz w:val="28"/>
          <w:szCs w:val="28"/>
        </w:rPr>
      </w:pPr>
      <w:r w:rsidRPr="001F07A0">
        <w:rPr>
          <w:bCs/>
          <w:sz w:val="28"/>
          <w:szCs w:val="28"/>
        </w:rPr>
        <w:t>Рекомендации по размещению общеобразовательных учреждений на территории Промышленного сельсовета</w:t>
      </w:r>
      <w:r w:rsidR="007F0F44" w:rsidRPr="001F07A0">
        <w:rPr>
          <w:bCs/>
          <w:sz w:val="28"/>
          <w:szCs w:val="28"/>
        </w:rPr>
        <w:t xml:space="preserve"> </w:t>
      </w:r>
      <w:r w:rsidR="00E25D74" w:rsidRPr="001F07A0">
        <w:rPr>
          <w:bCs/>
          <w:sz w:val="28"/>
          <w:szCs w:val="28"/>
        </w:rPr>
        <w:t>в таблице 20.</w:t>
      </w:r>
    </w:p>
    <w:p w14:paraId="31AF55E7" w14:textId="77777777" w:rsidR="009D12F2" w:rsidRPr="001F07A0" w:rsidRDefault="009D12F2" w:rsidP="00536C45">
      <w:pPr>
        <w:ind w:firstLine="708"/>
        <w:jc w:val="both"/>
        <w:rPr>
          <w:i/>
          <w:sz w:val="28"/>
          <w:szCs w:val="28"/>
        </w:rPr>
      </w:pPr>
    </w:p>
    <w:p w14:paraId="2E7F5217" w14:textId="77777777" w:rsidR="00F96717" w:rsidRPr="001F07A0" w:rsidRDefault="00F96717" w:rsidP="009D12F2">
      <w:pPr>
        <w:pStyle w:val="S1"/>
        <w:ind w:firstLine="0"/>
      </w:pPr>
      <w:r w:rsidRPr="001F07A0">
        <w:t xml:space="preserve">Таблица </w:t>
      </w:r>
      <w:r w:rsidR="009D12F2" w:rsidRPr="001F07A0">
        <w:t xml:space="preserve">20 - </w:t>
      </w:r>
      <w:r w:rsidRPr="001F07A0">
        <w:rPr>
          <w:szCs w:val="28"/>
        </w:rPr>
        <w:t xml:space="preserve">Рекомендуемое размещение общеобразовательных школ на </w:t>
      </w:r>
      <w:r w:rsidR="0093373B" w:rsidRPr="001F07A0">
        <w:rPr>
          <w:szCs w:val="28"/>
        </w:rPr>
        <w:t xml:space="preserve">территории Искитимского района </w:t>
      </w:r>
      <w:r w:rsidRPr="001F07A0">
        <w:rPr>
          <w:szCs w:val="28"/>
        </w:rPr>
        <w:t>на расчетный срок</w:t>
      </w:r>
    </w:p>
    <w:p w14:paraId="657D07A8" w14:textId="77777777" w:rsidR="00F96717" w:rsidRPr="001F07A0" w:rsidRDefault="00F96717" w:rsidP="00F96717">
      <w:pPr>
        <w:jc w:val="center"/>
        <w:rPr>
          <w:i/>
          <w:sz w:val="28"/>
          <w:szCs w:val="28"/>
        </w:rPr>
      </w:pP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4"/>
        <w:gridCol w:w="1566"/>
        <w:gridCol w:w="5334"/>
      </w:tblGrid>
      <w:tr w:rsidR="00F96717" w:rsidRPr="001F07A0" w14:paraId="18F38572" w14:textId="77777777" w:rsidTr="00804FA7">
        <w:trPr>
          <w:trHeight w:val="1088"/>
          <w:tblHeader/>
          <w:jc w:val="center"/>
        </w:trPr>
        <w:tc>
          <w:tcPr>
            <w:tcW w:w="3004" w:type="dxa"/>
            <w:tcBorders>
              <w:top w:val="single" w:sz="4" w:space="0" w:color="auto"/>
              <w:left w:val="single" w:sz="4" w:space="0" w:color="auto"/>
              <w:bottom w:val="single" w:sz="4" w:space="0" w:color="auto"/>
              <w:right w:val="single" w:sz="4" w:space="0" w:color="auto"/>
            </w:tcBorders>
            <w:vAlign w:val="center"/>
          </w:tcPr>
          <w:p w14:paraId="089BA6EE" w14:textId="77777777" w:rsidR="00F96717" w:rsidRPr="001F07A0" w:rsidRDefault="00F96717" w:rsidP="00804FA7">
            <w:pPr>
              <w:pStyle w:val="S1"/>
              <w:ind w:firstLine="0"/>
              <w:jc w:val="center"/>
              <w:rPr>
                <w:sz w:val="24"/>
              </w:rPr>
            </w:pPr>
            <w:r w:rsidRPr="001F07A0">
              <w:rPr>
                <w:sz w:val="24"/>
              </w:rPr>
              <w:t>Наименование</w:t>
            </w:r>
          </w:p>
          <w:p w14:paraId="565FA558" w14:textId="77777777" w:rsidR="00F96717" w:rsidRPr="001F07A0" w:rsidRDefault="00F96717" w:rsidP="00804FA7">
            <w:pPr>
              <w:pStyle w:val="S1"/>
              <w:ind w:firstLine="0"/>
              <w:jc w:val="center"/>
              <w:rPr>
                <w:sz w:val="24"/>
              </w:rPr>
            </w:pPr>
            <w:r w:rsidRPr="001F07A0">
              <w:rPr>
                <w:sz w:val="24"/>
              </w:rPr>
              <w:t>поселения</w:t>
            </w:r>
          </w:p>
        </w:tc>
        <w:tc>
          <w:tcPr>
            <w:tcW w:w="1566" w:type="dxa"/>
            <w:tcBorders>
              <w:top w:val="single" w:sz="4" w:space="0" w:color="auto"/>
              <w:left w:val="single" w:sz="4" w:space="0" w:color="auto"/>
              <w:bottom w:val="single" w:sz="4" w:space="0" w:color="auto"/>
              <w:right w:val="single" w:sz="4" w:space="0" w:color="auto"/>
            </w:tcBorders>
            <w:vAlign w:val="center"/>
          </w:tcPr>
          <w:p w14:paraId="2E56F33E" w14:textId="77777777" w:rsidR="00F96717" w:rsidRPr="001F07A0" w:rsidRDefault="00F96717" w:rsidP="00804FA7">
            <w:pPr>
              <w:pStyle w:val="S1"/>
              <w:ind w:firstLine="0"/>
              <w:jc w:val="center"/>
              <w:rPr>
                <w:sz w:val="24"/>
              </w:rPr>
            </w:pPr>
            <w:r w:rsidRPr="001F07A0">
              <w:rPr>
                <w:sz w:val="24"/>
              </w:rPr>
              <w:t>Требуемое количество мест</w:t>
            </w:r>
          </w:p>
        </w:tc>
        <w:tc>
          <w:tcPr>
            <w:tcW w:w="5334" w:type="dxa"/>
            <w:tcBorders>
              <w:top w:val="single" w:sz="4" w:space="0" w:color="auto"/>
              <w:left w:val="single" w:sz="4" w:space="0" w:color="auto"/>
              <w:bottom w:val="single" w:sz="4" w:space="0" w:color="auto"/>
              <w:right w:val="single" w:sz="4" w:space="0" w:color="auto"/>
            </w:tcBorders>
            <w:vAlign w:val="center"/>
          </w:tcPr>
          <w:p w14:paraId="58BE55EF" w14:textId="77777777" w:rsidR="00F96717" w:rsidRPr="001F07A0" w:rsidRDefault="00F96717" w:rsidP="00804FA7">
            <w:pPr>
              <w:pStyle w:val="S1"/>
              <w:ind w:firstLine="0"/>
              <w:jc w:val="center"/>
              <w:rPr>
                <w:sz w:val="24"/>
              </w:rPr>
            </w:pPr>
            <w:r w:rsidRPr="001F07A0">
              <w:rPr>
                <w:sz w:val="24"/>
              </w:rPr>
              <w:t>Рекомендации на расчетный срок</w:t>
            </w:r>
          </w:p>
        </w:tc>
      </w:tr>
      <w:tr w:rsidR="00F96717" w:rsidRPr="001F07A0" w14:paraId="6FC97689" w14:textId="77777777" w:rsidTr="00804FA7">
        <w:trPr>
          <w:trHeight w:val="98"/>
          <w:jc w:val="center"/>
        </w:trPr>
        <w:tc>
          <w:tcPr>
            <w:tcW w:w="3004" w:type="dxa"/>
            <w:tcBorders>
              <w:top w:val="single" w:sz="4" w:space="0" w:color="auto"/>
              <w:left w:val="single" w:sz="4" w:space="0" w:color="auto"/>
              <w:bottom w:val="single" w:sz="4" w:space="0" w:color="auto"/>
              <w:right w:val="single" w:sz="4" w:space="0" w:color="auto"/>
            </w:tcBorders>
            <w:vAlign w:val="center"/>
          </w:tcPr>
          <w:p w14:paraId="5153352A" w14:textId="77777777" w:rsidR="00804FA7" w:rsidRPr="001F07A0" w:rsidRDefault="00F96717" w:rsidP="00804FA7">
            <w:pPr>
              <w:pStyle w:val="S1"/>
              <w:ind w:firstLine="0"/>
              <w:jc w:val="center"/>
              <w:rPr>
                <w:color w:val="000000"/>
                <w:sz w:val="24"/>
              </w:rPr>
            </w:pPr>
            <w:r w:rsidRPr="001F07A0">
              <w:rPr>
                <w:color w:val="000000"/>
                <w:sz w:val="24"/>
              </w:rPr>
              <w:t xml:space="preserve">Промышленный </w:t>
            </w:r>
          </w:p>
          <w:p w14:paraId="002B626E" w14:textId="77777777" w:rsidR="00F96717" w:rsidRPr="001F07A0" w:rsidRDefault="00F96717" w:rsidP="00804FA7">
            <w:pPr>
              <w:pStyle w:val="S1"/>
              <w:ind w:firstLine="0"/>
              <w:jc w:val="center"/>
              <w:rPr>
                <w:color w:val="000000"/>
                <w:sz w:val="24"/>
              </w:rPr>
            </w:pPr>
            <w:r w:rsidRPr="001F07A0">
              <w:rPr>
                <w:color w:val="000000"/>
                <w:sz w:val="24"/>
              </w:rPr>
              <w:t>сельсовет</w:t>
            </w:r>
          </w:p>
        </w:tc>
        <w:tc>
          <w:tcPr>
            <w:tcW w:w="1566" w:type="dxa"/>
            <w:tcBorders>
              <w:top w:val="single" w:sz="4" w:space="0" w:color="auto"/>
              <w:left w:val="single" w:sz="4" w:space="0" w:color="auto"/>
              <w:bottom w:val="single" w:sz="4" w:space="0" w:color="auto"/>
              <w:right w:val="single" w:sz="4" w:space="0" w:color="auto"/>
            </w:tcBorders>
            <w:vAlign w:val="center"/>
          </w:tcPr>
          <w:p w14:paraId="1B6BC518" w14:textId="77777777" w:rsidR="00F96717" w:rsidRPr="001F07A0" w:rsidRDefault="00536C45" w:rsidP="00804FA7">
            <w:pPr>
              <w:pStyle w:val="S1"/>
              <w:ind w:firstLine="0"/>
              <w:jc w:val="center"/>
              <w:rPr>
                <w:color w:val="000000"/>
                <w:sz w:val="24"/>
              </w:rPr>
            </w:pPr>
            <w:r w:rsidRPr="001F07A0">
              <w:rPr>
                <w:color w:val="000000"/>
                <w:sz w:val="24"/>
              </w:rPr>
              <w:t>280</w:t>
            </w:r>
          </w:p>
        </w:tc>
        <w:tc>
          <w:tcPr>
            <w:tcW w:w="5334" w:type="dxa"/>
            <w:tcBorders>
              <w:top w:val="single" w:sz="4" w:space="0" w:color="auto"/>
              <w:left w:val="single" w:sz="4" w:space="0" w:color="auto"/>
              <w:bottom w:val="single" w:sz="4" w:space="0" w:color="auto"/>
              <w:right w:val="single" w:sz="4" w:space="0" w:color="auto"/>
            </w:tcBorders>
            <w:vAlign w:val="center"/>
          </w:tcPr>
          <w:p w14:paraId="1074E6DD" w14:textId="77777777" w:rsidR="00F96717" w:rsidRPr="001F07A0" w:rsidRDefault="00536C45" w:rsidP="00804FA7">
            <w:pPr>
              <w:pStyle w:val="S1"/>
              <w:ind w:firstLine="0"/>
              <w:jc w:val="center"/>
              <w:rPr>
                <w:color w:val="000000"/>
                <w:sz w:val="24"/>
              </w:rPr>
            </w:pPr>
            <w:r w:rsidRPr="001F07A0">
              <w:rPr>
                <w:sz w:val="24"/>
              </w:rPr>
              <w:t>Строительство школ на 124 места</w:t>
            </w:r>
          </w:p>
        </w:tc>
      </w:tr>
    </w:tbl>
    <w:p w14:paraId="1ED56633" w14:textId="77777777" w:rsidR="00F96717" w:rsidRPr="001F07A0" w:rsidRDefault="00F96717" w:rsidP="009D2D2D">
      <w:pPr>
        <w:pStyle w:val="affa"/>
        <w:tabs>
          <w:tab w:val="left" w:pos="0"/>
        </w:tabs>
        <w:jc w:val="both"/>
        <w:rPr>
          <w:rFonts w:ascii="Times New Roman" w:hAnsi="Times New Roman"/>
          <w:b w:val="0"/>
          <w:snapToGrid w:val="0"/>
          <w:sz w:val="28"/>
          <w:szCs w:val="28"/>
        </w:rPr>
      </w:pPr>
    </w:p>
    <w:p w14:paraId="7BBE72E3" w14:textId="77777777" w:rsidR="004E182E" w:rsidRPr="001F07A0" w:rsidRDefault="004E182E" w:rsidP="007F5A5C">
      <w:pPr>
        <w:pStyle w:val="S1"/>
        <w:ind w:firstLine="567"/>
        <w:rPr>
          <w:rStyle w:val="26"/>
          <w:rFonts w:ascii="Times New Roman" w:hAnsi="Times New Roman" w:cs="Times New Roman"/>
          <w:szCs w:val="28"/>
        </w:rPr>
      </w:pPr>
      <w:r w:rsidRPr="001F07A0">
        <w:rPr>
          <w:rStyle w:val="26"/>
          <w:rFonts w:ascii="Times New Roman" w:hAnsi="Times New Roman" w:cs="Times New Roman"/>
          <w:szCs w:val="28"/>
        </w:rPr>
        <w:t xml:space="preserve">Рекомендуемое минимальное количество мест для дополнительного образования детей, которое необходимо предусмотреть в населенных пунктах </w:t>
      </w:r>
      <w:r w:rsidR="008323B0" w:rsidRPr="001F07A0">
        <w:t>Промышленного</w:t>
      </w:r>
      <w:r w:rsidR="007F0F44" w:rsidRPr="001F07A0">
        <w:t xml:space="preserve"> </w:t>
      </w:r>
      <w:r w:rsidRPr="001F07A0">
        <w:t>сельсовета</w:t>
      </w:r>
      <w:r w:rsidRPr="001F07A0">
        <w:rPr>
          <w:rStyle w:val="26"/>
          <w:rFonts w:ascii="Times New Roman" w:hAnsi="Times New Roman" w:cs="Times New Roman"/>
          <w:szCs w:val="28"/>
        </w:rPr>
        <w:t>, представлено в таблице</w:t>
      </w:r>
      <w:r w:rsidR="007F5A5C" w:rsidRPr="001F07A0">
        <w:rPr>
          <w:rStyle w:val="26"/>
          <w:rFonts w:ascii="Times New Roman" w:hAnsi="Times New Roman" w:cs="Times New Roman"/>
          <w:szCs w:val="28"/>
        </w:rPr>
        <w:t xml:space="preserve"> 21</w:t>
      </w:r>
      <w:r w:rsidRPr="001F07A0">
        <w:rPr>
          <w:rStyle w:val="26"/>
          <w:rFonts w:ascii="Times New Roman" w:hAnsi="Times New Roman" w:cs="Times New Roman"/>
          <w:szCs w:val="28"/>
        </w:rPr>
        <w:t>.</w:t>
      </w:r>
    </w:p>
    <w:p w14:paraId="544A6FCA" w14:textId="77777777" w:rsidR="004E182E" w:rsidRPr="001F07A0" w:rsidRDefault="004E182E" w:rsidP="004E182E">
      <w:pPr>
        <w:pStyle w:val="S1"/>
        <w:jc w:val="right"/>
        <w:rPr>
          <w:i/>
          <w:szCs w:val="28"/>
        </w:rPr>
      </w:pPr>
    </w:p>
    <w:p w14:paraId="46AF8601" w14:textId="77777777" w:rsidR="004E182E" w:rsidRPr="001F07A0" w:rsidRDefault="004E182E" w:rsidP="007F5A5C">
      <w:pPr>
        <w:pStyle w:val="S1"/>
        <w:ind w:firstLine="0"/>
        <w:rPr>
          <w:szCs w:val="28"/>
        </w:rPr>
      </w:pPr>
      <w:r w:rsidRPr="001F07A0">
        <w:rPr>
          <w:szCs w:val="28"/>
        </w:rPr>
        <w:t xml:space="preserve">Таблица </w:t>
      </w:r>
      <w:r w:rsidR="007F5A5C" w:rsidRPr="001F07A0">
        <w:rPr>
          <w:szCs w:val="28"/>
        </w:rPr>
        <w:t xml:space="preserve">21 - </w:t>
      </w:r>
      <w:r w:rsidRPr="001F07A0">
        <w:rPr>
          <w:szCs w:val="28"/>
        </w:rPr>
        <w:t xml:space="preserve">Рекомендуемое минимальное количество мест для дополнительного образования детей  на расчетный срок </w:t>
      </w:r>
    </w:p>
    <w:p w14:paraId="56B4A43C" w14:textId="77777777" w:rsidR="004E182E" w:rsidRPr="001F07A0" w:rsidRDefault="004E182E" w:rsidP="004E182E">
      <w:pPr>
        <w:pStyle w:val="S1"/>
        <w:jc w:val="center"/>
        <w:rPr>
          <w:rStyle w:val="26"/>
          <w:rFonts w:ascii="Times New Roman" w:hAnsi="Times New Roman" w:cs="Times New Roman"/>
          <w:i/>
          <w:szCs w:val="28"/>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1"/>
        <w:gridCol w:w="4154"/>
      </w:tblGrid>
      <w:tr w:rsidR="004E182E" w:rsidRPr="001F07A0" w14:paraId="6ADD8F13" w14:textId="77777777" w:rsidTr="00804FA7">
        <w:trPr>
          <w:trHeight w:val="85"/>
          <w:tblHeader/>
          <w:jc w:val="center"/>
        </w:trPr>
        <w:tc>
          <w:tcPr>
            <w:tcW w:w="2918" w:type="pct"/>
            <w:tcBorders>
              <w:top w:val="single" w:sz="4" w:space="0" w:color="auto"/>
              <w:left w:val="single" w:sz="4" w:space="0" w:color="auto"/>
              <w:bottom w:val="single" w:sz="4" w:space="0" w:color="auto"/>
              <w:right w:val="single" w:sz="4" w:space="0" w:color="auto"/>
            </w:tcBorders>
            <w:vAlign w:val="center"/>
          </w:tcPr>
          <w:p w14:paraId="6B0D83C3" w14:textId="77777777" w:rsidR="00804FA7" w:rsidRPr="001F07A0" w:rsidRDefault="004E182E" w:rsidP="00804FA7">
            <w:pPr>
              <w:pStyle w:val="S1"/>
              <w:ind w:firstLine="0"/>
              <w:jc w:val="center"/>
              <w:rPr>
                <w:color w:val="000000"/>
                <w:sz w:val="24"/>
              </w:rPr>
            </w:pPr>
            <w:r w:rsidRPr="001F07A0">
              <w:rPr>
                <w:color w:val="000000"/>
                <w:sz w:val="24"/>
              </w:rPr>
              <w:t xml:space="preserve">Наименование </w:t>
            </w:r>
          </w:p>
          <w:p w14:paraId="0084B43F" w14:textId="77777777" w:rsidR="004E182E" w:rsidRPr="001F07A0" w:rsidRDefault="004E182E" w:rsidP="00804FA7">
            <w:pPr>
              <w:pStyle w:val="S1"/>
              <w:ind w:firstLine="0"/>
              <w:jc w:val="center"/>
              <w:rPr>
                <w:color w:val="000000"/>
                <w:sz w:val="24"/>
              </w:rPr>
            </w:pPr>
            <w:r w:rsidRPr="001F07A0">
              <w:rPr>
                <w:color w:val="000000"/>
                <w:sz w:val="24"/>
              </w:rPr>
              <w:t>муниципального образования</w:t>
            </w:r>
          </w:p>
        </w:tc>
        <w:tc>
          <w:tcPr>
            <w:tcW w:w="2082" w:type="pct"/>
            <w:tcBorders>
              <w:top w:val="single" w:sz="4" w:space="0" w:color="auto"/>
              <w:left w:val="single" w:sz="4" w:space="0" w:color="auto"/>
              <w:bottom w:val="single" w:sz="4" w:space="0" w:color="auto"/>
              <w:right w:val="single" w:sz="4" w:space="0" w:color="auto"/>
            </w:tcBorders>
            <w:vAlign w:val="center"/>
          </w:tcPr>
          <w:p w14:paraId="7E0397A5" w14:textId="77777777" w:rsidR="004E182E" w:rsidRPr="001F07A0" w:rsidRDefault="004E182E" w:rsidP="00804FA7">
            <w:pPr>
              <w:pStyle w:val="S1"/>
              <w:ind w:firstLine="0"/>
              <w:jc w:val="center"/>
              <w:rPr>
                <w:color w:val="000000"/>
                <w:sz w:val="24"/>
              </w:rPr>
            </w:pPr>
            <w:r w:rsidRPr="001F07A0">
              <w:rPr>
                <w:color w:val="000000"/>
                <w:sz w:val="24"/>
              </w:rPr>
              <w:t>Мощность учреждений, мест</w:t>
            </w:r>
          </w:p>
        </w:tc>
      </w:tr>
      <w:tr w:rsidR="004E182E" w:rsidRPr="001F07A0" w14:paraId="7DBE3FEE" w14:textId="77777777" w:rsidTr="00804FA7">
        <w:trPr>
          <w:trHeight w:val="147"/>
          <w:tblHeader/>
          <w:jc w:val="center"/>
        </w:trPr>
        <w:tc>
          <w:tcPr>
            <w:tcW w:w="2918" w:type="pct"/>
            <w:tcBorders>
              <w:top w:val="single" w:sz="4" w:space="0" w:color="auto"/>
              <w:left w:val="single" w:sz="4" w:space="0" w:color="auto"/>
              <w:bottom w:val="single" w:sz="4" w:space="0" w:color="auto"/>
              <w:right w:val="single" w:sz="4" w:space="0" w:color="auto"/>
            </w:tcBorders>
            <w:vAlign w:val="center"/>
          </w:tcPr>
          <w:p w14:paraId="50C6B420" w14:textId="77777777" w:rsidR="004E182E" w:rsidRPr="001F07A0" w:rsidRDefault="001C296B" w:rsidP="00804FA7">
            <w:pPr>
              <w:pStyle w:val="S1"/>
              <w:ind w:firstLine="0"/>
              <w:jc w:val="center"/>
              <w:rPr>
                <w:color w:val="000000"/>
                <w:sz w:val="24"/>
              </w:rPr>
            </w:pPr>
            <w:r w:rsidRPr="001F07A0">
              <w:rPr>
                <w:color w:val="000000"/>
                <w:sz w:val="24"/>
              </w:rPr>
              <w:t>Промышленный</w:t>
            </w:r>
            <w:r w:rsidR="007F0F44" w:rsidRPr="001F07A0">
              <w:rPr>
                <w:color w:val="000000"/>
                <w:sz w:val="24"/>
              </w:rPr>
              <w:t xml:space="preserve"> </w:t>
            </w:r>
            <w:r w:rsidR="004E182E" w:rsidRPr="001F07A0">
              <w:rPr>
                <w:color w:val="000000"/>
                <w:sz w:val="24"/>
              </w:rPr>
              <w:t>сельсовет</w:t>
            </w:r>
          </w:p>
        </w:tc>
        <w:tc>
          <w:tcPr>
            <w:tcW w:w="2082" w:type="pct"/>
            <w:tcBorders>
              <w:top w:val="single" w:sz="4" w:space="0" w:color="auto"/>
              <w:left w:val="single" w:sz="4" w:space="0" w:color="auto"/>
              <w:bottom w:val="single" w:sz="4" w:space="0" w:color="auto"/>
              <w:right w:val="single" w:sz="4" w:space="0" w:color="auto"/>
            </w:tcBorders>
            <w:vAlign w:val="center"/>
          </w:tcPr>
          <w:p w14:paraId="71F922F0" w14:textId="77777777" w:rsidR="004E182E" w:rsidRPr="001F07A0" w:rsidRDefault="001C296B" w:rsidP="00804FA7">
            <w:pPr>
              <w:pStyle w:val="S1"/>
              <w:ind w:firstLine="0"/>
              <w:jc w:val="center"/>
              <w:rPr>
                <w:color w:val="000000"/>
                <w:sz w:val="24"/>
              </w:rPr>
            </w:pPr>
            <w:r w:rsidRPr="001F07A0">
              <w:rPr>
                <w:color w:val="000000"/>
                <w:sz w:val="24"/>
              </w:rPr>
              <w:t>40</w:t>
            </w:r>
          </w:p>
        </w:tc>
      </w:tr>
    </w:tbl>
    <w:p w14:paraId="06A77949" w14:textId="77777777" w:rsidR="009D2D2D" w:rsidRPr="001F07A0" w:rsidRDefault="009D2D2D" w:rsidP="004E182E">
      <w:pPr>
        <w:pStyle w:val="affa"/>
        <w:tabs>
          <w:tab w:val="left" w:pos="0"/>
        </w:tabs>
        <w:jc w:val="both"/>
        <w:rPr>
          <w:rFonts w:ascii="Times New Roman" w:hAnsi="Times New Roman"/>
          <w:sz w:val="28"/>
          <w:szCs w:val="28"/>
          <w:lang w:val="en-US"/>
        </w:rPr>
      </w:pPr>
    </w:p>
    <w:p w14:paraId="61E4A7AE" w14:textId="77777777" w:rsidR="00C04E02" w:rsidRPr="001F07A0" w:rsidRDefault="006B3E0D" w:rsidP="007F5A5C">
      <w:pPr>
        <w:pStyle w:val="S1"/>
        <w:ind w:firstLine="567"/>
      </w:pPr>
      <w:r w:rsidRPr="001F07A0">
        <w:t>Генеральным планом</w:t>
      </w:r>
      <w:r w:rsidR="00C04E02" w:rsidRPr="001F07A0">
        <w:t xml:space="preserve"> предусмотрено сохранение всех существующих учреждений социального обслуживания граждан в течение расчетного срока.</w:t>
      </w:r>
    </w:p>
    <w:p w14:paraId="1C01A6F7" w14:textId="77777777" w:rsidR="00C04E02" w:rsidRPr="001F07A0" w:rsidRDefault="00C04E02" w:rsidP="007F5A5C">
      <w:pPr>
        <w:pStyle w:val="S1"/>
        <w:ind w:firstLine="567"/>
      </w:pPr>
      <w:r w:rsidRPr="001F07A0">
        <w:t>Во всех муниципальных образованиях Искитимского района рекомендуется организация мест для ветеранов войны и труда и одиноких престарелых в специальных жилых домах и группах квартир</w:t>
      </w:r>
      <w:r w:rsidR="00E80F5D" w:rsidRPr="001F07A0">
        <w:t xml:space="preserve"> (таблица 22)</w:t>
      </w:r>
      <w:r w:rsidRPr="001F07A0">
        <w:t>.</w:t>
      </w:r>
    </w:p>
    <w:p w14:paraId="066F02AA" w14:textId="77777777" w:rsidR="00C04E02" w:rsidRPr="001F07A0" w:rsidRDefault="00C04E02" w:rsidP="005D0F7B">
      <w:pPr>
        <w:pStyle w:val="S1"/>
        <w:ind w:firstLine="0"/>
        <w:rPr>
          <w:i/>
        </w:rPr>
      </w:pPr>
    </w:p>
    <w:p w14:paraId="6BC5D852" w14:textId="77777777" w:rsidR="00C04E02" w:rsidRPr="001F07A0" w:rsidRDefault="00C04E02" w:rsidP="00E80F5D">
      <w:pPr>
        <w:pStyle w:val="S1"/>
        <w:ind w:firstLine="0"/>
        <w:rPr>
          <w:szCs w:val="28"/>
        </w:rPr>
      </w:pPr>
      <w:r w:rsidRPr="001F07A0">
        <w:t xml:space="preserve">Таблица </w:t>
      </w:r>
      <w:r w:rsidR="00E80F5D" w:rsidRPr="001F07A0">
        <w:rPr>
          <w:szCs w:val="28"/>
        </w:rPr>
        <w:t xml:space="preserve">22 - </w:t>
      </w:r>
      <w:r w:rsidRPr="001F07A0">
        <w:t xml:space="preserve">Рекомендуемое минимальное количество мест </w:t>
      </w:r>
      <w:r w:rsidRPr="001F07A0">
        <w:rPr>
          <w:bCs/>
        </w:rPr>
        <w:t>для ветеранов войны и труда и одиноких престарелых в специальных жилых домах и группах квартир</w:t>
      </w:r>
      <w:r w:rsidRPr="001F07A0">
        <w:t xml:space="preserve"> на расчетный срок </w:t>
      </w:r>
    </w:p>
    <w:p w14:paraId="2008B435" w14:textId="77777777" w:rsidR="00C04E02" w:rsidRPr="001F07A0" w:rsidRDefault="00C04E02" w:rsidP="00C04E02">
      <w:pPr>
        <w:pStyle w:val="afa"/>
        <w:spacing w:after="0"/>
        <w:rPr>
          <w:sz w:val="28"/>
          <w:szCs w:val="28"/>
        </w:rPr>
      </w:pPr>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0"/>
        <w:gridCol w:w="4154"/>
      </w:tblGrid>
      <w:tr w:rsidR="00C04E02" w:rsidRPr="001F07A0" w14:paraId="1BF96560" w14:textId="77777777" w:rsidTr="00804FA7">
        <w:trPr>
          <w:trHeight w:val="85"/>
          <w:tblHeader/>
          <w:jc w:val="center"/>
        </w:trPr>
        <w:tc>
          <w:tcPr>
            <w:tcW w:w="2901" w:type="pct"/>
            <w:tcBorders>
              <w:top w:val="single" w:sz="4" w:space="0" w:color="auto"/>
              <w:left w:val="single" w:sz="4" w:space="0" w:color="auto"/>
              <w:bottom w:val="single" w:sz="4" w:space="0" w:color="auto"/>
              <w:right w:val="single" w:sz="4" w:space="0" w:color="auto"/>
            </w:tcBorders>
            <w:vAlign w:val="center"/>
          </w:tcPr>
          <w:p w14:paraId="08F616D2" w14:textId="77777777" w:rsidR="00804FA7" w:rsidRPr="001F07A0" w:rsidRDefault="00C04E02" w:rsidP="00804FA7">
            <w:pPr>
              <w:pStyle w:val="S1"/>
              <w:ind w:firstLine="0"/>
              <w:jc w:val="center"/>
              <w:rPr>
                <w:color w:val="000000"/>
                <w:sz w:val="24"/>
              </w:rPr>
            </w:pPr>
            <w:r w:rsidRPr="001F07A0">
              <w:rPr>
                <w:color w:val="000000"/>
                <w:sz w:val="24"/>
              </w:rPr>
              <w:lastRenderedPageBreak/>
              <w:t xml:space="preserve">Наименование </w:t>
            </w:r>
          </w:p>
          <w:p w14:paraId="63D6274A" w14:textId="77777777" w:rsidR="00C04E02" w:rsidRPr="001F07A0" w:rsidRDefault="00C04E02" w:rsidP="00804FA7">
            <w:pPr>
              <w:pStyle w:val="S1"/>
              <w:ind w:firstLine="0"/>
              <w:jc w:val="center"/>
              <w:rPr>
                <w:color w:val="000000"/>
                <w:sz w:val="24"/>
              </w:rPr>
            </w:pPr>
            <w:r w:rsidRPr="001F07A0">
              <w:rPr>
                <w:color w:val="000000"/>
                <w:sz w:val="24"/>
              </w:rPr>
              <w:t>муниципального образования</w:t>
            </w:r>
          </w:p>
        </w:tc>
        <w:tc>
          <w:tcPr>
            <w:tcW w:w="2099" w:type="pct"/>
            <w:tcBorders>
              <w:top w:val="single" w:sz="4" w:space="0" w:color="auto"/>
              <w:left w:val="single" w:sz="4" w:space="0" w:color="auto"/>
              <w:bottom w:val="single" w:sz="4" w:space="0" w:color="auto"/>
              <w:right w:val="single" w:sz="4" w:space="0" w:color="auto"/>
            </w:tcBorders>
            <w:vAlign w:val="center"/>
          </w:tcPr>
          <w:p w14:paraId="29AE3A25" w14:textId="77777777" w:rsidR="00C04E02" w:rsidRPr="001F07A0" w:rsidRDefault="00C04E02" w:rsidP="00804FA7">
            <w:pPr>
              <w:pStyle w:val="S1"/>
              <w:ind w:firstLine="0"/>
              <w:jc w:val="center"/>
              <w:rPr>
                <w:color w:val="000000"/>
                <w:sz w:val="24"/>
              </w:rPr>
            </w:pPr>
            <w:r w:rsidRPr="001F07A0">
              <w:rPr>
                <w:color w:val="000000"/>
                <w:sz w:val="24"/>
              </w:rPr>
              <w:t>Минимальное количество мест</w:t>
            </w:r>
          </w:p>
        </w:tc>
      </w:tr>
      <w:tr w:rsidR="00C04E02" w:rsidRPr="001F07A0" w14:paraId="6355EF8B" w14:textId="77777777" w:rsidTr="00804FA7">
        <w:trPr>
          <w:trHeight w:val="85"/>
          <w:tblHeader/>
          <w:jc w:val="center"/>
        </w:trPr>
        <w:tc>
          <w:tcPr>
            <w:tcW w:w="2901" w:type="pct"/>
            <w:tcBorders>
              <w:top w:val="single" w:sz="4" w:space="0" w:color="auto"/>
              <w:left w:val="single" w:sz="4" w:space="0" w:color="auto"/>
              <w:bottom w:val="single" w:sz="4" w:space="0" w:color="auto"/>
              <w:right w:val="single" w:sz="4" w:space="0" w:color="auto"/>
            </w:tcBorders>
            <w:vAlign w:val="center"/>
          </w:tcPr>
          <w:p w14:paraId="49B2D5BD" w14:textId="77777777" w:rsidR="00C04E02" w:rsidRPr="001F07A0" w:rsidRDefault="00CF64E8" w:rsidP="00804FA7">
            <w:pPr>
              <w:pStyle w:val="S1"/>
              <w:ind w:firstLine="0"/>
              <w:jc w:val="center"/>
              <w:rPr>
                <w:color w:val="000000"/>
                <w:sz w:val="24"/>
              </w:rPr>
            </w:pPr>
            <w:r w:rsidRPr="001F07A0">
              <w:rPr>
                <w:color w:val="000000"/>
                <w:sz w:val="24"/>
              </w:rPr>
              <w:t>Промышленный</w:t>
            </w:r>
            <w:r w:rsidR="007F0F44" w:rsidRPr="001F07A0">
              <w:rPr>
                <w:color w:val="000000"/>
                <w:sz w:val="24"/>
              </w:rPr>
              <w:t xml:space="preserve"> </w:t>
            </w:r>
            <w:r w:rsidR="00C04E02" w:rsidRPr="001F07A0">
              <w:rPr>
                <w:color w:val="000000"/>
                <w:sz w:val="24"/>
              </w:rPr>
              <w:t>сельсовет</w:t>
            </w:r>
          </w:p>
        </w:tc>
        <w:tc>
          <w:tcPr>
            <w:tcW w:w="2099" w:type="pct"/>
            <w:tcBorders>
              <w:top w:val="single" w:sz="4" w:space="0" w:color="auto"/>
              <w:left w:val="single" w:sz="4" w:space="0" w:color="auto"/>
              <w:bottom w:val="single" w:sz="4" w:space="0" w:color="auto"/>
              <w:right w:val="single" w:sz="4" w:space="0" w:color="auto"/>
            </w:tcBorders>
            <w:vAlign w:val="center"/>
          </w:tcPr>
          <w:p w14:paraId="6CBE8089" w14:textId="77777777" w:rsidR="00C04E02" w:rsidRPr="001F07A0" w:rsidRDefault="00CF64E8" w:rsidP="00804FA7">
            <w:pPr>
              <w:pStyle w:val="S1"/>
              <w:ind w:firstLine="0"/>
              <w:jc w:val="center"/>
              <w:rPr>
                <w:color w:val="000000"/>
                <w:sz w:val="24"/>
              </w:rPr>
            </w:pPr>
            <w:r w:rsidRPr="001F07A0">
              <w:rPr>
                <w:color w:val="000000"/>
                <w:sz w:val="24"/>
              </w:rPr>
              <w:t>30</w:t>
            </w:r>
          </w:p>
        </w:tc>
      </w:tr>
    </w:tbl>
    <w:p w14:paraId="72D3975C" w14:textId="77777777" w:rsidR="00A420AD" w:rsidRPr="001F07A0" w:rsidRDefault="00A70259" w:rsidP="00DD081B">
      <w:pPr>
        <w:pStyle w:val="S1"/>
        <w:ind w:firstLine="567"/>
        <w:rPr>
          <w:rStyle w:val="26"/>
          <w:rFonts w:ascii="Times New Roman" w:hAnsi="Times New Roman" w:cs="Times New Roman"/>
          <w:szCs w:val="28"/>
        </w:rPr>
      </w:pPr>
      <w:r w:rsidRPr="001F07A0">
        <w:t>Генеральным планом</w:t>
      </w:r>
      <w:r w:rsidR="00A420AD" w:rsidRPr="001F07A0">
        <w:rPr>
          <w:rStyle w:val="26"/>
          <w:rFonts w:ascii="Times New Roman" w:hAnsi="Times New Roman" w:cs="Times New Roman"/>
          <w:szCs w:val="28"/>
        </w:rPr>
        <w:t xml:space="preserve"> предлагается ступенчатая система учреждений здравоохранения. Узкоспециализированную медицинскую помощь население будет иметь возможность получать в р</w:t>
      </w:r>
      <w:r w:rsidR="008F7E8D" w:rsidRPr="001F07A0">
        <w:rPr>
          <w:rStyle w:val="26"/>
          <w:rFonts w:ascii="Times New Roman" w:hAnsi="Times New Roman" w:cs="Times New Roman"/>
          <w:szCs w:val="28"/>
        </w:rPr>
        <w:t>абочем поселке. Линево и в учреждениях города</w:t>
      </w:r>
      <w:r w:rsidR="00A420AD" w:rsidRPr="001F07A0">
        <w:rPr>
          <w:rStyle w:val="26"/>
          <w:rFonts w:ascii="Times New Roman" w:hAnsi="Times New Roman" w:cs="Times New Roman"/>
          <w:szCs w:val="28"/>
        </w:rPr>
        <w:t xml:space="preserve"> Новосибирска. На территориях остальных населенных пунктов Искитимского района запланировано размещение участковых боль</w:t>
      </w:r>
      <w:r w:rsidR="0087597A" w:rsidRPr="001F07A0">
        <w:rPr>
          <w:rStyle w:val="26"/>
          <w:rFonts w:ascii="Times New Roman" w:hAnsi="Times New Roman" w:cs="Times New Roman"/>
          <w:szCs w:val="28"/>
        </w:rPr>
        <w:t xml:space="preserve">ниц, врачебных амбулаторий и </w:t>
      </w:r>
      <w:r w:rsidR="00A420AD" w:rsidRPr="001F07A0">
        <w:rPr>
          <w:rStyle w:val="26"/>
          <w:rFonts w:ascii="Times New Roman" w:hAnsi="Times New Roman" w:cs="Times New Roman"/>
          <w:szCs w:val="28"/>
        </w:rPr>
        <w:t>фельдшерско-акушерских пунктов.</w:t>
      </w:r>
    </w:p>
    <w:p w14:paraId="3A62ABE5" w14:textId="77777777" w:rsidR="0003595A" w:rsidRPr="001F07A0" w:rsidRDefault="0003595A" w:rsidP="00DD081B">
      <w:pPr>
        <w:pStyle w:val="S1"/>
        <w:ind w:firstLine="567"/>
        <w:rPr>
          <w:rStyle w:val="26"/>
          <w:rFonts w:ascii="Times New Roman" w:hAnsi="Times New Roman" w:cs="Times New Roman"/>
        </w:rPr>
      </w:pPr>
      <w:r w:rsidRPr="001F07A0">
        <w:rPr>
          <w:rStyle w:val="26"/>
          <w:rFonts w:ascii="Times New Roman" w:hAnsi="Times New Roman" w:cs="Times New Roman"/>
        </w:rPr>
        <w:t>Комплексы физкультурно-оздоровительных площадок рекомендуется разместить в каждом населенном пункте</w:t>
      </w:r>
      <w:r w:rsidR="00277B3E" w:rsidRPr="001F07A0">
        <w:rPr>
          <w:rStyle w:val="26"/>
          <w:rFonts w:ascii="Times New Roman" w:hAnsi="Times New Roman" w:cs="Times New Roman"/>
        </w:rPr>
        <w:t xml:space="preserve"> </w:t>
      </w:r>
      <w:r w:rsidR="0087597A" w:rsidRPr="001F07A0">
        <w:rPr>
          <w:rStyle w:val="26"/>
          <w:rFonts w:ascii="Times New Roman" w:hAnsi="Times New Roman" w:cs="Times New Roman"/>
        </w:rPr>
        <w:t>(таблица 23)</w:t>
      </w:r>
      <w:r w:rsidRPr="001F07A0">
        <w:rPr>
          <w:rStyle w:val="26"/>
          <w:rFonts w:ascii="Times New Roman" w:hAnsi="Times New Roman" w:cs="Times New Roman"/>
        </w:rPr>
        <w:t>.</w:t>
      </w:r>
    </w:p>
    <w:p w14:paraId="76693340" w14:textId="77777777" w:rsidR="0087597A" w:rsidRPr="001F07A0" w:rsidRDefault="0087597A" w:rsidP="00DB08E1">
      <w:pPr>
        <w:pStyle w:val="S1"/>
        <w:rPr>
          <w:rStyle w:val="26"/>
          <w:rFonts w:ascii="Times New Roman" w:hAnsi="Times New Roman" w:cs="Times New Roman"/>
        </w:rPr>
      </w:pPr>
    </w:p>
    <w:p w14:paraId="3CE00DE5" w14:textId="77777777" w:rsidR="00BC62A7" w:rsidRPr="001F07A0" w:rsidRDefault="00BC62A7" w:rsidP="0087597A">
      <w:pPr>
        <w:pStyle w:val="S1"/>
        <w:ind w:firstLine="0"/>
      </w:pPr>
      <w:r w:rsidRPr="001F07A0">
        <w:t xml:space="preserve">Таблица </w:t>
      </w:r>
      <w:r w:rsidR="0087597A" w:rsidRPr="001F07A0">
        <w:t xml:space="preserve">23 - </w:t>
      </w:r>
      <w:r w:rsidRPr="001F07A0">
        <w:t xml:space="preserve">Рекомендуемое размещение физкультурно-спортивных сооружений на территории </w:t>
      </w:r>
      <w:r w:rsidR="008323B0" w:rsidRPr="001F07A0">
        <w:t>Промышленного</w:t>
      </w:r>
      <w:r w:rsidR="007F0F44" w:rsidRPr="001F07A0">
        <w:t xml:space="preserve"> </w:t>
      </w:r>
      <w:r w:rsidRPr="001F07A0">
        <w:t>сельсовета</w:t>
      </w:r>
      <w:r w:rsidR="007F0F44" w:rsidRPr="001F07A0">
        <w:t xml:space="preserve"> </w:t>
      </w:r>
      <w:r w:rsidRPr="001F07A0">
        <w:t xml:space="preserve">на расчетный срок </w:t>
      </w:r>
    </w:p>
    <w:p w14:paraId="7A81D68A" w14:textId="77777777" w:rsidR="00BC62A7" w:rsidRPr="001F07A0" w:rsidRDefault="00BC62A7" w:rsidP="00BC62A7">
      <w:pPr>
        <w:pStyle w:val="afa"/>
        <w:spacing w:after="0"/>
        <w:rPr>
          <w:sz w:val="28"/>
          <w:szCs w:val="28"/>
        </w:rPr>
      </w:pP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3119"/>
        <w:gridCol w:w="2105"/>
        <w:gridCol w:w="2257"/>
      </w:tblGrid>
      <w:tr w:rsidR="00BC62A7" w:rsidRPr="001F07A0" w14:paraId="4F3385A8" w14:textId="77777777" w:rsidTr="000B0A7B">
        <w:trPr>
          <w:trHeight w:val="85"/>
          <w:tblHeader/>
          <w:jc w:val="center"/>
        </w:trPr>
        <w:tc>
          <w:tcPr>
            <w:tcW w:w="2381" w:type="dxa"/>
            <w:tcBorders>
              <w:top w:val="single" w:sz="4" w:space="0" w:color="auto"/>
              <w:left w:val="single" w:sz="4" w:space="0" w:color="auto"/>
              <w:bottom w:val="single" w:sz="4" w:space="0" w:color="auto"/>
              <w:right w:val="single" w:sz="4" w:space="0" w:color="auto"/>
            </w:tcBorders>
            <w:vAlign w:val="center"/>
          </w:tcPr>
          <w:p w14:paraId="62106FDB" w14:textId="77777777" w:rsidR="00BC62A7" w:rsidRPr="001F07A0" w:rsidRDefault="00BC62A7" w:rsidP="00E511E8">
            <w:pPr>
              <w:pStyle w:val="S1"/>
              <w:ind w:firstLine="0"/>
              <w:jc w:val="center"/>
              <w:rPr>
                <w:color w:val="000000"/>
                <w:sz w:val="24"/>
              </w:rPr>
            </w:pPr>
            <w:r w:rsidRPr="001F07A0">
              <w:rPr>
                <w:color w:val="000000"/>
                <w:sz w:val="24"/>
              </w:rPr>
              <w:t>Наименование муниципального образования</w:t>
            </w:r>
          </w:p>
        </w:tc>
        <w:tc>
          <w:tcPr>
            <w:tcW w:w="3119" w:type="dxa"/>
            <w:tcBorders>
              <w:top w:val="single" w:sz="4" w:space="0" w:color="auto"/>
              <w:left w:val="single" w:sz="4" w:space="0" w:color="auto"/>
              <w:bottom w:val="single" w:sz="4" w:space="0" w:color="auto"/>
              <w:right w:val="single" w:sz="4" w:space="0" w:color="auto"/>
            </w:tcBorders>
            <w:vAlign w:val="center"/>
          </w:tcPr>
          <w:p w14:paraId="2BA00AFD" w14:textId="77777777" w:rsidR="00BC62A7" w:rsidRPr="001F07A0" w:rsidRDefault="00BC62A7" w:rsidP="00E511E8">
            <w:pPr>
              <w:pStyle w:val="S1"/>
              <w:ind w:firstLine="0"/>
              <w:jc w:val="center"/>
              <w:rPr>
                <w:color w:val="000000"/>
                <w:sz w:val="24"/>
              </w:rPr>
            </w:pPr>
            <w:r w:rsidRPr="001F07A0">
              <w:rPr>
                <w:color w:val="000000"/>
                <w:sz w:val="24"/>
              </w:rPr>
              <w:t>Минимальная площадь помещений для физкультурно-оздоровительных занятий, кв.м.</w:t>
            </w:r>
          </w:p>
        </w:tc>
        <w:tc>
          <w:tcPr>
            <w:tcW w:w="2105" w:type="dxa"/>
            <w:tcBorders>
              <w:top w:val="single" w:sz="4" w:space="0" w:color="auto"/>
              <w:left w:val="single" w:sz="4" w:space="0" w:color="auto"/>
              <w:bottom w:val="single" w:sz="4" w:space="0" w:color="auto"/>
              <w:right w:val="single" w:sz="4" w:space="0" w:color="auto"/>
            </w:tcBorders>
            <w:vAlign w:val="center"/>
          </w:tcPr>
          <w:p w14:paraId="35D24B00" w14:textId="77777777" w:rsidR="00BC62A7" w:rsidRPr="001F07A0" w:rsidRDefault="00BC62A7" w:rsidP="00E511E8">
            <w:pPr>
              <w:pStyle w:val="S1"/>
              <w:ind w:firstLine="0"/>
              <w:jc w:val="center"/>
              <w:rPr>
                <w:color w:val="000000"/>
                <w:sz w:val="24"/>
              </w:rPr>
            </w:pPr>
            <w:r w:rsidRPr="001F07A0">
              <w:rPr>
                <w:color w:val="000000"/>
                <w:sz w:val="24"/>
              </w:rPr>
              <w:t>Минимальная площадь спортивных залов, кв.м.</w:t>
            </w:r>
          </w:p>
        </w:tc>
        <w:tc>
          <w:tcPr>
            <w:tcW w:w="2257" w:type="dxa"/>
            <w:tcBorders>
              <w:top w:val="single" w:sz="4" w:space="0" w:color="auto"/>
              <w:left w:val="single" w:sz="4" w:space="0" w:color="auto"/>
              <w:bottom w:val="single" w:sz="4" w:space="0" w:color="auto"/>
              <w:right w:val="single" w:sz="4" w:space="0" w:color="auto"/>
            </w:tcBorders>
            <w:vAlign w:val="center"/>
          </w:tcPr>
          <w:p w14:paraId="5F941697" w14:textId="77777777" w:rsidR="00BC62A7" w:rsidRPr="001F07A0" w:rsidRDefault="00BC62A7" w:rsidP="00E511E8">
            <w:pPr>
              <w:pStyle w:val="S1"/>
              <w:ind w:firstLine="0"/>
              <w:jc w:val="center"/>
              <w:rPr>
                <w:color w:val="000000"/>
                <w:sz w:val="24"/>
              </w:rPr>
            </w:pPr>
            <w:r w:rsidRPr="001F07A0">
              <w:rPr>
                <w:color w:val="000000"/>
                <w:sz w:val="24"/>
              </w:rPr>
              <w:t>Минимальная проектная мощность плоскостных сооружений, га</w:t>
            </w:r>
          </w:p>
        </w:tc>
      </w:tr>
      <w:tr w:rsidR="00CF64E8" w:rsidRPr="001F07A0" w14:paraId="24BCA09C" w14:textId="77777777" w:rsidTr="001F5136">
        <w:trPr>
          <w:trHeight w:val="85"/>
          <w:tblHeader/>
          <w:jc w:val="center"/>
        </w:trPr>
        <w:tc>
          <w:tcPr>
            <w:tcW w:w="2381" w:type="dxa"/>
            <w:tcBorders>
              <w:top w:val="single" w:sz="4" w:space="0" w:color="auto"/>
              <w:left w:val="single" w:sz="4" w:space="0" w:color="auto"/>
              <w:bottom w:val="single" w:sz="4" w:space="0" w:color="auto"/>
              <w:right w:val="single" w:sz="4" w:space="0" w:color="auto"/>
            </w:tcBorders>
            <w:vAlign w:val="center"/>
          </w:tcPr>
          <w:p w14:paraId="069B5FF7" w14:textId="77777777" w:rsidR="00CF64E8" w:rsidRPr="001F07A0" w:rsidRDefault="00CF64E8" w:rsidP="00E511E8">
            <w:pPr>
              <w:pStyle w:val="S1"/>
              <w:ind w:firstLine="0"/>
              <w:jc w:val="center"/>
              <w:rPr>
                <w:b/>
                <w:color w:val="000000"/>
                <w:sz w:val="24"/>
              </w:rPr>
            </w:pPr>
            <w:r w:rsidRPr="001F07A0">
              <w:rPr>
                <w:color w:val="000000"/>
                <w:sz w:val="24"/>
              </w:rPr>
              <w:t>Промышленный сельсовет</w:t>
            </w:r>
          </w:p>
        </w:tc>
        <w:tc>
          <w:tcPr>
            <w:tcW w:w="3119" w:type="dxa"/>
            <w:tcBorders>
              <w:top w:val="single" w:sz="4" w:space="0" w:color="auto"/>
              <w:left w:val="single" w:sz="4" w:space="0" w:color="auto"/>
              <w:bottom w:val="single" w:sz="4" w:space="0" w:color="auto"/>
              <w:right w:val="single" w:sz="4" w:space="0" w:color="auto"/>
            </w:tcBorders>
            <w:vAlign w:val="center"/>
          </w:tcPr>
          <w:p w14:paraId="11BD49B8" w14:textId="77777777" w:rsidR="00CF64E8" w:rsidRPr="001F07A0" w:rsidRDefault="00CF64E8" w:rsidP="00853D34">
            <w:pPr>
              <w:jc w:val="center"/>
            </w:pPr>
            <w:r w:rsidRPr="001F07A0">
              <w:t>180</w:t>
            </w:r>
          </w:p>
        </w:tc>
        <w:tc>
          <w:tcPr>
            <w:tcW w:w="2105" w:type="dxa"/>
            <w:tcBorders>
              <w:top w:val="single" w:sz="4" w:space="0" w:color="auto"/>
              <w:left w:val="single" w:sz="4" w:space="0" w:color="auto"/>
              <w:bottom w:val="single" w:sz="4" w:space="0" w:color="auto"/>
              <w:right w:val="single" w:sz="4" w:space="0" w:color="auto"/>
            </w:tcBorders>
            <w:vAlign w:val="center"/>
          </w:tcPr>
          <w:p w14:paraId="25C1DA28" w14:textId="77777777" w:rsidR="00CF64E8" w:rsidRPr="001F07A0" w:rsidRDefault="00CF64E8" w:rsidP="00853D34">
            <w:pPr>
              <w:jc w:val="center"/>
            </w:pPr>
            <w:r w:rsidRPr="001F07A0">
              <w:t>150</w:t>
            </w:r>
          </w:p>
        </w:tc>
        <w:tc>
          <w:tcPr>
            <w:tcW w:w="2257" w:type="dxa"/>
            <w:tcBorders>
              <w:top w:val="single" w:sz="4" w:space="0" w:color="auto"/>
              <w:left w:val="single" w:sz="4" w:space="0" w:color="auto"/>
              <w:bottom w:val="single" w:sz="4" w:space="0" w:color="auto"/>
              <w:right w:val="single" w:sz="4" w:space="0" w:color="auto"/>
            </w:tcBorders>
            <w:vAlign w:val="center"/>
          </w:tcPr>
          <w:p w14:paraId="18DB00DB" w14:textId="77777777" w:rsidR="00CF64E8" w:rsidRPr="001F07A0" w:rsidRDefault="00CF64E8" w:rsidP="00CF64E8">
            <w:pPr>
              <w:jc w:val="center"/>
            </w:pPr>
            <w:r w:rsidRPr="001F07A0">
              <w:t>0,5</w:t>
            </w:r>
            <w:r w:rsidR="005F6EF3" w:rsidRPr="001F07A0">
              <w:t>0</w:t>
            </w:r>
          </w:p>
        </w:tc>
      </w:tr>
    </w:tbl>
    <w:p w14:paraId="736A4C59" w14:textId="77777777" w:rsidR="00A128A2" w:rsidRPr="001F07A0" w:rsidRDefault="00A128A2" w:rsidP="0003595A">
      <w:pPr>
        <w:pStyle w:val="S1"/>
      </w:pPr>
    </w:p>
    <w:p w14:paraId="4FFFDDB4" w14:textId="77777777" w:rsidR="00BC62A7" w:rsidRPr="001F07A0" w:rsidRDefault="00A128A2" w:rsidP="00DD081B">
      <w:pPr>
        <w:pStyle w:val="S1"/>
        <w:ind w:firstLine="567"/>
      </w:pPr>
      <w:r w:rsidRPr="001F07A0">
        <w:t xml:space="preserve">Рекомендации по развитию сети учреждений культуры клубного типа и библиотек на территории </w:t>
      </w:r>
      <w:r w:rsidR="008323B0" w:rsidRPr="001F07A0">
        <w:t>Промышленного</w:t>
      </w:r>
      <w:r w:rsidR="007F0F44" w:rsidRPr="001F07A0">
        <w:t xml:space="preserve"> </w:t>
      </w:r>
      <w:r w:rsidRPr="001F07A0">
        <w:t>сельсов</w:t>
      </w:r>
      <w:r w:rsidR="00736E89" w:rsidRPr="001F07A0">
        <w:t>ета представлены в таблицах 24, 25</w:t>
      </w:r>
      <w:r w:rsidRPr="001F07A0">
        <w:t>.</w:t>
      </w:r>
    </w:p>
    <w:p w14:paraId="25E92779" w14:textId="77777777" w:rsidR="00736E89" w:rsidRPr="001F07A0" w:rsidRDefault="00736E89" w:rsidP="0003595A">
      <w:pPr>
        <w:pStyle w:val="S1"/>
      </w:pPr>
    </w:p>
    <w:p w14:paraId="7C9C01B4" w14:textId="77777777" w:rsidR="004058B2" w:rsidRPr="001F07A0" w:rsidRDefault="004058B2" w:rsidP="00736E89">
      <w:pPr>
        <w:pStyle w:val="S1"/>
        <w:ind w:firstLine="0"/>
      </w:pPr>
      <w:r w:rsidRPr="001F07A0">
        <w:t xml:space="preserve">Таблица </w:t>
      </w:r>
      <w:r w:rsidR="00736E89" w:rsidRPr="001F07A0">
        <w:t xml:space="preserve">24 - </w:t>
      </w:r>
      <w:r w:rsidRPr="001F07A0">
        <w:rPr>
          <w:szCs w:val="28"/>
        </w:rPr>
        <w:t xml:space="preserve">Рекомендуемое размещение учреждений культуры клубного типа и библиотек на территории </w:t>
      </w:r>
      <w:r w:rsidR="008323B0" w:rsidRPr="001F07A0">
        <w:t>Промышленного</w:t>
      </w:r>
      <w:r w:rsidR="007F0F44" w:rsidRPr="001F07A0">
        <w:t xml:space="preserve"> </w:t>
      </w:r>
      <w:r w:rsidRPr="001F07A0">
        <w:t>сельсовета</w:t>
      </w:r>
      <w:r w:rsidR="007F0F44" w:rsidRPr="001F07A0">
        <w:t xml:space="preserve"> </w:t>
      </w:r>
      <w:r w:rsidR="00DD081B" w:rsidRPr="001F07A0">
        <w:rPr>
          <w:szCs w:val="28"/>
        </w:rPr>
        <w:t>на расчетный срок</w:t>
      </w:r>
    </w:p>
    <w:p w14:paraId="07FA51CD" w14:textId="77777777" w:rsidR="004058B2" w:rsidRPr="001F07A0" w:rsidRDefault="004058B2" w:rsidP="004058B2">
      <w:pPr>
        <w:pStyle w:val="afa"/>
        <w:spacing w:after="0"/>
        <w:rPr>
          <w:sz w:val="28"/>
          <w:szCs w:val="28"/>
        </w:rPr>
      </w:pPr>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3829"/>
        <w:gridCol w:w="3243"/>
      </w:tblGrid>
      <w:tr w:rsidR="004058B2" w:rsidRPr="001F07A0" w14:paraId="16A2A175" w14:textId="77777777" w:rsidTr="000B0A7B">
        <w:trPr>
          <w:trHeight w:val="85"/>
          <w:tblHeader/>
          <w:jc w:val="center"/>
        </w:trPr>
        <w:tc>
          <w:tcPr>
            <w:tcW w:w="1426" w:type="pct"/>
            <w:tcBorders>
              <w:top w:val="single" w:sz="4" w:space="0" w:color="auto"/>
              <w:left w:val="single" w:sz="4" w:space="0" w:color="auto"/>
              <w:bottom w:val="single" w:sz="4" w:space="0" w:color="auto"/>
              <w:right w:val="single" w:sz="4" w:space="0" w:color="auto"/>
            </w:tcBorders>
            <w:vAlign w:val="center"/>
          </w:tcPr>
          <w:p w14:paraId="2920DF3E" w14:textId="77777777" w:rsidR="004058B2" w:rsidRPr="001F07A0" w:rsidRDefault="004058B2" w:rsidP="00804FA7">
            <w:pPr>
              <w:pStyle w:val="S1"/>
              <w:ind w:firstLine="0"/>
              <w:jc w:val="center"/>
              <w:rPr>
                <w:color w:val="000000"/>
                <w:sz w:val="24"/>
              </w:rPr>
            </w:pPr>
            <w:r w:rsidRPr="001F07A0">
              <w:rPr>
                <w:color w:val="000000"/>
                <w:sz w:val="24"/>
              </w:rPr>
              <w:t>Наименование муниципального образования</w:t>
            </w:r>
          </w:p>
        </w:tc>
        <w:tc>
          <w:tcPr>
            <w:tcW w:w="1935" w:type="pct"/>
            <w:tcBorders>
              <w:top w:val="single" w:sz="4" w:space="0" w:color="auto"/>
              <w:left w:val="single" w:sz="4" w:space="0" w:color="auto"/>
              <w:bottom w:val="single" w:sz="4" w:space="0" w:color="auto"/>
              <w:right w:val="single" w:sz="4" w:space="0" w:color="auto"/>
            </w:tcBorders>
            <w:vAlign w:val="center"/>
          </w:tcPr>
          <w:p w14:paraId="6D212915" w14:textId="77777777" w:rsidR="004058B2" w:rsidRPr="001F07A0" w:rsidRDefault="004058B2" w:rsidP="00804FA7">
            <w:pPr>
              <w:pStyle w:val="S1"/>
              <w:ind w:firstLine="0"/>
              <w:jc w:val="center"/>
              <w:rPr>
                <w:color w:val="000000"/>
                <w:sz w:val="24"/>
              </w:rPr>
            </w:pPr>
            <w:r w:rsidRPr="001F07A0">
              <w:rPr>
                <w:color w:val="000000"/>
                <w:sz w:val="24"/>
              </w:rPr>
              <w:t>Минимальное количество зрительских  мест в учреждениях культуры клубного типа, место</w:t>
            </w:r>
          </w:p>
        </w:tc>
        <w:tc>
          <w:tcPr>
            <w:tcW w:w="1639" w:type="pct"/>
            <w:tcBorders>
              <w:top w:val="single" w:sz="4" w:space="0" w:color="auto"/>
              <w:left w:val="single" w:sz="4" w:space="0" w:color="auto"/>
              <w:bottom w:val="single" w:sz="4" w:space="0" w:color="auto"/>
              <w:right w:val="single" w:sz="4" w:space="0" w:color="auto"/>
            </w:tcBorders>
            <w:vAlign w:val="center"/>
          </w:tcPr>
          <w:p w14:paraId="2C32097C" w14:textId="77777777" w:rsidR="004058B2" w:rsidRPr="001F07A0" w:rsidRDefault="004058B2" w:rsidP="00804FA7">
            <w:pPr>
              <w:pStyle w:val="S1"/>
              <w:ind w:firstLine="0"/>
              <w:jc w:val="center"/>
              <w:rPr>
                <w:color w:val="000000"/>
                <w:sz w:val="24"/>
              </w:rPr>
            </w:pPr>
            <w:r w:rsidRPr="001F07A0">
              <w:rPr>
                <w:color w:val="000000"/>
                <w:sz w:val="24"/>
              </w:rPr>
              <w:t>Минимальная проектная мощность библиотек, тыс. ед. хранения</w:t>
            </w:r>
          </w:p>
        </w:tc>
      </w:tr>
      <w:tr w:rsidR="00942EE0" w:rsidRPr="001F07A0" w14:paraId="68DD6B1E" w14:textId="77777777" w:rsidTr="000B0A7B">
        <w:trPr>
          <w:trHeight w:val="276"/>
          <w:jc w:val="center"/>
        </w:trPr>
        <w:tc>
          <w:tcPr>
            <w:tcW w:w="1426" w:type="pct"/>
            <w:tcBorders>
              <w:top w:val="single" w:sz="4" w:space="0" w:color="auto"/>
              <w:left w:val="single" w:sz="4" w:space="0" w:color="auto"/>
              <w:bottom w:val="single" w:sz="4" w:space="0" w:color="auto"/>
              <w:right w:val="single" w:sz="4" w:space="0" w:color="auto"/>
            </w:tcBorders>
            <w:vAlign w:val="center"/>
          </w:tcPr>
          <w:p w14:paraId="7818BCF3" w14:textId="77777777" w:rsidR="00942EE0" w:rsidRPr="001F07A0" w:rsidRDefault="00942EE0" w:rsidP="00804FA7">
            <w:pPr>
              <w:pStyle w:val="S1"/>
              <w:ind w:firstLine="0"/>
              <w:jc w:val="center"/>
              <w:rPr>
                <w:color w:val="000000"/>
                <w:sz w:val="24"/>
              </w:rPr>
            </w:pPr>
            <w:r w:rsidRPr="001F07A0">
              <w:rPr>
                <w:color w:val="000000"/>
                <w:sz w:val="24"/>
              </w:rPr>
              <w:t>Промышленный сельсовет</w:t>
            </w:r>
          </w:p>
        </w:tc>
        <w:tc>
          <w:tcPr>
            <w:tcW w:w="1935" w:type="pct"/>
            <w:tcBorders>
              <w:top w:val="single" w:sz="4" w:space="0" w:color="auto"/>
              <w:left w:val="single" w:sz="4" w:space="0" w:color="auto"/>
              <w:bottom w:val="single" w:sz="4" w:space="0" w:color="auto"/>
              <w:right w:val="single" w:sz="4" w:space="0" w:color="auto"/>
            </w:tcBorders>
            <w:vAlign w:val="center"/>
          </w:tcPr>
          <w:p w14:paraId="6815A000" w14:textId="77777777" w:rsidR="00942EE0" w:rsidRPr="001F07A0" w:rsidRDefault="00942EE0" w:rsidP="00804FA7">
            <w:pPr>
              <w:jc w:val="center"/>
            </w:pPr>
            <w:r w:rsidRPr="001F07A0">
              <w:t>560</w:t>
            </w:r>
          </w:p>
        </w:tc>
        <w:tc>
          <w:tcPr>
            <w:tcW w:w="1639" w:type="pct"/>
            <w:tcBorders>
              <w:top w:val="single" w:sz="4" w:space="0" w:color="auto"/>
              <w:left w:val="single" w:sz="4" w:space="0" w:color="auto"/>
              <w:bottom w:val="single" w:sz="4" w:space="0" w:color="auto"/>
              <w:right w:val="single" w:sz="4" w:space="0" w:color="auto"/>
            </w:tcBorders>
            <w:vAlign w:val="center"/>
          </w:tcPr>
          <w:p w14:paraId="20A8053B" w14:textId="77777777" w:rsidR="00942EE0" w:rsidRPr="001F07A0" w:rsidRDefault="00942EE0" w:rsidP="00804FA7">
            <w:pPr>
              <w:jc w:val="center"/>
              <w:rPr>
                <w:lang w:val="en-US"/>
              </w:rPr>
            </w:pPr>
            <w:r w:rsidRPr="001F07A0">
              <w:t>18,8</w:t>
            </w:r>
            <w:r w:rsidR="00D143F9" w:rsidRPr="001F07A0">
              <w:rPr>
                <w:lang w:val="en-US"/>
              </w:rPr>
              <w:t>0</w:t>
            </w:r>
          </w:p>
        </w:tc>
      </w:tr>
    </w:tbl>
    <w:p w14:paraId="11635111" w14:textId="77777777" w:rsidR="00661466" w:rsidRPr="001F07A0" w:rsidRDefault="00661466" w:rsidP="00661466">
      <w:pPr>
        <w:jc w:val="right"/>
        <w:rPr>
          <w:i/>
          <w:sz w:val="28"/>
          <w:szCs w:val="28"/>
          <w:lang w:val="en-US"/>
        </w:rPr>
      </w:pPr>
    </w:p>
    <w:p w14:paraId="2A29B39F" w14:textId="77777777" w:rsidR="00661466" w:rsidRPr="001F07A0" w:rsidRDefault="00661466" w:rsidP="00DB24EA">
      <w:pPr>
        <w:jc w:val="both"/>
        <w:rPr>
          <w:sz w:val="28"/>
          <w:szCs w:val="28"/>
        </w:rPr>
      </w:pPr>
      <w:r w:rsidRPr="001F07A0">
        <w:rPr>
          <w:sz w:val="28"/>
          <w:szCs w:val="28"/>
        </w:rPr>
        <w:t xml:space="preserve">Таблица </w:t>
      </w:r>
      <w:r w:rsidR="00DB24EA" w:rsidRPr="001F07A0">
        <w:rPr>
          <w:sz w:val="28"/>
          <w:szCs w:val="28"/>
        </w:rPr>
        <w:t xml:space="preserve">25 - </w:t>
      </w:r>
      <w:r w:rsidRPr="001F07A0">
        <w:rPr>
          <w:sz w:val="28"/>
          <w:szCs w:val="28"/>
        </w:rPr>
        <w:t xml:space="preserve">Рекомендуемое размещение учреждений культуры клубного типа  на территории </w:t>
      </w:r>
      <w:r w:rsidR="008323B0" w:rsidRPr="001F07A0">
        <w:rPr>
          <w:sz w:val="28"/>
          <w:szCs w:val="28"/>
        </w:rPr>
        <w:t>Промышленного</w:t>
      </w:r>
      <w:r w:rsidR="008F7E8D" w:rsidRPr="001F07A0">
        <w:rPr>
          <w:sz w:val="28"/>
          <w:szCs w:val="28"/>
        </w:rPr>
        <w:t xml:space="preserve"> сельсовета </w:t>
      </w:r>
      <w:r w:rsidRPr="001F07A0">
        <w:rPr>
          <w:sz w:val="28"/>
          <w:szCs w:val="28"/>
        </w:rPr>
        <w:t xml:space="preserve">на расчетный срок </w:t>
      </w:r>
    </w:p>
    <w:p w14:paraId="1CDCA851" w14:textId="77777777" w:rsidR="00661466" w:rsidRPr="001F07A0" w:rsidRDefault="00661466" w:rsidP="00661466">
      <w:pPr>
        <w:tabs>
          <w:tab w:val="center" w:pos="7568"/>
          <w:tab w:val="left" w:pos="9666"/>
        </w:tabs>
        <w:rPr>
          <w:sz w:val="28"/>
          <w:szCs w:val="28"/>
        </w:rPr>
      </w:pP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8"/>
        <w:gridCol w:w="7612"/>
      </w:tblGrid>
      <w:tr w:rsidR="00661466" w:rsidRPr="001F07A0" w14:paraId="0E63BDEA" w14:textId="77777777" w:rsidTr="00804FA7">
        <w:trPr>
          <w:trHeight w:val="188"/>
          <w:tblHeader/>
          <w:jc w:val="center"/>
        </w:trPr>
        <w:tc>
          <w:tcPr>
            <w:tcW w:w="2228" w:type="dxa"/>
            <w:vAlign w:val="center"/>
          </w:tcPr>
          <w:p w14:paraId="5831DED3" w14:textId="77777777" w:rsidR="00661466" w:rsidRPr="001F07A0" w:rsidRDefault="00661466" w:rsidP="00804FA7">
            <w:pPr>
              <w:jc w:val="center"/>
            </w:pPr>
            <w:r w:rsidRPr="001F07A0">
              <w:t>Наименование</w:t>
            </w:r>
          </w:p>
          <w:p w14:paraId="0C3E35B9" w14:textId="77777777" w:rsidR="00661466" w:rsidRPr="001F07A0" w:rsidRDefault="00661466" w:rsidP="00804FA7">
            <w:pPr>
              <w:jc w:val="center"/>
            </w:pPr>
            <w:r w:rsidRPr="001F07A0">
              <w:t>поселения</w:t>
            </w:r>
          </w:p>
        </w:tc>
        <w:tc>
          <w:tcPr>
            <w:tcW w:w="7612" w:type="dxa"/>
            <w:vAlign w:val="center"/>
          </w:tcPr>
          <w:p w14:paraId="499FB15B" w14:textId="77777777" w:rsidR="00661466" w:rsidRPr="001F07A0" w:rsidRDefault="00661466" w:rsidP="00804FA7">
            <w:pPr>
              <w:jc w:val="center"/>
            </w:pPr>
            <w:r w:rsidRPr="001F07A0">
              <w:t>Рекомендации на расчетный срок</w:t>
            </w:r>
          </w:p>
        </w:tc>
      </w:tr>
      <w:tr w:rsidR="00661466" w:rsidRPr="001F07A0" w14:paraId="34BBBCA7" w14:textId="77777777" w:rsidTr="00804FA7">
        <w:trPr>
          <w:trHeight w:val="98"/>
          <w:jc w:val="center"/>
        </w:trPr>
        <w:tc>
          <w:tcPr>
            <w:tcW w:w="2228" w:type="dxa"/>
            <w:vAlign w:val="center"/>
          </w:tcPr>
          <w:p w14:paraId="237962EC" w14:textId="77777777" w:rsidR="00661466" w:rsidRPr="001F07A0" w:rsidRDefault="00C31619" w:rsidP="00804FA7">
            <w:pPr>
              <w:jc w:val="center"/>
            </w:pPr>
            <w:r w:rsidRPr="001F07A0">
              <w:rPr>
                <w:color w:val="000000"/>
              </w:rPr>
              <w:t xml:space="preserve">Промышленный </w:t>
            </w:r>
            <w:r w:rsidR="00661466" w:rsidRPr="001F07A0">
              <w:rPr>
                <w:color w:val="000000"/>
              </w:rPr>
              <w:t>сельсовет</w:t>
            </w:r>
          </w:p>
        </w:tc>
        <w:tc>
          <w:tcPr>
            <w:tcW w:w="7612" w:type="dxa"/>
            <w:vAlign w:val="center"/>
          </w:tcPr>
          <w:p w14:paraId="02D4B1F5" w14:textId="77777777" w:rsidR="00661466" w:rsidRPr="001F07A0" w:rsidRDefault="00C31619" w:rsidP="00804FA7">
            <w:pPr>
              <w:jc w:val="center"/>
            </w:pPr>
            <w:r w:rsidRPr="001F07A0">
              <w:t xml:space="preserve">Реконструкция здания </w:t>
            </w:r>
            <w:r w:rsidR="00DB24EA" w:rsidRPr="001F07A0">
              <w:t>дома культуры</w:t>
            </w:r>
            <w:r w:rsidRPr="001F07A0">
              <w:t xml:space="preserve"> с увеличением про</w:t>
            </w:r>
            <w:r w:rsidR="00B03A7E" w:rsidRPr="001F07A0">
              <w:t>ектной мощности до 560 мест в поселке</w:t>
            </w:r>
            <w:r w:rsidRPr="001F07A0">
              <w:t xml:space="preserve"> Керамкомбинат</w:t>
            </w:r>
          </w:p>
        </w:tc>
      </w:tr>
    </w:tbl>
    <w:p w14:paraId="21411270" w14:textId="77777777" w:rsidR="004058B2" w:rsidRPr="001F07A0" w:rsidRDefault="004058B2" w:rsidP="0003595A">
      <w:pPr>
        <w:pStyle w:val="S1"/>
        <w:rPr>
          <w:rStyle w:val="26"/>
          <w:rFonts w:ascii="Times New Roman" w:hAnsi="Times New Roman" w:cs="Times New Roman"/>
          <w:szCs w:val="28"/>
        </w:rPr>
      </w:pPr>
    </w:p>
    <w:p w14:paraId="586D0CE8" w14:textId="77777777" w:rsidR="00AC7D53" w:rsidRPr="001F07A0" w:rsidRDefault="00AC7D53" w:rsidP="00DD081B">
      <w:pPr>
        <w:pStyle w:val="S1"/>
        <w:ind w:firstLine="567"/>
        <w:rPr>
          <w:szCs w:val="28"/>
        </w:rPr>
      </w:pPr>
      <w:r w:rsidRPr="001F07A0">
        <w:rPr>
          <w:szCs w:val="28"/>
        </w:rPr>
        <w:t xml:space="preserve">В малых населенных пунктах экономически целесообразно размещение библиотек в социально-культурных комплексах и размещение отделов </w:t>
      </w:r>
      <w:r w:rsidRPr="001F07A0">
        <w:rPr>
          <w:szCs w:val="28"/>
        </w:rPr>
        <w:lastRenderedPageBreak/>
        <w:t>внестационарного обслуживания общедоступных библиотек поселений</w:t>
      </w:r>
      <w:r w:rsidR="005E4E9A" w:rsidRPr="001F07A0">
        <w:rPr>
          <w:szCs w:val="28"/>
        </w:rPr>
        <w:t xml:space="preserve"> </w:t>
      </w:r>
      <w:r w:rsidR="00DD081B" w:rsidRPr="001F07A0">
        <w:rPr>
          <w:szCs w:val="28"/>
        </w:rPr>
        <w:t>(таблица 26)</w:t>
      </w:r>
      <w:r w:rsidRPr="001F07A0">
        <w:rPr>
          <w:szCs w:val="28"/>
        </w:rPr>
        <w:t>.</w:t>
      </w:r>
    </w:p>
    <w:p w14:paraId="6A94FF4A" w14:textId="77777777" w:rsidR="00AC7D53" w:rsidRPr="001F07A0" w:rsidRDefault="00AC7D53" w:rsidP="0003595A">
      <w:pPr>
        <w:pStyle w:val="S1"/>
        <w:rPr>
          <w:rStyle w:val="26"/>
          <w:rFonts w:ascii="Times New Roman" w:hAnsi="Times New Roman" w:cs="Times New Roman"/>
          <w:szCs w:val="28"/>
        </w:rPr>
      </w:pPr>
    </w:p>
    <w:p w14:paraId="7112A002" w14:textId="77777777" w:rsidR="00AC1C9C" w:rsidRPr="001F07A0" w:rsidRDefault="00AC1C9C" w:rsidP="00DD081B">
      <w:pPr>
        <w:jc w:val="both"/>
        <w:rPr>
          <w:sz w:val="28"/>
          <w:szCs w:val="28"/>
        </w:rPr>
      </w:pPr>
      <w:r w:rsidRPr="001F07A0">
        <w:rPr>
          <w:sz w:val="28"/>
          <w:szCs w:val="28"/>
        </w:rPr>
        <w:t xml:space="preserve">Таблица </w:t>
      </w:r>
      <w:r w:rsidR="00DD081B" w:rsidRPr="001F07A0">
        <w:rPr>
          <w:sz w:val="28"/>
          <w:szCs w:val="28"/>
        </w:rPr>
        <w:t>26 –</w:t>
      </w:r>
      <w:r w:rsidR="009B4D48" w:rsidRPr="001F07A0">
        <w:rPr>
          <w:sz w:val="28"/>
          <w:szCs w:val="28"/>
        </w:rPr>
        <w:t xml:space="preserve"> </w:t>
      </w:r>
      <w:r w:rsidRPr="001F07A0">
        <w:rPr>
          <w:sz w:val="28"/>
          <w:szCs w:val="28"/>
        </w:rPr>
        <w:t>Рекомендуемая</w:t>
      </w:r>
      <w:r w:rsidR="007F0F44" w:rsidRPr="001F07A0">
        <w:rPr>
          <w:sz w:val="28"/>
          <w:szCs w:val="28"/>
        </w:rPr>
        <w:t xml:space="preserve"> </w:t>
      </w:r>
      <w:r w:rsidRPr="001F07A0">
        <w:rPr>
          <w:sz w:val="28"/>
          <w:szCs w:val="28"/>
        </w:rPr>
        <w:t xml:space="preserve">структура библиотечной системы  на территории </w:t>
      </w:r>
      <w:r w:rsidR="008323B0" w:rsidRPr="001F07A0">
        <w:rPr>
          <w:sz w:val="28"/>
          <w:szCs w:val="28"/>
        </w:rPr>
        <w:t>Промышленного</w:t>
      </w:r>
      <w:r w:rsidRPr="001F07A0">
        <w:rPr>
          <w:sz w:val="28"/>
          <w:szCs w:val="28"/>
        </w:rPr>
        <w:t xml:space="preserve"> сельсовета  на расчетный срок </w:t>
      </w:r>
    </w:p>
    <w:p w14:paraId="72915CAB" w14:textId="77777777" w:rsidR="00AC1C9C" w:rsidRPr="001F07A0" w:rsidRDefault="00AC1C9C" w:rsidP="00DD081B">
      <w:pPr>
        <w:jc w:val="both"/>
        <w:rPr>
          <w:sz w:val="28"/>
          <w:szCs w:val="28"/>
        </w:rPr>
      </w:pPr>
    </w:p>
    <w:tbl>
      <w:tblPr>
        <w:tblW w:w="9939"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6"/>
        <w:gridCol w:w="7513"/>
      </w:tblGrid>
      <w:tr w:rsidR="00AC1C9C" w:rsidRPr="001F07A0" w14:paraId="312803E7" w14:textId="77777777" w:rsidTr="00804FA7">
        <w:trPr>
          <w:trHeight w:val="172"/>
          <w:tblHeader/>
        </w:trPr>
        <w:tc>
          <w:tcPr>
            <w:tcW w:w="2426" w:type="dxa"/>
            <w:vAlign w:val="center"/>
          </w:tcPr>
          <w:p w14:paraId="4D9CF459" w14:textId="77777777" w:rsidR="00AC1C9C" w:rsidRPr="001F07A0" w:rsidRDefault="00AC1C9C" w:rsidP="00804FA7">
            <w:pPr>
              <w:jc w:val="center"/>
              <w:rPr>
                <w:bCs/>
              </w:rPr>
            </w:pPr>
            <w:r w:rsidRPr="001F07A0">
              <w:rPr>
                <w:bCs/>
              </w:rPr>
              <w:t>Наименование поселения</w:t>
            </w:r>
          </w:p>
        </w:tc>
        <w:tc>
          <w:tcPr>
            <w:tcW w:w="7513" w:type="dxa"/>
            <w:shd w:val="clear" w:color="auto" w:fill="auto"/>
            <w:vAlign w:val="center"/>
          </w:tcPr>
          <w:p w14:paraId="1956C749" w14:textId="77777777" w:rsidR="00AC1C9C" w:rsidRPr="001F07A0" w:rsidRDefault="00DD081B" w:rsidP="00804FA7">
            <w:pPr>
              <w:jc w:val="center"/>
              <w:rPr>
                <w:bCs/>
              </w:rPr>
            </w:pPr>
            <w:r w:rsidRPr="001F07A0">
              <w:t>Рекомендации на расчетный срок</w:t>
            </w:r>
          </w:p>
        </w:tc>
      </w:tr>
      <w:tr w:rsidR="00FE3CCC" w:rsidRPr="001F07A0" w14:paraId="639FDD95" w14:textId="77777777" w:rsidTr="00804FA7">
        <w:trPr>
          <w:trHeight w:val="288"/>
        </w:trPr>
        <w:tc>
          <w:tcPr>
            <w:tcW w:w="9939" w:type="dxa"/>
            <w:gridSpan w:val="2"/>
            <w:vAlign w:val="center"/>
          </w:tcPr>
          <w:p w14:paraId="672A7A39" w14:textId="77777777" w:rsidR="00FE3CCC" w:rsidRPr="001F07A0" w:rsidRDefault="00C31619" w:rsidP="00804FA7">
            <w:pPr>
              <w:jc w:val="center"/>
            </w:pPr>
            <w:r w:rsidRPr="001F07A0">
              <w:t>Промышленный</w:t>
            </w:r>
            <w:r w:rsidR="00FE3CCC" w:rsidRPr="001F07A0">
              <w:t xml:space="preserve"> сельсовет</w:t>
            </w:r>
          </w:p>
        </w:tc>
      </w:tr>
      <w:tr w:rsidR="00C31619" w:rsidRPr="001F07A0" w14:paraId="4A9C65FA" w14:textId="77777777" w:rsidTr="00804FA7">
        <w:trPr>
          <w:trHeight w:val="288"/>
        </w:trPr>
        <w:tc>
          <w:tcPr>
            <w:tcW w:w="2426" w:type="dxa"/>
            <w:vAlign w:val="center"/>
          </w:tcPr>
          <w:p w14:paraId="07048728" w14:textId="77777777" w:rsidR="00C31619" w:rsidRPr="001F07A0" w:rsidRDefault="00B03A7E" w:rsidP="00804FA7">
            <w:pPr>
              <w:jc w:val="center"/>
            </w:pPr>
            <w:r w:rsidRPr="001F07A0">
              <w:t>поселок</w:t>
            </w:r>
            <w:r w:rsidR="00C31619" w:rsidRPr="001F07A0">
              <w:t xml:space="preserve"> Керамкомбинат</w:t>
            </w:r>
          </w:p>
        </w:tc>
        <w:tc>
          <w:tcPr>
            <w:tcW w:w="7513" w:type="dxa"/>
            <w:shd w:val="clear" w:color="auto" w:fill="auto"/>
            <w:vAlign w:val="center"/>
          </w:tcPr>
          <w:p w14:paraId="53C1BDD5" w14:textId="77777777" w:rsidR="00C31619" w:rsidRPr="001F07A0" w:rsidRDefault="00C31619" w:rsidP="00804FA7">
            <w:r w:rsidRPr="001F07A0">
              <w:t>3 общедоступные библиотеки, 1 детская библиотека</w:t>
            </w:r>
          </w:p>
        </w:tc>
      </w:tr>
    </w:tbl>
    <w:p w14:paraId="6D00FA3D" w14:textId="77777777" w:rsidR="00622ECB" w:rsidRPr="001F07A0" w:rsidRDefault="00622ECB" w:rsidP="0003595A">
      <w:pPr>
        <w:pStyle w:val="S1"/>
        <w:rPr>
          <w:szCs w:val="28"/>
        </w:rPr>
      </w:pPr>
    </w:p>
    <w:p w14:paraId="598CEEDE" w14:textId="77777777" w:rsidR="00AC1C9C" w:rsidRPr="001F07A0" w:rsidRDefault="00622ECB" w:rsidP="00DD081B">
      <w:pPr>
        <w:pStyle w:val="S1"/>
        <w:ind w:firstLine="567"/>
        <w:rPr>
          <w:szCs w:val="28"/>
        </w:rPr>
      </w:pPr>
      <w:r w:rsidRPr="001F07A0">
        <w:rPr>
          <w:szCs w:val="28"/>
        </w:rPr>
        <w:t>Рекомендуемое количество мест в детских школах искусств и школах эстетического образования определено в соответствии с Методикой определения нормативной потребности субъектов Российской Федерации в объектах культуры и искусства, утвержденной распоряжением Правительства Российской Федерации от 23</w:t>
      </w:r>
      <w:r w:rsidR="00444697" w:rsidRPr="001F07A0">
        <w:rPr>
          <w:szCs w:val="28"/>
        </w:rPr>
        <w:t>.12.2009</w:t>
      </w:r>
      <w:r w:rsidRPr="001F07A0">
        <w:rPr>
          <w:szCs w:val="28"/>
        </w:rPr>
        <w:t xml:space="preserve"> № 1767-р.</w:t>
      </w:r>
    </w:p>
    <w:p w14:paraId="0EB4AC78" w14:textId="77777777" w:rsidR="00926F65" w:rsidRPr="001F07A0" w:rsidRDefault="00F448EB" w:rsidP="00DD081B">
      <w:pPr>
        <w:tabs>
          <w:tab w:val="left" w:pos="0"/>
        </w:tabs>
        <w:ind w:firstLine="567"/>
        <w:jc w:val="both"/>
        <w:rPr>
          <w:bCs/>
          <w:sz w:val="28"/>
          <w:szCs w:val="28"/>
        </w:rPr>
      </w:pPr>
      <w:r w:rsidRPr="001F07A0">
        <w:rPr>
          <w:bCs/>
          <w:sz w:val="28"/>
          <w:szCs w:val="28"/>
        </w:rPr>
        <w:t>На территории каждого муниципального образования рекомендуется раз</w:t>
      </w:r>
      <w:r w:rsidR="00926F65" w:rsidRPr="001F07A0">
        <w:rPr>
          <w:bCs/>
          <w:sz w:val="28"/>
          <w:szCs w:val="28"/>
        </w:rPr>
        <w:t>мещение музея</w:t>
      </w:r>
      <w:r w:rsidR="00444697" w:rsidRPr="001F07A0">
        <w:rPr>
          <w:bCs/>
          <w:sz w:val="28"/>
          <w:szCs w:val="28"/>
        </w:rPr>
        <w:t xml:space="preserve"> (таблица 27)</w:t>
      </w:r>
      <w:r w:rsidR="00926F65" w:rsidRPr="001F07A0">
        <w:rPr>
          <w:bCs/>
          <w:sz w:val="28"/>
          <w:szCs w:val="28"/>
        </w:rPr>
        <w:t>.</w:t>
      </w:r>
    </w:p>
    <w:p w14:paraId="444927B3" w14:textId="77777777" w:rsidR="00444697" w:rsidRPr="001F07A0" w:rsidRDefault="00444697" w:rsidP="00DD081B">
      <w:pPr>
        <w:tabs>
          <w:tab w:val="left" w:pos="0"/>
        </w:tabs>
        <w:ind w:firstLine="567"/>
        <w:jc w:val="both"/>
        <w:rPr>
          <w:bCs/>
          <w:sz w:val="28"/>
          <w:szCs w:val="28"/>
        </w:rPr>
      </w:pPr>
    </w:p>
    <w:p w14:paraId="4584C908" w14:textId="77777777" w:rsidR="001E45EA" w:rsidRPr="001F07A0" w:rsidRDefault="001E45EA" w:rsidP="00444697">
      <w:pPr>
        <w:jc w:val="both"/>
        <w:rPr>
          <w:sz w:val="28"/>
          <w:szCs w:val="28"/>
        </w:rPr>
      </w:pPr>
      <w:r w:rsidRPr="001F07A0">
        <w:rPr>
          <w:sz w:val="28"/>
          <w:szCs w:val="28"/>
        </w:rPr>
        <w:t xml:space="preserve">Таблица </w:t>
      </w:r>
      <w:r w:rsidR="00444697" w:rsidRPr="001F07A0">
        <w:rPr>
          <w:sz w:val="28"/>
          <w:szCs w:val="28"/>
        </w:rPr>
        <w:t xml:space="preserve">27 - </w:t>
      </w:r>
      <w:r w:rsidRPr="001F07A0">
        <w:rPr>
          <w:sz w:val="28"/>
          <w:szCs w:val="28"/>
        </w:rPr>
        <w:t>Рекомендуемое минимальное количество мест для дополнительного образования детей в сфере культуры и искусства на расчетный срок</w:t>
      </w:r>
    </w:p>
    <w:p w14:paraId="12210AEE" w14:textId="77777777" w:rsidR="001E45EA" w:rsidRPr="001F07A0" w:rsidRDefault="001E45EA" w:rsidP="001E45EA">
      <w:pPr>
        <w:ind w:firstLine="709"/>
        <w:jc w:val="both"/>
        <w:rPr>
          <w:sz w:val="28"/>
        </w:rPr>
      </w:pPr>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5"/>
        <w:gridCol w:w="1797"/>
        <w:gridCol w:w="5647"/>
      </w:tblGrid>
      <w:tr w:rsidR="001E45EA" w:rsidRPr="001F07A0" w14:paraId="4179DE58" w14:textId="77777777" w:rsidTr="004023B0">
        <w:trPr>
          <w:trHeight w:val="85"/>
          <w:tblHeader/>
          <w:jc w:val="center"/>
        </w:trPr>
        <w:tc>
          <w:tcPr>
            <w:tcW w:w="2435" w:type="dxa"/>
            <w:shd w:val="clear" w:color="auto" w:fill="auto"/>
            <w:vAlign w:val="center"/>
          </w:tcPr>
          <w:p w14:paraId="18AD09D4" w14:textId="77777777" w:rsidR="001E45EA" w:rsidRPr="001F07A0" w:rsidRDefault="001E45EA" w:rsidP="00E511E8">
            <w:pPr>
              <w:jc w:val="center"/>
            </w:pPr>
            <w:r w:rsidRPr="001F07A0">
              <w:t>Наименование муниципального образования</w:t>
            </w:r>
          </w:p>
        </w:tc>
        <w:tc>
          <w:tcPr>
            <w:tcW w:w="1797" w:type="dxa"/>
            <w:shd w:val="clear" w:color="auto" w:fill="auto"/>
            <w:vAlign w:val="center"/>
          </w:tcPr>
          <w:p w14:paraId="415EDACA" w14:textId="77777777" w:rsidR="001E45EA" w:rsidRPr="001F07A0" w:rsidRDefault="001E45EA" w:rsidP="00E511E8">
            <w:pPr>
              <w:ind w:left="46" w:hanging="46"/>
              <w:jc w:val="center"/>
            </w:pPr>
            <w:r w:rsidRPr="001F07A0">
              <w:t>Расчетное количество мест</w:t>
            </w:r>
          </w:p>
        </w:tc>
        <w:tc>
          <w:tcPr>
            <w:tcW w:w="5647" w:type="dxa"/>
          </w:tcPr>
          <w:p w14:paraId="6EFC49E0" w14:textId="77777777" w:rsidR="00C05386" w:rsidRPr="001F07A0" w:rsidRDefault="00C05386" w:rsidP="00E511E8">
            <w:pPr>
              <w:ind w:left="46" w:hanging="46"/>
              <w:jc w:val="center"/>
            </w:pPr>
          </w:p>
          <w:p w14:paraId="5FAB160D" w14:textId="77777777" w:rsidR="001E45EA" w:rsidRPr="001F07A0" w:rsidRDefault="001E45EA" w:rsidP="00E511E8">
            <w:pPr>
              <w:ind w:left="46" w:hanging="46"/>
              <w:jc w:val="center"/>
            </w:pPr>
            <w:r w:rsidRPr="001F07A0">
              <w:t>Рекомендации на расчетный срок</w:t>
            </w:r>
          </w:p>
        </w:tc>
      </w:tr>
      <w:tr w:rsidR="00067398" w:rsidRPr="001F07A0" w14:paraId="0523978D" w14:textId="77777777" w:rsidTr="004023B0">
        <w:trPr>
          <w:trHeight w:val="276"/>
          <w:jc w:val="center"/>
        </w:trPr>
        <w:tc>
          <w:tcPr>
            <w:tcW w:w="2435" w:type="dxa"/>
            <w:shd w:val="clear" w:color="auto" w:fill="auto"/>
            <w:vAlign w:val="center"/>
          </w:tcPr>
          <w:p w14:paraId="7B53A5D7" w14:textId="77777777" w:rsidR="00067398" w:rsidRPr="001F07A0" w:rsidRDefault="00067398" w:rsidP="00375743">
            <w:pPr>
              <w:jc w:val="center"/>
            </w:pPr>
            <w:r w:rsidRPr="001F07A0">
              <w:t>Промышленный сельсовет</w:t>
            </w:r>
          </w:p>
        </w:tc>
        <w:tc>
          <w:tcPr>
            <w:tcW w:w="1797" w:type="dxa"/>
            <w:shd w:val="clear" w:color="auto" w:fill="auto"/>
            <w:vAlign w:val="center"/>
          </w:tcPr>
          <w:p w14:paraId="530E1B12" w14:textId="77777777" w:rsidR="00067398" w:rsidRPr="001F07A0" w:rsidRDefault="00067398" w:rsidP="00853D34">
            <w:pPr>
              <w:jc w:val="center"/>
            </w:pPr>
            <w:r w:rsidRPr="001F07A0">
              <w:t>30</w:t>
            </w:r>
          </w:p>
        </w:tc>
        <w:tc>
          <w:tcPr>
            <w:tcW w:w="5647" w:type="dxa"/>
          </w:tcPr>
          <w:p w14:paraId="5F316604" w14:textId="77777777" w:rsidR="00067398" w:rsidRPr="001F07A0" w:rsidRDefault="00067398" w:rsidP="00853D34">
            <w:r w:rsidRPr="001F07A0">
              <w:t>Организация мест для дополнительного образования детей в сфере культуры и искусства на базе школ и учреждений культуры</w:t>
            </w:r>
          </w:p>
        </w:tc>
      </w:tr>
    </w:tbl>
    <w:p w14:paraId="4179A582" w14:textId="77777777" w:rsidR="00C27C3B" w:rsidRPr="001F07A0" w:rsidRDefault="00C27C3B" w:rsidP="00C27C3B">
      <w:pPr>
        <w:tabs>
          <w:tab w:val="left" w:pos="0"/>
        </w:tabs>
        <w:ind w:firstLine="709"/>
        <w:jc w:val="both"/>
        <w:rPr>
          <w:bCs/>
          <w:sz w:val="28"/>
          <w:szCs w:val="28"/>
        </w:rPr>
      </w:pPr>
    </w:p>
    <w:p w14:paraId="72CF4949" w14:textId="77777777" w:rsidR="00DA6218" w:rsidRPr="001F07A0" w:rsidRDefault="00DA6218" w:rsidP="00444697">
      <w:pPr>
        <w:tabs>
          <w:tab w:val="left" w:pos="0"/>
        </w:tabs>
        <w:ind w:firstLine="567"/>
        <w:jc w:val="both"/>
        <w:rPr>
          <w:sz w:val="28"/>
          <w:szCs w:val="28"/>
        </w:rPr>
      </w:pPr>
      <w:r w:rsidRPr="001F07A0">
        <w:rPr>
          <w:bCs/>
          <w:sz w:val="28"/>
          <w:szCs w:val="28"/>
        </w:rPr>
        <w:t xml:space="preserve">В соответствии с постановлением Правительства Новосибирской области от 26.04.2017 </w:t>
      </w:r>
      <w:r w:rsidRPr="001F07A0">
        <w:rPr>
          <w:sz w:val="28"/>
          <w:szCs w:val="28"/>
        </w:rPr>
        <w:t>№ 158-п</w:t>
      </w:r>
      <w:r w:rsidR="00161275" w:rsidRPr="001F07A0">
        <w:rPr>
          <w:sz w:val="28"/>
          <w:szCs w:val="28"/>
        </w:rPr>
        <w:t xml:space="preserve"> </w:t>
      </w:r>
      <w:r w:rsidRPr="001F07A0">
        <w:rPr>
          <w:sz w:val="28"/>
          <w:szCs w:val="28"/>
        </w:rPr>
        <w:t>«</w:t>
      </w:r>
      <w:r w:rsidRPr="001F07A0">
        <w:rPr>
          <w:bCs/>
          <w:sz w:val="28"/>
          <w:szCs w:val="28"/>
        </w:rPr>
        <w:t>Об установлении нормативов минимальной обеспеченности населения площадью торговых объектов для Новосибирской области</w:t>
      </w:r>
      <w:r w:rsidRPr="001F07A0">
        <w:rPr>
          <w:sz w:val="28"/>
          <w:szCs w:val="28"/>
        </w:rPr>
        <w:t xml:space="preserve">» норматив </w:t>
      </w:r>
      <w:r w:rsidR="004A60FA" w:rsidRPr="001F07A0">
        <w:rPr>
          <w:sz w:val="28"/>
          <w:szCs w:val="28"/>
        </w:rPr>
        <w:t xml:space="preserve">минимальной </w:t>
      </w:r>
      <w:r w:rsidRPr="001F07A0">
        <w:rPr>
          <w:sz w:val="28"/>
          <w:szCs w:val="28"/>
        </w:rPr>
        <w:t>обеспеченности населения в стационарных торговых объектах, на которых осуществляется продажа продовольственных товаров</w:t>
      </w:r>
      <w:r w:rsidR="004A60FA" w:rsidRPr="001F07A0">
        <w:rPr>
          <w:sz w:val="28"/>
          <w:szCs w:val="28"/>
        </w:rPr>
        <w:t>, для Искитимского района составляет 157,8 кв. м. на 1000 человек</w:t>
      </w:r>
      <w:r w:rsidR="000B553F" w:rsidRPr="001F07A0">
        <w:rPr>
          <w:sz w:val="28"/>
          <w:szCs w:val="28"/>
        </w:rPr>
        <w:t>.</w:t>
      </w:r>
      <w:r w:rsidR="007F0F44" w:rsidRPr="001F07A0">
        <w:rPr>
          <w:sz w:val="28"/>
          <w:szCs w:val="28"/>
        </w:rPr>
        <w:t xml:space="preserve"> </w:t>
      </w:r>
      <w:r w:rsidR="000B553F" w:rsidRPr="001F07A0">
        <w:rPr>
          <w:sz w:val="28"/>
          <w:szCs w:val="28"/>
        </w:rPr>
        <w:t>С учетом</w:t>
      </w:r>
      <w:r w:rsidR="00CD599E" w:rsidRPr="001F07A0">
        <w:rPr>
          <w:sz w:val="28"/>
          <w:szCs w:val="28"/>
        </w:rPr>
        <w:t xml:space="preserve"> численност</w:t>
      </w:r>
      <w:r w:rsidR="000B553F" w:rsidRPr="001F07A0">
        <w:rPr>
          <w:sz w:val="28"/>
          <w:szCs w:val="28"/>
        </w:rPr>
        <w:t>и</w:t>
      </w:r>
      <w:r w:rsidR="00CD599E" w:rsidRPr="001F07A0">
        <w:rPr>
          <w:sz w:val="28"/>
          <w:szCs w:val="28"/>
        </w:rPr>
        <w:t xml:space="preserve"> населения на </w:t>
      </w:r>
      <w:r w:rsidR="000B553F" w:rsidRPr="001F07A0">
        <w:rPr>
          <w:sz w:val="28"/>
          <w:szCs w:val="28"/>
        </w:rPr>
        <w:t>расчетный срок (</w:t>
      </w:r>
      <w:r w:rsidR="00CD599E" w:rsidRPr="001F07A0">
        <w:rPr>
          <w:sz w:val="28"/>
          <w:szCs w:val="28"/>
        </w:rPr>
        <w:t>2500 человек</w:t>
      </w:r>
      <w:r w:rsidR="000B553F" w:rsidRPr="001F07A0">
        <w:rPr>
          <w:sz w:val="28"/>
          <w:szCs w:val="28"/>
        </w:rPr>
        <w:t>) площадь таких объектов составит 394,5 кв. м</w:t>
      </w:r>
      <w:r w:rsidR="00CD599E" w:rsidRPr="001F07A0">
        <w:rPr>
          <w:sz w:val="28"/>
          <w:szCs w:val="28"/>
        </w:rPr>
        <w:t>.</w:t>
      </w:r>
      <w:r w:rsidR="007F0F44" w:rsidRPr="001F07A0">
        <w:rPr>
          <w:sz w:val="28"/>
          <w:szCs w:val="28"/>
        </w:rPr>
        <w:t xml:space="preserve"> </w:t>
      </w:r>
      <w:r w:rsidR="004A60FA" w:rsidRPr="001F07A0">
        <w:rPr>
          <w:sz w:val="28"/>
          <w:szCs w:val="28"/>
        </w:rPr>
        <w:t>В настоящее время площадь стационарных торговых объектов, на которых осуществляется продажа продовольственных товаров</w:t>
      </w:r>
      <w:r w:rsidR="000B553F" w:rsidRPr="001F07A0">
        <w:rPr>
          <w:sz w:val="28"/>
          <w:szCs w:val="28"/>
        </w:rPr>
        <w:t>,</w:t>
      </w:r>
      <w:r w:rsidR="004A60FA" w:rsidRPr="001F07A0">
        <w:rPr>
          <w:sz w:val="28"/>
          <w:szCs w:val="28"/>
        </w:rPr>
        <w:t xml:space="preserve"> составляет 609</w:t>
      </w:r>
      <w:r w:rsidR="003A6904" w:rsidRPr="001F07A0">
        <w:rPr>
          <w:sz w:val="28"/>
          <w:szCs w:val="28"/>
        </w:rPr>
        <w:t>,00 кв. м., следовательно</w:t>
      </w:r>
      <w:r w:rsidR="000B553F" w:rsidRPr="001F07A0">
        <w:rPr>
          <w:sz w:val="28"/>
          <w:szCs w:val="28"/>
        </w:rPr>
        <w:t xml:space="preserve">, </w:t>
      </w:r>
      <w:r w:rsidR="003A6904" w:rsidRPr="001F07A0">
        <w:rPr>
          <w:sz w:val="28"/>
          <w:szCs w:val="28"/>
        </w:rPr>
        <w:t>потребность населения в таких объектах удовлетворена полностью.</w:t>
      </w:r>
    </w:p>
    <w:p w14:paraId="153B664A" w14:textId="77777777" w:rsidR="003A6904" w:rsidRPr="001F07A0" w:rsidRDefault="003A6904" w:rsidP="00444697">
      <w:pPr>
        <w:tabs>
          <w:tab w:val="left" w:pos="0"/>
        </w:tabs>
        <w:ind w:firstLine="567"/>
        <w:jc w:val="both"/>
        <w:rPr>
          <w:bCs/>
          <w:sz w:val="28"/>
          <w:szCs w:val="28"/>
        </w:rPr>
      </w:pPr>
      <w:r w:rsidRPr="001F07A0">
        <w:rPr>
          <w:sz w:val="28"/>
          <w:szCs w:val="28"/>
        </w:rPr>
        <w:t xml:space="preserve">Площадь стационарных торговых объектов, на которых осуществляется продажа непродовольственных товаров, на расчетный срок составит </w:t>
      </w:r>
      <w:r w:rsidR="00A93D71" w:rsidRPr="001F07A0">
        <w:rPr>
          <w:sz w:val="28"/>
          <w:szCs w:val="28"/>
        </w:rPr>
        <w:t>796</w:t>
      </w:r>
      <w:r w:rsidRPr="001F07A0">
        <w:rPr>
          <w:sz w:val="28"/>
          <w:szCs w:val="28"/>
        </w:rPr>
        <w:t>,</w:t>
      </w:r>
      <w:r w:rsidR="00A93D71" w:rsidRPr="001F07A0">
        <w:rPr>
          <w:sz w:val="28"/>
          <w:szCs w:val="28"/>
        </w:rPr>
        <w:t>2</w:t>
      </w:r>
      <w:r w:rsidRPr="001F07A0">
        <w:rPr>
          <w:sz w:val="28"/>
          <w:szCs w:val="28"/>
        </w:rPr>
        <w:t>5 кв. м.</w:t>
      </w:r>
      <w:r w:rsidR="007F0F44" w:rsidRPr="001F07A0">
        <w:rPr>
          <w:sz w:val="28"/>
          <w:szCs w:val="28"/>
        </w:rPr>
        <w:t xml:space="preserve"> </w:t>
      </w:r>
      <w:r w:rsidR="000B553F" w:rsidRPr="001F07A0">
        <w:rPr>
          <w:sz w:val="28"/>
          <w:szCs w:val="28"/>
        </w:rPr>
        <w:t>при нормативе 318,5 кв. м. на 1000 человек</w:t>
      </w:r>
      <w:r w:rsidR="00C14496" w:rsidRPr="001F07A0">
        <w:rPr>
          <w:sz w:val="28"/>
          <w:szCs w:val="28"/>
        </w:rPr>
        <w:t>. В настоящее время площадь таких объектов 94</w:t>
      </w:r>
      <w:r w:rsidR="009C11B1" w:rsidRPr="001F07A0">
        <w:rPr>
          <w:sz w:val="28"/>
          <w:szCs w:val="28"/>
        </w:rPr>
        <w:t xml:space="preserve"> </w:t>
      </w:r>
      <w:r w:rsidR="00C14496" w:rsidRPr="001F07A0">
        <w:rPr>
          <w:sz w:val="28"/>
          <w:szCs w:val="28"/>
        </w:rPr>
        <w:t>кв. м.</w:t>
      </w:r>
    </w:p>
    <w:p w14:paraId="22CFE699" w14:textId="77777777" w:rsidR="00C27C3B" w:rsidRPr="001F07A0" w:rsidRDefault="00C27C3B" w:rsidP="00444697">
      <w:pPr>
        <w:tabs>
          <w:tab w:val="left" w:pos="0"/>
        </w:tabs>
        <w:ind w:firstLine="567"/>
        <w:jc w:val="both"/>
        <w:rPr>
          <w:bCs/>
          <w:sz w:val="28"/>
          <w:szCs w:val="28"/>
        </w:rPr>
      </w:pPr>
      <w:r w:rsidRPr="001F07A0">
        <w:rPr>
          <w:bCs/>
          <w:sz w:val="28"/>
          <w:szCs w:val="28"/>
        </w:rPr>
        <w:lastRenderedPageBreak/>
        <w:t>Реализация комплекса мероприятий по развитию сети учреждений социального обслуживания позволит повысить уровень социальной защищенности населения и обеспечить соблюдение конституционных прав граждан.</w:t>
      </w:r>
    </w:p>
    <w:p w14:paraId="1CCE3A86" w14:textId="77777777" w:rsidR="00020406" w:rsidRPr="001F07A0" w:rsidRDefault="00020406" w:rsidP="00444697">
      <w:pPr>
        <w:tabs>
          <w:tab w:val="left" w:pos="0"/>
        </w:tabs>
        <w:ind w:firstLine="567"/>
        <w:jc w:val="both"/>
        <w:rPr>
          <w:bCs/>
          <w:sz w:val="28"/>
          <w:szCs w:val="28"/>
        </w:rPr>
      </w:pPr>
    </w:p>
    <w:p w14:paraId="2EA7F056" w14:textId="77777777" w:rsidR="000E2B9B" w:rsidRPr="001F07A0" w:rsidRDefault="006609E4" w:rsidP="00444697">
      <w:pPr>
        <w:pStyle w:val="2"/>
        <w:spacing w:before="0" w:after="0"/>
        <w:ind w:left="0" w:right="-284"/>
      </w:pPr>
      <w:bookmarkStart w:id="205" w:name="_Toc10022163"/>
      <w:bookmarkStart w:id="206" w:name="_Toc19276404"/>
      <w:bookmarkStart w:id="207" w:name="_Toc28611463"/>
      <w:r w:rsidRPr="001F07A0">
        <w:t>Развитие транспортного обеспечения</w:t>
      </w:r>
      <w:bookmarkEnd w:id="205"/>
      <w:bookmarkEnd w:id="206"/>
      <w:bookmarkEnd w:id="207"/>
    </w:p>
    <w:p w14:paraId="7BBBDBEB" w14:textId="77777777" w:rsidR="00444697" w:rsidRPr="001F07A0" w:rsidRDefault="00444697" w:rsidP="00444697">
      <w:pPr>
        <w:pStyle w:val="a5"/>
        <w:spacing w:before="0" w:after="0"/>
      </w:pPr>
    </w:p>
    <w:p w14:paraId="70F0CDEA" w14:textId="77777777" w:rsidR="006609E4" w:rsidRPr="001F07A0" w:rsidRDefault="006609E4" w:rsidP="00444697">
      <w:pPr>
        <w:pStyle w:val="3"/>
        <w:spacing w:before="0" w:after="0"/>
        <w:ind w:left="0" w:right="-284"/>
        <w:rPr>
          <w:sz w:val="28"/>
          <w:szCs w:val="28"/>
        </w:rPr>
      </w:pPr>
      <w:bookmarkStart w:id="208" w:name="_Toc372547322"/>
      <w:bookmarkStart w:id="209" w:name="_Toc494444566"/>
      <w:bookmarkStart w:id="210" w:name="_Toc10022164"/>
      <w:bookmarkStart w:id="211" w:name="_Toc19276405"/>
      <w:bookmarkStart w:id="212" w:name="_Toc28611464"/>
      <w:r w:rsidRPr="001F07A0">
        <w:rPr>
          <w:sz w:val="28"/>
          <w:szCs w:val="28"/>
        </w:rPr>
        <w:t>Внешний транспорт</w:t>
      </w:r>
      <w:bookmarkEnd w:id="208"/>
      <w:bookmarkEnd w:id="209"/>
      <w:bookmarkEnd w:id="210"/>
      <w:bookmarkEnd w:id="211"/>
      <w:bookmarkEnd w:id="212"/>
    </w:p>
    <w:p w14:paraId="61187A79" w14:textId="77777777" w:rsidR="00444697" w:rsidRPr="001F07A0" w:rsidRDefault="00444697" w:rsidP="00444697">
      <w:pPr>
        <w:pStyle w:val="a5"/>
        <w:spacing w:before="0" w:after="0"/>
      </w:pPr>
    </w:p>
    <w:p w14:paraId="031F6687" w14:textId="77777777" w:rsidR="00D762D4" w:rsidRPr="001F07A0" w:rsidRDefault="00614FE2" w:rsidP="00D762D4">
      <w:pPr>
        <w:pStyle w:val="a5"/>
        <w:spacing w:before="0" w:after="0"/>
        <w:ind w:right="-1"/>
        <w:rPr>
          <w:sz w:val="28"/>
          <w:szCs w:val="28"/>
        </w:rPr>
      </w:pPr>
      <w:r w:rsidRPr="001F07A0">
        <w:rPr>
          <w:sz w:val="28"/>
          <w:szCs w:val="28"/>
        </w:rPr>
        <w:t>В</w:t>
      </w:r>
      <w:r w:rsidR="00D762D4" w:rsidRPr="001F07A0">
        <w:rPr>
          <w:sz w:val="28"/>
          <w:szCs w:val="28"/>
        </w:rPr>
        <w:t xml:space="preserve">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размещение (реконструкция) объектов федеральн</w:t>
      </w:r>
      <w:r w:rsidRPr="001F07A0">
        <w:rPr>
          <w:sz w:val="28"/>
          <w:szCs w:val="28"/>
        </w:rPr>
        <w:t>ого и регионального значения предусмотрено:</w:t>
      </w:r>
    </w:p>
    <w:p w14:paraId="66ACF21A" w14:textId="77777777" w:rsidR="00614FE2" w:rsidRPr="001F07A0" w:rsidRDefault="00614FE2" w:rsidP="00614FE2">
      <w:pPr>
        <w:pStyle w:val="S1"/>
        <w:rPr>
          <w:szCs w:val="28"/>
        </w:rPr>
      </w:pPr>
      <w:r w:rsidRPr="001F07A0">
        <w:rPr>
          <w:szCs w:val="28"/>
        </w:rPr>
        <w:t>– организация скоростного движения на участке железной дороги Новосибирск – Барнаул;</w:t>
      </w:r>
    </w:p>
    <w:p w14:paraId="13D0BDF8" w14:textId="77777777" w:rsidR="00614FE2" w:rsidRPr="001F07A0" w:rsidRDefault="00614FE2" w:rsidP="00614FE2">
      <w:pPr>
        <w:pStyle w:val="S1"/>
        <w:rPr>
          <w:szCs w:val="28"/>
        </w:rPr>
      </w:pPr>
      <w:r w:rsidRPr="001F07A0">
        <w:rPr>
          <w:szCs w:val="28"/>
        </w:rPr>
        <w:t>– строительство и реконструкция участков автомобильной дороги общего пользования федерального значения Р-256 «Чуйский тракт» Новосибирск – Барнаул – Горно-Алтайск – граница</w:t>
      </w:r>
      <w:r w:rsidR="008A62AD" w:rsidRPr="001F07A0">
        <w:rPr>
          <w:szCs w:val="28"/>
        </w:rPr>
        <w:t xml:space="preserve"> с Монголией</w:t>
      </w:r>
      <w:r w:rsidRPr="001F07A0">
        <w:rPr>
          <w:szCs w:val="28"/>
        </w:rPr>
        <w:t>.</w:t>
      </w:r>
    </w:p>
    <w:p w14:paraId="4A149A80" w14:textId="77777777" w:rsidR="00905C71" w:rsidRPr="001F07A0" w:rsidRDefault="00D762D4" w:rsidP="00D762D4">
      <w:pPr>
        <w:pStyle w:val="a5"/>
        <w:spacing w:before="0" w:after="0"/>
        <w:ind w:right="-2"/>
        <w:rPr>
          <w:sz w:val="28"/>
          <w:szCs w:val="28"/>
        </w:rPr>
      </w:pPr>
      <w:r w:rsidRPr="001F07A0">
        <w:rPr>
          <w:sz w:val="28"/>
          <w:szCs w:val="28"/>
        </w:rPr>
        <w:t xml:space="preserve"> </w:t>
      </w:r>
      <w:r w:rsidR="00905C71" w:rsidRPr="001F07A0">
        <w:rPr>
          <w:sz w:val="28"/>
          <w:szCs w:val="28"/>
        </w:rPr>
        <w:t>Местоположение существующих объектов транспортной инфраструктуры отображено на картах (схемах</w:t>
      </w:r>
      <w:r w:rsidR="0011269F" w:rsidRPr="001F07A0">
        <w:rPr>
          <w:sz w:val="28"/>
          <w:szCs w:val="28"/>
        </w:rPr>
        <w:t>) из графической части г</w:t>
      </w:r>
      <w:r w:rsidR="00905C71" w:rsidRPr="001F07A0">
        <w:rPr>
          <w:sz w:val="28"/>
          <w:szCs w:val="28"/>
        </w:rPr>
        <w:t xml:space="preserve">енерального плана </w:t>
      </w:r>
      <w:r w:rsidR="008323B0" w:rsidRPr="001F07A0">
        <w:rPr>
          <w:sz w:val="28"/>
          <w:szCs w:val="28"/>
        </w:rPr>
        <w:t>Промышленного</w:t>
      </w:r>
      <w:r w:rsidR="00905C71" w:rsidRPr="001F07A0">
        <w:rPr>
          <w:sz w:val="28"/>
          <w:szCs w:val="28"/>
        </w:rPr>
        <w:t xml:space="preserve"> сельсовета: </w:t>
      </w:r>
      <w:r w:rsidR="001444CA" w:rsidRPr="001F07A0">
        <w:rPr>
          <w:sz w:val="28"/>
          <w:szCs w:val="28"/>
        </w:rPr>
        <w:t>«Карта планируемого размещения объектов местного значения в области транспортной инфраструктуры»</w:t>
      </w:r>
      <w:r w:rsidR="00B14AB8" w:rsidRPr="001F07A0">
        <w:rPr>
          <w:sz w:val="28"/>
          <w:szCs w:val="28"/>
        </w:rPr>
        <w:t>,</w:t>
      </w:r>
      <w:r w:rsidR="00CA0807" w:rsidRPr="001F07A0">
        <w:rPr>
          <w:rFonts w:cs="Arial"/>
          <w:sz w:val="28"/>
          <w:szCs w:val="28"/>
        </w:rPr>
        <w:t xml:space="preserve"> М 1:5</w:t>
      </w:r>
      <w:r w:rsidR="00905C71" w:rsidRPr="001F07A0">
        <w:rPr>
          <w:rFonts w:cs="Arial"/>
          <w:sz w:val="28"/>
          <w:szCs w:val="28"/>
        </w:rPr>
        <w:t>000</w:t>
      </w:r>
      <w:r w:rsidR="00905C71" w:rsidRPr="001F07A0">
        <w:rPr>
          <w:sz w:val="28"/>
          <w:szCs w:val="28"/>
        </w:rPr>
        <w:t>.</w:t>
      </w:r>
    </w:p>
    <w:p w14:paraId="1377FE50" w14:textId="77777777" w:rsidR="00E10FA3" w:rsidRPr="001F07A0" w:rsidRDefault="00E10FA3" w:rsidP="00E10FA3">
      <w:pPr>
        <w:pStyle w:val="a5"/>
        <w:spacing w:before="0" w:after="0"/>
        <w:ind w:right="-2"/>
        <w:rPr>
          <w:sz w:val="28"/>
          <w:szCs w:val="28"/>
        </w:rPr>
      </w:pPr>
    </w:p>
    <w:p w14:paraId="7D64066B" w14:textId="77777777" w:rsidR="00FA1A9A" w:rsidRPr="001F07A0" w:rsidRDefault="00FA1A9A" w:rsidP="00E10FA3">
      <w:pPr>
        <w:pStyle w:val="3"/>
        <w:spacing w:before="0" w:after="0"/>
        <w:ind w:left="0" w:right="-285"/>
        <w:rPr>
          <w:sz w:val="28"/>
          <w:szCs w:val="28"/>
          <w:lang w:val="en-US"/>
        </w:rPr>
      </w:pPr>
      <w:bookmarkStart w:id="213" w:name="_Toc10022165"/>
      <w:bookmarkStart w:id="214" w:name="_Toc19276406"/>
      <w:bookmarkStart w:id="215" w:name="_Toc28611465"/>
      <w:r w:rsidRPr="001F07A0">
        <w:rPr>
          <w:sz w:val="28"/>
          <w:szCs w:val="28"/>
        </w:rPr>
        <w:t>Улично-дорожная сеть</w:t>
      </w:r>
      <w:bookmarkEnd w:id="213"/>
      <w:bookmarkEnd w:id="214"/>
      <w:bookmarkEnd w:id="215"/>
    </w:p>
    <w:p w14:paraId="01574264" w14:textId="77777777" w:rsidR="00E10FA3" w:rsidRPr="001F07A0" w:rsidRDefault="00E10FA3" w:rsidP="00E10FA3">
      <w:pPr>
        <w:pStyle w:val="a5"/>
        <w:spacing w:before="0" w:after="0"/>
        <w:rPr>
          <w:lang w:val="en-US"/>
        </w:rPr>
      </w:pPr>
    </w:p>
    <w:p w14:paraId="0B9AB233" w14:textId="77777777" w:rsidR="00FA1A9A" w:rsidRPr="001F07A0" w:rsidRDefault="00FA1A9A" w:rsidP="00E10FA3">
      <w:pPr>
        <w:pStyle w:val="a5"/>
        <w:spacing w:before="0" w:after="0"/>
        <w:ind w:right="-2"/>
        <w:rPr>
          <w:sz w:val="28"/>
          <w:szCs w:val="28"/>
        </w:rPr>
      </w:pPr>
      <w:r w:rsidRPr="001F07A0">
        <w:rPr>
          <w:sz w:val="28"/>
          <w:szCs w:val="28"/>
        </w:rPr>
        <w:t xml:space="preserve">Для обеспечения безопасности, бесперебойности и удобства транспортного сообщения в населенных пунктах </w:t>
      </w:r>
      <w:r w:rsidR="008323B0" w:rsidRPr="001F07A0">
        <w:rPr>
          <w:sz w:val="28"/>
          <w:szCs w:val="28"/>
        </w:rPr>
        <w:t>Промышленного</w:t>
      </w:r>
      <w:r w:rsidR="00477D5F" w:rsidRPr="001F07A0">
        <w:rPr>
          <w:sz w:val="28"/>
          <w:szCs w:val="28"/>
        </w:rPr>
        <w:t xml:space="preserve"> сельсовета</w:t>
      </w:r>
      <w:r w:rsidR="00E1487E" w:rsidRPr="001F07A0">
        <w:rPr>
          <w:sz w:val="28"/>
          <w:szCs w:val="28"/>
        </w:rPr>
        <w:t xml:space="preserve"> на расчетный срок г</w:t>
      </w:r>
      <w:r w:rsidRPr="001F07A0">
        <w:rPr>
          <w:sz w:val="28"/>
          <w:szCs w:val="28"/>
        </w:rPr>
        <w:t>енеральным планом пр</w:t>
      </w:r>
      <w:r w:rsidR="00E10FA3" w:rsidRPr="001F07A0">
        <w:rPr>
          <w:sz w:val="28"/>
          <w:szCs w:val="28"/>
        </w:rPr>
        <w:t>едусмотрена реконструкция всех улиц и дорог.</w:t>
      </w:r>
    </w:p>
    <w:p w14:paraId="48B30706" w14:textId="77777777" w:rsidR="00853D34" w:rsidRPr="001F07A0" w:rsidRDefault="00853D34" w:rsidP="00E10FA3">
      <w:pPr>
        <w:ind w:firstLine="567"/>
        <w:jc w:val="both"/>
        <w:rPr>
          <w:sz w:val="28"/>
          <w:szCs w:val="28"/>
        </w:rPr>
      </w:pPr>
      <w:r w:rsidRPr="001F07A0">
        <w:rPr>
          <w:sz w:val="28"/>
          <w:szCs w:val="28"/>
        </w:rPr>
        <w:t xml:space="preserve">Улично-дорожная сеть </w:t>
      </w:r>
      <w:r w:rsidR="00E10FA3" w:rsidRPr="001F07A0">
        <w:rPr>
          <w:sz w:val="28"/>
          <w:szCs w:val="28"/>
        </w:rPr>
        <w:t xml:space="preserve">в </w:t>
      </w:r>
      <w:r w:rsidR="00B03A7E" w:rsidRPr="001F07A0">
        <w:rPr>
          <w:sz w:val="28"/>
          <w:szCs w:val="28"/>
        </w:rPr>
        <w:t>поселке</w:t>
      </w:r>
      <w:r w:rsidRPr="001F07A0">
        <w:rPr>
          <w:sz w:val="28"/>
          <w:szCs w:val="28"/>
        </w:rPr>
        <w:t xml:space="preserve"> Керамкомбинат складывалась в результате естественно-географических особенностей развития посёлка.</w:t>
      </w:r>
      <w:r w:rsidR="007F0F44" w:rsidRPr="001F07A0">
        <w:rPr>
          <w:sz w:val="28"/>
          <w:szCs w:val="28"/>
        </w:rPr>
        <w:t xml:space="preserve"> </w:t>
      </w:r>
      <w:r w:rsidRPr="001F07A0">
        <w:rPr>
          <w:sz w:val="28"/>
          <w:szCs w:val="28"/>
        </w:rPr>
        <w:t>Улицы делят территорию на укрупнённые прямоугольные кварталы. Основные транспортные и пешеходные потоки сложи</w:t>
      </w:r>
      <w:r w:rsidR="00E10FA3" w:rsidRPr="001F07A0">
        <w:rPr>
          <w:sz w:val="28"/>
          <w:szCs w:val="28"/>
        </w:rPr>
        <w:t>лись по главным улицам посёлка.</w:t>
      </w:r>
    </w:p>
    <w:p w14:paraId="172154E0" w14:textId="77777777" w:rsidR="00853D34" w:rsidRPr="001F07A0" w:rsidRDefault="00853D34" w:rsidP="00853D34">
      <w:pPr>
        <w:spacing w:line="317" w:lineRule="exact"/>
        <w:ind w:firstLine="567"/>
        <w:jc w:val="both"/>
        <w:rPr>
          <w:sz w:val="28"/>
          <w:szCs w:val="28"/>
        </w:rPr>
      </w:pPr>
      <w:r w:rsidRPr="001F07A0">
        <w:rPr>
          <w:sz w:val="28"/>
          <w:szCs w:val="28"/>
        </w:rPr>
        <w:t>Основными улицами посёлка являются улицы Широкая и Центральная.</w:t>
      </w:r>
    </w:p>
    <w:p w14:paraId="74C1CF84" w14:textId="77777777" w:rsidR="00853D34" w:rsidRPr="001F07A0" w:rsidRDefault="00853D34" w:rsidP="00853D34">
      <w:pPr>
        <w:spacing w:line="317" w:lineRule="exact"/>
        <w:ind w:firstLine="567"/>
        <w:jc w:val="both"/>
        <w:rPr>
          <w:sz w:val="28"/>
          <w:szCs w:val="28"/>
        </w:rPr>
      </w:pPr>
      <w:r w:rsidRPr="001F07A0">
        <w:rPr>
          <w:sz w:val="28"/>
          <w:szCs w:val="28"/>
        </w:rPr>
        <w:t xml:space="preserve">Улично-дорожная сеть посёлка ориентирована выходами на магистраль федерального значения </w:t>
      </w:r>
      <w:r w:rsidR="00E10FA3" w:rsidRPr="001F07A0">
        <w:rPr>
          <w:sz w:val="28"/>
          <w:szCs w:val="28"/>
        </w:rPr>
        <w:t>Р-256 «Чуйский тракт» Новосибирск – Барнаул – Горн</w:t>
      </w:r>
      <w:r w:rsidR="000C02EF" w:rsidRPr="001F07A0">
        <w:rPr>
          <w:sz w:val="28"/>
          <w:szCs w:val="28"/>
        </w:rPr>
        <w:t>о-Алтайск – граница с Монголией</w:t>
      </w:r>
      <w:r w:rsidRPr="001F07A0">
        <w:rPr>
          <w:sz w:val="28"/>
          <w:szCs w:val="28"/>
        </w:rPr>
        <w:t>,  ведущую в г. Новосибирск. Улицы в границах проектирования имеют укреплённое асфальтобетонное покрытие, так же как улицы и дороги пром</w:t>
      </w:r>
      <w:r w:rsidR="00E10FA3" w:rsidRPr="001F07A0">
        <w:rPr>
          <w:sz w:val="28"/>
          <w:szCs w:val="28"/>
        </w:rPr>
        <w:t>ышленной зоны.</w:t>
      </w:r>
    </w:p>
    <w:p w14:paraId="4A42F95B" w14:textId="77777777" w:rsidR="00853D34" w:rsidRPr="001F07A0" w:rsidRDefault="00853D34" w:rsidP="00853D34">
      <w:pPr>
        <w:spacing w:line="317" w:lineRule="exact"/>
        <w:ind w:firstLine="567"/>
        <w:jc w:val="both"/>
        <w:rPr>
          <w:sz w:val="28"/>
          <w:szCs w:val="28"/>
        </w:rPr>
      </w:pPr>
      <w:r w:rsidRPr="001F07A0">
        <w:rPr>
          <w:sz w:val="28"/>
          <w:szCs w:val="28"/>
        </w:rPr>
        <w:t xml:space="preserve">В соответствии с характером застройки улицы </w:t>
      </w:r>
      <w:r w:rsidR="00E10FA3" w:rsidRPr="001F07A0">
        <w:rPr>
          <w:sz w:val="28"/>
          <w:szCs w:val="28"/>
        </w:rPr>
        <w:t xml:space="preserve">в </w:t>
      </w:r>
      <w:r w:rsidR="00B03A7E" w:rsidRPr="001F07A0">
        <w:rPr>
          <w:sz w:val="28"/>
          <w:szCs w:val="28"/>
        </w:rPr>
        <w:t>поселке</w:t>
      </w:r>
      <w:r w:rsidRPr="001F07A0">
        <w:rPr>
          <w:sz w:val="28"/>
          <w:szCs w:val="28"/>
        </w:rPr>
        <w:t xml:space="preserve"> Керамкомбинат в линии застройки и</w:t>
      </w:r>
      <w:r w:rsidR="00E10FA3" w:rsidRPr="001F07A0">
        <w:rPr>
          <w:sz w:val="28"/>
          <w:szCs w:val="28"/>
        </w:rPr>
        <w:t>меют ширину от 16 до 50 метров.</w:t>
      </w:r>
    </w:p>
    <w:p w14:paraId="06650263" w14:textId="77777777" w:rsidR="00853D34" w:rsidRPr="001F07A0" w:rsidRDefault="00853D34" w:rsidP="00853D34">
      <w:pPr>
        <w:spacing w:line="317" w:lineRule="exact"/>
        <w:ind w:firstLine="567"/>
        <w:jc w:val="both"/>
        <w:rPr>
          <w:sz w:val="28"/>
          <w:szCs w:val="28"/>
        </w:rPr>
      </w:pPr>
      <w:r w:rsidRPr="001F07A0">
        <w:rPr>
          <w:sz w:val="28"/>
          <w:szCs w:val="28"/>
        </w:rPr>
        <w:t>Малая ширина проезжих частей улиц и большие продольные уклоны по всей территории посёлка. Частичное благоустройство имеют только осно</w:t>
      </w:r>
      <w:r w:rsidR="00E10FA3" w:rsidRPr="001F07A0">
        <w:rPr>
          <w:sz w:val="28"/>
          <w:szCs w:val="28"/>
        </w:rPr>
        <w:t>вные улицы в центральной части.</w:t>
      </w:r>
    </w:p>
    <w:p w14:paraId="6C1939C6" w14:textId="77777777" w:rsidR="00853D34" w:rsidRPr="001F07A0" w:rsidRDefault="00853D34" w:rsidP="00853D34">
      <w:pPr>
        <w:spacing w:line="317" w:lineRule="exact"/>
        <w:ind w:firstLine="567"/>
        <w:jc w:val="both"/>
        <w:rPr>
          <w:sz w:val="28"/>
          <w:szCs w:val="28"/>
        </w:rPr>
      </w:pPr>
      <w:r w:rsidRPr="001F07A0">
        <w:rPr>
          <w:sz w:val="28"/>
          <w:szCs w:val="28"/>
        </w:rPr>
        <w:lastRenderedPageBreak/>
        <w:t>Нет ни одной улицы, имеющей выполненный профиль с благоустройством</w:t>
      </w:r>
      <w:r w:rsidR="00960A7B" w:rsidRPr="001F07A0">
        <w:rPr>
          <w:sz w:val="28"/>
          <w:szCs w:val="28"/>
        </w:rPr>
        <w:t>,</w:t>
      </w:r>
      <w:r w:rsidRPr="001F07A0">
        <w:rPr>
          <w:sz w:val="28"/>
          <w:szCs w:val="28"/>
        </w:rPr>
        <w:t xml:space="preserve"> соответствующим своему назначению (с тротуарами, озеленением, освещением). </w:t>
      </w:r>
    </w:p>
    <w:p w14:paraId="1ECA4868" w14:textId="77777777" w:rsidR="00853D34" w:rsidRPr="001F07A0" w:rsidRDefault="00853D34" w:rsidP="00853D34">
      <w:pPr>
        <w:spacing w:line="317" w:lineRule="exact"/>
        <w:ind w:firstLine="567"/>
        <w:jc w:val="both"/>
        <w:rPr>
          <w:sz w:val="28"/>
          <w:szCs w:val="28"/>
        </w:rPr>
      </w:pPr>
      <w:r w:rsidRPr="001F07A0">
        <w:rPr>
          <w:sz w:val="28"/>
          <w:szCs w:val="28"/>
        </w:rPr>
        <w:t xml:space="preserve">Характеристики существующих улиц и дорог в пределах поселковой черты приведены в таблице </w:t>
      </w:r>
      <w:r w:rsidR="00960A7B" w:rsidRPr="001F07A0">
        <w:rPr>
          <w:sz w:val="28"/>
          <w:szCs w:val="28"/>
        </w:rPr>
        <w:t>28.</w:t>
      </w:r>
    </w:p>
    <w:p w14:paraId="514891C6" w14:textId="77777777" w:rsidR="005A3A94" w:rsidRPr="001F07A0" w:rsidRDefault="005A3A94" w:rsidP="00853D34">
      <w:pPr>
        <w:spacing w:line="317" w:lineRule="exact"/>
        <w:ind w:firstLine="567"/>
        <w:jc w:val="both"/>
        <w:rPr>
          <w:sz w:val="28"/>
          <w:szCs w:val="28"/>
        </w:rPr>
      </w:pPr>
    </w:p>
    <w:p w14:paraId="680D4A85" w14:textId="77777777" w:rsidR="00853D34" w:rsidRPr="001F07A0" w:rsidRDefault="00853D34" w:rsidP="004F5F04">
      <w:pPr>
        <w:spacing w:line="317" w:lineRule="exact"/>
        <w:jc w:val="both"/>
        <w:rPr>
          <w:i/>
          <w:sz w:val="28"/>
          <w:szCs w:val="28"/>
        </w:rPr>
      </w:pPr>
      <w:r w:rsidRPr="001F07A0">
        <w:rPr>
          <w:sz w:val="28"/>
          <w:szCs w:val="28"/>
        </w:rPr>
        <w:t xml:space="preserve">Таблица </w:t>
      </w:r>
      <w:r w:rsidR="00960A7B" w:rsidRPr="001F07A0">
        <w:rPr>
          <w:sz w:val="28"/>
          <w:szCs w:val="28"/>
        </w:rPr>
        <w:t>28 - Характеристики существующих улиц и дорог</w:t>
      </w:r>
      <w:r w:rsidR="007F0F44" w:rsidRPr="001F07A0">
        <w:rPr>
          <w:sz w:val="28"/>
          <w:szCs w:val="28"/>
        </w:rPr>
        <w:t xml:space="preserve"> </w:t>
      </w:r>
      <w:r w:rsidR="004F5F04" w:rsidRPr="001F07A0">
        <w:rPr>
          <w:sz w:val="28"/>
          <w:szCs w:val="28"/>
        </w:rPr>
        <w:t>в п</w:t>
      </w:r>
      <w:r w:rsidR="00B03A7E" w:rsidRPr="001F07A0">
        <w:rPr>
          <w:sz w:val="28"/>
          <w:szCs w:val="28"/>
        </w:rPr>
        <w:t>оселке</w:t>
      </w:r>
      <w:r w:rsidR="004F5F04" w:rsidRPr="001F07A0">
        <w:rPr>
          <w:sz w:val="28"/>
          <w:szCs w:val="28"/>
        </w:rPr>
        <w:t xml:space="preserve"> Керамкомбинат</w:t>
      </w:r>
    </w:p>
    <w:p w14:paraId="60F0B83E" w14:textId="77777777" w:rsidR="00853D34" w:rsidRPr="001F07A0" w:rsidRDefault="00853D34" w:rsidP="00853D34">
      <w:pPr>
        <w:spacing w:line="317" w:lineRule="exact"/>
        <w:ind w:firstLine="567"/>
        <w:jc w:val="right"/>
        <w:rPr>
          <w: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1511"/>
        <w:gridCol w:w="1419"/>
        <w:gridCol w:w="69"/>
        <w:gridCol w:w="1126"/>
        <w:gridCol w:w="1517"/>
        <w:gridCol w:w="1945"/>
      </w:tblGrid>
      <w:tr w:rsidR="00853D34" w:rsidRPr="001F07A0" w14:paraId="5367FE72" w14:textId="77777777" w:rsidTr="004F5F04">
        <w:trPr>
          <w:trHeight w:val="378"/>
        </w:trPr>
        <w:tc>
          <w:tcPr>
            <w:tcW w:w="2363" w:type="dxa"/>
            <w:vMerge w:val="restart"/>
          </w:tcPr>
          <w:p w14:paraId="0DD8F9E5" w14:textId="77777777" w:rsidR="00853D34" w:rsidRPr="001F07A0" w:rsidRDefault="00853D34" w:rsidP="00853D34">
            <w:pPr>
              <w:spacing w:line="317" w:lineRule="exact"/>
              <w:jc w:val="center"/>
            </w:pPr>
            <w:r w:rsidRPr="001F07A0">
              <w:t>Наименование улиц и дорог</w:t>
            </w:r>
          </w:p>
        </w:tc>
        <w:tc>
          <w:tcPr>
            <w:tcW w:w="2999" w:type="dxa"/>
            <w:gridSpan w:val="3"/>
          </w:tcPr>
          <w:p w14:paraId="57F771B9" w14:textId="77777777" w:rsidR="00853D34" w:rsidRPr="001F07A0" w:rsidRDefault="00853D34" w:rsidP="00853D34">
            <w:pPr>
              <w:spacing w:line="317" w:lineRule="exact"/>
              <w:jc w:val="center"/>
            </w:pPr>
            <w:r w:rsidRPr="001F07A0">
              <w:t>Ширина, м</w:t>
            </w:r>
          </w:p>
        </w:tc>
        <w:tc>
          <w:tcPr>
            <w:tcW w:w="1126" w:type="dxa"/>
            <w:vMerge w:val="restart"/>
          </w:tcPr>
          <w:p w14:paraId="4AD2B480" w14:textId="77777777" w:rsidR="00853D34" w:rsidRPr="001F07A0" w:rsidRDefault="00B02A1C" w:rsidP="00853D34">
            <w:pPr>
              <w:spacing w:line="317" w:lineRule="exact"/>
              <w:jc w:val="center"/>
            </w:pPr>
            <w:r w:rsidRPr="001F07A0">
              <w:t>Длина, м</w:t>
            </w:r>
          </w:p>
        </w:tc>
        <w:tc>
          <w:tcPr>
            <w:tcW w:w="3462" w:type="dxa"/>
            <w:gridSpan w:val="2"/>
          </w:tcPr>
          <w:p w14:paraId="10637ABA" w14:textId="77777777" w:rsidR="00853D34" w:rsidRPr="001F07A0" w:rsidRDefault="00853D34" w:rsidP="00853D34">
            <w:pPr>
              <w:spacing w:line="317" w:lineRule="exact"/>
              <w:jc w:val="center"/>
            </w:pPr>
            <w:r w:rsidRPr="001F07A0">
              <w:t>Площадь, га</w:t>
            </w:r>
          </w:p>
        </w:tc>
      </w:tr>
      <w:tr w:rsidR="00853D34" w:rsidRPr="001F07A0" w14:paraId="18E6A853" w14:textId="77777777" w:rsidTr="004F5F04">
        <w:trPr>
          <w:trHeight w:val="262"/>
        </w:trPr>
        <w:tc>
          <w:tcPr>
            <w:tcW w:w="2363" w:type="dxa"/>
            <w:vMerge/>
          </w:tcPr>
          <w:p w14:paraId="57994330" w14:textId="77777777" w:rsidR="00853D34" w:rsidRPr="001F07A0" w:rsidRDefault="00853D34" w:rsidP="00853D34">
            <w:pPr>
              <w:spacing w:line="317" w:lineRule="exact"/>
              <w:jc w:val="center"/>
            </w:pPr>
          </w:p>
        </w:tc>
        <w:tc>
          <w:tcPr>
            <w:tcW w:w="1511" w:type="dxa"/>
          </w:tcPr>
          <w:p w14:paraId="2DB3783B" w14:textId="77777777" w:rsidR="00853D34" w:rsidRPr="001F07A0" w:rsidRDefault="00853D34" w:rsidP="00853D34">
            <w:pPr>
              <w:spacing w:line="317" w:lineRule="exact"/>
              <w:jc w:val="center"/>
            </w:pPr>
            <w:r w:rsidRPr="001F07A0">
              <w:t>В линиях застройки</w:t>
            </w:r>
          </w:p>
        </w:tc>
        <w:tc>
          <w:tcPr>
            <w:tcW w:w="1488" w:type="dxa"/>
            <w:gridSpan w:val="2"/>
          </w:tcPr>
          <w:p w14:paraId="59184992" w14:textId="77777777" w:rsidR="00853D34" w:rsidRPr="001F07A0" w:rsidRDefault="00853D34" w:rsidP="00853D34">
            <w:pPr>
              <w:spacing w:line="317" w:lineRule="exact"/>
              <w:jc w:val="center"/>
            </w:pPr>
            <w:r w:rsidRPr="001F07A0">
              <w:t>Проезжей части</w:t>
            </w:r>
          </w:p>
        </w:tc>
        <w:tc>
          <w:tcPr>
            <w:tcW w:w="1126" w:type="dxa"/>
            <w:vMerge/>
          </w:tcPr>
          <w:p w14:paraId="13CB5396" w14:textId="77777777" w:rsidR="00853D34" w:rsidRPr="001F07A0" w:rsidRDefault="00853D34" w:rsidP="00853D34">
            <w:pPr>
              <w:spacing w:line="317" w:lineRule="exact"/>
              <w:jc w:val="center"/>
            </w:pPr>
          </w:p>
        </w:tc>
        <w:tc>
          <w:tcPr>
            <w:tcW w:w="1517" w:type="dxa"/>
          </w:tcPr>
          <w:p w14:paraId="7A526A65" w14:textId="77777777" w:rsidR="00853D34" w:rsidRPr="001F07A0" w:rsidRDefault="00853D34" w:rsidP="00853D34">
            <w:pPr>
              <w:spacing w:line="317" w:lineRule="exact"/>
              <w:jc w:val="center"/>
            </w:pPr>
            <w:r w:rsidRPr="001F07A0">
              <w:t>В линиях застройки</w:t>
            </w:r>
          </w:p>
        </w:tc>
        <w:tc>
          <w:tcPr>
            <w:tcW w:w="1945" w:type="dxa"/>
          </w:tcPr>
          <w:p w14:paraId="46C89AC7" w14:textId="77777777" w:rsidR="00853D34" w:rsidRPr="001F07A0" w:rsidRDefault="00853D34" w:rsidP="00853D34">
            <w:pPr>
              <w:spacing w:line="317" w:lineRule="exact"/>
              <w:jc w:val="center"/>
            </w:pPr>
            <w:r w:rsidRPr="001F07A0">
              <w:t>Проезжей части</w:t>
            </w:r>
          </w:p>
        </w:tc>
      </w:tr>
      <w:tr w:rsidR="00853D34" w:rsidRPr="001F07A0" w14:paraId="606C10B3" w14:textId="77777777" w:rsidTr="004F5F04">
        <w:tc>
          <w:tcPr>
            <w:tcW w:w="9950" w:type="dxa"/>
            <w:gridSpan w:val="7"/>
          </w:tcPr>
          <w:p w14:paraId="63D43E6F" w14:textId="77777777" w:rsidR="00853D34" w:rsidRPr="001F07A0" w:rsidRDefault="00853D34" w:rsidP="00853D34">
            <w:pPr>
              <w:spacing w:line="317" w:lineRule="exact"/>
            </w:pPr>
            <w:r w:rsidRPr="001F07A0">
              <w:t>Главные улицы</w:t>
            </w:r>
          </w:p>
        </w:tc>
      </w:tr>
      <w:tr w:rsidR="00853D34" w:rsidRPr="001F07A0" w14:paraId="48585C02" w14:textId="77777777" w:rsidTr="004F5F04">
        <w:tc>
          <w:tcPr>
            <w:tcW w:w="2363" w:type="dxa"/>
          </w:tcPr>
          <w:p w14:paraId="2CC97DD8" w14:textId="77777777" w:rsidR="00853D34" w:rsidRPr="001F07A0" w:rsidRDefault="004F5F04" w:rsidP="00853D34">
            <w:pPr>
              <w:spacing w:line="317" w:lineRule="exact"/>
            </w:pPr>
            <w:r w:rsidRPr="001F07A0">
              <w:t>у</w:t>
            </w:r>
            <w:r w:rsidR="00853D34" w:rsidRPr="001F07A0">
              <w:t>л. Широкая</w:t>
            </w:r>
          </w:p>
        </w:tc>
        <w:tc>
          <w:tcPr>
            <w:tcW w:w="1511" w:type="dxa"/>
          </w:tcPr>
          <w:p w14:paraId="48ED80A4" w14:textId="77777777" w:rsidR="00853D34" w:rsidRPr="001F07A0" w:rsidRDefault="00853D34" w:rsidP="00853D34">
            <w:pPr>
              <w:spacing w:line="317" w:lineRule="exact"/>
              <w:jc w:val="center"/>
            </w:pPr>
            <w:r w:rsidRPr="001F07A0">
              <w:t>62</w:t>
            </w:r>
          </w:p>
        </w:tc>
        <w:tc>
          <w:tcPr>
            <w:tcW w:w="1488" w:type="dxa"/>
            <w:gridSpan w:val="2"/>
          </w:tcPr>
          <w:p w14:paraId="5A6CDDC1" w14:textId="77777777" w:rsidR="00853D34" w:rsidRPr="001F07A0" w:rsidRDefault="00853D34" w:rsidP="00853D34">
            <w:pPr>
              <w:spacing w:line="317" w:lineRule="exact"/>
              <w:jc w:val="center"/>
            </w:pPr>
            <w:r w:rsidRPr="001F07A0">
              <w:t>6</w:t>
            </w:r>
          </w:p>
        </w:tc>
        <w:tc>
          <w:tcPr>
            <w:tcW w:w="1126" w:type="dxa"/>
          </w:tcPr>
          <w:p w14:paraId="1D842E93" w14:textId="77777777" w:rsidR="00853D34" w:rsidRPr="001F07A0" w:rsidRDefault="00853D34" w:rsidP="00853D34">
            <w:pPr>
              <w:spacing w:line="317" w:lineRule="exact"/>
              <w:jc w:val="center"/>
            </w:pPr>
            <w:r w:rsidRPr="001F07A0">
              <w:t>440,7</w:t>
            </w:r>
            <w:r w:rsidR="004F5F04" w:rsidRPr="001F07A0">
              <w:t>0</w:t>
            </w:r>
          </w:p>
        </w:tc>
        <w:tc>
          <w:tcPr>
            <w:tcW w:w="1517" w:type="dxa"/>
          </w:tcPr>
          <w:p w14:paraId="72FB81BC" w14:textId="77777777" w:rsidR="00853D34" w:rsidRPr="001F07A0" w:rsidRDefault="00853D34" w:rsidP="00853D34">
            <w:pPr>
              <w:spacing w:line="317" w:lineRule="exact"/>
              <w:jc w:val="center"/>
            </w:pPr>
            <w:r w:rsidRPr="001F07A0">
              <w:t>27,32</w:t>
            </w:r>
          </w:p>
        </w:tc>
        <w:tc>
          <w:tcPr>
            <w:tcW w:w="1945" w:type="dxa"/>
          </w:tcPr>
          <w:p w14:paraId="35ACFC50" w14:textId="77777777" w:rsidR="00853D34" w:rsidRPr="001F07A0" w:rsidRDefault="00853D34" w:rsidP="00853D34">
            <w:pPr>
              <w:spacing w:line="317" w:lineRule="exact"/>
              <w:jc w:val="center"/>
            </w:pPr>
            <w:r w:rsidRPr="001F07A0">
              <w:t>2,64</w:t>
            </w:r>
          </w:p>
        </w:tc>
      </w:tr>
      <w:tr w:rsidR="00853D34" w:rsidRPr="001F07A0" w14:paraId="683F2463" w14:textId="77777777" w:rsidTr="004F5F04">
        <w:tc>
          <w:tcPr>
            <w:tcW w:w="2363" w:type="dxa"/>
          </w:tcPr>
          <w:p w14:paraId="00CE957E" w14:textId="77777777" w:rsidR="00853D34" w:rsidRPr="001F07A0" w:rsidRDefault="004F5F04" w:rsidP="00853D34">
            <w:pPr>
              <w:spacing w:line="317" w:lineRule="exact"/>
            </w:pPr>
            <w:r w:rsidRPr="001F07A0">
              <w:t>у</w:t>
            </w:r>
            <w:r w:rsidR="00853D34" w:rsidRPr="001F07A0">
              <w:t>л. Центральная</w:t>
            </w:r>
          </w:p>
        </w:tc>
        <w:tc>
          <w:tcPr>
            <w:tcW w:w="1511" w:type="dxa"/>
          </w:tcPr>
          <w:p w14:paraId="1049B14F" w14:textId="77777777" w:rsidR="00853D34" w:rsidRPr="001F07A0" w:rsidRDefault="00853D34" w:rsidP="00853D34">
            <w:pPr>
              <w:spacing w:line="317" w:lineRule="exact"/>
              <w:jc w:val="center"/>
            </w:pPr>
            <w:r w:rsidRPr="001F07A0">
              <w:t>32</w:t>
            </w:r>
          </w:p>
        </w:tc>
        <w:tc>
          <w:tcPr>
            <w:tcW w:w="1488" w:type="dxa"/>
            <w:gridSpan w:val="2"/>
          </w:tcPr>
          <w:p w14:paraId="7623CF75" w14:textId="77777777" w:rsidR="00853D34" w:rsidRPr="001F07A0" w:rsidRDefault="00853D34" w:rsidP="00853D34">
            <w:pPr>
              <w:spacing w:line="317" w:lineRule="exact"/>
              <w:jc w:val="center"/>
            </w:pPr>
            <w:r w:rsidRPr="001F07A0">
              <w:t>6</w:t>
            </w:r>
          </w:p>
        </w:tc>
        <w:tc>
          <w:tcPr>
            <w:tcW w:w="1126" w:type="dxa"/>
          </w:tcPr>
          <w:p w14:paraId="56DAA3D7" w14:textId="77777777" w:rsidR="00853D34" w:rsidRPr="001F07A0" w:rsidRDefault="00853D34" w:rsidP="00853D34">
            <w:pPr>
              <w:spacing w:line="317" w:lineRule="exact"/>
              <w:jc w:val="center"/>
            </w:pPr>
            <w:r w:rsidRPr="001F07A0">
              <w:t>350,3</w:t>
            </w:r>
            <w:r w:rsidR="004F5F04" w:rsidRPr="001F07A0">
              <w:t>0</w:t>
            </w:r>
          </w:p>
        </w:tc>
        <w:tc>
          <w:tcPr>
            <w:tcW w:w="1517" w:type="dxa"/>
          </w:tcPr>
          <w:p w14:paraId="1CCC59BB" w14:textId="77777777" w:rsidR="00853D34" w:rsidRPr="001F07A0" w:rsidRDefault="00853D34" w:rsidP="00853D34">
            <w:pPr>
              <w:spacing w:line="317" w:lineRule="exact"/>
              <w:jc w:val="center"/>
            </w:pPr>
            <w:r w:rsidRPr="001F07A0">
              <w:t>11,21</w:t>
            </w:r>
          </w:p>
        </w:tc>
        <w:tc>
          <w:tcPr>
            <w:tcW w:w="1945" w:type="dxa"/>
          </w:tcPr>
          <w:p w14:paraId="669B209D" w14:textId="77777777" w:rsidR="00853D34" w:rsidRPr="001F07A0" w:rsidRDefault="00853D34" w:rsidP="00853D34">
            <w:pPr>
              <w:spacing w:line="317" w:lineRule="exact"/>
              <w:jc w:val="center"/>
            </w:pPr>
            <w:r w:rsidRPr="001F07A0">
              <w:t>2,10</w:t>
            </w:r>
          </w:p>
        </w:tc>
      </w:tr>
      <w:tr w:rsidR="00853D34" w:rsidRPr="001F07A0" w14:paraId="6871ACEC" w14:textId="77777777" w:rsidTr="004F5F04">
        <w:tc>
          <w:tcPr>
            <w:tcW w:w="9950" w:type="dxa"/>
            <w:gridSpan w:val="7"/>
          </w:tcPr>
          <w:p w14:paraId="5963E5BF" w14:textId="77777777" w:rsidR="00853D34" w:rsidRPr="001F07A0" w:rsidRDefault="00853D34" w:rsidP="00853D34">
            <w:pPr>
              <w:spacing w:line="317" w:lineRule="exact"/>
            </w:pPr>
            <w:r w:rsidRPr="001F07A0">
              <w:t>Основные улицы</w:t>
            </w:r>
          </w:p>
        </w:tc>
      </w:tr>
      <w:tr w:rsidR="00853D34" w:rsidRPr="001F07A0" w14:paraId="7AA032C3" w14:textId="77777777" w:rsidTr="004F5F04">
        <w:tc>
          <w:tcPr>
            <w:tcW w:w="2363" w:type="dxa"/>
          </w:tcPr>
          <w:p w14:paraId="6C03C016" w14:textId="77777777" w:rsidR="00853D34" w:rsidRPr="001F07A0" w:rsidRDefault="004F5F04" w:rsidP="00853D34">
            <w:pPr>
              <w:spacing w:line="317" w:lineRule="exact"/>
            </w:pPr>
            <w:r w:rsidRPr="001F07A0">
              <w:t>у</w:t>
            </w:r>
            <w:r w:rsidR="00853D34" w:rsidRPr="001F07A0">
              <w:t>л. Логовская</w:t>
            </w:r>
          </w:p>
        </w:tc>
        <w:tc>
          <w:tcPr>
            <w:tcW w:w="1511" w:type="dxa"/>
          </w:tcPr>
          <w:p w14:paraId="66ECEA7A" w14:textId="77777777" w:rsidR="00853D34" w:rsidRPr="001F07A0" w:rsidRDefault="00853D34" w:rsidP="00853D34">
            <w:pPr>
              <w:spacing w:line="317" w:lineRule="exact"/>
              <w:jc w:val="center"/>
            </w:pPr>
            <w:r w:rsidRPr="001F07A0">
              <w:t>23</w:t>
            </w:r>
          </w:p>
        </w:tc>
        <w:tc>
          <w:tcPr>
            <w:tcW w:w="1419" w:type="dxa"/>
          </w:tcPr>
          <w:p w14:paraId="29EC261C" w14:textId="77777777" w:rsidR="00853D34" w:rsidRPr="001F07A0" w:rsidRDefault="00853D34" w:rsidP="00853D34">
            <w:pPr>
              <w:spacing w:line="317" w:lineRule="exact"/>
              <w:jc w:val="center"/>
            </w:pPr>
            <w:r w:rsidRPr="001F07A0">
              <w:t>4</w:t>
            </w:r>
          </w:p>
        </w:tc>
        <w:tc>
          <w:tcPr>
            <w:tcW w:w="1195" w:type="dxa"/>
            <w:gridSpan w:val="2"/>
          </w:tcPr>
          <w:p w14:paraId="637EC734" w14:textId="77777777" w:rsidR="00853D34" w:rsidRPr="001F07A0" w:rsidRDefault="00853D34" w:rsidP="00853D34">
            <w:pPr>
              <w:spacing w:line="317" w:lineRule="exact"/>
              <w:jc w:val="center"/>
            </w:pPr>
            <w:r w:rsidRPr="001F07A0">
              <w:t>286,3</w:t>
            </w:r>
            <w:r w:rsidR="004F5F04" w:rsidRPr="001F07A0">
              <w:t>0</w:t>
            </w:r>
          </w:p>
        </w:tc>
        <w:tc>
          <w:tcPr>
            <w:tcW w:w="1517" w:type="dxa"/>
          </w:tcPr>
          <w:p w14:paraId="11ACF73A" w14:textId="77777777" w:rsidR="00853D34" w:rsidRPr="001F07A0" w:rsidRDefault="00853D34" w:rsidP="00853D34">
            <w:pPr>
              <w:spacing w:line="317" w:lineRule="exact"/>
              <w:jc w:val="center"/>
            </w:pPr>
            <w:r w:rsidRPr="001F07A0">
              <w:t>6,58</w:t>
            </w:r>
          </w:p>
        </w:tc>
        <w:tc>
          <w:tcPr>
            <w:tcW w:w="1945" w:type="dxa"/>
          </w:tcPr>
          <w:p w14:paraId="33951DAD" w14:textId="77777777" w:rsidR="00853D34" w:rsidRPr="001F07A0" w:rsidRDefault="00853D34" w:rsidP="00853D34">
            <w:pPr>
              <w:spacing w:line="317" w:lineRule="exact"/>
              <w:jc w:val="center"/>
            </w:pPr>
            <w:r w:rsidRPr="001F07A0">
              <w:t>1,15</w:t>
            </w:r>
          </w:p>
        </w:tc>
      </w:tr>
      <w:tr w:rsidR="00853D34" w:rsidRPr="001F07A0" w14:paraId="1F38F5AE" w14:textId="77777777" w:rsidTr="004F5F04">
        <w:tc>
          <w:tcPr>
            <w:tcW w:w="2363" w:type="dxa"/>
          </w:tcPr>
          <w:p w14:paraId="6EC85687" w14:textId="77777777" w:rsidR="00853D34" w:rsidRPr="001F07A0" w:rsidRDefault="004F5F04" w:rsidP="00853D34">
            <w:pPr>
              <w:spacing w:line="317" w:lineRule="exact"/>
            </w:pPr>
            <w:r w:rsidRPr="001F07A0">
              <w:t>у</w:t>
            </w:r>
            <w:r w:rsidR="00853D34" w:rsidRPr="001F07A0">
              <w:t>л. Школьная</w:t>
            </w:r>
          </w:p>
        </w:tc>
        <w:tc>
          <w:tcPr>
            <w:tcW w:w="1511" w:type="dxa"/>
          </w:tcPr>
          <w:p w14:paraId="16AC6445" w14:textId="77777777" w:rsidR="00853D34" w:rsidRPr="001F07A0" w:rsidRDefault="00853D34" w:rsidP="00853D34">
            <w:pPr>
              <w:spacing w:line="317" w:lineRule="exact"/>
              <w:jc w:val="center"/>
            </w:pPr>
            <w:r w:rsidRPr="001F07A0">
              <w:t>19</w:t>
            </w:r>
          </w:p>
        </w:tc>
        <w:tc>
          <w:tcPr>
            <w:tcW w:w="1419" w:type="dxa"/>
          </w:tcPr>
          <w:p w14:paraId="6E8F5BD8" w14:textId="77777777" w:rsidR="00853D34" w:rsidRPr="001F07A0" w:rsidRDefault="00853D34" w:rsidP="00853D34">
            <w:pPr>
              <w:spacing w:line="317" w:lineRule="exact"/>
              <w:jc w:val="center"/>
            </w:pPr>
            <w:r w:rsidRPr="001F07A0">
              <w:t>4</w:t>
            </w:r>
          </w:p>
        </w:tc>
        <w:tc>
          <w:tcPr>
            <w:tcW w:w="1195" w:type="dxa"/>
            <w:gridSpan w:val="2"/>
          </w:tcPr>
          <w:p w14:paraId="0CC350D4" w14:textId="77777777" w:rsidR="00853D34" w:rsidRPr="001F07A0" w:rsidRDefault="00853D34" w:rsidP="00853D34">
            <w:pPr>
              <w:spacing w:line="317" w:lineRule="exact"/>
              <w:jc w:val="center"/>
            </w:pPr>
            <w:r w:rsidRPr="001F07A0">
              <w:t>296,7</w:t>
            </w:r>
            <w:r w:rsidR="004F5F04" w:rsidRPr="001F07A0">
              <w:t>0</w:t>
            </w:r>
          </w:p>
        </w:tc>
        <w:tc>
          <w:tcPr>
            <w:tcW w:w="1517" w:type="dxa"/>
          </w:tcPr>
          <w:p w14:paraId="3C008319" w14:textId="77777777" w:rsidR="00853D34" w:rsidRPr="001F07A0" w:rsidRDefault="00853D34" w:rsidP="00853D34">
            <w:pPr>
              <w:spacing w:line="317" w:lineRule="exact"/>
              <w:jc w:val="center"/>
            </w:pPr>
            <w:r w:rsidRPr="001F07A0">
              <w:t>5,64</w:t>
            </w:r>
          </w:p>
        </w:tc>
        <w:tc>
          <w:tcPr>
            <w:tcW w:w="1945" w:type="dxa"/>
          </w:tcPr>
          <w:p w14:paraId="7AB224C1" w14:textId="77777777" w:rsidR="00853D34" w:rsidRPr="001F07A0" w:rsidRDefault="00853D34" w:rsidP="00853D34">
            <w:pPr>
              <w:spacing w:line="317" w:lineRule="exact"/>
              <w:jc w:val="center"/>
            </w:pPr>
            <w:r w:rsidRPr="001F07A0">
              <w:t>1,19</w:t>
            </w:r>
          </w:p>
        </w:tc>
      </w:tr>
      <w:tr w:rsidR="00853D34" w:rsidRPr="001F07A0" w14:paraId="1534BCDF" w14:textId="77777777" w:rsidTr="004F5F04">
        <w:tc>
          <w:tcPr>
            <w:tcW w:w="9950" w:type="dxa"/>
            <w:gridSpan w:val="7"/>
            <w:vAlign w:val="center"/>
          </w:tcPr>
          <w:p w14:paraId="6735C789" w14:textId="77777777" w:rsidR="00853D34" w:rsidRPr="001F07A0" w:rsidRDefault="00853D34" w:rsidP="00853D34">
            <w:pPr>
              <w:spacing w:line="317" w:lineRule="exact"/>
            </w:pPr>
            <w:r w:rsidRPr="001F07A0">
              <w:t>Второстепенные улицы</w:t>
            </w:r>
          </w:p>
        </w:tc>
      </w:tr>
      <w:tr w:rsidR="00853D34" w:rsidRPr="001F07A0" w14:paraId="42D00EAB" w14:textId="77777777" w:rsidTr="004F5F04">
        <w:tc>
          <w:tcPr>
            <w:tcW w:w="2363" w:type="dxa"/>
            <w:vAlign w:val="center"/>
          </w:tcPr>
          <w:p w14:paraId="233E7248" w14:textId="77777777" w:rsidR="00853D34" w:rsidRPr="001F07A0" w:rsidRDefault="004F5F04" w:rsidP="00853D34">
            <w:pPr>
              <w:spacing w:line="317" w:lineRule="exact"/>
            </w:pPr>
            <w:r w:rsidRPr="001F07A0">
              <w:t>п</w:t>
            </w:r>
            <w:r w:rsidR="00853D34" w:rsidRPr="001F07A0">
              <w:t>ер. Светлый</w:t>
            </w:r>
          </w:p>
        </w:tc>
        <w:tc>
          <w:tcPr>
            <w:tcW w:w="1511" w:type="dxa"/>
            <w:vAlign w:val="center"/>
          </w:tcPr>
          <w:p w14:paraId="2DB301A2" w14:textId="77777777" w:rsidR="00853D34" w:rsidRPr="001F07A0" w:rsidRDefault="00853D34" w:rsidP="00853D34">
            <w:pPr>
              <w:spacing w:line="317" w:lineRule="exact"/>
              <w:jc w:val="center"/>
            </w:pPr>
            <w:r w:rsidRPr="001F07A0">
              <w:t>58</w:t>
            </w:r>
          </w:p>
        </w:tc>
        <w:tc>
          <w:tcPr>
            <w:tcW w:w="1488" w:type="dxa"/>
            <w:gridSpan w:val="2"/>
            <w:vAlign w:val="center"/>
          </w:tcPr>
          <w:p w14:paraId="475276A6" w14:textId="77777777" w:rsidR="00853D34" w:rsidRPr="001F07A0" w:rsidRDefault="00853D34" w:rsidP="00853D34">
            <w:pPr>
              <w:spacing w:line="317" w:lineRule="exact"/>
              <w:jc w:val="center"/>
            </w:pPr>
            <w:r w:rsidRPr="001F07A0">
              <w:t>6</w:t>
            </w:r>
          </w:p>
        </w:tc>
        <w:tc>
          <w:tcPr>
            <w:tcW w:w="1126" w:type="dxa"/>
            <w:vAlign w:val="center"/>
          </w:tcPr>
          <w:p w14:paraId="419E8D21" w14:textId="77777777" w:rsidR="00853D34" w:rsidRPr="001F07A0" w:rsidRDefault="00853D34" w:rsidP="00853D34">
            <w:pPr>
              <w:spacing w:line="317" w:lineRule="exact"/>
              <w:jc w:val="center"/>
            </w:pPr>
            <w:r w:rsidRPr="001F07A0">
              <w:t>220,3</w:t>
            </w:r>
            <w:r w:rsidR="004F5F04" w:rsidRPr="001F07A0">
              <w:t>0</w:t>
            </w:r>
          </w:p>
        </w:tc>
        <w:tc>
          <w:tcPr>
            <w:tcW w:w="1517" w:type="dxa"/>
            <w:vAlign w:val="center"/>
          </w:tcPr>
          <w:p w14:paraId="7A99081F" w14:textId="77777777" w:rsidR="00853D34" w:rsidRPr="001F07A0" w:rsidRDefault="00853D34" w:rsidP="00853D34">
            <w:pPr>
              <w:spacing w:line="317" w:lineRule="exact"/>
              <w:jc w:val="center"/>
            </w:pPr>
            <w:r w:rsidRPr="001F07A0">
              <w:t>12,78</w:t>
            </w:r>
          </w:p>
        </w:tc>
        <w:tc>
          <w:tcPr>
            <w:tcW w:w="1945" w:type="dxa"/>
            <w:vAlign w:val="center"/>
          </w:tcPr>
          <w:p w14:paraId="5BD984FF" w14:textId="77777777" w:rsidR="00853D34" w:rsidRPr="001F07A0" w:rsidRDefault="00853D34" w:rsidP="00853D34">
            <w:pPr>
              <w:spacing w:line="317" w:lineRule="exact"/>
              <w:jc w:val="center"/>
            </w:pPr>
            <w:r w:rsidRPr="001F07A0">
              <w:t>1,32</w:t>
            </w:r>
          </w:p>
        </w:tc>
      </w:tr>
      <w:tr w:rsidR="00853D34" w:rsidRPr="001F07A0" w14:paraId="2DB60F08" w14:textId="77777777" w:rsidTr="004F5F04">
        <w:tc>
          <w:tcPr>
            <w:tcW w:w="2363" w:type="dxa"/>
            <w:vAlign w:val="center"/>
          </w:tcPr>
          <w:p w14:paraId="42CF7C67" w14:textId="77777777" w:rsidR="00853D34" w:rsidRPr="001F07A0" w:rsidRDefault="004F5F04" w:rsidP="00853D34">
            <w:pPr>
              <w:spacing w:line="317" w:lineRule="exact"/>
            </w:pPr>
            <w:r w:rsidRPr="001F07A0">
              <w:t>п</w:t>
            </w:r>
            <w:r w:rsidR="00853D34" w:rsidRPr="001F07A0">
              <w:t>ер. Берёзовый</w:t>
            </w:r>
          </w:p>
        </w:tc>
        <w:tc>
          <w:tcPr>
            <w:tcW w:w="1511" w:type="dxa"/>
            <w:vAlign w:val="center"/>
          </w:tcPr>
          <w:p w14:paraId="2CE463CB" w14:textId="77777777" w:rsidR="00853D34" w:rsidRPr="001F07A0" w:rsidRDefault="00853D34" w:rsidP="00853D34">
            <w:pPr>
              <w:spacing w:line="317" w:lineRule="exact"/>
              <w:jc w:val="center"/>
            </w:pPr>
            <w:r w:rsidRPr="001F07A0">
              <w:t>23</w:t>
            </w:r>
          </w:p>
        </w:tc>
        <w:tc>
          <w:tcPr>
            <w:tcW w:w="1488" w:type="dxa"/>
            <w:gridSpan w:val="2"/>
            <w:vAlign w:val="center"/>
          </w:tcPr>
          <w:p w14:paraId="50D53D8F" w14:textId="77777777" w:rsidR="00853D34" w:rsidRPr="001F07A0" w:rsidRDefault="00853D34" w:rsidP="00853D34">
            <w:pPr>
              <w:spacing w:line="317" w:lineRule="exact"/>
              <w:jc w:val="center"/>
            </w:pPr>
            <w:r w:rsidRPr="001F07A0">
              <w:t>3</w:t>
            </w:r>
          </w:p>
        </w:tc>
        <w:tc>
          <w:tcPr>
            <w:tcW w:w="1126" w:type="dxa"/>
            <w:vAlign w:val="center"/>
          </w:tcPr>
          <w:p w14:paraId="1FA7767C" w14:textId="77777777" w:rsidR="00853D34" w:rsidRPr="001F07A0" w:rsidRDefault="00853D34" w:rsidP="00853D34">
            <w:pPr>
              <w:spacing w:line="317" w:lineRule="exact"/>
              <w:jc w:val="center"/>
            </w:pPr>
            <w:r w:rsidRPr="001F07A0">
              <w:t>154,7</w:t>
            </w:r>
            <w:r w:rsidR="004F5F04" w:rsidRPr="001F07A0">
              <w:t>0</w:t>
            </w:r>
          </w:p>
        </w:tc>
        <w:tc>
          <w:tcPr>
            <w:tcW w:w="1517" w:type="dxa"/>
            <w:vAlign w:val="center"/>
          </w:tcPr>
          <w:p w14:paraId="76793D39" w14:textId="77777777" w:rsidR="00853D34" w:rsidRPr="001F07A0" w:rsidRDefault="00853D34" w:rsidP="00853D34">
            <w:pPr>
              <w:spacing w:line="317" w:lineRule="exact"/>
              <w:jc w:val="center"/>
            </w:pPr>
            <w:r w:rsidRPr="001F07A0">
              <w:t>3,56</w:t>
            </w:r>
          </w:p>
        </w:tc>
        <w:tc>
          <w:tcPr>
            <w:tcW w:w="1945" w:type="dxa"/>
            <w:vAlign w:val="center"/>
          </w:tcPr>
          <w:p w14:paraId="242EAD2B" w14:textId="77777777" w:rsidR="00853D34" w:rsidRPr="001F07A0" w:rsidRDefault="00853D34" w:rsidP="00853D34">
            <w:pPr>
              <w:spacing w:line="317" w:lineRule="exact"/>
              <w:jc w:val="center"/>
            </w:pPr>
            <w:r w:rsidRPr="001F07A0">
              <w:t>0,46</w:t>
            </w:r>
          </w:p>
        </w:tc>
      </w:tr>
      <w:tr w:rsidR="00853D34" w:rsidRPr="001F07A0" w14:paraId="530F6183" w14:textId="77777777" w:rsidTr="004F5F04">
        <w:tc>
          <w:tcPr>
            <w:tcW w:w="2363" w:type="dxa"/>
            <w:vAlign w:val="center"/>
          </w:tcPr>
          <w:p w14:paraId="3C6B7987" w14:textId="77777777" w:rsidR="00853D34" w:rsidRPr="001F07A0" w:rsidRDefault="004F5F04" w:rsidP="00853D34">
            <w:pPr>
              <w:spacing w:line="317" w:lineRule="exact"/>
            </w:pPr>
            <w:r w:rsidRPr="001F07A0">
              <w:t>у</w:t>
            </w:r>
            <w:r w:rsidR="00853D34" w:rsidRPr="001F07A0">
              <w:t>л. Центральная</w:t>
            </w:r>
          </w:p>
        </w:tc>
        <w:tc>
          <w:tcPr>
            <w:tcW w:w="1511" w:type="dxa"/>
            <w:vAlign w:val="center"/>
          </w:tcPr>
          <w:p w14:paraId="0221FECC" w14:textId="77777777" w:rsidR="00853D34" w:rsidRPr="001F07A0" w:rsidRDefault="00853D34" w:rsidP="00853D34">
            <w:pPr>
              <w:spacing w:line="317" w:lineRule="exact"/>
              <w:jc w:val="center"/>
            </w:pPr>
            <w:r w:rsidRPr="001F07A0">
              <w:t>25</w:t>
            </w:r>
          </w:p>
        </w:tc>
        <w:tc>
          <w:tcPr>
            <w:tcW w:w="1488" w:type="dxa"/>
            <w:gridSpan w:val="2"/>
            <w:vAlign w:val="center"/>
          </w:tcPr>
          <w:p w14:paraId="6D3887E9" w14:textId="77777777" w:rsidR="00853D34" w:rsidRPr="001F07A0" w:rsidRDefault="00853D34" w:rsidP="00853D34">
            <w:pPr>
              <w:spacing w:line="317" w:lineRule="exact"/>
              <w:jc w:val="center"/>
            </w:pPr>
            <w:r w:rsidRPr="001F07A0">
              <w:t>6</w:t>
            </w:r>
          </w:p>
        </w:tc>
        <w:tc>
          <w:tcPr>
            <w:tcW w:w="1126" w:type="dxa"/>
            <w:vAlign w:val="center"/>
          </w:tcPr>
          <w:p w14:paraId="2CC2F181" w14:textId="77777777" w:rsidR="00853D34" w:rsidRPr="001F07A0" w:rsidRDefault="00853D34" w:rsidP="00853D34">
            <w:pPr>
              <w:spacing w:line="317" w:lineRule="exact"/>
              <w:jc w:val="center"/>
            </w:pPr>
            <w:r w:rsidRPr="001F07A0">
              <w:t>618,9</w:t>
            </w:r>
            <w:r w:rsidR="004F5F04" w:rsidRPr="001F07A0">
              <w:t>0</w:t>
            </w:r>
          </w:p>
        </w:tc>
        <w:tc>
          <w:tcPr>
            <w:tcW w:w="1517" w:type="dxa"/>
            <w:vAlign w:val="center"/>
          </w:tcPr>
          <w:p w14:paraId="4DB7B602" w14:textId="77777777" w:rsidR="00853D34" w:rsidRPr="001F07A0" w:rsidRDefault="00853D34" w:rsidP="00853D34">
            <w:pPr>
              <w:spacing w:line="317" w:lineRule="exact"/>
              <w:jc w:val="center"/>
            </w:pPr>
            <w:r w:rsidRPr="001F07A0">
              <w:t>15,47</w:t>
            </w:r>
          </w:p>
        </w:tc>
        <w:tc>
          <w:tcPr>
            <w:tcW w:w="1945" w:type="dxa"/>
            <w:vAlign w:val="center"/>
          </w:tcPr>
          <w:p w14:paraId="1BCE43E5" w14:textId="77777777" w:rsidR="00853D34" w:rsidRPr="001F07A0" w:rsidRDefault="00853D34" w:rsidP="00853D34">
            <w:pPr>
              <w:spacing w:line="317" w:lineRule="exact"/>
              <w:jc w:val="center"/>
            </w:pPr>
            <w:r w:rsidRPr="001F07A0">
              <w:t>3,71</w:t>
            </w:r>
          </w:p>
        </w:tc>
      </w:tr>
      <w:tr w:rsidR="00853D34" w:rsidRPr="001F07A0" w14:paraId="7EC3276F" w14:textId="77777777" w:rsidTr="004F5F04">
        <w:tc>
          <w:tcPr>
            <w:tcW w:w="2363" w:type="dxa"/>
            <w:vAlign w:val="center"/>
          </w:tcPr>
          <w:p w14:paraId="101CB6B5" w14:textId="77777777" w:rsidR="00853D34" w:rsidRPr="001F07A0" w:rsidRDefault="004F5F04" w:rsidP="00853D34">
            <w:pPr>
              <w:spacing w:line="317" w:lineRule="exact"/>
            </w:pPr>
            <w:r w:rsidRPr="001F07A0">
              <w:t>у</w:t>
            </w:r>
            <w:r w:rsidR="00853D34" w:rsidRPr="001F07A0">
              <w:t>л. Лесная</w:t>
            </w:r>
          </w:p>
        </w:tc>
        <w:tc>
          <w:tcPr>
            <w:tcW w:w="1511" w:type="dxa"/>
            <w:vAlign w:val="center"/>
          </w:tcPr>
          <w:p w14:paraId="389A089C" w14:textId="77777777" w:rsidR="00853D34" w:rsidRPr="001F07A0" w:rsidRDefault="00853D34" w:rsidP="00853D34">
            <w:pPr>
              <w:spacing w:line="317" w:lineRule="exact"/>
              <w:jc w:val="center"/>
            </w:pPr>
            <w:r w:rsidRPr="001F07A0">
              <w:t>26</w:t>
            </w:r>
          </w:p>
        </w:tc>
        <w:tc>
          <w:tcPr>
            <w:tcW w:w="1488" w:type="dxa"/>
            <w:gridSpan w:val="2"/>
            <w:vAlign w:val="center"/>
          </w:tcPr>
          <w:p w14:paraId="08490DC2" w14:textId="77777777" w:rsidR="00853D34" w:rsidRPr="001F07A0" w:rsidRDefault="00853D34" w:rsidP="00853D34">
            <w:pPr>
              <w:spacing w:line="317" w:lineRule="exact"/>
              <w:jc w:val="center"/>
            </w:pPr>
            <w:r w:rsidRPr="001F07A0">
              <w:t>5</w:t>
            </w:r>
          </w:p>
        </w:tc>
        <w:tc>
          <w:tcPr>
            <w:tcW w:w="1126" w:type="dxa"/>
            <w:vAlign w:val="center"/>
          </w:tcPr>
          <w:p w14:paraId="75A19115" w14:textId="77777777" w:rsidR="00853D34" w:rsidRPr="001F07A0" w:rsidRDefault="00853D34" w:rsidP="00853D34">
            <w:pPr>
              <w:spacing w:line="317" w:lineRule="exact"/>
              <w:jc w:val="center"/>
            </w:pPr>
            <w:r w:rsidRPr="001F07A0">
              <w:t>277,2</w:t>
            </w:r>
            <w:r w:rsidR="004F5F04" w:rsidRPr="001F07A0">
              <w:t>0</w:t>
            </w:r>
          </w:p>
        </w:tc>
        <w:tc>
          <w:tcPr>
            <w:tcW w:w="1517" w:type="dxa"/>
            <w:vAlign w:val="center"/>
          </w:tcPr>
          <w:p w14:paraId="5247C904" w14:textId="77777777" w:rsidR="00853D34" w:rsidRPr="001F07A0" w:rsidRDefault="00853D34" w:rsidP="00853D34">
            <w:pPr>
              <w:spacing w:line="317" w:lineRule="exact"/>
              <w:jc w:val="center"/>
            </w:pPr>
            <w:r w:rsidRPr="001F07A0">
              <w:t>7,20</w:t>
            </w:r>
          </w:p>
        </w:tc>
        <w:tc>
          <w:tcPr>
            <w:tcW w:w="1945" w:type="dxa"/>
            <w:vAlign w:val="center"/>
          </w:tcPr>
          <w:p w14:paraId="26F777FF" w14:textId="77777777" w:rsidR="00853D34" w:rsidRPr="001F07A0" w:rsidRDefault="00853D34" w:rsidP="00853D34">
            <w:pPr>
              <w:spacing w:line="317" w:lineRule="exact"/>
              <w:jc w:val="center"/>
            </w:pPr>
            <w:r w:rsidRPr="001F07A0">
              <w:t>1,39</w:t>
            </w:r>
          </w:p>
        </w:tc>
      </w:tr>
      <w:tr w:rsidR="00853D34" w:rsidRPr="001F07A0" w14:paraId="0B325F50" w14:textId="77777777" w:rsidTr="004F5F04">
        <w:tc>
          <w:tcPr>
            <w:tcW w:w="2363" w:type="dxa"/>
            <w:vAlign w:val="center"/>
          </w:tcPr>
          <w:p w14:paraId="1FCCB733" w14:textId="77777777" w:rsidR="00853D34" w:rsidRPr="001F07A0" w:rsidRDefault="00853D34" w:rsidP="00853D34">
            <w:pPr>
              <w:spacing w:line="317" w:lineRule="exact"/>
            </w:pPr>
            <w:r w:rsidRPr="001F07A0">
              <w:t>Итого:</w:t>
            </w:r>
          </w:p>
        </w:tc>
        <w:tc>
          <w:tcPr>
            <w:tcW w:w="1511" w:type="dxa"/>
            <w:vAlign w:val="center"/>
          </w:tcPr>
          <w:p w14:paraId="0B9CEC55" w14:textId="77777777" w:rsidR="00853D34" w:rsidRPr="001F07A0" w:rsidRDefault="00853D34" w:rsidP="00853D34">
            <w:pPr>
              <w:spacing w:line="317" w:lineRule="exact"/>
              <w:jc w:val="center"/>
            </w:pPr>
          </w:p>
        </w:tc>
        <w:tc>
          <w:tcPr>
            <w:tcW w:w="1488" w:type="dxa"/>
            <w:gridSpan w:val="2"/>
            <w:vAlign w:val="center"/>
          </w:tcPr>
          <w:p w14:paraId="1E233353" w14:textId="77777777" w:rsidR="00853D34" w:rsidRPr="001F07A0" w:rsidRDefault="00853D34" w:rsidP="00853D34">
            <w:pPr>
              <w:spacing w:line="317" w:lineRule="exact"/>
              <w:jc w:val="center"/>
            </w:pPr>
          </w:p>
        </w:tc>
        <w:tc>
          <w:tcPr>
            <w:tcW w:w="1126" w:type="dxa"/>
            <w:vAlign w:val="center"/>
          </w:tcPr>
          <w:p w14:paraId="4774C4B4" w14:textId="77777777" w:rsidR="00853D34" w:rsidRPr="001F07A0" w:rsidRDefault="00853D34" w:rsidP="00853D34">
            <w:pPr>
              <w:spacing w:line="317" w:lineRule="exact"/>
              <w:jc w:val="center"/>
            </w:pPr>
            <w:r w:rsidRPr="001F07A0">
              <w:t>2645,1</w:t>
            </w:r>
            <w:r w:rsidR="004F5F04" w:rsidRPr="001F07A0">
              <w:t>0</w:t>
            </w:r>
          </w:p>
        </w:tc>
        <w:tc>
          <w:tcPr>
            <w:tcW w:w="1517" w:type="dxa"/>
            <w:vAlign w:val="center"/>
          </w:tcPr>
          <w:p w14:paraId="65AB0727" w14:textId="77777777" w:rsidR="00853D34" w:rsidRPr="001F07A0" w:rsidRDefault="00853D34" w:rsidP="00853D34">
            <w:pPr>
              <w:spacing w:line="317" w:lineRule="exact"/>
              <w:jc w:val="center"/>
            </w:pPr>
            <w:r w:rsidRPr="001F07A0">
              <w:t>89,76</w:t>
            </w:r>
          </w:p>
        </w:tc>
        <w:tc>
          <w:tcPr>
            <w:tcW w:w="1945" w:type="dxa"/>
            <w:vAlign w:val="center"/>
          </w:tcPr>
          <w:p w14:paraId="6D3E543B" w14:textId="77777777" w:rsidR="00853D34" w:rsidRPr="001F07A0" w:rsidRDefault="00853D34" w:rsidP="00853D34">
            <w:pPr>
              <w:spacing w:line="317" w:lineRule="exact"/>
              <w:jc w:val="center"/>
            </w:pPr>
            <w:r w:rsidRPr="001F07A0">
              <w:t>13,96</w:t>
            </w:r>
          </w:p>
        </w:tc>
      </w:tr>
      <w:tr w:rsidR="00853D34" w:rsidRPr="001F07A0" w14:paraId="1D256837" w14:textId="77777777" w:rsidTr="004F5F04">
        <w:tc>
          <w:tcPr>
            <w:tcW w:w="2363" w:type="dxa"/>
          </w:tcPr>
          <w:p w14:paraId="267F278D" w14:textId="77777777" w:rsidR="00853D34" w:rsidRPr="001F07A0" w:rsidRDefault="00853D34" w:rsidP="00853D34">
            <w:pPr>
              <w:spacing w:line="317" w:lineRule="exact"/>
            </w:pPr>
            <w:r w:rsidRPr="001F07A0">
              <w:t xml:space="preserve">Поселковые дороги </w:t>
            </w:r>
          </w:p>
        </w:tc>
        <w:tc>
          <w:tcPr>
            <w:tcW w:w="1511" w:type="dxa"/>
          </w:tcPr>
          <w:p w14:paraId="771D1B7E" w14:textId="77777777" w:rsidR="00853D34" w:rsidRPr="001F07A0" w:rsidRDefault="00853D34" w:rsidP="00853D34">
            <w:pPr>
              <w:spacing w:line="317" w:lineRule="exact"/>
              <w:jc w:val="center"/>
            </w:pPr>
            <w:r w:rsidRPr="001F07A0">
              <w:t>35</w:t>
            </w:r>
          </w:p>
        </w:tc>
        <w:tc>
          <w:tcPr>
            <w:tcW w:w="1488" w:type="dxa"/>
            <w:gridSpan w:val="2"/>
          </w:tcPr>
          <w:p w14:paraId="32B4B7B8" w14:textId="77777777" w:rsidR="00853D34" w:rsidRPr="001F07A0" w:rsidRDefault="00853D34" w:rsidP="00853D34">
            <w:pPr>
              <w:spacing w:line="317" w:lineRule="exact"/>
              <w:jc w:val="center"/>
            </w:pPr>
            <w:r w:rsidRPr="001F07A0">
              <w:t>6</w:t>
            </w:r>
          </w:p>
        </w:tc>
        <w:tc>
          <w:tcPr>
            <w:tcW w:w="1126" w:type="dxa"/>
          </w:tcPr>
          <w:p w14:paraId="59F8ECED" w14:textId="77777777" w:rsidR="00853D34" w:rsidRPr="001F07A0" w:rsidRDefault="00853D34" w:rsidP="00853D34">
            <w:pPr>
              <w:spacing w:line="317" w:lineRule="exact"/>
              <w:jc w:val="center"/>
            </w:pPr>
            <w:r w:rsidRPr="001F07A0">
              <w:t>3540,6</w:t>
            </w:r>
            <w:r w:rsidR="004F5F04" w:rsidRPr="001F07A0">
              <w:t>0</w:t>
            </w:r>
          </w:p>
        </w:tc>
        <w:tc>
          <w:tcPr>
            <w:tcW w:w="1517" w:type="dxa"/>
          </w:tcPr>
          <w:p w14:paraId="3DA62D32" w14:textId="77777777" w:rsidR="00853D34" w:rsidRPr="001F07A0" w:rsidRDefault="00853D34" w:rsidP="00853D34">
            <w:pPr>
              <w:spacing w:line="317" w:lineRule="exact"/>
              <w:jc w:val="center"/>
            </w:pPr>
            <w:r w:rsidRPr="001F07A0">
              <w:t>123,92</w:t>
            </w:r>
          </w:p>
        </w:tc>
        <w:tc>
          <w:tcPr>
            <w:tcW w:w="1945" w:type="dxa"/>
          </w:tcPr>
          <w:p w14:paraId="2B209CA0" w14:textId="77777777" w:rsidR="00853D34" w:rsidRPr="001F07A0" w:rsidRDefault="00853D34" w:rsidP="00853D34">
            <w:pPr>
              <w:spacing w:line="317" w:lineRule="exact"/>
              <w:jc w:val="center"/>
            </w:pPr>
            <w:r w:rsidRPr="001F07A0">
              <w:t>21,24</w:t>
            </w:r>
          </w:p>
        </w:tc>
      </w:tr>
      <w:tr w:rsidR="00853D34" w:rsidRPr="001F07A0" w14:paraId="689AA4FD" w14:textId="77777777" w:rsidTr="004F5F04">
        <w:tc>
          <w:tcPr>
            <w:tcW w:w="2363" w:type="dxa"/>
          </w:tcPr>
          <w:p w14:paraId="3F1BC166" w14:textId="77777777" w:rsidR="00853D34" w:rsidRPr="001F07A0" w:rsidRDefault="00853D34" w:rsidP="00853D34">
            <w:pPr>
              <w:spacing w:line="317" w:lineRule="exact"/>
            </w:pPr>
            <w:r w:rsidRPr="001F07A0">
              <w:t>Дороги пром</w:t>
            </w:r>
            <w:r w:rsidR="004F5F04" w:rsidRPr="001F07A0">
              <w:t xml:space="preserve">ышленной </w:t>
            </w:r>
            <w:r w:rsidRPr="001F07A0">
              <w:t>зоны</w:t>
            </w:r>
          </w:p>
        </w:tc>
        <w:tc>
          <w:tcPr>
            <w:tcW w:w="1511" w:type="dxa"/>
          </w:tcPr>
          <w:p w14:paraId="26D74178" w14:textId="77777777" w:rsidR="00853D34" w:rsidRPr="001F07A0" w:rsidRDefault="004F5F04" w:rsidP="00853D34">
            <w:pPr>
              <w:spacing w:line="317" w:lineRule="exact"/>
              <w:jc w:val="center"/>
            </w:pPr>
            <w:r w:rsidRPr="001F07A0">
              <w:t>-</w:t>
            </w:r>
          </w:p>
        </w:tc>
        <w:tc>
          <w:tcPr>
            <w:tcW w:w="1488" w:type="dxa"/>
            <w:gridSpan w:val="2"/>
          </w:tcPr>
          <w:p w14:paraId="2AF76326" w14:textId="77777777" w:rsidR="00853D34" w:rsidRPr="001F07A0" w:rsidRDefault="00853D34" w:rsidP="00853D34">
            <w:pPr>
              <w:spacing w:line="317" w:lineRule="exact"/>
              <w:jc w:val="center"/>
            </w:pPr>
            <w:r w:rsidRPr="001F07A0">
              <w:t>6</w:t>
            </w:r>
          </w:p>
        </w:tc>
        <w:tc>
          <w:tcPr>
            <w:tcW w:w="1126" w:type="dxa"/>
          </w:tcPr>
          <w:p w14:paraId="6FA37860" w14:textId="77777777" w:rsidR="00853D34" w:rsidRPr="001F07A0" w:rsidRDefault="00853D34" w:rsidP="00853D34">
            <w:pPr>
              <w:spacing w:line="317" w:lineRule="exact"/>
              <w:jc w:val="center"/>
            </w:pPr>
            <w:r w:rsidRPr="001F07A0">
              <w:t>2507,8</w:t>
            </w:r>
            <w:r w:rsidR="004F5F04" w:rsidRPr="001F07A0">
              <w:t>0</w:t>
            </w:r>
          </w:p>
        </w:tc>
        <w:tc>
          <w:tcPr>
            <w:tcW w:w="1517" w:type="dxa"/>
          </w:tcPr>
          <w:p w14:paraId="6D4DF754" w14:textId="77777777" w:rsidR="00853D34" w:rsidRPr="001F07A0" w:rsidRDefault="004F5F04" w:rsidP="00853D34">
            <w:pPr>
              <w:spacing w:line="317" w:lineRule="exact"/>
              <w:jc w:val="center"/>
            </w:pPr>
            <w:r w:rsidRPr="001F07A0">
              <w:t>-</w:t>
            </w:r>
          </w:p>
        </w:tc>
        <w:tc>
          <w:tcPr>
            <w:tcW w:w="1945" w:type="dxa"/>
          </w:tcPr>
          <w:p w14:paraId="6316467A" w14:textId="77777777" w:rsidR="00853D34" w:rsidRPr="001F07A0" w:rsidRDefault="00853D34" w:rsidP="00853D34">
            <w:pPr>
              <w:spacing w:line="317" w:lineRule="exact"/>
              <w:jc w:val="center"/>
            </w:pPr>
            <w:r w:rsidRPr="001F07A0">
              <w:t>15,05</w:t>
            </w:r>
          </w:p>
        </w:tc>
      </w:tr>
      <w:tr w:rsidR="00853D34" w:rsidRPr="001F07A0" w14:paraId="37E6DA49" w14:textId="77777777" w:rsidTr="004F5F04">
        <w:tc>
          <w:tcPr>
            <w:tcW w:w="2363" w:type="dxa"/>
          </w:tcPr>
          <w:p w14:paraId="0FB8629E" w14:textId="77777777" w:rsidR="00853D34" w:rsidRPr="001F07A0" w:rsidRDefault="00853D34" w:rsidP="00853D34">
            <w:pPr>
              <w:spacing w:line="317" w:lineRule="exact"/>
            </w:pPr>
            <w:r w:rsidRPr="001F07A0">
              <w:t>Итого:</w:t>
            </w:r>
          </w:p>
        </w:tc>
        <w:tc>
          <w:tcPr>
            <w:tcW w:w="1511" w:type="dxa"/>
          </w:tcPr>
          <w:p w14:paraId="2FABFFAC" w14:textId="77777777" w:rsidR="00853D34" w:rsidRPr="001F07A0" w:rsidRDefault="004F5F04" w:rsidP="00853D34">
            <w:pPr>
              <w:spacing w:line="317" w:lineRule="exact"/>
              <w:jc w:val="center"/>
              <w:rPr>
                <w:b/>
              </w:rPr>
            </w:pPr>
            <w:r w:rsidRPr="001F07A0">
              <w:rPr>
                <w:b/>
              </w:rPr>
              <w:t>-</w:t>
            </w:r>
          </w:p>
        </w:tc>
        <w:tc>
          <w:tcPr>
            <w:tcW w:w="1488" w:type="dxa"/>
            <w:gridSpan w:val="2"/>
          </w:tcPr>
          <w:p w14:paraId="747C2CC4" w14:textId="77777777" w:rsidR="00853D34" w:rsidRPr="001F07A0" w:rsidRDefault="004F5F04" w:rsidP="00853D34">
            <w:pPr>
              <w:spacing w:line="317" w:lineRule="exact"/>
              <w:jc w:val="center"/>
              <w:rPr>
                <w:b/>
              </w:rPr>
            </w:pPr>
            <w:r w:rsidRPr="001F07A0">
              <w:rPr>
                <w:b/>
              </w:rPr>
              <w:t>-</w:t>
            </w:r>
          </w:p>
        </w:tc>
        <w:tc>
          <w:tcPr>
            <w:tcW w:w="1126" w:type="dxa"/>
          </w:tcPr>
          <w:p w14:paraId="5ACE5FC0" w14:textId="77777777" w:rsidR="00853D34" w:rsidRPr="001F07A0" w:rsidRDefault="00853D34" w:rsidP="00853D34">
            <w:pPr>
              <w:spacing w:line="317" w:lineRule="exact"/>
              <w:jc w:val="center"/>
            </w:pPr>
            <w:r w:rsidRPr="001F07A0">
              <w:t>6048,5</w:t>
            </w:r>
            <w:r w:rsidR="004F5F04" w:rsidRPr="001F07A0">
              <w:t>0</w:t>
            </w:r>
          </w:p>
        </w:tc>
        <w:tc>
          <w:tcPr>
            <w:tcW w:w="1517" w:type="dxa"/>
          </w:tcPr>
          <w:p w14:paraId="3A3C2F07" w14:textId="77777777" w:rsidR="00853D34" w:rsidRPr="001F07A0" w:rsidRDefault="004F5F04" w:rsidP="00853D34">
            <w:pPr>
              <w:spacing w:line="317" w:lineRule="exact"/>
              <w:jc w:val="center"/>
            </w:pPr>
            <w:r w:rsidRPr="001F07A0">
              <w:t>-</w:t>
            </w:r>
          </w:p>
        </w:tc>
        <w:tc>
          <w:tcPr>
            <w:tcW w:w="1945" w:type="dxa"/>
          </w:tcPr>
          <w:p w14:paraId="31E4F70F" w14:textId="77777777" w:rsidR="00853D34" w:rsidRPr="001F07A0" w:rsidRDefault="00853D34" w:rsidP="00853D34">
            <w:pPr>
              <w:spacing w:line="317" w:lineRule="exact"/>
              <w:jc w:val="center"/>
            </w:pPr>
            <w:r w:rsidRPr="001F07A0">
              <w:t>36,29</w:t>
            </w:r>
          </w:p>
        </w:tc>
      </w:tr>
      <w:tr w:rsidR="00853D34" w:rsidRPr="001F07A0" w14:paraId="1F487754" w14:textId="77777777" w:rsidTr="004F5F04">
        <w:tc>
          <w:tcPr>
            <w:tcW w:w="2363" w:type="dxa"/>
          </w:tcPr>
          <w:p w14:paraId="2E50E236" w14:textId="77777777" w:rsidR="00853D34" w:rsidRPr="001F07A0" w:rsidRDefault="00853D34" w:rsidP="00853D34">
            <w:pPr>
              <w:spacing w:line="317" w:lineRule="exact"/>
            </w:pPr>
            <w:r w:rsidRPr="001F07A0">
              <w:t>Всего:</w:t>
            </w:r>
          </w:p>
        </w:tc>
        <w:tc>
          <w:tcPr>
            <w:tcW w:w="1511" w:type="dxa"/>
          </w:tcPr>
          <w:p w14:paraId="7002F43A" w14:textId="77777777" w:rsidR="00853D34" w:rsidRPr="001F07A0" w:rsidRDefault="004F5F04" w:rsidP="00853D34">
            <w:pPr>
              <w:spacing w:line="317" w:lineRule="exact"/>
              <w:jc w:val="center"/>
              <w:rPr>
                <w:b/>
              </w:rPr>
            </w:pPr>
            <w:r w:rsidRPr="001F07A0">
              <w:rPr>
                <w:b/>
              </w:rPr>
              <w:t>-</w:t>
            </w:r>
          </w:p>
        </w:tc>
        <w:tc>
          <w:tcPr>
            <w:tcW w:w="1488" w:type="dxa"/>
            <w:gridSpan w:val="2"/>
          </w:tcPr>
          <w:p w14:paraId="3C604144" w14:textId="77777777" w:rsidR="00853D34" w:rsidRPr="001F07A0" w:rsidRDefault="004F5F04" w:rsidP="00853D34">
            <w:pPr>
              <w:spacing w:line="317" w:lineRule="exact"/>
              <w:jc w:val="center"/>
              <w:rPr>
                <w:b/>
              </w:rPr>
            </w:pPr>
            <w:r w:rsidRPr="001F07A0">
              <w:rPr>
                <w:b/>
              </w:rPr>
              <w:t>-</w:t>
            </w:r>
          </w:p>
        </w:tc>
        <w:tc>
          <w:tcPr>
            <w:tcW w:w="1126" w:type="dxa"/>
          </w:tcPr>
          <w:p w14:paraId="53B4B2A1" w14:textId="77777777" w:rsidR="00853D34" w:rsidRPr="001F07A0" w:rsidRDefault="00853D34" w:rsidP="00853D34">
            <w:pPr>
              <w:spacing w:line="317" w:lineRule="exact"/>
              <w:jc w:val="center"/>
            </w:pPr>
            <w:r w:rsidRPr="001F07A0">
              <w:t>8693,6</w:t>
            </w:r>
            <w:r w:rsidR="004F5F04" w:rsidRPr="001F07A0">
              <w:t>0</w:t>
            </w:r>
          </w:p>
        </w:tc>
        <w:tc>
          <w:tcPr>
            <w:tcW w:w="1517" w:type="dxa"/>
          </w:tcPr>
          <w:p w14:paraId="5635BE07" w14:textId="77777777" w:rsidR="00853D34" w:rsidRPr="001F07A0" w:rsidRDefault="004F5F04" w:rsidP="00853D34">
            <w:pPr>
              <w:spacing w:line="317" w:lineRule="exact"/>
              <w:jc w:val="center"/>
            </w:pPr>
            <w:r w:rsidRPr="001F07A0">
              <w:t>-</w:t>
            </w:r>
          </w:p>
        </w:tc>
        <w:tc>
          <w:tcPr>
            <w:tcW w:w="1945" w:type="dxa"/>
          </w:tcPr>
          <w:p w14:paraId="66C7EFD4" w14:textId="77777777" w:rsidR="00853D34" w:rsidRPr="001F07A0" w:rsidRDefault="00853D34" w:rsidP="00853D34">
            <w:pPr>
              <w:spacing w:line="317" w:lineRule="exact"/>
              <w:jc w:val="center"/>
            </w:pPr>
            <w:r w:rsidRPr="001F07A0">
              <w:t>50,25</w:t>
            </w:r>
          </w:p>
        </w:tc>
      </w:tr>
    </w:tbl>
    <w:p w14:paraId="3A1686CA" w14:textId="77777777" w:rsidR="00853D34" w:rsidRPr="001F07A0" w:rsidRDefault="00853D34" w:rsidP="00853D34">
      <w:pPr>
        <w:spacing w:line="317" w:lineRule="exact"/>
        <w:ind w:firstLine="567"/>
        <w:jc w:val="both"/>
        <w:rPr>
          <w:sz w:val="28"/>
          <w:szCs w:val="28"/>
          <w:lang w:val="en-US"/>
        </w:rPr>
      </w:pPr>
    </w:p>
    <w:p w14:paraId="0D3DD2D8" w14:textId="77777777" w:rsidR="00CE2BC2" w:rsidRPr="001F07A0" w:rsidRDefault="00CE2BC2" w:rsidP="00CE2BC2">
      <w:pPr>
        <w:ind w:firstLine="567"/>
        <w:jc w:val="both"/>
        <w:rPr>
          <w:sz w:val="28"/>
          <w:szCs w:val="28"/>
        </w:rPr>
      </w:pPr>
      <w:r w:rsidRPr="001F07A0">
        <w:rPr>
          <w:sz w:val="28"/>
          <w:szCs w:val="28"/>
        </w:rPr>
        <w:t xml:space="preserve">В основу проектного решения улично-дорожной сети положены следующие принципы: </w:t>
      </w:r>
    </w:p>
    <w:p w14:paraId="17CE6BAF" w14:textId="77777777" w:rsidR="00CE2BC2" w:rsidRPr="001F07A0" w:rsidRDefault="00031B18" w:rsidP="00031B18">
      <w:pPr>
        <w:ind w:firstLine="567"/>
        <w:jc w:val="both"/>
        <w:rPr>
          <w:sz w:val="28"/>
          <w:szCs w:val="28"/>
        </w:rPr>
      </w:pPr>
      <w:r w:rsidRPr="001F07A0">
        <w:rPr>
          <w:sz w:val="28"/>
          <w:szCs w:val="28"/>
        </w:rPr>
        <w:t>‒ м</w:t>
      </w:r>
      <w:r w:rsidR="00CE2BC2" w:rsidRPr="001F07A0">
        <w:rPr>
          <w:sz w:val="28"/>
          <w:szCs w:val="28"/>
        </w:rPr>
        <w:t>аксимально</w:t>
      </w:r>
      <w:r w:rsidRPr="001F07A0">
        <w:rPr>
          <w:sz w:val="28"/>
          <w:szCs w:val="28"/>
        </w:rPr>
        <w:t>е</w:t>
      </w:r>
      <w:r w:rsidR="00CE2BC2" w:rsidRPr="001F07A0">
        <w:rPr>
          <w:sz w:val="28"/>
          <w:szCs w:val="28"/>
        </w:rPr>
        <w:t xml:space="preserve"> сохранение сложившейся структуры улиц </w:t>
      </w:r>
      <w:r w:rsidRPr="001F07A0">
        <w:rPr>
          <w:sz w:val="28"/>
          <w:szCs w:val="28"/>
        </w:rPr>
        <w:t>и дорог, существующей застройки</w:t>
      </w:r>
    </w:p>
    <w:p w14:paraId="6505C96D" w14:textId="77777777" w:rsidR="00CE2BC2" w:rsidRPr="001F07A0" w:rsidRDefault="00031B18" w:rsidP="00031B18">
      <w:pPr>
        <w:ind w:firstLine="567"/>
        <w:jc w:val="both"/>
        <w:rPr>
          <w:sz w:val="28"/>
          <w:szCs w:val="28"/>
        </w:rPr>
      </w:pPr>
      <w:r w:rsidRPr="001F07A0">
        <w:rPr>
          <w:sz w:val="28"/>
          <w:szCs w:val="28"/>
        </w:rPr>
        <w:t>‒ у</w:t>
      </w:r>
      <w:r w:rsidR="00CE2BC2" w:rsidRPr="001F07A0">
        <w:rPr>
          <w:sz w:val="28"/>
          <w:szCs w:val="28"/>
        </w:rPr>
        <w:t>чёт прежних проектных разработок с обеспечением наиболее удобных связей жилых зон с центром, местами труда, внешними дорогами с учётом сложившегося положения и новых тенденций в строитель</w:t>
      </w:r>
      <w:r w:rsidRPr="001F07A0">
        <w:rPr>
          <w:sz w:val="28"/>
          <w:szCs w:val="28"/>
        </w:rPr>
        <w:t>стве</w:t>
      </w:r>
      <w:r w:rsidRPr="001F07A0">
        <w:rPr>
          <w:szCs w:val="28"/>
        </w:rPr>
        <w:t>;</w:t>
      </w:r>
    </w:p>
    <w:p w14:paraId="2A0D44EC" w14:textId="77777777" w:rsidR="00CE2BC2" w:rsidRPr="001F07A0" w:rsidRDefault="00031B18" w:rsidP="00031B18">
      <w:pPr>
        <w:ind w:firstLine="567"/>
        <w:jc w:val="both"/>
        <w:rPr>
          <w:sz w:val="28"/>
          <w:szCs w:val="28"/>
        </w:rPr>
      </w:pPr>
      <w:r w:rsidRPr="001F07A0">
        <w:rPr>
          <w:sz w:val="28"/>
          <w:szCs w:val="28"/>
        </w:rPr>
        <w:t>‒ п</w:t>
      </w:r>
      <w:r w:rsidR="00CE2BC2" w:rsidRPr="001F07A0">
        <w:rPr>
          <w:sz w:val="28"/>
          <w:szCs w:val="28"/>
        </w:rPr>
        <w:t>ропуск транзитного и грузового транспорта вне</w:t>
      </w:r>
      <w:r w:rsidRPr="001F07A0">
        <w:rPr>
          <w:sz w:val="28"/>
          <w:szCs w:val="28"/>
        </w:rPr>
        <w:t xml:space="preserve"> периферии</w:t>
      </w:r>
      <w:r w:rsidR="00CE2BC2" w:rsidRPr="001F07A0">
        <w:rPr>
          <w:sz w:val="28"/>
          <w:szCs w:val="28"/>
        </w:rPr>
        <w:t xml:space="preserve"> ил</w:t>
      </w:r>
      <w:r w:rsidRPr="001F07A0">
        <w:rPr>
          <w:sz w:val="28"/>
          <w:szCs w:val="28"/>
        </w:rPr>
        <w:t>и на периферии жилой застройки</w:t>
      </w:r>
      <w:r w:rsidRPr="001F07A0">
        <w:rPr>
          <w:szCs w:val="28"/>
        </w:rPr>
        <w:t>;</w:t>
      </w:r>
    </w:p>
    <w:p w14:paraId="5A19E1E8" w14:textId="77777777" w:rsidR="00CE2BC2" w:rsidRPr="001F07A0" w:rsidRDefault="00031B18" w:rsidP="00031B18">
      <w:pPr>
        <w:ind w:firstLine="567"/>
        <w:jc w:val="both"/>
        <w:rPr>
          <w:sz w:val="28"/>
          <w:szCs w:val="28"/>
        </w:rPr>
      </w:pPr>
      <w:r w:rsidRPr="001F07A0">
        <w:rPr>
          <w:sz w:val="28"/>
          <w:szCs w:val="28"/>
        </w:rPr>
        <w:t>‒ о</w:t>
      </w:r>
      <w:r w:rsidR="00CE2BC2" w:rsidRPr="001F07A0">
        <w:rPr>
          <w:sz w:val="28"/>
          <w:szCs w:val="28"/>
        </w:rPr>
        <w:t>беспечение по территории усадебной застройки движение сельхозтехники и скота по специальным путям.</w:t>
      </w:r>
    </w:p>
    <w:p w14:paraId="2DFC68C2" w14:textId="77777777" w:rsidR="00CE2BC2" w:rsidRPr="001F07A0" w:rsidRDefault="00CE2BC2" w:rsidP="00031B18">
      <w:pPr>
        <w:ind w:firstLine="567"/>
        <w:jc w:val="both"/>
        <w:rPr>
          <w:sz w:val="28"/>
          <w:szCs w:val="28"/>
        </w:rPr>
      </w:pPr>
      <w:r w:rsidRPr="001F07A0">
        <w:rPr>
          <w:sz w:val="28"/>
          <w:szCs w:val="28"/>
        </w:rPr>
        <w:t>Учёт положения СНиП 2.07.01-89* для сельских населённых пунктов.</w:t>
      </w:r>
    </w:p>
    <w:p w14:paraId="474BAE65" w14:textId="77777777" w:rsidR="00CE2BC2" w:rsidRPr="001F07A0" w:rsidRDefault="00A70259" w:rsidP="001D2B47">
      <w:pPr>
        <w:ind w:firstLine="567"/>
        <w:jc w:val="both"/>
        <w:rPr>
          <w:sz w:val="28"/>
          <w:szCs w:val="28"/>
        </w:rPr>
      </w:pPr>
      <w:r w:rsidRPr="001F07A0">
        <w:rPr>
          <w:sz w:val="28"/>
          <w:szCs w:val="28"/>
        </w:rPr>
        <w:lastRenderedPageBreak/>
        <w:t>Генеральным планом</w:t>
      </w:r>
      <w:r w:rsidR="00CE2BC2" w:rsidRPr="001F07A0">
        <w:rPr>
          <w:sz w:val="28"/>
          <w:szCs w:val="28"/>
        </w:rPr>
        <w:t xml:space="preserve"> предлагается укрепление проезжих частей во всем посёлке. Благоустраивается ул. Широкая</w:t>
      </w:r>
      <w:r w:rsidR="00222B3F" w:rsidRPr="001F07A0">
        <w:rPr>
          <w:sz w:val="28"/>
          <w:szCs w:val="28"/>
        </w:rPr>
        <w:t>,</w:t>
      </w:r>
      <w:r w:rsidR="00CE2BC2" w:rsidRPr="001F07A0">
        <w:rPr>
          <w:sz w:val="28"/>
          <w:szCs w:val="28"/>
        </w:rPr>
        <w:t xml:space="preserve"> с устройством площади у администрации. На своём протяжении улица имеет переменную ширину в красных линиях. От здания администрации до пром</w:t>
      </w:r>
      <w:r w:rsidR="00270CFD" w:rsidRPr="001F07A0">
        <w:rPr>
          <w:sz w:val="28"/>
          <w:szCs w:val="28"/>
        </w:rPr>
        <w:t xml:space="preserve">ышленной </w:t>
      </w:r>
      <w:r w:rsidR="00CE2BC2" w:rsidRPr="001F07A0">
        <w:rPr>
          <w:sz w:val="28"/>
          <w:szCs w:val="28"/>
        </w:rPr>
        <w:t>площадки – 50 м</w:t>
      </w:r>
      <w:r w:rsidR="00270CFD" w:rsidRPr="001F07A0">
        <w:rPr>
          <w:sz w:val="28"/>
          <w:szCs w:val="28"/>
        </w:rPr>
        <w:t>етров</w:t>
      </w:r>
      <w:r w:rsidR="00CE2BC2" w:rsidRPr="001F07A0">
        <w:rPr>
          <w:sz w:val="28"/>
          <w:szCs w:val="28"/>
        </w:rPr>
        <w:t>, а от здания администрации до пересечения с ул. Логовской – 25 м</w:t>
      </w:r>
      <w:r w:rsidR="00270CFD" w:rsidRPr="001F07A0">
        <w:rPr>
          <w:sz w:val="28"/>
          <w:szCs w:val="28"/>
        </w:rPr>
        <w:t>етров</w:t>
      </w:r>
      <w:r w:rsidR="00CE2BC2" w:rsidRPr="001F07A0">
        <w:rPr>
          <w:sz w:val="28"/>
          <w:szCs w:val="28"/>
        </w:rPr>
        <w:t xml:space="preserve">. </w:t>
      </w:r>
    </w:p>
    <w:p w14:paraId="3D6E4351" w14:textId="77777777" w:rsidR="00CE2BC2" w:rsidRPr="001F07A0" w:rsidRDefault="008E73B2" w:rsidP="00CE2BC2">
      <w:pPr>
        <w:ind w:firstLine="567"/>
        <w:jc w:val="both"/>
        <w:rPr>
          <w:sz w:val="28"/>
          <w:szCs w:val="28"/>
        </w:rPr>
      </w:pPr>
      <w:r w:rsidRPr="001F07A0">
        <w:rPr>
          <w:sz w:val="28"/>
          <w:szCs w:val="28"/>
        </w:rPr>
        <w:t>Генеральным планом</w:t>
      </w:r>
      <w:r w:rsidR="00CE2BC2" w:rsidRPr="001F07A0">
        <w:rPr>
          <w:sz w:val="28"/>
          <w:szCs w:val="28"/>
        </w:rPr>
        <w:t xml:space="preserve"> предусматривается упорядочение сети улиц в посёлке. Все улицы благоустраиваются и получают асфальтобетонное покрытие проезжей части, а так же озеленяются и освещаются.</w:t>
      </w:r>
    </w:p>
    <w:p w14:paraId="4A19401C" w14:textId="77777777" w:rsidR="00CE2BC2" w:rsidRPr="001F07A0" w:rsidRDefault="00CE2BC2" w:rsidP="008F7E8D">
      <w:pPr>
        <w:ind w:firstLine="567"/>
        <w:jc w:val="both"/>
        <w:rPr>
          <w:sz w:val="28"/>
          <w:szCs w:val="28"/>
        </w:rPr>
      </w:pPr>
      <w:r w:rsidRPr="001F07A0">
        <w:rPr>
          <w:sz w:val="28"/>
          <w:szCs w:val="28"/>
        </w:rPr>
        <w:t>Главная площадь сохраняется на ул. Широк</w:t>
      </w:r>
      <w:r w:rsidR="00222B3F" w:rsidRPr="001F07A0">
        <w:rPr>
          <w:sz w:val="28"/>
          <w:szCs w:val="28"/>
        </w:rPr>
        <w:t>ая</w:t>
      </w:r>
      <w:r w:rsidRPr="001F07A0">
        <w:rPr>
          <w:sz w:val="28"/>
          <w:szCs w:val="28"/>
        </w:rPr>
        <w:t>,</w:t>
      </w:r>
      <w:r w:rsidR="007F0F44" w:rsidRPr="001F07A0">
        <w:rPr>
          <w:sz w:val="28"/>
          <w:szCs w:val="28"/>
        </w:rPr>
        <w:t xml:space="preserve"> </w:t>
      </w:r>
      <w:r w:rsidRPr="001F07A0">
        <w:rPr>
          <w:sz w:val="28"/>
          <w:szCs w:val="28"/>
        </w:rPr>
        <w:t>в центре первого микрорайона. При рабочем проектировании следует обратить внимание на движение по тротуарам инвалидных колясок, особенно у амбулатории и в центре. По отдельным участкам сети возможно проектирование и строительство велосипедных дорожек.</w:t>
      </w:r>
    </w:p>
    <w:p w14:paraId="45BD492A" w14:textId="77777777" w:rsidR="00095BEB" w:rsidRPr="001F07A0" w:rsidRDefault="008E73B2" w:rsidP="008F7E8D">
      <w:pPr>
        <w:ind w:firstLine="567"/>
        <w:jc w:val="both"/>
        <w:rPr>
          <w:sz w:val="28"/>
          <w:szCs w:val="28"/>
        </w:rPr>
      </w:pPr>
      <w:r w:rsidRPr="001F07A0">
        <w:rPr>
          <w:sz w:val="28"/>
          <w:szCs w:val="28"/>
        </w:rPr>
        <w:t>Генеральным планом</w:t>
      </w:r>
      <w:r w:rsidR="00095BEB" w:rsidRPr="001F07A0">
        <w:rPr>
          <w:sz w:val="28"/>
          <w:szCs w:val="28"/>
        </w:rPr>
        <w:t xml:space="preserve"> предусматривается:</w:t>
      </w:r>
    </w:p>
    <w:p w14:paraId="09ACA5AE" w14:textId="77777777" w:rsidR="00095BEB" w:rsidRPr="001F07A0" w:rsidRDefault="001D2B47" w:rsidP="008F7E8D">
      <w:pPr>
        <w:pStyle w:val="a3"/>
        <w:numPr>
          <w:ilvl w:val="1"/>
          <w:numId w:val="2"/>
        </w:numPr>
        <w:suppressAutoHyphens/>
        <w:spacing w:after="0"/>
        <w:rPr>
          <w:snapToGrid/>
          <w:sz w:val="28"/>
          <w:szCs w:val="28"/>
        </w:rPr>
      </w:pPr>
      <w:r w:rsidRPr="001F07A0">
        <w:rPr>
          <w:snapToGrid/>
          <w:sz w:val="28"/>
          <w:szCs w:val="28"/>
        </w:rPr>
        <w:t>о</w:t>
      </w:r>
      <w:r w:rsidR="00095BEB" w:rsidRPr="001F07A0">
        <w:rPr>
          <w:snapToGrid/>
          <w:sz w:val="28"/>
          <w:szCs w:val="28"/>
        </w:rPr>
        <w:t>рганизация уличного освещения;</w:t>
      </w:r>
    </w:p>
    <w:p w14:paraId="3F5CBA62" w14:textId="77777777" w:rsidR="00095BEB" w:rsidRPr="001F07A0" w:rsidRDefault="001D2B47" w:rsidP="008F7E8D">
      <w:pPr>
        <w:pStyle w:val="a3"/>
        <w:numPr>
          <w:ilvl w:val="1"/>
          <w:numId w:val="2"/>
        </w:numPr>
        <w:suppressAutoHyphens/>
        <w:spacing w:after="0"/>
        <w:rPr>
          <w:snapToGrid/>
          <w:sz w:val="28"/>
          <w:szCs w:val="28"/>
        </w:rPr>
      </w:pPr>
      <w:r w:rsidRPr="001F07A0">
        <w:rPr>
          <w:snapToGrid/>
          <w:sz w:val="28"/>
          <w:szCs w:val="28"/>
        </w:rPr>
        <w:t>у</w:t>
      </w:r>
      <w:r w:rsidR="00095BEB" w:rsidRPr="001F07A0">
        <w:rPr>
          <w:snapToGrid/>
          <w:sz w:val="28"/>
          <w:szCs w:val="28"/>
        </w:rPr>
        <w:t>становка дорожных знаков;</w:t>
      </w:r>
    </w:p>
    <w:p w14:paraId="636727F4" w14:textId="77777777" w:rsidR="00095BEB" w:rsidRPr="001F07A0" w:rsidRDefault="001D2B47" w:rsidP="008F7E8D">
      <w:pPr>
        <w:pStyle w:val="a3"/>
        <w:numPr>
          <w:ilvl w:val="1"/>
          <w:numId w:val="2"/>
        </w:numPr>
        <w:suppressAutoHyphens/>
        <w:spacing w:after="0"/>
        <w:rPr>
          <w:snapToGrid/>
          <w:sz w:val="28"/>
          <w:szCs w:val="28"/>
        </w:rPr>
      </w:pPr>
      <w:r w:rsidRPr="001F07A0">
        <w:rPr>
          <w:snapToGrid/>
          <w:sz w:val="28"/>
          <w:szCs w:val="28"/>
        </w:rPr>
        <w:t>с</w:t>
      </w:r>
      <w:r w:rsidR="00095BEB" w:rsidRPr="001F07A0">
        <w:rPr>
          <w:snapToGrid/>
          <w:sz w:val="28"/>
          <w:szCs w:val="28"/>
        </w:rPr>
        <w:t>троительство тротуаров;</w:t>
      </w:r>
    </w:p>
    <w:p w14:paraId="07749A21" w14:textId="77777777" w:rsidR="00095BEB" w:rsidRPr="001F07A0" w:rsidRDefault="001D2B47" w:rsidP="008F7E8D">
      <w:pPr>
        <w:pStyle w:val="a3"/>
        <w:spacing w:after="0"/>
        <w:rPr>
          <w:snapToGrid/>
          <w:sz w:val="28"/>
          <w:szCs w:val="28"/>
        </w:rPr>
      </w:pPr>
      <w:r w:rsidRPr="001F07A0">
        <w:rPr>
          <w:snapToGrid/>
          <w:sz w:val="28"/>
          <w:szCs w:val="28"/>
        </w:rPr>
        <w:t>н</w:t>
      </w:r>
      <w:r w:rsidR="00095BEB" w:rsidRPr="001F07A0">
        <w:rPr>
          <w:snapToGrid/>
          <w:sz w:val="28"/>
          <w:szCs w:val="28"/>
        </w:rPr>
        <w:t>анесение дорожной разметки;</w:t>
      </w:r>
    </w:p>
    <w:p w14:paraId="1F499957" w14:textId="77777777" w:rsidR="00095BEB" w:rsidRPr="001F07A0" w:rsidRDefault="001D2B47" w:rsidP="008F7E8D">
      <w:pPr>
        <w:pStyle w:val="a3"/>
        <w:spacing w:after="0"/>
        <w:rPr>
          <w:snapToGrid/>
          <w:sz w:val="28"/>
          <w:szCs w:val="28"/>
        </w:rPr>
      </w:pPr>
      <w:r w:rsidRPr="001F07A0">
        <w:rPr>
          <w:snapToGrid/>
          <w:sz w:val="28"/>
          <w:szCs w:val="28"/>
        </w:rPr>
        <w:t>о</w:t>
      </w:r>
      <w:r w:rsidR="00095BEB" w:rsidRPr="001F07A0">
        <w:rPr>
          <w:snapToGrid/>
          <w:sz w:val="28"/>
          <w:szCs w:val="28"/>
        </w:rPr>
        <w:t>бустройство остановочных пунктов;</w:t>
      </w:r>
    </w:p>
    <w:p w14:paraId="658C5EAB" w14:textId="77777777" w:rsidR="00095BEB" w:rsidRPr="001F07A0" w:rsidRDefault="00095BEB" w:rsidP="008F7E8D">
      <w:pPr>
        <w:pStyle w:val="a3"/>
        <w:spacing w:after="0"/>
        <w:ind w:left="0"/>
        <w:rPr>
          <w:sz w:val="28"/>
          <w:szCs w:val="28"/>
        </w:rPr>
      </w:pPr>
      <w:r w:rsidRPr="001F07A0">
        <w:rPr>
          <w:sz w:val="28"/>
          <w:szCs w:val="28"/>
        </w:rPr>
        <w:t>2019 год – ремонт улично-дорожных сетей п</w:t>
      </w:r>
      <w:r w:rsidR="00B03A7E" w:rsidRPr="001F07A0">
        <w:rPr>
          <w:sz w:val="28"/>
          <w:szCs w:val="28"/>
        </w:rPr>
        <w:t>оселка</w:t>
      </w:r>
      <w:r w:rsidR="007F0F44" w:rsidRPr="001F07A0">
        <w:rPr>
          <w:sz w:val="28"/>
          <w:szCs w:val="28"/>
        </w:rPr>
        <w:t xml:space="preserve"> </w:t>
      </w:r>
      <w:r w:rsidRPr="001F07A0">
        <w:rPr>
          <w:sz w:val="28"/>
          <w:szCs w:val="28"/>
        </w:rPr>
        <w:t xml:space="preserve">Керамкомбинат, объездной по ул. Лесной от дома 46 до дома 30 - протяженностью </w:t>
      </w:r>
      <w:smartTag w:uri="urn:schemas-microsoft-com:office:smarttags" w:element="metricconverter">
        <w:smartTagPr>
          <w:attr w:name="ProductID" w:val="250 м"/>
        </w:smartTagPr>
        <w:r w:rsidRPr="001F07A0">
          <w:rPr>
            <w:sz w:val="28"/>
            <w:szCs w:val="28"/>
          </w:rPr>
          <w:t>250 м</w:t>
        </w:r>
        <w:r w:rsidR="001D2B47" w:rsidRPr="001F07A0">
          <w:rPr>
            <w:sz w:val="28"/>
            <w:szCs w:val="28"/>
          </w:rPr>
          <w:t>етров</w:t>
        </w:r>
      </w:smartTag>
      <w:r w:rsidRPr="001F07A0">
        <w:rPr>
          <w:sz w:val="28"/>
          <w:szCs w:val="28"/>
        </w:rPr>
        <w:t xml:space="preserve"> и шириной </w:t>
      </w:r>
      <w:smartTag w:uri="urn:schemas-microsoft-com:office:smarttags" w:element="metricconverter">
        <w:smartTagPr>
          <w:attr w:name="ProductID" w:val="4 м"/>
        </w:smartTagPr>
        <w:r w:rsidRPr="001F07A0">
          <w:rPr>
            <w:sz w:val="28"/>
            <w:szCs w:val="28"/>
          </w:rPr>
          <w:t>4 м</w:t>
        </w:r>
        <w:r w:rsidR="001D2B47" w:rsidRPr="001F07A0">
          <w:rPr>
            <w:sz w:val="28"/>
            <w:szCs w:val="28"/>
          </w:rPr>
          <w:t>етра</w:t>
        </w:r>
      </w:smartTag>
      <w:r w:rsidRPr="001F07A0">
        <w:rPr>
          <w:sz w:val="28"/>
          <w:szCs w:val="28"/>
        </w:rPr>
        <w:t>, асфальтобетон;</w:t>
      </w:r>
    </w:p>
    <w:p w14:paraId="5518AB93" w14:textId="77777777" w:rsidR="00095BEB" w:rsidRPr="001F07A0" w:rsidRDefault="001D2B47" w:rsidP="008F7E8D">
      <w:pPr>
        <w:pStyle w:val="a3"/>
        <w:spacing w:after="0"/>
        <w:ind w:left="0"/>
        <w:rPr>
          <w:sz w:val="28"/>
          <w:szCs w:val="28"/>
        </w:rPr>
      </w:pPr>
      <w:r w:rsidRPr="001F07A0">
        <w:rPr>
          <w:sz w:val="28"/>
          <w:szCs w:val="28"/>
        </w:rPr>
        <w:t>2020 год – ремонт улично-</w:t>
      </w:r>
      <w:r w:rsidR="00095BEB" w:rsidRPr="001F07A0">
        <w:rPr>
          <w:sz w:val="28"/>
          <w:szCs w:val="28"/>
        </w:rPr>
        <w:t>дорожных сетей п</w:t>
      </w:r>
      <w:r w:rsidR="00B03A7E" w:rsidRPr="001F07A0">
        <w:rPr>
          <w:sz w:val="28"/>
          <w:szCs w:val="28"/>
        </w:rPr>
        <w:t>оселка</w:t>
      </w:r>
      <w:r w:rsidR="007F0F44" w:rsidRPr="001F07A0">
        <w:rPr>
          <w:sz w:val="28"/>
          <w:szCs w:val="28"/>
        </w:rPr>
        <w:t xml:space="preserve"> </w:t>
      </w:r>
      <w:r w:rsidR="00095BEB" w:rsidRPr="001F07A0">
        <w:rPr>
          <w:sz w:val="28"/>
          <w:szCs w:val="28"/>
        </w:rPr>
        <w:t xml:space="preserve">Керамкомбинат, объездной по ул. Лесной - протяженностью </w:t>
      </w:r>
      <w:smartTag w:uri="urn:schemas-microsoft-com:office:smarttags" w:element="metricconverter">
        <w:smartTagPr>
          <w:attr w:name="ProductID" w:val="400 м"/>
        </w:smartTagPr>
        <w:r w:rsidR="00095BEB" w:rsidRPr="001F07A0">
          <w:rPr>
            <w:sz w:val="28"/>
            <w:szCs w:val="28"/>
          </w:rPr>
          <w:t>400 м</w:t>
        </w:r>
        <w:r w:rsidRPr="001F07A0">
          <w:rPr>
            <w:sz w:val="28"/>
            <w:szCs w:val="28"/>
          </w:rPr>
          <w:t>етров</w:t>
        </w:r>
      </w:smartTag>
      <w:r w:rsidR="00095BEB" w:rsidRPr="001F07A0">
        <w:rPr>
          <w:sz w:val="28"/>
          <w:szCs w:val="28"/>
        </w:rPr>
        <w:t xml:space="preserve"> и шириной </w:t>
      </w:r>
      <w:smartTag w:uri="urn:schemas-microsoft-com:office:smarttags" w:element="metricconverter">
        <w:smartTagPr>
          <w:attr w:name="ProductID" w:val="4 м"/>
        </w:smartTagPr>
        <w:r w:rsidR="00095BEB" w:rsidRPr="001F07A0">
          <w:rPr>
            <w:sz w:val="28"/>
            <w:szCs w:val="28"/>
          </w:rPr>
          <w:t>4 м</w:t>
        </w:r>
        <w:r w:rsidRPr="001F07A0">
          <w:rPr>
            <w:sz w:val="28"/>
            <w:szCs w:val="28"/>
          </w:rPr>
          <w:t>етра</w:t>
        </w:r>
      </w:smartTag>
      <w:r w:rsidR="00095BEB" w:rsidRPr="001F07A0">
        <w:rPr>
          <w:sz w:val="28"/>
          <w:szCs w:val="28"/>
        </w:rPr>
        <w:t>, в щебеночном исполнении;</w:t>
      </w:r>
    </w:p>
    <w:p w14:paraId="2E7AFDFF" w14:textId="77777777" w:rsidR="00CE2BC2" w:rsidRPr="001F07A0" w:rsidRDefault="001D2B47" w:rsidP="008F7E8D">
      <w:pPr>
        <w:pStyle w:val="a3"/>
        <w:spacing w:after="0"/>
        <w:ind w:left="0"/>
        <w:rPr>
          <w:sz w:val="28"/>
          <w:szCs w:val="28"/>
        </w:rPr>
      </w:pPr>
      <w:r w:rsidRPr="001F07A0">
        <w:rPr>
          <w:sz w:val="28"/>
          <w:szCs w:val="28"/>
        </w:rPr>
        <w:t xml:space="preserve">2021 год </w:t>
      </w:r>
      <w:r w:rsidR="00095BEB" w:rsidRPr="001F07A0">
        <w:rPr>
          <w:sz w:val="28"/>
          <w:szCs w:val="28"/>
        </w:rPr>
        <w:t>– ремо</w:t>
      </w:r>
      <w:r w:rsidRPr="001F07A0">
        <w:rPr>
          <w:sz w:val="28"/>
          <w:szCs w:val="28"/>
        </w:rPr>
        <w:t>нт улично-</w:t>
      </w:r>
      <w:r w:rsidR="00095BEB" w:rsidRPr="001F07A0">
        <w:rPr>
          <w:sz w:val="28"/>
          <w:szCs w:val="28"/>
        </w:rPr>
        <w:t xml:space="preserve">дорожных сетей </w:t>
      </w:r>
      <w:r w:rsidR="00B03A7E" w:rsidRPr="001F07A0">
        <w:rPr>
          <w:sz w:val="28"/>
          <w:szCs w:val="28"/>
        </w:rPr>
        <w:t xml:space="preserve">поселка </w:t>
      </w:r>
      <w:r w:rsidR="00095BEB" w:rsidRPr="001F07A0">
        <w:rPr>
          <w:sz w:val="28"/>
          <w:szCs w:val="28"/>
        </w:rPr>
        <w:t>Керамкомбинат</w:t>
      </w:r>
      <w:r w:rsidRPr="001F07A0">
        <w:rPr>
          <w:sz w:val="28"/>
          <w:szCs w:val="28"/>
        </w:rPr>
        <w:t>,</w:t>
      </w:r>
      <w:r w:rsidR="00095BEB" w:rsidRPr="001F07A0">
        <w:rPr>
          <w:sz w:val="28"/>
          <w:szCs w:val="28"/>
        </w:rPr>
        <w:t xml:space="preserve"> объездной по пер. Березовый</w:t>
      </w:r>
      <w:r w:rsidR="00B2358E" w:rsidRPr="001F07A0">
        <w:rPr>
          <w:sz w:val="28"/>
          <w:szCs w:val="28"/>
        </w:rPr>
        <w:t xml:space="preserve"> </w:t>
      </w:r>
      <w:r w:rsidR="00095BEB" w:rsidRPr="001F07A0">
        <w:rPr>
          <w:sz w:val="28"/>
          <w:szCs w:val="28"/>
        </w:rPr>
        <w:t xml:space="preserve">- протяженностью </w:t>
      </w:r>
      <w:smartTag w:uri="urn:schemas-microsoft-com:office:smarttags" w:element="metricconverter">
        <w:smartTagPr>
          <w:attr w:name="ProductID" w:val="240 м"/>
        </w:smartTagPr>
        <w:r w:rsidR="00095BEB" w:rsidRPr="001F07A0">
          <w:rPr>
            <w:sz w:val="28"/>
            <w:szCs w:val="28"/>
          </w:rPr>
          <w:t>240 м</w:t>
        </w:r>
        <w:r w:rsidRPr="001F07A0">
          <w:rPr>
            <w:sz w:val="28"/>
            <w:szCs w:val="28"/>
          </w:rPr>
          <w:t>етров</w:t>
        </w:r>
      </w:smartTag>
      <w:r w:rsidR="00095BEB" w:rsidRPr="001F07A0">
        <w:rPr>
          <w:sz w:val="28"/>
          <w:szCs w:val="28"/>
        </w:rPr>
        <w:t xml:space="preserve"> и шириной </w:t>
      </w:r>
      <w:smartTag w:uri="urn:schemas-microsoft-com:office:smarttags" w:element="metricconverter">
        <w:smartTagPr>
          <w:attr w:name="ProductID" w:val="4 м"/>
        </w:smartTagPr>
        <w:r w:rsidR="00095BEB" w:rsidRPr="001F07A0">
          <w:rPr>
            <w:sz w:val="28"/>
            <w:szCs w:val="28"/>
          </w:rPr>
          <w:t>4 м</w:t>
        </w:r>
        <w:r w:rsidRPr="001F07A0">
          <w:rPr>
            <w:sz w:val="28"/>
            <w:szCs w:val="28"/>
          </w:rPr>
          <w:t>етра</w:t>
        </w:r>
      </w:smartTag>
      <w:r w:rsidR="00095BEB" w:rsidRPr="001F07A0">
        <w:rPr>
          <w:sz w:val="28"/>
          <w:szCs w:val="28"/>
        </w:rPr>
        <w:t>, в щебеночном исполнении.</w:t>
      </w:r>
    </w:p>
    <w:p w14:paraId="3F6EE013" w14:textId="77777777" w:rsidR="002028CB" w:rsidRPr="001F07A0" w:rsidRDefault="002028CB" w:rsidP="002028CB">
      <w:pPr>
        <w:pStyle w:val="a3"/>
        <w:numPr>
          <w:ilvl w:val="0"/>
          <w:numId w:val="0"/>
        </w:numPr>
        <w:ind w:firstLine="568"/>
        <w:rPr>
          <w:b/>
          <w:sz w:val="28"/>
          <w:szCs w:val="28"/>
        </w:rPr>
      </w:pPr>
      <w:r w:rsidRPr="001F07A0">
        <w:rPr>
          <w:sz w:val="28"/>
          <w:szCs w:val="28"/>
        </w:rPr>
        <w:t>Для обеспечения возможности благоустройства и соблюдения норм, у</w:t>
      </w:r>
      <w:r w:rsidR="002F777E" w:rsidRPr="001F07A0">
        <w:rPr>
          <w:sz w:val="28"/>
          <w:szCs w:val="28"/>
        </w:rPr>
        <w:t>становленных СП 42.13330.2016, генеральным планом</w:t>
      </w:r>
      <w:r w:rsidRPr="001F07A0">
        <w:rPr>
          <w:sz w:val="28"/>
          <w:szCs w:val="28"/>
        </w:rPr>
        <w:t xml:space="preserve"> предложено изъятие 14  земельных участков или их частей в целях  формирования нормативной ширины улично-дорожной сети. Перечень</w:t>
      </w:r>
      <w:r w:rsidRPr="001F07A0">
        <w:rPr>
          <w:rFonts w:eastAsia="Calibri"/>
          <w:sz w:val="28"/>
          <w:szCs w:val="28"/>
          <w:lang w:eastAsia="en-US"/>
        </w:rPr>
        <w:t xml:space="preserve"> земельных участков, в отношении которых необходимо провести процедуру изъятия для муниципальных нужд, либо установление публичного сервитута для </w:t>
      </w:r>
      <w:r w:rsidR="001052A4" w:rsidRPr="001F07A0">
        <w:rPr>
          <w:rFonts w:eastAsia="Calibri"/>
          <w:sz w:val="28"/>
          <w:szCs w:val="28"/>
          <w:lang w:eastAsia="en-US"/>
        </w:rPr>
        <w:t>определения</w:t>
      </w:r>
      <w:r w:rsidRPr="001F07A0">
        <w:rPr>
          <w:rFonts w:eastAsia="Calibri"/>
          <w:sz w:val="28"/>
          <w:szCs w:val="28"/>
          <w:lang w:eastAsia="en-US"/>
        </w:rPr>
        <w:t xml:space="preserve"> нормативных параметров строительства (реконструкции) улично-дорожной сети приведён в таблице 29.</w:t>
      </w:r>
    </w:p>
    <w:p w14:paraId="1B971AD6" w14:textId="77777777" w:rsidR="00196472" w:rsidRPr="001F07A0" w:rsidRDefault="002028CB" w:rsidP="002C269E">
      <w:pPr>
        <w:pStyle w:val="a3"/>
        <w:numPr>
          <w:ilvl w:val="0"/>
          <w:numId w:val="0"/>
        </w:numPr>
        <w:spacing w:after="0"/>
        <w:ind w:firstLine="568"/>
        <w:rPr>
          <w:rFonts w:eastAsia="Calibri"/>
          <w:sz w:val="28"/>
          <w:szCs w:val="28"/>
          <w:lang w:eastAsia="en-US"/>
        </w:rPr>
      </w:pPr>
      <w:r w:rsidRPr="001F07A0">
        <w:rPr>
          <w:sz w:val="28"/>
          <w:szCs w:val="28"/>
        </w:rPr>
        <w:t>Таблица 29 – Перечень</w:t>
      </w:r>
      <w:r w:rsidRPr="001F07A0">
        <w:rPr>
          <w:rFonts w:eastAsia="Calibri"/>
          <w:sz w:val="28"/>
          <w:szCs w:val="28"/>
          <w:lang w:eastAsia="en-US"/>
        </w:rPr>
        <w:t xml:space="preserve"> земельных участков, в отношении которых необходимо провести процедуру изъятия для муниципальных нужд, либо установ</w:t>
      </w:r>
      <w:r w:rsidR="00C43227" w:rsidRPr="001F07A0">
        <w:rPr>
          <w:rFonts w:eastAsia="Calibri"/>
          <w:sz w:val="28"/>
          <w:szCs w:val="28"/>
          <w:lang w:eastAsia="en-US"/>
        </w:rPr>
        <w:t xml:space="preserve">ление публичного сервитута для </w:t>
      </w:r>
      <w:r w:rsidR="001052A4" w:rsidRPr="001F07A0">
        <w:rPr>
          <w:rFonts w:eastAsia="Calibri"/>
          <w:sz w:val="28"/>
          <w:szCs w:val="28"/>
          <w:lang w:eastAsia="en-US"/>
        </w:rPr>
        <w:t>определения</w:t>
      </w:r>
      <w:r w:rsidRPr="001F07A0">
        <w:rPr>
          <w:rFonts w:eastAsia="Calibri"/>
          <w:sz w:val="28"/>
          <w:szCs w:val="28"/>
          <w:lang w:eastAsia="en-US"/>
        </w:rPr>
        <w:t xml:space="preserve"> нормативных параметров строительства (реконструкции) улично-дорожной сети</w:t>
      </w:r>
    </w:p>
    <w:p w14:paraId="0EED46BB" w14:textId="77777777" w:rsidR="002C269E" w:rsidRPr="001F07A0" w:rsidRDefault="002C269E" w:rsidP="002C269E">
      <w:pPr>
        <w:pStyle w:val="a3"/>
        <w:numPr>
          <w:ilvl w:val="0"/>
          <w:numId w:val="0"/>
        </w:numPr>
        <w:spacing w:after="0"/>
        <w:ind w:firstLine="568"/>
        <w:rPr>
          <w:rFonts w:eastAsia="Calibri"/>
          <w:sz w:val="28"/>
          <w:szCs w:val="28"/>
          <w:lang w:eastAsia="en-US"/>
        </w:rPr>
      </w:pPr>
    </w:p>
    <w:tbl>
      <w:tblPr>
        <w:tblStyle w:val="afc"/>
        <w:tblW w:w="10173" w:type="dxa"/>
        <w:tblLayout w:type="fixed"/>
        <w:tblLook w:val="04A0" w:firstRow="1" w:lastRow="0" w:firstColumn="1" w:lastColumn="0" w:noHBand="0" w:noVBand="1"/>
      </w:tblPr>
      <w:tblGrid>
        <w:gridCol w:w="534"/>
        <w:gridCol w:w="1984"/>
        <w:gridCol w:w="992"/>
        <w:gridCol w:w="1276"/>
        <w:gridCol w:w="1843"/>
        <w:gridCol w:w="1843"/>
        <w:gridCol w:w="1701"/>
      </w:tblGrid>
      <w:tr w:rsidR="002028CB" w:rsidRPr="001F07A0" w14:paraId="7B8F8CF0" w14:textId="77777777" w:rsidTr="009950F9">
        <w:tc>
          <w:tcPr>
            <w:tcW w:w="534" w:type="dxa"/>
            <w:vAlign w:val="center"/>
          </w:tcPr>
          <w:p w14:paraId="3FBF363F" w14:textId="77777777" w:rsidR="002028CB" w:rsidRPr="001F07A0" w:rsidRDefault="002028CB" w:rsidP="002C269E">
            <w:pPr>
              <w:jc w:val="center"/>
            </w:pPr>
            <w:r w:rsidRPr="001F07A0">
              <w:t>№ п/п</w:t>
            </w:r>
          </w:p>
        </w:tc>
        <w:tc>
          <w:tcPr>
            <w:tcW w:w="1984" w:type="dxa"/>
            <w:vAlign w:val="center"/>
          </w:tcPr>
          <w:p w14:paraId="2590DF36" w14:textId="77777777" w:rsidR="002028CB" w:rsidRPr="001F07A0" w:rsidRDefault="002028CB" w:rsidP="002C269E">
            <w:pPr>
              <w:jc w:val="center"/>
            </w:pPr>
            <w:r w:rsidRPr="001F07A0">
              <w:t>Кадастровый номер ЗУ</w:t>
            </w:r>
          </w:p>
        </w:tc>
        <w:tc>
          <w:tcPr>
            <w:tcW w:w="992" w:type="dxa"/>
            <w:vAlign w:val="center"/>
          </w:tcPr>
          <w:p w14:paraId="41CFE9AB" w14:textId="77777777" w:rsidR="00813A34" w:rsidRPr="001F07A0" w:rsidRDefault="002028CB" w:rsidP="002C269E">
            <w:pPr>
              <w:jc w:val="center"/>
            </w:pPr>
            <w:r w:rsidRPr="001F07A0">
              <w:t>Общая пло</w:t>
            </w:r>
            <w:r w:rsidR="00813A34" w:rsidRPr="001F07A0">
              <w:t>-</w:t>
            </w:r>
          </w:p>
          <w:p w14:paraId="604410CC" w14:textId="77777777" w:rsidR="002028CB" w:rsidRPr="001F07A0" w:rsidRDefault="002028CB" w:rsidP="002C269E">
            <w:pPr>
              <w:jc w:val="center"/>
            </w:pPr>
            <w:r w:rsidRPr="001F07A0">
              <w:t>щадь</w:t>
            </w:r>
          </w:p>
          <w:p w14:paraId="2E454D7C" w14:textId="77777777" w:rsidR="002028CB" w:rsidRPr="001F07A0" w:rsidRDefault="002028CB" w:rsidP="002C269E">
            <w:pPr>
              <w:jc w:val="center"/>
            </w:pPr>
            <w:r w:rsidRPr="001F07A0">
              <w:t>(кв.м.)</w:t>
            </w:r>
          </w:p>
        </w:tc>
        <w:tc>
          <w:tcPr>
            <w:tcW w:w="1276" w:type="dxa"/>
            <w:vAlign w:val="center"/>
          </w:tcPr>
          <w:p w14:paraId="33BA4CB0" w14:textId="77777777" w:rsidR="00B3593A" w:rsidRPr="001F07A0" w:rsidRDefault="002028CB" w:rsidP="002C269E">
            <w:pPr>
              <w:jc w:val="center"/>
            </w:pPr>
            <w:r w:rsidRPr="001F07A0">
              <w:t>Площадь изъятия/</w:t>
            </w:r>
          </w:p>
          <w:p w14:paraId="0D1CD016" w14:textId="77777777" w:rsidR="002028CB" w:rsidRPr="001F07A0" w:rsidRDefault="002028CB" w:rsidP="002C269E">
            <w:pPr>
              <w:jc w:val="center"/>
            </w:pPr>
            <w:r w:rsidRPr="001F07A0">
              <w:t>сервитута</w:t>
            </w:r>
          </w:p>
          <w:p w14:paraId="25678ECC" w14:textId="77777777" w:rsidR="002028CB" w:rsidRPr="001F07A0" w:rsidRDefault="002028CB" w:rsidP="002C269E">
            <w:pPr>
              <w:jc w:val="center"/>
            </w:pPr>
            <w:r w:rsidRPr="001F07A0">
              <w:t>(кв.м.)</w:t>
            </w:r>
          </w:p>
        </w:tc>
        <w:tc>
          <w:tcPr>
            <w:tcW w:w="1843" w:type="dxa"/>
            <w:vAlign w:val="center"/>
          </w:tcPr>
          <w:p w14:paraId="10DDE16F" w14:textId="77777777" w:rsidR="002028CB" w:rsidRPr="001F07A0" w:rsidRDefault="002028CB" w:rsidP="002C269E">
            <w:pPr>
              <w:jc w:val="center"/>
            </w:pPr>
            <w:r w:rsidRPr="001F07A0">
              <w:t>Адрес</w:t>
            </w:r>
          </w:p>
        </w:tc>
        <w:tc>
          <w:tcPr>
            <w:tcW w:w="1843" w:type="dxa"/>
            <w:vAlign w:val="center"/>
          </w:tcPr>
          <w:p w14:paraId="2B1E1114" w14:textId="77777777" w:rsidR="002028CB" w:rsidRPr="001F07A0" w:rsidRDefault="002028CB" w:rsidP="002C269E">
            <w:pPr>
              <w:jc w:val="center"/>
            </w:pPr>
            <w:r w:rsidRPr="001F07A0">
              <w:t>Вид разрешенного использования</w:t>
            </w:r>
          </w:p>
        </w:tc>
        <w:tc>
          <w:tcPr>
            <w:tcW w:w="1701" w:type="dxa"/>
            <w:vAlign w:val="center"/>
          </w:tcPr>
          <w:p w14:paraId="3B81F71F" w14:textId="77777777" w:rsidR="00B02A1C" w:rsidRPr="001F07A0" w:rsidRDefault="002028CB" w:rsidP="002C269E">
            <w:pPr>
              <w:jc w:val="center"/>
            </w:pPr>
            <w:r w:rsidRPr="001F07A0">
              <w:t>Цель изъятия/серви</w:t>
            </w:r>
            <w:r w:rsidR="00B02A1C" w:rsidRPr="001F07A0">
              <w:t>-</w:t>
            </w:r>
          </w:p>
          <w:p w14:paraId="03F22559" w14:textId="77777777" w:rsidR="002028CB" w:rsidRPr="001F07A0" w:rsidRDefault="002028CB" w:rsidP="002C269E">
            <w:pPr>
              <w:jc w:val="center"/>
            </w:pPr>
            <w:r w:rsidRPr="001F07A0">
              <w:t>тута</w:t>
            </w:r>
          </w:p>
        </w:tc>
      </w:tr>
      <w:tr w:rsidR="002028CB" w:rsidRPr="001F07A0" w14:paraId="00FCB544" w14:textId="77777777" w:rsidTr="009950F9">
        <w:tc>
          <w:tcPr>
            <w:tcW w:w="534" w:type="dxa"/>
            <w:vAlign w:val="center"/>
          </w:tcPr>
          <w:p w14:paraId="4D1EC993" w14:textId="77777777" w:rsidR="002028CB" w:rsidRPr="001F07A0" w:rsidRDefault="002028CB" w:rsidP="00196472">
            <w:pPr>
              <w:jc w:val="center"/>
            </w:pPr>
            <w:r w:rsidRPr="001F07A0">
              <w:lastRenderedPageBreak/>
              <w:t>1</w:t>
            </w:r>
          </w:p>
        </w:tc>
        <w:tc>
          <w:tcPr>
            <w:tcW w:w="1984" w:type="dxa"/>
            <w:vAlign w:val="center"/>
          </w:tcPr>
          <w:p w14:paraId="3127E5F1" w14:textId="77777777" w:rsidR="002028CB" w:rsidRPr="001F07A0" w:rsidRDefault="002028CB" w:rsidP="00196472">
            <w:pPr>
              <w:jc w:val="center"/>
            </w:pPr>
            <w:r w:rsidRPr="001F07A0">
              <w:t>54:07:044006:73</w:t>
            </w:r>
          </w:p>
        </w:tc>
        <w:tc>
          <w:tcPr>
            <w:tcW w:w="992" w:type="dxa"/>
            <w:vAlign w:val="center"/>
          </w:tcPr>
          <w:p w14:paraId="62AD2AB6" w14:textId="77777777" w:rsidR="002028CB" w:rsidRPr="001F07A0" w:rsidRDefault="002028CB" w:rsidP="00196472">
            <w:pPr>
              <w:jc w:val="center"/>
            </w:pPr>
            <w:r w:rsidRPr="001F07A0">
              <w:t xml:space="preserve">588 </w:t>
            </w:r>
          </w:p>
        </w:tc>
        <w:tc>
          <w:tcPr>
            <w:tcW w:w="1276" w:type="dxa"/>
            <w:vAlign w:val="center"/>
          </w:tcPr>
          <w:p w14:paraId="284C71FE" w14:textId="77777777" w:rsidR="002028CB" w:rsidRPr="001F07A0" w:rsidRDefault="002028CB" w:rsidP="00196472">
            <w:pPr>
              <w:jc w:val="center"/>
            </w:pPr>
            <w:r w:rsidRPr="001F07A0">
              <w:t xml:space="preserve">18,64 </w:t>
            </w:r>
          </w:p>
        </w:tc>
        <w:tc>
          <w:tcPr>
            <w:tcW w:w="1843" w:type="dxa"/>
            <w:vAlign w:val="center"/>
          </w:tcPr>
          <w:p w14:paraId="17BDEA01" w14:textId="77777777" w:rsidR="009950F9" w:rsidRPr="001F07A0" w:rsidRDefault="009950F9" w:rsidP="00196472">
            <w:pPr>
              <w:jc w:val="center"/>
            </w:pPr>
          </w:p>
          <w:p w14:paraId="6BC6DBD6" w14:textId="77777777" w:rsidR="00B3593A" w:rsidRPr="001F07A0" w:rsidRDefault="005F50BE" w:rsidP="00196472">
            <w:pPr>
              <w:jc w:val="center"/>
            </w:pPr>
            <w:r w:rsidRPr="001F07A0">
              <w:t>поселок</w:t>
            </w:r>
            <w:r w:rsidR="002028CB" w:rsidRPr="001F07A0">
              <w:t xml:space="preserve"> </w:t>
            </w:r>
            <w:r w:rsidR="00B3593A" w:rsidRPr="001F07A0">
              <w:t>Керамкомбинат, улица</w:t>
            </w:r>
            <w:r w:rsidR="002028CB" w:rsidRPr="001F07A0">
              <w:t xml:space="preserve"> Лесная, </w:t>
            </w:r>
          </w:p>
          <w:p w14:paraId="46EC98C7" w14:textId="77777777" w:rsidR="009950F9" w:rsidRPr="001F07A0" w:rsidRDefault="009950F9" w:rsidP="009950F9">
            <w:pPr>
              <w:jc w:val="center"/>
            </w:pPr>
            <w:r w:rsidRPr="001F07A0">
              <w:t>участок</w:t>
            </w:r>
            <w:r w:rsidR="002028CB" w:rsidRPr="001F07A0">
              <w:t xml:space="preserve"> 15</w:t>
            </w:r>
          </w:p>
          <w:p w14:paraId="7DADE3D4" w14:textId="77777777" w:rsidR="009950F9" w:rsidRPr="001F07A0" w:rsidRDefault="009950F9" w:rsidP="009950F9">
            <w:pPr>
              <w:jc w:val="center"/>
            </w:pPr>
          </w:p>
          <w:p w14:paraId="130A3E8B" w14:textId="77777777" w:rsidR="009950F9" w:rsidRPr="001F07A0" w:rsidRDefault="009950F9" w:rsidP="00196472">
            <w:pPr>
              <w:jc w:val="center"/>
            </w:pPr>
          </w:p>
        </w:tc>
        <w:tc>
          <w:tcPr>
            <w:tcW w:w="1843" w:type="dxa"/>
            <w:vAlign w:val="center"/>
          </w:tcPr>
          <w:p w14:paraId="0B0E1E29" w14:textId="77777777" w:rsidR="002028CB" w:rsidRPr="001F07A0" w:rsidRDefault="002028CB" w:rsidP="00B3593A">
            <w:pPr>
              <w:jc w:val="center"/>
            </w:pPr>
            <w:r w:rsidRPr="001F07A0">
              <w:t>Для ведения гражданами садоводства и огородничества</w:t>
            </w:r>
          </w:p>
          <w:p w14:paraId="37A7BF32" w14:textId="77777777" w:rsidR="002C269E" w:rsidRPr="001F07A0" w:rsidRDefault="002C269E" w:rsidP="00B3593A">
            <w:pPr>
              <w:jc w:val="center"/>
            </w:pPr>
          </w:p>
        </w:tc>
        <w:tc>
          <w:tcPr>
            <w:tcW w:w="1701" w:type="dxa"/>
            <w:vAlign w:val="center"/>
          </w:tcPr>
          <w:p w14:paraId="395EB2C3" w14:textId="77777777" w:rsidR="002028CB" w:rsidRPr="001F07A0" w:rsidRDefault="00B3593A" w:rsidP="00196472">
            <w:pPr>
              <w:jc w:val="center"/>
            </w:pPr>
            <w:r w:rsidRPr="001F07A0">
              <w:t>Реконструкция улицы</w:t>
            </w:r>
            <w:r w:rsidR="002028CB" w:rsidRPr="001F07A0">
              <w:t xml:space="preserve"> Лесная</w:t>
            </w:r>
          </w:p>
        </w:tc>
      </w:tr>
      <w:tr w:rsidR="002028CB" w:rsidRPr="001F07A0" w14:paraId="134872C2" w14:textId="77777777" w:rsidTr="009950F9">
        <w:tc>
          <w:tcPr>
            <w:tcW w:w="534" w:type="dxa"/>
            <w:vAlign w:val="center"/>
          </w:tcPr>
          <w:p w14:paraId="79C29DAF" w14:textId="77777777" w:rsidR="002028CB" w:rsidRPr="001F07A0" w:rsidRDefault="002028CB" w:rsidP="00196472">
            <w:pPr>
              <w:jc w:val="center"/>
            </w:pPr>
            <w:r w:rsidRPr="001F07A0">
              <w:t>2</w:t>
            </w:r>
          </w:p>
        </w:tc>
        <w:tc>
          <w:tcPr>
            <w:tcW w:w="1984" w:type="dxa"/>
            <w:vAlign w:val="center"/>
          </w:tcPr>
          <w:p w14:paraId="3A283451" w14:textId="77777777" w:rsidR="002028CB" w:rsidRPr="001F07A0" w:rsidRDefault="002028CB" w:rsidP="00196472">
            <w:pPr>
              <w:jc w:val="center"/>
            </w:pPr>
            <w:r w:rsidRPr="001F07A0">
              <w:t>54:07:044006:71</w:t>
            </w:r>
          </w:p>
        </w:tc>
        <w:tc>
          <w:tcPr>
            <w:tcW w:w="992" w:type="dxa"/>
            <w:vAlign w:val="center"/>
          </w:tcPr>
          <w:p w14:paraId="336BE277" w14:textId="77777777" w:rsidR="002028CB" w:rsidRPr="001F07A0" w:rsidRDefault="002028CB" w:rsidP="00196472">
            <w:pPr>
              <w:jc w:val="center"/>
            </w:pPr>
            <w:r w:rsidRPr="001F07A0">
              <w:t>912</w:t>
            </w:r>
          </w:p>
        </w:tc>
        <w:tc>
          <w:tcPr>
            <w:tcW w:w="1276" w:type="dxa"/>
            <w:vAlign w:val="center"/>
          </w:tcPr>
          <w:p w14:paraId="4CDBBD4E" w14:textId="77777777" w:rsidR="002028CB" w:rsidRPr="001F07A0" w:rsidRDefault="002028CB" w:rsidP="00196472">
            <w:pPr>
              <w:jc w:val="center"/>
            </w:pPr>
            <w:r w:rsidRPr="001F07A0">
              <w:t>39,00</w:t>
            </w:r>
          </w:p>
        </w:tc>
        <w:tc>
          <w:tcPr>
            <w:tcW w:w="1843" w:type="dxa"/>
            <w:vAlign w:val="center"/>
          </w:tcPr>
          <w:p w14:paraId="24FA3D84" w14:textId="77777777" w:rsidR="00B3593A" w:rsidRPr="001F07A0" w:rsidRDefault="005F50BE" w:rsidP="00196472">
            <w:pPr>
              <w:jc w:val="center"/>
            </w:pPr>
            <w:r w:rsidRPr="001F07A0">
              <w:t xml:space="preserve">поселок </w:t>
            </w:r>
            <w:r w:rsidR="002028CB" w:rsidRPr="001F07A0">
              <w:t xml:space="preserve">Керамкомбинат, </w:t>
            </w:r>
            <w:r w:rsidR="00B3593A" w:rsidRPr="001F07A0">
              <w:t>улица</w:t>
            </w:r>
            <w:r w:rsidR="002028CB" w:rsidRPr="001F07A0">
              <w:t xml:space="preserve"> Лесная, </w:t>
            </w:r>
          </w:p>
          <w:p w14:paraId="2F16C52D" w14:textId="77777777" w:rsidR="002028CB" w:rsidRPr="001F07A0" w:rsidRDefault="009950F9" w:rsidP="00196472">
            <w:pPr>
              <w:jc w:val="center"/>
            </w:pPr>
            <w:r w:rsidRPr="001F07A0">
              <w:t xml:space="preserve">участок </w:t>
            </w:r>
            <w:r w:rsidR="002028CB" w:rsidRPr="001F07A0">
              <w:t>14</w:t>
            </w:r>
          </w:p>
        </w:tc>
        <w:tc>
          <w:tcPr>
            <w:tcW w:w="1843" w:type="dxa"/>
            <w:vAlign w:val="center"/>
          </w:tcPr>
          <w:p w14:paraId="1797091F" w14:textId="77777777" w:rsidR="00B3593A" w:rsidRPr="001F07A0" w:rsidRDefault="002028CB" w:rsidP="00B3593A">
            <w:pPr>
              <w:jc w:val="center"/>
            </w:pPr>
            <w:r w:rsidRPr="001F07A0">
              <w:t>Для индивидуально</w:t>
            </w:r>
            <w:r w:rsidR="005F50BE" w:rsidRPr="001F07A0">
              <w:t>-</w:t>
            </w:r>
          </w:p>
          <w:p w14:paraId="18459F77" w14:textId="77777777" w:rsidR="002028CB" w:rsidRPr="001F07A0" w:rsidRDefault="002028CB" w:rsidP="00B3593A">
            <w:pPr>
              <w:jc w:val="center"/>
            </w:pPr>
            <w:r w:rsidRPr="001F07A0">
              <w:t>го жилищного строительства</w:t>
            </w:r>
          </w:p>
        </w:tc>
        <w:tc>
          <w:tcPr>
            <w:tcW w:w="1701" w:type="dxa"/>
            <w:vAlign w:val="center"/>
          </w:tcPr>
          <w:p w14:paraId="42034A5C" w14:textId="77777777" w:rsidR="002028CB" w:rsidRPr="001F07A0" w:rsidRDefault="002028CB" w:rsidP="00196472">
            <w:pPr>
              <w:jc w:val="center"/>
            </w:pPr>
            <w:r w:rsidRPr="001F07A0">
              <w:t>Реконструкция улицы Лесная</w:t>
            </w:r>
          </w:p>
        </w:tc>
      </w:tr>
      <w:tr w:rsidR="002028CB" w:rsidRPr="001F07A0" w14:paraId="2EC06380" w14:textId="77777777" w:rsidTr="009950F9">
        <w:tc>
          <w:tcPr>
            <w:tcW w:w="534" w:type="dxa"/>
            <w:vAlign w:val="center"/>
          </w:tcPr>
          <w:p w14:paraId="5D672CF4" w14:textId="77777777" w:rsidR="002028CB" w:rsidRPr="001F07A0" w:rsidRDefault="002028CB" w:rsidP="00196472">
            <w:pPr>
              <w:jc w:val="center"/>
            </w:pPr>
            <w:r w:rsidRPr="001F07A0">
              <w:t>3</w:t>
            </w:r>
          </w:p>
        </w:tc>
        <w:tc>
          <w:tcPr>
            <w:tcW w:w="1984" w:type="dxa"/>
            <w:vAlign w:val="center"/>
          </w:tcPr>
          <w:p w14:paraId="5A347A7C" w14:textId="77777777" w:rsidR="002028CB" w:rsidRPr="001F07A0" w:rsidRDefault="002028CB" w:rsidP="00196472">
            <w:pPr>
              <w:jc w:val="center"/>
            </w:pPr>
            <w:r w:rsidRPr="001F07A0">
              <w:t>54:07:044006:19</w:t>
            </w:r>
          </w:p>
        </w:tc>
        <w:tc>
          <w:tcPr>
            <w:tcW w:w="992" w:type="dxa"/>
            <w:vAlign w:val="center"/>
          </w:tcPr>
          <w:p w14:paraId="2A4BCBD4" w14:textId="77777777" w:rsidR="002028CB" w:rsidRPr="001F07A0" w:rsidRDefault="002028CB" w:rsidP="00196472">
            <w:pPr>
              <w:jc w:val="center"/>
            </w:pPr>
            <w:r w:rsidRPr="001F07A0">
              <w:t>1500</w:t>
            </w:r>
          </w:p>
        </w:tc>
        <w:tc>
          <w:tcPr>
            <w:tcW w:w="1276" w:type="dxa"/>
            <w:vAlign w:val="center"/>
          </w:tcPr>
          <w:p w14:paraId="38D74342" w14:textId="77777777" w:rsidR="002028CB" w:rsidRPr="001F07A0" w:rsidRDefault="002028CB" w:rsidP="00196472">
            <w:pPr>
              <w:jc w:val="center"/>
            </w:pPr>
            <w:r w:rsidRPr="001F07A0">
              <w:t>24,71</w:t>
            </w:r>
          </w:p>
        </w:tc>
        <w:tc>
          <w:tcPr>
            <w:tcW w:w="1843" w:type="dxa"/>
            <w:vAlign w:val="center"/>
          </w:tcPr>
          <w:p w14:paraId="353BFA24" w14:textId="77777777" w:rsidR="002028CB" w:rsidRPr="001F07A0" w:rsidRDefault="005F50BE" w:rsidP="00196472">
            <w:pPr>
              <w:jc w:val="center"/>
            </w:pPr>
            <w:r w:rsidRPr="001F07A0">
              <w:t xml:space="preserve">поселок </w:t>
            </w:r>
            <w:r w:rsidR="002028CB" w:rsidRPr="001F07A0">
              <w:t xml:space="preserve">Керамкомбинат, </w:t>
            </w:r>
            <w:r w:rsidR="00B3593A" w:rsidRPr="001F07A0">
              <w:t>улица</w:t>
            </w:r>
            <w:r w:rsidR="002028CB" w:rsidRPr="001F07A0">
              <w:t xml:space="preserve"> Лесная, 39</w:t>
            </w:r>
          </w:p>
        </w:tc>
        <w:tc>
          <w:tcPr>
            <w:tcW w:w="1843" w:type="dxa"/>
            <w:vAlign w:val="center"/>
          </w:tcPr>
          <w:p w14:paraId="58F815A3" w14:textId="77777777" w:rsidR="002028CB" w:rsidRPr="001F07A0" w:rsidRDefault="002028CB" w:rsidP="00196472">
            <w:pPr>
              <w:jc w:val="center"/>
            </w:pPr>
            <w:r w:rsidRPr="001F07A0">
              <w:t>Для объектов жилой застройки</w:t>
            </w:r>
          </w:p>
        </w:tc>
        <w:tc>
          <w:tcPr>
            <w:tcW w:w="1701" w:type="dxa"/>
            <w:vAlign w:val="center"/>
          </w:tcPr>
          <w:p w14:paraId="4062F0E5" w14:textId="77777777" w:rsidR="002028CB" w:rsidRPr="001F07A0" w:rsidRDefault="002028CB" w:rsidP="00196472">
            <w:pPr>
              <w:jc w:val="center"/>
            </w:pPr>
            <w:r w:rsidRPr="001F07A0">
              <w:t>Реконструкция улицы Лесная</w:t>
            </w:r>
          </w:p>
        </w:tc>
      </w:tr>
      <w:tr w:rsidR="002028CB" w:rsidRPr="001F07A0" w14:paraId="009C339D" w14:textId="77777777" w:rsidTr="009950F9">
        <w:tc>
          <w:tcPr>
            <w:tcW w:w="534" w:type="dxa"/>
            <w:vAlign w:val="center"/>
          </w:tcPr>
          <w:p w14:paraId="25B5E4F7" w14:textId="77777777" w:rsidR="002028CB" w:rsidRPr="001F07A0" w:rsidRDefault="002028CB" w:rsidP="00196472">
            <w:pPr>
              <w:jc w:val="center"/>
            </w:pPr>
            <w:r w:rsidRPr="001F07A0">
              <w:t>4</w:t>
            </w:r>
          </w:p>
        </w:tc>
        <w:tc>
          <w:tcPr>
            <w:tcW w:w="1984" w:type="dxa"/>
            <w:vAlign w:val="center"/>
          </w:tcPr>
          <w:p w14:paraId="4E1DABCD" w14:textId="77777777" w:rsidR="002028CB" w:rsidRPr="001F07A0" w:rsidRDefault="002028CB" w:rsidP="00196472">
            <w:pPr>
              <w:jc w:val="center"/>
            </w:pPr>
            <w:r w:rsidRPr="001F07A0">
              <w:t>54:07:044006:5</w:t>
            </w:r>
          </w:p>
        </w:tc>
        <w:tc>
          <w:tcPr>
            <w:tcW w:w="992" w:type="dxa"/>
            <w:vAlign w:val="center"/>
          </w:tcPr>
          <w:p w14:paraId="6354A9AB" w14:textId="77777777" w:rsidR="002028CB" w:rsidRPr="001F07A0" w:rsidRDefault="002028CB" w:rsidP="00196472">
            <w:pPr>
              <w:jc w:val="center"/>
            </w:pPr>
            <w:r w:rsidRPr="001F07A0">
              <w:t>218,8</w:t>
            </w:r>
          </w:p>
        </w:tc>
        <w:tc>
          <w:tcPr>
            <w:tcW w:w="1276" w:type="dxa"/>
            <w:vAlign w:val="center"/>
          </w:tcPr>
          <w:p w14:paraId="41FDE8ED" w14:textId="77777777" w:rsidR="002028CB" w:rsidRPr="001F07A0" w:rsidRDefault="002028CB" w:rsidP="00196472">
            <w:pPr>
              <w:jc w:val="center"/>
            </w:pPr>
            <w:r w:rsidRPr="001F07A0">
              <w:t>36,31</w:t>
            </w:r>
          </w:p>
        </w:tc>
        <w:tc>
          <w:tcPr>
            <w:tcW w:w="1843" w:type="dxa"/>
            <w:vAlign w:val="center"/>
          </w:tcPr>
          <w:p w14:paraId="44DDA3D7" w14:textId="77777777" w:rsidR="002028CB" w:rsidRPr="001F07A0" w:rsidRDefault="005F50BE" w:rsidP="00196472">
            <w:pPr>
              <w:jc w:val="center"/>
            </w:pPr>
            <w:r w:rsidRPr="001F07A0">
              <w:t xml:space="preserve">поселок </w:t>
            </w:r>
            <w:r w:rsidR="002028CB" w:rsidRPr="001F07A0">
              <w:t xml:space="preserve">Керамкомбинат, </w:t>
            </w:r>
            <w:r w:rsidR="00B3593A" w:rsidRPr="001F07A0">
              <w:t>улица</w:t>
            </w:r>
            <w:r w:rsidR="002028CB" w:rsidRPr="001F07A0">
              <w:t xml:space="preserve"> Лесная, 36</w:t>
            </w:r>
          </w:p>
        </w:tc>
        <w:tc>
          <w:tcPr>
            <w:tcW w:w="1843" w:type="dxa"/>
            <w:vAlign w:val="center"/>
          </w:tcPr>
          <w:p w14:paraId="05E33D7C" w14:textId="77777777" w:rsidR="002028CB" w:rsidRPr="001F07A0" w:rsidRDefault="002028CB" w:rsidP="00196472">
            <w:pPr>
              <w:jc w:val="center"/>
            </w:pPr>
            <w:r w:rsidRPr="001F07A0">
              <w:t>Для ведения личного подсобного хозяйства</w:t>
            </w:r>
          </w:p>
        </w:tc>
        <w:tc>
          <w:tcPr>
            <w:tcW w:w="1701" w:type="dxa"/>
            <w:vAlign w:val="center"/>
          </w:tcPr>
          <w:p w14:paraId="79BA715F" w14:textId="77777777" w:rsidR="002028CB" w:rsidRPr="001F07A0" w:rsidRDefault="002028CB" w:rsidP="00196472">
            <w:pPr>
              <w:jc w:val="center"/>
            </w:pPr>
            <w:r w:rsidRPr="001F07A0">
              <w:t>Реконструкция улицы Лесная</w:t>
            </w:r>
          </w:p>
        </w:tc>
      </w:tr>
      <w:tr w:rsidR="002028CB" w:rsidRPr="001F07A0" w14:paraId="2A523393" w14:textId="77777777" w:rsidTr="009950F9">
        <w:tc>
          <w:tcPr>
            <w:tcW w:w="534" w:type="dxa"/>
            <w:vAlign w:val="center"/>
          </w:tcPr>
          <w:p w14:paraId="0374C94F" w14:textId="77777777" w:rsidR="002028CB" w:rsidRPr="001F07A0" w:rsidRDefault="002028CB" w:rsidP="00196472">
            <w:pPr>
              <w:jc w:val="center"/>
            </w:pPr>
            <w:r w:rsidRPr="001F07A0">
              <w:t>5</w:t>
            </w:r>
          </w:p>
        </w:tc>
        <w:tc>
          <w:tcPr>
            <w:tcW w:w="1984" w:type="dxa"/>
            <w:vAlign w:val="center"/>
          </w:tcPr>
          <w:p w14:paraId="325B82D0" w14:textId="77777777" w:rsidR="002028CB" w:rsidRPr="001F07A0" w:rsidRDefault="002028CB" w:rsidP="00196472">
            <w:pPr>
              <w:jc w:val="center"/>
            </w:pPr>
            <w:r w:rsidRPr="001F07A0">
              <w:t>54:07:044006:2</w:t>
            </w:r>
          </w:p>
        </w:tc>
        <w:tc>
          <w:tcPr>
            <w:tcW w:w="992" w:type="dxa"/>
            <w:vAlign w:val="center"/>
          </w:tcPr>
          <w:p w14:paraId="7BB643DA" w14:textId="77777777" w:rsidR="002028CB" w:rsidRPr="001F07A0" w:rsidRDefault="002028CB" w:rsidP="00196472">
            <w:pPr>
              <w:jc w:val="center"/>
            </w:pPr>
            <w:r w:rsidRPr="001F07A0">
              <w:t>587,47</w:t>
            </w:r>
          </w:p>
        </w:tc>
        <w:tc>
          <w:tcPr>
            <w:tcW w:w="1276" w:type="dxa"/>
            <w:vAlign w:val="center"/>
          </w:tcPr>
          <w:p w14:paraId="1A55FE64" w14:textId="77777777" w:rsidR="002028CB" w:rsidRPr="001F07A0" w:rsidRDefault="002028CB" w:rsidP="00196472">
            <w:pPr>
              <w:jc w:val="center"/>
            </w:pPr>
            <w:r w:rsidRPr="001F07A0">
              <w:t>51,31</w:t>
            </w:r>
          </w:p>
        </w:tc>
        <w:tc>
          <w:tcPr>
            <w:tcW w:w="1843" w:type="dxa"/>
            <w:vAlign w:val="center"/>
          </w:tcPr>
          <w:p w14:paraId="700D0BAE" w14:textId="77777777" w:rsidR="002028CB" w:rsidRPr="001F07A0" w:rsidRDefault="005F50BE" w:rsidP="00196472">
            <w:pPr>
              <w:jc w:val="center"/>
            </w:pPr>
            <w:r w:rsidRPr="001F07A0">
              <w:t xml:space="preserve">поселок </w:t>
            </w:r>
            <w:r w:rsidR="002028CB" w:rsidRPr="001F07A0">
              <w:t xml:space="preserve">Керамкомбинат, </w:t>
            </w:r>
            <w:r w:rsidR="00B3593A" w:rsidRPr="001F07A0">
              <w:t>улица</w:t>
            </w:r>
            <w:r w:rsidR="002028CB" w:rsidRPr="001F07A0">
              <w:t xml:space="preserve"> Лесная, дом 36</w:t>
            </w:r>
          </w:p>
        </w:tc>
        <w:tc>
          <w:tcPr>
            <w:tcW w:w="1843" w:type="dxa"/>
            <w:vAlign w:val="center"/>
          </w:tcPr>
          <w:p w14:paraId="3F860BBF" w14:textId="77777777" w:rsidR="002028CB" w:rsidRPr="001F07A0" w:rsidRDefault="002028CB" w:rsidP="00196472">
            <w:pPr>
              <w:jc w:val="center"/>
            </w:pPr>
            <w:r w:rsidRPr="001F07A0">
              <w:t>Для ведения личного подсобного хозяйства</w:t>
            </w:r>
          </w:p>
        </w:tc>
        <w:tc>
          <w:tcPr>
            <w:tcW w:w="1701" w:type="dxa"/>
            <w:vAlign w:val="center"/>
          </w:tcPr>
          <w:p w14:paraId="147D69D8" w14:textId="77777777" w:rsidR="002028CB" w:rsidRPr="001F07A0" w:rsidRDefault="002028CB" w:rsidP="00196472">
            <w:pPr>
              <w:jc w:val="center"/>
            </w:pPr>
            <w:r w:rsidRPr="001F07A0">
              <w:t>Реконструкция улицы Лесная</w:t>
            </w:r>
          </w:p>
        </w:tc>
      </w:tr>
      <w:tr w:rsidR="002028CB" w:rsidRPr="001F07A0" w14:paraId="38F469F7" w14:textId="77777777" w:rsidTr="009950F9">
        <w:tc>
          <w:tcPr>
            <w:tcW w:w="534" w:type="dxa"/>
            <w:vAlign w:val="center"/>
          </w:tcPr>
          <w:p w14:paraId="2E915968" w14:textId="77777777" w:rsidR="002028CB" w:rsidRPr="001F07A0" w:rsidRDefault="002028CB" w:rsidP="00196472">
            <w:pPr>
              <w:jc w:val="center"/>
            </w:pPr>
            <w:r w:rsidRPr="001F07A0">
              <w:t>6</w:t>
            </w:r>
          </w:p>
        </w:tc>
        <w:tc>
          <w:tcPr>
            <w:tcW w:w="1984" w:type="dxa"/>
            <w:vAlign w:val="center"/>
          </w:tcPr>
          <w:p w14:paraId="191FBDCE" w14:textId="77777777" w:rsidR="002028CB" w:rsidRPr="001F07A0" w:rsidRDefault="002028CB" w:rsidP="00196472">
            <w:pPr>
              <w:jc w:val="center"/>
            </w:pPr>
            <w:r w:rsidRPr="001F07A0">
              <w:t>54:07:044006:52</w:t>
            </w:r>
          </w:p>
        </w:tc>
        <w:tc>
          <w:tcPr>
            <w:tcW w:w="992" w:type="dxa"/>
            <w:vAlign w:val="center"/>
          </w:tcPr>
          <w:p w14:paraId="71C14533" w14:textId="77777777" w:rsidR="002028CB" w:rsidRPr="001F07A0" w:rsidRDefault="002028CB" w:rsidP="00196472">
            <w:pPr>
              <w:jc w:val="center"/>
            </w:pPr>
            <w:r w:rsidRPr="001F07A0">
              <w:t>593</w:t>
            </w:r>
          </w:p>
        </w:tc>
        <w:tc>
          <w:tcPr>
            <w:tcW w:w="1276" w:type="dxa"/>
            <w:vAlign w:val="center"/>
          </w:tcPr>
          <w:p w14:paraId="1E88ACAA" w14:textId="77777777" w:rsidR="002028CB" w:rsidRPr="001F07A0" w:rsidRDefault="002028CB" w:rsidP="00196472">
            <w:pPr>
              <w:jc w:val="center"/>
            </w:pPr>
            <w:r w:rsidRPr="001F07A0">
              <w:t>22,53</w:t>
            </w:r>
          </w:p>
        </w:tc>
        <w:tc>
          <w:tcPr>
            <w:tcW w:w="1843" w:type="dxa"/>
            <w:vAlign w:val="center"/>
          </w:tcPr>
          <w:p w14:paraId="7C54C866" w14:textId="77777777" w:rsidR="002028CB" w:rsidRPr="001F07A0" w:rsidRDefault="005F50BE" w:rsidP="00196472">
            <w:pPr>
              <w:jc w:val="center"/>
            </w:pPr>
            <w:r w:rsidRPr="001F07A0">
              <w:t xml:space="preserve">поселок </w:t>
            </w:r>
            <w:r w:rsidR="002028CB" w:rsidRPr="001F07A0">
              <w:t xml:space="preserve">Керамкомбинат, </w:t>
            </w:r>
            <w:r w:rsidR="00B3593A" w:rsidRPr="001F07A0">
              <w:t xml:space="preserve">улица </w:t>
            </w:r>
            <w:r w:rsidR="002028CB" w:rsidRPr="001F07A0">
              <w:t>Лесная, 17</w:t>
            </w:r>
          </w:p>
        </w:tc>
        <w:tc>
          <w:tcPr>
            <w:tcW w:w="1843" w:type="dxa"/>
            <w:vAlign w:val="center"/>
          </w:tcPr>
          <w:p w14:paraId="5B98FEAB" w14:textId="77777777" w:rsidR="00B3593A" w:rsidRPr="001F07A0" w:rsidRDefault="002028CB" w:rsidP="00196472">
            <w:pPr>
              <w:jc w:val="center"/>
            </w:pPr>
            <w:r w:rsidRPr="001F07A0">
              <w:t>Для индивидуально</w:t>
            </w:r>
            <w:r w:rsidR="005F50BE" w:rsidRPr="001F07A0">
              <w:t>-</w:t>
            </w:r>
          </w:p>
          <w:p w14:paraId="176ECBA7" w14:textId="77777777" w:rsidR="002028CB" w:rsidRPr="001F07A0" w:rsidRDefault="002028CB" w:rsidP="00196472">
            <w:pPr>
              <w:jc w:val="center"/>
            </w:pPr>
            <w:r w:rsidRPr="001F07A0">
              <w:t>го жилищного строительства</w:t>
            </w:r>
          </w:p>
        </w:tc>
        <w:tc>
          <w:tcPr>
            <w:tcW w:w="1701" w:type="dxa"/>
            <w:vAlign w:val="center"/>
          </w:tcPr>
          <w:p w14:paraId="10877DDE" w14:textId="77777777" w:rsidR="002028CB" w:rsidRPr="001F07A0" w:rsidRDefault="002028CB" w:rsidP="00196472">
            <w:pPr>
              <w:jc w:val="center"/>
            </w:pPr>
            <w:r w:rsidRPr="001F07A0">
              <w:t>Реконструкция улицы Лесная</w:t>
            </w:r>
          </w:p>
        </w:tc>
      </w:tr>
      <w:tr w:rsidR="002028CB" w:rsidRPr="001F07A0" w14:paraId="4970B8A3" w14:textId="77777777" w:rsidTr="009950F9">
        <w:tc>
          <w:tcPr>
            <w:tcW w:w="534" w:type="dxa"/>
            <w:vAlign w:val="center"/>
          </w:tcPr>
          <w:p w14:paraId="13920B0A" w14:textId="77777777" w:rsidR="002028CB" w:rsidRPr="001F07A0" w:rsidRDefault="002028CB" w:rsidP="00196472">
            <w:pPr>
              <w:jc w:val="center"/>
            </w:pPr>
            <w:r w:rsidRPr="001F07A0">
              <w:t>7</w:t>
            </w:r>
          </w:p>
        </w:tc>
        <w:tc>
          <w:tcPr>
            <w:tcW w:w="1984" w:type="dxa"/>
            <w:vAlign w:val="center"/>
          </w:tcPr>
          <w:p w14:paraId="64BE3E18" w14:textId="77777777" w:rsidR="002028CB" w:rsidRPr="001F07A0" w:rsidRDefault="002028CB" w:rsidP="00196472">
            <w:pPr>
              <w:jc w:val="center"/>
            </w:pPr>
            <w:r w:rsidRPr="001F07A0">
              <w:t>54:07:044006:93</w:t>
            </w:r>
          </w:p>
        </w:tc>
        <w:tc>
          <w:tcPr>
            <w:tcW w:w="992" w:type="dxa"/>
            <w:vAlign w:val="center"/>
          </w:tcPr>
          <w:p w14:paraId="71611926" w14:textId="77777777" w:rsidR="002028CB" w:rsidRPr="001F07A0" w:rsidRDefault="002028CB" w:rsidP="00196472">
            <w:pPr>
              <w:jc w:val="center"/>
            </w:pPr>
            <w:r w:rsidRPr="001F07A0">
              <w:t>499</w:t>
            </w:r>
          </w:p>
        </w:tc>
        <w:tc>
          <w:tcPr>
            <w:tcW w:w="1276" w:type="dxa"/>
            <w:vAlign w:val="center"/>
          </w:tcPr>
          <w:p w14:paraId="350EBF5E" w14:textId="77777777" w:rsidR="002028CB" w:rsidRPr="001F07A0" w:rsidRDefault="002028CB" w:rsidP="00196472">
            <w:pPr>
              <w:jc w:val="center"/>
            </w:pPr>
            <w:r w:rsidRPr="001F07A0">
              <w:t>6,12</w:t>
            </w:r>
          </w:p>
        </w:tc>
        <w:tc>
          <w:tcPr>
            <w:tcW w:w="1843" w:type="dxa"/>
            <w:vAlign w:val="center"/>
          </w:tcPr>
          <w:p w14:paraId="11D036AB" w14:textId="77777777" w:rsidR="002028CB" w:rsidRPr="001F07A0" w:rsidRDefault="005F50BE" w:rsidP="00196472">
            <w:pPr>
              <w:jc w:val="center"/>
            </w:pPr>
            <w:r w:rsidRPr="001F07A0">
              <w:t xml:space="preserve">поселок </w:t>
            </w:r>
            <w:r w:rsidR="002028CB" w:rsidRPr="001F07A0">
              <w:t xml:space="preserve">Керамкомбинат, </w:t>
            </w:r>
            <w:r w:rsidR="00B3593A" w:rsidRPr="001F07A0">
              <w:t xml:space="preserve">улица </w:t>
            </w:r>
            <w:r w:rsidR="002028CB" w:rsidRPr="001F07A0">
              <w:t>Лесная, 14а</w:t>
            </w:r>
          </w:p>
        </w:tc>
        <w:tc>
          <w:tcPr>
            <w:tcW w:w="1843" w:type="dxa"/>
            <w:vAlign w:val="center"/>
          </w:tcPr>
          <w:p w14:paraId="7BCDF677" w14:textId="77777777" w:rsidR="00B3593A" w:rsidRPr="001F07A0" w:rsidRDefault="002028CB" w:rsidP="00196472">
            <w:pPr>
              <w:jc w:val="center"/>
            </w:pPr>
            <w:r w:rsidRPr="001F07A0">
              <w:t>Для индивидуально</w:t>
            </w:r>
            <w:r w:rsidR="005F50BE" w:rsidRPr="001F07A0">
              <w:t>-</w:t>
            </w:r>
          </w:p>
          <w:p w14:paraId="277523D9" w14:textId="77777777" w:rsidR="002028CB" w:rsidRPr="001F07A0" w:rsidRDefault="002028CB" w:rsidP="00196472">
            <w:pPr>
              <w:jc w:val="center"/>
            </w:pPr>
            <w:r w:rsidRPr="001F07A0">
              <w:t>го жилищного строительства</w:t>
            </w:r>
          </w:p>
        </w:tc>
        <w:tc>
          <w:tcPr>
            <w:tcW w:w="1701" w:type="dxa"/>
            <w:vAlign w:val="center"/>
          </w:tcPr>
          <w:p w14:paraId="53ED15F8" w14:textId="77777777" w:rsidR="002028CB" w:rsidRPr="001F07A0" w:rsidRDefault="002028CB" w:rsidP="00196472">
            <w:pPr>
              <w:jc w:val="center"/>
            </w:pPr>
            <w:r w:rsidRPr="001F07A0">
              <w:t>Реконструкция улицы Лесная</w:t>
            </w:r>
          </w:p>
        </w:tc>
      </w:tr>
      <w:tr w:rsidR="002028CB" w:rsidRPr="001F07A0" w14:paraId="4363B65B" w14:textId="77777777" w:rsidTr="009950F9">
        <w:tc>
          <w:tcPr>
            <w:tcW w:w="534" w:type="dxa"/>
            <w:vAlign w:val="center"/>
          </w:tcPr>
          <w:p w14:paraId="0468347D" w14:textId="77777777" w:rsidR="002028CB" w:rsidRPr="001F07A0" w:rsidRDefault="002028CB" w:rsidP="00196472">
            <w:pPr>
              <w:jc w:val="center"/>
            </w:pPr>
            <w:r w:rsidRPr="001F07A0">
              <w:t>8</w:t>
            </w:r>
          </w:p>
        </w:tc>
        <w:tc>
          <w:tcPr>
            <w:tcW w:w="1984" w:type="dxa"/>
            <w:vAlign w:val="center"/>
          </w:tcPr>
          <w:p w14:paraId="2CB248C6" w14:textId="77777777" w:rsidR="002028CB" w:rsidRPr="001F07A0" w:rsidRDefault="002028CB" w:rsidP="00196472">
            <w:pPr>
              <w:jc w:val="center"/>
            </w:pPr>
            <w:r w:rsidRPr="001F07A0">
              <w:t>54:07:000000:1202</w:t>
            </w:r>
          </w:p>
        </w:tc>
        <w:tc>
          <w:tcPr>
            <w:tcW w:w="992" w:type="dxa"/>
            <w:vAlign w:val="center"/>
          </w:tcPr>
          <w:p w14:paraId="4E9E9198" w14:textId="77777777" w:rsidR="002028CB" w:rsidRPr="001F07A0" w:rsidRDefault="002028CB" w:rsidP="00196472">
            <w:pPr>
              <w:jc w:val="center"/>
            </w:pPr>
            <w:r w:rsidRPr="001F07A0">
              <w:t>943</w:t>
            </w:r>
          </w:p>
        </w:tc>
        <w:tc>
          <w:tcPr>
            <w:tcW w:w="1276" w:type="dxa"/>
            <w:vAlign w:val="center"/>
          </w:tcPr>
          <w:p w14:paraId="344460DE" w14:textId="77777777" w:rsidR="002028CB" w:rsidRPr="001F07A0" w:rsidRDefault="002028CB" w:rsidP="00196472">
            <w:pPr>
              <w:jc w:val="center"/>
            </w:pPr>
            <w:r w:rsidRPr="001F07A0">
              <w:t>206,90</w:t>
            </w:r>
          </w:p>
        </w:tc>
        <w:tc>
          <w:tcPr>
            <w:tcW w:w="1843" w:type="dxa"/>
            <w:vAlign w:val="center"/>
          </w:tcPr>
          <w:p w14:paraId="3E44E6A9" w14:textId="77777777" w:rsidR="002028CB" w:rsidRPr="001F07A0" w:rsidRDefault="005F50BE" w:rsidP="00196472">
            <w:pPr>
              <w:jc w:val="center"/>
            </w:pPr>
            <w:r w:rsidRPr="001F07A0">
              <w:t xml:space="preserve">поселок </w:t>
            </w:r>
            <w:r w:rsidR="002028CB" w:rsidRPr="001F07A0">
              <w:t xml:space="preserve">Керамкомбинат, </w:t>
            </w:r>
            <w:r w:rsidR="00B3593A" w:rsidRPr="001F07A0">
              <w:t>улица</w:t>
            </w:r>
            <w:r w:rsidR="002028CB" w:rsidRPr="001F07A0">
              <w:t xml:space="preserve"> Лесная, 2</w:t>
            </w:r>
          </w:p>
        </w:tc>
        <w:tc>
          <w:tcPr>
            <w:tcW w:w="1843" w:type="dxa"/>
            <w:vAlign w:val="center"/>
          </w:tcPr>
          <w:p w14:paraId="7451BC34" w14:textId="77777777" w:rsidR="00B3593A" w:rsidRPr="001F07A0" w:rsidRDefault="002028CB" w:rsidP="00196472">
            <w:pPr>
              <w:jc w:val="center"/>
            </w:pPr>
            <w:r w:rsidRPr="001F07A0">
              <w:t>Для индивидуально</w:t>
            </w:r>
            <w:r w:rsidR="005F50BE" w:rsidRPr="001F07A0">
              <w:t>-</w:t>
            </w:r>
          </w:p>
          <w:p w14:paraId="7EAE1CC9" w14:textId="77777777" w:rsidR="002028CB" w:rsidRPr="001F07A0" w:rsidRDefault="002028CB" w:rsidP="00196472">
            <w:pPr>
              <w:jc w:val="center"/>
            </w:pPr>
            <w:r w:rsidRPr="001F07A0">
              <w:t>го жилищного строительства</w:t>
            </w:r>
          </w:p>
        </w:tc>
        <w:tc>
          <w:tcPr>
            <w:tcW w:w="1701" w:type="dxa"/>
            <w:vAlign w:val="center"/>
          </w:tcPr>
          <w:p w14:paraId="78933BA2" w14:textId="77777777" w:rsidR="002028CB" w:rsidRPr="001F07A0" w:rsidRDefault="002028CB" w:rsidP="00196472">
            <w:pPr>
              <w:jc w:val="center"/>
            </w:pPr>
            <w:r w:rsidRPr="001F07A0">
              <w:t>Реконструкция улицы Лесная</w:t>
            </w:r>
          </w:p>
        </w:tc>
      </w:tr>
      <w:tr w:rsidR="002028CB" w:rsidRPr="001F07A0" w14:paraId="5E5F5B4E" w14:textId="77777777" w:rsidTr="009950F9">
        <w:tc>
          <w:tcPr>
            <w:tcW w:w="534" w:type="dxa"/>
            <w:vAlign w:val="center"/>
          </w:tcPr>
          <w:p w14:paraId="63578850" w14:textId="77777777" w:rsidR="002028CB" w:rsidRPr="001F07A0" w:rsidRDefault="002028CB" w:rsidP="00196472">
            <w:pPr>
              <w:jc w:val="center"/>
            </w:pPr>
            <w:r w:rsidRPr="001F07A0">
              <w:t>9</w:t>
            </w:r>
          </w:p>
        </w:tc>
        <w:tc>
          <w:tcPr>
            <w:tcW w:w="1984" w:type="dxa"/>
            <w:vAlign w:val="center"/>
          </w:tcPr>
          <w:p w14:paraId="30155B4D" w14:textId="77777777" w:rsidR="002028CB" w:rsidRPr="001F07A0" w:rsidRDefault="002028CB" w:rsidP="00196472">
            <w:pPr>
              <w:jc w:val="center"/>
            </w:pPr>
            <w:r w:rsidRPr="001F07A0">
              <w:t>54:07:044004:16</w:t>
            </w:r>
          </w:p>
        </w:tc>
        <w:tc>
          <w:tcPr>
            <w:tcW w:w="992" w:type="dxa"/>
            <w:vAlign w:val="center"/>
          </w:tcPr>
          <w:p w14:paraId="3E5C6493" w14:textId="77777777" w:rsidR="002028CB" w:rsidRPr="001F07A0" w:rsidRDefault="002028CB" w:rsidP="00196472">
            <w:pPr>
              <w:jc w:val="center"/>
            </w:pPr>
            <w:r w:rsidRPr="001F07A0">
              <w:t>1746</w:t>
            </w:r>
          </w:p>
        </w:tc>
        <w:tc>
          <w:tcPr>
            <w:tcW w:w="1276" w:type="dxa"/>
            <w:vAlign w:val="center"/>
          </w:tcPr>
          <w:p w14:paraId="798B3FCE" w14:textId="77777777" w:rsidR="002028CB" w:rsidRPr="001F07A0" w:rsidRDefault="002028CB" w:rsidP="00196472">
            <w:pPr>
              <w:jc w:val="center"/>
            </w:pPr>
            <w:r w:rsidRPr="001F07A0">
              <w:t>33,16</w:t>
            </w:r>
          </w:p>
        </w:tc>
        <w:tc>
          <w:tcPr>
            <w:tcW w:w="1843" w:type="dxa"/>
            <w:vAlign w:val="center"/>
          </w:tcPr>
          <w:p w14:paraId="6E1BAAF5" w14:textId="77777777" w:rsidR="00B3593A" w:rsidRPr="001F07A0" w:rsidRDefault="005F50BE" w:rsidP="00196472">
            <w:pPr>
              <w:jc w:val="center"/>
            </w:pPr>
            <w:r w:rsidRPr="001F07A0">
              <w:t xml:space="preserve">поселок </w:t>
            </w:r>
            <w:r w:rsidR="002028CB" w:rsidRPr="001F07A0">
              <w:t xml:space="preserve">Керамкомбинат, </w:t>
            </w:r>
            <w:r w:rsidR="00B3593A" w:rsidRPr="001F07A0">
              <w:t>улица</w:t>
            </w:r>
            <w:r w:rsidR="002028CB" w:rsidRPr="001F07A0">
              <w:t xml:space="preserve"> Школьная, </w:t>
            </w:r>
          </w:p>
          <w:p w14:paraId="367A7336" w14:textId="77777777" w:rsidR="002028CB" w:rsidRPr="001F07A0" w:rsidRDefault="002028CB" w:rsidP="00196472">
            <w:pPr>
              <w:jc w:val="center"/>
            </w:pPr>
            <w:r w:rsidRPr="001F07A0">
              <w:t>дом 13</w:t>
            </w:r>
          </w:p>
        </w:tc>
        <w:tc>
          <w:tcPr>
            <w:tcW w:w="1843" w:type="dxa"/>
            <w:vAlign w:val="center"/>
          </w:tcPr>
          <w:p w14:paraId="12A2C25A" w14:textId="77777777" w:rsidR="002028CB" w:rsidRPr="001F07A0" w:rsidRDefault="002028CB" w:rsidP="00196472">
            <w:pPr>
              <w:jc w:val="center"/>
            </w:pPr>
            <w:r w:rsidRPr="001F07A0">
              <w:t>Для ведения личного подсобного хозяйства</w:t>
            </w:r>
          </w:p>
        </w:tc>
        <w:tc>
          <w:tcPr>
            <w:tcW w:w="1701" w:type="dxa"/>
            <w:vAlign w:val="center"/>
          </w:tcPr>
          <w:p w14:paraId="0906A11C" w14:textId="77777777" w:rsidR="002028CB" w:rsidRPr="001F07A0" w:rsidRDefault="002028CB" w:rsidP="00196472">
            <w:pPr>
              <w:jc w:val="center"/>
            </w:pPr>
            <w:r w:rsidRPr="001F07A0">
              <w:t>Расширение улицы Школьная</w:t>
            </w:r>
          </w:p>
        </w:tc>
      </w:tr>
      <w:tr w:rsidR="002028CB" w:rsidRPr="001F07A0" w14:paraId="6B8E4EF3" w14:textId="77777777" w:rsidTr="009950F9">
        <w:tc>
          <w:tcPr>
            <w:tcW w:w="534" w:type="dxa"/>
            <w:vAlign w:val="center"/>
          </w:tcPr>
          <w:p w14:paraId="0B3E98A7" w14:textId="77777777" w:rsidR="002028CB" w:rsidRPr="001F07A0" w:rsidRDefault="002028CB" w:rsidP="00196472">
            <w:pPr>
              <w:jc w:val="center"/>
            </w:pPr>
            <w:r w:rsidRPr="001F07A0">
              <w:t>10</w:t>
            </w:r>
          </w:p>
        </w:tc>
        <w:tc>
          <w:tcPr>
            <w:tcW w:w="1984" w:type="dxa"/>
            <w:vAlign w:val="center"/>
          </w:tcPr>
          <w:p w14:paraId="7B7305EC" w14:textId="77777777" w:rsidR="002028CB" w:rsidRPr="001F07A0" w:rsidRDefault="002028CB" w:rsidP="00196472">
            <w:pPr>
              <w:jc w:val="center"/>
            </w:pPr>
            <w:r w:rsidRPr="001F07A0">
              <w:t>54:07:044004:18</w:t>
            </w:r>
          </w:p>
        </w:tc>
        <w:tc>
          <w:tcPr>
            <w:tcW w:w="992" w:type="dxa"/>
            <w:vAlign w:val="center"/>
          </w:tcPr>
          <w:p w14:paraId="06B724FA" w14:textId="77777777" w:rsidR="002028CB" w:rsidRPr="001F07A0" w:rsidRDefault="002028CB" w:rsidP="00196472">
            <w:pPr>
              <w:jc w:val="center"/>
            </w:pPr>
            <w:r w:rsidRPr="001F07A0">
              <w:t>2059</w:t>
            </w:r>
          </w:p>
        </w:tc>
        <w:tc>
          <w:tcPr>
            <w:tcW w:w="1276" w:type="dxa"/>
            <w:vAlign w:val="center"/>
          </w:tcPr>
          <w:p w14:paraId="3B123036" w14:textId="77777777" w:rsidR="002028CB" w:rsidRPr="001F07A0" w:rsidRDefault="002028CB" w:rsidP="00196472">
            <w:pPr>
              <w:jc w:val="center"/>
            </w:pPr>
            <w:r w:rsidRPr="001F07A0">
              <w:t>104,37</w:t>
            </w:r>
          </w:p>
        </w:tc>
        <w:tc>
          <w:tcPr>
            <w:tcW w:w="1843" w:type="dxa"/>
            <w:vAlign w:val="center"/>
          </w:tcPr>
          <w:p w14:paraId="43D05398" w14:textId="77777777" w:rsidR="005F50BE" w:rsidRPr="001F07A0" w:rsidRDefault="005F50BE" w:rsidP="00196472">
            <w:pPr>
              <w:jc w:val="center"/>
            </w:pPr>
            <w:r w:rsidRPr="001F07A0">
              <w:t>поселок</w:t>
            </w:r>
          </w:p>
          <w:p w14:paraId="2A23CF1A" w14:textId="77777777" w:rsidR="002028CB" w:rsidRPr="001F07A0" w:rsidRDefault="002028CB" w:rsidP="00196472">
            <w:pPr>
              <w:jc w:val="center"/>
            </w:pPr>
            <w:r w:rsidRPr="001F07A0">
              <w:t xml:space="preserve">Керамкомбинат, </w:t>
            </w:r>
            <w:r w:rsidR="005F50BE" w:rsidRPr="001F07A0">
              <w:t xml:space="preserve">улица </w:t>
            </w:r>
            <w:r w:rsidRPr="001F07A0">
              <w:t>Школьная, дом 11</w:t>
            </w:r>
          </w:p>
        </w:tc>
        <w:tc>
          <w:tcPr>
            <w:tcW w:w="1843" w:type="dxa"/>
            <w:vAlign w:val="center"/>
          </w:tcPr>
          <w:p w14:paraId="3ACCECF7" w14:textId="77777777" w:rsidR="002028CB" w:rsidRPr="001F07A0" w:rsidRDefault="002028CB" w:rsidP="00196472">
            <w:pPr>
              <w:jc w:val="center"/>
            </w:pPr>
            <w:r w:rsidRPr="001F07A0">
              <w:t>Для ведения личного подсобного хозяйства</w:t>
            </w:r>
          </w:p>
        </w:tc>
        <w:tc>
          <w:tcPr>
            <w:tcW w:w="1701" w:type="dxa"/>
            <w:vAlign w:val="center"/>
          </w:tcPr>
          <w:p w14:paraId="62AB955F" w14:textId="77777777" w:rsidR="002028CB" w:rsidRPr="001F07A0" w:rsidRDefault="002028CB" w:rsidP="00196472">
            <w:pPr>
              <w:jc w:val="center"/>
            </w:pPr>
            <w:r w:rsidRPr="001F07A0">
              <w:t>Расширение улицы Школьная</w:t>
            </w:r>
          </w:p>
        </w:tc>
      </w:tr>
      <w:tr w:rsidR="002028CB" w:rsidRPr="001F07A0" w14:paraId="2E2F1671" w14:textId="77777777" w:rsidTr="009950F9">
        <w:tc>
          <w:tcPr>
            <w:tcW w:w="534" w:type="dxa"/>
            <w:vAlign w:val="center"/>
          </w:tcPr>
          <w:p w14:paraId="4D77C0A1" w14:textId="77777777" w:rsidR="002028CB" w:rsidRPr="001F07A0" w:rsidRDefault="002028CB" w:rsidP="00196472">
            <w:pPr>
              <w:jc w:val="center"/>
            </w:pPr>
            <w:r w:rsidRPr="001F07A0">
              <w:t>11</w:t>
            </w:r>
          </w:p>
        </w:tc>
        <w:tc>
          <w:tcPr>
            <w:tcW w:w="1984" w:type="dxa"/>
            <w:vAlign w:val="center"/>
          </w:tcPr>
          <w:p w14:paraId="0625C02D" w14:textId="77777777" w:rsidR="002028CB" w:rsidRPr="001F07A0" w:rsidRDefault="002028CB" w:rsidP="00196472">
            <w:pPr>
              <w:jc w:val="center"/>
            </w:pPr>
            <w:r w:rsidRPr="001F07A0">
              <w:t>54:07:044004:19</w:t>
            </w:r>
          </w:p>
        </w:tc>
        <w:tc>
          <w:tcPr>
            <w:tcW w:w="992" w:type="dxa"/>
            <w:vAlign w:val="center"/>
          </w:tcPr>
          <w:p w14:paraId="714A3019" w14:textId="77777777" w:rsidR="002028CB" w:rsidRPr="001F07A0" w:rsidRDefault="002028CB" w:rsidP="00196472">
            <w:pPr>
              <w:jc w:val="center"/>
            </w:pPr>
            <w:r w:rsidRPr="001F07A0">
              <w:t>1906</w:t>
            </w:r>
          </w:p>
        </w:tc>
        <w:tc>
          <w:tcPr>
            <w:tcW w:w="1276" w:type="dxa"/>
            <w:vAlign w:val="center"/>
          </w:tcPr>
          <w:p w14:paraId="4624204C" w14:textId="77777777" w:rsidR="002028CB" w:rsidRPr="001F07A0" w:rsidRDefault="002028CB" w:rsidP="00196472">
            <w:pPr>
              <w:jc w:val="center"/>
            </w:pPr>
            <w:r w:rsidRPr="001F07A0">
              <w:t>74,19</w:t>
            </w:r>
          </w:p>
        </w:tc>
        <w:tc>
          <w:tcPr>
            <w:tcW w:w="1843" w:type="dxa"/>
            <w:vAlign w:val="center"/>
          </w:tcPr>
          <w:p w14:paraId="72F7EF21" w14:textId="77777777" w:rsidR="002028CB" w:rsidRPr="001F07A0" w:rsidRDefault="009950F9" w:rsidP="00196472">
            <w:pPr>
              <w:jc w:val="center"/>
            </w:pPr>
            <w:r w:rsidRPr="001F07A0">
              <w:t xml:space="preserve">поселок </w:t>
            </w:r>
            <w:r w:rsidR="002028CB" w:rsidRPr="001F07A0">
              <w:t xml:space="preserve">Керамкомбинат, </w:t>
            </w:r>
            <w:r w:rsidR="00B3593A" w:rsidRPr="001F07A0">
              <w:t>улица</w:t>
            </w:r>
            <w:r w:rsidR="002028CB" w:rsidRPr="001F07A0">
              <w:t xml:space="preserve"> Школьная, дом 9</w:t>
            </w:r>
          </w:p>
        </w:tc>
        <w:tc>
          <w:tcPr>
            <w:tcW w:w="1843" w:type="dxa"/>
            <w:vAlign w:val="center"/>
          </w:tcPr>
          <w:p w14:paraId="2C9DB7EE" w14:textId="77777777" w:rsidR="002028CB" w:rsidRPr="001F07A0" w:rsidRDefault="002028CB" w:rsidP="00196472">
            <w:pPr>
              <w:jc w:val="center"/>
            </w:pPr>
            <w:r w:rsidRPr="001F07A0">
              <w:t>Для ведения личного подсобного хозяйства</w:t>
            </w:r>
          </w:p>
        </w:tc>
        <w:tc>
          <w:tcPr>
            <w:tcW w:w="1701" w:type="dxa"/>
            <w:vAlign w:val="center"/>
          </w:tcPr>
          <w:p w14:paraId="39A5F184" w14:textId="77777777" w:rsidR="002028CB" w:rsidRPr="001F07A0" w:rsidRDefault="002028CB" w:rsidP="00196472">
            <w:pPr>
              <w:jc w:val="center"/>
            </w:pPr>
            <w:r w:rsidRPr="001F07A0">
              <w:t>Расширение улицы Школьная</w:t>
            </w:r>
          </w:p>
        </w:tc>
      </w:tr>
      <w:tr w:rsidR="002028CB" w:rsidRPr="001F07A0" w14:paraId="3B6E5E34" w14:textId="77777777" w:rsidTr="009950F9">
        <w:tc>
          <w:tcPr>
            <w:tcW w:w="534" w:type="dxa"/>
            <w:vAlign w:val="center"/>
          </w:tcPr>
          <w:p w14:paraId="5F7CBD72" w14:textId="77777777" w:rsidR="002028CB" w:rsidRPr="001F07A0" w:rsidRDefault="002028CB" w:rsidP="00196472">
            <w:pPr>
              <w:jc w:val="center"/>
            </w:pPr>
            <w:r w:rsidRPr="001F07A0">
              <w:t>12</w:t>
            </w:r>
          </w:p>
        </w:tc>
        <w:tc>
          <w:tcPr>
            <w:tcW w:w="1984" w:type="dxa"/>
            <w:vAlign w:val="center"/>
          </w:tcPr>
          <w:p w14:paraId="4F7CBACB" w14:textId="77777777" w:rsidR="002028CB" w:rsidRPr="001F07A0" w:rsidRDefault="002028CB" w:rsidP="00196472">
            <w:pPr>
              <w:jc w:val="center"/>
            </w:pPr>
            <w:r w:rsidRPr="001F07A0">
              <w:t>54:07:044004:21</w:t>
            </w:r>
          </w:p>
        </w:tc>
        <w:tc>
          <w:tcPr>
            <w:tcW w:w="992" w:type="dxa"/>
            <w:vAlign w:val="center"/>
          </w:tcPr>
          <w:p w14:paraId="7F16EBAA" w14:textId="77777777" w:rsidR="002028CB" w:rsidRPr="001F07A0" w:rsidRDefault="002028CB" w:rsidP="00196472">
            <w:pPr>
              <w:jc w:val="center"/>
            </w:pPr>
            <w:r w:rsidRPr="001F07A0">
              <w:t>1903</w:t>
            </w:r>
          </w:p>
        </w:tc>
        <w:tc>
          <w:tcPr>
            <w:tcW w:w="1276" w:type="dxa"/>
            <w:vAlign w:val="center"/>
          </w:tcPr>
          <w:p w14:paraId="2D5BC482" w14:textId="77777777" w:rsidR="002028CB" w:rsidRPr="001F07A0" w:rsidRDefault="002028CB" w:rsidP="00196472">
            <w:pPr>
              <w:jc w:val="center"/>
            </w:pPr>
            <w:r w:rsidRPr="001F07A0">
              <w:t>29,05</w:t>
            </w:r>
          </w:p>
        </w:tc>
        <w:tc>
          <w:tcPr>
            <w:tcW w:w="1843" w:type="dxa"/>
            <w:vAlign w:val="center"/>
          </w:tcPr>
          <w:p w14:paraId="348E6A7F" w14:textId="77777777" w:rsidR="002028CB" w:rsidRPr="001F07A0" w:rsidRDefault="005F50BE" w:rsidP="00196472">
            <w:pPr>
              <w:jc w:val="center"/>
            </w:pPr>
            <w:r w:rsidRPr="001F07A0">
              <w:t xml:space="preserve">поселок </w:t>
            </w:r>
            <w:r w:rsidR="002028CB" w:rsidRPr="001F07A0">
              <w:t xml:space="preserve">Керамкомбинат, </w:t>
            </w:r>
            <w:r w:rsidR="00B3593A" w:rsidRPr="001F07A0">
              <w:t>улица</w:t>
            </w:r>
            <w:r w:rsidR="002028CB" w:rsidRPr="001F07A0">
              <w:t xml:space="preserve"> Школьная, дом 7</w:t>
            </w:r>
          </w:p>
        </w:tc>
        <w:tc>
          <w:tcPr>
            <w:tcW w:w="1843" w:type="dxa"/>
            <w:vAlign w:val="center"/>
          </w:tcPr>
          <w:p w14:paraId="5698579D" w14:textId="77777777" w:rsidR="002028CB" w:rsidRPr="001F07A0" w:rsidRDefault="002028CB" w:rsidP="00196472">
            <w:pPr>
              <w:jc w:val="center"/>
            </w:pPr>
            <w:r w:rsidRPr="001F07A0">
              <w:t>Для ведения личного подсобного хозяйства</w:t>
            </w:r>
          </w:p>
        </w:tc>
        <w:tc>
          <w:tcPr>
            <w:tcW w:w="1701" w:type="dxa"/>
            <w:vAlign w:val="center"/>
          </w:tcPr>
          <w:p w14:paraId="2D65F4D5" w14:textId="77777777" w:rsidR="002028CB" w:rsidRPr="001F07A0" w:rsidRDefault="002028CB" w:rsidP="00196472">
            <w:pPr>
              <w:jc w:val="center"/>
            </w:pPr>
            <w:r w:rsidRPr="001F07A0">
              <w:t>Расширение улицы Школьная</w:t>
            </w:r>
          </w:p>
        </w:tc>
      </w:tr>
      <w:tr w:rsidR="002028CB" w:rsidRPr="001F07A0" w14:paraId="56623C5C" w14:textId="77777777" w:rsidTr="009950F9">
        <w:tc>
          <w:tcPr>
            <w:tcW w:w="534" w:type="dxa"/>
            <w:vAlign w:val="center"/>
          </w:tcPr>
          <w:p w14:paraId="1420CE08" w14:textId="77777777" w:rsidR="002028CB" w:rsidRPr="001F07A0" w:rsidRDefault="002028CB" w:rsidP="00196472">
            <w:pPr>
              <w:jc w:val="center"/>
            </w:pPr>
            <w:r w:rsidRPr="001F07A0">
              <w:t>13</w:t>
            </w:r>
          </w:p>
        </w:tc>
        <w:tc>
          <w:tcPr>
            <w:tcW w:w="1984" w:type="dxa"/>
            <w:vAlign w:val="center"/>
          </w:tcPr>
          <w:p w14:paraId="498CB3EA" w14:textId="77777777" w:rsidR="002028CB" w:rsidRPr="001F07A0" w:rsidRDefault="002028CB" w:rsidP="00196472">
            <w:pPr>
              <w:jc w:val="center"/>
            </w:pPr>
            <w:r w:rsidRPr="001F07A0">
              <w:t>54:07:044004:17</w:t>
            </w:r>
          </w:p>
        </w:tc>
        <w:tc>
          <w:tcPr>
            <w:tcW w:w="992" w:type="dxa"/>
            <w:vAlign w:val="center"/>
          </w:tcPr>
          <w:p w14:paraId="35DEFBE3" w14:textId="77777777" w:rsidR="002028CB" w:rsidRPr="001F07A0" w:rsidRDefault="002028CB" w:rsidP="00196472">
            <w:pPr>
              <w:jc w:val="center"/>
            </w:pPr>
            <w:r w:rsidRPr="001F07A0">
              <w:t>1504</w:t>
            </w:r>
          </w:p>
        </w:tc>
        <w:tc>
          <w:tcPr>
            <w:tcW w:w="1276" w:type="dxa"/>
            <w:vAlign w:val="center"/>
          </w:tcPr>
          <w:p w14:paraId="4672122D" w14:textId="77777777" w:rsidR="002028CB" w:rsidRPr="001F07A0" w:rsidRDefault="002028CB" w:rsidP="00196472">
            <w:pPr>
              <w:jc w:val="center"/>
            </w:pPr>
            <w:r w:rsidRPr="001F07A0">
              <w:t>63,42</w:t>
            </w:r>
          </w:p>
        </w:tc>
        <w:tc>
          <w:tcPr>
            <w:tcW w:w="1843" w:type="dxa"/>
            <w:vAlign w:val="center"/>
          </w:tcPr>
          <w:p w14:paraId="2130129B" w14:textId="77777777" w:rsidR="002028CB" w:rsidRPr="001F07A0" w:rsidRDefault="005F50BE" w:rsidP="00196472">
            <w:pPr>
              <w:jc w:val="center"/>
            </w:pPr>
            <w:r w:rsidRPr="001F07A0">
              <w:t xml:space="preserve">поселок </w:t>
            </w:r>
            <w:r w:rsidR="002028CB" w:rsidRPr="001F07A0">
              <w:t xml:space="preserve">Керамкомбинат, </w:t>
            </w:r>
            <w:r w:rsidR="00B3593A" w:rsidRPr="001F07A0">
              <w:t>улица</w:t>
            </w:r>
            <w:r w:rsidR="002028CB" w:rsidRPr="001F07A0">
              <w:t xml:space="preserve"> </w:t>
            </w:r>
            <w:r w:rsidR="002028CB" w:rsidRPr="001F07A0">
              <w:lastRenderedPageBreak/>
              <w:t>Школьная, дом 5</w:t>
            </w:r>
          </w:p>
        </w:tc>
        <w:tc>
          <w:tcPr>
            <w:tcW w:w="1843" w:type="dxa"/>
            <w:vAlign w:val="center"/>
          </w:tcPr>
          <w:p w14:paraId="4C467802" w14:textId="77777777" w:rsidR="002028CB" w:rsidRPr="001F07A0" w:rsidRDefault="002028CB" w:rsidP="00196472">
            <w:pPr>
              <w:jc w:val="center"/>
            </w:pPr>
            <w:r w:rsidRPr="001F07A0">
              <w:lastRenderedPageBreak/>
              <w:t xml:space="preserve">Для ведения личного подсобного </w:t>
            </w:r>
            <w:r w:rsidRPr="001F07A0">
              <w:lastRenderedPageBreak/>
              <w:t>хозяйства</w:t>
            </w:r>
          </w:p>
        </w:tc>
        <w:tc>
          <w:tcPr>
            <w:tcW w:w="1701" w:type="dxa"/>
            <w:vAlign w:val="center"/>
          </w:tcPr>
          <w:p w14:paraId="4676CB4E" w14:textId="77777777" w:rsidR="002028CB" w:rsidRPr="001F07A0" w:rsidRDefault="002028CB" w:rsidP="00196472">
            <w:pPr>
              <w:jc w:val="center"/>
            </w:pPr>
            <w:r w:rsidRPr="001F07A0">
              <w:lastRenderedPageBreak/>
              <w:t>Расширение улицы Школьная</w:t>
            </w:r>
          </w:p>
        </w:tc>
      </w:tr>
      <w:tr w:rsidR="002028CB" w:rsidRPr="001F07A0" w14:paraId="4D30424C" w14:textId="77777777" w:rsidTr="009950F9">
        <w:tc>
          <w:tcPr>
            <w:tcW w:w="534" w:type="dxa"/>
            <w:vAlign w:val="center"/>
          </w:tcPr>
          <w:p w14:paraId="11B28B23" w14:textId="77777777" w:rsidR="002028CB" w:rsidRPr="001F07A0" w:rsidRDefault="002028CB" w:rsidP="00196472">
            <w:pPr>
              <w:jc w:val="center"/>
            </w:pPr>
            <w:r w:rsidRPr="001F07A0">
              <w:t>14</w:t>
            </w:r>
          </w:p>
        </w:tc>
        <w:tc>
          <w:tcPr>
            <w:tcW w:w="1984" w:type="dxa"/>
            <w:vAlign w:val="center"/>
          </w:tcPr>
          <w:p w14:paraId="09907EE8" w14:textId="77777777" w:rsidR="002028CB" w:rsidRPr="001F07A0" w:rsidRDefault="002028CB" w:rsidP="00196472">
            <w:pPr>
              <w:jc w:val="center"/>
            </w:pPr>
            <w:r w:rsidRPr="001F07A0">
              <w:t>54:07:044004:32</w:t>
            </w:r>
          </w:p>
        </w:tc>
        <w:tc>
          <w:tcPr>
            <w:tcW w:w="992" w:type="dxa"/>
            <w:vAlign w:val="center"/>
          </w:tcPr>
          <w:p w14:paraId="07613ECF" w14:textId="77777777" w:rsidR="002028CB" w:rsidRPr="001F07A0" w:rsidRDefault="002028CB" w:rsidP="00196472">
            <w:pPr>
              <w:jc w:val="center"/>
            </w:pPr>
            <w:r w:rsidRPr="001F07A0">
              <w:t>1003</w:t>
            </w:r>
          </w:p>
        </w:tc>
        <w:tc>
          <w:tcPr>
            <w:tcW w:w="1276" w:type="dxa"/>
            <w:vAlign w:val="center"/>
          </w:tcPr>
          <w:p w14:paraId="38B34B57" w14:textId="77777777" w:rsidR="002028CB" w:rsidRPr="001F07A0" w:rsidRDefault="002028CB" w:rsidP="00196472">
            <w:pPr>
              <w:jc w:val="center"/>
            </w:pPr>
            <w:r w:rsidRPr="001F07A0">
              <w:t>71,23</w:t>
            </w:r>
          </w:p>
        </w:tc>
        <w:tc>
          <w:tcPr>
            <w:tcW w:w="1843" w:type="dxa"/>
            <w:vAlign w:val="center"/>
          </w:tcPr>
          <w:p w14:paraId="515E0EAA" w14:textId="77777777" w:rsidR="002028CB" w:rsidRPr="001F07A0" w:rsidRDefault="005F50BE" w:rsidP="00196472">
            <w:pPr>
              <w:jc w:val="center"/>
            </w:pPr>
            <w:r w:rsidRPr="001F07A0">
              <w:t xml:space="preserve">поселок </w:t>
            </w:r>
            <w:r w:rsidR="002028CB" w:rsidRPr="001F07A0">
              <w:t xml:space="preserve">Керамкомбинат, </w:t>
            </w:r>
            <w:r w:rsidR="00B3593A" w:rsidRPr="001F07A0">
              <w:t>улица</w:t>
            </w:r>
            <w:r w:rsidR="002028CB" w:rsidRPr="001F07A0">
              <w:t xml:space="preserve"> Центральная, 38а</w:t>
            </w:r>
          </w:p>
        </w:tc>
        <w:tc>
          <w:tcPr>
            <w:tcW w:w="1843" w:type="dxa"/>
            <w:vAlign w:val="center"/>
          </w:tcPr>
          <w:p w14:paraId="2065633B" w14:textId="77777777" w:rsidR="002028CB" w:rsidRPr="001F07A0" w:rsidRDefault="002028CB" w:rsidP="00196472">
            <w:pPr>
              <w:jc w:val="center"/>
            </w:pPr>
            <w:r w:rsidRPr="001F07A0">
              <w:t>Для объектов жилой застройки</w:t>
            </w:r>
          </w:p>
        </w:tc>
        <w:tc>
          <w:tcPr>
            <w:tcW w:w="1701" w:type="dxa"/>
            <w:vAlign w:val="center"/>
          </w:tcPr>
          <w:p w14:paraId="6C9C8F3F" w14:textId="77777777" w:rsidR="002028CB" w:rsidRPr="001F07A0" w:rsidRDefault="002028CB" w:rsidP="00196472">
            <w:pPr>
              <w:jc w:val="center"/>
            </w:pPr>
            <w:r w:rsidRPr="001F07A0">
              <w:t>Расширение улицы Школьная</w:t>
            </w:r>
          </w:p>
        </w:tc>
      </w:tr>
    </w:tbl>
    <w:p w14:paraId="4F6C325A" w14:textId="77777777" w:rsidR="00994B9E" w:rsidRPr="001F07A0" w:rsidRDefault="00994B9E" w:rsidP="00512BAD">
      <w:pPr>
        <w:pStyle w:val="a3"/>
        <w:numPr>
          <w:ilvl w:val="0"/>
          <w:numId w:val="0"/>
        </w:numPr>
        <w:spacing w:after="0"/>
        <w:ind w:left="567"/>
        <w:rPr>
          <w:sz w:val="28"/>
          <w:szCs w:val="28"/>
        </w:rPr>
      </w:pPr>
    </w:p>
    <w:p w14:paraId="04D4913F" w14:textId="77777777" w:rsidR="007F0300" w:rsidRPr="001F07A0" w:rsidRDefault="007F0300" w:rsidP="00512BAD">
      <w:pPr>
        <w:pStyle w:val="3"/>
        <w:spacing w:before="0" w:after="0"/>
        <w:ind w:left="0" w:right="-285"/>
        <w:rPr>
          <w:sz w:val="28"/>
          <w:szCs w:val="28"/>
        </w:rPr>
      </w:pPr>
      <w:bookmarkStart w:id="216" w:name="_Toc494444570"/>
      <w:bookmarkStart w:id="217" w:name="_Toc10022166"/>
      <w:bookmarkStart w:id="218" w:name="_Toc19276407"/>
      <w:bookmarkStart w:id="219" w:name="_Toc28611466"/>
      <w:r w:rsidRPr="001F07A0">
        <w:rPr>
          <w:sz w:val="28"/>
          <w:szCs w:val="28"/>
        </w:rPr>
        <w:t>Объекты транспортной инфраструктуры</w:t>
      </w:r>
      <w:bookmarkEnd w:id="216"/>
      <w:bookmarkEnd w:id="217"/>
      <w:bookmarkEnd w:id="218"/>
      <w:bookmarkEnd w:id="219"/>
    </w:p>
    <w:p w14:paraId="69D4DC99" w14:textId="77777777" w:rsidR="00512BAD" w:rsidRPr="001F07A0" w:rsidRDefault="00512BAD" w:rsidP="00512BAD">
      <w:pPr>
        <w:pStyle w:val="a5"/>
        <w:spacing w:before="0" w:after="0"/>
      </w:pPr>
    </w:p>
    <w:p w14:paraId="261FDB0F" w14:textId="77777777" w:rsidR="003308E4" w:rsidRPr="001F07A0" w:rsidRDefault="003308E4" w:rsidP="00512BAD">
      <w:pPr>
        <w:ind w:firstLine="567"/>
        <w:jc w:val="both"/>
        <w:rPr>
          <w:sz w:val="28"/>
          <w:szCs w:val="28"/>
        </w:rPr>
      </w:pPr>
      <w:r w:rsidRPr="001F07A0">
        <w:rPr>
          <w:sz w:val="28"/>
          <w:szCs w:val="28"/>
        </w:rPr>
        <w:t xml:space="preserve">Для временного хранения автомобилей предусмотрены стоянки – парковки у всех обслуживающих зданий, в центре, у предприятий. В жилых зонах автостоянки размещаются при въездах в кварталы, </w:t>
      </w:r>
      <w:r w:rsidR="002A0B5B" w:rsidRPr="001F07A0">
        <w:rPr>
          <w:sz w:val="28"/>
          <w:szCs w:val="28"/>
        </w:rPr>
        <w:t>в</w:t>
      </w:r>
      <w:r w:rsidRPr="001F07A0">
        <w:rPr>
          <w:sz w:val="28"/>
          <w:szCs w:val="28"/>
        </w:rPr>
        <w:t xml:space="preserve"> усадебных зонах – на жилых улицах и проездах, в центре – у объектов обслуживания, отдыха, спорта, в пром</w:t>
      </w:r>
      <w:r w:rsidR="00512BAD" w:rsidRPr="001F07A0">
        <w:rPr>
          <w:sz w:val="28"/>
          <w:szCs w:val="28"/>
        </w:rPr>
        <w:t xml:space="preserve">ышленных </w:t>
      </w:r>
      <w:r w:rsidRPr="001F07A0">
        <w:rPr>
          <w:sz w:val="28"/>
          <w:szCs w:val="28"/>
        </w:rPr>
        <w:t>зонах – у проходных предприятий.</w:t>
      </w:r>
    </w:p>
    <w:p w14:paraId="2F23A37F" w14:textId="77777777" w:rsidR="003308E4" w:rsidRPr="001F07A0" w:rsidRDefault="003308E4" w:rsidP="00CD554A">
      <w:pPr>
        <w:ind w:firstLine="567"/>
        <w:jc w:val="both"/>
        <w:rPr>
          <w:sz w:val="28"/>
          <w:szCs w:val="28"/>
        </w:rPr>
      </w:pPr>
      <w:r w:rsidRPr="001F07A0">
        <w:rPr>
          <w:sz w:val="28"/>
          <w:szCs w:val="28"/>
        </w:rPr>
        <w:t>Для растущего количества автотранспорта требуются станции техобслуживания из расчёта 1 пост на 200 м</w:t>
      </w:r>
      <w:r w:rsidR="00CD554A" w:rsidRPr="001F07A0">
        <w:rPr>
          <w:sz w:val="28"/>
          <w:szCs w:val="28"/>
        </w:rPr>
        <w:t xml:space="preserve">ашин, </w:t>
      </w:r>
      <w:r w:rsidRPr="001F07A0">
        <w:rPr>
          <w:sz w:val="28"/>
          <w:szCs w:val="28"/>
        </w:rPr>
        <w:t xml:space="preserve">а заправки топливом 1 колонка на 1000-1200 легковых автомашин и на 300 грузовых и автобусов. </w:t>
      </w:r>
    </w:p>
    <w:p w14:paraId="0543F8D6" w14:textId="77777777" w:rsidR="00CD554A" w:rsidRPr="001F07A0" w:rsidRDefault="00CD554A" w:rsidP="00CD554A">
      <w:pPr>
        <w:ind w:firstLine="567"/>
        <w:jc w:val="both"/>
        <w:rPr>
          <w:sz w:val="28"/>
          <w:szCs w:val="28"/>
        </w:rPr>
      </w:pPr>
    </w:p>
    <w:p w14:paraId="1BADD7FA" w14:textId="77777777" w:rsidR="00B52AC7" w:rsidRPr="001F07A0" w:rsidRDefault="00B52AC7" w:rsidP="00CD554A">
      <w:pPr>
        <w:pStyle w:val="2"/>
        <w:spacing w:before="0" w:after="0"/>
        <w:ind w:left="0" w:right="-285"/>
      </w:pPr>
      <w:bookmarkStart w:id="220" w:name="_Toc10022167"/>
      <w:bookmarkStart w:id="221" w:name="_Toc19276408"/>
      <w:bookmarkStart w:id="222" w:name="_Toc28611467"/>
      <w:r w:rsidRPr="001F07A0">
        <w:t>Инженерная подготовка территории</w:t>
      </w:r>
      <w:bookmarkEnd w:id="220"/>
      <w:bookmarkEnd w:id="221"/>
      <w:bookmarkEnd w:id="222"/>
    </w:p>
    <w:p w14:paraId="77434811" w14:textId="77777777" w:rsidR="00CD554A" w:rsidRPr="001F07A0" w:rsidRDefault="00CD554A" w:rsidP="00CD554A">
      <w:pPr>
        <w:pStyle w:val="a5"/>
        <w:spacing w:before="0" w:after="0"/>
      </w:pPr>
    </w:p>
    <w:p w14:paraId="6B30A17E" w14:textId="77777777" w:rsidR="00B52AC7" w:rsidRPr="001F07A0" w:rsidRDefault="00B52AC7" w:rsidP="001B6EC8">
      <w:pPr>
        <w:pStyle w:val="a5"/>
        <w:spacing w:before="0" w:after="0"/>
        <w:ind w:right="-2"/>
        <w:rPr>
          <w:sz w:val="28"/>
          <w:szCs w:val="28"/>
        </w:rPr>
      </w:pPr>
      <w:bookmarkStart w:id="223" w:name="_Toc334538320"/>
      <w:bookmarkStart w:id="224" w:name="_Toc494444580"/>
      <w:r w:rsidRPr="001F07A0">
        <w:rPr>
          <w:sz w:val="28"/>
          <w:szCs w:val="28"/>
        </w:rPr>
        <w:t>На сегодняшний день система водоотведения ливневых вод на территории муниципального образования развита крайне слабо. В результате поверхностные воды застаиваются в пониженных местах. Анализ современного состояния территории показал, что возникает необходимость в планировке, организации поверхностного стока, сборе его, очистке и утилизации. Технические характеристики системы водоотвода и очистных сооружений, а также их расположение определяются на стадии подготовки рабочей документации на строительство и реконструкцию улично-дорожной сети.</w:t>
      </w:r>
    </w:p>
    <w:p w14:paraId="43B05F93" w14:textId="77777777" w:rsidR="00822DD9" w:rsidRPr="001F07A0" w:rsidRDefault="00822DD9" w:rsidP="001B6EC8">
      <w:pPr>
        <w:ind w:right="-2" w:firstLine="567"/>
        <w:jc w:val="both"/>
        <w:rPr>
          <w:sz w:val="28"/>
          <w:szCs w:val="28"/>
        </w:rPr>
      </w:pPr>
      <w:r w:rsidRPr="001F07A0">
        <w:rPr>
          <w:sz w:val="28"/>
          <w:szCs w:val="28"/>
        </w:rPr>
        <w:t>Основными задач</w:t>
      </w:r>
      <w:r w:rsidR="001B6EC8" w:rsidRPr="001F07A0">
        <w:rPr>
          <w:sz w:val="28"/>
          <w:szCs w:val="28"/>
        </w:rPr>
        <w:t>а</w:t>
      </w:r>
      <w:r w:rsidRPr="001F07A0">
        <w:rPr>
          <w:sz w:val="28"/>
          <w:szCs w:val="28"/>
        </w:rPr>
        <w:t>ми вертикальной планировки и инженерной подготовки являют</w:t>
      </w:r>
      <w:r w:rsidR="001B6EC8" w:rsidRPr="001F07A0">
        <w:rPr>
          <w:sz w:val="28"/>
          <w:szCs w:val="28"/>
        </w:rPr>
        <w:t>с</w:t>
      </w:r>
      <w:r w:rsidRPr="001F07A0">
        <w:rPr>
          <w:sz w:val="28"/>
          <w:szCs w:val="28"/>
        </w:rPr>
        <w:t>я:</w:t>
      </w:r>
    </w:p>
    <w:p w14:paraId="604F6D88" w14:textId="77777777" w:rsidR="00822DD9" w:rsidRPr="001F07A0" w:rsidRDefault="001B6EC8" w:rsidP="001B6EC8">
      <w:pPr>
        <w:pStyle w:val="af5"/>
        <w:ind w:left="0" w:right="-2" w:firstLine="567"/>
        <w:jc w:val="both"/>
        <w:rPr>
          <w:sz w:val="28"/>
          <w:szCs w:val="28"/>
        </w:rPr>
      </w:pPr>
      <w:r w:rsidRPr="001F07A0">
        <w:rPr>
          <w:sz w:val="28"/>
          <w:szCs w:val="28"/>
        </w:rPr>
        <w:t xml:space="preserve">‒ </w:t>
      </w:r>
      <w:r w:rsidR="00822DD9" w:rsidRPr="001F07A0">
        <w:rPr>
          <w:sz w:val="28"/>
          <w:szCs w:val="28"/>
        </w:rPr>
        <w:t>организация стока поверхностных (дождевых и талых) вод с вышележащей территории;</w:t>
      </w:r>
    </w:p>
    <w:p w14:paraId="6229E028" w14:textId="77777777" w:rsidR="00822DD9" w:rsidRPr="001F07A0" w:rsidRDefault="001B6EC8" w:rsidP="001B6EC8">
      <w:pPr>
        <w:pStyle w:val="af5"/>
        <w:ind w:left="0" w:right="-2" w:firstLine="567"/>
        <w:jc w:val="both"/>
        <w:rPr>
          <w:sz w:val="28"/>
          <w:szCs w:val="28"/>
        </w:rPr>
      </w:pPr>
      <w:r w:rsidRPr="001F07A0">
        <w:rPr>
          <w:sz w:val="28"/>
          <w:szCs w:val="28"/>
        </w:rPr>
        <w:t xml:space="preserve">‒ </w:t>
      </w:r>
      <w:r w:rsidR="00822DD9" w:rsidRPr="001F07A0">
        <w:rPr>
          <w:sz w:val="28"/>
          <w:szCs w:val="28"/>
        </w:rPr>
        <w:t>обеспечение допустимых уклонов улиц, перекрестков, тротуаров для безопасного и удобного движения транспорта и пешеходов;</w:t>
      </w:r>
    </w:p>
    <w:p w14:paraId="7B8951FE" w14:textId="77777777" w:rsidR="00822DD9" w:rsidRPr="001F07A0" w:rsidRDefault="001B6EC8" w:rsidP="00902771">
      <w:pPr>
        <w:pStyle w:val="af5"/>
        <w:ind w:left="0" w:right="-2" w:firstLine="567"/>
        <w:jc w:val="both"/>
        <w:rPr>
          <w:sz w:val="28"/>
          <w:szCs w:val="28"/>
        </w:rPr>
      </w:pPr>
      <w:r w:rsidRPr="001F07A0">
        <w:rPr>
          <w:sz w:val="28"/>
          <w:szCs w:val="28"/>
        </w:rPr>
        <w:t xml:space="preserve">‒ </w:t>
      </w:r>
      <w:r w:rsidR="00822DD9" w:rsidRPr="001F07A0">
        <w:rPr>
          <w:sz w:val="28"/>
          <w:szCs w:val="28"/>
        </w:rPr>
        <w:t>созданий благоприятных условий для размещения зданий и прокладки подземных инженерных сетей.</w:t>
      </w:r>
    </w:p>
    <w:p w14:paraId="5E1B79F4" w14:textId="77777777" w:rsidR="00D062CA" w:rsidRPr="001F07A0" w:rsidRDefault="00D062CA" w:rsidP="00902771">
      <w:pPr>
        <w:pStyle w:val="af5"/>
        <w:ind w:left="0" w:right="-2" w:firstLine="567"/>
        <w:jc w:val="both"/>
        <w:rPr>
          <w:sz w:val="28"/>
          <w:szCs w:val="28"/>
        </w:rPr>
      </w:pPr>
    </w:p>
    <w:p w14:paraId="5F226912" w14:textId="77777777" w:rsidR="00B52AC7" w:rsidRPr="001F07A0" w:rsidRDefault="00B52AC7" w:rsidP="00902771">
      <w:pPr>
        <w:pStyle w:val="2"/>
        <w:spacing w:before="0" w:after="0"/>
        <w:ind w:left="0" w:right="-285"/>
      </w:pPr>
      <w:bookmarkStart w:id="225" w:name="_Toc10022168"/>
      <w:bookmarkStart w:id="226" w:name="_Toc19276409"/>
      <w:bookmarkStart w:id="227" w:name="_Toc28611468"/>
      <w:r w:rsidRPr="001F07A0">
        <w:t>Развитие инженерного обеспечения</w:t>
      </w:r>
      <w:bookmarkEnd w:id="223"/>
      <w:bookmarkEnd w:id="224"/>
      <w:bookmarkEnd w:id="225"/>
      <w:bookmarkEnd w:id="226"/>
      <w:bookmarkEnd w:id="227"/>
    </w:p>
    <w:p w14:paraId="4625B2CD" w14:textId="77777777" w:rsidR="00902771" w:rsidRPr="001F07A0" w:rsidRDefault="00902771" w:rsidP="00902771">
      <w:pPr>
        <w:pStyle w:val="a5"/>
        <w:spacing w:before="0" w:after="0"/>
      </w:pPr>
    </w:p>
    <w:p w14:paraId="2F494574" w14:textId="77777777" w:rsidR="00B52AC7" w:rsidRPr="001F07A0" w:rsidRDefault="00B52AC7" w:rsidP="00902771">
      <w:pPr>
        <w:pStyle w:val="a5"/>
        <w:spacing w:before="0" w:after="0"/>
        <w:ind w:right="-1"/>
        <w:rPr>
          <w:sz w:val="28"/>
          <w:szCs w:val="28"/>
        </w:rPr>
      </w:pPr>
      <w:r w:rsidRPr="001F07A0">
        <w:rPr>
          <w:sz w:val="28"/>
          <w:szCs w:val="28"/>
        </w:rPr>
        <w:t xml:space="preserve">Генеральным планом предусмотрены мероприятия, направленные на повышение благоприятных условий жизнедеятельности человека, на ограничение негативного воздействия хозяйственной и иной деятельности на окружающую среду на территории </w:t>
      </w:r>
      <w:r w:rsidR="008323B0" w:rsidRPr="001F07A0">
        <w:rPr>
          <w:sz w:val="28"/>
          <w:szCs w:val="28"/>
        </w:rPr>
        <w:t>Промышленного</w:t>
      </w:r>
      <w:r w:rsidR="00A22E82" w:rsidRPr="001F07A0">
        <w:rPr>
          <w:sz w:val="28"/>
          <w:szCs w:val="28"/>
        </w:rPr>
        <w:t xml:space="preserve"> сельсовета</w:t>
      </w:r>
      <w:r w:rsidRPr="001F07A0">
        <w:rPr>
          <w:sz w:val="28"/>
          <w:szCs w:val="28"/>
        </w:rPr>
        <w:t xml:space="preserve"> по всем направлениям инженерного обеспечения. Мероприятия предусмотрены с учетом </w:t>
      </w:r>
      <w:r w:rsidRPr="001F07A0">
        <w:rPr>
          <w:sz w:val="28"/>
          <w:szCs w:val="28"/>
        </w:rPr>
        <w:lastRenderedPageBreak/>
        <w:t>существующего состояния объектов инженерной инфраструктуры и их надежности в оценке на перспективу.</w:t>
      </w:r>
    </w:p>
    <w:p w14:paraId="28FA4AF5" w14:textId="77777777" w:rsidR="00A22E82" w:rsidRPr="001F07A0" w:rsidRDefault="00A22E82" w:rsidP="00143ABA">
      <w:pPr>
        <w:pStyle w:val="a5"/>
        <w:spacing w:before="0" w:after="0"/>
        <w:ind w:right="-2"/>
        <w:rPr>
          <w:sz w:val="28"/>
          <w:szCs w:val="28"/>
        </w:rPr>
      </w:pPr>
      <w:r w:rsidRPr="001F07A0">
        <w:rPr>
          <w:sz w:val="28"/>
          <w:szCs w:val="28"/>
        </w:rPr>
        <w:t>Объекты</w:t>
      </w:r>
      <w:r w:rsidR="007F0F44" w:rsidRPr="001F07A0">
        <w:rPr>
          <w:sz w:val="28"/>
          <w:szCs w:val="28"/>
        </w:rPr>
        <w:t xml:space="preserve"> </w:t>
      </w:r>
      <w:r w:rsidRPr="001F07A0">
        <w:rPr>
          <w:sz w:val="28"/>
          <w:szCs w:val="28"/>
        </w:rPr>
        <w:t xml:space="preserve">инженерной инфраструктуры отображены на картах (схемах) из графической части </w:t>
      </w:r>
      <w:r w:rsidR="00457193" w:rsidRPr="001F07A0">
        <w:rPr>
          <w:sz w:val="28"/>
          <w:szCs w:val="28"/>
        </w:rPr>
        <w:t>г</w:t>
      </w:r>
      <w:r w:rsidRPr="001F07A0">
        <w:rPr>
          <w:sz w:val="28"/>
          <w:szCs w:val="28"/>
        </w:rPr>
        <w:t xml:space="preserve">енерального плана </w:t>
      </w:r>
      <w:r w:rsidR="008323B0" w:rsidRPr="001F07A0">
        <w:rPr>
          <w:sz w:val="28"/>
          <w:szCs w:val="28"/>
        </w:rPr>
        <w:t>Промышленного</w:t>
      </w:r>
      <w:r w:rsidRPr="001F07A0">
        <w:rPr>
          <w:sz w:val="28"/>
          <w:szCs w:val="28"/>
        </w:rPr>
        <w:t xml:space="preserve"> сельсовета: </w:t>
      </w:r>
      <w:r w:rsidR="00E92B43" w:rsidRPr="001F07A0">
        <w:rPr>
          <w:sz w:val="28"/>
          <w:szCs w:val="28"/>
        </w:rPr>
        <w:t>«Карта планируемого размещения объектов местного значения в области инженерной инфраструктуры»</w:t>
      </w:r>
      <w:r w:rsidR="002F5315" w:rsidRPr="001F07A0">
        <w:rPr>
          <w:rFonts w:cs="Arial"/>
          <w:sz w:val="28"/>
          <w:szCs w:val="28"/>
        </w:rPr>
        <w:t>,</w:t>
      </w:r>
      <w:r w:rsidR="007F0F44" w:rsidRPr="001F07A0">
        <w:rPr>
          <w:rFonts w:cs="Arial"/>
          <w:sz w:val="28"/>
          <w:szCs w:val="28"/>
        </w:rPr>
        <w:t xml:space="preserve"> </w:t>
      </w:r>
      <w:r w:rsidR="002F5315" w:rsidRPr="001F07A0">
        <w:rPr>
          <w:rFonts w:cs="Arial"/>
          <w:sz w:val="28"/>
          <w:szCs w:val="28"/>
        </w:rPr>
        <w:t>М</w:t>
      </w:r>
      <w:r w:rsidR="007E5B50" w:rsidRPr="001F07A0">
        <w:rPr>
          <w:rFonts w:cs="Arial"/>
          <w:sz w:val="28"/>
          <w:szCs w:val="28"/>
        </w:rPr>
        <w:t>асштаб</w:t>
      </w:r>
      <w:r w:rsidRPr="001F07A0">
        <w:rPr>
          <w:rFonts w:cs="Arial"/>
          <w:sz w:val="28"/>
          <w:szCs w:val="28"/>
        </w:rPr>
        <w:t xml:space="preserve"> 1:</w:t>
      </w:r>
      <w:r w:rsidR="00B7097E" w:rsidRPr="001F07A0">
        <w:rPr>
          <w:rFonts w:cs="Arial"/>
          <w:sz w:val="28"/>
          <w:szCs w:val="28"/>
        </w:rPr>
        <w:t>5</w:t>
      </w:r>
      <w:r w:rsidRPr="001F07A0">
        <w:rPr>
          <w:rFonts w:cs="Arial"/>
          <w:sz w:val="28"/>
          <w:szCs w:val="28"/>
        </w:rPr>
        <w:t>000</w:t>
      </w:r>
      <w:r w:rsidRPr="001F07A0">
        <w:rPr>
          <w:sz w:val="28"/>
          <w:szCs w:val="28"/>
        </w:rPr>
        <w:t>.</w:t>
      </w:r>
    </w:p>
    <w:p w14:paraId="251A6E59" w14:textId="77777777" w:rsidR="00994B9E" w:rsidRPr="001F07A0" w:rsidRDefault="00994B9E" w:rsidP="00902771">
      <w:pPr>
        <w:pStyle w:val="a5"/>
        <w:spacing w:before="0" w:after="0"/>
        <w:ind w:right="-285"/>
        <w:rPr>
          <w:sz w:val="28"/>
          <w:szCs w:val="28"/>
        </w:rPr>
      </w:pPr>
    </w:p>
    <w:p w14:paraId="020821E7" w14:textId="77777777" w:rsidR="00A22E82" w:rsidRPr="001F07A0" w:rsidRDefault="00A22E82" w:rsidP="00902771">
      <w:pPr>
        <w:pStyle w:val="3"/>
        <w:spacing w:before="0" w:after="0"/>
        <w:ind w:left="0" w:right="-285"/>
        <w:rPr>
          <w:sz w:val="28"/>
          <w:szCs w:val="28"/>
        </w:rPr>
      </w:pPr>
      <w:bookmarkStart w:id="228" w:name="_Toc10022169"/>
      <w:bookmarkStart w:id="229" w:name="_Toc19276410"/>
      <w:bookmarkStart w:id="230" w:name="_Toc28611469"/>
      <w:r w:rsidRPr="001F07A0">
        <w:rPr>
          <w:sz w:val="28"/>
          <w:szCs w:val="28"/>
        </w:rPr>
        <w:t>Водоснабжение</w:t>
      </w:r>
      <w:bookmarkEnd w:id="228"/>
      <w:bookmarkEnd w:id="229"/>
      <w:bookmarkEnd w:id="230"/>
    </w:p>
    <w:p w14:paraId="0D095F08" w14:textId="77777777" w:rsidR="00902771" w:rsidRPr="001F07A0" w:rsidRDefault="00902771" w:rsidP="00902771">
      <w:pPr>
        <w:pStyle w:val="a5"/>
        <w:spacing w:before="0" w:after="0"/>
      </w:pPr>
    </w:p>
    <w:p w14:paraId="3B8F6DA8" w14:textId="77777777" w:rsidR="008F7E8D" w:rsidRPr="001F07A0" w:rsidRDefault="005F1490" w:rsidP="008F7E8D">
      <w:pPr>
        <w:ind w:firstLine="567"/>
        <w:jc w:val="both"/>
        <w:rPr>
          <w:sz w:val="28"/>
          <w:szCs w:val="28"/>
        </w:rPr>
      </w:pPr>
      <w:r w:rsidRPr="001F07A0">
        <w:rPr>
          <w:sz w:val="28"/>
          <w:szCs w:val="28"/>
        </w:rPr>
        <w:t xml:space="preserve">Водоснабжение играет огромную роль в обеспечении жизнедеятельности </w:t>
      </w:r>
      <w:r w:rsidR="005F387B" w:rsidRPr="001F07A0">
        <w:rPr>
          <w:sz w:val="28"/>
          <w:szCs w:val="28"/>
        </w:rPr>
        <w:t>муниципального образования</w:t>
      </w:r>
      <w:r w:rsidRPr="001F07A0">
        <w:rPr>
          <w:sz w:val="28"/>
          <w:szCs w:val="28"/>
        </w:rPr>
        <w:t xml:space="preserve"> и требует развития надежного питьевого водоснабжения. </w:t>
      </w:r>
      <w:r w:rsidR="008F7E8D" w:rsidRPr="001F07A0">
        <w:rPr>
          <w:sz w:val="28"/>
          <w:szCs w:val="28"/>
        </w:rPr>
        <w:t xml:space="preserve">Система водоснабжения централизованная от единственного источника - водовода Искитим –Дорогино, технологический цикл работы холодного питьевого водоснабжения непрерывный, круглосуточный. </w:t>
      </w:r>
    </w:p>
    <w:p w14:paraId="086E95E6" w14:textId="77777777" w:rsidR="0087430F" w:rsidRPr="001F07A0" w:rsidRDefault="0087430F" w:rsidP="00143ABA">
      <w:pPr>
        <w:widowControl w:val="0"/>
        <w:ind w:firstLine="567"/>
        <w:jc w:val="both"/>
        <w:rPr>
          <w:sz w:val="28"/>
          <w:szCs w:val="28"/>
        </w:rPr>
      </w:pPr>
      <w:r w:rsidRPr="001F07A0">
        <w:rPr>
          <w:sz w:val="28"/>
          <w:szCs w:val="28"/>
        </w:rPr>
        <w:t>Глубина заложения водопровода до верха трубы не менее 3 м</w:t>
      </w:r>
      <w:r w:rsidR="00F903EC" w:rsidRPr="001F07A0">
        <w:rPr>
          <w:sz w:val="28"/>
          <w:szCs w:val="28"/>
        </w:rPr>
        <w:t>етров</w:t>
      </w:r>
      <w:r w:rsidRPr="001F07A0">
        <w:rPr>
          <w:sz w:val="28"/>
          <w:szCs w:val="28"/>
        </w:rPr>
        <w:t>.</w:t>
      </w:r>
    </w:p>
    <w:p w14:paraId="157954E0" w14:textId="77777777" w:rsidR="0087430F" w:rsidRPr="001F07A0" w:rsidRDefault="0087430F" w:rsidP="00143ABA">
      <w:pPr>
        <w:widowControl w:val="0"/>
        <w:ind w:firstLine="567"/>
        <w:jc w:val="both"/>
        <w:rPr>
          <w:sz w:val="28"/>
          <w:szCs w:val="28"/>
        </w:rPr>
      </w:pPr>
      <w:r w:rsidRPr="001F07A0">
        <w:rPr>
          <w:sz w:val="28"/>
          <w:szCs w:val="28"/>
        </w:rPr>
        <w:t>Разводящая сеть и вводы в здания прокладываются из асбестоцементных труб.</w:t>
      </w:r>
    </w:p>
    <w:p w14:paraId="6AB9D151" w14:textId="77777777" w:rsidR="0087430F" w:rsidRPr="001F07A0" w:rsidRDefault="0087430F" w:rsidP="00143ABA">
      <w:pPr>
        <w:widowControl w:val="0"/>
        <w:ind w:firstLine="567"/>
        <w:jc w:val="both"/>
        <w:rPr>
          <w:sz w:val="28"/>
          <w:szCs w:val="28"/>
        </w:rPr>
      </w:pPr>
      <w:r w:rsidRPr="001F07A0">
        <w:rPr>
          <w:sz w:val="28"/>
          <w:szCs w:val="28"/>
        </w:rPr>
        <w:t>Водопроводные вводы предусматриваются во все культурно-бытовые, производственные здания и жилые дома.</w:t>
      </w:r>
    </w:p>
    <w:p w14:paraId="759FF640" w14:textId="77777777" w:rsidR="0087430F" w:rsidRPr="001F07A0" w:rsidRDefault="0099776C" w:rsidP="00B977E9">
      <w:pPr>
        <w:widowControl w:val="0"/>
        <w:ind w:firstLine="567"/>
        <w:jc w:val="both"/>
        <w:rPr>
          <w:color w:val="000000"/>
          <w:sz w:val="28"/>
          <w:szCs w:val="28"/>
        </w:rPr>
      </w:pPr>
      <w:r w:rsidRPr="001F07A0">
        <w:rPr>
          <w:sz w:val="28"/>
          <w:szCs w:val="28"/>
        </w:rPr>
        <w:t>Генеральным планом</w:t>
      </w:r>
      <w:r w:rsidR="0087430F" w:rsidRPr="001F07A0">
        <w:rPr>
          <w:color w:val="000000"/>
          <w:sz w:val="28"/>
          <w:szCs w:val="28"/>
        </w:rPr>
        <w:t xml:space="preserve"> принято на расчетный срок обеспечение централизованным водоснабжением всех культурно-бытовых зданий,  п</w:t>
      </w:r>
      <w:r w:rsidR="008F7E8D" w:rsidRPr="001F07A0">
        <w:rPr>
          <w:color w:val="000000"/>
          <w:sz w:val="28"/>
          <w:szCs w:val="28"/>
        </w:rPr>
        <w:t xml:space="preserve">роектируемой жилой </w:t>
      </w:r>
      <w:r w:rsidR="0087430F" w:rsidRPr="001F07A0">
        <w:rPr>
          <w:color w:val="000000"/>
          <w:sz w:val="28"/>
          <w:szCs w:val="28"/>
        </w:rPr>
        <w:t>застройки.</w:t>
      </w:r>
    </w:p>
    <w:p w14:paraId="14B6EFB0" w14:textId="77777777" w:rsidR="001C752A" w:rsidRPr="001F07A0" w:rsidRDefault="001C752A" w:rsidP="00B977E9">
      <w:pPr>
        <w:widowControl w:val="0"/>
        <w:ind w:firstLine="567"/>
        <w:jc w:val="both"/>
        <w:rPr>
          <w:color w:val="000000"/>
          <w:sz w:val="28"/>
          <w:szCs w:val="28"/>
        </w:rPr>
      </w:pPr>
      <w:r w:rsidRPr="001F07A0">
        <w:rPr>
          <w:color w:val="000000"/>
          <w:sz w:val="28"/>
          <w:szCs w:val="28"/>
        </w:rPr>
        <w:t>Система водоснабжения принята общепоселковая</w:t>
      </w:r>
      <w:r w:rsidR="008F7E8D" w:rsidRPr="001F07A0">
        <w:rPr>
          <w:color w:val="000000"/>
          <w:sz w:val="28"/>
          <w:szCs w:val="28"/>
        </w:rPr>
        <w:t>,</w:t>
      </w:r>
      <w:r w:rsidRPr="001F07A0">
        <w:rPr>
          <w:color w:val="000000"/>
          <w:sz w:val="28"/>
          <w:szCs w:val="28"/>
        </w:rPr>
        <w:t xml:space="preserve"> объединенная хозяйственно-питьевая с противопожарной низкого давления.</w:t>
      </w:r>
    </w:p>
    <w:p w14:paraId="4915DEEC" w14:textId="77777777" w:rsidR="001C752A" w:rsidRPr="001F07A0" w:rsidRDefault="001C752A" w:rsidP="00B977E9">
      <w:pPr>
        <w:widowControl w:val="0"/>
        <w:ind w:firstLine="567"/>
        <w:jc w:val="both"/>
        <w:rPr>
          <w:color w:val="000000"/>
          <w:sz w:val="28"/>
          <w:szCs w:val="28"/>
        </w:rPr>
      </w:pPr>
      <w:r w:rsidRPr="001F07A0">
        <w:rPr>
          <w:color w:val="000000"/>
          <w:sz w:val="28"/>
          <w:szCs w:val="28"/>
        </w:rPr>
        <w:t>Схема подачи – централизованная, насосная.</w:t>
      </w:r>
    </w:p>
    <w:p w14:paraId="6715CF1C" w14:textId="77777777" w:rsidR="001C752A" w:rsidRPr="001F07A0" w:rsidRDefault="001C752A" w:rsidP="00B977E9">
      <w:pPr>
        <w:widowControl w:val="0"/>
        <w:ind w:firstLine="567"/>
        <w:jc w:val="both"/>
        <w:rPr>
          <w:color w:val="000000"/>
          <w:sz w:val="28"/>
          <w:szCs w:val="28"/>
        </w:rPr>
      </w:pPr>
      <w:r w:rsidRPr="001F07A0">
        <w:rPr>
          <w:color w:val="000000"/>
          <w:sz w:val="28"/>
          <w:szCs w:val="28"/>
        </w:rPr>
        <w:t>Сети – кольцевого вида.</w:t>
      </w:r>
    </w:p>
    <w:p w14:paraId="4AB75B09" w14:textId="77777777" w:rsidR="001C752A" w:rsidRPr="001F07A0" w:rsidRDefault="001C752A" w:rsidP="00B977E9">
      <w:pPr>
        <w:widowControl w:val="0"/>
        <w:ind w:firstLine="567"/>
        <w:jc w:val="both"/>
        <w:rPr>
          <w:color w:val="000000"/>
          <w:sz w:val="28"/>
          <w:szCs w:val="28"/>
        </w:rPr>
      </w:pPr>
      <w:r w:rsidRPr="001F07A0">
        <w:rPr>
          <w:color w:val="000000"/>
          <w:sz w:val="28"/>
          <w:szCs w:val="28"/>
        </w:rPr>
        <w:t xml:space="preserve">Пожаротушение – предусматривается из гидрантов, установленных на кольцевой сети. </w:t>
      </w:r>
    </w:p>
    <w:p w14:paraId="772C3764" w14:textId="77777777" w:rsidR="001C752A" w:rsidRPr="001F07A0" w:rsidRDefault="001C752A" w:rsidP="00B977E9">
      <w:pPr>
        <w:widowControl w:val="0"/>
        <w:ind w:firstLine="567"/>
        <w:jc w:val="both"/>
        <w:rPr>
          <w:sz w:val="28"/>
          <w:szCs w:val="28"/>
        </w:rPr>
      </w:pPr>
      <w:r w:rsidRPr="001F07A0">
        <w:rPr>
          <w:sz w:val="28"/>
          <w:szCs w:val="28"/>
        </w:rPr>
        <w:t xml:space="preserve">На первую очередь предлагается установка в павильоне насосной станции </w:t>
      </w:r>
      <w:r w:rsidR="00CB162A" w:rsidRPr="001F07A0">
        <w:rPr>
          <w:sz w:val="28"/>
          <w:szCs w:val="28"/>
        </w:rPr>
        <w:t xml:space="preserve">первого </w:t>
      </w:r>
      <w:r w:rsidRPr="001F07A0">
        <w:rPr>
          <w:sz w:val="28"/>
          <w:szCs w:val="28"/>
        </w:rPr>
        <w:t>подъема фильтров обезжелезивания, так как в добываемой воде превышено содержание железа.</w:t>
      </w:r>
    </w:p>
    <w:p w14:paraId="7655F056" w14:textId="77777777" w:rsidR="0087430F" w:rsidRPr="001F07A0" w:rsidRDefault="0087430F" w:rsidP="00B977E9">
      <w:pPr>
        <w:widowControl w:val="0"/>
        <w:ind w:firstLine="567"/>
        <w:jc w:val="both"/>
        <w:rPr>
          <w:color w:val="000000"/>
          <w:sz w:val="28"/>
          <w:szCs w:val="28"/>
        </w:rPr>
      </w:pPr>
      <w:r w:rsidRPr="001F07A0">
        <w:rPr>
          <w:color w:val="000000"/>
          <w:sz w:val="28"/>
          <w:szCs w:val="28"/>
        </w:rPr>
        <w:t>При проектировании систем водоснабжения населенных пунктов удельное среднесуточное водопотребление на хозяйственно-питьевые нужды населения должно приниматься в соответствии со СНиП  2.04.02-84*</w:t>
      </w:r>
      <w:r w:rsidR="00CB162A" w:rsidRPr="001F07A0">
        <w:rPr>
          <w:sz w:val="28"/>
          <w:szCs w:val="28"/>
        </w:rPr>
        <w:t xml:space="preserve">(таблица </w:t>
      </w:r>
      <w:r w:rsidR="002028CB" w:rsidRPr="001F07A0">
        <w:rPr>
          <w:sz w:val="28"/>
          <w:szCs w:val="28"/>
        </w:rPr>
        <w:t>30</w:t>
      </w:r>
      <w:r w:rsidR="00CB162A" w:rsidRPr="001F07A0">
        <w:rPr>
          <w:sz w:val="28"/>
          <w:szCs w:val="28"/>
        </w:rPr>
        <w:t>).</w:t>
      </w:r>
    </w:p>
    <w:p w14:paraId="59F1FA91" w14:textId="77777777" w:rsidR="00337C7A" w:rsidRPr="001F07A0" w:rsidRDefault="00337C7A" w:rsidP="0087430F">
      <w:pPr>
        <w:widowControl w:val="0"/>
        <w:ind w:firstLine="709"/>
        <w:jc w:val="both"/>
        <w:rPr>
          <w:color w:val="000000"/>
          <w:sz w:val="28"/>
          <w:szCs w:val="28"/>
        </w:rPr>
      </w:pPr>
    </w:p>
    <w:p w14:paraId="33267919" w14:textId="77777777" w:rsidR="00337C7A" w:rsidRPr="001F07A0" w:rsidRDefault="00337C7A" w:rsidP="000A6385">
      <w:pPr>
        <w:widowControl w:val="0"/>
        <w:tabs>
          <w:tab w:val="left" w:pos="15026"/>
        </w:tabs>
        <w:rPr>
          <w:color w:val="000000"/>
          <w:sz w:val="28"/>
          <w:szCs w:val="28"/>
          <w:lang w:val="en-US"/>
        </w:rPr>
      </w:pPr>
      <w:r w:rsidRPr="001F07A0">
        <w:rPr>
          <w:color w:val="000000"/>
          <w:sz w:val="28"/>
          <w:szCs w:val="28"/>
        </w:rPr>
        <w:t xml:space="preserve">Таблица </w:t>
      </w:r>
      <w:r w:rsidR="002028CB" w:rsidRPr="001F07A0">
        <w:rPr>
          <w:color w:val="000000"/>
          <w:sz w:val="28"/>
          <w:szCs w:val="28"/>
        </w:rPr>
        <w:t>30</w:t>
      </w:r>
      <w:r w:rsidR="007A412B" w:rsidRPr="001F07A0">
        <w:rPr>
          <w:color w:val="000000"/>
          <w:sz w:val="28"/>
          <w:szCs w:val="28"/>
          <w:lang w:val="en-US"/>
        </w:rPr>
        <w:t xml:space="preserve"> - </w:t>
      </w:r>
      <w:r w:rsidRPr="001F07A0">
        <w:rPr>
          <w:color w:val="000000"/>
          <w:sz w:val="28"/>
          <w:szCs w:val="28"/>
        </w:rPr>
        <w:t xml:space="preserve">Суммарный расход воды </w:t>
      </w:r>
    </w:p>
    <w:p w14:paraId="6600878D" w14:textId="77777777" w:rsidR="002F5D5B" w:rsidRPr="001F07A0" w:rsidRDefault="002F5D5B" w:rsidP="000A6385">
      <w:pPr>
        <w:widowControl w:val="0"/>
        <w:autoSpaceDE w:val="0"/>
        <w:autoSpaceDN w:val="0"/>
        <w:adjustRightInd w:val="0"/>
        <w:jc w:val="center"/>
        <w:rPr>
          <w:i/>
          <w:color w:val="000000"/>
          <w:sz w:val="28"/>
          <w:szCs w:val="28"/>
          <w:lang w:val="en-US"/>
        </w:rPr>
      </w:pP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1"/>
        <w:gridCol w:w="3475"/>
        <w:gridCol w:w="2126"/>
        <w:gridCol w:w="2601"/>
      </w:tblGrid>
      <w:tr w:rsidR="003C37B9" w:rsidRPr="001F07A0" w14:paraId="0C8C7172" w14:textId="77777777" w:rsidTr="008F7E8D">
        <w:trPr>
          <w:trHeight w:val="284"/>
          <w:jc w:val="center"/>
        </w:trPr>
        <w:tc>
          <w:tcPr>
            <w:tcW w:w="1731" w:type="dxa"/>
            <w:vMerge w:val="restart"/>
            <w:vAlign w:val="center"/>
          </w:tcPr>
          <w:p w14:paraId="3D5D1366" w14:textId="77777777" w:rsidR="003C37B9" w:rsidRPr="001F07A0" w:rsidRDefault="007A412B" w:rsidP="000A6385">
            <w:pPr>
              <w:pStyle w:val="ConsPlusCell"/>
              <w:jc w:val="center"/>
              <w:rPr>
                <w:color w:val="000000"/>
                <w:sz w:val="24"/>
                <w:szCs w:val="24"/>
              </w:rPr>
            </w:pPr>
            <w:r w:rsidRPr="001F07A0">
              <w:rPr>
                <w:rFonts w:ascii="Times New Roman" w:hAnsi="Times New Roman" w:cs="Times New Roman"/>
                <w:sz w:val="24"/>
                <w:szCs w:val="24"/>
              </w:rPr>
              <w:t>№</w:t>
            </w:r>
          </w:p>
          <w:p w14:paraId="36BE0E77" w14:textId="77777777" w:rsidR="003C37B9" w:rsidRPr="001F07A0" w:rsidRDefault="003C37B9" w:rsidP="000A6385">
            <w:pPr>
              <w:widowControl w:val="0"/>
              <w:jc w:val="center"/>
              <w:rPr>
                <w:color w:val="000000"/>
              </w:rPr>
            </w:pPr>
            <w:r w:rsidRPr="001F07A0">
              <w:rPr>
                <w:color w:val="000000"/>
              </w:rPr>
              <w:t>п./п.</w:t>
            </w:r>
          </w:p>
        </w:tc>
        <w:tc>
          <w:tcPr>
            <w:tcW w:w="3475" w:type="dxa"/>
            <w:vMerge w:val="restart"/>
            <w:vAlign w:val="center"/>
          </w:tcPr>
          <w:p w14:paraId="343DBFFA" w14:textId="77777777" w:rsidR="003C37B9" w:rsidRPr="001F07A0" w:rsidRDefault="003C37B9" w:rsidP="000A6385">
            <w:pPr>
              <w:widowControl w:val="0"/>
              <w:jc w:val="center"/>
              <w:rPr>
                <w:color w:val="000000"/>
              </w:rPr>
            </w:pPr>
            <w:r w:rsidRPr="001F07A0">
              <w:rPr>
                <w:color w:val="000000"/>
              </w:rPr>
              <w:t>Наименование расходов</w:t>
            </w:r>
          </w:p>
        </w:tc>
        <w:tc>
          <w:tcPr>
            <w:tcW w:w="4727" w:type="dxa"/>
            <w:gridSpan w:val="2"/>
            <w:vAlign w:val="center"/>
          </w:tcPr>
          <w:p w14:paraId="3FFA9E01" w14:textId="77777777" w:rsidR="003C37B9" w:rsidRPr="001F07A0" w:rsidRDefault="00CC5208" w:rsidP="000A6385">
            <w:pPr>
              <w:widowControl w:val="0"/>
              <w:jc w:val="center"/>
              <w:rPr>
                <w:color w:val="000000"/>
              </w:rPr>
            </w:pPr>
            <w:r w:rsidRPr="001F07A0">
              <w:rPr>
                <w:color w:val="000000"/>
              </w:rPr>
              <w:t xml:space="preserve">Суммарный расход воды, куб. м </w:t>
            </w:r>
            <w:r w:rsidR="003C37B9" w:rsidRPr="001F07A0">
              <w:rPr>
                <w:color w:val="000000"/>
              </w:rPr>
              <w:t>/сут</w:t>
            </w:r>
          </w:p>
        </w:tc>
      </w:tr>
      <w:tr w:rsidR="003C37B9" w:rsidRPr="001F07A0" w14:paraId="311A6F69" w14:textId="77777777" w:rsidTr="008F7E8D">
        <w:trPr>
          <w:trHeight w:val="284"/>
          <w:jc w:val="center"/>
        </w:trPr>
        <w:tc>
          <w:tcPr>
            <w:tcW w:w="1731" w:type="dxa"/>
            <w:vMerge/>
            <w:vAlign w:val="center"/>
          </w:tcPr>
          <w:p w14:paraId="02E8D72B" w14:textId="77777777" w:rsidR="003C37B9" w:rsidRPr="001F07A0" w:rsidRDefault="003C37B9" w:rsidP="000A6385">
            <w:pPr>
              <w:widowControl w:val="0"/>
              <w:jc w:val="center"/>
              <w:rPr>
                <w:color w:val="000000"/>
              </w:rPr>
            </w:pPr>
          </w:p>
        </w:tc>
        <w:tc>
          <w:tcPr>
            <w:tcW w:w="3475" w:type="dxa"/>
            <w:vMerge/>
            <w:vAlign w:val="center"/>
          </w:tcPr>
          <w:p w14:paraId="39933B4D" w14:textId="77777777" w:rsidR="003C37B9" w:rsidRPr="001F07A0" w:rsidRDefault="003C37B9" w:rsidP="000A6385">
            <w:pPr>
              <w:widowControl w:val="0"/>
              <w:jc w:val="center"/>
              <w:rPr>
                <w:color w:val="000000"/>
              </w:rPr>
            </w:pPr>
          </w:p>
        </w:tc>
        <w:tc>
          <w:tcPr>
            <w:tcW w:w="2126" w:type="dxa"/>
            <w:vAlign w:val="center"/>
          </w:tcPr>
          <w:p w14:paraId="6056D908" w14:textId="77777777" w:rsidR="003C37B9" w:rsidRPr="001F07A0" w:rsidRDefault="00621C4D" w:rsidP="000A6385">
            <w:pPr>
              <w:widowControl w:val="0"/>
              <w:autoSpaceDE w:val="0"/>
              <w:autoSpaceDN w:val="0"/>
              <w:adjustRightInd w:val="0"/>
              <w:jc w:val="center"/>
              <w:rPr>
                <w:color w:val="000000"/>
              </w:rPr>
            </w:pPr>
            <w:r w:rsidRPr="001F07A0">
              <w:rPr>
                <w:color w:val="000000"/>
              </w:rPr>
              <w:t>Существующее состояние</w:t>
            </w:r>
          </w:p>
        </w:tc>
        <w:tc>
          <w:tcPr>
            <w:tcW w:w="2601" w:type="dxa"/>
            <w:vAlign w:val="center"/>
          </w:tcPr>
          <w:p w14:paraId="7ED0F380" w14:textId="77777777" w:rsidR="003C37B9" w:rsidRPr="001F07A0" w:rsidRDefault="007A412B" w:rsidP="000A6385">
            <w:pPr>
              <w:widowControl w:val="0"/>
              <w:autoSpaceDE w:val="0"/>
              <w:autoSpaceDN w:val="0"/>
              <w:adjustRightInd w:val="0"/>
              <w:jc w:val="center"/>
              <w:rPr>
                <w:color w:val="000000"/>
              </w:rPr>
            </w:pPr>
            <w:r w:rsidRPr="001F07A0">
              <w:rPr>
                <w:color w:val="000000"/>
              </w:rPr>
              <w:t>Расчетный</w:t>
            </w:r>
            <w:r w:rsidR="003C37B9" w:rsidRPr="001F07A0">
              <w:rPr>
                <w:color w:val="000000"/>
              </w:rPr>
              <w:t xml:space="preserve"> срок</w:t>
            </w:r>
          </w:p>
        </w:tc>
      </w:tr>
      <w:tr w:rsidR="003C37B9" w:rsidRPr="001F07A0" w14:paraId="3AB5FFE0" w14:textId="77777777" w:rsidTr="008F7E8D">
        <w:trPr>
          <w:trHeight w:val="454"/>
          <w:jc w:val="center"/>
        </w:trPr>
        <w:tc>
          <w:tcPr>
            <w:tcW w:w="1731" w:type="dxa"/>
            <w:vAlign w:val="center"/>
          </w:tcPr>
          <w:p w14:paraId="5E30D700" w14:textId="77777777" w:rsidR="003C37B9" w:rsidRPr="001F07A0" w:rsidRDefault="003D6960" w:rsidP="000A6385">
            <w:pPr>
              <w:widowControl w:val="0"/>
              <w:jc w:val="center"/>
              <w:rPr>
                <w:color w:val="000000"/>
              </w:rPr>
            </w:pPr>
            <w:r w:rsidRPr="001F07A0">
              <w:rPr>
                <w:color w:val="000000"/>
              </w:rPr>
              <w:t>1</w:t>
            </w:r>
          </w:p>
        </w:tc>
        <w:tc>
          <w:tcPr>
            <w:tcW w:w="3475" w:type="dxa"/>
            <w:vAlign w:val="center"/>
          </w:tcPr>
          <w:p w14:paraId="12B4FC43" w14:textId="77777777" w:rsidR="003C37B9" w:rsidRPr="001F07A0" w:rsidRDefault="003C37B9" w:rsidP="000A6385">
            <w:pPr>
              <w:widowControl w:val="0"/>
              <w:rPr>
                <w:color w:val="000000"/>
              </w:rPr>
            </w:pPr>
            <w:r w:rsidRPr="001F07A0">
              <w:rPr>
                <w:color w:val="000000"/>
              </w:rPr>
              <w:t>Расход воды на хозяйственно-бытовые нужды населения</w:t>
            </w:r>
          </w:p>
        </w:tc>
        <w:tc>
          <w:tcPr>
            <w:tcW w:w="2126" w:type="dxa"/>
            <w:vAlign w:val="center"/>
          </w:tcPr>
          <w:p w14:paraId="443E40F9" w14:textId="77777777" w:rsidR="003C37B9" w:rsidRPr="001F07A0" w:rsidRDefault="003C37B9" w:rsidP="000A6385">
            <w:pPr>
              <w:widowControl w:val="0"/>
              <w:jc w:val="center"/>
              <w:rPr>
                <w:color w:val="000000"/>
              </w:rPr>
            </w:pPr>
            <w:r w:rsidRPr="001F07A0">
              <w:rPr>
                <w:color w:val="000000"/>
              </w:rPr>
              <w:t>573,00</w:t>
            </w:r>
          </w:p>
        </w:tc>
        <w:tc>
          <w:tcPr>
            <w:tcW w:w="2601" w:type="dxa"/>
            <w:vAlign w:val="center"/>
          </w:tcPr>
          <w:p w14:paraId="234F77DC" w14:textId="77777777" w:rsidR="003C37B9" w:rsidRPr="001F07A0" w:rsidRDefault="003C37B9" w:rsidP="000A6385">
            <w:pPr>
              <w:widowControl w:val="0"/>
              <w:jc w:val="center"/>
              <w:rPr>
                <w:color w:val="000000"/>
              </w:rPr>
            </w:pPr>
            <w:r w:rsidRPr="001F07A0">
              <w:rPr>
                <w:color w:val="000000"/>
              </w:rPr>
              <w:t>797,46</w:t>
            </w:r>
          </w:p>
        </w:tc>
      </w:tr>
      <w:tr w:rsidR="003C37B9" w:rsidRPr="001F07A0" w14:paraId="62606F83" w14:textId="77777777" w:rsidTr="008F7E8D">
        <w:trPr>
          <w:trHeight w:val="454"/>
          <w:jc w:val="center"/>
        </w:trPr>
        <w:tc>
          <w:tcPr>
            <w:tcW w:w="1731" w:type="dxa"/>
            <w:vAlign w:val="center"/>
          </w:tcPr>
          <w:p w14:paraId="7325FCC1" w14:textId="77777777" w:rsidR="003C37B9" w:rsidRPr="001F07A0" w:rsidRDefault="003D6960" w:rsidP="00337C7A">
            <w:pPr>
              <w:widowControl w:val="0"/>
              <w:jc w:val="center"/>
              <w:rPr>
                <w:color w:val="000000"/>
              </w:rPr>
            </w:pPr>
            <w:r w:rsidRPr="001F07A0">
              <w:rPr>
                <w:color w:val="000000"/>
              </w:rPr>
              <w:t>2</w:t>
            </w:r>
          </w:p>
        </w:tc>
        <w:tc>
          <w:tcPr>
            <w:tcW w:w="3475" w:type="dxa"/>
            <w:vAlign w:val="center"/>
          </w:tcPr>
          <w:p w14:paraId="135E63CA" w14:textId="77777777" w:rsidR="003C37B9" w:rsidRPr="001F07A0" w:rsidRDefault="003C37B9" w:rsidP="00337C7A">
            <w:pPr>
              <w:widowControl w:val="0"/>
              <w:rPr>
                <w:color w:val="000000"/>
              </w:rPr>
            </w:pPr>
            <w:r w:rsidRPr="001F07A0">
              <w:rPr>
                <w:color w:val="000000"/>
              </w:rPr>
              <w:t>Расход воды объектами социально-бытового назначения</w:t>
            </w:r>
          </w:p>
        </w:tc>
        <w:tc>
          <w:tcPr>
            <w:tcW w:w="2126" w:type="dxa"/>
            <w:vAlign w:val="center"/>
          </w:tcPr>
          <w:p w14:paraId="2726F09C" w14:textId="77777777" w:rsidR="003C37B9" w:rsidRPr="001F07A0" w:rsidRDefault="003C37B9" w:rsidP="007A412B">
            <w:pPr>
              <w:widowControl w:val="0"/>
              <w:jc w:val="center"/>
              <w:rPr>
                <w:color w:val="000000"/>
              </w:rPr>
            </w:pPr>
            <w:r w:rsidRPr="001F07A0">
              <w:rPr>
                <w:color w:val="000000"/>
              </w:rPr>
              <w:t>63,0</w:t>
            </w:r>
            <w:r w:rsidR="007A412B" w:rsidRPr="001F07A0">
              <w:rPr>
                <w:color w:val="000000"/>
              </w:rPr>
              <w:t>8</w:t>
            </w:r>
          </w:p>
        </w:tc>
        <w:tc>
          <w:tcPr>
            <w:tcW w:w="2601" w:type="dxa"/>
            <w:vAlign w:val="center"/>
          </w:tcPr>
          <w:p w14:paraId="1BE95B4E" w14:textId="77777777" w:rsidR="003C37B9" w:rsidRPr="001F07A0" w:rsidRDefault="007A412B" w:rsidP="00337C7A">
            <w:pPr>
              <w:widowControl w:val="0"/>
              <w:jc w:val="center"/>
              <w:rPr>
                <w:color w:val="000000"/>
              </w:rPr>
            </w:pPr>
            <w:r w:rsidRPr="001F07A0">
              <w:rPr>
                <w:color w:val="000000"/>
              </w:rPr>
              <w:t>85,83</w:t>
            </w:r>
          </w:p>
        </w:tc>
      </w:tr>
      <w:tr w:rsidR="003C37B9" w:rsidRPr="001F07A0" w14:paraId="2CC37FC3" w14:textId="77777777" w:rsidTr="008F7E8D">
        <w:trPr>
          <w:trHeight w:val="454"/>
          <w:jc w:val="center"/>
        </w:trPr>
        <w:tc>
          <w:tcPr>
            <w:tcW w:w="1731" w:type="dxa"/>
            <w:vAlign w:val="center"/>
          </w:tcPr>
          <w:p w14:paraId="28A2ECED" w14:textId="77777777" w:rsidR="003C37B9" w:rsidRPr="001F07A0" w:rsidRDefault="003D6960" w:rsidP="00337C7A">
            <w:pPr>
              <w:widowControl w:val="0"/>
              <w:jc w:val="center"/>
              <w:rPr>
                <w:color w:val="000000"/>
              </w:rPr>
            </w:pPr>
            <w:r w:rsidRPr="001F07A0">
              <w:rPr>
                <w:color w:val="000000"/>
              </w:rPr>
              <w:lastRenderedPageBreak/>
              <w:t>3</w:t>
            </w:r>
          </w:p>
        </w:tc>
        <w:tc>
          <w:tcPr>
            <w:tcW w:w="3475" w:type="dxa"/>
            <w:vAlign w:val="center"/>
          </w:tcPr>
          <w:p w14:paraId="0D680F00" w14:textId="77777777" w:rsidR="003C37B9" w:rsidRPr="001F07A0" w:rsidRDefault="003C37B9" w:rsidP="00337C7A">
            <w:pPr>
              <w:widowControl w:val="0"/>
              <w:rPr>
                <w:color w:val="000000"/>
              </w:rPr>
            </w:pPr>
            <w:r w:rsidRPr="001F07A0">
              <w:rPr>
                <w:color w:val="000000"/>
              </w:rPr>
              <w:t>Пожарные расходы</w:t>
            </w:r>
          </w:p>
        </w:tc>
        <w:tc>
          <w:tcPr>
            <w:tcW w:w="2126" w:type="dxa"/>
            <w:vAlign w:val="center"/>
          </w:tcPr>
          <w:p w14:paraId="6C1430BD" w14:textId="77777777" w:rsidR="003C37B9" w:rsidRPr="001F07A0" w:rsidRDefault="003C37B9" w:rsidP="00337C7A">
            <w:pPr>
              <w:widowControl w:val="0"/>
              <w:jc w:val="center"/>
              <w:rPr>
                <w:color w:val="000000"/>
              </w:rPr>
            </w:pPr>
            <w:r w:rsidRPr="001F07A0">
              <w:rPr>
                <w:color w:val="000000"/>
              </w:rPr>
              <w:t>189,0</w:t>
            </w:r>
            <w:r w:rsidR="007A412B" w:rsidRPr="001F07A0">
              <w:rPr>
                <w:color w:val="000000"/>
              </w:rPr>
              <w:t>0</w:t>
            </w:r>
          </w:p>
        </w:tc>
        <w:tc>
          <w:tcPr>
            <w:tcW w:w="2601" w:type="dxa"/>
            <w:vAlign w:val="center"/>
          </w:tcPr>
          <w:p w14:paraId="5D9EB646" w14:textId="77777777" w:rsidR="003C37B9" w:rsidRPr="001F07A0" w:rsidRDefault="003C37B9" w:rsidP="00337C7A">
            <w:pPr>
              <w:widowControl w:val="0"/>
              <w:jc w:val="center"/>
              <w:rPr>
                <w:color w:val="000000"/>
              </w:rPr>
            </w:pPr>
            <w:r w:rsidRPr="001F07A0">
              <w:rPr>
                <w:color w:val="000000"/>
              </w:rPr>
              <w:t>189,0</w:t>
            </w:r>
            <w:r w:rsidR="007A412B" w:rsidRPr="001F07A0">
              <w:rPr>
                <w:color w:val="000000"/>
              </w:rPr>
              <w:t>0</w:t>
            </w:r>
          </w:p>
        </w:tc>
      </w:tr>
      <w:tr w:rsidR="003C37B9" w:rsidRPr="001F07A0" w14:paraId="2A40C8C9" w14:textId="77777777" w:rsidTr="008F7E8D">
        <w:trPr>
          <w:trHeight w:val="454"/>
          <w:jc w:val="center"/>
        </w:trPr>
        <w:tc>
          <w:tcPr>
            <w:tcW w:w="1731" w:type="dxa"/>
            <w:vAlign w:val="center"/>
          </w:tcPr>
          <w:p w14:paraId="630917A1" w14:textId="77777777" w:rsidR="003C37B9" w:rsidRPr="001F07A0" w:rsidRDefault="003D6960" w:rsidP="00337C7A">
            <w:pPr>
              <w:widowControl w:val="0"/>
              <w:jc w:val="center"/>
              <w:rPr>
                <w:color w:val="000000"/>
              </w:rPr>
            </w:pPr>
            <w:r w:rsidRPr="001F07A0">
              <w:rPr>
                <w:color w:val="000000"/>
              </w:rPr>
              <w:t>4</w:t>
            </w:r>
          </w:p>
        </w:tc>
        <w:tc>
          <w:tcPr>
            <w:tcW w:w="3475" w:type="dxa"/>
            <w:vAlign w:val="center"/>
          </w:tcPr>
          <w:p w14:paraId="6EDC79BD" w14:textId="77777777" w:rsidR="003C37B9" w:rsidRPr="001F07A0" w:rsidRDefault="003C37B9" w:rsidP="00337C7A">
            <w:pPr>
              <w:widowControl w:val="0"/>
              <w:rPr>
                <w:color w:val="000000"/>
              </w:rPr>
            </w:pPr>
            <w:r w:rsidRPr="001F07A0">
              <w:rPr>
                <w:color w:val="000000"/>
              </w:rPr>
              <w:t>Поливочные расходы</w:t>
            </w:r>
          </w:p>
        </w:tc>
        <w:tc>
          <w:tcPr>
            <w:tcW w:w="2126" w:type="dxa"/>
            <w:vAlign w:val="center"/>
          </w:tcPr>
          <w:p w14:paraId="1B374A56" w14:textId="77777777" w:rsidR="003C37B9" w:rsidRPr="001F07A0" w:rsidRDefault="007A412B" w:rsidP="00337C7A">
            <w:pPr>
              <w:widowControl w:val="0"/>
              <w:jc w:val="center"/>
              <w:rPr>
                <w:color w:val="000000"/>
              </w:rPr>
            </w:pPr>
            <w:r w:rsidRPr="001F07A0">
              <w:rPr>
                <w:color w:val="000000"/>
              </w:rPr>
              <w:t>176,03</w:t>
            </w:r>
          </w:p>
        </w:tc>
        <w:tc>
          <w:tcPr>
            <w:tcW w:w="2601" w:type="dxa"/>
            <w:vAlign w:val="center"/>
          </w:tcPr>
          <w:p w14:paraId="332B96B1" w14:textId="77777777" w:rsidR="003C37B9" w:rsidRPr="001F07A0" w:rsidRDefault="003C37B9" w:rsidP="00337C7A">
            <w:pPr>
              <w:widowControl w:val="0"/>
              <w:jc w:val="center"/>
              <w:rPr>
                <w:color w:val="000000"/>
              </w:rPr>
            </w:pPr>
            <w:r w:rsidRPr="001F07A0">
              <w:rPr>
                <w:color w:val="000000"/>
              </w:rPr>
              <w:t>225,03</w:t>
            </w:r>
          </w:p>
        </w:tc>
      </w:tr>
      <w:tr w:rsidR="003C37B9" w:rsidRPr="001F07A0" w14:paraId="0E1A61EE" w14:textId="77777777" w:rsidTr="008F7E8D">
        <w:trPr>
          <w:trHeight w:val="454"/>
          <w:jc w:val="center"/>
        </w:trPr>
        <w:tc>
          <w:tcPr>
            <w:tcW w:w="5206" w:type="dxa"/>
            <w:gridSpan w:val="2"/>
            <w:vAlign w:val="center"/>
          </w:tcPr>
          <w:p w14:paraId="1263A19C" w14:textId="77777777" w:rsidR="003C37B9" w:rsidRPr="001F07A0" w:rsidRDefault="003C37B9" w:rsidP="00337C7A">
            <w:pPr>
              <w:widowControl w:val="0"/>
              <w:rPr>
                <w:color w:val="000000"/>
              </w:rPr>
            </w:pPr>
            <w:r w:rsidRPr="001F07A0">
              <w:rPr>
                <w:color w:val="000000"/>
              </w:rPr>
              <w:t>Расход воды на пром</w:t>
            </w:r>
            <w:r w:rsidR="007A412B" w:rsidRPr="001F07A0">
              <w:rPr>
                <w:color w:val="000000"/>
              </w:rPr>
              <w:t xml:space="preserve">ышленных </w:t>
            </w:r>
            <w:r w:rsidRPr="001F07A0">
              <w:rPr>
                <w:color w:val="000000"/>
              </w:rPr>
              <w:t>предприятиях</w:t>
            </w:r>
          </w:p>
        </w:tc>
        <w:tc>
          <w:tcPr>
            <w:tcW w:w="2126" w:type="dxa"/>
            <w:vAlign w:val="center"/>
          </w:tcPr>
          <w:p w14:paraId="133BA84E" w14:textId="77777777" w:rsidR="003C37B9" w:rsidRPr="001F07A0" w:rsidRDefault="003C37B9" w:rsidP="00337C7A">
            <w:pPr>
              <w:widowControl w:val="0"/>
              <w:jc w:val="center"/>
              <w:rPr>
                <w:color w:val="000000"/>
              </w:rPr>
            </w:pPr>
            <w:r w:rsidRPr="001F07A0">
              <w:rPr>
                <w:color w:val="000000"/>
              </w:rPr>
              <w:t>75,52</w:t>
            </w:r>
          </w:p>
        </w:tc>
        <w:tc>
          <w:tcPr>
            <w:tcW w:w="2601" w:type="dxa"/>
            <w:vAlign w:val="center"/>
          </w:tcPr>
          <w:p w14:paraId="72B46883" w14:textId="77777777" w:rsidR="003C37B9" w:rsidRPr="001F07A0" w:rsidRDefault="003C37B9" w:rsidP="00337C7A">
            <w:pPr>
              <w:widowControl w:val="0"/>
              <w:jc w:val="center"/>
              <w:rPr>
                <w:color w:val="000000"/>
              </w:rPr>
            </w:pPr>
            <w:r w:rsidRPr="001F07A0">
              <w:rPr>
                <w:color w:val="000000"/>
              </w:rPr>
              <w:t>97,23</w:t>
            </w:r>
          </w:p>
        </w:tc>
      </w:tr>
      <w:tr w:rsidR="003C37B9" w:rsidRPr="001F07A0" w14:paraId="39F5A517" w14:textId="77777777" w:rsidTr="008F7E8D">
        <w:trPr>
          <w:trHeight w:val="454"/>
          <w:jc w:val="center"/>
        </w:trPr>
        <w:tc>
          <w:tcPr>
            <w:tcW w:w="5206" w:type="dxa"/>
            <w:gridSpan w:val="2"/>
            <w:vAlign w:val="center"/>
          </w:tcPr>
          <w:p w14:paraId="252B9026" w14:textId="77777777" w:rsidR="003C37B9" w:rsidRPr="001F07A0" w:rsidRDefault="003C37B9" w:rsidP="00337C7A">
            <w:pPr>
              <w:widowControl w:val="0"/>
              <w:rPr>
                <w:color w:val="000000"/>
              </w:rPr>
            </w:pPr>
            <w:r w:rsidRPr="001F07A0">
              <w:rPr>
                <w:color w:val="000000"/>
              </w:rPr>
              <w:t>Итого по поселку и соцкультбыту:</w:t>
            </w:r>
          </w:p>
        </w:tc>
        <w:tc>
          <w:tcPr>
            <w:tcW w:w="2126" w:type="dxa"/>
            <w:vAlign w:val="center"/>
          </w:tcPr>
          <w:p w14:paraId="1345CD7C" w14:textId="77777777" w:rsidR="003C37B9" w:rsidRPr="001F07A0" w:rsidRDefault="003C37B9" w:rsidP="007A412B">
            <w:pPr>
              <w:widowControl w:val="0"/>
              <w:jc w:val="center"/>
              <w:rPr>
                <w:color w:val="000000"/>
              </w:rPr>
            </w:pPr>
            <w:r w:rsidRPr="001F07A0">
              <w:rPr>
                <w:color w:val="000000"/>
              </w:rPr>
              <w:t>636,0</w:t>
            </w:r>
            <w:r w:rsidR="007A412B" w:rsidRPr="001F07A0">
              <w:rPr>
                <w:color w:val="000000"/>
              </w:rPr>
              <w:t>8</w:t>
            </w:r>
          </w:p>
        </w:tc>
        <w:tc>
          <w:tcPr>
            <w:tcW w:w="2601" w:type="dxa"/>
            <w:vAlign w:val="center"/>
          </w:tcPr>
          <w:p w14:paraId="77E8D30E" w14:textId="77777777" w:rsidR="003C37B9" w:rsidRPr="001F07A0" w:rsidRDefault="007A412B" w:rsidP="00337C7A">
            <w:pPr>
              <w:widowControl w:val="0"/>
              <w:jc w:val="center"/>
              <w:rPr>
                <w:color w:val="000000"/>
              </w:rPr>
            </w:pPr>
            <w:r w:rsidRPr="001F07A0">
              <w:rPr>
                <w:color w:val="000000"/>
              </w:rPr>
              <w:t>883,29</w:t>
            </w:r>
          </w:p>
        </w:tc>
      </w:tr>
      <w:tr w:rsidR="003C37B9" w:rsidRPr="001F07A0" w14:paraId="0A82AE2C" w14:textId="77777777" w:rsidTr="008F7E8D">
        <w:trPr>
          <w:trHeight w:val="454"/>
          <w:jc w:val="center"/>
        </w:trPr>
        <w:tc>
          <w:tcPr>
            <w:tcW w:w="5206" w:type="dxa"/>
            <w:gridSpan w:val="2"/>
            <w:vAlign w:val="center"/>
          </w:tcPr>
          <w:p w14:paraId="1FCB3781" w14:textId="77777777" w:rsidR="003C37B9" w:rsidRPr="001F07A0" w:rsidRDefault="003C37B9" w:rsidP="00337C7A">
            <w:pPr>
              <w:widowControl w:val="0"/>
              <w:rPr>
                <w:color w:val="000000"/>
              </w:rPr>
            </w:pPr>
            <w:r w:rsidRPr="001F07A0">
              <w:rPr>
                <w:color w:val="000000"/>
              </w:rPr>
              <w:t>Итого с учетом пожарного расхода:</w:t>
            </w:r>
          </w:p>
        </w:tc>
        <w:tc>
          <w:tcPr>
            <w:tcW w:w="2126" w:type="dxa"/>
            <w:vAlign w:val="center"/>
          </w:tcPr>
          <w:p w14:paraId="521D02AA" w14:textId="77777777" w:rsidR="003C37B9" w:rsidRPr="001F07A0" w:rsidRDefault="003C37B9" w:rsidP="007A412B">
            <w:pPr>
              <w:widowControl w:val="0"/>
              <w:jc w:val="center"/>
              <w:rPr>
                <w:color w:val="000000"/>
              </w:rPr>
            </w:pPr>
            <w:r w:rsidRPr="001F07A0">
              <w:rPr>
                <w:color w:val="000000"/>
              </w:rPr>
              <w:t>825,0</w:t>
            </w:r>
            <w:r w:rsidR="007A412B" w:rsidRPr="001F07A0">
              <w:rPr>
                <w:color w:val="000000"/>
              </w:rPr>
              <w:t>8</w:t>
            </w:r>
          </w:p>
        </w:tc>
        <w:tc>
          <w:tcPr>
            <w:tcW w:w="2601" w:type="dxa"/>
            <w:vAlign w:val="center"/>
          </w:tcPr>
          <w:p w14:paraId="3DFC1371" w14:textId="77777777" w:rsidR="003C37B9" w:rsidRPr="001F07A0" w:rsidRDefault="007A412B" w:rsidP="00337C7A">
            <w:pPr>
              <w:widowControl w:val="0"/>
              <w:jc w:val="center"/>
              <w:rPr>
                <w:color w:val="000000"/>
              </w:rPr>
            </w:pPr>
            <w:r w:rsidRPr="001F07A0">
              <w:rPr>
                <w:color w:val="000000"/>
              </w:rPr>
              <w:t>1072,29</w:t>
            </w:r>
          </w:p>
        </w:tc>
      </w:tr>
      <w:tr w:rsidR="003C37B9" w:rsidRPr="001F07A0" w14:paraId="7FD74A59" w14:textId="77777777" w:rsidTr="008F7E8D">
        <w:trPr>
          <w:trHeight w:val="454"/>
          <w:jc w:val="center"/>
        </w:trPr>
        <w:tc>
          <w:tcPr>
            <w:tcW w:w="5206" w:type="dxa"/>
            <w:gridSpan w:val="2"/>
            <w:vAlign w:val="center"/>
          </w:tcPr>
          <w:p w14:paraId="52607279" w14:textId="77777777" w:rsidR="003C37B9" w:rsidRPr="001F07A0" w:rsidRDefault="003C37B9" w:rsidP="00337C7A">
            <w:pPr>
              <w:widowControl w:val="0"/>
              <w:rPr>
                <w:color w:val="000000"/>
              </w:rPr>
            </w:pPr>
            <w:r w:rsidRPr="001F07A0">
              <w:rPr>
                <w:color w:val="000000"/>
              </w:rPr>
              <w:t>Итого с учетом расхода на котельную:</w:t>
            </w:r>
          </w:p>
        </w:tc>
        <w:tc>
          <w:tcPr>
            <w:tcW w:w="2126" w:type="dxa"/>
            <w:vAlign w:val="center"/>
          </w:tcPr>
          <w:p w14:paraId="59147767" w14:textId="77777777" w:rsidR="003C37B9" w:rsidRPr="001F07A0" w:rsidRDefault="003C37B9" w:rsidP="007A412B">
            <w:pPr>
              <w:widowControl w:val="0"/>
              <w:jc w:val="center"/>
              <w:rPr>
                <w:color w:val="000000"/>
              </w:rPr>
            </w:pPr>
            <w:r w:rsidRPr="001F07A0">
              <w:rPr>
                <w:color w:val="000000"/>
              </w:rPr>
              <w:t>878,9</w:t>
            </w:r>
            <w:r w:rsidR="007A412B" w:rsidRPr="001F07A0">
              <w:rPr>
                <w:color w:val="000000"/>
              </w:rPr>
              <w:t>6</w:t>
            </w:r>
          </w:p>
        </w:tc>
        <w:tc>
          <w:tcPr>
            <w:tcW w:w="2601" w:type="dxa"/>
            <w:vAlign w:val="center"/>
          </w:tcPr>
          <w:p w14:paraId="01359665" w14:textId="77777777" w:rsidR="003C37B9" w:rsidRPr="001F07A0" w:rsidRDefault="007A412B" w:rsidP="00337C7A">
            <w:pPr>
              <w:widowControl w:val="0"/>
              <w:jc w:val="center"/>
              <w:rPr>
                <w:color w:val="000000"/>
              </w:rPr>
            </w:pPr>
            <w:r w:rsidRPr="001F07A0">
              <w:rPr>
                <w:color w:val="000000"/>
              </w:rPr>
              <w:t>1156,39</w:t>
            </w:r>
          </w:p>
        </w:tc>
      </w:tr>
      <w:tr w:rsidR="003C37B9" w:rsidRPr="001F07A0" w14:paraId="253145FC" w14:textId="77777777" w:rsidTr="008F7E8D">
        <w:trPr>
          <w:trHeight w:val="454"/>
          <w:jc w:val="center"/>
        </w:trPr>
        <w:tc>
          <w:tcPr>
            <w:tcW w:w="5206" w:type="dxa"/>
            <w:gridSpan w:val="2"/>
            <w:vAlign w:val="center"/>
          </w:tcPr>
          <w:p w14:paraId="014C383D" w14:textId="77777777" w:rsidR="003C37B9" w:rsidRPr="001F07A0" w:rsidRDefault="003C37B9" w:rsidP="00337C7A">
            <w:pPr>
              <w:widowControl w:val="0"/>
              <w:rPr>
                <w:color w:val="000000"/>
              </w:rPr>
            </w:pPr>
            <w:r w:rsidRPr="001F07A0">
              <w:rPr>
                <w:color w:val="000000"/>
              </w:rPr>
              <w:t>Итого с учетом поливочного расхода:</w:t>
            </w:r>
          </w:p>
        </w:tc>
        <w:tc>
          <w:tcPr>
            <w:tcW w:w="2126" w:type="dxa"/>
            <w:vAlign w:val="center"/>
          </w:tcPr>
          <w:p w14:paraId="64163D92" w14:textId="77777777" w:rsidR="003C37B9" w:rsidRPr="001F07A0" w:rsidRDefault="007A412B" w:rsidP="00337C7A">
            <w:pPr>
              <w:widowControl w:val="0"/>
              <w:jc w:val="center"/>
              <w:rPr>
                <w:color w:val="000000"/>
              </w:rPr>
            </w:pPr>
            <w:r w:rsidRPr="001F07A0">
              <w:rPr>
                <w:color w:val="000000"/>
              </w:rPr>
              <w:t>1054,99</w:t>
            </w:r>
          </w:p>
        </w:tc>
        <w:tc>
          <w:tcPr>
            <w:tcW w:w="2601" w:type="dxa"/>
            <w:vAlign w:val="center"/>
          </w:tcPr>
          <w:p w14:paraId="4444F9D5" w14:textId="77777777" w:rsidR="003C37B9" w:rsidRPr="001F07A0" w:rsidRDefault="007A412B" w:rsidP="00337C7A">
            <w:pPr>
              <w:widowControl w:val="0"/>
              <w:jc w:val="center"/>
              <w:rPr>
                <w:color w:val="000000"/>
              </w:rPr>
            </w:pPr>
            <w:r w:rsidRPr="001F07A0">
              <w:rPr>
                <w:color w:val="000000"/>
              </w:rPr>
              <w:t>1381,42</w:t>
            </w:r>
          </w:p>
        </w:tc>
      </w:tr>
      <w:tr w:rsidR="003C37B9" w:rsidRPr="001F07A0" w14:paraId="7F9B3316" w14:textId="77777777" w:rsidTr="008F7E8D">
        <w:trPr>
          <w:trHeight w:val="454"/>
          <w:jc w:val="center"/>
        </w:trPr>
        <w:tc>
          <w:tcPr>
            <w:tcW w:w="5206" w:type="dxa"/>
            <w:gridSpan w:val="2"/>
            <w:vAlign w:val="center"/>
          </w:tcPr>
          <w:p w14:paraId="6E5693B5" w14:textId="77777777" w:rsidR="003C37B9" w:rsidRPr="001F07A0" w:rsidRDefault="003C37B9" w:rsidP="00337C7A">
            <w:pPr>
              <w:widowControl w:val="0"/>
              <w:rPr>
                <w:color w:val="000000"/>
              </w:rPr>
            </w:pPr>
            <w:r w:rsidRPr="001F07A0">
              <w:rPr>
                <w:color w:val="000000"/>
              </w:rPr>
              <w:t>Итого с учетом пром</w:t>
            </w:r>
            <w:r w:rsidR="007A412B" w:rsidRPr="001F07A0">
              <w:rPr>
                <w:color w:val="000000"/>
              </w:rPr>
              <w:t xml:space="preserve">ышленных </w:t>
            </w:r>
            <w:r w:rsidRPr="001F07A0">
              <w:rPr>
                <w:color w:val="000000"/>
              </w:rPr>
              <w:t>предприятий:</w:t>
            </w:r>
          </w:p>
        </w:tc>
        <w:tc>
          <w:tcPr>
            <w:tcW w:w="2126" w:type="dxa"/>
            <w:vAlign w:val="center"/>
          </w:tcPr>
          <w:p w14:paraId="0A6D8BAE" w14:textId="77777777" w:rsidR="003C37B9" w:rsidRPr="001F07A0" w:rsidRDefault="007A412B" w:rsidP="00337C7A">
            <w:pPr>
              <w:widowControl w:val="0"/>
              <w:jc w:val="center"/>
              <w:rPr>
                <w:color w:val="000000"/>
              </w:rPr>
            </w:pPr>
            <w:r w:rsidRPr="001F07A0">
              <w:rPr>
                <w:color w:val="000000"/>
              </w:rPr>
              <w:t>1130,51</w:t>
            </w:r>
          </w:p>
        </w:tc>
        <w:tc>
          <w:tcPr>
            <w:tcW w:w="2601" w:type="dxa"/>
            <w:vAlign w:val="center"/>
          </w:tcPr>
          <w:p w14:paraId="27944EAE" w14:textId="77777777" w:rsidR="003C37B9" w:rsidRPr="001F07A0" w:rsidRDefault="007A412B" w:rsidP="00337C7A">
            <w:pPr>
              <w:widowControl w:val="0"/>
              <w:jc w:val="center"/>
              <w:rPr>
                <w:color w:val="000000"/>
              </w:rPr>
            </w:pPr>
            <w:r w:rsidRPr="001F07A0">
              <w:rPr>
                <w:color w:val="000000"/>
              </w:rPr>
              <w:t>1478,65</w:t>
            </w:r>
          </w:p>
        </w:tc>
      </w:tr>
    </w:tbl>
    <w:p w14:paraId="2E59B072" w14:textId="77777777" w:rsidR="00912D74" w:rsidRPr="001F07A0" w:rsidRDefault="00912D74" w:rsidP="008F7E8D">
      <w:pPr>
        <w:pStyle w:val="3"/>
        <w:spacing w:before="0" w:after="0"/>
        <w:ind w:left="0" w:right="-285"/>
        <w:rPr>
          <w:sz w:val="28"/>
          <w:szCs w:val="28"/>
          <w:lang w:val="en-US"/>
        </w:rPr>
      </w:pPr>
      <w:bookmarkStart w:id="231" w:name="_Toc10022170"/>
      <w:bookmarkStart w:id="232" w:name="_Toc19276411"/>
      <w:bookmarkStart w:id="233" w:name="_Toc28611470"/>
      <w:r w:rsidRPr="001F07A0">
        <w:rPr>
          <w:sz w:val="28"/>
          <w:szCs w:val="28"/>
        </w:rPr>
        <w:t>Водоотведение</w:t>
      </w:r>
      <w:bookmarkEnd w:id="231"/>
      <w:bookmarkEnd w:id="232"/>
      <w:bookmarkEnd w:id="233"/>
    </w:p>
    <w:p w14:paraId="41D2D789" w14:textId="77777777" w:rsidR="00B977E9" w:rsidRPr="001F07A0" w:rsidRDefault="00B977E9" w:rsidP="008F7E8D">
      <w:pPr>
        <w:pStyle w:val="a5"/>
        <w:spacing w:before="0" w:after="0"/>
        <w:rPr>
          <w:lang w:val="en-US"/>
        </w:rPr>
      </w:pPr>
    </w:p>
    <w:p w14:paraId="50A38D6E" w14:textId="77777777" w:rsidR="00B733C1" w:rsidRPr="001F07A0" w:rsidRDefault="00B733C1" w:rsidP="008F7E8D">
      <w:pPr>
        <w:widowControl w:val="0"/>
        <w:ind w:firstLine="567"/>
        <w:jc w:val="both"/>
        <w:rPr>
          <w:sz w:val="28"/>
          <w:szCs w:val="28"/>
        </w:rPr>
      </w:pPr>
      <w:r w:rsidRPr="001F07A0">
        <w:rPr>
          <w:sz w:val="28"/>
          <w:szCs w:val="28"/>
        </w:rPr>
        <w:t>Канализование жилых и общественных зданий осуществляется по следующей схеме: сточные воды, собранные канализационной сетью, поступают в насосную станцию перекач</w:t>
      </w:r>
      <w:r w:rsidR="00642F0C" w:rsidRPr="001F07A0">
        <w:rPr>
          <w:sz w:val="28"/>
          <w:szCs w:val="28"/>
        </w:rPr>
        <w:t>ки сточных вод. Затем в колодце-</w:t>
      </w:r>
      <w:r w:rsidRPr="001F07A0">
        <w:rPr>
          <w:sz w:val="28"/>
          <w:szCs w:val="28"/>
        </w:rPr>
        <w:t xml:space="preserve">гасителе гасится напор и снова самотеком стоки поступают в два резервуара </w:t>
      </w:r>
      <w:r w:rsidR="00642F0C" w:rsidRPr="001F07A0">
        <w:rPr>
          <w:sz w:val="28"/>
          <w:szCs w:val="28"/>
        </w:rPr>
        <w:t>– усреднителя емкостью по 1000 куб.м</w:t>
      </w:r>
      <w:r w:rsidRPr="001F07A0">
        <w:rPr>
          <w:sz w:val="28"/>
          <w:szCs w:val="28"/>
        </w:rPr>
        <w:t xml:space="preserve">. Из усреднителей стоки насосной станцией производительностью 24 л/сек, перекачиваются по </w:t>
      </w:r>
      <w:r w:rsidR="00642F0C" w:rsidRPr="001F07A0">
        <w:rPr>
          <w:sz w:val="28"/>
          <w:szCs w:val="28"/>
        </w:rPr>
        <w:t>двум напорным коллекторам диаметром 200 мм до колодца-</w:t>
      </w:r>
      <w:r w:rsidRPr="001F07A0">
        <w:rPr>
          <w:sz w:val="28"/>
          <w:szCs w:val="28"/>
        </w:rPr>
        <w:t xml:space="preserve">гасителя, а затем самотеком поступают в коллектор </w:t>
      </w:r>
      <w:r w:rsidR="00642F0C" w:rsidRPr="001F07A0">
        <w:rPr>
          <w:sz w:val="28"/>
          <w:szCs w:val="28"/>
        </w:rPr>
        <w:t xml:space="preserve">диаметром </w:t>
      </w:r>
      <w:r w:rsidRPr="001F07A0">
        <w:rPr>
          <w:sz w:val="28"/>
          <w:szCs w:val="28"/>
        </w:rPr>
        <w:t>500 мм.</w:t>
      </w:r>
    </w:p>
    <w:p w14:paraId="2D759146" w14:textId="77777777" w:rsidR="00B733C1" w:rsidRPr="001F07A0" w:rsidRDefault="002D08AC" w:rsidP="00B977E9">
      <w:pPr>
        <w:widowControl w:val="0"/>
        <w:ind w:firstLine="567"/>
        <w:jc w:val="both"/>
        <w:rPr>
          <w:color w:val="000000"/>
          <w:sz w:val="28"/>
          <w:szCs w:val="28"/>
        </w:rPr>
      </w:pPr>
      <w:r w:rsidRPr="001F07A0">
        <w:rPr>
          <w:color w:val="000000"/>
          <w:sz w:val="28"/>
          <w:szCs w:val="28"/>
        </w:rPr>
        <w:t>Генеральным планом</w:t>
      </w:r>
      <w:r w:rsidR="00B733C1" w:rsidRPr="001F07A0">
        <w:rPr>
          <w:color w:val="000000"/>
          <w:sz w:val="28"/>
          <w:szCs w:val="28"/>
        </w:rPr>
        <w:t xml:space="preserve"> предлагается </w:t>
      </w:r>
      <w:r w:rsidR="0009154B" w:rsidRPr="001F07A0">
        <w:rPr>
          <w:color w:val="000000"/>
          <w:sz w:val="28"/>
          <w:szCs w:val="28"/>
        </w:rPr>
        <w:t>канализование</w:t>
      </w:r>
      <w:r w:rsidR="00B733C1" w:rsidRPr="001F07A0">
        <w:rPr>
          <w:color w:val="000000"/>
          <w:sz w:val="28"/>
          <w:szCs w:val="28"/>
        </w:rPr>
        <w:t xml:space="preserve"> п</w:t>
      </w:r>
      <w:r w:rsidR="00FD0F9A" w:rsidRPr="001F07A0">
        <w:rPr>
          <w:color w:val="000000"/>
          <w:sz w:val="28"/>
          <w:szCs w:val="28"/>
        </w:rPr>
        <w:t>оселка</w:t>
      </w:r>
      <w:r w:rsidR="00B733C1" w:rsidRPr="001F07A0">
        <w:rPr>
          <w:color w:val="000000"/>
          <w:sz w:val="28"/>
          <w:szCs w:val="28"/>
        </w:rPr>
        <w:t xml:space="preserve"> Керамкомбинат, как и в настоящее время, </w:t>
      </w:r>
      <w:r w:rsidR="00E1487E" w:rsidRPr="001F07A0">
        <w:rPr>
          <w:color w:val="000000"/>
          <w:sz w:val="28"/>
          <w:szCs w:val="28"/>
        </w:rPr>
        <w:t xml:space="preserve">оно </w:t>
      </w:r>
      <w:r w:rsidR="00B733C1" w:rsidRPr="001F07A0">
        <w:rPr>
          <w:color w:val="000000"/>
          <w:sz w:val="28"/>
          <w:szCs w:val="28"/>
        </w:rPr>
        <w:t>будет осуществляться по существующей схеме.</w:t>
      </w:r>
    </w:p>
    <w:p w14:paraId="1252FBE1" w14:textId="77777777" w:rsidR="00B733C1" w:rsidRPr="001F07A0" w:rsidRDefault="00B733C1" w:rsidP="00B977E9">
      <w:pPr>
        <w:widowControl w:val="0"/>
        <w:ind w:firstLine="567"/>
        <w:jc w:val="both"/>
        <w:rPr>
          <w:color w:val="000000"/>
          <w:sz w:val="28"/>
          <w:szCs w:val="28"/>
        </w:rPr>
      </w:pPr>
      <w:r w:rsidRPr="001F07A0">
        <w:rPr>
          <w:color w:val="000000"/>
          <w:sz w:val="28"/>
          <w:szCs w:val="28"/>
        </w:rPr>
        <w:t>На расчетный срок предлагается канализование всех культурно-бытовых зданий, 3-х этажной существующей застройки, проектируемой жилой застройки.</w:t>
      </w:r>
    </w:p>
    <w:p w14:paraId="1495AB3A" w14:textId="77777777" w:rsidR="0040491E" w:rsidRPr="001F07A0" w:rsidRDefault="0040491E" w:rsidP="00642F0C">
      <w:pPr>
        <w:widowControl w:val="0"/>
        <w:ind w:firstLine="567"/>
        <w:jc w:val="both"/>
        <w:rPr>
          <w:sz w:val="28"/>
          <w:szCs w:val="28"/>
        </w:rPr>
      </w:pPr>
      <w:r w:rsidRPr="001F07A0">
        <w:rPr>
          <w:sz w:val="28"/>
          <w:szCs w:val="28"/>
        </w:rPr>
        <w:t>Прое</w:t>
      </w:r>
      <w:r w:rsidR="00FD0F9A" w:rsidRPr="001F07A0">
        <w:rPr>
          <w:sz w:val="28"/>
          <w:szCs w:val="28"/>
        </w:rPr>
        <w:t>ктируемая схема водоотведения поселка</w:t>
      </w:r>
      <w:r w:rsidRPr="001F07A0">
        <w:rPr>
          <w:sz w:val="28"/>
          <w:szCs w:val="28"/>
        </w:rPr>
        <w:t xml:space="preserve"> Керамкомб</w:t>
      </w:r>
      <w:r w:rsidR="00642F0C" w:rsidRPr="001F07A0">
        <w:rPr>
          <w:sz w:val="28"/>
          <w:szCs w:val="28"/>
        </w:rPr>
        <w:t xml:space="preserve">инат выглядит следующим образом. </w:t>
      </w:r>
      <w:r w:rsidRPr="001F07A0">
        <w:rPr>
          <w:sz w:val="28"/>
          <w:szCs w:val="28"/>
        </w:rPr>
        <w:t>Стоки от культурно-бытовых зданий по самотечным коллекторам поступают на канализационную насосную станцию (КНС №1), затем по напорным коллекторам в КНС проектную, и дальше на КНС №2.</w:t>
      </w:r>
    </w:p>
    <w:p w14:paraId="4CD6844B" w14:textId="77777777" w:rsidR="0040491E" w:rsidRPr="001F07A0" w:rsidRDefault="0040491E" w:rsidP="00B977E9">
      <w:pPr>
        <w:widowControl w:val="0"/>
        <w:ind w:firstLine="567"/>
        <w:jc w:val="both"/>
        <w:rPr>
          <w:sz w:val="28"/>
          <w:szCs w:val="28"/>
        </w:rPr>
      </w:pPr>
      <w:r w:rsidRPr="001F07A0">
        <w:rPr>
          <w:sz w:val="28"/>
          <w:szCs w:val="28"/>
        </w:rPr>
        <w:t>В местах присоединения к существующим сетям предусмотрет</w:t>
      </w:r>
      <w:r w:rsidR="00642F0C" w:rsidRPr="001F07A0">
        <w:rPr>
          <w:sz w:val="28"/>
          <w:szCs w:val="28"/>
        </w:rPr>
        <w:t>ь установку смотровых колодцев.</w:t>
      </w:r>
    </w:p>
    <w:p w14:paraId="5C9E223D" w14:textId="77777777" w:rsidR="0040491E" w:rsidRPr="001F07A0" w:rsidRDefault="0040491E" w:rsidP="00B977E9">
      <w:pPr>
        <w:widowControl w:val="0"/>
        <w:ind w:firstLine="567"/>
        <w:jc w:val="both"/>
        <w:rPr>
          <w:sz w:val="28"/>
          <w:szCs w:val="28"/>
        </w:rPr>
      </w:pPr>
      <w:r w:rsidRPr="001F07A0">
        <w:rPr>
          <w:sz w:val="28"/>
          <w:szCs w:val="28"/>
        </w:rPr>
        <w:t>Расход сточных вод поступающих на канализационные сооружения приведен в таблице</w:t>
      </w:r>
      <w:r w:rsidR="00642F0C" w:rsidRPr="001F07A0">
        <w:rPr>
          <w:sz w:val="28"/>
          <w:szCs w:val="28"/>
        </w:rPr>
        <w:t xml:space="preserve"> 3</w:t>
      </w:r>
      <w:r w:rsidR="002028CB" w:rsidRPr="001F07A0">
        <w:rPr>
          <w:sz w:val="28"/>
          <w:szCs w:val="28"/>
        </w:rPr>
        <w:t>1</w:t>
      </w:r>
      <w:r w:rsidRPr="001F07A0">
        <w:rPr>
          <w:sz w:val="28"/>
          <w:szCs w:val="28"/>
        </w:rPr>
        <w:t>.</w:t>
      </w:r>
    </w:p>
    <w:p w14:paraId="399454B4" w14:textId="77777777" w:rsidR="0040491E" w:rsidRPr="001F07A0" w:rsidRDefault="0040491E" w:rsidP="00955ED3">
      <w:pPr>
        <w:widowControl w:val="0"/>
        <w:jc w:val="both"/>
        <w:rPr>
          <w:i/>
          <w:sz w:val="28"/>
          <w:szCs w:val="28"/>
        </w:rPr>
      </w:pPr>
      <w:r w:rsidRPr="001F07A0">
        <w:rPr>
          <w:sz w:val="28"/>
          <w:szCs w:val="28"/>
        </w:rPr>
        <w:t xml:space="preserve">Таблица </w:t>
      </w:r>
      <w:r w:rsidR="00642F0C" w:rsidRPr="001F07A0">
        <w:rPr>
          <w:sz w:val="28"/>
          <w:szCs w:val="28"/>
        </w:rPr>
        <w:t>3</w:t>
      </w:r>
      <w:r w:rsidR="002028CB" w:rsidRPr="001F07A0">
        <w:rPr>
          <w:sz w:val="28"/>
          <w:szCs w:val="28"/>
        </w:rPr>
        <w:t>1</w:t>
      </w:r>
      <w:r w:rsidR="00955ED3" w:rsidRPr="001F07A0">
        <w:rPr>
          <w:sz w:val="28"/>
          <w:szCs w:val="28"/>
        </w:rPr>
        <w:t xml:space="preserve"> -Расход сточных вод поступающих на канализационные сооружения</w:t>
      </w:r>
    </w:p>
    <w:p w14:paraId="0A824F5E" w14:textId="77777777" w:rsidR="0040491E" w:rsidRPr="001F07A0" w:rsidRDefault="0040491E" w:rsidP="0040491E">
      <w:pPr>
        <w:widowControl w:val="0"/>
        <w:ind w:firstLine="426"/>
        <w:jc w:val="right"/>
        <w:rPr>
          <w: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3298"/>
        <w:gridCol w:w="2529"/>
        <w:gridCol w:w="3362"/>
      </w:tblGrid>
      <w:tr w:rsidR="0040491E" w:rsidRPr="001F07A0" w14:paraId="6C4C91A5" w14:textId="77777777" w:rsidTr="00955ED3">
        <w:tc>
          <w:tcPr>
            <w:tcW w:w="734" w:type="dxa"/>
            <w:vAlign w:val="center"/>
          </w:tcPr>
          <w:p w14:paraId="442B71AF" w14:textId="77777777" w:rsidR="0040491E" w:rsidRPr="001F07A0" w:rsidRDefault="0040491E" w:rsidP="000E5473">
            <w:pPr>
              <w:widowControl w:val="0"/>
              <w:jc w:val="center"/>
            </w:pPr>
            <w:r w:rsidRPr="001F07A0">
              <w:t>№</w:t>
            </w:r>
          </w:p>
          <w:p w14:paraId="51B52AAD" w14:textId="77777777" w:rsidR="0040491E" w:rsidRPr="001F07A0" w:rsidRDefault="0040491E" w:rsidP="000E5473">
            <w:pPr>
              <w:widowControl w:val="0"/>
              <w:jc w:val="center"/>
            </w:pPr>
            <w:r w:rsidRPr="001F07A0">
              <w:t>п./п.</w:t>
            </w:r>
          </w:p>
        </w:tc>
        <w:tc>
          <w:tcPr>
            <w:tcW w:w="3298" w:type="dxa"/>
            <w:vAlign w:val="center"/>
          </w:tcPr>
          <w:p w14:paraId="2E332277" w14:textId="77777777" w:rsidR="0040491E" w:rsidRPr="001F07A0" w:rsidRDefault="00473DA2" w:rsidP="000E5473">
            <w:pPr>
              <w:widowControl w:val="0"/>
              <w:jc w:val="center"/>
            </w:pPr>
            <w:r w:rsidRPr="001F07A0">
              <w:t>Наименование потребителей</w:t>
            </w:r>
          </w:p>
        </w:tc>
        <w:tc>
          <w:tcPr>
            <w:tcW w:w="2529" w:type="dxa"/>
            <w:vAlign w:val="center"/>
          </w:tcPr>
          <w:p w14:paraId="7ABDED1E" w14:textId="77777777" w:rsidR="00E1235F" w:rsidRPr="001F07A0" w:rsidRDefault="00D45829" w:rsidP="000B294D">
            <w:pPr>
              <w:widowControl w:val="0"/>
              <w:jc w:val="center"/>
              <w:rPr>
                <w:color w:val="000000"/>
              </w:rPr>
            </w:pPr>
            <w:r w:rsidRPr="001F07A0">
              <w:rPr>
                <w:color w:val="000000"/>
              </w:rPr>
              <w:t>Сущ</w:t>
            </w:r>
            <w:r w:rsidR="00EA2729" w:rsidRPr="001F07A0">
              <w:rPr>
                <w:color w:val="000000"/>
              </w:rPr>
              <w:t>ествующ</w:t>
            </w:r>
            <w:r w:rsidR="000B294D" w:rsidRPr="001F07A0">
              <w:rPr>
                <w:color w:val="000000"/>
              </w:rPr>
              <w:t>ее состояние</w:t>
            </w:r>
            <w:r w:rsidR="00955ED3" w:rsidRPr="001F07A0">
              <w:rPr>
                <w:color w:val="000000"/>
              </w:rPr>
              <w:t xml:space="preserve">, </w:t>
            </w:r>
          </w:p>
          <w:p w14:paraId="633E9973" w14:textId="77777777" w:rsidR="0040491E" w:rsidRPr="001F07A0" w:rsidRDefault="00955ED3" w:rsidP="000B294D">
            <w:pPr>
              <w:widowControl w:val="0"/>
              <w:jc w:val="center"/>
            </w:pPr>
            <w:r w:rsidRPr="001F07A0">
              <w:t>куб. м</w:t>
            </w:r>
            <w:r w:rsidR="0040491E" w:rsidRPr="001F07A0">
              <w:t>/уст</w:t>
            </w:r>
          </w:p>
        </w:tc>
        <w:tc>
          <w:tcPr>
            <w:tcW w:w="3362" w:type="dxa"/>
            <w:vAlign w:val="center"/>
          </w:tcPr>
          <w:p w14:paraId="7391ACDD" w14:textId="77777777" w:rsidR="0040491E" w:rsidRPr="001F07A0" w:rsidRDefault="0040491E" w:rsidP="000E5473">
            <w:pPr>
              <w:widowControl w:val="0"/>
              <w:jc w:val="center"/>
            </w:pPr>
            <w:r w:rsidRPr="001F07A0">
              <w:t>Расчетный срок</w:t>
            </w:r>
          </w:p>
          <w:p w14:paraId="36A17D31" w14:textId="77777777" w:rsidR="0040491E" w:rsidRPr="001F07A0" w:rsidRDefault="007E34AF" w:rsidP="000E5473">
            <w:pPr>
              <w:widowControl w:val="0"/>
              <w:jc w:val="center"/>
            </w:pPr>
            <w:r w:rsidRPr="001F07A0">
              <w:t>к</w:t>
            </w:r>
            <w:r w:rsidR="00955ED3" w:rsidRPr="001F07A0">
              <w:t>уб.м</w:t>
            </w:r>
            <w:r w:rsidR="0040491E" w:rsidRPr="001F07A0">
              <w:t>/уст</w:t>
            </w:r>
          </w:p>
        </w:tc>
      </w:tr>
      <w:tr w:rsidR="0040491E" w:rsidRPr="001F07A0" w14:paraId="4F7F68E9" w14:textId="77777777" w:rsidTr="00955ED3">
        <w:tc>
          <w:tcPr>
            <w:tcW w:w="9923" w:type="dxa"/>
            <w:gridSpan w:val="4"/>
            <w:vAlign w:val="center"/>
          </w:tcPr>
          <w:p w14:paraId="507C66C5" w14:textId="77777777" w:rsidR="0040491E" w:rsidRPr="001F07A0" w:rsidRDefault="0040491E" w:rsidP="000E5473">
            <w:pPr>
              <w:widowControl w:val="0"/>
              <w:jc w:val="center"/>
            </w:pPr>
            <w:r w:rsidRPr="001F07A0">
              <w:t xml:space="preserve">Объем стоков, поступающих на </w:t>
            </w:r>
            <w:r w:rsidR="00955ED3" w:rsidRPr="001F07A0">
              <w:t>КНС №1</w:t>
            </w:r>
          </w:p>
        </w:tc>
      </w:tr>
      <w:tr w:rsidR="0040491E" w:rsidRPr="001F07A0" w14:paraId="5764EFE6" w14:textId="77777777" w:rsidTr="00955ED3">
        <w:tc>
          <w:tcPr>
            <w:tcW w:w="734" w:type="dxa"/>
          </w:tcPr>
          <w:p w14:paraId="65E88836" w14:textId="77777777" w:rsidR="0040491E" w:rsidRPr="001F07A0" w:rsidRDefault="0040491E" w:rsidP="000E5473">
            <w:pPr>
              <w:widowControl w:val="0"/>
              <w:jc w:val="center"/>
            </w:pPr>
            <w:r w:rsidRPr="001F07A0">
              <w:t>1</w:t>
            </w:r>
          </w:p>
        </w:tc>
        <w:tc>
          <w:tcPr>
            <w:tcW w:w="3298" w:type="dxa"/>
          </w:tcPr>
          <w:p w14:paraId="24BE6A18" w14:textId="77777777" w:rsidR="0040491E" w:rsidRPr="001F07A0" w:rsidRDefault="00235129" w:rsidP="000E5473">
            <w:pPr>
              <w:widowControl w:val="0"/>
            </w:pPr>
            <w:r w:rsidRPr="001F07A0">
              <w:t>Жилищный</w:t>
            </w:r>
            <w:r w:rsidR="0040491E" w:rsidRPr="001F07A0">
              <w:t xml:space="preserve"> фонд</w:t>
            </w:r>
          </w:p>
        </w:tc>
        <w:tc>
          <w:tcPr>
            <w:tcW w:w="2529" w:type="dxa"/>
            <w:vAlign w:val="center"/>
          </w:tcPr>
          <w:p w14:paraId="37F8D277" w14:textId="77777777" w:rsidR="0040491E" w:rsidRPr="001F07A0" w:rsidRDefault="0040491E" w:rsidP="000E5473">
            <w:pPr>
              <w:widowControl w:val="0"/>
              <w:jc w:val="center"/>
            </w:pPr>
            <w:r w:rsidRPr="001F07A0">
              <w:t>560,55</w:t>
            </w:r>
          </w:p>
        </w:tc>
        <w:tc>
          <w:tcPr>
            <w:tcW w:w="3362" w:type="dxa"/>
            <w:vAlign w:val="center"/>
          </w:tcPr>
          <w:p w14:paraId="5FAEFE76" w14:textId="77777777" w:rsidR="0040491E" w:rsidRPr="001F07A0" w:rsidRDefault="0040491E" w:rsidP="000E5473">
            <w:pPr>
              <w:widowControl w:val="0"/>
              <w:jc w:val="center"/>
            </w:pPr>
            <w:r w:rsidRPr="001F07A0">
              <w:t>791,25</w:t>
            </w:r>
          </w:p>
        </w:tc>
      </w:tr>
      <w:tr w:rsidR="0040491E" w:rsidRPr="001F07A0" w14:paraId="0A7AE600" w14:textId="77777777" w:rsidTr="00955ED3">
        <w:tc>
          <w:tcPr>
            <w:tcW w:w="734" w:type="dxa"/>
          </w:tcPr>
          <w:p w14:paraId="56542E22" w14:textId="77777777" w:rsidR="0040491E" w:rsidRPr="001F07A0" w:rsidRDefault="0040491E" w:rsidP="000E5473">
            <w:pPr>
              <w:widowControl w:val="0"/>
              <w:jc w:val="center"/>
            </w:pPr>
            <w:r w:rsidRPr="001F07A0">
              <w:t>2</w:t>
            </w:r>
          </w:p>
        </w:tc>
        <w:tc>
          <w:tcPr>
            <w:tcW w:w="3298" w:type="dxa"/>
          </w:tcPr>
          <w:p w14:paraId="767AB78C" w14:textId="77777777" w:rsidR="0040491E" w:rsidRPr="001F07A0" w:rsidRDefault="0040491E" w:rsidP="000E5473">
            <w:pPr>
              <w:widowControl w:val="0"/>
            </w:pPr>
            <w:r w:rsidRPr="001F07A0">
              <w:t>Промышленные предприятия</w:t>
            </w:r>
          </w:p>
        </w:tc>
        <w:tc>
          <w:tcPr>
            <w:tcW w:w="2529" w:type="dxa"/>
            <w:vAlign w:val="center"/>
          </w:tcPr>
          <w:p w14:paraId="5CE076F6" w14:textId="77777777" w:rsidR="0040491E" w:rsidRPr="001F07A0" w:rsidRDefault="0040491E" w:rsidP="000E5473">
            <w:pPr>
              <w:widowControl w:val="0"/>
              <w:jc w:val="center"/>
            </w:pPr>
            <w:r w:rsidRPr="001F07A0">
              <w:t>43,54</w:t>
            </w:r>
          </w:p>
        </w:tc>
        <w:tc>
          <w:tcPr>
            <w:tcW w:w="3362" w:type="dxa"/>
            <w:vAlign w:val="center"/>
          </w:tcPr>
          <w:p w14:paraId="2A409402" w14:textId="77777777" w:rsidR="0040491E" w:rsidRPr="001F07A0" w:rsidRDefault="0040491E" w:rsidP="000E5473">
            <w:pPr>
              <w:widowControl w:val="0"/>
              <w:jc w:val="center"/>
            </w:pPr>
            <w:r w:rsidRPr="001F07A0">
              <w:t>72,31</w:t>
            </w:r>
          </w:p>
        </w:tc>
      </w:tr>
      <w:tr w:rsidR="0040491E" w:rsidRPr="001F07A0" w14:paraId="5499A7F3" w14:textId="77777777" w:rsidTr="00955ED3">
        <w:tc>
          <w:tcPr>
            <w:tcW w:w="734" w:type="dxa"/>
          </w:tcPr>
          <w:p w14:paraId="27D6363D" w14:textId="77777777" w:rsidR="0040491E" w:rsidRPr="001F07A0" w:rsidRDefault="0040491E" w:rsidP="000E5473">
            <w:pPr>
              <w:widowControl w:val="0"/>
              <w:jc w:val="center"/>
            </w:pPr>
            <w:r w:rsidRPr="001F07A0">
              <w:t>3</w:t>
            </w:r>
          </w:p>
        </w:tc>
        <w:tc>
          <w:tcPr>
            <w:tcW w:w="3298" w:type="dxa"/>
          </w:tcPr>
          <w:p w14:paraId="5FEB8A64" w14:textId="77777777" w:rsidR="0040491E" w:rsidRPr="001F07A0" w:rsidRDefault="0040491E" w:rsidP="000E5473">
            <w:pPr>
              <w:widowControl w:val="0"/>
            </w:pPr>
            <w:r w:rsidRPr="001F07A0">
              <w:t>Соцкультбыт</w:t>
            </w:r>
          </w:p>
        </w:tc>
        <w:tc>
          <w:tcPr>
            <w:tcW w:w="2529" w:type="dxa"/>
            <w:vAlign w:val="center"/>
          </w:tcPr>
          <w:p w14:paraId="6A28FC10" w14:textId="77777777" w:rsidR="0040491E" w:rsidRPr="001F07A0" w:rsidRDefault="0040491E" w:rsidP="00955ED3">
            <w:pPr>
              <w:widowControl w:val="0"/>
              <w:jc w:val="center"/>
            </w:pPr>
            <w:r w:rsidRPr="001F07A0">
              <w:t>63,0</w:t>
            </w:r>
            <w:r w:rsidR="00955ED3" w:rsidRPr="001F07A0">
              <w:t>8</w:t>
            </w:r>
          </w:p>
        </w:tc>
        <w:tc>
          <w:tcPr>
            <w:tcW w:w="3362" w:type="dxa"/>
            <w:vAlign w:val="center"/>
          </w:tcPr>
          <w:p w14:paraId="415AD491" w14:textId="77777777" w:rsidR="0040491E" w:rsidRPr="001F07A0" w:rsidRDefault="00955ED3" w:rsidP="000E5473">
            <w:pPr>
              <w:widowControl w:val="0"/>
              <w:jc w:val="center"/>
            </w:pPr>
            <w:r w:rsidRPr="001F07A0">
              <w:t>85,83</w:t>
            </w:r>
          </w:p>
        </w:tc>
      </w:tr>
      <w:tr w:rsidR="0040491E" w:rsidRPr="001F07A0" w14:paraId="6B90EDEF" w14:textId="77777777" w:rsidTr="00955ED3">
        <w:tc>
          <w:tcPr>
            <w:tcW w:w="734" w:type="dxa"/>
          </w:tcPr>
          <w:p w14:paraId="25CCF6FC" w14:textId="77777777" w:rsidR="0040491E" w:rsidRPr="001F07A0" w:rsidRDefault="0040491E" w:rsidP="000E5473">
            <w:pPr>
              <w:widowControl w:val="0"/>
              <w:jc w:val="center"/>
              <w:rPr>
                <w:b/>
              </w:rPr>
            </w:pPr>
          </w:p>
        </w:tc>
        <w:tc>
          <w:tcPr>
            <w:tcW w:w="3298" w:type="dxa"/>
          </w:tcPr>
          <w:p w14:paraId="432BF5FE" w14:textId="77777777" w:rsidR="0040491E" w:rsidRPr="001F07A0" w:rsidRDefault="00955ED3" w:rsidP="000E5473">
            <w:pPr>
              <w:widowControl w:val="0"/>
            </w:pPr>
            <w:r w:rsidRPr="001F07A0">
              <w:t>Итого</w:t>
            </w:r>
            <w:r w:rsidR="0040491E" w:rsidRPr="001F07A0">
              <w:t>:</w:t>
            </w:r>
          </w:p>
        </w:tc>
        <w:tc>
          <w:tcPr>
            <w:tcW w:w="2529" w:type="dxa"/>
            <w:vAlign w:val="center"/>
          </w:tcPr>
          <w:p w14:paraId="0888DFF4" w14:textId="77777777" w:rsidR="0040491E" w:rsidRPr="001F07A0" w:rsidRDefault="0040491E" w:rsidP="00955ED3">
            <w:pPr>
              <w:widowControl w:val="0"/>
              <w:jc w:val="center"/>
            </w:pPr>
            <w:r w:rsidRPr="001F07A0">
              <w:t>667,1</w:t>
            </w:r>
            <w:r w:rsidR="00955ED3" w:rsidRPr="001F07A0">
              <w:t>7</w:t>
            </w:r>
          </w:p>
        </w:tc>
        <w:tc>
          <w:tcPr>
            <w:tcW w:w="3362" w:type="dxa"/>
            <w:vAlign w:val="center"/>
          </w:tcPr>
          <w:p w14:paraId="06043C7B" w14:textId="77777777" w:rsidR="0040491E" w:rsidRPr="001F07A0" w:rsidRDefault="00955ED3" w:rsidP="000E5473">
            <w:pPr>
              <w:widowControl w:val="0"/>
              <w:jc w:val="center"/>
            </w:pPr>
            <w:r w:rsidRPr="001F07A0">
              <w:t>949,39</w:t>
            </w:r>
          </w:p>
        </w:tc>
      </w:tr>
      <w:tr w:rsidR="0040491E" w:rsidRPr="001F07A0" w14:paraId="546BD42F" w14:textId="77777777" w:rsidTr="00955ED3">
        <w:tc>
          <w:tcPr>
            <w:tcW w:w="734" w:type="dxa"/>
          </w:tcPr>
          <w:p w14:paraId="3204CCF5" w14:textId="77777777" w:rsidR="0040491E" w:rsidRPr="001F07A0" w:rsidRDefault="0040491E" w:rsidP="000E5473">
            <w:pPr>
              <w:widowControl w:val="0"/>
              <w:jc w:val="center"/>
              <w:rPr>
                <w:b/>
              </w:rPr>
            </w:pPr>
          </w:p>
        </w:tc>
        <w:tc>
          <w:tcPr>
            <w:tcW w:w="3298" w:type="dxa"/>
          </w:tcPr>
          <w:p w14:paraId="7D379277" w14:textId="77777777" w:rsidR="0040491E" w:rsidRPr="001F07A0" w:rsidRDefault="00955ED3" w:rsidP="000E5473">
            <w:pPr>
              <w:widowControl w:val="0"/>
            </w:pPr>
            <w:r w:rsidRPr="001F07A0">
              <w:t>Итого</w:t>
            </w:r>
            <w:r w:rsidR="0040491E" w:rsidRPr="001F07A0">
              <w:t xml:space="preserve"> с учетом собственных </w:t>
            </w:r>
            <w:r w:rsidR="0040491E" w:rsidRPr="001F07A0">
              <w:lastRenderedPageBreak/>
              <w:t>нужд КНС</w:t>
            </w:r>
          </w:p>
        </w:tc>
        <w:tc>
          <w:tcPr>
            <w:tcW w:w="2529" w:type="dxa"/>
            <w:vAlign w:val="center"/>
          </w:tcPr>
          <w:p w14:paraId="57FAD9AA" w14:textId="77777777" w:rsidR="0040491E" w:rsidRPr="001F07A0" w:rsidRDefault="0040491E" w:rsidP="000E5473">
            <w:pPr>
              <w:widowControl w:val="0"/>
              <w:jc w:val="center"/>
            </w:pPr>
            <w:r w:rsidRPr="001F07A0">
              <w:lastRenderedPageBreak/>
              <w:t>800,00</w:t>
            </w:r>
          </w:p>
        </w:tc>
        <w:tc>
          <w:tcPr>
            <w:tcW w:w="3362" w:type="dxa"/>
            <w:vAlign w:val="center"/>
          </w:tcPr>
          <w:p w14:paraId="4D7D211A" w14:textId="77777777" w:rsidR="0040491E" w:rsidRPr="001F07A0" w:rsidRDefault="00955ED3" w:rsidP="000E5473">
            <w:pPr>
              <w:widowControl w:val="0"/>
              <w:jc w:val="center"/>
            </w:pPr>
            <w:r w:rsidRPr="001F07A0">
              <w:t>1</w:t>
            </w:r>
            <w:r w:rsidR="0040491E" w:rsidRPr="001F07A0">
              <w:t>200,00</w:t>
            </w:r>
          </w:p>
        </w:tc>
      </w:tr>
    </w:tbl>
    <w:p w14:paraId="47B804F0" w14:textId="77777777" w:rsidR="009939EB" w:rsidRPr="001F07A0" w:rsidRDefault="009939EB" w:rsidP="009939EB">
      <w:pPr>
        <w:widowControl w:val="0"/>
        <w:ind w:firstLine="709"/>
        <w:rPr>
          <w:sz w:val="28"/>
          <w:szCs w:val="28"/>
        </w:rPr>
      </w:pPr>
    </w:p>
    <w:p w14:paraId="79A23A4F" w14:textId="77777777" w:rsidR="001857AF" w:rsidRPr="001F07A0" w:rsidRDefault="00BD3AF9" w:rsidP="009939EB">
      <w:pPr>
        <w:widowControl w:val="0"/>
        <w:ind w:firstLine="567"/>
        <w:rPr>
          <w:sz w:val="28"/>
          <w:szCs w:val="28"/>
        </w:rPr>
      </w:pPr>
      <w:r w:rsidRPr="001F07A0">
        <w:rPr>
          <w:sz w:val="28"/>
          <w:szCs w:val="28"/>
        </w:rPr>
        <w:t xml:space="preserve">На расчетный срок необходима реконструкция </w:t>
      </w:r>
      <w:r w:rsidR="00EE6261" w:rsidRPr="001F07A0">
        <w:rPr>
          <w:sz w:val="28"/>
          <w:szCs w:val="28"/>
        </w:rPr>
        <w:t>КНС №1</w:t>
      </w:r>
      <w:r w:rsidRPr="001F07A0">
        <w:rPr>
          <w:sz w:val="28"/>
          <w:szCs w:val="28"/>
        </w:rPr>
        <w:t>.</w:t>
      </w:r>
    </w:p>
    <w:p w14:paraId="5FA3E1B5" w14:textId="77777777" w:rsidR="000E2B9B" w:rsidRPr="001F07A0" w:rsidRDefault="000E2B9B" w:rsidP="009939EB">
      <w:pPr>
        <w:widowControl w:val="0"/>
        <w:ind w:firstLine="709"/>
        <w:rPr>
          <w:sz w:val="28"/>
          <w:szCs w:val="28"/>
        </w:rPr>
      </w:pPr>
    </w:p>
    <w:p w14:paraId="2D16C415" w14:textId="77777777" w:rsidR="001857AF" w:rsidRPr="001F07A0" w:rsidRDefault="001857AF" w:rsidP="009939EB">
      <w:pPr>
        <w:pStyle w:val="3"/>
        <w:spacing w:before="0" w:after="0"/>
        <w:ind w:left="0" w:right="-285"/>
        <w:rPr>
          <w:sz w:val="28"/>
          <w:szCs w:val="28"/>
        </w:rPr>
      </w:pPr>
      <w:bookmarkStart w:id="234" w:name="_Toc10022171"/>
      <w:bookmarkStart w:id="235" w:name="_Toc19276412"/>
      <w:bookmarkStart w:id="236" w:name="_Toc28611471"/>
      <w:r w:rsidRPr="001F07A0">
        <w:rPr>
          <w:sz w:val="28"/>
          <w:szCs w:val="28"/>
        </w:rPr>
        <w:t>Теплоснабжение</w:t>
      </w:r>
      <w:bookmarkEnd w:id="234"/>
      <w:bookmarkEnd w:id="235"/>
      <w:bookmarkEnd w:id="236"/>
    </w:p>
    <w:p w14:paraId="5D6D1F9C" w14:textId="77777777" w:rsidR="009939EB" w:rsidRPr="001F07A0" w:rsidRDefault="009939EB" w:rsidP="009939EB">
      <w:pPr>
        <w:pStyle w:val="a5"/>
        <w:spacing w:before="0" w:after="0"/>
      </w:pPr>
    </w:p>
    <w:p w14:paraId="3E62968A" w14:textId="77777777" w:rsidR="00912037" w:rsidRPr="001F07A0" w:rsidRDefault="00912037" w:rsidP="009939EB">
      <w:pPr>
        <w:widowControl w:val="0"/>
        <w:ind w:firstLine="567"/>
        <w:jc w:val="both"/>
        <w:rPr>
          <w:sz w:val="28"/>
          <w:szCs w:val="28"/>
        </w:rPr>
      </w:pPr>
      <w:r w:rsidRPr="001F07A0">
        <w:rPr>
          <w:sz w:val="28"/>
          <w:szCs w:val="28"/>
        </w:rPr>
        <w:t xml:space="preserve">Источник тепла - газовая котельная </w:t>
      </w:r>
      <w:r w:rsidR="0062582D" w:rsidRPr="001F07A0">
        <w:rPr>
          <w:sz w:val="28"/>
          <w:szCs w:val="28"/>
        </w:rPr>
        <w:t xml:space="preserve">в </w:t>
      </w:r>
      <w:r w:rsidRPr="001F07A0">
        <w:rPr>
          <w:sz w:val="28"/>
          <w:szCs w:val="28"/>
        </w:rPr>
        <w:t>п</w:t>
      </w:r>
      <w:r w:rsidR="00FD0F9A" w:rsidRPr="001F07A0">
        <w:rPr>
          <w:sz w:val="28"/>
          <w:szCs w:val="28"/>
        </w:rPr>
        <w:t>оселке</w:t>
      </w:r>
      <w:r w:rsidRPr="001F07A0">
        <w:rPr>
          <w:sz w:val="28"/>
          <w:szCs w:val="28"/>
        </w:rPr>
        <w:t xml:space="preserve"> Керамкомбинат </w:t>
      </w:r>
      <w:r w:rsidR="0062582D" w:rsidRPr="001F07A0">
        <w:rPr>
          <w:sz w:val="28"/>
          <w:szCs w:val="28"/>
        </w:rPr>
        <w:t xml:space="preserve">Муниципального унитарного предприятия </w:t>
      </w:r>
      <w:r w:rsidRPr="001F07A0">
        <w:rPr>
          <w:sz w:val="28"/>
          <w:szCs w:val="28"/>
        </w:rPr>
        <w:t xml:space="preserve">«Управление жилищного хозяйства Промышленного сельсовета». </w:t>
      </w:r>
    </w:p>
    <w:p w14:paraId="6735F111" w14:textId="77777777" w:rsidR="00912037" w:rsidRPr="001F07A0" w:rsidRDefault="00912037" w:rsidP="009939EB">
      <w:pPr>
        <w:widowControl w:val="0"/>
        <w:ind w:firstLine="567"/>
        <w:jc w:val="both"/>
        <w:rPr>
          <w:sz w:val="28"/>
          <w:szCs w:val="28"/>
        </w:rPr>
      </w:pPr>
      <w:r w:rsidRPr="001F07A0">
        <w:rPr>
          <w:sz w:val="28"/>
          <w:szCs w:val="28"/>
        </w:rPr>
        <w:t>В котельной установлено 4 котла КВ 1,86 ГсМ завода «Бийскэнергомаш» производительностью 1860 Квт каждый. Установленная мощность котельной 6,4 Гкал/ч.</w:t>
      </w:r>
    </w:p>
    <w:p w14:paraId="1B6DF737" w14:textId="77777777" w:rsidR="00912037" w:rsidRPr="001F07A0" w:rsidRDefault="00912037" w:rsidP="00F665B7">
      <w:pPr>
        <w:widowControl w:val="0"/>
        <w:ind w:firstLine="567"/>
        <w:jc w:val="both"/>
        <w:rPr>
          <w:sz w:val="28"/>
          <w:szCs w:val="28"/>
        </w:rPr>
      </w:pPr>
      <w:r w:rsidRPr="001F07A0">
        <w:rPr>
          <w:sz w:val="28"/>
          <w:szCs w:val="28"/>
        </w:rPr>
        <w:t xml:space="preserve">Схема теплоснабжения - закрытая, четырехтрубная в непроходных </w:t>
      </w:r>
      <w:r w:rsidR="0062582D" w:rsidRPr="001F07A0">
        <w:rPr>
          <w:sz w:val="28"/>
          <w:szCs w:val="28"/>
        </w:rPr>
        <w:t>железобетонных</w:t>
      </w:r>
      <w:r w:rsidRPr="001F07A0">
        <w:rPr>
          <w:sz w:val="28"/>
          <w:szCs w:val="28"/>
        </w:rPr>
        <w:t xml:space="preserve"> лотках.</w:t>
      </w:r>
      <w:r w:rsidR="00F665B7" w:rsidRPr="001F07A0">
        <w:rPr>
          <w:sz w:val="28"/>
          <w:szCs w:val="28"/>
        </w:rPr>
        <w:t xml:space="preserve"> </w:t>
      </w:r>
      <w:r w:rsidRPr="001F07A0">
        <w:rPr>
          <w:sz w:val="28"/>
          <w:szCs w:val="28"/>
        </w:rPr>
        <w:t>Вид топлива – природный газ, резервное топливо-дизельное.</w:t>
      </w:r>
      <w:r w:rsidR="00F665B7" w:rsidRPr="001F07A0">
        <w:rPr>
          <w:sz w:val="28"/>
          <w:szCs w:val="28"/>
        </w:rPr>
        <w:t xml:space="preserve"> </w:t>
      </w:r>
      <w:r w:rsidRPr="001F07A0">
        <w:rPr>
          <w:sz w:val="28"/>
          <w:szCs w:val="28"/>
        </w:rPr>
        <w:t>Протяженность существующих тепловых сетей в двухтрубном исчислении – 2,6</w:t>
      </w:r>
      <w:r w:rsidR="0062582D" w:rsidRPr="001F07A0">
        <w:rPr>
          <w:sz w:val="28"/>
          <w:szCs w:val="28"/>
        </w:rPr>
        <w:t xml:space="preserve">4 </w:t>
      </w:r>
      <w:r w:rsidRPr="001F07A0">
        <w:rPr>
          <w:sz w:val="28"/>
          <w:szCs w:val="28"/>
        </w:rPr>
        <w:t>км.</w:t>
      </w:r>
    </w:p>
    <w:p w14:paraId="64B1AAE1" w14:textId="77777777" w:rsidR="00912037" w:rsidRPr="001F07A0" w:rsidRDefault="00912037" w:rsidP="0062582D">
      <w:pPr>
        <w:widowControl w:val="0"/>
        <w:ind w:firstLine="567"/>
        <w:jc w:val="both"/>
        <w:rPr>
          <w:color w:val="000000"/>
          <w:sz w:val="28"/>
          <w:szCs w:val="28"/>
        </w:rPr>
      </w:pPr>
      <w:r w:rsidRPr="001F07A0">
        <w:rPr>
          <w:color w:val="000000"/>
          <w:sz w:val="28"/>
          <w:szCs w:val="28"/>
        </w:rPr>
        <w:t>Централизованным теплоснабжением охвачено 8462</w:t>
      </w:r>
      <w:r w:rsidR="00EA2729" w:rsidRPr="001F07A0">
        <w:rPr>
          <w:color w:val="000000"/>
          <w:sz w:val="28"/>
          <w:szCs w:val="28"/>
        </w:rPr>
        <w:t xml:space="preserve"> кв. м.</w:t>
      </w:r>
      <w:r w:rsidRPr="001F07A0">
        <w:rPr>
          <w:color w:val="000000"/>
          <w:sz w:val="28"/>
          <w:szCs w:val="28"/>
        </w:rPr>
        <w:t xml:space="preserve"> жил</w:t>
      </w:r>
      <w:r w:rsidR="00196472" w:rsidRPr="001F07A0">
        <w:rPr>
          <w:color w:val="000000"/>
          <w:sz w:val="28"/>
          <w:szCs w:val="28"/>
        </w:rPr>
        <w:t xml:space="preserve">ищного </w:t>
      </w:r>
      <w:r w:rsidRPr="001F07A0">
        <w:rPr>
          <w:color w:val="000000"/>
          <w:sz w:val="28"/>
          <w:szCs w:val="28"/>
        </w:rPr>
        <w:t>фонда.</w:t>
      </w:r>
    </w:p>
    <w:p w14:paraId="0EF578E5" w14:textId="77777777" w:rsidR="00912037" w:rsidRPr="001F07A0" w:rsidRDefault="00912037" w:rsidP="0062582D">
      <w:pPr>
        <w:widowControl w:val="0"/>
        <w:ind w:firstLine="567"/>
        <w:jc w:val="both"/>
        <w:rPr>
          <w:sz w:val="28"/>
          <w:szCs w:val="28"/>
        </w:rPr>
      </w:pPr>
      <w:r w:rsidRPr="001F07A0">
        <w:rPr>
          <w:sz w:val="28"/>
          <w:szCs w:val="28"/>
        </w:rPr>
        <w:t xml:space="preserve">Окончательное решение о выборе трассировки магистральных сетей, диаметров трубопроводов должны быть уточнены на последующих стадиях проектирования. </w:t>
      </w:r>
    </w:p>
    <w:p w14:paraId="7A2BA608" w14:textId="77777777" w:rsidR="00912037" w:rsidRPr="001F07A0" w:rsidRDefault="00912037" w:rsidP="0062582D">
      <w:pPr>
        <w:widowControl w:val="0"/>
        <w:ind w:firstLine="567"/>
        <w:jc w:val="both"/>
        <w:rPr>
          <w:sz w:val="28"/>
          <w:szCs w:val="28"/>
        </w:rPr>
      </w:pPr>
      <w:r w:rsidRPr="001F07A0">
        <w:rPr>
          <w:sz w:val="28"/>
          <w:szCs w:val="28"/>
        </w:rPr>
        <w:t xml:space="preserve">Прокладка магистральных и распределительных тепловых сетей предусматривается в непроходных унифицированных сборных железобетонных каналах лоткового типа по серии 3.006-2. Трубопроводы монтируются из стальных электросварных труб по ГОСТ 10704-91 из стали В20 ГОСТ 10705-80. Соединение труб выполняются на сварке. Арматура тепловых сетей - стальная. Изоляция труб предусматривается матами из стеклянного штапельного волокна на синтетическом связующем </w:t>
      </w:r>
      <w:r w:rsidR="00EA2729" w:rsidRPr="001F07A0">
        <w:rPr>
          <w:sz w:val="28"/>
          <w:szCs w:val="28"/>
        </w:rPr>
        <w:t xml:space="preserve">«URSA» ТУ 5763-002-00287697-97 </w:t>
      </w:r>
      <w:r w:rsidRPr="001F07A0">
        <w:rPr>
          <w:sz w:val="28"/>
          <w:szCs w:val="28"/>
        </w:rPr>
        <w:t>М-17, М-11 с покровным слоем из стеклопластика рулонного РСТ.</w:t>
      </w:r>
    </w:p>
    <w:p w14:paraId="778D6DA0" w14:textId="77777777" w:rsidR="00912037" w:rsidRPr="001F07A0" w:rsidRDefault="00912037" w:rsidP="0062582D">
      <w:pPr>
        <w:widowControl w:val="0"/>
        <w:ind w:firstLine="567"/>
        <w:jc w:val="both"/>
        <w:rPr>
          <w:sz w:val="28"/>
          <w:szCs w:val="28"/>
        </w:rPr>
      </w:pPr>
      <w:r w:rsidRPr="001F07A0">
        <w:rPr>
          <w:sz w:val="28"/>
          <w:szCs w:val="28"/>
        </w:rPr>
        <w:t>Тепловые удлинения воспринимаются естественными поворотами трассы. Для предотвращения коррозии трубопроводов от блуждающих токов при подземной прокладке предусматривается устройство  стальных токопроводящих перемычек в камерах. Дренаж теплосети осуществляется через дренажные колодцы.</w:t>
      </w:r>
    </w:p>
    <w:p w14:paraId="07B3828C" w14:textId="77777777" w:rsidR="00912037" w:rsidRPr="001F07A0" w:rsidRDefault="00912037" w:rsidP="0062582D">
      <w:pPr>
        <w:widowControl w:val="0"/>
        <w:ind w:firstLine="567"/>
        <w:jc w:val="both"/>
        <w:rPr>
          <w:sz w:val="28"/>
          <w:szCs w:val="28"/>
        </w:rPr>
      </w:pPr>
      <w:r w:rsidRPr="001F07A0">
        <w:rPr>
          <w:sz w:val="28"/>
          <w:szCs w:val="28"/>
        </w:rPr>
        <w:t>Т</w:t>
      </w:r>
      <w:r w:rsidR="009E381A" w:rsidRPr="001F07A0">
        <w:rPr>
          <w:sz w:val="28"/>
          <w:szCs w:val="28"/>
        </w:rPr>
        <w:t xml:space="preserve">епловую изоляцию трубопроводов </w:t>
      </w:r>
      <w:r w:rsidRPr="001F07A0">
        <w:rPr>
          <w:sz w:val="28"/>
          <w:szCs w:val="28"/>
        </w:rPr>
        <w:t xml:space="preserve">и оборудования выполнить </w:t>
      </w:r>
      <w:r w:rsidR="00EA2729" w:rsidRPr="001F07A0">
        <w:rPr>
          <w:sz w:val="28"/>
          <w:szCs w:val="28"/>
        </w:rPr>
        <w:t xml:space="preserve">по серии 7.903-9 </w:t>
      </w:r>
      <w:r w:rsidRPr="001F07A0">
        <w:rPr>
          <w:sz w:val="28"/>
          <w:szCs w:val="28"/>
        </w:rPr>
        <w:t>в1 и СНиП 41-03-2003.</w:t>
      </w:r>
    </w:p>
    <w:p w14:paraId="0CA3EC3C" w14:textId="77777777" w:rsidR="00473DA2" w:rsidRPr="001F07A0" w:rsidRDefault="00473DA2" w:rsidP="0062582D">
      <w:pPr>
        <w:widowControl w:val="0"/>
        <w:ind w:firstLine="567"/>
        <w:jc w:val="both"/>
        <w:rPr>
          <w:sz w:val="28"/>
          <w:szCs w:val="28"/>
        </w:rPr>
      </w:pPr>
      <w:r w:rsidRPr="001F07A0">
        <w:rPr>
          <w:sz w:val="28"/>
          <w:szCs w:val="28"/>
        </w:rPr>
        <w:t>Суммарное теплопотребление жилых кварталов в таблице</w:t>
      </w:r>
      <w:r w:rsidR="00C667AA" w:rsidRPr="001F07A0">
        <w:rPr>
          <w:sz w:val="28"/>
          <w:szCs w:val="28"/>
        </w:rPr>
        <w:t xml:space="preserve"> 3</w:t>
      </w:r>
      <w:r w:rsidR="002028CB" w:rsidRPr="001F07A0">
        <w:rPr>
          <w:sz w:val="28"/>
          <w:szCs w:val="28"/>
        </w:rPr>
        <w:t>2</w:t>
      </w:r>
      <w:r w:rsidRPr="001F07A0">
        <w:rPr>
          <w:sz w:val="28"/>
          <w:szCs w:val="28"/>
        </w:rPr>
        <w:t xml:space="preserve">. </w:t>
      </w:r>
    </w:p>
    <w:p w14:paraId="07AA7631" w14:textId="77777777" w:rsidR="00473DA2" w:rsidRPr="001F07A0" w:rsidRDefault="00473DA2" w:rsidP="0062582D">
      <w:pPr>
        <w:widowControl w:val="0"/>
        <w:ind w:firstLine="567"/>
        <w:jc w:val="both"/>
        <w:rPr>
          <w:sz w:val="28"/>
          <w:szCs w:val="28"/>
        </w:rPr>
      </w:pPr>
    </w:p>
    <w:p w14:paraId="3184F8B7" w14:textId="77777777" w:rsidR="00473DA2" w:rsidRPr="001F07A0" w:rsidRDefault="00473DA2" w:rsidP="00C667AA">
      <w:pPr>
        <w:widowControl w:val="0"/>
        <w:jc w:val="both"/>
        <w:rPr>
          <w:sz w:val="28"/>
          <w:szCs w:val="28"/>
        </w:rPr>
      </w:pPr>
      <w:r w:rsidRPr="001F07A0">
        <w:rPr>
          <w:sz w:val="28"/>
          <w:szCs w:val="28"/>
        </w:rPr>
        <w:t xml:space="preserve">Таблица </w:t>
      </w:r>
      <w:r w:rsidR="00C667AA" w:rsidRPr="001F07A0">
        <w:rPr>
          <w:sz w:val="28"/>
          <w:szCs w:val="28"/>
        </w:rPr>
        <w:t>3</w:t>
      </w:r>
      <w:r w:rsidR="002028CB" w:rsidRPr="001F07A0">
        <w:rPr>
          <w:sz w:val="28"/>
          <w:szCs w:val="28"/>
        </w:rPr>
        <w:t>2</w:t>
      </w:r>
      <w:r w:rsidR="00C667AA" w:rsidRPr="001F07A0">
        <w:rPr>
          <w:sz w:val="28"/>
          <w:szCs w:val="28"/>
        </w:rPr>
        <w:t xml:space="preserve"> - Суммарное теплопотребление жилых кварталов</w:t>
      </w:r>
    </w:p>
    <w:p w14:paraId="55463FD3" w14:textId="77777777" w:rsidR="00473DA2" w:rsidRPr="001F07A0" w:rsidRDefault="00473DA2" w:rsidP="00473DA2">
      <w:pPr>
        <w:widowControl w:val="0"/>
        <w:jc w:val="right"/>
        <w:rPr>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2712"/>
        <w:gridCol w:w="2126"/>
        <w:gridCol w:w="3325"/>
      </w:tblGrid>
      <w:tr w:rsidR="00473DA2" w:rsidRPr="001F07A0" w14:paraId="535F984B" w14:textId="77777777" w:rsidTr="00581991">
        <w:trPr>
          <w:trHeight w:val="567"/>
          <w:jc w:val="center"/>
        </w:trPr>
        <w:tc>
          <w:tcPr>
            <w:tcW w:w="1833" w:type="dxa"/>
            <w:vMerge w:val="restart"/>
            <w:vAlign w:val="center"/>
          </w:tcPr>
          <w:p w14:paraId="030B561A" w14:textId="77777777" w:rsidR="00473DA2" w:rsidRPr="001F07A0" w:rsidRDefault="00473DA2" w:rsidP="00473DA2">
            <w:pPr>
              <w:widowControl w:val="0"/>
              <w:jc w:val="center"/>
            </w:pPr>
            <w:r w:rsidRPr="001F07A0">
              <w:t>№</w:t>
            </w:r>
          </w:p>
          <w:p w14:paraId="64F2CBC1" w14:textId="77777777" w:rsidR="00473DA2" w:rsidRPr="001F07A0" w:rsidRDefault="00473DA2" w:rsidP="00473DA2">
            <w:pPr>
              <w:widowControl w:val="0"/>
              <w:jc w:val="center"/>
            </w:pPr>
            <w:r w:rsidRPr="001F07A0">
              <w:t>п./п.</w:t>
            </w:r>
          </w:p>
        </w:tc>
        <w:tc>
          <w:tcPr>
            <w:tcW w:w="2712" w:type="dxa"/>
            <w:vMerge w:val="restart"/>
            <w:vAlign w:val="center"/>
          </w:tcPr>
          <w:p w14:paraId="517FA0AD" w14:textId="77777777" w:rsidR="00473DA2" w:rsidRPr="001F07A0" w:rsidRDefault="00473DA2" w:rsidP="00473DA2">
            <w:pPr>
              <w:widowControl w:val="0"/>
              <w:jc w:val="center"/>
            </w:pPr>
            <w:r w:rsidRPr="001F07A0">
              <w:t>Наименование потребителей</w:t>
            </w:r>
          </w:p>
        </w:tc>
        <w:tc>
          <w:tcPr>
            <w:tcW w:w="5451" w:type="dxa"/>
            <w:gridSpan w:val="2"/>
            <w:vAlign w:val="center"/>
          </w:tcPr>
          <w:p w14:paraId="2843FD77" w14:textId="77777777" w:rsidR="00473DA2" w:rsidRPr="001F07A0" w:rsidRDefault="00473DA2" w:rsidP="00473DA2">
            <w:pPr>
              <w:widowControl w:val="0"/>
              <w:jc w:val="center"/>
            </w:pPr>
            <w:r w:rsidRPr="001F07A0">
              <w:t>Тепловые нагрузки в Гкал/час</w:t>
            </w:r>
          </w:p>
        </w:tc>
      </w:tr>
      <w:tr w:rsidR="00473DA2" w:rsidRPr="001F07A0" w14:paraId="07FA9E43" w14:textId="77777777" w:rsidTr="00581991">
        <w:trPr>
          <w:trHeight w:val="284"/>
          <w:jc w:val="center"/>
        </w:trPr>
        <w:tc>
          <w:tcPr>
            <w:tcW w:w="1833" w:type="dxa"/>
            <w:vMerge/>
            <w:vAlign w:val="center"/>
          </w:tcPr>
          <w:p w14:paraId="15625BD3" w14:textId="77777777" w:rsidR="00473DA2" w:rsidRPr="001F07A0" w:rsidRDefault="00473DA2" w:rsidP="00473DA2">
            <w:pPr>
              <w:widowControl w:val="0"/>
              <w:tabs>
                <w:tab w:val="left" w:pos="8655"/>
              </w:tabs>
              <w:jc w:val="center"/>
              <w:rPr>
                <w:b/>
              </w:rPr>
            </w:pPr>
          </w:p>
        </w:tc>
        <w:tc>
          <w:tcPr>
            <w:tcW w:w="2712" w:type="dxa"/>
            <w:vMerge/>
            <w:vAlign w:val="center"/>
          </w:tcPr>
          <w:p w14:paraId="79697AAD" w14:textId="77777777" w:rsidR="00473DA2" w:rsidRPr="001F07A0" w:rsidRDefault="00473DA2" w:rsidP="00473DA2">
            <w:pPr>
              <w:widowControl w:val="0"/>
              <w:tabs>
                <w:tab w:val="left" w:pos="8655"/>
              </w:tabs>
              <w:jc w:val="center"/>
              <w:rPr>
                <w:b/>
              </w:rPr>
            </w:pPr>
          </w:p>
        </w:tc>
        <w:tc>
          <w:tcPr>
            <w:tcW w:w="2126" w:type="dxa"/>
            <w:vAlign w:val="center"/>
          </w:tcPr>
          <w:p w14:paraId="5E94348F" w14:textId="77777777" w:rsidR="00473DA2" w:rsidRPr="001F07A0" w:rsidRDefault="003D26F5" w:rsidP="00473DA2">
            <w:pPr>
              <w:widowControl w:val="0"/>
              <w:jc w:val="center"/>
            </w:pPr>
            <w:r w:rsidRPr="001F07A0">
              <w:rPr>
                <w:color w:val="000000"/>
              </w:rPr>
              <w:t>Существующее состояние</w:t>
            </w:r>
          </w:p>
        </w:tc>
        <w:tc>
          <w:tcPr>
            <w:tcW w:w="3325" w:type="dxa"/>
            <w:vAlign w:val="center"/>
          </w:tcPr>
          <w:p w14:paraId="76B13992" w14:textId="77777777" w:rsidR="00473DA2" w:rsidRPr="001F07A0" w:rsidRDefault="00473DA2" w:rsidP="00473DA2">
            <w:pPr>
              <w:widowControl w:val="0"/>
              <w:jc w:val="center"/>
            </w:pPr>
            <w:r w:rsidRPr="001F07A0">
              <w:t>Расчетный срок</w:t>
            </w:r>
          </w:p>
        </w:tc>
      </w:tr>
      <w:tr w:rsidR="00473DA2" w:rsidRPr="001F07A0" w14:paraId="72D24884" w14:textId="77777777" w:rsidTr="00581991">
        <w:trPr>
          <w:trHeight w:val="382"/>
          <w:jc w:val="center"/>
        </w:trPr>
        <w:tc>
          <w:tcPr>
            <w:tcW w:w="1833" w:type="dxa"/>
            <w:vAlign w:val="center"/>
          </w:tcPr>
          <w:p w14:paraId="34962C82" w14:textId="77777777" w:rsidR="00473DA2" w:rsidRPr="001F07A0" w:rsidRDefault="00C667AA" w:rsidP="00C667AA">
            <w:pPr>
              <w:widowControl w:val="0"/>
              <w:tabs>
                <w:tab w:val="left" w:pos="8655"/>
              </w:tabs>
              <w:jc w:val="center"/>
            </w:pPr>
            <w:r w:rsidRPr="001F07A0">
              <w:lastRenderedPageBreak/>
              <w:t xml:space="preserve">1 </w:t>
            </w:r>
          </w:p>
        </w:tc>
        <w:tc>
          <w:tcPr>
            <w:tcW w:w="2712" w:type="dxa"/>
            <w:vAlign w:val="center"/>
          </w:tcPr>
          <w:p w14:paraId="00364B9A" w14:textId="77777777" w:rsidR="00473DA2" w:rsidRPr="001F07A0" w:rsidRDefault="00473DA2" w:rsidP="00473DA2">
            <w:pPr>
              <w:widowControl w:val="0"/>
              <w:tabs>
                <w:tab w:val="left" w:pos="8655"/>
              </w:tabs>
              <w:jc w:val="center"/>
            </w:pPr>
            <w:r w:rsidRPr="001F07A0">
              <w:t xml:space="preserve">Жильё </w:t>
            </w:r>
          </w:p>
        </w:tc>
        <w:tc>
          <w:tcPr>
            <w:tcW w:w="2126" w:type="dxa"/>
            <w:vAlign w:val="center"/>
          </w:tcPr>
          <w:p w14:paraId="3DFEF44A" w14:textId="77777777" w:rsidR="00473DA2" w:rsidRPr="001F07A0" w:rsidRDefault="00473DA2" w:rsidP="00C667AA">
            <w:pPr>
              <w:widowControl w:val="0"/>
              <w:tabs>
                <w:tab w:val="left" w:pos="8655"/>
              </w:tabs>
              <w:jc w:val="center"/>
            </w:pPr>
            <w:r w:rsidRPr="001F07A0">
              <w:t>6,41</w:t>
            </w:r>
          </w:p>
        </w:tc>
        <w:tc>
          <w:tcPr>
            <w:tcW w:w="3325" w:type="dxa"/>
            <w:vAlign w:val="center"/>
          </w:tcPr>
          <w:p w14:paraId="78EE8E34" w14:textId="77777777" w:rsidR="00473DA2" w:rsidRPr="001F07A0" w:rsidRDefault="00473DA2" w:rsidP="00C667AA">
            <w:pPr>
              <w:widowControl w:val="0"/>
              <w:tabs>
                <w:tab w:val="left" w:pos="8655"/>
              </w:tabs>
              <w:jc w:val="center"/>
            </w:pPr>
            <w:r w:rsidRPr="001F07A0">
              <w:t>8,</w:t>
            </w:r>
            <w:r w:rsidR="00C667AA" w:rsidRPr="001F07A0">
              <w:t>90</w:t>
            </w:r>
          </w:p>
        </w:tc>
      </w:tr>
      <w:tr w:rsidR="00473DA2" w:rsidRPr="001F07A0" w14:paraId="06AAA63A" w14:textId="77777777" w:rsidTr="00581991">
        <w:trPr>
          <w:trHeight w:val="546"/>
          <w:jc w:val="center"/>
        </w:trPr>
        <w:tc>
          <w:tcPr>
            <w:tcW w:w="1833" w:type="dxa"/>
            <w:vAlign w:val="center"/>
          </w:tcPr>
          <w:p w14:paraId="0834D1E3" w14:textId="77777777" w:rsidR="00473DA2" w:rsidRPr="001F07A0" w:rsidRDefault="00C667AA" w:rsidP="00473DA2">
            <w:pPr>
              <w:widowControl w:val="0"/>
              <w:tabs>
                <w:tab w:val="left" w:pos="8655"/>
              </w:tabs>
              <w:jc w:val="center"/>
            </w:pPr>
            <w:r w:rsidRPr="001F07A0">
              <w:t>2</w:t>
            </w:r>
          </w:p>
        </w:tc>
        <w:tc>
          <w:tcPr>
            <w:tcW w:w="2712" w:type="dxa"/>
            <w:vAlign w:val="center"/>
          </w:tcPr>
          <w:p w14:paraId="6D64B486" w14:textId="77777777" w:rsidR="00473DA2" w:rsidRPr="001F07A0" w:rsidRDefault="00473DA2" w:rsidP="00473DA2">
            <w:pPr>
              <w:widowControl w:val="0"/>
              <w:tabs>
                <w:tab w:val="left" w:pos="8655"/>
              </w:tabs>
              <w:jc w:val="center"/>
            </w:pPr>
            <w:r w:rsidRPr="001F07A0">
              <w:t>Объекты культурно-бытового обслуживания</w:t>
            </w:r>
          </w:p>
        </w:tc>
        <w:tc>
          <w:tcPr>
            <w:tcW w:w="2126" w:type="dxa"/>
            <w:vAlign w:val="center"/>
          </w:tcPr>
          <w:p w14:paraId="4B6E6853" w14:textId="77777777" w:rsidR="00473DA2" w:rsidRPr="001F07A0" w:rsidRDefault="00473DA2" w:rsidP="00C667AA">
            <w:pPr>
              <w:widowControl w:val="0"/>
              <w:tabs>
                <w:tab w:val="left" w:pos="8655"/>
              </w:tabs>
              <w:jc w:val="center"/>
            </w:pPr>
            <w:r w:rsidRPr="001F07A0">
              <w:t>0,5</w:t>
            </w:r>
            <w:r w:rsidR="00C667AA" w:rsidRPr="001F07A0">
              <w:t>8</w:t>
            </w:r>
          </w:p>
        </w:tc>
        <w:tc>
          <w:tcPr>
            <w:tcW w:w="3325" w:type="dxa"/>
            <w:vAlign w:val="center"/>
          </w:tcPr>
          <w:p w14:paraId="65A50481" w14:textId="77777777" w:rsidR="00473DA2" w:rsidRPr="001F07A0" w:rsidRDefault="00473DA2" w:rsidP="00C667AA">
            <w:pPr>
              <w:widowControl w:val="0"/>
              <w:tabs>
                <w:tab w:val="left" w:pos="8655"/>
              </w:tabs>
              <w:jc w:val="center"/>
            </w:pPr>
            <w:r w:rsidRPr="001F07A0">
              <w:t>0,6</w:t>
            </w:r>
            <w:r w:rsidR="00C667AA" w:rsidRPr="001F07A0">
              <w:t>9</w:t>
            </w:r>
          </w:p>
        </w:tc>
      </w:tr>
      <w:tr w:rsidR="00473DA2" w:rsidRPr="001F07A0" w14:paraId="6DEF0E65" w14:textId="77777777" w:rsidTr="00581991">
        <w:trPr>
          <w:trHeight w:val="263"/>
          <w:jc w:val="center"/>
        </w:trPr>
        <w:tc>
          <w:tcPr>
            <w:tcW w:w="1833" w:type="dxa"/>
            <w:vAlign w:val="center"/>
          </w:tcPr>
          <w:p w14:paraId="5BB7BEFC" w14:textId="77777777" w:rsidR="00473DA2" w:rsidRPr="001F07A0" w:rsidRDefault="00473DA2" w:rsidP="00473DA2">
            <w:pPr>
              <w:widowControl w:val="0"/>
              <w:tabs>
                <w:tab w:val="left" w:pos="8655"/>
              </w:tabs>
              <w:jc w:val="center"/>
            </w:pPr>
            <w:r w:rsidRPr="001F07A0">
              <w:t>Итого</w:t>
            </w:r>
          </w:p>
        </w:tc>
        <w:tc>
          <w:tcPr>
            <w:tcW w:w="2712" w:type="dxa"/>
            <w:vAlign w:val="center"/>
          </w:tcPr>
          <w:p w14:paraId="3326A110" w14:textId="77777777" w:rsidR="00473DA2" w:rsidRPr="001F07A0" w:rsidRDefault="00473DA2" w:rsidP="00473DA2">
            <w:pPr>
              <w:widowControl w:val="0"/>
              <w:tabs>
                <w:tab w:val="left" w:pos="8655"/>
              </w:tabs>
              <w:jc w:val="center"/>
            </w:pPr>
          </w:p>
        </w:tc>
        <w:tc>
          <w:tcPr>
            <w:tcW w:w="2126" w:type="dxa"/>
            <w:vAlign w:val="center"/>
          </w:tcPr>
          <w:p w14:paraId="6BFDC2A5" w14:textId="77777777" w:rsidR="00473DA2" w:rsidRPr="001F07A0" w:rsidRDefault="00473DA2" w:rsidP="00C667AA">
            <w:pPr>
              <w:widowControl w:val="0"/>
              <w:tabs>
                <w:tab w:val="left" w:pos="8655"/>
              </w:tabs>
              <w:jc w:val="center"/>
            </w:pPr>
            <w:r w:rsidRPr="001F07A0">
              <w:t>6,9</w:t>
            </w:r>
            <w:r w:rsidR="00C667AA" w:rsidRPr="001F07A0">
              <w:t>9</w:t>
            </w:r>
          </w:p>
        </w:tc>
        <w:tc>
          <w:tcPr>
            <w:tcW w:w="3325" w:type="dxa"/>
            <w:vAlign w:val="center"/>
          </w:tcPr>
          <w:p w14:paraId="012119FF" w14:textId="77777777" w:rsidR="00473DA2" w:rsidRPr="001F07A0" w:rsidRDefault="00473DA2" w:rsidP="00C667AA">
            <w:pPr>
              <w:widowControl w:val="0"/>
              <w:tabs>
                <w:tab w:val="left" w:pos="8655"/>
              </w:tabs>
              <w:jc w:val="center"/>
            </w:pPr>
            <w:r w:rsidRPr="001F07A0">
              <w:t>9,58</w:t>
            </w:r>
          </w:p>
        </w:tc>
      </w:tr>
    </w:tbl>
    <w:p w14:paraId="070832D4" w14:textId="77777777" w:rsidR="00473DA2" w:rsidRPr="001F07A0" w:rsidRDefault="00473DA2" w:rsidP="00473DA2">
      <w:pPr>
        <w:widowControl w:val="0"/>
        <w:ind w:firstLine="709"/>
        <w:rPr>
          <w:sz w:val="28"/>
          <w:szCs w:val="28"/>
        </w:rPr>
      </w:pPr>
    </w:p>
    <w:p w14:paraId="6092B0E0" w14:textId="77777777" w:rsidR="00473DA2" w:rsidRPr="001F07A0" w:rsidRDefault="00473DA2" w:rsidP="00581991">
      <w:pPr>
        <w:widowControl w:val="0"/>
        <w:ind w:firstLine="567"/>
        <w:rPr>
          <w:sz w:val="28"/>
          <w:szCs w:val="28"/>
        </w:rPr>
      </w:pPr>
      <w:r w:rsidRPr="001F07A0">
        <w:rPr>
          <w:sz w:val="28"/>
          <w:szCs w:val="28"/>
        </w:rPr>
        <w:t>Из расчета тепловых нагрузок видно, что требуется увеличение мощности котельной.</w:t>
      </w:r>
    </w:p>
    <w:p w14:paraId="7698749D" w14:textId="77777777" w:rsidR="007B1B0B" w:rsidRPr="001F07A0" w:rsidRDefault="007B1B0B" w:rsidP="00581991">
      <w:pPr>
        <w:widowControl w:val="0"/>
        <w:ind w:firstLine="567"/>
        <w:rPr>
          <w:sz w:val="28"/>
          <w:szCs w:val="28"/>
        </w:rPr>
      </w:pPr>
    </w:p>
    <w:p w14:paraId="51BE92CF" w14:textId="77777777" w:rsidR="006C41FD" w:rsidRPr="001F07A0" w:rsidRDefault="006C41FD" w:rsidP="00871809">
      <w:pPr>
        <w:pStyle w:val="3"/>
        <w:spacing w:before="0" w:after="0"/>
        <w:ind w:left="0" w:right="-1"/>
        <w:rPr>
          <w:sz w:val="28"/>
          <w:szCs w:val="28"/>
        </w:rPr>
      </w:pPr>
      <w:bookmarkStart w:id="237" w:name="_Toc19276414"/>
      <w:bookmarkStart w:id="238" w:name="_Toc28611472"/>
      <w:r w:rsidRPr="001F07A0">
        <w:rPr>
          <w:sz w:val="28"/>
          <w:szCs w:val="28"/>
        </w:rPr>
        <w:t>Связь и информатизация</w:t>
      </w:r>
      <w:bookmarkEnd w:id="237"/>
      <w:bookmarkEnd w:id="238"/>
    </w:p>
    <w:p w14:paraId="1712FF12" w14:textId="77777777" w:rsidR="00871809" w:rsidRPr="001F07A0" w:rsidRDefault="00871809" w:rsidP="00871809">
      <w:pPr>
        <w:pStyle w:val="a5"/>
        <w:spacing w:before="0" w:after="0"/>
      </w:pPr>
    </w:p>
    <w:p w14:paraId="4ED01048" w14:textId="77777777" w:rsidR="0017118A" w:rsidRPr="001F07A0" w:rsidRDefault="00FD0F9A" w:rsidP="00581991">
      <w:pPr>
        <w:pStyle w:val="af5"/>
        <w:widowControl w:val="0"/>
        <w:tabs>
          <w:tab w:val="left" w:pos="426"/>
        </w:tabs>
        <w:ind w:left="0" w:firstLine="567"/>
        <w:contextualSpacing w:val="0"/>
        <w:jc w:val="both"/>
        <w:rPr>
          <w:color w:val="000000"/>
          <w:sz w:val="28"/>
          <w:szCs w:val="28"/>
        </w:rPr>
      </w:pPr>
      <w:bookmarkStart w:id="239" w:name="_Toc19276416"/>
      <w:r w:rsidRPr="001F07A0">
        <w:rPr>
          <w:color w:val="000000"/>
          <w:sz w:val="28"/>
          <w:szCs w:val="28"/>
        </w:rPr>
        <w:t>В поселке</w:t>
      </w:r>
      <w:r w:rsidR="0017118A" w:rsidRPr="001F07A0">
        <w:rPr>
          <w:color w:val="000000"/>
          <w:sz w:val="28"/>
          <w:szCs w:val="28"/>
        </w:rPr>
        <w:t xml:space="preserve"> Керамкомбинат  расположена автоматическая телефонная станция (А-320), номерной емкостью 256 номеров. Связь абонентов с АТС осуществляется по воздушным линиям связи.</w:t>
      </w:r>
    </w:p>
    <w:p w14:paraId="1F0D8395" w14:textId="77777777" w:rsidR="0017118A" w:rsidRPr="001F07A0" w:rsidRDefault="0017118A" w:rsidP="00581991">
      <w:pPr>
        <w:pStyle w:val="af5"/>
        <w:widowControl w:val="0"/>
        <w:tabs>
          <w:tab w:val="left" w:pos="426"/>
        </w:tabs>
        <w:ind w:left="0" w:firstLine="567"/>
        <w:contextualSpacing w:val="0"/>
        <w:jc w:val="both"/>
        <w:rPr>
          <w:color w:val="000000"/>
          <w:sz w:val="28"/>
          <w:szCs w:val="28"/>
        </w:rPr>
      </w:pPr>
      <w:r w:rsidRPr="001F07A0">
        <w:rPr>
          <w:color w:val="000000"/>
          <w:sz w:val="28"/>
          <w:szCs w:val="28"/>
        </w:rPr>
        <w:t>На территории поселка уверенный прием сигнала всех сотовых операторов. Имеется вышка «Мегафон».</w:t>
      </w:r>
    </w:p>
    <w:p w14:paraId="647DB468" w14:textId="77777777" w:rsidR="00994B9E" w:rsidRPr="001F07A0" w:rsidRDefault="00994B9E" w:rsidP="00FB2446">
      <w:pPr>
        <w:pStyle w:val="af5"/>
        <w:widowControl w:val="0"/>
        <w:tabs>
          <w:tab w:val="left" w:pos="426"/>
        </w:tabs>
        <w:ind w:left="0" w:firstLine="567"/>
        <w:contextualSpacing w:val="0"/>
        <w:jc w:val="both"/>
        <w:rPr>
          <w:color w:val="000000"/>
          <w:sz w:val="28"/>
          <w:szCs w:val="28"/>
          <w:lang w:val="en-US"/>
        </w:rPr>
      </w:pPr>
    </w:p>
    <w:p w14:paraId="457EEC59" w14:textId="77777777" w:rsidR="001F1B2A" w:rsidRPr="001F07A0" w:rsidRDefault="001F1B2A" w:rsidP="00871809">
      <w:pPr>
        <w:pStyle w:val="3"/>
        <w:spacing w:before="0" w:after="0"/>
        <w:ind w:left="0" w:right="-285"/>
        <w:rPr>
          <w:sz w:val="28"/>
          <w:szCs w:val="28"/>
        </w:rPr>
      </w:pPr>
      <w:bookmarkStart w:id="240" w:name="_Toc28611473"/>
      <w:r w:rsidRPr="001F07A0">
        <w:rPr>
          <w:sz w:val="28"/>
          <w:szCs w:val="28"/>
        </w:rPr>
        <w:t>Электроснабжение</w:t>
      </w:r>
      <w:bookmarkEnd w:id="239"/>
      <w:bookmarkEnd w:id="240"/>
    </w:p>
    <w:p w14:paraId="313DE1C2" w14:textId="77777777" w:rsidR="00871809" w:rsidRPr="001F07A0" w:rsidRDefault="00871809" w:rsidP="00871809">
      <w:pPr>
        <w:pStyle w:val="a5"/>
        <w:spacing w:before="0" w:after="0"/>
      </w:pPr>
    </w:p>
    <w:p w14:paraId="2E0A97A2" w14:textId="77777777" w:rsidR="00642D92" w:rsidRPr="001F07A0" w:rsidRDefault="00642D92" w:rsidP="00642D92">
      <w:pPr>
        <w:ind w:firstLine="567"/>
        <w:jc w:val="both"/>
        <w:rPr>
          <w:sz w:val="28"/>
          <w:szCs w:val="28"/>
        </w:rPr>
      </w:pPr>
      <w:r w:rsidRPr="001F07A0">
        <w:rPr>
          <w:sz w:val="28"/>
          <w:szCs w:val="28"/>
        </w:rPr>
        <w:t>Подсчет электрических нагрузок выполнен по укрупненным нормам «Инструкции по проектированию городских электрических сетей» РД34.20.185-94 раздела 2 «Расчетные электрические нагрузки», таблица 3</w:t>
      </w:r>
      <w:r w:rsidR="002028CB" w:rsidRPr="001F07A0">
        <w:rPr>
          <w:sz w:val="28"/>
          <w:szCs w:val="28"/>
        </w:rPr>
        <w:t>3</w:t>
      </w:r>
      <w:r w:rsidRPr="001F07A0">
        <w:rPr>
          <w:sz w:val="28"/>
          <w:szCs w:val="28"/>
        </w:rPr>
        <w:t>.</w:t>
      </w:r>
    </w:p>
    <w:p w14:paraId="6767F89E" w14:textId="77777777" w:rsidR="00642D92" w:rsidRPr="001F07A0" w:rsidRDefault="00642D92" w:rsidP="00642D92">
      <w:pPr>
        <w:ind w:firstLine="567"/>
        <w:jc w:val="both"/>
        <w:rPr>
          <w:sz w:val="28"/>
          <w:szCs w:val="28"/>
        </w:rPr>
      </w:pPr>
      <w:r w:rsidRPr="001F07A0">
        <w:rPr>
          <w:sz w:val="28"/>
          <w:szCs w:val="28"/>
        </w:rPr>
        <w:t>Нагрузки потребителей малоэтажной застройки определялись по расчетному энергопотреблению на 1 жителя 0,4 кВт (дома, оборудованные плитами на природном газе), на расчетное количество максимальной нагрузки 5300 ч/год.</w:t>
      </w:r>
    </w:p>
    <w:p w14:paraId="1AB9AC47" w14:textId="77777777" w:rsidR="00642D92" w:rsidRPr="001F07A0" w:rsidRDefault="00642D92" w:rsidP="00642D92">
      <w:pPr>
        <w:ind w:firstLine="709"/>
        <w:jc w:val="both"/>
        <w:rPr>
          <w:sz w:val="28"/>
          <w:szCs w:val="28"/>
        </w:rPr>
      </w:pPr>
      <w:r w:rsidRPr="001F07A0">
        <w:rPr>
          <w:sz w:val="28"/>
          <w:szCs w:val="28"/>
        </w:rPr>
        <w:t>Приведенные укрупненные нормативы включают в себя энергопотребление жилых и общественных зданий, предприятий культурно-бытового обслуживания, внешнего освещения, водоснабжения, водоотведения и теплоснабжения.</w:t>
      </w:r>
    </w:p>
    <w:p w14:paraId="6012E254" w14:textId="77777777" w:rsidR="00642D92" w:rsidRPr="001F07A0" w:rsidRDefault="00642D92" w:rsidP="00642D92">
      <w:pPr>
        <w:ind w:firstLine="709"/>
        <w:jc w:val="right"/>
        <w:rPr>
          <w:sz w:val="28"/>
          <w:szCs w:val="28"/>
        </w:rPr>
      </w:pPr>
    </w:p>
    <w:p w14:paraId="4F8195BE" w14:textId="77777777" w:rsidR="00642D92" w:rsidRPr="001F07A0" w:rsidRDefault="00642D92" w:rsidP="00642D92">
      <w:pPr>
        <w:widowControl w:val="0"/>
        <w:shd w:val="clear" w:color="auto" w:fill="FFFFFF"/>
        <w:jc w:val="both"/>
        <w:rPr>
          <w:spacing w:val="-3"/>
          <w:sz w:val="28"/>
          <w:szCs w:val="28"/>
        </w:rPr>
      </w:pPr>
      <w:r w:rsidRPr="001F07A0">
        <w:rPr>
          <w:sz w:val="28"/>
          <w:szCs w:val="28"/>
        </w:rPr>
        <w:t>Таблица 3</w:t>
      </w:r>
      <w:r w:rsidR="002028CB" w:rsidRPr="001F07A0">
        <w:rPr>
          <w:sz w:val="28"/>
          <w:szCs w:val="28"/>
        </w:rPr>
        <w:t>3</w:t>
      </w:r>
      <w:r w:rsidRPr="001F07A0">
        <w:rPr>
          <w:sz w:val="28"/>
          <w:szCs w:val="28"/>
        </w:rPr>
        <w:t xml:space="preserve"> -</w:t>
      </w:r>
      <w:r w:rsidRPr="001F07A0">
        <w:rPr>
          <w:spacing w:val="-3"/>
          <w:sz w:val="28"/>
          <w:szCs w:val="28"/>
        </w:rPr>
        <w:t>Электрические нагрузки</w:t>
      </w:r>
    </w:p>
    <w:p w14:paraId="395A8313" w14:textId="77777777" w:rsidR="00642D92" w:rsidRPr="001F07A0" w:rsidRDefault="00642D92" w:rsidP="00642D92">
      <w:pPr>
        <w:widowControl w:val="0"/>
        <w:shd w:val="clear" w:color="auto" w:fill="FFFFFF"/>
        <w:jc w:val="both"/>
        <w:rPr>
          <w:sz w:val="28"/>
          <w:szCs w:val="28"/>
        </w:rPr>
      </w:pPr>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1542"/>
        <w:gridCol w:w="1880"/>
        <w:gridCol w:w="1438"/>
        <w:gridCol w:w="1369"/>
        <w:gridCol w:w="1291"/>
      </w:tblGrid>
      <w:tr w:rsidR="00642D92" w:rsidRPr="001F07A0" w14:paraId="510B00ED" w14:textId="77777777" w:rsidTr="00642D92">
        <w:trPr>
          <w:trHeight w:val="255"/>
          <w:jc w:val="center"/>
        </w:trPr>
        <w:tc>
          <w:tcPr>
            <w:tcW w:w="1260" w:type="pct"/>
            <w:vMerge w:val="restart"/>
            <w:shd w:val="clear" w:color="auto" w:fill="auto"/>
            <w:vAlign w:val="center"/>
          </w:tcPr>
          <w:p w14:paraId="60633CB4" w14:textId="77777777" w:rsidR="00642D92" w:rsidRPr="001F07A0" w:rsidRDefault="00642D92" w:rsidP="00642D92">
            <w:pPr>
              <w:suppressAutoHyphens/>
              <w:jc w:val="center"/>
              <w:rPr>
                <w:rFonts w:eastAsia="Calibri"/>
                <w:kern w:val="2"/>
                <w:lang w:eastAsia="ar-SA"/>
              </w:rPr>
            </w:pPr>
          </w:p>
          <w:p w14:paraId="5A1CA632" w14:textId="77777777" w:rsidR="00642D92" w:rsidRPr="001F07A0" w:rsidRDefault="00642D92" w:rsidP="00642D92">
            <w:pPr>
              <w:suppressAutoHyphens/>
              <w:jc w:val="center"/>
              <w:rPr>
                <w:rFonts w:eastAsia="Calibri"/>
                <w:kern w:val="2"/>
                <w:lang w:eastAsia="ar-SA"/>
              </w:rPr>
            </w:pPr>
            <w:r w:rsidRPr="001F07A0">
              <w:rPr>
                <w:rFonts w:eastAsia="Calibri"/>
                <w:kern w:val="2"/>
                <w:lang w:eastAsia="ar-SA"/>
              </w:rPr>
              <w:t>Наименование территории</w:t>
            </w:r>
          </w:p>
        </w:tc>
        <w:tc>
          <w:tcPr>
            <w:tcW w:w="1702" w:type="pct"/>
            <w:gridSpan w:val="2"/>
            <w:shd w:val="clear" w:color="auto" w:fill="auto"/>
            <w:noWrap/>
            <w:vAlign w:val="center"/>
          </w:tcPr>
          <w:p w14:paraId="1820C015" w14:textId="77777777" w:rsidR="00642D92" w:rsidRPr="001F07A0" w:rsidRDefault="00642D92" w:rsidP="00642D92">
            <w:pPr>
              <w:suppressAutoHyphens/>
              <w:jc w:val="center"/>
              <w:rPr>
                <w:rFonts w:eastAsia="Calibri"/>
                <w:kern w:val="2"/>
                <w:lang w:eastAsia="ar-SA"/>
              </w:rPr>
            </w:pPr>
            <w:r w:rsidRPr="001F07A0">
              <w:rPr>
                <w:rFonts w:eastAsia="Calibri"/>
                <w:kern w:val="2"/>
                <w:lang w:eastAsia="ar-SA"/>
              </w:rPr>
              <w:t>Численность населения,</w:t>
            </w:r>
          </w:p>
          <w:p w14:paraId="3B759908" w14:textId="77777777" w:rsidR="00642D92" w:rsidRPr="001F07A0" w:rsidRDefault="00642D92" w:rsidP="00642D92">
            <w:pPr>
              <w:suppressAutoHyphens/>
              <w:jc w:val="center"/>
              <w:rPr>
                <w:rFonts w:eastAsia="Calibri"/>
                <w:kern w:val="2"/>
                <w:lang w:eastAsia="ar-SA"/>
              </w:rPr>
            </w:pPr>
            <w:r w:rsidRPr="001F07A0">
              <w:rPr>
                <w:rFonts w:eastAsia="Calibri"/>
                <w:kern w:val="2"/>
                <w:lang w:eastAsia="ar-SA"/>
              </w:rPr>
              <w:t>человек</w:t>
            </w:r>
          </w:p>
        </w:tc>
        <w:tc>
          <w:tcPr>
            <w:tcW w:w="2038" w:type="pct"/>
            <w:gridSpan w:val="3"/>
            <w:shd w:val="clear" w:color="auto" w:fill="auto"/>
            <w:vAlign w:val="center"/>
          </w:tcPr>
          <w:p w14:paraId="297C929D" w14:textId="77777777" w:rsidR="00642D92" w:rsidRPr="001F07A0" w:rsidRDefault="00642D92" w:rsidP="00642D92">
            <w:pPr>
              <w:suppressAutoHyphens/>
              <w:jc w:val="center"/>
              <w:rPr>
                <w:rFonts w:eastAsia="Calibri"/>
                <w:kern w:val="2"/>
                <w:lang w:eastAsia="ar-SA"/>
              </w:rPr>
            </w:pPr>
            <w:r w:rsidRPr="001F07A0">
              <w:rPr>
                <w:rFonts w:eastAsia="Calibri"/>
                <w:kern w:val="2"/>
                <w:lang w:eastAsia="ar-SA"/>
              </w:rPr>
              <w:t>Электрические нагрузки,</w:t>
            </w:r>
          </w:p>
          <w:p w14:paraId="2B11482F" w14:textId="77777777" w:rsidR="00642D92" w:rsidRPr="001F07A0" w:rsidRDefault="00642D92" w:rsidP="00642D92">
            <w:pPr>
              <w:suppressAutoHyphens/>
              <w:jc w:val="center"/>
              <w:rPr>
                <w:rFonts w:eastAsia="Calibri"/>
                <w:kern w:val="2"/>
                <w:lang w:eastAsia="ar-SA"/>
              </w:rPr>
            </w:pPr>
            <w:r w:rsidRPr="001F07A0">
              <w:rPr>
                <w:rFonts w:eastAsia="Calibri"/>
                <w:kern w:val="2"/>
                <w:lang w:eastAsia="ar-SA"/>
              </w:rPr>
              <w:t>кВт</w:t>
            </w:r>
          </w:p>
        </w:tc>
      </w:tr>
      <w:tr w:rsidR="00642D92" w:rsidRPr="001F07A0" w14:paraId="6E085EFA" w14:textId="77777777" w:rsidTr="00642D92">
        <w:trPr>
          <w:trHeight w:val="780"/>
          <w:jc w:val="center"/>
        </w:trPr>
        <w:tc>
          <w:tcPr>
            <w:tcW w:w="1260" w:type="pct"/>
            <w:vMerge/>
            <w:vAlign w:val="center"/>
          </w:tcPr>
          <w:p w14:paraId="2E2F5360" w14:textId="77777777" w:rsidR="00642D92" w:rsidRPr="001F07A0" w:rsidRDefault="00642D92" w:rsidP="00642D92">
            <w:pPr>
              <w:suppressAutoHyphens/>
              <w:jc w:val="center"/>
              <w:rPr>
                <w:rFonts w:eastAsia="Calibri"/>
                <w:kern w:val="2"/>
                <w:lang w:eastAsia="ar-SA"/>
              </w:rPr>
            </w:pPr>
          </w:p>
        </w:tc>
        <w:tc>
          <w:tcPr>
            <w:tcW w:w="767" w:type="pct"/>
            <w:shd w:val="clear" w:color="auto" w:fill="auto"/>
            <w:vAlign w:val="center"/>
          </w:tcPr>
          <w:p w14:paraId="689E4418" w14:textId="77777777" w:rsidR="00642D92" w:rsidRPr="001F07A0" w:rsidRDefault="00642D92" w:rsidP="00642D92">
            <w:pPr>
              <w:pStyle w:val="S1"/>
              <w:suppressAutoHyphens/>
              <w:ind w:firstLine="0"/>
              <w:jc w:val="center"/>
              <w:rPr>
                <w:rFonts w:eastAsia="Calibri"/>
                <w:kern w:val="2"/>
                <w:sz w:val="24"/>
                <w:lang w:eastAsia="ar-SA"/>
              </w:rPr>
            </w:pPr>
            <w:r w:rsidRPr="001F07A0">
              <w:rPr>
                <w:rFonts w:eastAsia="Calibri"/>
                <w:kern w:val="2"/>
                <w:sz w:val="24"/>
                <w:lang w:eastAsia="ar-SA"/>
              </w:rPr>
              <w:t>2019 год</w:t>
            </w:r>
          </w:p>
        </w:tc>
        <w:tc>
          <w:tcPr>
            <w:tcW w:w="935" w:type="pct"/>
            <w:shd w:val="clear" w:color="auto" w:fill="auto"/>
            <w:vAlign w:val="center"/>
          </w:tcPr>
          <w:p w14:paraId="1AA72BBB" w14:textId="77777777" w:rsidR="00642D92" w:rsidRPr="001F07A0" w:rsidRDefault="00642D92" w:rsidP="00642D92">
            <w:pPr>
              <w:pStyle w:val="S1"/>
              <w:suppressAutoHyphens/>
              <w:ind w:firstLine="0"/>
              <w:jc w:val="center"/>
              <w:rPr>
                <w:rFonts w:eastAsia="Calibri"/>
                <w:kern w:val="2"/>
                <w:sz w:val="24"/>
                <w:lang w:eastAsia="ar-SA"/>
              </w:rPr>
            </w:pPr>
            <w:r w:rsidRPr="001F07A0">
              <w:rPr>
                <w:rFonts w:eastAsia="Calibri"/>
                <w:kern w:val="2"/>
                <w:sz w:val="24"/>
                <w:lang w:eastAsia="ar-SA"/>
              </w:rPr>
              <w:t>2040 год</w:t>
            </w:r>
          </w:p>
        </w:tc>
        <w:tc>
          <w:tcPr>
            <w:tcW w:w="715" w:type="pct"/>
            <w:shd w:val="clear" w:color="auto" w:fill="auto"/>
            <w:vAlign w:val="center"/>
          </w:tcPr>
          <w:p w14:paraId="1A4564B3" w14:textId="77777777" w:rsidR="00642D92" w:rsidRPr="001F07A0" w:rsidRDefault="00642D92" w:rsidP="00642D92">
            <w:pPr>
              <w:pStyle w:val="S1"/>
              <w:suppressAutoHyphens/>
              <w:ind w:firstLine="0"/>
              <w:jc w:val="center"/>
              <w:rPr>
                <w:rFonts w:eastAsia="Calibri"/>
                <w:kern w:val="2"/>
                <w:sz w:val="24"/>
                <w:lang w:eastAsia="ar-SA"/>
              </w:rPr>
            </w:pPr>
            <w:r w:rsidRPr="001F07A0">
              <w:rPr>
                <w:rFonts w:eastAsia="Calibri"/>
                <w:kern w:val="2"/>
                <w:sz w:val="24"/>
                <w:lang w:eastAsia="ar-SA"/>
              </w:rPr>
              <w:t>2019 год</w:t>
            </w:r>
          </w:p>
        </w:tc>
        <w:tc>
          <w:tcPr>
            <w:tcW w:w="681" w:type="pct"/>
            <w:shd w:val="clear" w:color="auto" w:fill="auto"/>
            <w:vAlign w:val="center"/>
          </w:tcPr>
          <w:p w14:paraId="7334F09B" w14:textId="77777777" w:rsidR="00642D92" w:rsidRPr="001F07A0" w:rsidRDefault="00642D92" w:rsidP="00642D92">
            <w:pPr>
              <w:pStyle w:val="S1"/>
              <w:suppressAutoHyphens/>
              <w:ind w:firstLine="0"/>
              <w:jc w:val="center"/>
              <w:rPr>
                <w:rFonts w:eastAsia="Calibri"/>
                <w:kern w:val="2"/>
                <w:sz w:val="24"/>
                <w:lang w:eastAsia="ar-SA"/>
              </w:rPr>
            </w:pPr>
            <w:r w:rsidRPr="001F07A0">
              <w:rPr>
                <w:rFonts w:eastAsia="Calibri"/>
                <w:kern w:val="2"/>
                <w:sz w:val="24"/>
                <w:lang w:eastAsia="ar-SA"/>
              </w:rPr>
              <w:t>2040 год</w:t>
            </w:r>
          </w:p>
        </w:tc>
        <w:tc>
          <w:tcPr>
            <w:tcW w:w="642" w:type="pct"/>
            <w:shd w:val="clear" w:color="auto" w:fill="auto"/>
            <w:vAlign w:val="center"/>
          </w:tcPr>
          <w:p w14:paraId="50FF5262" w14:textId="77777777" w:rsidR="00642D92" w:rsidRPr="001F07A0" w:rsidRDefault="00642D92" w:rsidP="00642D92">
            <w:pPr>
              <w:pStyle w:val="S1"/>
              <w:suppressAutoHyphens/>
              <w:ind w:firstLine="0"/>
              <w:jc w:val="center"/>
              <w:rPr>
                <w:rFonts w:eastAsia="Calibri"/>
                <w:kern w:val="2"/>
                <w:sz w:val="24"/>
                <w:lang w:eastAsia="ar-SA"/>
              </w:rPr>
            </w:pPr>
            <w:r w:rsidRPr="001F07A0">
              <w:rPr>
                <w:rFonts w:eastAsia="Calibri"/>
                <w:kern w:val="2"/>
                <w:sz w:val="24"/>
                <w:lang w:eastAsia="ar-SA"/>
              </w:rPr>
              <w:t>Всего</w:t>
            </w:r>
          </w:p>
        </w:tc>
      </w:tr>
      <w:tr w:rsidR="00642D92" w:rsidRPr="001F07A0" w14:paraId="6B4CEAD5" w14:textId="77777777" w:rsidTr="00642D92">
        <w:trPr>
          <w:trHeight w:val="315"/>
          <w:jc w:val="center"/>
        </w:trPr>
        <w:tc>
          <w:tcPr>
            <w:tcW w:w="1260" w:type="pct"/>
            <w:shd w:val="clear" w:color="auto" w:fill="auto"/>
            <w:vAlign w:val="center"/>
          </w:tcPr>
          <w:p w14:paraId="523093CE" w14:textId="77777777" w:rsidR="00642D92" w:rsidRPr="001F07A0" w:rsidRDefault="00642D92" w:rsidP="00642D92">
            <w:pPr>
              <w:suppressAutoHyphens/>
              <w:jc w:val="center"/>
              <w:rPr>
                <w:rFonts w:eastAsia="Calibri"/>
                <w:kern w:val="2"/>
                <w:lang w:eastAsia="ar-SA"/>
              </w:rPr>
            </w:pPr>
            <w:r w:rsidRPr="001F07A0">
              <w:rPr>
                <w:rFonts w:eastAsia="Calibri"/>
                <w:kern w:val="2"/>
                <w:lang w:eastAsia="ar-SA"/>
              </w:rPr>
              <w:t>Промышленный сельсовет</w:t>
            </w:r>
          </w:p>
        </w:tc>
        <w:tc>
          <w:tcPr>
            <w:tcW w:w="767" w:type="pct"/>
            <w:shd w:val="clear" w:color="auto" w:fill="auto"/>
            <w:noWrap/>
            <w:vAlign w:val="center"/>
          </w:tcPr>
          <w:p w14:paraId="2CA330C3" w14:textId="77777777" w:rsidR="00642D92" w:rsidRPr="001F07A0" w:rsidRDefault="00642D92" w:rsidP="00642D92">
            <w:pPr>
              <w:suppressAutoHyphens/>
              <w:jc w:val="center"/>
              <w:rPr>
                <w:rFonts w:eastAsia="Calibri"/>
                <w:kern w:val="2"/>
                <w:lang w:eastAsia="ar-SA"/>
              </w:rPr>
            </w:pPr>
            <w:r w:rsidRPr="001F07A0">
              <w:rPr>
                <w:rFonts w:eastAsia="Calibri"/>
                <w:kern w:val="2"/>
                <w:lang w:eastAsia="ar-SA"/>
              </w:rPr>
              <w:t>1818</w:t>
            </w:r>
          </w:p>
        </w:tc>
        <w:tc>
          <w:tcPr>
            <w:tcW w:w="935" w:type="pct"/>
            <w:shd w:val="clear" w:color="auto" w:fill="auto"/>
            <w:noWrap/>
            <w:vAlign w:val="center"/>
          </w:tcPr>
          <w:p w14:paraId="0B926409" w14:textId="77777777" w:rsidR="00642D92" w:rsidRPr="001F07A0" w:rsidRDefault="00642D92" w:rsidP="00642D92">
            <w:pPr>
              <w:suppressAutoHyphens/>
              <w:jc w:val="center"/>
              <w:rPr>
                <w:rFonts w:eastAsia="Calibri"/>
                <w:kern w:val="2"/>
                <w:lang w:eastAsia="ar-SA"/>
              </w:rPr>
            </w:pPr>
            <w:r w:rsidRPr="001F07A0">
              <w:rPr>
                <w:rFonts w:eastAsia="Calibri"/>
                <w:kern w:val="2"/>
                <w:lang w:eastAsia="ar-SA"/>
              </w:rPr>
              <w:t>2500</w:t>
            </w:r>
          </w:p>
        </w:tc>
        <w:tc>
          <w:tcPr>
            <w:tcW w:w="715" w:type="pct"/>
            <w:shd w:val="clear" w:color="auto" w:fill="auto"/>
            <w:noWrap/>
            <w:vAlign w:val="center"/>
          </w:tcPr>
          <w:p w14:paraId="0A1473C8" w14:textId="77777777" w:rsidR="00642D92" w:rsidRPr="001F07A0" w:rsidRDefault="00642D92" w:rsidP="00642D92">
            <w:pPr>
              <w:suppressAutoHyphens/>
              <w:jc w:val="center"/>
              <w:rPr>
                <w:rFonts w:eastAsia="Calibri"/>
                <w:kern w:val="2"/>
                <w:lang w:eastAsia="ar-SA"/>
              </w:rPr>
            </w:pPr>
            <w:r w:rsidRPr="001F07A0">
              <w:rPr>
                <w:rFonts w:eastAsia="Calibri"/>
                <w:kern w:val="2"/>
                <w:lang w:eastAsia="ar-SA"/>
              </w:rPr>
              <w:t>727</w:t>
            </w:r>
          </w:p>
        </w:tc>
        <w:tc>
          <w:tcPr>
            <w:tcW w:w="681" w:type="pct"/>
            <w:shd w:val="clear" w:color="auto" w:fill="auto"/>
            <w:noWrap/>
            <w:vAlign w:val="center"/>
          </w:tcPr>
          <w:p w14:paraId="4DAA7036" w14:textId="77777777" w:rsidR="00642D92" w:rsidRPr="001F07A0" w:rsidRDefault="00642D92" w:rsidP="00642D92">
            <w:pPr>
              <w:suppressAutoHyphens/>
              <w:jc w:val="center"/>
              <w:rPr>
                <w:rFonts w:eastAsia="Calibri"/>
                <w:kern w:val="2"/>
                <w:lang w:eastAsia="ar-SA"/>
              </w:rPr>
            </w:pPr>
            <w:r w:rsidRPr="001F07A0">
              <w:rPr>
                <w:rFonts w:eastAsia="Calibri"/>
                <w:kern w:val="2"/>
                <w:lang w:eastAsia="ar-SA"/>
              </w:rPr>
              <w:t>1000</w:t>
            </w:r>
          </w:p>
        </w:tc>
        <w:tc>
          <w:tcPr>
            <w:tcW w:w="642" w:type="pct"/>
            <w:shd w:val="clear" w:color="auto" w:fill="auto"/>
            <w:noWrap/>
            <w:vAlign w:val="center"/>
          </w:tcPr>
          <w:p w14:paraId="1E9F9612" w14:textId="77777777" w:rsidR="00642D92" w:rsidRPr="001F07A0" w:rsidRDefault="00642D92" w:rsidP="00642D92">
            <w:pPr>
              <w:suppressAutoHyphens/>
              <w:jc w:val="center"/>
              <w:rPr>
                <w:rFonts w:eastAsia="Calibri"/>
                <w:kern w:val="2"/>
                <w:lang w:eastAsia="ar-SA"/>
              </w:rPr>
            </w:pPr>
            <w:r w:rsidRPr="001F07A0">
              <w:rPr>
                <w:rFonts w:eastAsia="Calibri"/>
                <w:kern w:val="2"/>
                <w:lang w:eastAsia="ar-SA"/>
              </w:rPr>
              <w:t>1727</w:t>
            </w:r>
          </w:p>
        </w:tc>
      </w:tr>
    </w:tbl>
    <w:p w14:paraId="00D9D35C" w14:textId="77777777" w:rsidR="00642D92" w:rsidRPr="001F07A0" w:rsidRDefault="00642D92" w:rsidP="00642D92">
      <w:pPr>
        <w:pStyle w:val="28"/>
        <w:widowControl w:val="0"/>
        <w:tabs>
          <w:tab w:val="left" w:pos="567"/>
        </w:tabs>
        <w:spacing w:after="0" w:line="240" w:lineRule="auto"/>
        <w:ind w:firstLine="567"/>
        <w:jc w:val="both"/>
        <w:rPr>
          <w:sz w:val="28"/>
          <w:szCs w:val="28"/>
        </w:rPr>
      </w:pPr>
    </w:p>
    <w:p w14:paraId="3F8E2C24" w14:textId="77777777" w:rsidR="00642D92" w:rsidRPr="001F07A0" w:rsidRDefault="00642D92" w:rsidP="00642D92">
      <w:pPr>
        <w:pStyle w:val="a5"/>
        <w:spacing w:before="0" w:after="0"/>
        <w:ind w:right="-1"/>
        <w:rPr>
          <w:sz w:val="28"/>
          <w:szCs w:val="28"/>
        </w:rPr>
      </w:pPr>
      <w:r w:rsidRPr="001F07A0">
        <w:rPr>
          <w:sz w:val="28"/>
          <w:szCs w:val="28"/>
        </w:rPr>
        <w:t>Данные нагрузки являются предварительными и будут корректироваться при проектировании каждого конкретного объекта.</w:t>
      </w:r>
    </w:p>
    <w:p w14:paraId="4C403200" w14:textId="77777777" w:rsidR="00642D92" w:rsidRPr="001F07A0" w:rsidRDefault="00642D92" w:rsidP="00642D92">
      <w:pPr>
        <w:pStyle w:val="a5"/>
        <w:spacing w:before="0" w:after="0"/>
        <w:ind w:right="-1"/>
        <w:rPr>
          <w:rFonts w:eastAsia="Calibri"/>
          <w:sz w:val="28"/>
          <w:szCs w:val="28"/>
        </w:rPr>
      </w:pPr>
      <w:r w:rsidRPr="001F07A0">
        <w:rPr>
          <w:rFonts w:eastAsia="Calibri"/>
          <w:sz w:val="28"/>
          <w:szCs w:val="28"/>
        </w:rPr>
        <w:t>Потребителями электроэнергии в поселении являются жилые и общественные здания, производственные предприятия и объекты инженерной инфраструктуры, а также наружное освещение.</w:t>
      </w:r>
    </w:p>
    <w:p w14:paraId="55CB15E5" w14:textId="77777777" w:rsidR="00642D92" w:rsidRPr="001F07A0" w:rsidRDefault="00642D92" w:rsidP="00642D92">
      <w:pPr>
        <w:pStyle w:val="28"/>
        <w:widowControl w:val="0"/>
        <w:tabs>
          <w:tab w:val="left" w:pos="567"/>
        </w:tabs>
        <w:spacing w:after="0" w:line="240" w:lineRule="auto"/>
        <w:ind w:firstLine="567"/>
        <w:jc w:val="both"/>
        <w:rPr>
          <w:sz w:val="28"/>
          <w:szCs w:val="28"/>
        </w:rPr>
      </w:pPr>
      <w:r w:rsidRPr="001F07A0">
        <w:rPr>
          <w:sz w:val="28"/>
          <w:szCs w:val="28"/>
        </w:rPr>
        <w:t>Генеральным планом предусматривается сохранение действующей системы централизованного электроснабжения, расширени</w:t>
      </w:r>
      <w:r w:rsidR="003D4288" w:rsidRPr="001F07A0">
        <w:rPr>
          <w:sz w:val="28"/>
          <w:szCs w:val="28"/>
        </w:rPr>
        <w:t>е</w:t>
      </w:r>
      <w:r w:rsidRPr="001F07A0">
        <w:rPr>
          <w:sz w:val="28"/>
          <w:szCs w:val="28"/>
        </w:rPr>
        <w:t xml:space="preserve"> зоны охвата </w:t>
      </w:r>
      <w:r w:rsidRPr="001F07A0">
        <w:rPr>
          <w:sz w:val="28"/>
          <w:szCs w:val="28"/>
        </w:rPr>
        <w:lastRenderedPageBreak/>
        <w:t>централизованной системы электроснабжения, посредством подключения территории, планируемой жилой застройки.</w:t>
      </w:r>
    </w:p>
    <w:p w14:paraId="6B13E19C" w14:textId="77777777" w:rsidR="00642D92" w:rsidRPr="001F07A0" w:rsidRDefault="00642D92" w:rsidP="00642D92">
      <w:pPr>
        <w:pStyle w:val="28"/>
        <w:widowControl w:val="0"/>
        <w:tabs>
          <w:tab w:val="left" w:pos="567"/>
        </w:tabs>
        <w:spacing w:after="0" w:line="240" w:lineRule="auto"/>
        <w:ind w:firstLine="567"/>
        <w:jc w:val="both"/>
        <w:rPr>
          <w:sz w:val="28"/>
          <w:szCs w:val="28"/>
        </w:rPr>
      </w:pPr>
      <w:r w:rsidRPr="001F07A0">
        <w:rPr>
          <w:sz w:val="28"/>
          <w:szCs w:val="28"/>
        </w:rPr>
        <w:t xml:space="preserve">В инвестиционной программе </w:t>
      </w:r>
      <w:r w:rsidRPr="001F07A0">
        <w:rPr>
          <w:color w:val="000000"/>
          <w:sz w:val="28"/>
          <w:szCs w:val="28"/>
        </w:rPr>
        <w:t>акционерного общества «Региональные электрические сети» на 2016-2020 годы в части 2019 года, утвержденной Приказом Министерства жилищно-коммунального хозяйства и энергетики Новосибирской области от 22.08.2019 № 173, предусмотрена реконструкция Вл-0,4 кВ, Ф-4 от ТП-2098 п. Керамкомбинат Искитимского района Новосибирской области со сроком реализации в 2020 году.</w:t>
      </w:r>
    </w:p>
    <w:p w14:paraId="74C2FB54" w14:textId="77777777" w:rsidR="00DE20EB" w:rsidRPr="001F07A0" w:rsidRDefault="00DE20EB" w:rsidP="000F386A">
      <w:pPr>
        <w:pStyle w:val="S1"/>
        <w:ind w:firstLine="0"/>
        <w:rPr>
          <w:szCs w:val="28"/>
        </w:rPr>
      </w:pPr>
    </w:p>
    <w:p w14:paraId="7730C7D0" w14:textId="77777777" w:rsidR="00DE20EB" w:rsidRPr="001F07A0" w:rsidRDefault="00DE20EB" w:rsidP="00FB2446">
      <w:pPr>
        <w:pStyle w:val="2"/>
        <w:spacing w:before="0" w:after="0"/>
        <w:ind w:left="0" w:right="-2"/>
        <w:jc w:val="both"/>
      </w:pPr>
      <w:bookmarkStart w:id="241" w:name="_Toc11483338"/>
      <w:bookmarkStart w:id="242" w:name="_Toc19276417"/>
      <w:bookmarkStart w:id="243" w:name="_Toc28611474"/>
      <w:r w:rsidRPr="001F07A0">
        <w:t>Градостроительные ограничения и особые условия использования территории поселения</w:t>
      </w:r>
      <w:bookmarkEnd w:id="241"/>
      <w:bookmarkEnd w:id="242"/>
      <w:bookmarkEnd w:id="243"/>
    </w:p>
    <w:p w14:paraId="256E71F9" w14:textId="77777777" w:rsidR="00FB2446" w:rsidRPr="001F07A0" w:rsidRDefault="00FB2446" w:rsidP="00FB2446">
      <w:pPr>
        <w:pStyle w:val="a5"/>
        <w:spacing w:before="0" w:after="0"/>
        <w:ind w:right="-2"/>
      </w:pPr>
    </w:p>
    <w:p w14:paraId="1917173B" w14:textId="77777777" w:rsidR="00DE20EB" w:rsidRPr="001F07A0" w:rsidRDefault="00DE20EB" w:rsidP="00FB2446">
      <w:pPr>
        <w:pStyle w:val="a5"/>
        <w:spacing w:before="0" w:after="0"/>
        <w:ind w:right="-2"/>
        <w:rPr>
          <w:sz w:val="28"/>
          <w:szCs w:val="28"/>
        </w:rPr>
      </w:pPr>
      <w:r w:rsidRPr="001F07A0">
        <w:rPr>
          <w:sz w:val="28"/>
          <w:szCs w:val="28"/>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территорий.</w:t>
      </w:r>
    </w:p>
    <w:p w14:paraId="25E2E7A2" w14:textId="77777777" w:rsidR="00DE20EB" w:rsidRPr="001F07A0" w:rsidRDefault="00DE20EB" w:rsidP="00FB2446">
      <w:pPr>
        <w:pStyle w:val="a5"/>
        <w:spacing w:before="0" w:after="0"/>
        <w:ind w:right="-2"/>
        <w:rPr>
          <w:sz w:val="28"/>
          <w:szCs w:val="28"/>
        </w:rPr>
      </w:pPr>
      <w:r w:rsidRPr="001F07A0">
        <w:rPr>
          <w:sz w:val="28"/>
          <w:szCs w:val="28"/>
        </w:rPr>
        <w:t>Наличие тех или иных зон с особыми условиями использования территорий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промышленных зон.</w:t>
      </w:r>
    </w:p>
    <w:p w14:paraId="0CDD0A58" w14:textId="77777777" w:rsidR="00C053B6" w:rsidRPr="001F07A0" w:rsidRDefault="00C053B6" w:rsidP="00FB2446">
      <w:pPr>
        <w:pStyle w:val="S1"/>
        <w:ind w:right="-2" w:firstLine="567"/>
        <w:rPr>
          <w:szCs w:val="28"/>
        </w:rPr>
      </w:pPr>
      <w:r w:rsidRPr="001F07A0">
        <w:rPr>
          <w:szCs w:val="28"/>
        </w:rPr>
        <w:t>На территории муниципального образования отображены следующие зоны с особыми условиями использования территории: санитарно-защитные зоны производственных объектов, придорожные полосы автомобильных дорог, охран</w:t>
      </w:r>
      <w:r w:rsidR="005C7E48" w:rsidRPr="001F07A0">
        <w:rPr>
          <w:szCs w:val="28"/>
        </w:rPr>
        <w:t>ные зоны сетей электроснабжения</w:t>
      </w:r>
      <w:r w:rsidRPr="001F07A0">
        <w:rPr>
          <w:szCs w:val="28"/>
        </w:rPr>
        <w:t>, водоохранные зоны и прибрежные защитные полосы водных объектов.</w:t>
      </w:r>
    </w:p>
    <w:p w14:paraId="16E2994E" w14:textId="77777777" w:rsidR="00C053B6" w:rsidRPr="001F07A0" w:rsidRDefault="00C053B6" w:rsidP="00FB2446">
      <w:pPr>
        <w:pStyle w:val="S1"/>
        <w:ind w:right="-2" w:firstLine="0"/>
        <w:rPr>
          <w:i/>
          <w:szCs w:val="28"/>
        </w:rPr>
      </w:pPr>
    </w:p>
    <w:p w14:paraId="0E1FF5D1" w14:textId="77777777" w:rsidR="00C053B6" w:rsidRPr="001F07A0" w:rsidRDefault="00C053B6" w:rsidP="00FB2446">
      <w:pPr>
        <w:pStyle w:val="S1"/>
        <w:ind w:right="-2" w:firstLine="567"/>
        <w:rPr>
          <w:b/>
          <w:szCs w:val="28"/>
        </w:rPr>
      </w:pPr>
      <w:r w:rsidRPr="001F07A0">
        <w:rPr>
          <w:b/>
          <w:szCs w:val="28"/>
        </w:rPr>
        <w:t>Автомобильный транспорт</w:t>
      </w:r>
    </w:p>
    <w:p w14:paraId="7B261A67" w14:textId="77777777" w:rsidR="00C053B6" w:rsidRPr="001F07A0" w:rsidRDefault="00C053B6" w:rsidP="00FB2446">
      <w:pPr>
        <w:pStyle w:val="1460"/>
        <w:spacing w:before="0"/>
        <w:ind w:right="-2" w:firstLine="567"/>
        <w:jc w:val="both"/>
        <w:rPr>
          <w:b w:val="0"/>
          <w:color w:val="auto"/>
        </w:rPr>
      </w:pPr>
      <w:r w:rsidRPr="001F07A0">
        <w:rPr>
          <w:b w:val="0"/>
          <w:color w:val="auto"/>
        </w:rPr>
        <w:t>Для автомобиль</w:t>
      </w:r>
      <w:r w:rsidR="00FB2446" w:rsidRPr="001F07A0">
        <w:rPr>
          <w:b w:val="0"/>
          <w:color w:val="auto"/>
        </w:rPr>
        <w:t>ной</w:t>
      </w:r>
      <w:r w:rsidR="00737FA1" w:rsidRPr="001F07A0">
        <w:rPr>
          <w:b w:val="0"/>
          <w:color w:val="auto"/>
        </w:rPr>
        <w:t xml:space="preserve"> дорог</w:t>
      </w:r>
      <w:r w:rsidR="00FB2446" w:rsidRPr="001F07A0">
        <w:rPr>
          <w:b w:val="0"/>
          <w:color w:val="auto"/>
        </w:rPr>
        <w:t>и</w:t>
      </w:r>
      <w:r w:rsidR="00737FA1" w:rsidRPr="001F07A0">
        <w:rPr>
          <w:b w:val="0"/>
          <w:color w:val="auto"/>
        </w:rPr>
        <w:t xml:space="preserve"> общего пользования </w:t>
      </w:r>
      <w:r w:rsidR="00FB2446" w:rsidRPr="001F07A0">
        <w:rPr>
          <w:b w:val="0"/>
          <w:color w:val="auto"/>
        </w:rPr>
        <w:t xml:space="preserve">Р-256 «Чуйский тракт» Новосибирск – Барнаул – Горно-Алтайск – граница с Монголией, </w:t>
      </w:r>
      <w:r w:rsidRPr="001F07A0">
        <w:rPr>
          <w:b w:val="0"/>
          <w:color w:val="auto"/>
        </w:rPr>
        <w:t xml:space="preserve">существующих автомобильных дорог федерального, регионального и межмуниципального значения следует установить придорожные полосы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учётом перспектив развития автомобильной дороги. Ширина придорожных полос установлена в соответствии с Федеральным законом от </w:t>
      </w:r>
      <w:r w:rsidR="00FB2446" w:rsidRPr="001F07A0">
        <w:rPr>
          <w:b w:val="0"/>
          <w:color w:val="auto"/>
        </w:rPr>
        <w:t>0</w:t>
      </w:r>
      <w:r w:rsidRPr="001F07A0">
        <w:rPr>
          <w:b w:val="0"/>
          <w:color w:val="auto"/>
        </w:rPr>
        <w:t>8</w:t>
      </w:r>
      <w:r w:rsidR="00FB2446" w:rsidRPr="001F07A0">
        <w:rPr>
          <w:b w:val="0"/>
          <w:color w:val="auto"/>
        </w:rPr>
        <w:t>.11.2007</w:t>
      </w:r>
      <w:r w:rsidR="00060A68" w:rsidRPr="001F07A0">
        <w:rPr>
          <w:b w:val="0"/>
          <w:color w:val="auto"/>
        </w:rPr>
        <w:t xml:space="preserve"> </w:t>
      </w:r>
      <w:r w:rsidR="00FB2446" w:rsidRPr="001F07A0">
        <w:rPr>
          <w:b w:val="0"/>
          <w:color w:val="auto"/>
        </w:rPr>
        <w:t>№ 257-ФЗ «</w:t>
      </w:r>
      <w:r w:rsidRPr="001F07A0">
        <w:rPr>
          <w:b w:val="0"/>
          <w:color w:val="auto"/>
        </w:rPr>
        <w:t>Об автомобильных дорогах и о дорожной деятельности в Российской Федерации и о внесении изменений в отдельные законодате</w:t>
      </w:r>
      <w:r w:rsidR="00FB2446" w:rsidRPr="001F07A0">
        <w:rPr>
          <w:b w:val="0"/>
          <w:color w:val="auto"/>
        </w:rPr>
        <w:t>льные акты Российской Федерации»</w:t>
      </w:r>
      <w:r w:rsidRPr="001F07A0">
        <w:rPr>
          <w:b w:val="0"/>
          <w:color w:val="auto"/>
        </w:rPr>
        <w:t>, ст</w:t>
      </w:r>
      <w:r w:rsidR="00FB2446" w:rsidRPr="001F07A0">
        <w:rPr>
          <w:b w:val="0"/>
          <w:color w:val="auto"/>
        </w:rPr>
        <w:t>атья</w:t>
      </w:r>
      <w:r w:rsidRPr="001F07A0">
        <w:rPr>
          <w:b w:val="0"/>
          <w:color w:val="auto"/>
        </w:rPr>
        <w:t xml:space="preserve"> 26 и составляет от полосы отвода автомобильной дороги:</w:t>
      </w:r>
    </w:p>
    <w:p w14:paraId="7FCFEC8E" w14:textId="77777777" w:rsidR="00C053B6" w:rsidRPr="001F07A0" w:rsidRDefault="00FB2446" w:rsidP="00FB2446">
      <w:pPr>
        <w:pStyle w:val="S1"/>
        <w:ind w:right="-2" w:firstLine="567"/>
        <w:rPr>
          <w:szCs w:val="28"/>
        </w:rPr>
      </w:pPr>
      <w:r w:rsidRPr="001F07A0">
        <w:rPr>
          <w:szCs w:val="28"/>
        </w:rPr>
        <w:t xml:space="preserve">– </w:t>
      </w:r>
      <w:r w:rsidR="00C053B6" w:rsidRPr="001F07A0">
        <w:rPr>
          <w:szCs w:val="28"/>
        </w:rPr>
        <w:t xml:space="preserve">для дороги </w:t>
      </w:r>
      <w:r w:rsidR="00C053B6" w:rsidRPr="001F07A0">
        <w:rPr>
          <w:szCs w:val="28"/>
          <w:lang w:val="en-US"/>
        </w:rPr>
        <w:t>I</w:t>
      </w:r>
      <w:r w:rsidR="00C053B6" w:rsidRPr="001F07A0">
        <w:rPr>
          <w:szCs w:val="28"/>
        </w:rPr>
        <w:t xml:space="preserve"> категории - 75 м (</w:t>
      </w:r>
      <w:r w:rsidRPr="001F07A0">
        <w:t>Р-256 «Чуйский тракт» Новосибирск – Барнаул – Горно-Алтайск – граница с Монголией</w:t>
      </w:r>
      <w:r w:rsidRPr="001F07A0">
        <w:rPr>
          <w:szCs w:val="28"/>
        </w:rPr>
        <w:t>).</w:t>
      </w:r>
    </w:p>
    <w:p w14:paraId="66B30FA0" w14:textId="77777777" w:rsidR="00C053B6" w:rsidRPr="001F07A0" w:rsidRDefault="00FB2446" w:rsidP="00FB2446">
      <w:pPr>
        <w:pStyle w:val="S1"/>
        <w:ind w:right="-2" w:firstLine="567"/>
        <w:rPr>
          <w:szCs w:val="28"/>
        </w:rPr>
      </w:pPr>
      <w:r w:rsidRPr="001F07A0">
        <w:rPr>
          <w:szCs w:val="28"/>
        </w:rPr>
        <w:lastRenderedPageBreak/>
        <w:t>– д</w:t>
      </w:r>
      <w:r w:rsidR="00C053B6" w:rsidRPr="001F07A0">
        <w:rPr>
          <w:szCs w:val="28"/>
        </w:rPr>
        <w:t xml:space="preserve">ля автомобильных дорог общего пользования в границах населённого пункта в соответствии с СП 42.13330.2011 «СНиП 2.07.01-89* «Градостроительство. Планировка и застройка </w:t>
      </w:r>
      <w:r w:rsidRPr="001F07A0">
        <w:rPr>
          <w:szCs w:val="28"/>
        </w:rPr>
        <w:t>городских и сельских поселений»</w:t>
      </w:r>
      <w:r w:rsidR="00C053B6" w:rsidRPr="001F07A0">
        <w:rPr>
          <w:szCs w:val="28"/>
        </w:rPr>
        <w:t xml:space="preserve"> установлены разрывы до линии застройки:</w:t>
      </w:r>
    </w:p>
    <w:p w14:paraId="7E6B59B1" w14:textId="77777777" w:rsidR="00C053B6" w:rsidRPr="001F07A0" w:rsidRDefault="00FB2446" w:rsidP="00FB2446">
      <w:pPr>
        <w:pStyle w:val="S1"/>
        <w:ind w:right="-2" w:firstLine="567"/>
        <w:rPr>
          <w:szCs w:val="28"/>
        </w:rPr>
      </w:pPr>
      <w:r w:rsidRPr="001F07A0">
        <w:rPr>
          <w:szCs w:val="28"/>
        </w:rPr>
        <w:t xml:space="preserve">– </w:t>
      </w:r>
      <w:r w:rsidR="00C053B6" w:rsidRPr="001F07A0">
        <w:rPr>
          <w:szCs w:val="28"/>
        </w:rPr>
        <w:t xml:space="preserve">для дорог </w:t>
      </w:r>
      <w:r w:rsidR="00C053B6" w:rsidRPr="001F07A0">
        <w:rPr>
          <w:szCs w:val="28"/>
          <w:lang w:val="en-US"/>
        </w:rPr>
        <w:t>I</w:t>
      </w:r>
      <w:r w:rsidR="00C053B6" w:rsidRPr="001F07A0">
        <w:rPr>
          <w:szCs w:val="28"/>
        </w:rPr>
        <w:t>-</w:t>
      </w:r>
      <w:r w:rsidR="00C053B6" w:rsidRPr="001F07A0">
        <w:rPr>
          <w:szCs w:val="28"/>
          <w:lang w:val="en-US"/>
        </w:rPr>
        <w:t>III</w:t>
      </w:r>
      <w:r w:rsidR="003037A5" w:rsidRPr="001F07A0">
        <w:rPr>
          <w:szCs w:val="28"/>
        </w:rPr>
        <w:t xml:space="preserve"> категории – 200 - 100 м;</w:t>
      </w:r>
    </w:p>
    <w:p w14:paraId="775CE311" w14:textId="77777777" w:rsidR="00C053B6" w:rsidRPr="001F07A0" w:rsidRDefault="00FB2446" w:rsidP="00FB2446">
      <w:pPr>
        <w:pStyle w:val="S1"/>
        <w:ind w:right="-2" w:firstLine="567"/>
        <w:rPr>
          <w:szCs w:val="28"/>
        </w:rPr>
      </w:pPr>
      <w:r w:rsidRPr="001F07A0">
        <w:rPr>
          <w:szCs w:val="28"/>
        </w:rPr>
        <w:t xml:space="preserve">– </w:t>
      </w:r>
      <w:r w:rsidR="00C053B6" w:rsidRPr="001F07A0">
        <w:rPr>
          <w:szCs w:val="28"/>
        </w:rPr>
        <w:t xml:space="preserve">для дорог </w:t>
      </w:r>
      <w:r w:rsidR="00C053B6" w:rsidRPr="001F07A0">
        <w:rPr>
          <w:szCs w:val="28"/>
          <w:lang w:val="en-US"/>
        </w:rPr>
        <w:t>IV</w:t>
      </w:r>
      <w:r w:rsidR="007C7B7D" w:rsidRPr="001F07A0">
        <w:rPr>
          <w:szCs w:val="28"/>
        </w:rPr>
        <w:t xml:space="preserve"> категории </w:t>
      </w:r>
      <w:r w:rsidR="00C053B6" w:rsidRPr="001F07A0">
        <w:rPr>
          <w:szCs w:val="28"/>
        </w:rPr>
        <w:t>- 50м.</w:t>
      </w:r>
    </w:p>
    <w:p w14:paraId="41800879" w14:textId="77777777" w:rsidR="008F2BE0" w:rsidRPr="001F07A0" w:rsidRDefault="008F2BE0" w:rsidP="00FB2446">
      <w:pPr>
        <w:ind w:right="-2" w:firstLine="567"/>
        <w:rPr>
          <w:sz w:val="28"/>
          <w:szCs w:val="28"/>
        </w:rPr>
      </w:pPr>
    </w:p>
    <w:p w14:paraId="67D1E930" w14:textId="77777777" w:rsidR="00C053B6" w:rsidRPr="001F07A0" w:rsidRDefault="00C053B6" w:rsidP="007369E8">
      <w:pPr>
        <w:pStyle w:val="S1"/>
        <w:ind w:right="-2" w:firstLine="567"/>
        <w:rPr>
          <w:b/>
          <w:szCs w:val="28"/>
        </w:rPr>
      </w:pPr>
      <w:r w:rsidRPr="001F07A0">
        <w:rPr>
          <w:b/>
          <w:szCs w:val="28"/>
        </w:rPr>
        <w:t>Электрические сети, линии связи</w:t>
      </w:r>
    </w:p>
    <w:p w14:paraId="7AEBD177" w14:textId="77777777" w:rsidR="00C053B6" w:rsidRPr="001F07A0" w:rsidRDefault="00C053B6" w:rsidP="007369E8">
      <w:pPr>
        <w:pStyle w:val="S1"/>
        <w:ind w:right="-2" w:firstLine="567"/>
        <w:rPr>
          <w:szCs w:val="28"/>
        </w:rPr>
      </w:pPr>
      <w:r w:rsidRPr="001F07A0">
        <w:rPr>
          <w:szCs w:val="28"/>
        </w:rPr>
        <w:t>Охранные зоны для линий электроснабжения у</w:t>
      </w:r>
      <w:r w:rsidR="00936F01" w:rsidRPr="001F07A0">
        <w:rPr>
          <w:szCs w:val="28"/>
        </w:rPr>
        <w:t>становлены в соответствии с п</w:t>
      </w:r>
      <w:r w:rsidRPr="001F07A0">
        <w:rPr>
          <w:szCs w:val="28"/>
        </w:rPr>
        <w:t>остановле</w:t>
      </w:r>
      <w:r w:rsidR="007369E8" w:rsidRPr="001F07A0">
        <w:rPr>
          <w:szCs w:val="28"/>
        </w:rPr>
        <w:t>нием Правительства Российской Федерации от 24.02.2009 № 160 «</w:t>
      </w:r>
      <w:r w:rsidRPr="001F07A0">
        <w:rPr>
          <w:szCs w:val="28"/>
        </w:rPr>
        <w:t>О порядке установления охранных зон объектов электросетевого хозяйства и особых условий использования земельных участков, рас</w:t>
      </w:r>
      <w:r w:rsidR="007369E8" w:rsidRPr="001F07A0">
        <w:rPr>
          <w:szCs w:val="28"/>
        </w:rPr>
        <w:t>положенных в границах таких зон»</w:t>
      </w:r>
      <w:r w:rsidRPr="001F07A0">
        <w:rPr>
          <w:szCs w:val="28"/>
        </w:rPr>
        <w:t xml:space="preserve"> и</w:t>
      </w:r>
      <w:r w:rsidR="00D72440" w:rsidRPr="001F07A0">
        <w:rPr>
          <w:szCs w:val="28"/>
        </w:rPr>
        <w:t xml:space="preserve"> </w:t>
      </w:r>
      <w:r w:rsidRPr="001F07A0">
        <w:rPr>
          <w:szCs w:val="28"/>
        </w:rPr>
        <w:t>составляют д</w:t>
      </w:r>
      <w:r w:rsidR="007369E8" w:rsidRPr="001F07A0">
        <w:rPr>
          <w:szCs w:val="28"/>
        </w:rPr>
        <w:t xml:space="preserve">ля ВЛ 500 кВ – 30 м, ВЛ 110 кВ </w:t>
      </w:r>
      <w:r w:rsidRPr="001F07A0">
        <w:rPr>
          <w:szCs w:val="28"/>
        </w:rPr>
        <w:t>- 20 м, ВЛ 35кВ – 15 м, ВЛ 10 кВ – 10 м в обе стороны.</w:t>
      </w:r>
    </w:p>
    <w:p w14:paraId="43CFCC2C" w14:textId="77777777" w:rsidR="00C053B6" w:rsidRPr="001F07A0" w:rsidRDefault="00C053B6" w:rsidP="007369E8">
      <w:pPr>
        <w:pStyle w:val="af5"/>
        <w:ind w:left="0" w:right="-2" w:firstLine="567"/>
        <w:jc w:val="both"/>
        <w:rPr>
          <w:sz w:val="28"/>
          <w:szCs w:val="28"/>
        </w:rPr>
      </w:pPr>
      <w:r w:rsidRPr="001F07A0">
        <w:rPr>
          <w:sz w:val="28"/>
          <w:szCs w:val="28"/>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 же сооружений связи Российской Федерации. Размеры охранных зон с особыми условиями использования устанавливаются согласно «Правил охраны линий и сооружений связи Российской Федераци</w:t>
      </w:r>
      <w:r w:rsidR="00936F01" w:rsidRPr="001F07A0">
        <w:rPr>
          <w:sz w:val="28"/>
          <w:szCs w:val="28"/>
        </w:rPr>
        <w:t>и» утверждённых постановлением П</w:t>
      </w:r>
      <w:r w:rsidRPr="001F07A0">
        <w:rPr>
          <w:sz w:val="28"/>
          <w:szCs w:val="28"/>
        </w:rPr>
        <w:t xml:space="preserve">равительства </w:t>
      </w:r>
      <w:r w:rsidR="00936F01" w:rsidRPr="001F07A0">
        <w:rPr>
          <w:sz w:val="28"/>
          <w:szCs w:val="28"/>
        </w:rPr>
        <w:t>Российской Федерации</w:t>
      </w:r>
      <w:r w:rsidRPr="001F07A0">
        <w:rPr>
          <w:sz w:val="28"/>
          <w:szCs w:val="28"/>
        </w:rPr>
        <w:t xml:space="preserve"> от 09.06.95 №578 и составляют на трассах кабельных и воздушных линий радиофикации не менее 2 м</w:t>
      </w:r>
      <w:r w:rsidR="007369E8" w:rsidRPr="001F07A0">
        <w:rPr>
          <w:sz w:val="28"/>
          <w:szCs w:val="28"/>
        </w:rPr>
        <w:t>етров</w:t>
      </w:r>
      <w:r w:rsidRPr="001F07A0">
        <w:rPr>
          <w:sz w:val="28"/>
          <w:szCs w:val="28"/>
        </w:rPr>
        <w:t xml:space="preserve"> (3</w:t>
      </w:r>
      <w:r w:rsidR="00936F01" w:rsidRPr="001F07A0">
        <w:rPr>
          <w:sz w:val="28"/>
          <w:szCs w:val="28"/>
        </w:rPr>
        <w:t xml:space="preserve"> </w:t>
      </w:r>
      <w:r w:rsidRPr="001F07A0">
        <w:rPr>
          <w:sz w:val="28"/>
          <w:szCs w:val="28"/>
        </w:rPr>
        <w:t>м</w:t>
      </w:r>
      <w:r w:rsidR="007369E8" w:rsidRPr="001F07A0">
        <w:rPr>
          <w:sz w:val="28"/>
          <w:szCs w:val="28"/>
        </w:rPr>
        <w:t>етров</w:t>
      </w:r>
      <w:r w:rsidRPr="001F07A0">
        <w:rPr>
          <w:sz w:val="28"/>
          <w:szCs w:val="28"/>
        </w:rPr>
        <w:t>).</w:t>
      </w:r>
    </w:p>
    <w:p w14:paraId="15D89D43" w14:textId="77777777" w:rsidR="008F2BE0" w:rsidRPr="001F07A0" w:rsidRDefault="008F2BE0" w:rsidP="007369E8">
      <w:pPr>
        <w:pStyle w:val="S1"/>
        <w:ind w:right="-2" w:firstLine="567"/>
        <w:rPr>
          <w:i/>
          <w:szCs w:val="28"/>
        </w:rPr>
      </w:pPr>
    </w:p>
    <w:p w14:paraId="3215CEAF" w14:textId="77777777" w:rsidR="00C053B6" w:rsidRPr="001F07A0" w:rsidRDefault="00C053B6" w:rsidP="007369E8">
      <w:pPr>
        <w:pStyle w:val="S1"/>
        <w:ind w:right="-2" w:firstLine="567"/>
        <w:rPr>
          <w:b/>
          <w:szCs w:val="28"/>
        </w:rPr>
      </w:pPr>
      <w:r w:rsidRPr="001F07A0">
        <w:rPr>
          <w:b/>
          <w:szCs w:val="28"/>
        </w:rPr>
        <w:t>Водоохранные зоны, охранные зоны источников водоснабжения</w:t>
      </w:r>
    </w:p>
    <w:p w14:paraId="09A6E406" w14:textId="77777777" w:rsidR="00C053B6" w:rsidRPr="001F07A0" w:rsidRDefault="00C053B6" w:rsidP="007369E8">
      <w:pPr>
        <w:ind w:right="-2" w:firstLine="567"/>
        <w:jc w:val="both"/>
        <w:rPr>
          <w:sz w:val="28"/>
          <w:szCs w:val="28"/>
        </w:rPr>
      </w:pPr>
      <w:r w:rsidRPr="001F07A0">
        <w:rPr>
          <w:sz w:val="28"/>
          <w:szCs w:val="28"/>
        </w:rPr>
        <w:t>К объектам, для которых устанавливаются охранные зоны относятся: реки и водоёмы (приведены в п</w:t>
      </w:r>
      <w:r w:rsidR="00B31E8B" w:rsidRPr="001F07A0">
        <w:rPr>
          <w:sz w:val="28"/>
          <w:szCs w:val="28"/>
        </w:rPr>
        <w:t>ункте</w:t>
      </w:r>
      <w:r w:rsidR="00936F01" w:rsidRPr="001F07A0">
        <w:rPr>
          <w:sz w:val="28"/>
          <w:szCs w:val="28"/>
        </w:rPr>
        <w:t xml:space="preserve"> </w:t>
      </w:r>
      <w:r w:rsidR="00B31E8B" w:rsidRPr="001F07A0">
        <w:rPr>
          <w:sz w:val="28"/>
          <w:szCs w:val="28"/>
        </w:rPr>
        <w:t>2</w:t>
      </w:r>
      <w:r w:rsidRPr="001F07A0">
        <w:rPr>
          <w:sz w:val="28"/>
          <w:szCs w:val="28"/>
        </w:rPr>
        <w:t>.</w:t>
      </w:r>
      <w:r w:rsidR="00B31E8B" w:rsidRPr="001F07A0">
        <w:rPr>
          <w:sz w:val="28"/>
          <w:szCs w:val="28"/>
        </w:rPr>
        <w:t>2</w:t>
      </w:r>
      <w:r w:rsidRPr="001F07A0">
        <w:rPr>
          <w:sz w:val="28"/>
          <w:szCs w:val="28"/>
        </w:rPr>
        <w:t>.2 пояснительной записки), скважины питьевого водоснабжения (</w:t>
      </w:r>
      <w:r w:rsidR="007369E8" w:rsidRPr="001F07A0">
        <w:rPr>
          <w:sz w:val="28"/>
          <w:szCs w:val="28"/>
        </w:rPr>
        <w:t>30</w:t>
      </w:r>
      <w:r w:rsidRPr="001F07A0">
        <w:rPr>
          <w:sz w:val="28"/>
          <w:szCs w:val="28"/>
        </w:rPr>
        <w:t xml:space="preserve"> – 50 м</w:t>
      </w:r>
      <w:r w:rsidR="007369E8" w:rsidRPr="001F07A0">
        <w:rPr>
          <w:sz w:val="28"/>
          <w:szCs w:val="28"/>
        </w:rPr>
        <w:t>етров</w:t>
      </w:r>
      <w:r w:rsidRPr="001F07A0">
        <w:rPr>
          <w:sz w:val="28"/>
          <w:szCs w:val="28"/>
        </w:rPr>
        <w:t xml:space="preserve"> – первый пояс санитарной охраны), водонапорные башни (30 м</w:t>
      </w:r>
      <w:r w:rsidR="007369E8" w:rsidRPr="001F07A0">
        <w:rPr>
          <w:sz w:val="28"/>
          <w:szCs w:val="28"/>
        </w:rPr>
        <w:t>етров</w:t>
      </w:r>
      <w:r w:rsidRPr="001F07A0">
        <w:rPr>
          <w:sz w:val="28"/>
          <w:szCs w:val="28"/>
        </w:rPr>
        <w:t>).</w:t>
      </w:r>
    </w:p>
    <w:p w14:paraId="6286627D" w14:textId="77777777" w:rsidR="00C053B6" w:rsidRPr="001F07A0" w:rsidRDefault="00C053B6" w:rsidP="007369E8">
      <w:pPr>
        <w:ind w:right="-2" w:firstLine="567"/>
        <w:jc w:val="both"/>
        <w:rPr>
          <w:sz w:val="28"/>
          <w:szCs w:val="28"/>
        </w:rPr>
      </w:pPr>
      <w:r w:rsidRPr="001F07A0">
        <w:rPr>
          <w:sz w:val="28"/>
          <w:szCs w:val="28"/>
        </w:rPr>
        <w:t>Режимы содержания водоохранных зон, прибрежных защитных полос и</w:t>
      </w:r>
      <w:r w:rsidR="00B31E8B" w:rsidRPr="001F07A0">
        <w:rPr>
          <w:sz w:val="28"/>
          <w:szCs w:val="28"/>
        </w:rPr>
        <w:t xml:space="preserve"> береговых полос и их величина </w:t>
      </w:r>
      <w:r w:rsidRPr="001F07A0">
        <w:rPr>
          <w:sz w:val="28"/>
          <w:szCs w:val="28"/>
        </w:rPr>
        <w:t xml:space="preserve">установлены </w:t>
      </w:r>
      <w:r w:rsidR="00B31E8B" w:rsidRPr="001F07A0">
        <w:rPr>
          <w:sz w:val="28"/>
          <w:szCs w:val="28"/>
        </w:rPr>
        <w:t>Водным кодексом Российской Федерации</w:t>
      </w:r>
      <w:r w:rsidRPr="001F07A0">
        <w:rPr>
          <w:sz w:val="28"/>
          <w:szCs w:val="28"/>
        </w:rPr>
        <w:t xml:space="preserve">. </w:t>
      </w:r>
    </w:p>
    <w:p w14:paraId="587D4AF9" w14:textId="77777777" w:rsidR="0041365D" w:rsidRPr="001F07A0" w:rsidRDefault="0041365D" w:rsidP="007369E8">
      <w:pPr>
        <w:ind w:right="-2" w:firstLine="567"/>
        <w:jc w:val="both"/>
        <w:rPr>
          <w:sz w:val="28"/>
          <w:szCs w:val="28"/>
        </w:rPr>
      </w:pPr>
    </w:p>
    <w:p w14:paraId="59B20C12" w14:textId="77777777" w:rsidR="00C053B6" w:rsidRPr="001F07A0" w:rsidRDefault="00C053B6" w:rsidP="007369E8">
      <w:pPr>
        <w:ind w:right="-2" w:firstLine="567"/>
        <w:rPr>
          <w:b/>
          <w:sz w:val="28"/>
          <w:szCs w:val="28"/>
        </w:rPr>
      </w:pPr>
      <w:r w:rsidRPr="001F07A0">
        <w:rPr>
          <w:b/>
          <w:sz w:val="28"/>
          <w:szCs w:val="28"/>
        </w:rPr>
        <w:t>Зоны негативного воздействия объе</w:t>
      </w:r>
      <w:r w:rsidR="00EC48CB" w:rsidRPr="001F07A0">
        <w:rPr>
          <w:b/>
          <w:sz w:val="28"/>
          <w:szCs w:val="28"/>
        </w:rPr>
        <w:t>ктов капитального строительства</w:t>
      </w:r>
    </w:p>
    <w:p w14:paraId="1E85F1AC" w14:textId="77777777" w:rsidR="00C053B6" w:rsidRPr="001F07A0" w:rsidRDefault="00EC48CB" w:rsidP="007369E8">
      <w:pPr>
        <w:pStyle w:val="S1"/>
        <w:ind w:right="-2" w:firstLine="567"/>
        <w:rPr>
          <w:szCs w:val="28"/>
        </w:rPr>
      </w:pPr>
      <w:r w:rsidRPr="001F07A0">
        <w:rPr>
          <w:szCs w:val="28"/>
        </w:rPr>
        <w:t xml:space="preserve">Санитарно-защитная зона </w:t>
      </w:r>
      <w:r w:rsidR="00B31E8B" w:rsidRPr="001F07A0">
        <w:rPr>
          <w:szCs w:val="28"/>
        </w:rPr>
        <w:t xml:space="preserve">для общества с ограниченной ответственностью «Компания МеталлПрофиль» является расчётной и </w:t>
      </w:r>
      <w:r w:rsidR="00C053B6" w:rsidRPr="001F07A0">
        <w:rPr>
          <w:szCs w:val="28"/>
        </w:rPr>
        <w:t xml:space="preserve">составляет </w:t>
      </w:r>
      <w:r w:rsidRPr="001F07A0">
        <w:rPr>
          <w:szCs w:val="28"/>
        </w:rPr>
        <w:t>50</w:t>
      </w:r>
      <w:r w:rsidR="00C053B6" w:rsidRPr="001F07A0">
        <w:rPr>
          <w:szCs w:val="28"/>
        </w:rPr>
        <w:t xml:space="preserve"> м</w:t>
      </w:r>
      <w:r w:rsidR="00B31E8B" w:rsidRPr="001F07A0">
        <w:rPr>
          <w:szCs w:val="28"/>
        </w:rPr>
        <w:t>етров</w:t>
      </w:r>
      <w:r w:rsidR="00C053B6" w:rsidRPr="001F07A0">
        <w:rPr>
          <w:szCs w:val="28"/>
        </w:rPr>
        <w:t xml:space="preserve">. </w:t>
      </w:r>
    </w:p>
    <w:p w14:paraId="139512E0" w14:textId="77777777" w:rsidR="00C053B6" w:rsidRPr="001F07A0" w:rsidRDefault="00C053B6" w:rsidP="007369E8">
      <w:pPr>
        <w:pStyle w:val="S1"/>
        <w:ind w:right="-2" w:firstLine="567"/>
        <w:rPr>
          <w:szCs w:val="28"/>
        </w:rPr>
      </w:pPr>
      <w:r w:rsidRPr="001F07A0">
        <w:rPr>
          <w:rFonts w:eastAsia="Calibri"/>
          <w:szCs w:val="28"/>
          <w:lang w:eastAsia="en-US"/>
        </w:rPr>
        <w:t>Размещение новых объектов, оказывающих нега</w:t>
      </w:r>
      <w:r w:rsidR="0018264F" w:rsidRPr="001F07A0">
        <w:rPr>
          <w:rFonts w:eastAsia="Calibri"/>
          <w:szCs w:val="28"/>
          <w:lang w:eastAsia="en-US"/>
        </w:rPr>
        <w:t>тивное воздейств</w:t>
      </w:r>
      <w:r w:rsidR="00B31E8B" w:rsidRPr="001F07A0">
        <w:rPr>
          <w:rFonts w:eastAsia="Calibri"/>
          <w:szCs w:val="28"/>
          <w:lang w:eastAsia="en-US"/>
        </w:rPr>
        <w:t>ие на окружающу</w:t>
      </w:r>
      <w:r w:rsidRPr="001F07A0">
        <w:rPr>
          <w:rFonts w:eastAsia="Calibri"/>
          <w:szCs w:val="28"/>
          <w:lang w:eastAsia="en-US"/>
        </w:rPr>
        <w:t xml:space="preserve">ю среду на территориях </w:t>
      </w:r>
      <w:r w:rsidR="008323B0" w:rsidRPr="001F07A0">
        <w:rPr>
          <w:rFonts w:eastAsia="Calibri"/>
          <w:szCs w:val="28"/>
          <w:lang w:eastAsia="en-US"/>
        </w:rPr>
        <w:t>Промышленного</w:t>
      </w:r>
      <w:r w:rsidRPr="001F07A0">
        <w:rPr>
          <w:rFonts w:eastAsia="Calibri"/>
          <w:szCs w:val="28"/>
          <w:lang w:eastAsia="en-US"/>
        </w:rPr>
        <w:t xml:space="preserve"> сельсовета должно осуществляться с учётом характера использования </w:t>
      </w:r>
      <w:r w:rsidR="00B31E8B" w:rsidRPr="001F07A0">
        <w:rPr>
          <w:rFonts w:eastAsia="Calibri"/>
          <w:szCs w:val="28"/>
          <w:lang w:eastAsia="en-US"/>
        </w:rPr>
        <w:t>сопредельных</w:t>
      </w:r>
      <w:r w:rsidR="00B15A4E" w:rsidRPr="001F07A0">
        <w:rPr>
          <w:rFonts w:eastAsia="Calibri"/>
          <w:szCs w:val="28"/>
          <w:lang w:eastAsia="en-US"/>
        </w:rPr>
        <w:t xml:space="preserve"> территорий</w:t>
      </w:r>
      <w:r w:rsidRPr="001F07A0">
        <w:rPr>
          <w:rFonts w:eastAsia="Calibri"/>
          <w:szCs w:val="28"/>
          <w:lang w:eastAsia="en-US"/>
        </w:rPr>
        <w:t xml:space="preserve"> и при условии оценки воздействия их на окружающую среду.</w:t>
      </w:r>
    </w:p>
    <w:p w14:paraId="5901E87A" w14:textId="77777777" w:rsidR="00C053B6" w:rsidRPr="001F07A0" w:rsidRDefault="00C053B6" w:rsidP="007369E8">
      <w:pPr>
        <w:pStyle w:val="S1"/>
        <w:ind w:right="-2" w:firstLine="567"/>
        <w:rPr>
          <w:szCs w:val="28"/>
        </w:rPr>
      </w:pPr>
      <w:r w:rsidRPr="001F07A0">
        <w:rPr>
          <w:szCs w:val="28"/>
        </w:rPr>
        <w:t xml:space="preserve">В настоящее время в </w:t>
      </w:r>
      <w:r w:rsidR="00B67E02" w:rsidRPr="001F07A0">
        <w:rPr>
          <w:szCs w:val="28"/>
        </w:rPr>
        <w:t xml:space="preserve">ЕГРН </w:t>
      </w:r>
      <w:r w:rsidRPr="001F07A0">
        <w:rPr>
          <w:szCs w:val="28"/>
        </w:rPr>
        <w:t>внесены охранные зоны высоковольтных линий электропередач (35-550 кВ) и границы придорожной полосы</w:t>
      </w:r>
      <w:r w:rsidR="0041365D" w:rsidRPr="001F07A0">
        <w:rPr>
          <w:szCs w:val="28"/>
        </w:rPr>
        <w:t xml:space="preserve"> федеральной трассы </w:t>
      </w:r>
      <w:r w:rsidR="0058383D" w:rsidRPr="001F07A0">
        <w:t>Р-256 «Чуйский тракт» Новосибирск – Барнаул – Горно-Алтайск – граница с Монголией</w:t>
      </w:r>
      <w:r w:rsidRPr="001F07A0">
        <w:rPr>
          <w:szCs w:val="28"/>
        </w:rPr>
        <w:t>, остальные отображаемые зоны являются нормативными.</w:t>
      </w:r>
    </w:p>
    <w:p w14:paraId="394066A3" w14:textId="77777777" w:rsidR="00A16A72" w:rsidRPr="001F07A0" w:rsidRDefault="00A16A72" w:rsidP="007369E8">
      <w:pPr>
        <w:pStyle w:val="S1"/>
        <w:ind w:right="-2" w:firstLine="567"/>
        <w:rPr>
          <w:szCs w:val="28"/>
        </w:rPr>
      </w:pPr>
    </w:p>
    <w:p w14:paraId="76AE5EA4" w14:textId="77777777" w:rsidR="00F665B7" w:rsidRPr="001F07A0" w:rsidRDefault="00F665B7" w:rsidP="007369E8">
      <w:pPr>
        <w:pStyle w:val="S1"/>
        <w:ind w:right="-2" w:firstLine="567"/>
        <w:rPr>
          <w:szCs w:val="28"/>
        </w:rPr>
      </w:pPr>
    </w:p>
    <w:p w14:paraId="1A71BB35" w14:textId="77777777" w:rsidR="00F665B7" w:rsidRPr="001F07A0" w:rsidRDefault="00F665B7" w:rsidP="007369E8">
      <w:pPr>
        <w:pStyle w:val="S1"/>
        <w:ind w:right="-2" w:firstLine="567"/>
        <w:rPr>
          <w:szCs w:val="28"/>
        </w:rPr>
      </w:pPr>
    </w:p>
    <w:p w14:paraId="3765E0EB" w14:textId="77777777" w:rsidR="00BA14BA" w:rsidRPr="001F07A0" w:rsidRDefault="00BA14BA" w:rsidP="007369E8">
      <w:pPr>
        <w:pStyle w:val="S1"/>
        <w:ind w:right="-2" w:firstLine="567"/>
        <w:rPr>
          <w:szCs w:val="28"/>
        </w:rPr>
      </w:pPr>
    </w:p>
    <w:p w14:paraId="18279D06" w14:textId="77777777" w:rsidR="00444F1A" w:rsidRPr="001F07A0" w:rsidRDefault="00FA3F1E" w:rsidP="00A16A72">
      <w:pPr>
        <w:pStyle w:val="2"/>
        <w:spacing w:before="0" w:after="0"/>
        <w:ind w:left="0" w:right="-2"/>
      </w:pPr>
      <w:bookmarkStart w:id="244" w:name="_Toc19276418"/>
      <w:bookmarkStart w:id="245" w:name="_Toc28611475"/>
      <w:r w:rsidRPr="001F07A0">
        <w:t>Охрана окружающей среды</w:t>
      </w:r>
      <w:bookmarkEnd w:id="244"/>
      <w:bookmarkEnd w:id="245"/>
    </w:p>
    <w:p w14:paraId="42BFAE92" w14:textId="77777777" w:rsidR="00A16A72" w:rsidRPr="001F07A0" w:rsidRDefault="00A16A72" w:rsidP="00A16A72">
      <w:pPr>
        <w:pStyle w:val="a5"/>
        <w:spacing w:before="0" w:after="0"/>
      </w:pPr>
    </w:p>
    <w:p w14:paraId="4E98E424" w14:textId="77777777" w:rsidR="00FA3F1E" w:rsidRPr="001F07A0" w:rsidRDefault="00FA3F1E" w:rsidP="00A16A72">
      <w:pPr>
        <w:pStyle w:val="3"/>
        <w:spacing w:before="0" w:after="0"/>
        <w:ind w:left="0" w:right="-2"/>
        <w:rPr>
          <w:sz w:val="28"/>
          <w:szCs w:val="28"/>
        </w:rPr>
      </w:pPr>
      <w:bookmarkStart w:id="246" w:name="_Toc372547334"/>
      <w:bookmarkStart w:id="247" w:name="_Toc484523129"/>
      <w:bookmarkStart w:id="248" w:name="_Toc494444601"/>
      <w:bookmarkStart w:id="249" w:name="_Toc503539869"/>
      <w:bookmarkStart w:id="250" w:name="_Toc11483340"/>
      <w:bookmarkStart w:id="251" w:name="_Toc19276419"/>
      <w:bookmarkStart w:id="252" w:name="_Toc28611476"/>
      <w:r w:rsidRPr="001F07A0">
        <w:rPr>
          <w:sz w:val="28"/>
          <w:szCs w:val="28"/>
        </w:rPr>
        <w:t>Мероприятия по охране атмосферного воздуха</w:t>
      </w:r>
      <w:bookmarkEnd w:id="246"/>
      <w:bookmarkEnd w:id="247"/>
      <w:bookmarkEnd w:id="248"/>
      <w:bookmarkEnd w:id="249"/>
      <w:bookmarkEnd w:id="250"/>
      <w:bookmarkEnd w:id="251"/>
      <w:bookmarkEnd w:id="252"/>
    </w:p>
    <w:p w14:paraId="5A750F65" w14:textId="77777777" w:rsidR="00A16A72" w:rsidRPr="001F07A0" w:rsidRDefault="00A16A72" w:rsidP="00A16A72">
      <w:pPr>
        <w:pStyle w:val="a5"/>
        <w:spacing w:before="0" w:after="0"/>
      </w:pPr>
    </w:p>
    <w:p w14:paraId="57DC791F" w14:textId="77777777" w:rsidR="00FA3F1E" w:rsidRPr="001F07A0" w:rsidRDefault="00FA3F1E" w:rsidP="00A16A72">
      <w:pPr>
        <w:pStyle w:val="a5"/>
        <w:spacing w:before="0" w:after="0"/>
        <w:ind w:right="-2"/>
        <w:rPr>
          <w:sz w:val="28"/>
          <w:szCs w:val="28"/>
        </w:rPr>
      </w:pPr>
      <w:r w:rsidRPr="001F07A0">
        <w:rPr>
          <w:sz w:val="28"/>
          <w:szCs w:val="28"/>
        </w:rPr>
        <w:t>Санитарная охрана и оздоровление воздушного бассейна обеспечивается комплексом защитных мер технологического, организационного и планировочного характера:</w:t>
      </w:r>
    </w:p>
    <w:p w14:paraId="401F7586" w14:textId="77777777" w:rsidR="00FA3F1E" w:rsidRPr="001F07A0" w:rsidRDefault="00FA3F1E" w:rsidP="00A16A72">
      <w:pPr>
        <w:pStyle w:val="a3"/>
        <w:spacing w:after="0"/>
        <w:ind w:right="-2"/>
        <w:rPr>
          <w:sz w:val="28"/>
          <w:szCs w:val="28"/>
        </w:rPr>
      </w:pPr>
      <w:r w:rsidRPr="001F07A0">
        <w:rPr>
          <w:sz w:val="28"/>
          <w:szCs w:val="28"/>
        </w:rPr>
        <w:t>проведение мониторинговых исследований загрязнения атмосферного воздуха;</w:t>
      </w:r>
    </w:p>
    <w:p w14:paraId="11EC78AA" w14:textId="77777777" w:rsidR="00FA3F1E" w:rsidRPr="001F07A0" w:rsidRDefault="00FA3F1E" w:rsidP="00A16A72">
      <w:pPr>
        <w:pStyle w:val="a3"/>
        <w:spacing w:after="0"/>
        <w:ind w:right="-2"/>
        <w:rPr>
          <w:sz w:val="28"/>
          <w:szCs w:val="28"/>
        </w:rPr>
      </w:pPr>
      <w:r w:rsidRPr="001F07A0">
        <w:rPr>
          <w:sz w:val="28"/>
          <w:szCs w:val="28"/>
        </w:rPr>
        <w:t xml:space="preserve">комплексное нормирование вредных выбросов в атмосферу и достижение установленных нормативов </w:t>
      </w:r>
      <w:r w:rsidR="00A16A72" w:rsidRPr="001F07A0">
        <w:rPr>
          <w:sz w:val="28"/>
          <w:szCs w:val="28"/>
        </w:rPr>
        <w:t>предельно допустимых выбросов</w:t>
      </w:r>
      <w:r w:rsidRPr="001F07A0">
        <w:rPr>
          <w:sz w:val="28"/>
          <w:szCs w:val="28"/>
        </w:rPr>
        <w:t>;</w:t>
      </w:r>
    </w:p>
    <w:p w14:paraId="37DDC336" w14:textId="77777777" w:rsidR="00FA3F1E" w:rsidRPr="001F07A0" w:rsidRDefault="00FA3F1E" w:rsidP="00A16A72">
      <w:pPr>
        <w:pStyle w:val="a3"/>
        <w:spacing w:after="0"/>
        <w:ind w:right="-2"/>
        <w:rPr>
          <w:sz w:val="28"/>
          <w:szCs w:val="28"/>
        </w:rPr>
      </w:pPr>
      <w:r w:rsidRPr="001F07A0">
        <w:rPr>
          <w:sz w:val="28"/>
          <w:szCs w:val="28"/>
        </w:rPr>
        <w:t>разработка прогноза неблагоприятных метеорологических условий для рассеивания загрязняющих веществ;</w:t>
      </w:r>
    </w:p>
    <w:p w14:paraId="5196C3F6" w14:textId="77777777" w:rsidR="00FA3F1E" w:rsidRPr="001F07A0" w:rsidRDefault="00FA3F1E" w:rsidP="00A16A72">
      <w:pPr>
        <w:pStyle w:val="a3"/>
        <w:spacing w:after="0"/>
        <w:ind w:right="-2"/>
        <w:rPr>
          <w:sz w:val="28"/>
          <w:szCs w:val="28"/>
        </w:rPr>
      </w:pPr>
      <w:r w:rsidRPr="001F07A0">
        <w:rPr>
          <w:sz w:val="28"/>
          <w:szCs w:val="28"/>
        </w:rPr>
        <w:t>внедрение и реконструкция пылегазоочистного оборудования, механических и биологических фильтров на всех производственных и инженерных объектах в поселении;</w:t>
      </w:r>
    </w:p>
    <w:p w14:paraId="1FE889F0" w14:textId="77777777" w:rsidR="00FA3F1E" w:rsidRPr="001F07A0" w:rsidRDefault="00FA3F1E" w:rsidP="00A16A72">
      <w:pPr>
        <w:pStyle w:val="a3"/>
        <w:spacing w:after="0"/>
        <w:ind w:right="-2"/>
        <w:rPr>
          <w:sz w:val="28"/>
          <w:szCs w:val="28"/>
        </w:rPr>
      </w:pPr>
      <w:r w:rsidRPr="001F07A0">
        <w:rPr>
          <w:sz w:val="28"/>
          <w:szCs w:val="28"/>
        </w:rPr>
        <w:t>создание, благоустройство санитарно-защитных зон объектов инженерной и транспортной инфраструктуры и других источников загрязнения атмосферного воздуха, водоемов, почвы;</w:t>
      </w:r>
    </w:p>
    <w:p w14:paraId="3700804C" w14:textId="77777777" w:rsidR="00FA3F1E" w:rsidRPr="001F07A0" w:rsidRDefault="00FA3F1E" w:rsidP="00A16A72">
      <w:pPr>
        <w:pStyle w:val="a3"/>
        <w:spacing w:after="0"/>
        <w:ind w:right="-2"/>
        <w:rPr>
          <w:sz w:val="28"/>
          <w:szCs w:val="28"/>
        </w:rPr>
      </w:pPr>
      <w:r w:rsidRPr="001F07A0">
        <w:rPr>
          <w:sz w:val="28"/>
          <w:szCs w:val="28"/>
        </w:rPr>
        <w:t>благоустройство, озеленение улиц и проектируемой территории в целом, в целях защиты селитебной территории от неблагоприятных ветров, борьбы с шумом, обогащения  воздуха кислородом и поглоще</w:t>
      </w:r>
      <w:r w:rsidR="002E59A7" w:rsidRPr="001F07A0">
        <w:rPr>
          <w:sz w:val="28"/>
          <w:szCs w:val="28"/>
        </w:rPr>
        <w:t>ния из воздуха углекислого газа;</w:t>
      </w:r>
    </w:p>
    <w:p w14:paraId="2946C1B9" w14:textId="77777777" w:rsidR="00FA3F1E" w:rsidRPr="001F07A0" w:rsidRDefault="00FA3F1E" w:rsidP="00A16A72">
      <w:pPr>
        <w:pStyle w:val="a3"/>
        <w:spacing w:after="0"/>
        <w:ind w:right="-2"/>
        <w:rPr>
          <w:sz w:val="28"/>
          <w:szCs w:val="28"/>
        </w:rPr>
      </w:pPr>
      <w:r w:rsidRPr="001F07A0">
        <w:rPr>
          <w:sz w:val="28"/>
          <w:szCs w:val="28"/>
        </w:rPr>
        <w:t>упорядочение улично-дорожной сети, сооружений транспортных развязок;</w:t>
      </w:r>
    </w:p>
    <w:p w14:paraId="1A828F15" w14:textId="77777777" w:rsidR="00FA3F1E" w:rsidRPr="001F07A0" w:rsidRDefault="00FA3F1E" w:rsidP="00A16A72">
      <w:pPr>
        <w:pStyle w:val="a3"/>
        <w:spacing w:after="0"/>
        <w:ind w:right="-2"/>
        <w:rPr>
          <w:sz w:val="28"/>
          <w:szCs w:val="28"/>
        </w:rPr>
      </w:pPr>
      <w:r w:rsidRPr="001F07A0">
        <w:rPr>
          <w:sz w:val="28"/>
          <w:szCs w:val="28"/>
        </w:rPr>
        <w:t>организация полос зеленых насаждений вдоль автомобильных дорог и озеленение пространства</w:t>
      </w:r>
      <w:r w:rsidR="00A16A72" w:rsidRPr="001F07A0">
        <w:rPr>
          <w:sz w:val="28"/>
          <w:szCs w:val="28"/>
        </w:rPr>
        <w:t xml:space="preserve"> внутри микрорайона</w:t>
      </w:r>
      <w:r w:rsidRPr="001F07A0">
        <w:rPr>
          <w:sz w:val="28"/>
          <w:szCs w:val="28"/>
        </w:rPr>
        <w:t>, в соответствии с требованиями СП 42.13330.2016. Свод правил. «Градостроительство. Планировка и застройка городских и сельских поселений. Актуализированная редакция СНиП 2.07.01-89*».</w:t>
      </w:r>
    </w:p>
    <w:p w14:paraId="1DB7C6F0" w14:textId="77777777" w:rsidR="008F2BE0" w:rsidRPr="001F07A0" w:rsidRDefault="008F2BE0" w:rsidP="00A16A72">
      <w:pPr>
        <w:pStyle w:val="a3"/>
        <w:numPr>
          <w:ilvl w:val="0"/>
          <w:numId w:val="0"/>
        </w:numPr>
        <w:spacing w:after="0"/>
        <w:ind w:left="568" w:right="-2"/>
        <w:rPr>
          <w:sz w:val="28"/>
          <w:szCs w:val="28"/>
        </w:rPr>
      </w:pPr>
    </w:p>
    <w:p w14:paraId="2E57A268" w14:textId="77777777" w:rsidR="00DF013B" w:rsidRPr="001F07A0" w:rsidRDefault="00DF013B" w:rsidP="00A16A72">
      <w:pPr>
        <w:pStyle w:val="3"/>
        <w:spacing w:before="0" w:after="0"/>
        <w:ind w:left="0" w:right="-2"/>
        <w:rPr>
          <w:sz w:val="28"/>
          <w:szCs w:val="28"/>
        </w:rPr>
      </w:pPr>
      <w:bookmarkStart w:id="253" w:name="_Toc11483341"/>
      <w:bookmarkStart w:id="254" w:name="_Toc19276420"/>
      <w:bookmarkStart w:id="255" w:name="_Toc28611477"/>
      <w:r w:rsidRPr="001F07A0">
        <w:rPr>
          <w:sz w:val="28"/>
          <w:szCs w:val="28"/>
        </w:rPr>
        <w:t>Мероприятия по охране подземных и поверхностных вод</w:t>
      </w:r>
      <w:bookmarkEnd w:id="253"/>
      <w:bookmarkEnd w:id="254"/>
      <w:bookmarkEnd w:id="255"/>
    </w:p>
    <w:p w14:paraId="72FE329D" w14:textId="77777777" w:rsidR="00A16A72" w:rsidRPr="001F07A0" w:rsidRDefault="00A16A72" w:rsidP="00A16A72">
      <w:pPr>
        <w:pStyle w:val="a5"/>
        <w:spacing w:before="0" w:after="0"/>
      </w:pPr>
    </w:p>
    <w:p w14:paraId="1CE8B224" w14:textId="77777777" w:rsidR="00DF013B" w:rsidRPr="001F07A0" w:rsidRDefault="00DF013B" w:rsidP="00A16A72">
      <w:pPr>
        <w:pStyle w:val="a5"/>
        <w:spacing w:before="0" w:after="0"/>
        <w:ind w:right="-2"/>
        <w:rPr>
          <w:sz w:val="28"/>
          <w:szCs w:val="28"/>
        </w:rPr>
      </w:pPr>
      <w:bookmarkStart w:id="256" w:name="_Toc372547336"/>
      <w:bookmarkStart w:id="257" w:name="_Toc484523131"/>
      <w:bookmarkStart w:id="258" w:name="_Toc494444603"/>
      <w:bookmarkStart w:id="259" w:name="_Toc503539871"/>
      <w:r w:rsidRPr="001F07A0">
        <w:rPr>
          <w:sz w:val="28"/>
          <w:szCs w:val="28"/>
        </w:rPr>
        <w:t xml:space="preserve">Для улучшения и сохранения качества поверхностных вод на территории поселения предлагается решение следующих основных организационных задач: </w:t>
      </w:r>
    </w:p>
    <w:p w14:paraId="2606C15B" w14:textId="77777777" w:rsidR="00DF013B" w:rsidRPr="001F07A0" w:rsidRDefault="00DF013B" w:rsidP="00A16A72">
      <w:pPr>
        <w:pStyle w:val="a3"/>
        <w:spacing w:after="0"/>
        <w:ind w:right="-2"/>
        <w:rPr>
          <w:sz w:val="28"/>
          <w:szCs w:val="28"/>
        </w:rPr>
      </w:pPr>
      <w:r w:rsidRPr="001F07A0">
        <w:rPr>
          <w:sz w:val="28"/>
          <w:szCs w:val="28"/>
        </w:rPr>
        <w:t>эколого-токсикологическое исследование состояния водных объектов;</w:t>
      </w:r>
    </w:p>
    <w:p w14:paraId="6C349553" w14:textId="77777777" w:rsidR="00DF013B" w:rsidRPr="001F07A0" w:rsidRDefault="00DF013B" w:rsidP="00A16A72">
      <w:pPr>
        <w:pStyle w:val="a3"/>
        <w:spacing w:after="0"/>
        <w:ind w:right="-2"/>
        <w:rPr>
          <w:sz w:val="28"/>
          <w:szCs w:val="28"/>
        </w:rPr>
      </w:pPr>
      <w:r w:rsidRPr="001F07A0">
        <w:rPr>
          <w:sz w:val="28"/>
          <w:szCs w:val="28"/>
        </w:rPr>
        <w:t>организация мониторинга за состоянием водопроводящих сетей и своевременное проведение мероприятий по предупреждению утечек из систем водопровода;</w:t>
      </w:r>
    </w:p>
    <w:p w14:paraId="3851861E" w14:textId="77777777" w:rsidR="00DF013B" w:rsidRPr="001F07A0" w:rsidRDefault="00DF013B" w:rsidP="00A16A72">
      <w:pPr>
        <w:pStyle w:val="a3"/>
        <w:spacing w:after="0"/>
        <w:ind w:right="-2"/>
        <w:rPr>
          <w:sz w:val="28"/>
          <w:szCs w:val="28"/>
        </w:rPr>
      </w:pPr>
      <w:r w:rsidRPr="001F07A0">
        <w:rPr>
          <w:sz w:val="28"/>
          <w:szCs w:val="28"/>
        </w:rPr>
        <w:t>вывоз жидких бытовых отходов на планируемые очистные сооружения.</w:t>
      </w:r>
    </w:p>
    <w:p w14:paraId="2A92F535" w14:textId="77777777" w:rsidR="00DF013B" w:rsidRPr="001F07A0" w:rsidRDefault="00DF013B" w:rsidP="00A16A72">
      <w:pPr>
        <w:pStyle w:val="a3"/>
        <w:numPr>
          <w:ilvl w:val="0"/>
          <w:numId w:val="0"/>
        </w:numPr>
        <w:spacing w:after="0"/>
        <w:ind w:right="-2" w:firstLine="567"/>
        <w:rPr>
          <w:sz w:val="28"/>
          <w:szCs w:val="28"/>
        </w:rPr>
      </w:pPr>
      <w:r w:rsidRPr="001F07A0">
        <w:rPr>
          <w:sz w:val="28"/>
          <w:szCs w:val="28"/>
        </w:rPr>
        <w:lastRenderedPageBreak/>
        <w:t>С целью улучшения качества вод</w:t>
      </w:r>
      <w:r w:rsidR="0010515C" w:rsidRPr="001F07A0">
        <w:rPr>
          <w:sz w:val="28"/>
          <w:szCs w:val="28"/>
        </w:rPr>
        <w:t>ы</w:t>
      </w:r>
      <w:r w:rsidRPr="001F07A0">
        <w:rPr>
          <w:sz w:val="28"/>
          <w:szCs w:val="28"/>
        </w:rPr>
        <w:t xml:space="preserve">, восстановления и предотвращения загрязнения водных объектов </w:t>
      </w:r>
      <w:r w:rsidR="0010515C" w:rsidRPr="001F07A0">
        <w:rPr>
          <w:sz w:val="28"/>
          <w:szCs w:val="28"/>
        </w:rPr>
        <w:t>г</w:t>
      </w:r>
      <w:r w:rsidRPr="001F07A0">
        <w:rPr>
          <w:sz w:val="28"/>
          <w:szCs w:val="28"/>
        </w:rPr>
        <w:t>енеральн</w:t>
      </w:r>
      <w:r w:rsidR="00194EC4" w:rsidRPr="001F07A0">
        <w:rPr>
          <w:sz w:val="28"/>
          <w:szCs w:val="28"/>
        </w:rPr>
        <w:t>ым</w:t>
      </w:r>
      <w:r w:rsidRPr="001F07A0">
        <w:rPr>
          <w:sz w:val="28"/>
          <w:szCs w:val="28"/>
        </w:rPr>
        <w:t xml:space="preserve"> план</w:t>
      </w:r>
      <w:r w:rsidR="00194EC4" w:rsidRPr="001F07A0">
        <w:rPr>
          <w:sz w:val="28"/>
          <w:szCs w:val="28"/>
        </w:rPr>
        <w:t>ом</w:t>
      </w:r>
      <w:r w:rsidRPr="001F07A0">
        <w:rPr>
          <w:sz w:val="28"/>
          <w:szCs w:val="28"/>
        </w:rPr>
        <w:t xml:space="preserve"> рекомендуются следующие мероприятия: </w:t>
      </w:r>
    </w:p>
    <w:p w14:paraId="62D5B098" w14:textId="77777777" w:rsidR="00DF013B" w:rsidRPr="001F07A0" w:rsidRDefault="00DF013B" w:rsidP="00A16A72">
      <w:pPr>
        <w:pStyle w:val="a3"/>
        <w:spacing w:after="0"/>
        <w:ind w:right="-2"/>
        <w:rPr>
          <w:sz w:val="28"/>
          <w:szCs w:val="28"/>
        </w:rPr>
      </w:pPr>
      <w:r w:rsidRPr="001F07A0">
        <w:rPr>
          <w:sz w:val="28"/>
          <w:szCs w:val="28"/>
        </w:rPr>
        <w:t>организация водоохранных зон и прибрежных защитных полос водных объектов;</w:t>
      </w:r>
    </w:p>
    <w:p w14:paraId="3AE495DB" w14:textId="77777777" w:rsidR="00DF013B" w:rsidRPr="001F07A0" w:rsidRDefault="00DF013B" w:rsidP="00A16A72">
      <w:pPr>
        <w:pStyle w:val="a3"/>
        <w:spacing w:after="0"/>
        <w:ind w:right="-2"/>
        <w:rPr>
          <w:sz w:val="28"/>
          <w:szCs w:val="28"/>
        </w:rPr>
      </w:pPr>
      <w:r w:rsidRPr="001F07A0">
        <w:rPr>
          <w:sz w:val="28"/>
          <w:szCs w:val="28"/>
        </w:rPr>
        <w:t>расчистка дна ручьев, для предохранения территории от затопления и своевременного сброса талых вод с территорий населенных пунктов;</w:t>
      </w:r>
    </w:p>
    <w:p w14:paraId="6E55B5D7" w14:textId="77777777" w:rsidR="008F2BE0" w:rsidRPr="001F07A0" w:rsidRDefault="00DF013B" w:rsidP="00A16A72">
      <w:pPr>
        <w:pStyle w:val="a3"/>
        <w:spacing w:after="0"/>
        <w:ind w:right="-2"/>
        <w:rPr>
          <w:sz w:val="28"/>
          <w:szCs w:val="28"/>
        </w:rPr>
      </w:pPr>
      <w:r w:rsidRPr="001F07A0">
        <w:rPr>
          <w:sz w:val="28"/>
          <w:szCs w:val="28"/>
        </w:rPr>
        <w:t>инженерная подготовка территории, планируемой к застройке.</w:t>
      </w:r>
    </w:p>
    <w:p w14:paraId="692DFDA7" w14:textId="77777777" w:rsidR="00DF013B" w:rsidRPr="001F07A0" w:rsidRDefault="00DF013B" w:rsidP="00A16A72">
      <w:pPr>
        <w:pStyle w:val="a3"/>
        <w:numPr>
          <w:ilvl w:val="0"/>
          <w:numId w:val="0"/>
        </w:numPr>
        <w:spacing w:after="0"/>
        <w:ind w:left="568" w:right="-2"/>
        <w:rPr>
          <w:sz w:val="28"/>
          <w:szCs w:val="28"/>
        </w:rPr>
      </w:pPr>
    </w:p>
    <w:p w14:paraId="2468D5F2" w14:textId="77777777" w:rsidR="00DF013B" w:rsidRPr="001F07A0" w:rsidRDefault="00DF013B" w:rsidP="00A16A72">
      <w:pPr>
        <w:pStyle w:val="3"/>
        <w:spacing w:before="0" w:after="0"/>
        <w:ind w:left="0" w:right="-2"/>
        <w:rPr>
          <w:sz w:val="28"/>
          <w:szCs w:val="28"/>
        </w:rPr>
      </w:pPr>
      <w:bookmarkStart w:id="260" w:name="_Toc11483342"/>
      <w:bookmarkStart w:id="261" w:name="_Toc19276421"/>
      <w:bookmarkStart w:id="262" w:name="_Toc28611478"/>
      <w:r w:rsidRPr="001F07A0">
        <w:rPr>
          <w:sz w:val="28"/>
          <w:szCs w:val="28"/>
        </w:rPr>
        <w:t>Мероприятия по охране почвенного покрова</w:t>
      </w:r>
      <w:bookmarkEnd w:id="256"/>
      <w:bookmarkEnd w:id="257"/>
      <w:bookmarkEnd w:id="258"/>
      <w:bookmarkEnd w:id="259"/>
      <w:bookmarkEnd w:id="260"/>
      <w:bookmarkEnd w:id="261"/>
      <w:bookmarkEnd w:id="262"/>
    </w:p>
    <w:p w14:paraId="64E47C6E" w14:textId="77777777" w:rsidR="00A16A72" w:rsidRPr="001F07A0" w:rsidRDefault="00A16A72" w:rsidP="00A16A72">
      <w:pPr>
        <w:pStyle w:val="a5"/>
        <w:spacing w:before="0" w:after="0"/>
      </w:pPr>
    </w:p>
    <w:p w14:paraId="2C8667CC" w14:textId="77777777" w:rsidR="00DF013B" w:rsidRPr="001F07A0" w:rsidRDefault="00DF013B" w:rsidP="00A16A72">
      <w:pPr>
        <w:pStyle w:val="a5"/>
        <w:spacing w:before="0" w:after="0"/>
        <w:ind w:right="-2"/>
        <w:rPr>
          <w:rFonts w:eastAsia="Calibri"/>
          <w:sz w:val="28"/>
          <w:szCs w:val="28"/>
        </w:rPr>
      </w:pPr>
      <w:bookmarkStart w:id="263" w:name="_Toc372547337"/>
      <w:bookmarkStart w:id="264" w:name="_Toc484523132"/>
      <w:bookmarkStart w:id="265" w:name="_Toc494444604"/>
      <w:bookmarkStart w:id="266" w:name="_Toc503539872"/>
      <w:r w:rsidRPr="001F07A0">
        <w:rPr>
          <w:rFonts w:eastAsia="Calibri"/>
          <w:sz w:val="28"/>
          <w:szCs w:val="28"/>
        </w:rPr>
        <w:t>Для предотвращения загрязнения, деградации и разрушения почвенного покрова в границах проектируемой территории рекомендуется проведение следующих мероприятий:</w:t>
      </w:r>
    </w:p>
    <w:p w14:paraId="3B48BCCD" w14:textId="77777777" w:rsidR="00DF013B" w:rsidRPr="001F07A0" w:rsidRDefault="00DF013B" w:rsidP="00A16A72">
      <w:pPr>
        <w:pStyle w:val="a3"/>
        <w:spacing w:after="0"/>
        <w:ind w:right="-2"/>
        <w:rPr>
          <w:rFonts w:eastAsia="Calibri"/>
          <w:sz w:val="28"/>
          <w:szCs w:val="28"/>
        </w:rPr>
      </w:pPr>
      <w:r w:rsidRPr="001F07A0">
        <w:rPr>
          <w:rFonts w:eastAsia="Calibri"/>
          <w:sz w:val="28"/>
          <w:szCs w:val="28"/>
        </w:rPr>
        <w:t>инженерная подготовка территории, планируемой к застройке;</w:t>
      </w:r>
    </w:p>
    <w:p w14:paraId="707FC715" w14:textId="77777777" w:rsidR="00DF013B" w:rsidRPr="001F07A0" w:rsidRDefault="00DF013B" w:rsidP="00A16A72">
      <w:pPr>
        <w:pStyle w:val="a3"/>
        <w:spacing w:after="0"/>
        <w:ind w:right="-2"/>
        <w:rPr>
          <w:rFonts w:eastAsia="Calibri"/>
          <w:sz w:val="28"/>
          <w:szCs w:val="28"/>
        </w:rPr>
      </w:pPr>
      <w:r w:rsidRPr="001F07A0">
        <w:rPr>
          <w:rFonts w:eastAsia="Calibri"/>
          <w:sz w:val="28"/>
          <w:szCs w:val="28"/>
        </w:rPr>
        <w:t>устройство отмосток вдоль стен зданий;</w:t>
      </w:r>
    </w:p>
    <w:p w14:paraId="71055CD3" w14:textId="77777777" w:rsidR="00DF013B" w:rsidRPr="001F07A0" w:rsidRDefault="00DF013B" w:rsidP="00A16A72">
      <w:pPr>
        <w:pStyle w:val="a3"/>
        <w:spacing w:after="0"/>
        <w:ind w:right="-2"/>
        <w:rPr>
          <w:rFonts w:eastAsia="Calibri"/>
          <w:sz w:val="28"/>
          <w:szCs w:val="28"/>
        </w:rPr>
      </w:pPr>
      <w:r w:rsidRPr="001F07A0">
        <w:rPr>
          <w:rFonts w:eastAsia="Calibri"/>
          <w:sz w:val="28"/>
          <w:szCs w:val="28"/>
        </w:rPr>
        <w:t>расчистка, благоустройство и озеленение прибрежных территорий водных объектов;</w:t>
      </w:r>
    </w:p>
    <w:p w14:paraId="75C6EF94" w14:textId="77777777" w:rsidR="00DF013B" w:rsidRPr="001F07A0" w:rsidRDefault="00DF013B" w:rsidP="00A16A72">
      <w:pPr>
        <w:pStyle w:val="a3"/>
        <w:spacing w:after="0"/>
        <w:ind w:right="-2"/>
        <w:rPr>
          <w:rFonts w:eastAsia="Calibri"/>
          <w:sz w:val="28"/>
          <w:szCs w:val="28"/>
        </w:rPr>
      </w:pPr>
      <w:r w:rsidRPr="001F07A0">
        <w:rPr>
          <w:rFonts w:eastAsia="Calibri"/>
          <w:sz w:val="28"/>
          <w:szCs w:val="28"/>
        </w:rPr>
        <w:t>защита от береговой эрозии путем проведения берегоукрепительных работ;</w:t>
      </w:r>
    </w:p>
    <w:p w14:paraId="6BE1F461" w14:textId="77777777" w:rsidR="00DF013B" w:rsidRPr="001F07A0" w:rsidRDefault="00DF013B" w:rsidP="00A16A72">
      <w:pPr>
        <w:pStyle w:val="a3"/>
        <w:spacing w:after="0"/>
        <w:ind w:right="-2"/>
        <w:rPr>
          <w:rFonts w:eastAsia="Calibri"/>
          <w:sz w:val="28"/>
          <w:szCs w:val="28"/>
        </w:rPr>
      </w:pPr>
      <w:r w:rsidRPr="001F07A0">
        <w:rPr>
          <w:rFonts w:eastAsia="Calibri"/>
          <w:sz w:val="28"/>
          <w:szCs w:val="28"/>
        </w:rPr>
        <w:t>для уменьшения пыли – благоустройство улиц и дорог, газонное озеленение;</w:t>
      </w:r>
    </w:p>
    <w:p w14:paraId="56691191" w14:textId="77777777" w:rsidR="00DF013B" w:rsidRPr="001F07A0" w:rsidRDefault="00DF013B" w:rsidP="00A16A72">
      <w:pPr>
        <w:pStyle w:val="a3"/>
        <w:spacing w:after="0"/>
        <w:ind w:right="-2"/>
        <w:rPr>
          <w:rFonts w:eastAsia="Calibri"/>
          <w:sz w:val="28"/>
          <w:szCs w:val="28"/>
        </w:rPr>
      </w:pPr>
      <w:r w:rsidRPr="001F07A0">
        <w:rPr>
          <w:rFonts w:eastAsia="Calibri"/>
          <w:sz w:val="28"/>
          <w:szCs w:val="28"/>
        </w:rPr>
        <w:t>биологическая очистка почв и воздуха за счет увеличения площади зеленых насаждений всех категорий;</w:t>
      </w:r>
    </w:p>
    <w:p w14:paraId="17D3C9E9" w14:textId="77777777" w:rsidR="00DF013B" w:rsidRPr="001F07A0" w:rsidRDefault="00DF013B" w:rsidP="00A16A72">
      <w:pPr>
        <w:pStyle w:val="a3"/>
        <w:spacing w:after="0"/>
        <w:ind w:right="-2"/>
        <w:rPr>
          <w:rFonts w:eastAsia="Calibri"/>
          <w:sz w:val="28"/>
          <w:szCs w:val="28"/>
        </w:rPr>
      </w:pPr>
      <w:r w:rsidRPr="001F07A0">
        <w:rPr>
          <w:rFonts w:eastAsia="Calibri"/>
          <w:sz w:val="28"/>
          <w:szCs w:val="28"/>
        </w:rPr>
        <w:t>устройство зеленых лесных полос вдоль транспортных коммуникаций;</w:t>
      </w:r>
    </w:p>
    <w:p w14:paraId="32F5A824" w14:textId="77777777" w:rsidR="00DF013B" w:rsidRPr="001F07A0" w:rsidRDefault="00DF013B" w:rsidP="00A16A72">
      <w:pPr>
        <w:pStyle w:val="a3"/>
        <w:spacing w:after="0"/>
        <w:ind w:right="-2"/>
        <w:rPr>
          <w:rFonts w:eastAsia="Calibri"/>
          <w:sz w:val="28"/>
          <w:szCs w:val="28"/>
        </w:rPr>
      </w:pPr>
      <w:r w:rsidRPr="001F07A0">
        <w:rPr>
          <w:rFonts w:eastAsia="Calibri"/>
          <w:sz w:val="28"/>
          <w:szCs w:val="28"/>
        </w:rPr>
        <w:t xml:space="preserve">устройство организованных мест временного хранения </w:t>
      </w:r>
      <w:r w:rsidR="00083247" w:rsidRPr="001F07A0">
        <w:rPr>
          <w:rFonts w:eastAsia="Calibri"/>
          <w:sz w:val="28"/>
          <w:szCs w:val="28"/>
        </w:rPr>
        <w:t>твердых коммунальных отходов</w:t>
      </w:r>
      <w:r w:rsidRPr="001F07A0">
        <w:rPr>
          <w:rFonts w:eastAsia="Calibri"/>
          <w:sz w:val="28"/>
          <w:szCs w:val="28"/>
        </w:rPr>
        <w:t>.</w:t>
      </w:r>
    </w:p>
    <w:p w14:paraId="15404546" w14:textId="77777777" w:rsidR="00DF013B" w:rsidRPr="001F07A0" w:rsidRDefault="00DF013B" w:rsidP="00A16A72">
      <w:pPr>
        <w:pStyle w:val="a5"/>
        <w:spacing w:before="0" w:after="0"/>
        <w:ind w:right="-2"/>
        <w:rPr>
          <w:rFonts w:eastAsia="Calibri"/>
          <w:sz w:val="28"/>
          <w:szCs w:val="28"/>
        </w:rPr>
      </w:pPr>
      <w:r w:rsidRPr="001F07A0">
        <w:rPr>
          <w:rFonts w:eastAsia="Calibri"/>
          <w:sz w:val="28"/>
          <w:szCs w:val="28"/>
        </w:rPr>
        <w:t xml:space="preserve">В зависимости от характера загрязнения почв, необходимо проведение комплекса мероприятий по восстановлению и рекультивации почв. На проектируемой территории рекультивации подлежат земли, нарушенные при строительстве и прокладке инженерных сетей различного назначения, транспортных коммуникаций, захламлённые участки. </w:t>
      </w:r>
    </w:p>
    <w:p w14:paraId="5DAE39E3" w14:textId="77777777" w:rsidR="00DF013B" w:rsidRPr="001F07A0" w:rsidRDefault="00DF013B" w:rsidP="00A16A72">
      <w:pPr>
        <w:pStyle w:val="a5"/>
        <w:spacing w:before="0" w:after="0"/>
        <w:ind w:right="-2"/>
        <w:rPr>
          <w:rFonts w:eastAsia="Calibri"/>
          <w:sz w:val="28"/>
          <w:szCs w:val="28"/>
        </w:rPr>
      </w:pPr>
      <w:r w:rsidRPr="001F07A0">
        <w:rPr>
          <w:rFonts w:eastAsia="Calibri"/>
          <w:sz w:val="28"/>
          <w:szCs w:val="28"/>
        </w:rPr>
        <w:t>На территориях с наибольшими техногенными нагрузками и загрязнением почв, необходимо обеспечение контроля за состоянием почвенного покрова, выведение источников загрязнения, посадка древесных культур, устойчивых к повышенному содержанию загрязнителя, подсев трав.</w:t>
      </w:r>
    </w:p>
    <w:p w14:paraId="7FEFA0CA" w14:textId="77777777" w:rsidR="00DF013B" w:rsidRPr="001F07A0" w:rsidRDefault="00DF013B" w:rsidP="00A16A72">
      <w:pPr>
        <w:pStyle w:val="a5"/>
        <w:spacing w:before="0" w:after="0"/>
        <w:ind w:right="-2"/>
        <w:rPr>
          <w:rFonts w:eastAsia="Calibri"/>
          <w:sz w:val="28"/>
          <w:szCs w:val="28"/>
        </w:rPr>
      </w:pPr>
      <w:r w:rsidRPr="001F07A0">
        <w:rPr>
          <w:rFonts w:eastAsia="Calibri"/>
          <w:sz w:val="28"/>
          <w:szCs w:val="28"/>
        </w:rPr>
        <w:t>Организационными мероприятиями, направленными на охрану почв от загрязнений являются:</w:t>
      </w:r>
    </w:p>
    <w:p w14:paraId="26F851BB" w14:textId="77777777" w:rsidR="00DF013B" w:rsidRPr="001F07A0" w:rsidRDefault="00DF013B" w:rsidP="00A16A72">
      <w:pPr>
        <w:pStyle w:val="a3"/>
        <w:spacing w:after="0"/>
        <w:ind w:right="-2"/>
        <w:rPr>
          <w:rFonts w:eastAsia="Calibri"/>
          <w:sz w:val="28"/>
          <w:szCs w:val="28"/>
        </w:rPr>
      </w:pPr>
      <w:r w:rsidRPr="001F07A0">
        <w:rPr>
          <w:rFonts w:eastAsia="Calibri"/>
          <w:sz w:val="28"/>
          <w:szCs w:val="28"/>
        </w:rPr>
        <w:t>организация и обеспечение планово-регулярной очистки территории муниципального образования от жидких и твердых отходов;</w:t>
      </w:r>
    </w:p>
    <w:p w14:paraId="1F643F96" w14:textId="77777777" w:rsidR="00DF013B" w:rsidRPr="001F07A0" w:rsidRDefault="00DF013B" w:rsidP="00A16A72">
      <w:pPr>
        <w:pStyle w:val="a3"/>
        <w:spacing w:after="0"/>
        <w:ind w:right="-2"/>
        <w:rPr>
          <w:rFonts w:eastAsia="Calibri"/>
          <w:sz w:val="28"/>
          <w:szCs w:val="28"/>
        </w:rPr>
      </w:pPr>
      <w:r w:rsidRPr="001F07A0">
        <w:rPr>
          <w:rFonts w:eastAsia="Calibri"/>
          <w:sz w:val="28"/>
          <w:szCs w:val="28"/>
        </w:rPr>
        <w:t>контроль за качеством и своевременностью выполнения работ по рекультивации нарушенных земель;</w:t>
      </w:r>
    </w:p>
    <w:p w14:paraId="63E8305C" w14:textId="77777777" w:rsidR="00DF013B" w:rsidRPr="001F07A0" w:rsidRDefault="00DF013B" w:rsidP="00A16A72">
      <w:pPr>
        <w:pStyle w:val="a3"/>
        <w:spacing w:after="0"/>
        <w:ind w:right="-2"/>
        <w:rPr>
          <w:rFonts w:eastAsia="Calibri"/>
          <w:sz w:val="28"/>
          <w:szCs w:val="28"/>
        </w:rPr>
      </w:pPr>
      <w:r w:rsidRPr="001F07A0">
        <w:rPr>
          <w:rFonts w:eastAsia="Calibri"/>
          <w:sz w:val="28"/>
          <w:szCs w:val="28"/>
        </w:rPr>
        <w:t>мониторинг степени загрязнения почвенного покрова.</w:t>
      </w:r>
    </w:p>
    <w:p w14:paraId="5D943594" w14:textId="77777777" w:rsidR="008F2BE0" w:rsidRPr="001F07A0" w:rsidRDefault="008F2BE0" w:rsidP="00A16A72">
      <w:pPr>
        <w:pStyle w:val="a3"/>
        <w:numPr>
          <w:ilvl w:val="0"/>
          <w:numId w:val="0"/>
        </w:numPr>
        <w:spacing w:after="0"/>
        <w:ind w:left="568" w:right="-2"/>
        <w:rPr>
          <w:rFonts w:eastAsia="Calibri"/>
          <w:sz w:val="28"/>
          <w:szCs w:val="28"/>
        </w:rPr>
      </w:pPr>
    </w:p>
    <w:p w14:paraId="19D847C8" w14:textId="77777777" w:rsidR="00DF013B" w:rsidRPr="001F07A0" w:rsidRDefault="00DF013B" w:rsidP="00083247">
      <w:pPr>
        <w:pStyle w:val="3"/>
        <w:spacing w:before="0" w:after="0"/>
        <w:ind w:left="0" w:right="-2"/>
        <w:rPr>
          <w:sz w:val="28"/>
          <w:szCs w:val="28"/>
        </w:rPr>
      </w:pPr>
      <w:bookmarkStart w:id="267" w:name="_Toc11483343"/>
      <w:bookmarkStart w:id="268" w:name="_Toc19276422"/>
      <w:bookmarkStart w:id="269" w:name="_Toc28611479"/>
      <w:r w:rsidRPr="001F07A0">
        <w:rPr>
          <w:sz w:val="28"/>
          <w:szCs w:val="28"/>
        </w:rPr>
        <w:lastRenderedPageBreak/>
        <w:t>Мероприятия по санитарной очистке территории</w:t>
      </w:r>
      <w:bookmarkEnd w:id="263"/>
      <w:bookmarkEnd w:id="264"/>
      <w:bookmarkEnd w:id="265"/>
      <w:bookmarkEnd w:id="266"/>
      <w:bookmarkEnd w:id="267"/>
      <w:bookmarkEnd w:id="268"/>
      <w:bookmarkEnd w:id="269"/>
    </w:p>
    <w:p w14:paraId="19469568" w14:textId="77777777" w:rsidR="00A16A72" w:rsidRPr="001F07A0" w:rsidRDefault="00A16A72" w:rsidP="00083247">
      <w:pPr>
        <w:pStyle w:val="a5"/>
        <w:spacing w:before="0" w:after="0"/>
      </w:pPr>
    </w:p>
    <w:p w14:paraId="43DE70C7" w14:textId="77777777" w:rsidR="00DF013B" w:rsidRPr="001F07A0" w:rsidRDefault="00DF013B" w:rsidP="00083247">
      <w:pPr>
        <w:pStyle w:val="a5"/>
        <w:spacing w:before="0" w:after="0"/>
        <w:ind w:right="-2"/>
        <w:rPr>
          <w:rFonts w:eastAsia="Calibri"/>
          <w:sz w:val="28"/>
          <w:szCs w:val="28"/>
        </w:rPr>
      </w:pPr>
      <w:r w:rsidRPr="001F07A0">
        <w:rPr>
          <w:rFonts w:eastAsia="Calibri"/>
          <w:sz w:val="28"/>
          <w:szCs w:val="28"/>
        </w:rPr>
        <w:t>Одним из первоочередных мероприятий по охране территории от загрязнений является организация санитарной очистки территории поселения, хранение отходов в специально отведенных местах.</w:t>
      </w:r>
    </w:p>
    <w:p w14:paraId="47994C66" w14:textId="77777777" w:rsidR="005B1033" w:rsidRPr="001F07A0" w:rsidRDefault="005B1033" w:rsidP="00083247">
      <w:pPr>
        <w:pStyle w:val="a5"/>
        <w:spacing w:before="0" w:after="0"/>
        <w:ind w:right="-2"/>
        <w:rPr>
          <w:snapToGrid w:val="0"/>
          <w:sz w:val="28"/>
          <w:szCs w:val="28"/>
        </w:rPr>
      </w:pPr>
      <w:r w:rsidRPr="001F07A0">
        <w:rPr>
          <w:snapToGrid w:val="0"/>
          <w:sz w:val="28"/>
          <w:szCs w:val="28"/>
        </w:rPr>
        <w:t>Источниками образования отходов на территории района являются юридические</w:t>
      </w:r>
      <w:r w:rsidR="009E157F" w:rsidRPr="001F07A0">
        <w:rPr>
          <w:snapToGrid w:val="0"/>
          <w:sz w:val="28"/>
          <w:szCs w:val="28"/>
        </w:rPr>
        <w:t xml:space="preserve"> лица</w:t>
      </w:r>
      <w:r w:rsidRPr="001F07A0">
        <w:rPr>
          <w:snapToGrid w:val="0"/>
          <w:sz w:val="28"/>
          <w:szCs w:val="28"/>
        </w:rPr>
        <w:t>, жилой сектор – многоквартирные и индивидуальные жилые дома.</w:t>
      </w:r>
    </w:p>
    <w:p w14:paraId="5F14B12E" w14:textId="77777777" w:rsidR="00A9416D" w:rsidRPr="001F07A0" w:rsidRDefault="00DF013B" w:rsidP="00FB2446">
      <w:pPr>
        <w:pStyle w:val="a5"/>
        <w:spacing w:before="0" w:after="0"/>
        <w:ind w:right="-2"/>
        <w:rPr>
          <w:snapToGrid w:val="0"/>
          <w:sz w:val="28"/>
          <w:szCs w:val="28"/>
        </w:rPr>
      </w:pPr>
      <w:r w:rsidRPr="001F07A0">
        <w:rPr>
          <w:rFonts w:eastAsia="Calibri"/>
          <w:sz w:val="28"/>
          <w:szCs w:val="28"/>
        </w:rPr>
        <w:t xml:space="preserve">Согласно «Территориальной схеме в области обращения с отходами, в том числе с твердыми коммунальными отходами, в Новосибирской области», </w:t>
      </w:r>
      <w:r w:rsidR="005B1033" w:rsidRPr="001F07A0">
        <w:rPr>
          <w:snapToGrid w:val="0"/>
          <w:sz w:val="28"/>
          <w:szCs w:val="28"/>
        </w:rPr>
        <w:t>с</w:t>
      </w:r>
      <w:r w:rsidR="00A9416D" w:rsidRPr="001F07A0">
        <w:rPr>
          <w:snapToGrid w:val="0"/>
          <w:sz w:val="28"/>
          <w:szCs w:val="28"/>
        </w:rPr>
        <w:t>бор отходов в Искитимском районе осуществляется в контейнеры и бесконтейнерным способом. Для сбора твердых коммунальных отходов в частном секторе используются контейнеры металлические объемом 0,2 куб. м., в многоквартирных жилых домах объемом 0,7 куб. м. Количество оборудованных мест накопления твердых коммунальных отходов на терр</w:t>
      </w:r>
      <w:r w:rsidR="009E157F" w:rsidRPr="001F07A0">
        <w:rPr>
          <w:snapToGrid w:val="0"/>
          <w:sz w:val="28"/>
          <w:szCs w:val="28"/>
        </w:rPr>
        <w:t>итории  района составляет 17 единиц</w:t>
      </w:r>
      <w:r w:rsidR="00A9416D" w:rsidRPr="001F07A0">
        <w:rPr>
          <w:snapToGrid w:val="0"/>
          <w:sz w:val="28"/>
          <w:szCs w:val="28"/>
        </w:rPr>
        <w:t>, количество необорудованных мест накопления - 108 ед</w:t>
      </w:r>
      <w:r w:rsidR="009E157F" w:rsidRPr="001F07A0">
        <w:rPr>
          <w:snapToGrid w:val="0"/>
          <w:sz w:val="28"/>
          <w:szCs w:val="28"/>
        </w:rPr>
        <w:t>иниц</w:t>
      </w:r>
      <w:r w:rsidR="00A9416D" w:rsidRPr="001F07A0">
        <w:rPr>
          <w:snapToGrid w:val="0"/>
          <w:sz w:val="28"/>
          <w:szCs w:val="28"/>
        </w:rPr>
        <w:t>. Количество контейнеров для сбора твердых коммунальных отходов на площадках составляет 156 ед</w:t>
      </w:r>
      <w:r w:rsidR="009E157F" w:rsidRPr="001F07A0">
        <w:rPr>
          <w:snapToGrid w:val="0"/>
          <w:sz w:val="28"/>
          <w:szCs w:val="28"/>
        </w:rPr>
        <w:t>иниц</w:t>
      </w:r>
      <w:r w:rsidR="00A9416D" w:rsidRPr="001F07A0">
        <w:rPr>
          <w:snapToGrid w:val="0"/>
          <w:sz w:val="28"/>
          <w:szCs w:val="28"/>
        </w:rPr>
        <w:t>.</w:t>
      </w:r>
    </w:p>
    <w:p w14:paraId="37DE2088" w14:textId="77777777" w:rsidR="009A71A4" w:rsidRPr="001F07A0" w:rsidRDefault="009A71A4" w:rsidP="00FB2446">
      <w:pPr>
        <w:pStyle w:val="a5"/>
        <w:spacing w:before="0" w:after="0"/>
        <w:ind w:right="-2"/>
        <w:rPr>
          <w:snapToGrid w:val="0"/>
          <w:sz w:val="28"/>
          <w:szCs w:val="28"/>
        </w:rPr>
      </w:pPr>
      <w:r w:rsidRPr="001F07A0">
        <w:rPr>
          <w:snapToGrid w:val="0"/>
          <w:sz w:val="28"/>
          <w:szCs w:val="28"/>
        </w:rPr>
        <w:t>На территории Искитимского района сбор и транспортирование твердых к</w:t>
      </w:r>
      <w:r w:rsidR="009E157F" w:rsidRPr="001F07A0">
        <w:rPr>
          <w:snapToGrid w:val="0"/>
          <w:sz w:val="28"/>
          <w:szCs w:val="28"/>
        </w:rPr>
        <w:t>оммунальных отходов осуществляет</w:t>
      </w:r>
      <w:r w:rsidRPr="001F07A0">
        <w:rPr>
          <w:snapToGrid w:val="0"/>
          <w:sz w:val="28"/>
          <w:szCs w:val="28"/>
        </w:rPr>
        <w:t xml:space="preserve">, </w:t>
      </w:r>
      <w:r w:rsidR="009E157F" w:rsidRPr="001F07A0">
        <w:rPr>
          <w:snapToGrid w:val="0"/>
          <w:sz w:val="28"/>
          <w:szCs w:val="28"/>
        </w:rPr>
        <w:t>общество с ограниченной ответственностью</w:t>
      </w:r>
      <w:r w:rsidR="00D72440" w:rsidRPr="001F07A0">
        <w:rPr>
          <w:snapToGrid w:val="0"/>
          <w:sz w:val="28"/>
          <w:szCs w:val="28"/>
        </w:rPr>
        <w:t xml:space="preserve"> </w:t>
      </w:r>
      <w:r w:rsidR="005B746A" w:rsidRPr="001F07A0">
        <w:rPr>
          <w:sz w:val="28"/>
          <w:szCs w:val="28"/>
        </w:rPr>
        <w:t>«</w:t>
      </w:r>
      <w:r w:rsidRPr="001F07A0">
        <w:rPr>
          <w:snapToGrid w:val="0"/>
          <w:sz w:val="28"/>
          <w:szCs w:val="28"/>
        </w:rPr>
        <w:t>Эко</w:t>
      </w:r>
      <w:r w:rsidR="0072314C" w:rsidRPr="001F07A0">
        <w:rPr>
          <w:snapToGrid w:val="0"/>
          <w:sz w:val="28"/>
          <w:szCs w:val="28"/>
        </w:rPr>
        <w:t>логия-Новосибирск</w:t>
      </w:r>
      <w:r w:rsidR="005B746A" w:rsidRPr="001F07A0">
        <w:rPr>
          <w:sz w:val="28"/>
          <w:szCs w:val="28"/>
        </w:rPr>
        <w:t>»</w:t>
      </w:r>
      <w:r w:rsidRPr="001F07A0">
        <w:rPr>
          <w:snapToGrid w:val="0"/>
          <w:sz w:val="28"/>
          <w:szCs w:val="28"/>
        </w:rPr>
        <w:t>.</w:t>
      </w:r>
    </w:p>
    <w:p w14:paraId="5F92CDAF" w14:textId="77777777" w:rsidR="009A71A4" w:rsidRPr="001F07A0" w:rsidRDefault="009A71A4" w:rsidP="00FB2446">
      <w:pPr>
        <w:pStyle w:val="a5"/>
        <w:spacing w:before="0" w:after="0"/>
        <w:ind w:right="-2"/>
        <w:rPr>
          <w:snapToGrid w:val="0"/>
          <w:sz w:val="28"/>
          <w:szCs w:val="28"/>
        </w:rPr>
      </w:pPr>
      <w:r w:rsidRPr="001F07A0">
        <w:rPr>
          <w:snapToGrid w:val="0"/>
          <w:sz w:val="28"/>
          <w:szCs w:val="28"/>
        </w:rPr>
        <w:t>Твердые коммунальные отходы, образующиеся на территории района, размещаются на полигоне и в местах, традиционно используемых для размещения отходов, не оформленных в установленном порядке.</w:t>
      </w:r>
    </w:p>
    <w:p w14:paraId="1DE988F8" w14:textId="77777777" w:rsidR="00381572" w:rsidRPr="001F07A0" w:rsidRDefault="004C0E27" w:rsidP="00FB2446">
      <w:pPr>
        <w:pStyle w:val="a5"/>
        <w:spacing w:before="0" w:after="0"/>
        <w:ind w:right="-2"/>
        <w:rPr>
          <w:snapToGrid w:val="0"/>
          <w:sz w:val="28"/>
          <w:szCs w:val="28"/>
        </w:rPr>
      </w:pPr>
      <w:r w:rsidRPr="001F07A0">
        <w:rPr>
          <w:snapToGrid w:val="0"/>
          <w:sz w:val="28"/>
          <w:szCs w:val="28"/>
        </w:rPr>
        <w:t xml:space="preserve">Для осуществления накопления коммунальных отходов на территории Искитимского района и г. Искитим требуется 199 железных контейнеров с крышкой объемом 0,7 куб. м. и 124 </w:t>
      </w:r>
      <w:r w:rsidRPr="001F07A0">
        <w:rPr>
          <w:sz w:val="28"/>
          <w:szCs w:val="28"/>
        </w:rPr>
        <w:t xml:space="preserve">«евроконтенера» объемом </w:t>
      </w:r>
      <w:r w:rsidR="00135BEF" w:rsidRPr="001F07A0">
        <w:rPr>
          <w:snapToGrid w:val="0"/>
          <w:sz w:val="28"/>
          <w:szCs w:val="28"/>
        </w:rPr>
        <w:t>1,1 куб. м.</w:t>
      </w:r>
    </w:p>
    <w:p w14:paraId="23385621" w14:textId="77777777" w:rsidR="003E685B" w:rsidRPr="001F07A0" w:rsidRDefault="003E685B" w:rsidP="00FB2446">
      <w:pPr>
        <w:pStyle w:val="a5"/>
        <w:spacing w:before="0" w:after="0"/>
        <w:ind w:right="-2"/>
        <w:rPr>
          <w:sz w:val="28"/>
          <w:szCs w:val="28"/>
        </w:rPr>
      </w:pPr>
      <w:r w:rsidRPr="001F07A0">
        <w:rPr>
          <w:rFonts w:eastAsia="Calibri"/>
          <w:sz w:val="28"/>
          <w:szCs w:val="28"/>
        </w:rPr>
        <w:t xml:space="preserve">Генеральным планом предусмотрены следующие мероприятия по санитарной </w:t>
      </w:r>
      <w:r w:rsidRPr="001F07A0">
        <w:rPr>
          <w:sz w:val="28"/>
          <w:szCs w:val="28"/>
        </w:rPr>
        <w:t xml:space="preserve">очистке территории городского поселения: </w:t>
      </w:r>
    </w:p>
    <w:p w14:paraId="434D0721" w14:textId="77777777" w:rsidR="003E685B" w:rsidRPr="001F07A0" w:rsidRDefault="007155DF" w:rsidP="00FB2446">
      <w:pPr>
        <w:pStyle w:val="a5"/>
        <w:spacing w:before="0" w:after="0"/>
        <w:ind w:right="-2"/>
        <w:rPr>
          <w:sz w:val="28"/>
          <w:szCs w:val="28"/>
        </w:rPr>
      </w:pPr>
      <w:r w:rsidRPr="001F07A0">
        <w:rPr>
          <w:sz w:val="28"/>
          <w:szCs w:val="28"/>
        </w:rPr>
        <w:t>– сбор и вывоз ТКО</w:t>
      </w:r>
      <w:r w:rsidR="003E685B" w:rsidRPr="001F07A0">
        <w:rPr>
          <w:sz w:val="28"/>
          <w:szCs w:val="28"/>
        </w:rPr>
        <w:t xml:space="preserve"> на планируемый полигон комплексной обработки ТКО </w:t>
      </w:r>
      <w:r w:rsidR="005C4193" w:rsidRPr="001F07A0">
        <w:rPr>
          <w:sz w:val="28"/>
          <w:szCs w:val="28"/>
        </w:rPr>
        <w:t>в село</w:t>
      </w:r>
      <w:r w:rsidR="00E01272" w:rsidRPr="001F07A0">
        <w:rPr>
          <w:sz w:val="28"/>
          <w:szCs w:val="28"/>
        </w:rPr>
        <w:t xml:space="preserve"> Раздольное</w:t>
      </w:r>
      <w:r w:rsidR="003E685B" w:rsidRPr="001F07A0">
        <w:rPr>
          <w:sz w:val="28"/>
          <w:szCs w:val="28"/>
        </w:rPr>
        <w:t>;</w:t>
      </w:r>
    </w:p>
    <w:p w14:paraId="7D176057" w14:textId="77777777" w:rsidR="003E685B" w:rsidRPr="001F07A0" w:rsidRDefault="003E685B" w:rsidP="00FB2446">
      <w:pPr>
        <w:pStyle w:val="a5"/>
        <w:spacing w:before="0" w:after="0"/>
        <w:ind w:right="-2"/>
        <w:rPr>
          <w:sz w:val="28"/>
          <w:szCs w:val="28"/>
        </w:rPr>
      </w:pPr>
      <w:r w:rsidRPr="001F07A0">
        <w:rPr>
          <w:sz w:val="28"/>
          <w:szCs w:val="28"/>
        </w:rPr>
        <w:t>– организация планово-регулярной системы сбора ТКО,</w:t>
      </w:r>
      <w:r w:rsidRPr="001F07A0">
        <w:rPr>
          <w:rFonts w:eastAsia="Calibri"/>
          <w:sz w:val="28"/>
          <w:szCs w:val="28"/>
        </w:rPr>
        <w:t xml:space="preserve"> своевременного сбора и вывоза отходов</w:t>
      </w:r>
      <w:r w:rsidRPr="001F07A0">
        <w:rPr>
          <w:sz w:val="28"/>
          <w:szCs w:val="28"/>
        </w:rPr>
        <w:t>;</w:t>
      </w:r>
    </w:p>
    <w:p w14:paraId="04D7E444" w14:textId="77777777" w:rsidR="003E685B" w:rsidRPr="001F07A0" w:rsidRDefault="003E685B" w:rsidP="00FB2446">
      <w:pPr>
        <w:pStyle w:val="a5"/>
        <w:spacing w:before="0" w:after="0"/>
        <w:ind w:right="-2"/>
        <w:rPr>
          <w:sz w:val="28"/>
          <w:szCs w:val="28"/>
        </w:rPr>
      </w:pPr>
      <w:r w:rsidRPr="001F07A0">
        <w:rPr>
          <w:sz w:val="28"/>
          <w:szCs w:val="28"/>
        </w:rPr>
        <w:t>– внедрение контейнерного типа сбора ТКО (использование мешков возможно при отсутствии возможности размещения контейнерной площадки);</w:t>
      </w:r>
    </w:p>
    <w:p w14:paraId="695CC584" w14:textId="77777777" w:rsidR="003E685B" w:rsidRPr="001F07A0" w:rsidRDefault="003E685B" w:rsidP="00FB2446">
      <w:pPr>
        <w:pStyle w:val="a5"/>
        <w:spacing w:before="0" w:after="0"/>
        <w:ind w:right="-2"/>
        <w:rPr>
          <w:sz w:val="28"/>
          <w:szCs w:val="28"/>
        </w:rPr>
      </w:pPr>
      <w:r w:rsidRPr="001F07A0">
        <w:rPr>
          <w:sz w:val="28"/>
          <w:szCs w:val="28"/>
        </w:rPr>
        <w:t>– приобретение контейнеров для сбора ТКО;</w:t>
      </w:r>
    </w:p>
    <w:p w14:paraId="2712375D" w14:textId="77777777" w:rsidR="003E685B" w:rsidRPr="001F07A0" w:rsidRDefault="003E685B" w:rsidP="00FB2446">
      <w:pPr>
        <w:pStyle w:val="a5"/>
        <w:spacing w:before="0" w:after="0"/>
        <w:ind w:right="-2"/>
        <w:rPr>
          <w:sz w:val="28"/>
          <w:szCs w:val="28"/>
        </w:rPr>
      </w:pPr>
      <w:r w:rsidRPr="001F07A0">
        <w:rPr>
          <w:sz w:val="28"/>
          <w:szCs w:val="28"/>
        </w:rPr>
        <w:t>– обустройство контейнерных площадок для сбора ТКО;</w:t>
      </w:r>
    </w:p>
    <w:p w14:paraId="00E2BF89" w14:textId="77777777" w:rsidR="003E685B" w:rsidRPr="001F07A0" w:rsidRDefault="003E685B" w:rsidP="00FB2446">
      <w:pPr>
        <w:pStyle w:val="a5"/>
        <w:spacing w:before="0" w:after="0"/>
        <w:ind w:right="-2"/>
        <w:rPr>
          <w:sz w:val="28"/>
          <w:szCs w:val="28"/>
        </w:rPr>
      </w:pPr>
      <w:r w:rsidRPr="001F07A0">
        <w:rPr>
          <w:sz w:val="28"/>
          <w:szCs w:val="28"/>
        </w:rPr>
        <w:t>– приобретение мусоровозной техники;</w:t>
      </w:r>
    </w:p>
    <w:p w14:paraId="15DA8898" w14:textId="77777777" w:rsidR="003E685B" w:rsidRPr="001F07A0" w:rsidRDefault="003E685B" w:rsidP="00FB2446">
      <w:pPr>
        <w:pStyle w:val="a5"/>
        <w:spacing w:before="0" w:after="0"/>
        <w:ind w:right="-2"/>
        <w:rPr>
          <w:sz w:val="28"/>
          <w:szCs w:val="28"/>
        </w:rPr>
      </w:pPr>
      <w:r w:rsidRPr="001F07A0">
        <w:rPr>
          <w:sz w:val="28"/>
          <w:szCs w:val="28"/>
        </w:rPr>
        <w:t>– обустройство стационарной мойки контейнеров;</w:t>
      </w:r>
    </w:p>
    <w:p w14:paraId="7BB6EDEE" w14:textId="77777777" w:rsidR="003E685B" w:rsidRPr="001F07A0" w:rsidRDefault="003E685B" w:rsidP="00FB2446">
      <w:pPr>
        <w:pStyle w:val="a3"/>
        <w:spacing w:after="0"/>
        <w:ind w:right="-2"/>
        <w:rPr>
          <w:rFonts w:eastAsia="Calibri"/>
          <w:sz w:val="28"/>
          <w:szCs w:val="28"/>
        </w:rPr>
      </w:pPr>
      <w:r w:rsidRPr="001F07A0">
        <w:rPr>
          <w:rFonts w:eastAsia="Calibri"/>
          <w:sz w:val="28"/>
          <w:szCs w:val="28"/>
        </w:rPr>
        <w:t>организация уборки территорий от мусора, смета, снега;</w:t>
      </w:r>
    </w:p>
    <w:p w14:paraId="33D2D071" w14:textId="77777777" w:rsidR="003E685B" w:rsidRPr="001F07A0" w:rsidRDefault="003E685B" w:rsidP="00FB2446">
      <w:pPr>
        <w:pStyle w:val="a3"/>
        <w:spacing w:after="0"/>
        <w:ind w:right="-2"/>
        <w:rPr>
          <w:rFonts w:eastAsia="Calibri"/>
          <w:sz w:val="28"/>
          <w:szCs w:val="28"/>
        </w:rPr>
      </w:pPr>
      <w:r w:rsidRPr="001F07A0">
        <w:rPr>
          <w:rFonts w:eastAsia="Calibri"/>
          <w:sz w:val="28"/>
          <w:szCs w:val="28"/>
        </w:rPr>
        <w:t xml:space="preserve">ликвидация несанкционированных свалок, с последующим проведением рекультивации территории, </w:t>
      </w:r>
      <w:r w:rsidR="00A04DCC" w:rsidRPr="001F07A0">
        <w:rPr>
          <w:rFonts w:eastAsia="Calibri"/>
          <w:sz w:val="28"/>
          <w:szCs w:val="28"/>
        </w:rPr>
        <w:t>расчистка захламленных участков.</w:t>
      </w:r>
    </w:p>
    <w:p w14:paraId="39933C6B" w14:textId="77777777" w:rsidR="003E685B" w:rsidRPr="001F07A0" w:rsidRDefault="003E685B" w:rsidP="00FB2446">
      <w:pPr>
        <w:pStyle w:val="a3"/>
        <w:numPr>
          <w:ilvl w:val="0"/>
          <w:numId w:val="0"/>
        </w:numPr>
        <w:spacing w:after="0"/>
        <w:ind w:left="1" w:right="-2" w:firstLine="566"/>
        <w:rPr>
          <w:sz w:val="28"/>
          <w:szCs w:val="28"/>
        </w:rPr>
      </w:pPr>
      <w:r w:rsidRPr="001F07A0">
        <w:rPr>
          <w:sz w:val="28"/>
          <w:szCs w:val="28"/>
        </w:rPr>
        <w:lastRenderedPageBreak/>
        <w:t>В соответствии с приказом Департамента по тарифам Новосибирской области от 20</w:t>
      </w:r>
      <w:r w:rsidR="007155DF" w:rsidRPr="001F07A0">
        <w:rPr>
          <w:sz w:val="28"/>
          <w:szCs w:val="28"/>
        </w:rPr>
        <w:t>.10.2017</w:t>
      </w:r>
      <w:r w:rsidRPr="001F07A0">
        <w:rPr>
          <w:sz w:val="28"/>
          <w:szCs w:val="28"/>
        </w:rPr>
        <w:t xml:space="preserve"> №342-ЖКХ, утверждены нормативы накопления твердых коммунальных отходов на территории Новосибирской области:</w:t>
      </w:r>
    </w:p>
    <w:p w14:paraId="6081A5A4" w14:textId="77777777" w:rsidR="003E685B" w:rsidRPr="001F07A0" w:rsidRDefault="003E685B" w:rsidP="00FB2446">
      <w:pPr>
        <w:pStyle w:val="a5"/>
        <w:spacing w:before="0" w:after="0"/>
        <w:ind w:right="-2"/>
        <w:rPr>
          <w:rFonts w:eastAsia="Calibri"/>
          <w:sz w:val="28"/>
          <w:szCs w:val="28"/>
        </w:rPr>
      </w:pPr>
      <w:r w:rsidRPr="001F07A0">
        <w:rPr>
          <w:rFonts w:eastAsia="Calibri"/>
          <w:sz w:val="28"/>
          <w:szCs w:val="28"/>
        </w:rPr>
        <w:t>– для многоквартирных и индивидуальных жилых домов в размере 2,38 куб. м/год на 1 проживающего (392,95 кг/год на одного проживающего).</w:t>
      </w:r>
    </w:p>
    <w:p w14:paraId="68BC7D6F" w14:textId="77777777" w:rsidR="003E685B" w:rsidRPr="001F07A0" w:rsidRDefault="003E685B" w:rsidP="00FB2446">
      <w:pPr>
        <w:pStyle w:val="a5"/>
        <w:spacing w:before="0" w:after="0"/>
        <w:ind w:right="-2"/>
        <w:rPr>
          <w:rFonts w:eastAsia="Calibri"/>
          <w:sz w:val="28"/>
          <w:szCs w:val="28"/>
        </w:rPr>
      </w:pPr>
      <w:r w:rsidRPr="001F07A0">
        <w:rPr>
          <w:rFonts w:eastAsia="Calibri"/>
          <w:sz w:val="28"/>
          <w:szCs w:val="28"/>
        </w:rPr>
        <w:t>Сбор, временное хранение, обеззараживание, обезвреживание и транспортирование  отходов, образующихся в организациях при осуществлении медицинской и/или фармацевтической деятельности, выполнении лечебно-диагностических и оздоровительных процедур, а также  размещение, оборудование и эксплуатация участка по обращению с медицинскими отходами, санитарно-противоэпидемический режим работы при обращении с медицинскими отходами должны осуществляться согласно СанПиН 2.1.7.2790-10 «Санитарно-эпидемиологические требования к обращению с медицинскими отходами».</w:t>
      </w:r>
    </w:p>
    <w:p w14:paraId="22250B01" w14:textId="77777777" w:rsidR="00EE47F8" w:rsidRPr="001F07A0" w:rsidRDefault="003E685B" w:rsidP="00C70605">
      <w:pPr>
        <w:pStyle w:val="a5"/>
        <w:spacing w:before="0" w:after="0"/>
        <w:ind w:right="-2"/>
        <w:rPr>
          <w:sz w:val="28"/>
          <w:szCs w:val="28"/>
        </w:rPr>
      </w:pPr>
      <w:r w:rsidRPr="001F07A0">
        <w:rPr>
          <w:sz w:val="28"/>
          <w:szCs w:val="28"/>
        </w:rPr>
        <w:t>Сбор, утилизация и уничтожение биологических отходов на территории муниципального образования должны осуществляться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04.12.1995 № 13-7-2/469. Ветеринарно-санитарные правила сбора, утилизации и уничтожения биологических отходов являются обязательными для исполнения владельцами животных независимо от способа ведения хозяйства, а также организациями, предприятиями (в дальнейшем организациями) всех форм собственности, занимающимися производством, транспортировкой, заготовкой и переработкой продуктов и сырья животного происхождения.</w:t>
      </w:r>
    </w:p>
    <w:p w14:paraId="0223ECA0" w14:textId="77777777" w:rsidR="003E685B" w:rsidRPr="001F07A0" w:rsidRDefault="003E685B" w:rsidP="00C70605">
      <w:pPr>
        <w:pStyle w:val="a5"/>
        <w:spacing w:before="0" w:after="0"/>
        <w:ind w:right="-285"/>
        <w:rPr>
          <w:sz w:val="28"/>
          <w:szCs w:val="28"/>
        </w:rPr>
      </w:pPr>
    </w:p>
    <w:p w14:paraId="37395FA3" w14:textId="77777777" w:rsidR="00EE47F8" w:rsidRPr="001F07A0" w:rsidRDefault="00EE47F8" w:rsidP="00C70605">
      <w:pPr>
        <w:pStyle w:val="3"/>
        <w:spacing w:before="0" w:after="0"/>
        <w:ind w:left="0" w:right="-284"/>
        <w:rPr>
          <w:sz w:val="28"/>
          <w:szCs w:val="28"/>
        </w:rPr>
      </w:pPr>
      <w:bookmarkStart w:id="270" w:name="_Toc11483344"/>
      <w:bookmarkStart w:id="271" w:name="_Toc19276423"/>
      <w:bookmarkStart w:id="272" w:name="_Toc28611480"/>
      <w:r w:rsidRPr="001F07A0">
        <w:rPr>
          <w:sz w:val="28"/>
          <w:szCs w:val="28"/>
        </w:rPr>
        <w:t>Ритуальное обслуживание территории. Проектные предложения.</w:t>
      </w:r>
      <w:bookmarkEnd w:id="270"/>
      <w:bookmarkEnd w:id="271"/>
      <w:bookmarkEnd w:id="272"/>
    </w:p>
    <w:p w14:paraId="2F16BBD2" w14:textId="77777777" w:rsidR="00C70605" w:rsidRPr="001F07A0" w:rsidRDefault="00C70605" w:rsidP="00C70605">
      <w:pPr>
        <w:pStyle w:val="a5"/>
        <w:spacing w:before="0" w:after="0"/>
      </w:pPr>
    </w:p>
    <w:p w14:paraId="16303C56" w14:textId="77777777" w:rsidR="00EE47F8" w:rsidRPr="001F07A0" w:rsidRDefault="00EE47F8" w:rsidP="00C70605">
      <w:pPr>
        <w:pStyle w:val="a5"/>
        <w:spacing w:before="0" w:after="0"/>
        <w:ind w:right="-2"/>
        <w:rPr>
          <w:sz w:val="28"/>
          <w:szCs w:val="28"/>
        </w:rPr>
      </w:pPr>
      <w:r w:rsidRPr="001F07A0">
        <w:rPr>
          <w:sz w:val="28"/>
          <w:szCs w:val="28"/>
        </w:rPr>
        <w:t xml:space="preserve">Согласно Местным нормативам градостроительного проектирования </w:t>
      </w:r>
      <w:r w:rsidR="008323B0" w:rsidRPr="001F07A0">
        <w:rPr>
          <w:sz w:val="28"/>
          <w:szCs w:val="28"/>
        </w:rPr>
        <w:t>Промышленного</w:t>
      </w:r>
      <w:r w:rsidR="00D8685B" w:rsidRPr="001F07A0">
        <w:rPr>
          <w:sz w:val="28"/>
          <w:szCs w:val="28"/>
        </w:rPr>
        <w:t xml:space="preserve"> сельсовета</w:t>
      </w:r>
      <w:r w:rsidR="00D72440" w:rsidRPr="001F07A0">
        <w:rPr>
          <w:sz w:val="28"/>
          <w:szCs w:val="28"/>
        </w:rPr>
        <w:t xml:space="preserve"> </w:t>
      </w:r>
      <w:r w:rsidR="00D8685B" w:rsidRPr="001F07A0">
        <w:rPr>
          <w:sz w:val="28"/>
          <w:szCs w:val="28"/>
        </w:rPr>
        <w:t>Искитимского</w:t>
      </w:r>
      <w:r w:rsidRPr="001F07A0">
        <w:rPr>
          <w:sz w:val="28"/>
          <w:szCs w:val="28"/>
        </w:rPr>
        <w:t xml:space="preserve"> района Новосибирской области, минимально допустимый уровень обеспеченности населения кладбищ</w:t>
      </w:r>
      <w:r w:rsidR="00C70605" w:rsidRPr="001F07A0">
        <w:rPr>
          <w:sz w:val="28"/>
          <w:szCs w:val="28"/>
        </w:rPr>
        <w:t>ами составляет 0,24 га на 1 тысячу</w:t>
      </w:r>
      <w:r w:rsidRPr="001F07A0">
        <w:rPr>
          <w:sz w:val="28"/>
          <w:szCs w:val="28"/>
        </w:rPr>
        <w:t xml:space="preserve"> чел</w:t>
      </w:r>
      <w:r w:rsidR="00C70605" w:rsidRPr="001F07A0">
        <w:rPr>
          <w:sz w:val="28"/>
          <w:szCs w:val="28"/>
        </w:rPr>
        <w:t>овек</w:t>
      </w:r>
      <w:r w:rsidRPr="001F07A0">
        <w:rPr>
          <w:sz w:val="28"/>
          <w:szCs w:val="28"/>
        </w:rPr>
        <w:t>.</w:t>
      </w:r>
    </w:p>
    <w:p w14:paraId="538768F0" w14:textId="77777777" w:rsidR="00135BEF" w:rsidRPr="001F07A0" w:rsidRDefault="00135BEF" w:rsidP="00135BEF">
      <w:pPr>
        <w:ind w:firstLine="567"/>
        <w:jc w:val="both"/>
        <w:rPr>
          <w:sz w:val="28"/>
          <w:szCs w:val="28"/>
        </w:rPr>
      </w:pPr>
      <w:r w:rsidRPr="001F07A0">
        <w:rPr>
          <w:sz w:val="28"/>
          <w:szCs w:val="28"/>
        </w:rPr>
        <w:t>На территории Промышленного сельсовета нет кладбищ. Захоронение гра</w:t>
      </w:r>
      <w:r w:rsidR="005C4193" w:rsidRPr="001F07A0">
        <w:rPr>
          <w:sz w:val="28"/>
          <w:szCs w:val="28"/>
        </w:rPr>
        <w:t>ждан производится на кладбище деревни</w:t>
      </w:r>
      <w:r w:rsidR="00DE2017" w:rsidRPr="001F07A0">
        <w:rPr>
          <w:sz w:val="28"/>
          <w:szCs w:val="28"/>
        </w:rPr>
        <w:t xml:space="preserve"> Евсино Шибковского сельсовета</w:t>
      </w:r>
      <w:r w:rsidRPr="001F07A0">
        <w:rPr>
          <w:sz w:val="28"/>
          <w:szCs w:val="28"/>
        </w:rPr>
        <w:t>.</w:t>
      </w:r>
    </w:p>
    <w:p w14:paraId="0CD193C9" w14:textId="77777777" w:rsidR="00135BEF" w:rsidRPr="001F07A0" w:rsidRDefault="00135BEF" w:rsidP="00C70605">
      <w:pPr>
        <w:ind w:firstLine="567"/>
        <w:jc w:val="both"/>
        <w:rPr>
          <w:sz w:val="28"/>
          <w:szCs w:val="28"/>
        </w:rPr>
      </w:pPr>
      <w:r w:rsidRPr="001F07A0">
        <w:rPr>
          <w:sz w:val="28"/>
          <w:szCs w:val="28"/>
        </w:rPr>
        <w:t>Необходима организация и содержание мест захоронения.</w:t>
      </w:r>
    </w:p>
    <w:p w14:paraId="5F1F3C44" w14:textId="77777777" w:rsidR="008F2BE0" w:rsidRPr="001F07A0" w:rsidRDefault="008F2BE0" w:rsidP="00C70605">
      <w:pPr>
        <w:pStyle w:val="a5"/>
        <w:spacing w:before="0" w:after="0"/>
        <w:ind w:right="-284"/>
        <w:rPr>
          <w:sz w:val="28"/>
          <w:szCs w:val="28"/>
        </w:rPr>
      </w:pPr>
    </w:p>
    <w:p w14:paraId="4C57EA06" w14:textId="77777777" w:rsidR="00224811" w:rsidRPr="001F07A0" w:rsidRDefault="00224811" w:rsidP="00C70605">
      <w:pPr>
        <w:pStyle w:val="3"/>
        <w:spacing w:before="0" w:after="0"/>
        <w:ind w:left="0" w:right="-284"/>
        <w:rPr>
          <w:sz w:val="28"/>
          <w:szCs w:val="28"/>
        </w:rPr>
      </w:pPr>
      <w:bookmarkStart w:id="273" w:name="_Toc11483345"/>
      <w:bookmarkStart w:id="274" w:name="_Toc19276424"/>
      <w:bookmarkStart w:id="275" w:name="_Toc28611481"/>
      <w:r w:rsidRPr="001F07A0">
        <w:rPr>
          <w:sz w:val="28"/>
          <w:szCs w:val="28"/>
        </w:rPr>
        <w:t>Мероприятия по благоустройству и озеленению</w:t>
      </w:r>
      <w:bookmarkEnd w:id="273"/>
      <w:bookmarkEnd w:id="274"/>
      <w:bookmarkEnd w:id="275"/>
    </w:p>
    <w:p w14:paraId="63B9C28B" w14:textId="77777777" w:rsidR="00C70605" w:rsidRPr="001F07A0" w:rsidRDefault="00C70605" w:rsidP="00C70605">
      <w:pPr>
        <w:pStyle w:val="a5"/>
        <w:spacing w:before="0" w:after="0"/>
      </w:pPr>
    </w:p>
    <w:p w14:paraId="68692A95" w14:textId="77777777" w:rsidR="00224811" w:rsidRPr="001F07A0" w:rsidRDefault="00224811" w:rsidP="004B60E8">
      <w:pPr>
        <w:pStyle w:val="a5"/>
        <w:spacing w:before="0" w:after="0"/>
        <w:ind w:right="-2"/>
        <w:rPr>
          <w:sz w:val="28"/>
          <w:szCs w:val="28"/>
        </w:rPr>
      </w:pPr>
      <w:r w:rsidRPr="001F07A0">
        <w:rPr>
          <w:sz w:val="28"/>
          <w:szCs w:val="28"/>
        </w:rPr>
        <w:t xml:space="preserve">Создание и эксплуатация элементов благоустройства и озеленения обеспечивают требования охраны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w:t>
      </w:r>
      <w:r w:rsidR="008323B0" w:rsidRPr="001F07A0">
        <w:rPr>
          <w:sz w:val="28"/>
          <w:szCs w:val="28"/>
        </w:rPr>
        <w:t>Промышленного</w:t>
      </w:r>
      <w:r w:rsidR="007E4052" w:rsidRPr="001F07A0">
        <w:rPr>
          <w:sz w:val="28"/>
          <w:szCs w:val="28"/>
        </w:rPr>
        <w:t xml:space="preserve"> сельсовета</w:t>
      </w:r>
      <w:r w:rsidRPr="001F07A0">
        <w:rPr>
          <w:sz w:val="28"/>
          <w:szCs w:val="28"/>
        </w:rPr>
        <w:t>.</w:t>
      </w:r>
    </w:p>
    <w:p w14:paraId="25937909" w14:textId="77777777" w:rsidR="00224811" w:rsidRPr="001F07A0" w:rsidRDefault="00224811" w:rsidP="004B60E8">
      <w:pPr>
        <w:pStyle w:val="a5"/>
        <w:spacing w:before="0" w:after="0"/>
        <w:ind w:right="-2"/>
        <w:rPr>
          <w:sz w:val="28"/>
          <w:szCs w:val="28"/>
        </w:rPr>
      </w:pPr>
      <w:r w:rsidRPr="001F07A0">
        <w:rPr>
          <w:sz w:val="28"/>
          <w:szCs w:val="28"/>
        </w:rPr>
        <w:t xml:space="preserve">При строительстве общественно-деловой и жилой застройки </w:t>
      </w:r>
      <w:r w:rsidR="007142C4" w:rsidRPr="001F07A0">
        <w:rPr>
          <w:sz w:val="28"/>
          <w:szCs w:val="28"/>
        </w:rPr>
        <w:t>г</w:t>
      </w:r>
      <w:r w:rsidR="00CB08AE" w:rsidRPr="001F07A0">
        <w:rPr>
          <w:sz w:val="28"/>
          <w:szCs w:val="28"/>
        </w:rPr>
        <w:t>енеральным планом</w:t>
      </w:r>
      <w:r w:rsidRPr="001F07A0">
        <w:rPr>
          <w:sz w:val="28"/>
          <w:szCs w:val="28"/>
        </w:rPr>
        <w:t xml:space="preserve"> предлагается произвести благоустройство территории:</w:t>
      </w:r>
    </w:p>
    <w:p w14:paraId="25971F1E" w14:textId="77777777" w:rsidR="0096597B" w:rsidRPr="001F07A0" w:rsidRDefault="00C70605" w:rsidP="004B60E8">
      <w:pPr>
        <w:ind w:right="-2" w:firstLine="567"/>
        <w:jc w:val="both"/>
        <w:rPr>
          <w:sz w:val="28"/>
          <w:szCs w:val="28"/>
        </w:rPr>
      </w:pPr>
      <w:r w:rsidRPr="001F07A0">
        <w:rPr>
          <w:sz w:val="28"/>
          <w:szCs w:val="28"/>
        </w:rPr>
        <w:lastRenderedPageBreak/>
        <w:t xml:space="preserve">‒ </w:t>
      </w:r>
      <w:r w:rsidR="00A930E1" w:rsidRPr="001F07A0">
        <w:rPr>
          <w:sz w:val="28"/>
          <w:szCs w:val="28"/>
        </w:rPr>
        <w:t>о</w:t>
      </w:r>
      <w:r w:rsidR="0096597B" w:rsidRPr="001F07A0">
        <w:rPr>
          <w:sz w:val="28"/>
          <w:szCs w:val="28"/>
        </w:rPr>
        <w:t>беспечение устойчивого функционирования сети уличного освещения п</w:t>
      </w:r>
      <w:r w:rsidR="00FD0F9A" w:rsidRPr="001F07A0">
        <w:rPr>
          <w:sz w:val="28"/>
          <w:szCs w:val="28"/>
        </w:rPr>
        <w:t>оселка</w:t>
      </w:r>
      <w:r w:rsidR="0096597B" w:rsidRPr="001F07A0">
        <w:rPr>
          <w:sz w:val="28"/>
          <w:szCs w:val="28"/>
        </w:rPr>
        <w:t xml:space="preserve"> Керамкомбинат;</w:t>
      </w:r>
    </w:p>
    <w:p w14:paraId="31919B5D" w14:textId="77777777" w:rsidR="0096597B" w:rsidRPr="001F07A0" w:rsidRDefault="00C70605" w:rsidP="00C70605">
      <w:pPr>
        <w:ind w:firstLine="567"/>
        <w:jc w:val="both"/>
        <w:rPr>
          <w:sz w:val="28"/>
          <w:szCs w:val="28"/>
        </w:rPr>
      </w:pPr>
      <w:r w:rsidRPr="001F07A0">
        <w:rPr>
          <w:sz w:val="28"/>
          <w:szCs w:val="28"/>
        </w:rPr>
        <w:t xml:space="preserve">‒ </w:t>
      </w:r>
      <w:r w:rsidR="00A930E1" w:rsidRPr="001F07A0">
        <w:rPr>
          <w:sz w:val="28"/>
          <w:szCs w:val="28"/>
        </w:rPr>
        <w:t>о</w:t>
      </w:r>
      <w:r w:rsidR="0096597B" w:rsidRPr="001F07A0">
        <w:rPr>
          <w:sz w:val="28"/>
          <w:szCs w:val="28"/>
        </w:rPr>
        <w:t>бустройство детских площадок;</w:t>
      </w:r>
    </w:p>
    <w:p w14:paraId="3A0213FB" w14:textId="77777777" w:rsidR="0096597B" w:rsidRPr="001F07A0" w:rsidRDefault="00C70605" w:rsidP="00C70605">
      <w:pPr>
        <w:ind w:firstLine="567"/>
        <w:jc w:val="both"/>
        <w:rPr>
          <w:sz w:val="28"/>
          <w:szCs w:val="28"/>
        </w:rPr>
      </w:pPr>
      <w:r w:rsidRPr="001F07A0">
        <w:rPr>
          <w:sz w:val="28"/>
          <w:szCs w:val="28"/>
        </w:rPr>
        <w:t xml:space="preserve">‒ </w:t>
      </w:r>
      <w:r w:rsidR="00A930E1" w:rsidRPr="001F07A0">
        <w:rPr>
          <w:sz w:val="28"/>
          <w:szCs w:val="28"/>
        </w:rPr>
        <w:t>о</w:t>
      </w:r>
      <w:r w:rsidR="0096597B" w:rsidRPr="001F07A0">
        <w:rPr>
          <w:sz w:val="28"/>
          <w:szCs w:val="28"/>
        </w:rPr>
        <w:t>бустройство площадок для мусорных контейнеров мест общего пользования;</w:t>
      </w:r>
    </w:p>
    <w:p w14:paraId="7CC54BD0" w14:textId="77777777" w:rsidR="0096597B" w:rsidRPr="001F07A0" w:rsidRDefault="00C70605" w:rsidP="00C70605">
      <w:pPr>
        <w:ind w:firstLine="567"/>
        <w:jc w:val="both"/>
        <w:rPr>
          <w:sz w:val="28"/>
          <w:szCs w:val="28"/>
        </w:rPr>
      </w:pPr>
      <w:r w:rsidRPr="001F07A0">
        <w:rPr>
          <w:sz w:val="28"/>
          <w:szCs w:val="28"/>
        </w:rPr>
        <w:t xml:space="preserve">‒ </w:t>
      </w:r>
      <w:r w:rsidR="00A930E1" w:rsidRPr="001F07A0">
        <w:rPr>
          <w:sz w:val="28"/>
          <w:szCs w:val="28"/>
        </w:rPr>
        <w:t>о</w:t>
      </w:r>
      <w:r w:rsidR="0096597B" w:rsidRPr="001F07A0">
        <w:rPr>
          <w:sz w:val="28"/>
          <w:szCs w:val="28"/>
        </w:rPr>
        <w:t>рганизация зоны отдыха для населения среднего и старшего возраста;</w:t>
      </w:r>
    </w:p>
    <w:p w14:paraId="37FA5D47" w14:textId="77777777" w:rsidR="0096597B" w:rsidRPr="001F07A0" w:rsidRDefault="00C70605" w:rsidP="00C70605">
      <w:pPr>
        <w:ind w:firstLine="567"/>
        <w:jc w:val="both"/>
        <w:rPr>
          <w:color w:val="000000"/>
          <w:sz w:val="28"/>
          <w:szCs w:val="28"/>
        </w:rPr>
      </w:pPr>
      <w:r w:rsidRPr="001F07A0">
        <w:rPr>
          <w:sz w:val="28"/>
          <w:szCs w:val="28"/>
        </w:rPr>
        <w:t xml:space="preserve">‒ </w:t>
      </w:r>
      <w:r w:rsidR="00A930E1" w:rsidRPr="001F07A0">
        <w:rPr>
          <w:color w:val="000000"/>
          <w:sz w:val="28"/>
          <w:szCs w:val="28"/>
        </w:rPr>
        <w:t>у</w:t>
      </w:r>
      <w:r w:rsidR="0096597B" w:rsidRPr="001F07A0">
        <w:rPr>
          <w:color w:val="000000"/>
          <w:sz w:val="28"/>
          <w:szCs w:val="28"/>
        </w:rPr>
        <w:t>лучшение архитектурно-планировочного облика Промышленного сельсовета</w:t>
      </w:r>
      <w:r w:rsidR="0096597B" w:rsidRPr="001F07A0">
        <w:rPr>
          <w:sz w:val="28"/>
          <w:szCs w:val="28"/>
        </w:rPr>
        <w:t>;</w:t>
      </w:r>
    </w:p>
    <w:p w14:paraId="1AD94A3B" w14:textId="77777777" w:rsidR="0096597B" w:rsidRPr="001F07A0" w:rsidRDefault="00C70605" w:rsidP="00C70605">
      <w:pPr>
        <w:ind w:firstLine="567"/>
        <w:jc w:val="both"/>
        <w:rPr>
          <w:sz w:val="28"/>
          <w:szCs w:val="28"/>
        </w:rPr>
      </w:pPr>
      <w:r w:rsidRPr="001F07A0">
        <w:rPr>
          <w:sz w:val="28"/>
          <w:szCs w:val="28"/>
        </w:rPr>
        <w:t xml:space="preserve">‒ </w:t>
      </w:r>
      <w:r w:rsidR="00A930E1" w:rsidRPr="001F07A0">
        <w:rPr>
          <w:sz w:val="28"/>
          <w:szCs w:val="28"/>
        </w:rPr>
        <w:t>о</w:t>
      </w:r>
      <w:r w:rsidR="0096597B" w:rsidRPr="001F07A0">
        <w:rPr>
          <w:sz w:val="28"/>
          <w:szCs w:val="28"/>
        </w:rPr>
        <w:t>рганизация и содержание мест захоронения;</w:t>
      </w:r>
    </w:p>
    <w:p w14:paraId="1D018051" w14:textId="77777777" w:rsidR="0096597B" w:rsidRPr="001F07A0" w:rsidRDefault="00C70605" w:rsidP="00C70605">
      <w:pPr>
        <w:ind w:firstLine="567"/>
        <w:jc w:val="both"/>
        <w:rPr>
          <w:sz w:val="28"/>
          <w:szCs w:val="28"/>
        </w:rPr>
      </w:pPr>
      <w:r w:rsidRPr="001F07A0">
        <w:rPr>
          <w:sz w:val="28"/>
          <w:szCs w:val="28"/>
        </w:rPr>
        <w:t xml:space="preserve">‒ </w:t>
      </w:r>
      <w:r w:rsidR="00A930E1" w:rsidRPr="001F07A0">
        <w:rPr>
          <w:sz w:val="28"/>
          <w:szCs w:val="28"/>
        </w:rPr>
        <w:t>о</w:t>
      </w:r>
      <w:r w:rsidR="00FD0F9A" w:rsidRPr="001F07A0">
        <w:rPr>
          <w:sz w:val="28"/>
          <w:szCs w:val="28"/>
        </w:rPr>
        <w:t>зеленение территорий поселка</w:t>
      </w:r>
      <w:r w:rsidR="0096597B" w:rsidRPr="001F07A0">
        <w:rPr>
          <w:sz w:val="28"/>
          <w:szCs w:val="28"/>
        </w:rPr>
        <w:t xml:space="preserve"> Керамкомбинат.</w:t>
      </w:r>
    </w:p>
    <w:p w14:paraId="5DA476D2" w14:textId="77777777" w:rsidR="0096597B" w:rsidRPr="001F07A0" w:rsidRDefault="0096597B" w:rsidP="0096597B">
      <w:pPr>
        <w:pStyle w:val="S3"/>
        <w:spacing w:line="240" w:lineRule="auto"/>
        <w:rPr>
          <w:sz w:val="28"/>
          <w:szCs w:val="28"/>
        </w:rPr>
      </w:pPr>
      <w:r w:rsidRPr="001F07A0">
        <w:rPr>
          <w:sz w:val="28"/>
          <w:szCs w:val="28"/>
        </w:rPr>
        <w:t>Генеральным планом предусмотрены следующие мероприятия по озеленению территории:</w:t>
      </w:r>
    </w:p>
    <w:p w14:paraId="096F3680" w14:textId="77777777" w:rsidR="0096597B" w:rsidRPr="001F07A0" w:rsidRDefault="00C70605" w:rsidP="00C70605">
      <w:pPr>
        <w:pStyle w:val="S5"/>
      </w:pPr>
      <w:r w:rsidRPr="001F07A0">
        <w:t xml:space="preserve">‒  </w:t>
      </w:r>
      <w:r w:rsidR="0096597B" w:rsidRPr="001F07A0">
        <w:t>создание системы зеленых насаждений;</w:t>
      </w:r>
    </w:p>
    <w:p w14:paraId="0A8A88AC" w14:textId="77777777" w:rsidR="0096597B" w:rsidRPr="001F07A0" w:rsidRDefault="00C70605" w:rsidP="00C70605">
      <w:pPr>
        <w:pStyle w:val="S5"/>
      </w:pPr>
      <w:r w:rsidRPr="001F07A0">
        <w:t xml:space="preserve">‒ </w:t>
      </w:r>
      <w:r w:rsidR="0096597B" w:rsidRPr="001F07A0">
        <w:t>сохранение естественной древесно-кустарниковой растительности;</w:t>
      </w:r>
    </w:p>
    <w:p w14:paraId="7FA9DC7D" w14:textId="77777777" w:rsidR="0096597B" w:rsidRPr="001F07A0" w:rsidRDefault="00C70605" w:rsidP="00C70605">
      <w:pPr>
        <w:pStyle w:val="S5"/>
      </w:pPr>
      <w:r w:rsidRPr="001F07A0">
        <w:t xml:space="preserve">‒ </w:t>
      </w:r>
      <w:r w:rsidR="0096597B" w:rsidRPr="001F07A0">
        <w:t>восстановление растительного покрова в местах сильной деградации зеленых насаждений;</w:t>
      </w:r>
    </w:p>
    <w:p w14:paraId="327C957B" w14:textId="77777777" w:rsidR="0096597B" w:rsidRPr="001F07A0" w:rsidRDefault="00C70605" w:rsidP="00C70605">
      <w:pPr>
        <w:pStyle w:val="S5"/>
      </w:pPr>
      <w:r w:rsidRPr="001F07A0">
        <w:t xml:space="preserve">‒ </w:t>
      </w:r>
      <w:r w:rsidR="0096597B" w:rsidRPr="001F07A0">
        <w:t>целенаправленное формирование крупных насаждений, устойчивых к влиянию антропогенных и техногенных факторов;</w:t>
      </w:r>
    </w:p>
    <w:p w14:paraId="707F6313" w14:textId="77777777" w:rsidR="0096597B" w:rsidRPr="001F07A0" w:rsidRDefault="00C70605" w:rsidP="00C70605">
      <w:pPr>
        <w:pStyle w:val="af5"/>
        <w:tabs>
          <w:tab w:val="left" w:pos="0"/>
          <w:tab w:val="left" w:pos="1134"/>
        </w:tabs>
        <w:ind w:left="0" w:firstLine="567"/>
        <w:contextualSpacing w:val="0"/>
        <w:jc w:val="both"/>
        <w:rPr>
          <w:sz w:val="28"/>
          <w:szCs w:val="28"/>
        </w:rPr>
      </w:pPr>
      <w:r w:rsidRPr="001F07A0">
        <w:rPr>
          <w:sz w:val="28"/>
          <w:szCs w:val="28"/>
        </w:rPr>
        <w:t xml:space="preserve">‒ </w:t>
      </w:r>
      <w:r w:rsidR="0096597B" w:rsidRPr="001F07A0">
        <w:rPr>
          <w:sz w:val="28"/>
          <w:szCs w:val="28"/>
        </w:rPr>
        <w:t>дополнить систему озеленения общего пользования должны зеленные насаждения ограниченного пользования на участках детских садов, школ, больниц, а также озеленение санитарно-защитных зон от железной дороги и промпредприятий, защитное озеленение по автомагистралям и садово-огородные участки, парк отдыха возле пруда.</w:t>
      </w:r>
    </w:p>
    <w:p w14:paraId="6208D679" w14:textId="77777777" w:rsidR="00224811" w:rsidRPr="001F07A0" w:rsidRDefault="00224811" w:rsidP="00673EED">
      <w:pPr>
        <w:ind w:right="-2" w:firstLine="567"/>
        <w:jc w:val="both"/>
        <w:rPr>
          <w:sz w:val="28"/>
          <w:szCs w:val="28"/>
        </w:rPr>
      </w:pPr>
      <w:r w:rsidRPr="001F07A0">
        <w:rPr>
          <w:sz w:val="28"/>
          <w:szCs w:val="28"/>
        </w:rPr>
        <w:t>Озеленение территорий перспективной застройки и новых транспортных магистралей, создание лесопарков из естественных насаждений деревьев и кустарников хвойных и лиственных пород осуществляется по планам благоустройства и озеленения, входящим в состав проектной документации на строительство объектов, а также по отдельным проектам ландшафтного строительства.</w:t>
      </w:r>
    </w:p>
    <w:p w14:paraId="0818C27E" w14:textId="77777777" w:rsidR="00051FEB" w:rsidRPr="001F07A0" w:rsidRDefault="00051FEB" w:rsidP="00224811">
      <w:pPr>
        <w:ind w:right="-284" w:firstLine="567"/>
        <w:jc w:val="both"/>
        <w:rPr>
          <w:sz w:val="28"/>
          <w:szCs w:val="28"/>
        </w:rPr>
      </w:pPr>
    </w:p>
    <w:p w14:paraId="38EA09C8" w14:textId="77777777" w:rsidR="00051FEB" w:rsidRPr="001F07A0" w:rsidRDefault="00051FEB" w:rsidP="00A66A0F">
      <w:pPr>
        <w:pStyle w:val="2"/>
        <w:spacing w:before="0" w:after="0"/>
        <w:ind w:left="0" w:right="-285"/>
      </w:pPr>
      <w:bookmarkStart w:id="276" w:name="_Toc3385932"/>
      <w:bookmarkStart w:id="277" w:name="_Toc11483346"/>
      <w:bookmarkStart w:id="278" w:name="_Toc19276425"/>
      <w:bookmarkStart w:id="279" w:name="_Toc28611482"/>
      <w:r w:rsidRPr="001F07A0">
        <w:t>Перечень основных факторов риска возникновения чрезвычайных ситуаций природного и техногенного характера</w:t>
      </w:r>
      <w:bookmarkEnd w:id="276"/>
      <w:bookmarkEnd w:id="277"/>
      <w:bookmarkEnd w:id="278"/>
      <w:bookmarkEnd w:id="279"/>
    </w:p>
    <w:p w14:paraId="0586055E" w14:textId="77777777" w:rsidR="00A66A0F" w:rsidRPr="001F07A0" w:rsidRDefault="00A66A0F" w:rsidP="00A66A0F">
      <w:pPr>
        <w:pStyle w:val="a5"/>
        <w:spacing w:before="0" w:after="0"/>
      </w:pPr>
    </w:p>
    <w:p w14:paraId="0188941C" w14:textId="77777777" w:rsidR="00051FEB" w:rsidRPr="001F07A0" w:rsidRDefault="00051FEB" w:rsidP="00A66A0F">
      <w:pPr>
        <w:pStyle w:val="a5"/>
        <w:spacing w:before="0" w:after="0"/>
        <w:ind w:right="-2"/>
        <w:rPr>
          <w:sz w:val="28"/>
          <w:szCs w:val="28"/>
        </w:rPr>
      </w:pPr>
      <w:r w:rsidRPr="001F07A0">
        <w:rPr>
          <w:sz w:val="28"/>
          <w:szCs w:val="28"/>
        </w:rPr>
        <w:t>Согласно ГОСТ Р 22.0.02-94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6FA6A90C" w14:textId="77777777" w:rsidR="00051FEB" w:rsidRPr="001F07A0" w:rsidRDefault="00051FEB" w:rsidP="00A66A0F">
      <w:pPr>
        <w:pStyle w:val="a5"/>
        <w:spacing w:before="0" w:after="0"/>
        <w:ind w:right="-2"/>
        <w:rPr>
          <w:sz w:val="28"/>
          <w:szCs w:val="28"/>
        </w:rPr>
      </w:pPr>
      <w:r w:rsidRPr="001F07A0">
        <w:rPr>
          <w:sz w:val="28"/>
          <w:szCs w:val="28"/>
        </w:rPr>
        <w:t>Различают чрезвычайные ситуации по характеру источника (природные, техногенные, биолого-социальные и военные) и по масштабам (локальные, местные, территориальные, региональные, федеральные и трансграничные).</w:t>
      </w:r>
    </w:p>
    <w:p w14:paraId="67B01803" w14:textId="77777777" w:rsidR="00051FEB" w:rsidRPr="001F07A0" w:rsidRDefault="00051FEB" w:rsidP="00A66A0F">
      <w:pPr>
        <w:pStyle w:val="a5"/>
        <w:spacing w:before="0" w:after="0"/>
        <w:ind w:right="-2"/>
        <w:rPr>
          <w:sz w:val="28"/>
          <w:szCs w:val="28"/>
        </w:rPr>
      </w:pPr>
      <w:r w:rsidRPr="001F07A0">
        <w:rPr>
          <w:sz w:val="28"/>
          <w:szCs w:val="28"/>
        </w:rPr>
        <w:lastRenderedPageBreak/>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14:paraId="69960A9F" w14:textId="77777777" w:rsidR="00051FEB" w:rsidRPr="001F07A0" w:rsidRDefault="00051FEB" w:rsidP="00A66A0F">
      <w:pPr>
        <w:pStyle w:val="a5"/>
        <w:spacing w:before="0" w:after="0"/>
        <w:ind w:right="-2"/>
        <w:rPr>
          <w:sz w:val="28"/>
          <w:szCs w:val="28"/>
        </w:rPr>
      </w:pPr>
      <w:r w:rsidRPr="001F07A0">
        <w:rPr>
          <w:sz w:val="28"/>
          <w:szCs w:val="28"/>
        </w:rPr>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14:paraId="3C22664E" w14:textId="77777777" w:rsidR="008F2BE0" w:rsidRPr="001F07A0" w:rsidRDefault="008F2BE0" w:rsidP="00051FEB">
      <w:pPr>
        <w:pStyle w:val="a5"/>
        <w:spacing w:before="0" w:after="0"/>
        <w:ind w:right="-285"/>
        <w:rPr>
          <w:sz w:val="28"/>
          <w:szCs w:val="28"/>
        </w:rPr>
      </w:pPr>
    </w:p>
    <w:p w14:paraId="0EBB916F" w14:textId="77777777" w:rsidR="00051FEB" w:rsidRPr="001F07A0" w:rsidRDefault="00051FEB" w:rsidP="006466A6">
      <w:pPr>
        <w:pStyle w:val="3"/>
        <w:spacing w:before="0" w:after="0"/>
        <w:ind w:left="0"/>
        <w:jc w:val="both"/>
        <w:rPr>
          <w:sz w:val="28"/>
          <w:szCs w:val="28"/>
        </w:rPr>
      </w:pPr>
      <w:bookmarkStart w:id="280" w:name="_Toc372547340"/>
      <w:bookmarkStart w:id="281" w:name="_Toc484523135"/>
      <w:bookmarkStart w:id="282" w:name="_Toc494444607"/>
      <w:bookmarkStart w:id="283" w:name="_Toc517786871"/>
      <w:bookmarkStart w:id="284" w:name="_Toc3385933"/>
      <w:bookmarkStart w:id="285" w:name="_Toc11483347"/>
      <w:bookmarkStart w:id="286" w:name="_Toc19276426"/>
      <w:bookmarkStart w:id="287" w:name="_Toc28611483"/>
      <w:r w:rsidRPr="001F07A0">
        <w:rPr>
          <w:sz w:val="28"/>
          <w:szCs w:val="28"/>
        </w:rPr>
        <w:t>Перечень возможных источников чрезвычайных ситуаций природного характера</w:t>
      </w:r>
      <w:bookmarkEnd w:id="280"/>
      <w:bookmarkEnd w:id="281"/>
      <w:bookmarkEnd w:id="282"/>
      <w:bookmarkEnd w:id="283"/>
      <w:bookmarkEnd w:id="284"/>
      <w:bookmarkEnd w:id="285"/>
      <w:bookmarkEnd w:id="286"/>
      <w:bookmarkEnd w:id="287"/>
    </w:p>
    <w:p w14:paraId="4CC713A9" w14:textId="77777777" w:rsidR="00A66A0F" w:rsidRPr="001F07A0" w:rsidRDefault="00A66A0F" w:rsidP="00A66A0F">
      <w:pPr>
        <w:pStyle w:val="a5"/>
        <w:spacing w:before="0" w:after="0"/>
      </w:pPr>
    </w:p>
    <w:p w14:paraId="0C4A070D" w14:textId="77777777" w:rsidR="00DB10A5" w:rsidRPr="001F07A0" w:rsidRDefault="00051FEB" w:rsidP="00830264">
      <w:pPr>
        <w:pStyle w:val="a5"/>
        <w:spacing w:before="0" w:after="0"/>
        <w:ind w:right="-2"/>
        <w:rPr>
          <w:sz w:val="28"/>
          <w:szCs w:val="28"/>
        </w:rPr>
      </w:pPr>
      <w:bookmarkStart w:id="288" w:name="_Ref318476565"/>
      <w:r w:rsidRPr="001F07A0">
        <w:rPr>
          <w:sz w:val="28"/>
          <w:szCs w:val="28"/>
        </w:rPr>
        <w:t>В соответствии с ГОСТ Р 22.0.06-95 «Безопасность в чрезвычайных ситуациях. Источники природных чрезвычайных ситуаций. Поражающие факторы</w:t>
      </w:r>
      <w:r w:rsidR="006D2FB1" w:rsidRPr="001F07A0">
        <w:rPr>
          <w:sz w:val="28"/>
          <w:szCs w:val="28"/>
        </w:rPr>
        <w:t xml:space="preserve">. </w:t>
      </w:r>
      <w:r w:rsidRPr="001F07A0">
        <w:rPr>
          <w:sz w:val="28"/>
          <w:szCs w:val="28"/>
        </w:rPr>
        <w:t xml:space="preserve">Номенклатура параметров поражающих воздействий» на рассматриваемой территории возможны следующие чрезвычайные ситуации, представлены ниже </w:t>
      </w:r>
      <w:r w:rsidR="00176EDB" w:rsidRPr="001F07A0">
        <w:rPr>
          <w:sz w:val="28"/>
          <w:szCs w:val="28"/>
        </w:rPr>
        <w:t>в таблице</w:t>
      </w:r>
      <w:r w:rsidR="00F646AD" w:rsidRPr="001F07A0">
        <w:rPr>
          <w:sz w:val="28"/>
          <w:szCs w:val="28"/>
        </w:rPr>
        <w:t xml:space="preserve"> 3</w:t>
      </w:r>
      <w:r w:rsidR="002028CB" w:rsidRPr="001F07A0">
        <w:rPr>
          <w:sz w:val="28"/>
          <w:szCs w:val="28"/>
        </w:rPr>
        <w:t>4</w:t>
      </w:r>
      <w:r w:rsidR="00F646AD" w:rsidRPr="001F07A0">
        <w:rPr>
          <w:sz w:val="28"/>
          <w:szCs w:val="28"/>
        </w:rPr>
        <w:t>.</w:t>
      </w:r>
    </w:p>
    <w:p w14:paraId="0EFD2A3C" w14:textId="77777777" w:rsidR="00F646AD" w:rsidRPr="001F07A0" w:rsidRDefault="00F646AD" w:rsidP="00830264">
      <w:pPr>
        <w:pStyle w:val="a5"/>
        <w:spacing w:before="0" w:after="0"/>
        <w:ind w:right="-2"/>
        <w:rPr>
          <w:sz w:val="28"/>
          <w:szCs w:val="28"/>
        </w:rPr>
      </w:pPr>
    </w:p>
    <w:p w14:paraId="2149EF3B" w14:textId="77777777" w:rsidR="00F646AD" w:rsidRPr="001F07A0" w:rsidRDefault="00F646AD" w:rsidP="00F646AD">
      <w:pPr>
        <w:jc w:val="both"/>
        <w:rPr>
          <w:sz w:val="28"/>
          <w:szCs w:val="28"/>
        </w:rPr>
      </w:pPr>
      <w:r w:rsidRPr="001F07A0">
        <w:rPr>
          <w:sz w:val="28"/>
          <w:szCs w:val="28"/>
        </w:rPr>
        <w:t>Таблица 3</w:t>
      </w:r>
      <w:r w:rsidR="002028CB" w:rsidRPr="001F07A0">
        <w:rPr>
          <w:sz w:val="28"/>
          <w:szCs w:val="28"/>
        </w:rPr>
        <w:t>4</w:t>
      </w:r>
      <w:r w:rsidRPr="001F07A0">
        <w:rPr>
          <w:sz w:val="28"/>
          <w:szCs w:val="28"/>
        </w:rPr>
        <w:t xml:space="preserve"> - Источники природных чрезвычайных ситуаций</w:t>
      </w:r>
    </w:p>
    <w:tbl>
      <w:tblPr>
        <w:tblpPr w:leftFromText="180" w:rightFromText="180" w:vertAnchor="text" w:horzAnchor="margin" w:tblpX="108" w:tblpY="380"/>
        <w:tblW w:w="9889" w:type="dxa"/>
        <w:tblLayout w:type="fixed"/>
        <w:tblLook w:val="0000" w:firstRow="0" w:lastRow="0" w:firstColumn="0" w:lastColumn="0" w:noHBand="0" w:noVBand="0"/>
      </w:tblPr>
      <w:tblGrid>
        <w:gridCol w:w="821"/>
        <w:gridCol w:w="2406"/>
        <w:gridCol w:w="2693"/>
        <w:gridCol w:w="3969"/>
      </w:tblGrid>
      <w:tr w:rsidR="00F646AD" w:rsidRPr="001F07A0" w14:paraId="577B77DC" w14:textId="77777777" w:rsidTr="00AA290B">
        <w:trPr>
          <w:cantSplit/>
          <w:trHeight w:val="20"/>
          <w:tblHeader/>
        </w:trPr>
        <w:tc>
          <w:tcPr>
            <w:tcW w:w="821" w:type="dxa"/>
            <w:tcBorders>
              <w:top w:val="single" w:sz="4" w:space="0" w:color="000000"/>
              <w:left w:val="single" w:sz="4" w:space="0" w:color="000000"/>
              <w:bottom w:val="single" w:sz="4" w:space="0" w:color="000000"/>
            </w:tcBorders>
            <w:shd w:val="clear" w:color="auto" w:fill="auto"/>
            <w:vAlign w:val="center"/>
          </w:tcPr>
          <w:p w14:paraId="2C6B5D16" w14:textId="77777777" w:rsidR="00F646AD" w:rsidRPr="001F07A0" w:rsidRDefault="00F646AD" w:rsidP="0063166B">
            <w:pPr>
              <w:pStyle w:val="aff2"/>
              <w:ind w:right="-22"/>
              <w:rPr>
                <w:b w:val="0"/>
                <w:sz w:val="24"/>
                <w:szCs w:val="24"/>
              </w:rPr>
            </w:pPr>
            <w:r w:rsidRPr="001F07A0">
              <w:rPr>
                <w:b w:val="0"/>
                <w:sz w:val="24"/>
                <w:szCs w:val="24"/>
              </w:rPr>
              <w:t>№ п/п</w:t>
            </w:r>
          </w:p>
        </w:tc>
        <w:tc>
          <w:tcPr>
            <w:tcW w:w="2406" w:type="dxa"/>
            <w:tcBorders>
              <w:top w:val="single" w:sz="4" w:space="0" w:color="000000"/>
              <w:left w:val="single" w:sz="4" w:space="0" w:color="000000"/>
              <w:bottom w:val="single" w:sz="4" w:space="0" w:color="000000"/>
            </w:tcBorders>
            <w:shd w:val="clear" w:color="auto" w:fill="auto"/>
            <w:vAlign w:val="center"/>
          </w:tcPr>
          <w:p w14:paraId="2DDEE6BE" w14:textId="77777777" w:rsidR="00F646AD" w:rsidRPr="001F07A0" w:rsidRDefault="00F646AD" w:rsidP="0063166B">
            <w:pPr>
              <w:pStyle w:val="aff2"/>
              <w:ind w:right="-22"/>
              <w:rPr>
                <w:b w:val="0"/>
                <w:sz w:val="24"/>
                <w:szCs w:val="24"/>
              </w:rPr>
            </w:pPr>
            <w:r w:rsidRPr="001F07A0">
              <w:rPr>
                <w:b w:val="0"/>
                <w:sz w:val="24"/>
                <w:szCs w:val="24"/>
              </w:rPr>
              <w:t>Источник природной ЧС</w:t>
            </w:r>
          </w:p>
        </w:tc>
        <w:tc>
          <w:tcPr>
            <w:tcW w:w="2693" w:type="dxa"/>
            <w:tcBorders>
              <w:top w:val="single" w:sz="4" w:space="0" w:color="000000"/>
              <w:left w:val="single" w:sz="4" w:space="0" w:color="000000"/>
              <w:bottom w:val="single" w:sz="4" w:space="0" w:color="000000"/>
            </w:tcBorders>
            <w:shd w:val="clear" w:color="auto" w:fill="auto"/>
            <w:vAlign w:val="center"/>
          </w:tcPr>
          <w:p w14:paraId="5B46C104" w14:textId="77777777" w:rsidR="00F646AD" w:rsidRPr="001F07A0" w:rsidRDefault="00F646AD" w:rsidP="0063166B">
            <w:pPr>
              <w:pStyle w:val="aff2"/>
              <w:ind w:right="-22"/>
              <w:rPr>
                <w:b w:val="0"/>
                <w:sz w:val="24"/>
                <w:szCs w:val="24"/>
              </w:rPr>
            </w:pPr>
            <w:r w:rsidRPr="001F07A0">
              <w:rPr>
                <w:b w:val="0"/>
                <w:sz w:val="24"/>
                <w:szCs w:val="24"/>
              </w:rPr>
              <w:t>Наименование поражающего фактора</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7A6EC" w14:textId="77777777" w:rsidR="00F646AD" w:rsidRPr="001F07A0" w:rsidRDefault="00F646AD" w:rsidP="0063166B">
            <w:pPr>
              <w:pStyle w:val="aff2"/>
              <w:ind w:right="-22"/>
              <w:rPr>
                <w:b w:val="0"/>
                <w:sz w:val="24"/>
                <w:szCs w:val="24"/>
              </w:rPr>
            </w:pPr>
            <w:r w:rsidRPr="001F07A0">
              <w:rPr>
                <w:b w:val="0"/>
                <w:sz w:val="24"/>
                <w:szCs w:val="24"/>
              </w:rPr>
              <w:t>Характер действия, проявления поражающего фактора источника природной ЧС</w:t>
            </w:r>
          </w:p>
        </w:tc>
      </w:tr>
      <w:tr w:rsidR="00F646AD" w:rsidRPr="001F07A0" w14:paraId="6AC5424C" w14:textId="77777777" w:rsidTr="0063166B">
        <w:trPr>
          <w:cantSplit/>
          <w:trHeight w:val="20"/>
        </w:trPr>
        <w:tc>
          <w:tcPr>
            <w:tcW w:w="9889" w:type="dxa"/>
            <w:gridSpan w:val="4"/>
            <w:tcBorders>
              <w:left w:val="single" w:sz="4" w:space="0" w:color="000000"/>
              <w:bottom w:val="single" w:sz="4" w:space="0" w:color="000000"/>
              <w:right w:val="single" w:sz="4" w:space="0" w:color="000000"/>
            </w:tcBorders>
            <w:vAlign w:val="center"/>
          </w:tcPr>
          <w:p w14:paraId="36B221BE" w14:textId="77777777" w:rsidR="00F646AD" w:rsidRPr="001F07A0" w:rsidRDefault="00F646AD" w:rsidP="0063166B">
            <w:pPr>
              <w:pStyle w:val="aff2"/>
              <w:ind w:right="-22"/>
              <w:rPr>
                <w:b w:val="0"/>
                <w:sz w:val="24"/>
                <w:szCs w:val="24"/>
              </w:rPr>
            </w:pPr>
            <w:r w:rsidRPr="001F07A0">
              <w:rPr>
                <w:rFonts w:eastAsia="Calibri"/>
                <w:b w:val="0"/>
                <w:sz w:val="24"/>
                <w:szCs w:val="24"/>
              </w:rPr>
              <w:t>1 Опасные геологические процессы</w:t>
            </w:r>
          </w:p>
        </w:tc>
      </w:tr>
      <w:tr w:rsidR="00B502BF" w:rsidRPr="001F07A0" w14:paraId="751B7B7D" w14:textId="77777777" w:rsidTr="00AA290B">
        <w:trPr>
          <w:cantSplit/>
          <w:trHeight w:val="20"/>
        </w:trPr>
        <w:tc>
          <w:tcPr>
            <w:tcW w:w="821" w:type="dxa"/>
            <w:vMerge w:val="restart"/>
            <w:tcBorders>
              <w:top w:val="single" w:sz="4" w:space="0" w:color="000000"/>
              <w:left w:val="single" w:sz="4" w:space="0" w:color="000000"/>
            </w:tcBorders>
            <w:vAlign w:val="center"/>
          </w:tcPr>
          <w:p w14:paraId="2C8D5A5E" w14:textId="77777777" w:rsidR="00F646AD" w:rsidRPr="001F07A0" w:rsidRDefault="00F646AD" w:rsidP="0063166B">
            <w:pPr>
              <w:pStyle w:val="aff2"/>
              <w:ind w:right="-22"/>
              <w:rPr>
                <w:b w:val="0"/>
                <w:sz w:val="24"/>
                <w:szCs w:val="24"/>
                <w:lang w:val="en-US"/>
              </w:rPr>
            </w:pPr>
            <w:r w:rsidRPr="001F07A0">
              <w:rPr>
                <w:b w:val="0"/>
                <w:sz w:val="24"/>
                <w:szCs w:val="24"/>
              </w:rPr>
              <w:t>1</w:t>
            </w:r>
            <w:r w:rsidR="0063166B" w:rsidRPr="001F07A0">
              <w:rPr>
                <w:b w:val="0"/>
                <w:sz w:val="24"/>
                <w:szCs w:val="24"/>
                <w:lang w:val="en-US"/>
              </w:rPr>
              <w:t>.1</w:t>
            </w:r>
          </w:p>
        </w:tc>
        <w:tc>
          <w:tcPr>
            <w:tcW w:w="2406" w:type="dxa"/>
            <w:vMerge w:val="restart"/>
            <w:tcBorders>
              <w:top w:val="single" w:sz="4" w:space="0" w:color="000000"/>
              <w:left w:val="single" w:sz="4" w:space="0" w:color="000000"/>
            </w:tcBorders>
            <w:vAlign w:val="center"/>
          </w:tcPr>
          <w:p w14:paraId="45D08C42" w14:textId="77777777" w:rsidR="00F646AD" w:rsidRPr="001F07A0" w:rsidRDefault="00F646AD" w:rsidP="0063166B">
            <w:pPr>
              <w:pStyle w:val="aff2"/>
              <w:ind w:right="-22"/>
              <w:rPr>
                <w:b w:val="0"/>
                <w:sz w:val="24"/>
                <w:szCs w:val="24"/>
              </w:rPr>
            </w:pPr>
            <w:r w:rsidRPr="001F07A0">
              <w:rPr>
                <w:b w:val="0"/>
                <w:sz w:val="24"/>
                <w:szCs w:val="24"/>
              </w:rPr>
              <w:t>Землетрясение</w:t>
            </w:r>
          </w:p>
        </w:tc>
        <w:tc>
          <w:tcPr>
            <w:tcW w:w="2693" w:type="dxa"/>
            <w:tcBorders>
              <w:top w:val="single" w:sz="4" w:space="0" w:color="000000"/>
              <w:left w:val="single" w:sz="4" w:space="0" w:color="000000"/>
              <w:bottom w:val="single" w:sz="4" w:space="0" w:color="000000"/>
            </w:tcBorders>
            <w:vAlign w:val="center"/>
          </w:tcPr>
          <w:p w14:paraId="6CA19E16" w14:textId="77777777" w:rsidR="00F646AD" w:rsidRPr="001F07A0" w:rsidRDefault="00F646AD" w:rsidP="007D422B">
            <w:pPr>
              <w:pStyle w:val="aff2"/>
              <w:ind w:right="-22"/>
              <w:jc w:val="left"/>
              <w:rPr>
                <w:b w:val="0"/>
                <w:sz w:val="24"/>
                <w:szCs w:val="24"/>
              </w:rPr>
            </w:pPr>
            <w:r w:rsidRPr="001F07A0">
              <w:rPr>
                <w:b w:val="0"/>
                <w:sz w:val="24"/>
                <w:szCs w:val="24"/>
              </w:rPr>
              <w:t>Сейсмический</w:t>
            </w:r>
          </w:p>
        </w:tc>
        <w:tc>
          <w:tcPr>
            <w:tcW w:w="3969" w:type="dxa"/>
            <w:tcBorders>
              <w:top w:val="single" w:sz="4" w:space="0" w:color="000000"/>
              <w:left w:val="single" w:sz="4" w:space="0" w:color="000000"/>
              <w:bottom w:val="single" w:sz="4" w:space="0" w:color="000000"/>
              <w:right w:val="single" w:sz="4" w:space="0" w:color="000000"/>
            </w:tcBorders>
            <w:vAlign w:val="center"/>
          </w:tcPr>
          <w:p w14:paraId="0F3A913B" w14:textId="77777777" w:rsidR="0063166B" w:rsidRPr="001F07A0" w:rsidRDefault="00F646AD" w:rsidP="007D422B">
            <w:pPr>
              <w:pStyle w:val="aff2"/>
              <w:ind w:right="-22"/>
              <w:jc w:val="left"/>
              <w:rPr>
                <w:b w:val="0"/>
                <w:sz w:val="24"/>
                <w:szCs w:val="24"/>
              </w:rPr>
            </w:pPr>
            <w:r w:rsidRPr="001F07A0">
              <w:rPr>
                <w:b w:val="0"/>
                <w:sz w:val="24"/>
                <w:szCs w:val="24"/>
              </w:rPr>
              <w:t>Сейсмический удар.</w:t>
            </w:r>
          </w:p>
          <w:p w14:paraId="54E232D0" w14:textId="77777777" w:rsidR="0063166B" w:rsidRPr="001F07A0" w:rsidRDefault="00F646AD" w:rsidP="007D422B">
            <w:pPr>
              <w:pStyle w:val="aff2"/>
              <w:ind w:right="-22"/>
              <w:jc w:val="left"/>
              <w:rPr>
                <w:b w:val="0"/>
                <w:sz w:val="24"/>
                <w:szCs w:val="24"/>
              </w:rPr>
            </w:pPr>
            <w:r w:rsidRPr="001F07A0">
              <w:rPr>
                <w:b w:val="0"/>
                <w:sz w:val="24"/>
                <w:szCs w:val="24"/>
              </w:rPr>
              <w:t>Деформация горных пород.</w:t>
            </w:r>
          </w:p>
          <w:p w14:paraId="04C4401D" w14:textId="77777777" w:rsidR="0063166B" w:rsidRPr="001F07A0" w:rsidRDefault="00F646AD" w:rsidP="007D422B">
            <w:pPr>
              <w:pStyle w:val="aff2"/>
              <w:ind w:right="-22"/>
              <w:jc w:val="left"/>
              <w:rPr>
                <w:b w:val="0"/>
                <w:sz w:val="24"/>
                <w:szCs w:val="24"/>
              </w:rPr>
            </w:pPr>
            <w:r w:rsidRPr="001F07A0">
              <w:rPr>
                <w:b w:val="0"/>
                <w:sz w:val="24"/>
                <w:szCs w:val="24"/>
              </w:rPr>
              <w:t>Взрывная волна.</w:t>
            </w:r>
          </w:p>
          <w:p w14:paraId="77DC573F" w14:textId="77777777" w:rsidR="0063166B" w:rsidRPr="001F07A0" w:rsidRDefault="00F646AD" w:rsidP="007D422B">
            <w:pPr>
              <w:pStyle w:val="aff2"/>
              <w:ind w:right="-22"/>
              <w:jc w:val="left"/>
              <w:rPr>
                <w:b w:val="0"/>
                <w:sz w:val="24"/>
                <w:szCs w:val="24"/>
              </w:rPr>
            </w:pPr>
            <w:r w:rsidRPr="001F07A0">
              <w:rPr>
                <w:b w:val="0"/>
                <w:sz w:val="24"/>
                <w:szCs w:val="24"/>
              </w:rPr>
              <w:t>Извержение вулкана.</w:t>
            </w:r>
          </w:p>
          <w:p w14:paraId="5B0C0D5D" w14:textId="77777777" w:rsidR="0063166B" w:rsidRPr="001F07A0" w:rsidRDefault="00F646AD" w:rsidP="007D422B">
            <w:pPr>
              <w:pStyle w:val="aff2"/>
              <w:ind w:right="-22"/>
              <w:jc w:val="left"/>
              <w:rPr>
                <w:b w:val="0"/>
                <w:sz w:val="24"/>
                <w:szCs w:val="24"/>
              </w:rPr>
            </w:pPr>
            <w:r w:rsidRPr="001F07A0">
              <w:rPr>
                <w:b w:val="0"/>
                <w:sz w:val="24"/>
                <w:szCs w:val="24"/>
              </w:rPr>
              <w:t>Нагон волн (цунами).</w:t>
            </w:r>
          </w:p>
          <w:p w14:paraId="78697DD3" w14:textId="77777777" w:rsidR="0063166B" w:rsidRPr="001F07A0" w:rsidRDefault="00F646AD" w:rsidP="007D422B">
            <w:pPr>
              <w:pStyle w:val="aff2"/>
              <w:ind w:right="-22"/>
              <w:jc w:val="left"/>
              <w:rPr>
                <w:b w:val="0"/>
                <w:sz w:val="24"/>
                <w:szCs w:val="24"/>
              </w:rPr>
            </w:pPr>
            <w:r w:rsidRPr="001F07A0">
              <w:rPr>
                <w:b w:val="0"/>
                <w:sz w:val="24"/>
                <w:szCs w:val="24"/>
              </w:rPr>
              <w:t>Гравитационное смещение горных пород, снежных масс, ледников.</w:t>
            </w:r>
          </w:p>
          <w:p w14:paraId="020D0E14" w14:textId="77777777" w:rsidR="0063166B" w:rsidRPr="001F07A0" w:rsidRDefault="00F646AD" w:rsidP="007D422B">
            <w:pPr>
              <w:pStyle w:val="aff2"/>
              <w:ind w:right="-22"/>
              <w:jc w:val="left"/>
              <w:rPr>
                <w:b w:val="0"/>
                <w:sz w:val="24"/>
                <w:szCs w:val="24"/>
              </w:rPr>
            </w:pPr>
            <w:r w:rsidRPr="001F07A0">
              <w:rPr>
                <w:b w:val="0"/>
                <w:sz w:val="24"/>
                <w:szCs w:val="24"/>
              </w:rPr>
              <w:t>Затопление поверхностными водами.</w:t>
            </w:r>
          </w:p>
          <w:p w14:paraId="49E1C3A5" w14:textId="77777777" w:rsidR="00F646AD" w:rsidRPr="001F07A0" w:rsidRDefault="00F646AD" w:rsidP="007D422B">
            <w:pPr>
              <w:pStyle w:val="aff2"/>
              <w:ind w:right="-22"/>
              <w:jc w:val="left"/>
              <w:rPr>
                <w:b w:val="0"/>
                <w:sz w:val="24"/>
                <w:szCs w:val="24"/>
              </w:rPr>
            </w:pPr>
            <w:r w:rsidRPr="001F07A0">
              <w:rPr>
                <w:b w:val="0"/>
                <w:sz w:val="24"/>
                <w:szCs w:val="24"/>
              </w:rPr>
              <w:t>Деформация речных русел.</w:t>
            </w:r>
          </w:p>
        </w:tc>
      </w:tr>
      <w:tr w:rsidR="00B502BF" w:rsidRPr="001F07A0" w14:paraId="4A0F3E94" w14:textId="77777777" w:rsidTr="00AA290B">
        <w:trPr>
          <w:cantSplit/>
          <w:trHeight w:val="20"/>
        </w:trPr>
        <w:tc>
          <w:tcPr>
            <w:tcW w:w="821" w:type="dxa"/>
            <w:vMerge/>
            <w:tcBorders>
              <w:left w:val="single" w:sz="4" w:space="0" w:color="000000"/>
              <w:bottom w:val="single" w:sz="4" w:space="0" w:color="000000"/>
            </w:tcBorders>
            <w:vAlign w:val="center"/>
          </w:tcPr>
          <w:p w14:paraId="3A5D667E" w14:textId="77777777" w:rsidR="00F646AD" w:rsidRPr="001F07A0" w:rsidRDefault="00F646AD" w:rsidP="0063166B">
            <w:pPr>
              <w:pStyle w:val="aff2"/>
              <w:ind w:right="-22"/>
              <w:rPr>
                <w:b w:val="0"/>
                <w:sz w:val="24"/>
                <w:szCs w:val="24"/>
              </w:rPr>
            </w:pPr>
          </w:p>
        </w:tc>
        <w:tc>
          <w:tcPr>
            <w:tcW w:w="2406" w:type="dxa"/>
            <w:vMerge/>
            <w:tcBorders>
              <w:left w:val="single" w:sz="4" w:space="0" w:color="000000"/>
              <w:bottom w:val="single" w:sz="4" w:space="0" w:color="000000"/>
            </w:tcBorders>
            <w:vAlign w:val="center"/>
          </w:tcPr>
          <w:p w14:paraId="2C31C1D2" w14:textId="77777777" w:rsidR="00F646AD" w:rsidRPr="001F07A0" w:rsidRDefault="00F646AD" w:rsidP="0063166B">
            <w:pPr>
              <w:pStyle w:val="aff2"/>
              <w:ind w:right="-22"/>
              <w:rPr>
                <w:b w:val="0"/>
                <w:sz w:val="24"/>
                <w:szCs w:val="24"/>
              </w:rPr>
            </w:pPr>
          </w:p>
        </w:tc>
        <w:tc>
          <w:tcPr>
            <w:tcW w:w="2693" w:type="dxa"/>
            <w:tcBorders>
              <w:top w:val="single" w:sz="4" w:space="0" w:color="000000"/>
              <w:left w:val="single" w:sz="4" w:space="0" w:color="000000"/>
              <w:bottom w:val="single" w:sz="4" w:space="0" w:color="000000"/>
            </w:tcBorders>
            <w:vAlign w:val="center"/>
          </w:tcPr>
          <w:p w14:paraId="0BE56B29" w14:textId="77777777" w:rsidR="00F646AD" w:rsidRPr="001F07A0" w:rsidRDefault="00F646AD" w:rsidP="007D422B">
            <w:pPr>
              <w:pStyle w:val="aff2"/>
              <w:ind w:right="-22"/>
              <w:jc w:val="left"/>
              <w:rPr>
                <w:b w:val="0"/>
                <w:sz w:val="24"/>
                <w:szCs w:val="24"/>
              </w:rPr>
            </w:pPr>
            <w:r w:rsidRPr="001F07A0">
              <w:rPr>
                <w:b w:val="0"/>
                <w:sz w:val="24"/>
                <w:szCs w:val="24"/>
              </w:rPr>
              <w:t>Физический</w:t>
            </w:r>
          </w:p>
        </w:tc>
        <w:tc>
          <w:tcPr>
            <w:tcW w:w="3969" w:type="dxa"/>
            <w:tcBorders>
              <w:top w:val="single" w:sz="4" w:space="0" w:color="000000"/>
              <w:left w:val="single" w:sz="4" w:space="0" w:color="000000"/>
              <w:bottom w:val="single" w:sz="4" w:space="0" w:color="000000"/>
              <w:right w:val="single" w:sz="4" w:space="0" w:color="000000"/>
            </w:tcBorders>
            <w:vAlign w:val="center"/>
          </w:tcPr>
          <w:p w14:paraId="7B4CBD83" w14:textId="77777777" w:rsidR="00F646AD" w:rsidRPr="001F07A0" w:rsidRDefault="00F646AD" w:rsidP="007D422B">
            <w:pPr>
              <w:pStyle w:val="aff2"/>
              <w:ind w:right="-22"/>
              <w:jc w:val="left"/>
              <w:rPr>
                <w:b w:val="0"/>
                <w:sz w:val="24"/>
                <w:szCs w:val="24"/>
              </w:rPr>
            </w:pPr>
            <w:r w:rsidRPr="001F07A0">
              <w:rPr>
                <w:b w:val="0"/>
                <w:sz w:val="24"/>
                <w:szCs w:val="24"/>
              </w:rPr>
              <w:t>Электромагнитное поле</w:t>
            </w:r>
          </w:p>
        </w:tc>
      </w:tr>
      <w:tr w:rsidR="00F646AD" w:rsidRPr="001F07A0" w14:paraId="53ADB915" w14:textId="77777777" w:rsidTr="0063166B">
        <w:trPr>
          <w:cantSplit/>
          <w:trHeight w:val="20"/>
        </w:trPr>
        <w:tc>
          <w:tcPr>
            <w:tcW w:w="9889" w:type="dxa"/>
            <w:gridSpan w:val="4"/>
            <w:tcBorders>
              <w:top w:val="single" w:sz="4" w:space="0" w:color="000000"/>
              <w:left w:val="single" w:sz="4" w:space="0" w:color="000000"/>
              <w:bottom w:val="single" w:sz="4" w:space="0" w:color="000000"/>
              <w:right w:val="single" w:sz="4" w:space="0" w:color="000000"/>
            </w:tcBorders>
            <w:vAlign w:val="center"/>
          </w:tcPr>
          <w:p w14:paraId="45E0947F" w14:textId="77777777" w:rsidR="00F646AD" w:rsidRPr="001F07A0" w:rsidRDefault="00F646AD" w:rsidP="007D422B">
            <w:pPr>
              <w:pStyle w:val="aff2"/>
              <w:ind w:right="-22"/>
              <w:rPr>
                <w:b w:val="0"/>
                <w:sz w:val="24"/>
                <w:szCs w:val="24"/>
              </w:rPr>
            </w:pPr>
            <w:r w:rsidRPr="001F07A0">
              <w:rPr>
                <w:rFonts w:eastAsia="Calibri"/>
                <w:b w:val="0"/>
                <w:sz w:val="24"/>
                <w:szCs w:val="24"/>
              </w:rPr>
              <w:t>2 Опасные метеорологические явления и процессы</w:t>
            </w:r>
          </w:p>
        </w:tc>
      </w:tr>
      <w:tr w:rsidR="00B502BF" w:rsidRPr="001F07A0" w14:paraId="75910415" w14:textId="77777777" w:rsidTr="00AA290B">
        <w:trPr>
          <w:cantSplit/>
          <w:trHeight w:val="20"/>
        </w:trPr>
        <w:tc>
          <w:tcPr>
            <w:tcW w:w="821" w:type="dxa"/>
            <w:tcBorders>
              <w:top w:val="single" w:sz="4" w:space="0" w:color="000000"/>
              <w:left w:val="single" w:sz="4" w:space="0" w:color="000000"/>
              <w:bottom w:val="single" w:sz="4" w:space="0" w:color="000000"/>
            </w:tcBorders>
            <w:vAlign w:val="center"/>
          </w:tcPr>
          <w:p w14:paraId="4AA23884" w14:textId="77777777" w:rsidR="00F646AD" w:rsidRPr="001F07A0" w:rsidRDefault="00F646AD" w:rsidP="0063166B">
            <w:pPr>
              <w:pStyle w:val="aff2"/>
              <w:ind w:right="-22"/>
              <w:rPr>
                <w:b w:val="0"/>
                <w:sz w:val="24"/>
                <w:szCs w:val="24"/>
              </w:rPr>
            </w:pPr>
            <w:r w:rsidRPr="001F07A0">
              <w:rPr>
                <w:b w:val="0"/>
                <w:sz w:val="24"/>
                <w:szCs w:val="24"/>
              </w:rPr>
              <w:t>2.1</w:t>
            </w:r>
          </w:p>
        </w:tc>
        <w:tc>
          <w:tcPr>
            <w:tcW w:w="2406" w:type="dxa"/>
            <w:tcBorders>
              <w:top w:val="single" w:sz="4" w:space="0" w:color="000000"/>
              <w:left w:val="single" w:sz="4" w:space="0" w:color="000000"/>
              <w:bottom w:val="single" w:sz="4" w:space="0" w:color="000000"/>
            </w:tcBorders>
            <w:vAlign w:val="center"/>
          </w:tcPr>
          <w:p w14:paraId="4C5EEA48" w14:textId="77777777" w:rsidR="00F646AD" w:rsidRPr="001F07A0" w:rsidRDefault="00F646AD" w:rsidP="0063166B">
            <w:pPr>
              <w:pStyle w:val="aff2"/>
              <w:ind w:right="-22"/>
              <w:rPr>
                <w:b w:val="0"/>
                <w:sz w:val="24"/>
                <w:szCs w:val="24"/>
              </w:rPr>
            </w:pPr>
            <w:r w:rsidRPr="001F07A0">
              <w:rPr>
                <w:b w:val="0"/>
                <w:sz w:val="24"/>
                <w:szCs w:val="24"/>
              </w:rPr>
              <w:t>Сильный ветер (шторм, шквал, ураган)</w:t>
            </w:r>
          </w:p>
        </w:tc>
        <w:tc>
          <w:tcPr>
            <w:tcW w:w="2693" w:type="dxa"/>
            <w:tcBorders>
              <w:top w:val="single" w:sz="4" w:space="0" w:color="000000"/>
              <w:left w:val="single" w:sz="4" w:space="0" w:color="000000"/>
              <w:bottom w:val="single" w:sz="4" w:space="0" w:color="000000"/>
            </w:tcBorders>
            <w:vAlign w:val="center"/>
          </w:tcPr>
          <w:p w14:paraId="704EAD30" w14:textId="77777777" w:rsidR="00F646AD" w:rsidRPr="001F07A0" w:rsidRDefault="00F646AD" w:rsidP="007D422B">
            <w:pPr>
              <w:pStyle w:val="aff2"/>
              <w:ind w:right="-22"/>
              <w:jc w:val="left"/>
              <w:rPr>
                <w:b w:val="0"/>
                <w:sz w:val="24"/>
                <w:szCs w:val="24"/>
              </w:rPr>
            </w:pPr>
            <w:r w:rsidRPr="001F07A0">
              <w:rPr>
                <w:b w:val="0"/>
                <w:sz w:val="24"/>
                <w:szCs w:val="24"/>
              </w:rPr>
              <w:t>Аэродинамический</w:t>
            </w:r>
          </w:p>
        </w:tc>
        <w:tc>
          <w:tcPr>
            <w:tcW w:w="3969" w:type="dxa"/>
            <w:tcBorders>
              <w:top w:val="single" w:sz="4" w:space="0" w:color="000000"/>
              <w:left w:val="single" w:sz="4" w:space="0" w:color="000000"/>
              <w:bottom w:val="single" w:sz="4" w:space="0" w:color="000000"/>
              <w:right w:val="single" w:sz="4" w:space="0" w:color="000000"/>
            </w:tcBorders>
            <w:vAlign w:val="center"/>
          </w:tcPr>
          <w:p w14:paraId="1556ECE5" w14:textId="77777777" w:rsidR="00F646AD" w:rsidRPr="001F07A0" w:rsidRDefault="00F646AD" w:rsidP="007D422B">
            <w:pPr>
              <w:pStyle w:val="aff2"/>
              <w:ind w:right="-22"/>
              <w:jc w:val="left"/>
              <w:rPr>
                <w:b w:val="0"/>
                <w:sz w:val="24"/>
                <w:szCs w:val="24"/>
              </w:rPr>
            </w:pPr>
            <w:r w:rsidRPr="001F07A0">
              <w:rPr>
                <w:b w:val="0"/>
                <w:sz w:val="24"/>
                <w:szCs w:val="24"/>
              </w:rPr>
              <w:t>Ветровой поток</w:t>
            </w:r>
          </w:p>
          <w:p w14:paraId="42CADABE" w14:textId="77777777" w:rsidR="00F646AD" w:rsidRPr="001F07A0" w:rsidRDefault="00F646AD" w:rsidP="007D422B">
            <w:pPr>
              <w:pStyle w:val="aff2"/>
              <w:ind w:right="-22"/>
              <w:jc w:val="left"/>
              <w:rPr>
                <w:b w:val="0"/>
                <w:sz w:val="24"/>
                <w:szCs w:val="24"/>
              </w:rPr>
            </w:pPr>
            <w:r w:rsidRPr="001F07A0">
              <w:rPr>
                <w:b w:val="0"/>
                <w:sz w:val="24"/>
                <w:szCs w:val="24"/>
              </w:rPr>
              <w:t>Ветровая нагрузка</w:t>
            </w:r>
          </w:p>
          <w:p w14:paraId="7B3684C9" w14:textId="77777777" w:rsidR="00F646AD" w:rsidRPr="001F07A0" w:rsidRDefault="00F646AD" w:rsidP="007D422B">
            <w:pPr>
              <w:pStyle w:val="aff2"/>
              <w:ind w:right="-22"/>
              <w:jc w:val="left"/>
              <w:rPr>
                <w:b w:val="0"/>
                <w:sz w:val="24"/>
                <w:szCs w:val="24"/>
              </w:rPr>
            </w:pPr>
            <w:r w:rsidRPr="001F07A0">
              <w:rPr>
                <w:b w:val="0"/>
                <w:sz w:val="24"/>
                <w:szCs w:val="24"/>
              </w:rPr>
              <w:t>Аэродинамическое давление Вибрация</w:t>
            </w:r>
          </w:p>
        </w:tc>
      </w:tr>
      <w:tr w:rsidR="00F646AD" w:rsidRPr="001F07A0" w14:paraId="51142484" w14:textId="77777777" w:rsidTr="0063166B">
        <w:trPr>
          <w:cantSplit/>
          <w:trHeight w:val="20"/>
        </w:trPr>
        <w:tc>
          <w:tcPr>
            <w:tcW w:w="821" w:type="dxa"/>
            <w:tcBorders>
              <w:top w:val="single" w:sz="4" w:space="0" w:color="000000"/>
              <w:left w:val="single" w:sz="4" w:space="0" w:color="000000"/>
              <w:bottom w:val="single" w:sz="4" w:space="0" w:color="000000"/>
            </w:tcBorders>
            <w:vAlign w:val="center"/>
          </w:tcPr>
          <w:p w14:paraId="57569D94" w14:textId="77777777" w:rsidR="00F646AD" w:rsidRPr="001F07A0" w:rsidRDefault="00F646AD" w:rsidP="0063166B">
            <w:pPr>
              <w:pStyle w:val="aff2"/>
              <w:ind w:right="-22"/>
              <w:rPr>
                <w:b w:val="0"/>
                <w:sz w:val="24"/>
                <w:szCs w:val="24"/>
              </w:rPr>
            </w:pPr>
            <w:r w:rsidRPr="001F07A0">
              <w:rPr>
                <w:b w:val="0"/>
                <w:sz w:val="24"/>
                <w:szCs w:val="24"/>
              </w:rPr>
              <w:lastRenderedPageBreak/>
              <w:t>2.2</w:t>
            </w:r>
          </w:p>
        </w:tc>
        <w:tc>
          <w:tcPr>
            <w:tcW w:w="9068" w:type="dxa"/>
            <w:gridSpan w:val="3"/>
            <w:tcBorders>
              <w:top w:val="single" w:sz="4" w:space="0" w:color="000000"/>
              <w:left w:val="single" w:sz="4" w:space="0" w:color="000000"/>
              <w:bottom w:val="single" w:sz="4" w:space="0" w:color="000000"/>
              <w:right w:val="single" w:sz="4" w:space="0" w:color="000000"/>
            </w:tcBorders>
            <w:vAlign w:val="center"/>
          </w:tcPr>
          <w:p w14:paraId="30E80BA9" w14:textId="77777777" w:rsidR="00F646AD" w:rsidRPr="001F07A0" w:rsidRDefault="00F646AD" w:rsidP="007D422B">
            <w:pPr>
              <w:pStyle w:val="aff2"/>
              <w:ind w:right="-22"/>
              <w:jc w:val="left"/>
              <w:rPr>
                <w:b w:val="0"/>
                <w:sz w:val="24"/>
                <w:szCs w:val="24"/>
              </w:rPr>
            </w:pPr>
            <w:r w:rsidRPr="001F07A0">
              <w:rPr>
                <w:b w:val="0"/>
                <w:sz w:val="24"/>
                <w:szCs w:val="24"/>
              </w:rPr>
              <w:t>Сильные осадки</w:t>
            </w:r>
          </w:p>
        </w:tc>
      </w:tr>
      <w:tr w:rsidR="00B502BF" w:rsidRPr="001F07A0" w14:paraId="408ECA32" w14:textId="77777777" w:rsidTr="00AA290B">
        <w:trPr>
          <w:cantSplit/>
          <w:trHeight w:val="20"/>
        </w:trPr>
        <w:tc>
          <w:tcPr>
            <w:tcW w:w="821" w:type="dxa"/>
            <w:tcBorders>
              <w:top w:val="single" w:sz="4" w:space="0" w:color="000000"/>
              <w:left w:val="single" w:sz="4" w:space="0" w:color="000000"/>
              <w:bottom w:val="single" w:sz="4" w:space="0" w:color="000000"/>
            </w:tcBorders>
            <w:vAlign w:val="center"/>
          </w:tcPr>
          <w:p w14:paraId="0CC9B8CB" w14:textId="77777777" w:rsidR="00F646AD" w:rsidRPr="001F07A0" w:rsidRDefault="00F646AD" w:rsidP="0063166B">
            <w:pPr>
              <w:pStyle w:val="aff2"/>
              <w:ind w:right="-22"/>
              <w:rPr>
                <w:b w:val="0"/>
                <w:sz w:val="24"/>
                <w:szCs w:val="24"/>
              </w:rPr>
            </w:pPr>
            <w:r w:rsidRPr="001F07A0">
              <w:rPr>
                <w:b w:val="0"/>
                <w:sz w:val="24"/>
                <w:szCs w:val="24"/>
              </w:rPr>
              <w:t>2.2.1</w:t>
            </w:r>
          </w:p>
        </w:tc>
        <w:tc>
          <w:tcPr>
            <w:tcW w:w="2406" w:type="dxa"/>
            <w:tcBorders>
              <w:top w:val="single" w:sz="4" w:space="0" w:color="000000"/>
              <w:left w:val="single" w:sz="4" w:space="0" w:color="000000"/>
              <w:bottom w:val="single" w:sz="4" w:space="0" w:color="000000"/>
            </w:tcBorders>
            <w:vAlign w:val="center"/>
          </w:tcPr>
          <w:p w14:paraId="31C2F93F" w14:textId="77777777" w:rsidR="00F646AD" w:rsidRPr="001F07A0" w:rsidRDefault="00F646AD" w:rsidP="0063166B">
            <w:pPr>
              <w:pStyle w:val="aff2"/>
              <w:ind w:right="-22"/>
              <w:rPr>
                <w:b w:val="0"/>
                <w:sz w:val="24"/>
                <w:szCs w:val="24"/>
              </w:rPr>
            </w:pPr>
            <w:r w:rsidRPr="001F07A0">
              <w:rPr>
                <w:b w:val="0"/>
                <w:sz w:val="24"/>
                <w:szCs w:val="24"/>
              </w:rPr>
              <w:t>Сильный снегопад</w:t>
            </w:r>
          </w:p>
        </w:tc>
        <w:tc>
          <w:tcPr>
            <w:tcW w:w="2693" w:type="dxa"/>
            <w:tcBorders>
              <w:top w:val="single" w:sz="4" w:space="0" w:color="000000"/>
              <w:left w:val="single" w:sz="4" w:space="0" w:color="000000"/>
              <w:bottom w:val="single" w:sz="4" w:space="0" w:color="000000"/>
            </w:tcBorders>
            <w:vAlign w:val="center"/>
          </w:tcPr>
          <w:p w14:paraId="1FE0B3E4" w14:textId="77777777" w:rsidR="00F646AD" w:rsidRPr="001F07A0" w:rsidRDefault="00F646AD" w:rsidP="007D422B">
            <w:pPr>
              <w:pStyle w:val="aff2"/>
              <w:ind w:right="-22"/>
              <w:jc w:val="left"/>
              <w:rPr>
                <w:b w:val="0"/>
                <w:sz w:val="24"/>
                <w:szCs w:val="24"/>
              </w:rPr>
            </w:pPr>
            <w:r w:rsidRPr="001F07A0">
              <w:rPr>
                <w:b w:val="0"/>
                <w:sz w:val="24"/>
                <w:szCs w:val="24"/>
              </w:rPr>
              <w:t>Гидродинамический</w:t>
            </w:r>
          </w:p>
        </w:tc>
        <w:tc>
          <w:tcPr>
            <w:tcW w:w="3969" w:type="dxa"/>
            <w:tcBorders>
              <w:top w:val="single" w:sz="4" w:space="0" w:color="000000"/>
              <w:left w:val="single" w:sz="4" w:space="0" w:color="000000"/>
              <w:bottom w:val="single" w:sz="4" w:space="0" w:color="000000"/>
              <w:right w:val="single" w:sz="4" w:space="0" w:color="000000"/>
            </w:tcBorders>
          </w:tcPr>
          <w:p w14:paraId="0A61E8AE" w14:textId="77777777" w:rsidR="00F646AD" w:rsidRPr="001F07A0" w:rsidRDefault="00F646AD" w:rsidP="007D422B">
            <w:pPr>
              <w:pStyle w:val="aff2"/>
              <w:ind w:right="-22"/>
              <w:jc w:val="left"/>
              <w:rPr>
                <w:b w:val="0"/>
                <w:sz w:val="24"/>
                <w:szCs w:val="24"/>
              </w:rPr>
            </w:pPr>
            <w:r w:rsidRPr="001F07A0">
              <w:rPr>
                <w:b w:val="0"/>
                <w:sz w:val="24"/>
                <w:szCs w:val="24"/>
              </w:rPr>
              <w:t xml:space="preserve">Снеговая нагрузка </w:t>
            </w:r>
          </w:p>
          <w:p w14:paraId="69280D30" w14:textId="77777777" w:rsidR="00F646AD" w:rsidRPr="001F07A0" w:rsidRDefault="00F646AD" w:rsidP="007D422B">
            <w:pPr>
              <w:pStyle w:val="aff2"/>
              <w:ind w:right="-22"/>
              <w:jc w:val="left"/>
              <w:rPr>
                <w:b w:val="0"/>
                <w:sz w:val="24"/>
                <w:szCs w:val="24"/>
              </w:rPr>
            </w:pPr>
            <w:r w:rsidRPr="001F07A0">
              <w:rPr>
                <w:b w:val="0"/>
                <w:sz w:val="24"/>
                <w:szCs w:val="24"/>
              </w:rPr>
              <w:t>Снежные заносы</w:t>
            </w:r>
          </w:p>
        </w:tc>
      </w:tr>
      <w:tr w:rsidR="00B502BF" w:rsidRPr="001F07A0" w14:paraId="608E8D27" w14:textId="77777777" w:rsidTr="00AA290B">
        <w:trPr>
          <w:cantSplit/>
          <w:trHeight w:val="20"/>
        </w:trPr>
        <w:tc>
          <w:tcPr>
            <w:tcW w:w="821" w:type="dxa"/>
            <w:tcBorders>
              <w:top w:val="single" w:sz="4" w:space="0" w:color="000000"/>
              <w:left w:val="single" w:sz="4" w:space="0" w:color="000000"/>
              <w:bottom w:val="single" w:sz="4" w:space="0" w:color="000000"/>
            </w:tcBorders>
            <w:vAlign w:val="center"/>
          </w:tcPr>
          <w:p w14:paraId="40EFBF40" w14:textId="77777777" w:rsidR="00F646AD" w:rsidRPr="001F07A0" w:rsidRDefault="00F646AD" w:rsidP="0063166B">
            <w:pPr>
              <w:pStyle w:val="aff2"/>
              <w:ind w:right="-22"/>
              <w:rPr>
                <w:b w:val="0"/>
                <w:sz w:val="24"/>
                <w:szCs w:val="24"/>
              </w:rPr>
            </w:pPr>
            <w:r w:rsidRPr="001F07A0">
              <w:rPr>
                <w:b w:val="0"/>
                <w:sz w:val="24"/>
                <w:szCs w:val="24"/>
              </w:rPr>
              <w:t>2.2.2</w:t>
            </w:r>
          </w:p>
        </w:tc>
        <w:tc>
          <w:tcPr>
            <w:tcW w:w="2406" w:type="dxa"/>
            <w:tcBorders>
              <w:top w:val="single" w:sz="4" w:space="0" w:color="000000"/>
              <w:left w:val="single" w:sz="4" w:space="0" w:color="000000"/>
              <w:bottom w:val="single" w:sz="4" w:space="0" w:color="000000"/>
            </w:tcBorders>
            <w:vAlign w:val="center"/>
          </w:tcPr>
          <w:p w14:paraId="4888C0FB" w14:textId="77777777" w:rsidR="00F646AD" w:rsidRPr="001F07A0" w:rsidRDefault="00F646AD" w:rsidP="0063166B">
            <w:pPr>
              <w:pStyle w:val="aff2"/>
              <w:ind w:right="-22"/>
              <w:rPr>
                <w:b w:val="0"/>
                <w:sz w:val="24"/>
                <w:szCs w:val="24"/>
              </w:rPr>
            </w:pPr>
            <w:r w:rsidRPr="001F07A0">
              <w:rPr>
                <w:b w:val="0"/>
                <w:sz w:val="24"/>
                <w:szCs w:val="24"/>
              </w:rPr>
              <w:t>Сильная метель</w:t>
            </w:r>
          </w:p>
        </w:tc>
        <w:tc>
          <w:tcPr>
            <w:tcW w:w="2693" w:type="dxa"/>
            <w:tcBorders>
              <w:top w:val="single" w:sz="4" w:space="0" w:color="000000"/>
              <w:left w:val="single" w:sz="4" w:space="0" w:color="000000"/>
              <w:bottom w:val="single" w:sz="4" w:space="0" w:color="000000"/>
            </w:tcBorders>
            <w:vAlign w:val="center"/>
          </w:tcPr>
          <w:p w14:paraId="41604901" w14:textId="77777777" w:rsidR="00F646AD" w:rsidRPr="001F07A0" w:rsidRDefault="00F646AD" w:rsidP="007D422B">
            <w:pPr>
              <w:pStyle w:val="aff2"/>
              <w:ind w:right="-22"/>
              <w:jc w:val="left"/>
              <w:rPr>
                <w:b w:val="0"/>
                <w:sz w:val="24"/>
                <w:szCs w:val="24"/>
              </w:rPr>
            </w:pPr>
            <w:r w:rsidRPr="001F07A0">
              <w:rPr>
                <w:b w:val="0"/>
                <w:sz w:val="24"/>
                <w:szCs w:val="24"/>
              </w:rPr>
              <w:t>Гидродинамический</w:t>
            </w:r>
          </w:p>
        </w:tc>
        <w:tc>
          <w:tcPr>
            <w:tcW w:w="3969" w:type="dxa"/>
            <w:tcBorders>
              <w:top w:val="single" w:sz="4" w:space="0" w:color="000000"/>
              <w:left w:val="single" w:sz="4" w:space="0" w:color="000000"/>
              <w:bottom w:val="single" w:sz="4" w:space="0" w:color="000000"/>
              <w:right w:val="single" w:sz="4" w:space="0" w:color="000000"/>
            </w:tcBorders>
          </w:tcPr>
          <w:p w14:paraId="25DD93D1" w14:textId="77777777" w:rsidR="00F646AD" w:rsidRPr="001F07A0" w:rsidRDefault="00F646AD" w:rsidP="007D422B">
            <w:pPr>
              <w:pStyle w:val="aff2"/>
              <w:ind w:right="-22"/>
              <w:jc w:val="left"/>
              <w:rPr>
                <w:b w:val="0"/>
                <w:sz w:val="24"/>
                <w:szCs w:val="24"/>
              </w:rPr>
            </w:pPr>
            <w:r w:rsidRPr="001F07A0">
              <w:rPr>
                <w:b w:val="0"/>
                <w:sz w:val="24"/>
                <w:szCs w:val="24"/>
              </w:rPr>
              <w:t xml:space="preserve">Снеговая нагрузка </w:t>
            </w:r>
          </w:p>
          <w:p w14:paraId="407C7458" w14:textId="77777777" w:rsidR="00F646AD" w:rsidRPr="001F07A0" w:rsidRDefault="00F646AD" w:rsidP="007D422B">
            <w:pPr>
              <w:pStyle w:val="aff2"/>
              <w:ind w:right="-22"/>
              <w:jc w:val="left"/>
              <w:rPr>
                <w:b w:val="0"/>
                <w:sz w:val="24"/>
                <w:szCs w:val="24"/>
              </w:rPr>
            </w:pPr>
            <w:r w:rsidRPr="001F07A0">
              <w:rPr>
                <w:b w:val="0"/>
                <w:sz w:val="24"/>
                <w:szCs w:val="24"/>
              </w:rPr>
              <w:t>Снежные заносы</w:t>
            </w:r>
          </w:p>
          <w:p w14:paraId="01882F63" w14:textId="77777777" w:rsidR="00F646AD" w:rsidRPr="001F07A0" w:rsidRDefault="00F646AD" w:rsidP="007D422B">
            <w:pPr>
              <w:pStyle w:val="aff2"/>
              <w:ind w:right="-22"/>
              <w:jc w:val="left"/>
              <w:rPr>
                <w:b w:val="0"/>
                <w:sz w:val="24"/>
                <w:szCs w:val="24"/>
              </w:rPr>
            </w:pPr>
            <w:r w:rsidRPr="001F07A0">
              <w:rPr>
                <w:b w:val="0"/>
                <w:sz w:val="24"/>
                <w:szCs w:val="24"/>
              </w:rPr>
              <w:t>Ветровая нагрузка</w:t>
            </w:r>
          </w:p>
        </w:tc>
      </w:tr>
      <w:tr w:rsidR="00B502BF" w:rsidRPr="001F07A0" w14:paraId="49354399" w14:textId="77777777" w:rsidTr="00AA290B">
        <w:trPr>
          <w:cantSplit/>
          <w:trHeight w:val="20"/>
        </w:trPr>
        <w:tc>
          <w:tcPr>
            <w:tcW w:w="821" w:type="dxa"/>
            <w:tcBorders>
              <w:top w:val="single" w:sz="4" w:space="0" w:color="000000"/>
              <w:left w:val="single" w:sz="4" w:space="0" w:color="000000"/>
              <w:bottom w:val="single" w:sz="4" w:space="0" w:color="000000"/>
            </w:tcBorders>
            <w:vAlign w:val="center"/>
          </w:tcPr>
          <w:p w14:paraId="57CA071B" w14:textId="77777777" w:rsidR="00F646AD" w:rsidRPr="001F07A0" w:rsidRDefault="00F646AD" w:rsidP="0063166B">
            <w:pPr>
              <w:pStyle w:val="aff2"/>
              <w:ind w:right="-22"/>
              <w:rPr>
                <w:b w:val="0"/>
                <w:sz w:val="24"/>
                <w:szCs w:val="24"/>
              </w:rPr>
            </w:pPr>
            <w:r w:rsidRPr="001F07A0">
              <w:rPr>
                <w:b w:val="0"/>
                <w:sz w:val="24"/>
                <w:szCs w:val="24"/>
              </w:rPr>
              <w:t>2.3</w:t>
            </w:r>
          </w:p>
        </w:tc>
        <w:tc>
          <w:tcPr>
            <w:tcW w:w="2406" w:type="dxa"/>
            <w:tcBorders>
              <w:top w:val="single" w:sz="4" w:space="0" w:color="000000"/>
              <w:left w:val="single" w:sz="4" w:space="0" w:color="000000"/>
              <w:bottom w:val="single" w:sz="4" w:space="0" w:color="000000"/>
            </w:tcBorders>
            <w:vAlign w:val="center"/>
          </w:tcPr>
          <w:p w14:paraId="7C7F785D" w14:textId="77777777" w:rsidR="00F646AD" w:rsidRPr="001F07A0" w:rsidRDefault="00F646AD" w:rsidP="0063166B">
            <w:pPr>
              <w:pStyle w:val="aff2"/>
              <w:ind w:right="-22"/>
              <w:rPr>
                <w:b w:val="0"/>
                <w:sz w:val="24"/>
                <w:szCs w:val="24"/>
              </w:rPr>
            </w:pPr>
            <w:r w:rsidRPr="001F07A0">
              <w:rPr>
                <w:b w:val="0"/>
                <w:sz w:val="24"/>
                <w:szCs w:val="24"/>
              </w:rPr>
              <w:t>Гололед</w:t>
            </w:r>
          </w:p>
        </w:tc>
        <w:tc>
          <w:tcPr>
            <w:tcW w:w="2693" w:type="dxa"/>
            <w:tcBorders>
              <w:top w:val="single" w:sz="4" w:space="0" w:color="000000"/>
              <w:left w:val="single" w:sz="4" w:space="0" w:color="000000"/>
              <w:bottom w:val="single" w:sz="4" w:space="0" w:color="000000"/>
            </w:tcBorders>
            <w:vAlign w:val="bottom"/>
          </w:tcPr>
          <w:p w14:paraId="413974A8" w14:textId="77777777" w:rsidR="00F646AD" w:rsidRPr="001F07A0" w:rsidRDefault="00F646AD" w:rsidP="007D422B">
            <w:pPr>
              <w:pStyle w:val="aff2"/>
              <w:ind w:right="-22"/>
              <w:jc w:val="left"/>
              <w:rPr>
                <w:b w:val="0"/>
                <w:sz w:val="24"/>
                <w:szCs w:val="24"/>
              </w:rPr>
            </w:pPr>
            <w:r w:rsidRPr="001F07A0">
              <w:rPr>
                <w:b w:val="0"/>
                <w:sz w:val="24"/>
                <w:szCs w:val="24"/>
              </w:rPr>
              <w:t>Гравитационный</w:t>
            </w:r>
          </w:p>
        </w:tc>
        <w:tc>
          <w:tcPr>
            <w:tcW w:w="3969" w:type="dxa"/>
            <w:tcBorders>
              <w:top w:val="single" w:sz="4" w:space="0" w:color="000000"/>
              <w:left w:val="single" w:sz="4" w:space="0" w:color="000000"/>
              <w:bottom w:val="single" w:sz="4" w:space="0" w:color="000000"/>
              <w:right w:val="single" w:sz="4" w:space="0" w:color="000000"/>
            </w:tcBorders>
            <w:vAlign w:val="center"/>
          </w:tcPr>
          <w:p w14:paraId="543D2806" w14:textId="77777777" w:rsidR="00F646AD" w:rsidRPr="001F07A0" w:rsidRDefault="00F646AD" w:rsidP="007D422B">
            <w:pPr>
              <w:pStyle w:val="aff2"/>
              <w:ind w:right="-22"/>
              <w:jc w:val="left"/>
              <w:rPr>
                <w:b w:val="0"/>
                <w:sz w:val="24"/>
                <w:szCs w:val="24"/>
              </w:rPr>
            </w:pPr>
            <w:r w:rsidRPr="001F07A0">
              <w:rPr>
                <w:b w:val="0"/>
                <w:sz w:val="24"/>
                <w:szCs w:val="24"/>
              </w:rPr>
              <w:t>Гололедная нагрузка</w:t>
            </w:r>
          </w:p>
        </w:tc>
      </w:tr>
      <w:tr w:rsidR="00B502BF" w:rsidRPr="001F07A0" w14:paraId="4D67E227" w14:textId="77777777" w:rsidTr="00AA290B">
        <w:trPr>
          <w:cantSplit/>
          <w:trHeight w:val="20"/>
        </w:trPr>
        <w:tc>
          <w:tcPr>
            <w:tcW w:w="821" w:type="dxa"/>
            <w:tcBorders>
              <w:top w:val="single" w:sz="4" w:space="0" w:color="000000"/>
              <w:left w:val="single" w:sz="4" w:space="0" w:color="000000"/>
              <w:bottom w:val="single" w:sz="4" w:space="0" w:color="000000"/>
            </w:tcBorders>
            <w:vAlign w:val="center"/>
          </w:tcPr>
          <w:p w14:paraId="1B6F211F" w14:textId="77777777" w:rsidR="00F646AD" w:rsidRPr="001F07A0" w:rsidRDefault="00F646AD" w:rsidP="0063166B">
            <w:pPr>
              <w:pStyle w:val="aff2"/>
              <w:ind w:right="-22"/>
              <w:rPr>
                <w:b w:val="0"/>
                <w:sz w:val="24"/>
                <w:szCs w:val="24"/>
              </w:rPr>
            </w:pPr>
            <w:r w:rsidRPr="001F07A0">
              <w:rPr>
                <w:b w:val="0"/>
                <w:sz w:val="24"/>
                <w:szCs w:val="24"/>
              </w:rPr>
              <w:t>2.4</w:t>
            </w:r>
          </w:p>
        </w:tc>
        <w:tc>
          <w:tcPr>
            <w:tcW w:w="2406" w:type="dxa"/>
            <w:tcBorders>
              <w:top w:val="single" w:sz="4" w:space="0" w:color="000000"/>
              <w:left w:val="single" w:sz="4" w:space="0" w:color="000000"/>
              <w:bottom w:val="single" w:sz="4" w:space="0" w:color="000000"/>
            </w:tcBorders>
            <w:vAlign w:val="center"/>
          </w:tcPr>
          <w:p w14:paraId="11566241" w14:textId="77777777" w:rsidR="00F646AD" w:rsidRPr="001F07A0" w:rsidRDefault="00F646AD" w:rsidP="0063166B">
            <w:pPr>
              <w:pStyle w:val="aff2"/>
              <w:ind w:right="-22"/>
              <w:rPr>
                <w:b w:val="0"/>
                <w:sz w:val="24"/>
                <w:szCs w:val="24"/>
              </w:rPr>
            </w:pPr>
            <w:r w:rsidRPr="001F07A0">
              <w:rPr>
                <w:b w:val="0"/>
                <w:sz w:val="24"/>
                <w:szCs w:val="24"/>
              </w:rPr>
              <w:t>Туман</w:t>
            </w:r>
          </w:p>
        </w:tc>
        <w:tc>
          <w:tcPr>
            <w:tcW w:w="2693" w:type="dxa"/>
            <w:tcBorders>
              <w:top w:val="single" w:sz="4" w:space="0" w:color="000000"/>
              <w:left w:val="single" w:sz="4" w:space="0" w:color="000000"/>
              <w:bottom w:val="single" w:sz="4" w:space="0" w:color="000000"/>
            </w:tcBorders>
            <w:vAlign w:val="bottom"/>
          </w:tcPr>
          <w:p w14:paraId="3A040FBC" w14:textId="77777777" w:rsidR="00F646AD" w:rsidRPr="001F07A0" w:rsidRDefault="00F646AD" w:rsidP="007D422B">
            <w:pPr>
              <w:pStyle w:val="aff2"/>
              <w:ind w:right="-22"/>
              <w:jc w:val="left"/>
              <w:rPr>
                <w:b w:val="0"/>
                <w:sz w:val="24"/>
                <w:szCs w:val="24"/>
              </w:rPr>
            </w:pPr>
            <w:r w:rsidRPr="001F07A0">
              <w:rPr>
                <w:b w:val="0"/>
                <w:sz w:val="24"/>
                <w:szCs w:val="24"/>
              </w:rPr>
              <w:t>Теплофизический</w:t>
            </w:r>
          </w:p>
        </w:tc>
        <w:tc>
          <w:tcPr>
            <w:tcW w:w="3969" w:type="dxa"/>
            <w:tcBorders>
              <w:top w:val="single" w:sz="4" w:space="0" w:color="000000"/>
              <w:left w:val="single" w:sz="4" w:space="0" w:color="000000"/>
              <w:bottom w:val="single" w:sz="4" w:space="0" w:color="000000"/>
              <w:right w:val="single" w:sz="4" w:space="0" w:color="000000"/>
            </w:tcBorders>
            <w:vAlign w:val="center"/>
          </w:tcPr>
          <w:p w14:paraId="48DC7B02" w14:textId="77777777" w:rsidR="00F646AD" w:rsidRPr="001F07A0" w:rsidRDefault="00F646AD" w:rsidP="007D422B">
            <w:pPr>
              <w:pStyle w:val="aff2"/>
              <w:ind w:right="-22"/>
              <w:jc w:val="left"/>
              <w:rPr>
                <w:b w:val="0"/>
                <w:sz w:val="24"/>
                <w:szCs w:val="24"/>
              </w:rPr>
            </w:pPr>
            <w:r w:rsidRPr="001F07A0">
              <w:rPr>
                <w:b w:val="0"/>
                <w:sz w:val="24"/>
                <w:szCs w:val="24"/>
              </w:rPr>
              <w:t>Снижение видимости (помутнение воздуха)</w:t>
            </w:r>
          </w:p>
        </w:tc>
      </w:tr>
      <w:tr w:rsidR="00B502BF" w:rsidRPr="001F07A0" w14:paraId="43FD109A" w14:textId="77777777" w:rsidTr="00AA290B">
        <w:trPr>
          <w:cantSplit/>
          <w:trHeight w:val="20"/>
        </w:trPr>
        <w:tc>
          <w:tcPr>
            <w:tcW w:w="821" w:type="dxa"/>
            <w:tcBorders>
              <w:top w:val="single" w:sz="4" w:space="0" w:color="000000"/>
              <w:left w:val="single" w:sz="4" w:space="0" w:color="000000"/>
              <w:bottom w:val="single" w:sz="4" w:space="0" w:color="000000"/>
            </w:tcBorders>
            <w:vAlign w:val="center"/>
          </w:tcPr>
          <w:p w14:paraId="255BD79F" w14:textId="77777777" w:rsidR="00F646AD" w:rsidRPr="001F07A0" w:rsidRDefault="00F646AD" w:rsidP="0063166B">
            <w:pPr>
              <w:pStyle w:val="aff2"/>
              <w:ind w:right="-22"/>
              <w:rPr>
                <w:b w:val="0"/>
                <w:sz w:val="24"/>
                <w:szCs w:val="24"/>
              </w:rPr>
            </w:pPr>
            <w:r w:rsidRPr="001F07A0">
              <w:rPr>
                <w:b w:val="0"/>
                <w:sz w:val="24"/>
                <w:szCs w:val="24"/>
              </w:rPr>
              <w:t>2.5</w:t>
            </w:r>
          </w:p>
        </w:tc>
        <w:tc>
          <w:tcPr>
            <w:tcW w:w="2406" w:type="dxa"/>
            <w:tcBorders>
              <w:top w:val="single" w:sz="4" w:space="0" w:color="000000"/>
              <w:left w:val="single" w:sz="4" w:space="0" w:color="000000"/>
              <w:bottom w:val="single" w:sz="4" w:space="0" w:color="000000"/>
            </w:tcBorders>
            <w:vAlign w:val="center"/>
          </w:tcPr>
          <w:p w14:paraId="4F6BC65A" w14:textId="77777777" w:rsidR="00F646AD" w:rsidRPr="001F07A0" w:rsidRDefault="00F646AD" w:rsidP="0063166B">
            <w:pPr>
              <w:pStyle w:val="aff2"/>
              <w:ind w:right="-22"/>
              <w:rPr>
                <w:b w:val="0"/>
                <w:sz w:val="24"/>
                <w:szCs w:val="24"/>
              </w:rPr>
            </w:pPr>
            <w:r w:rsidRPr="001F07A0">
              <w:rPr>
                <w:b w:val="0"/>
                <w:sz w:val="24"/>
                <w:szCs w:val="24"/>
              </w:rPr>
              <w:t>Заморозок</w:t>
            </w:r>
          </w:p>
        </w:tc>
        <w:tc>
          <w:tcPr>
            <w:tcW w:w="2693" w:type="dxa"/>
            <w:tcBorders>
              <w:top w:val="single" w:sz="4" w:space="0" w:color="000000"/>
              <w:left w:val="single" w:sz="4" w:space="0" w:color="000000"/>
              <w:bottom w:val="single" w:sz="4" w:space="0" w:color="000000"/>
            </w:tcBorders>
            <w:vAlign w:val="center"/>
          </w:tcPr>
          <w:p w14:paraId="74A5517E" w14:textId="77777777" w:rsidR="00F646AD" w:rsidRPr="001F07A0" w:rsidRDefault="00F646AD" w:rsidP="007D422B">
            <w:pPr>
              <w:pStyle w:val="aff2"/>
              <w:ind w:right="-22"/>
              <w:jc w:val="left"/>
              <w:rPr>
                <w:b w:val="0"/>
                <w:sz w:val="24"/>
                <w:szCs w:val="24"/>
              </w:rPr>
            </w:pPr>
            <w:r w:rsidRPr="001F07A0">
              <w:rPr>
                <w:b w:val="0"/>
                <w:sz w:val="24"/>
                <w:szCs w:val="24"/>
              </w:rPr>
              <w:t>Тепловой</w:t>
            </w:r>
          </w:p>
        </w:tc>
        <w:tc>
          <w:tcPr>
            <w:tcW w:w="3969" w:type="dxa"/>
            <w:tcBorders>
              <w:top w:val="single" w:sz="4" w:space="0" w:color="000000"/>
              <w:left w:val="single" w:sz="4" w:space="0" w:color="000000"/>
              <w:bottom w:val="single" w:sz="4" w:space="0" w:color="000000"/>
              <w:right w:val="single" w:sz="4" w:space="0" w:color="000000"/>
            </w:tcBorders>
            <w:vAlign w:val="center"/>
          </w:tcPr>
          <w:p w14:paraId="05345712" w14:textId="77777777" w:rsidR="00F646AD" w:rsidRPr="001F07A0" w:rsidRDefault="00F646AD" w:rsidP="007D422B">
            <w:pPr>
              <w:pStyle w:val="aff2"/>
              <w:ind w:right="-22"/>
              <w:jc w:val="left"/>
              <w:rPr>
                <w:b w:val="0"/>
                <w:sz w:val="24"/>
                <w:szCs w:val="24"/>
              </w:rPr>
            </w:pPr>
            <w:r w:rsidRPr="001F07A0">
              <w:rPr>
                <w:b w:val="0"/>
                <w:sz w:val="24"/>
                <w:szCs w:val="24"/>
              </w:rPr>
              <w:t>Охлаждение почвы, воздуха</w:t>
            </w:r>
          </w:p>
        </w:tc>
      </w:tr>
      <w:tr w:rsidR="00B502BF" w:rsidRPr="001F07A0" w14:paraId="23233240" w14:textId="77777777" w:rsidTr="00AA290B">
        <w:trPr>
          <w:cantSplit/>
          <w:trHeight w:val="20"/>
        </w:trPr>
        <w:tc>
          <w:tcPr>
            <w:tcW w:w="821" w:type="dxa"/>
            <w:tcBorders>
              <w:top w:val="single" w:sz="4" w:space="0" w:color="000000"/>
              <w:left w:val="single" w:sz="4" w:space="0" w:color="000000"/>
              <w:bottom w:val="single" w:sz="4" w:space="0" w:color="000000"/>
            </w:tcBorders>
            <w:vAlign w:val="center"/>
          </w:tcPr>
          <w:p w14:paraId="5E72AD39" w14:textId="77777777" w:rsidR="00F646AD" w:rsidRPr="001F07A0" w:rsidRDefault="00F646AD" w:rsidP="0063166B">
            <w:pPr>
              <w:pStyle w:val="aff2"/>
              <w:ind w:right="-22"/>
              <w:rPr>
                <w:b w:val="0"/>
                <w:sz w:val="24"/>
                <w:szCs w:val="24"/>
              </w:rPr>
            </w:pPr>
            <w:r w:rsidRPr="001F07A0">
              <w:rPr>
                <w:b w:val="0"/>
                <w:sz w:val="24"/>
                <w:szCs w:val="24"/>
              </w:rPr>
              <w:t>2.6</w:t>
            </w:r>
          </w:p>
        </w:tc>
        <w:tc>
          <w:tcPr>
            <w:tcW w:w="2406" w:type="dxa"/>
            <w:tcBorders>
              <w:top w:val="single" w:sz="4" w:space="0" w:color="000000"/>
              <w:left w:val="single" w:sz="4" w:space="0" w:color="000000"/>
              <w:bottom w:val="single" w:sz="4" w:space="0" w:color="000000"/>
            </w:tcBorders>
            <w:vAlign w:val="center"/>
          </w:tcPr>
          <w:p w14:paraId="706C5645" w14:textId="77777777" w:rsidR="00F646AD" w:rsidRPr="001F07A0" w:rsidRDefault="00F646AD" w:rsidP="0063166B">
            <w:pPr>
              <w:pStyle w:val="aff2"/>
              <w:ind w:right="-22"/>
              <w:rPr>
                <w:b w:val="0"/>
                <w:sz w:val="24"/>
                <w:szCs w:val="24"/>
              </w:rPr>
            </w:pPr>
            <w:r w:rsidRPr="001F07A0">
              <w:rPr>
                <w:b w:val="0"/>
                <w:sz w:val="24"/>
                <w:szCs w:val="24"/>
              </w:rPr>
              <w:t>Гроза</w:t>
            </w:r>
          </w:p>
        </w:tc>
        <w:tc>
          <w:tcPr>
            <w:tcW w:w="2693" w:type="dxa"/>
            <w:tcBorders>
              <w:top w:val="single" w:sz="4" w:space="0" w:color="000000"/>
              <w:left w:val="single" w:sz="4" w:space="0" w:color="000000"/>
              <w:bottom w:val="single" w:sz="4" w:space="0" w:color="000000"/>
            </w:tcBorders>
            <w:vAlign w:val="center"/>
          </w:tcPr>
          <w:p w14:paraId="07368ADC" w14:textId="77777777" w:rsidR="00F646AD" w:rsidRPr="001F07A0" w:rsidRDefault="00F646AD" w:rsidP="007D422B">
            <w:pPr>
              <w:pStyle w:val="aff2"/>
              <w:ind w:right="-22"/>
              <w:jc w:val="left"/>
              <w:rPr>
                <w:b w:val="0"/>
                <w:sz w:val="24"/>
                <w:szCs w:val="24"/>
              </w:rPr>
            </w:pPr>
            <w:r w:rsidRPr="001F07A0">
              <w:rPr>
                <w:b w:val="0"/>
                <w:sz w:val="24"/>
                <w:szCs w:val="24"/>
              </w:rPr>
              <w:t>Электрофизический</w:t>
            </w:r>
          </w:p>
        </w:tc>
        <w:tc>
          <w:tcPr>
            <w:tcW w:w="3969" w:type="dxa"/>
            <w:tcBorders>
              <w:top w:val="single" w:sz="4" w:space="0" w:color="000000"/>
              <w:left w:val="single" w:sz="4" w:space="0" w:color="000000"/>
              <w:bottom w:val="single" w:sz="4" w:space="0" w:color="000000"/>
              <w:right w:val="single" w:sz="4" w:space="0" w:color="000000"/>
            </w:tcBorders>
            <w:vAlign w:val="center"/>
          </w:tcPr>
          <w:p w14:paraId="5279BBB7" w14:textId="77777777" w:rsidR="00F646AD" w:rsidRPr="001F07A0" w:rsidRDefault="00F646AD" w:rsidP="007D422B">
            <w:pPr>
              <w:pStyle w:val="aff2"/>
              <w:ind w:right="-22"/>
              <w:jc w:val="left"/>
              <w:rPr>
                <w:b w:val="0"/>
                <w:sz w:val="24"/>
                <w:szCs w:val="24"/>
              </w:rPr>
            </w:pPr>
            <w:r w:rsidRPr="001F07A0">
              <w:rPr>
                <w:b w:val="0"/>
                <w:sz w:val="24"/>
                <w:szCs w:val="24"/>
              </w:rPr>
              <w:t>Электрические разряды</w:t>
            </w:r>
          </w:p>
        </w:tc>
      </w:tr>
      <w:tr w:rsidR="00F646AD" w:rsidRPr="001F07A0" w14:paraId="23BDFEBE" w14:textId="77777777" w:rsidTr="0063166B">
        <w:trPr>
          <w:cantSplit/>
          <w:trHeight w:val="20"/>
        </w:trPr>
        <w:tc>
          <w:tcPr>
            <w:tcW w:w="9889" w:type="dxa"/>
            <w:gridSpan w:val="4"/>
            <w:tcBorders>
              <w:top w:val="single" w:sz="4" w:space="0" w:color="000000"/>
              <w:left w:val="single" w:sz="4" w:space="0" w:color="000000"/>
              <w:bottom w:val="single" w:sz="4" w:space="0" w:color="000000"/>
              <w:right w:val="single" w:sz="4" w:space="0" w:color="000000"/>
            </w:tcBorders>
            <w:vAlign w:val="center"/>
          </w:tcPr>
          <w:p w14:paraId="184B81C4" w14:textId="77777777" w:rsidR="00F646AD" w:rsidRPr="001F07A0" w:rsidRDefault="00F646AD" w:rsidP="007D422B">
            <w:pPr>
              <w:pStyle w:val="aff2"/>
              <w:ind w:right="-285"/>
              <w:rPr>
                <w:rFonts w:eastAsia="Calibri"/>
                <w:b w:val="0"/>
                <w:sz w:val="24"/>
                <w:szCs w:val="24"/>
              </w:rPr>
            </w:pPr>
            <w:r w:rsidRPr="001F07A0">
              <w:rPr>
                <w:rFonts w:eastAsia="Calibri"/>
                <w:b w:val="0"/>
                <w:sz w:val="24"/>
                <w:szCs w:val="24"/>
              </w:rPr>
              <w:t>3 Природные пожары</w:t>
            </w:r>
          </w:p>
        </w:tc>
      </w:tr>
      <w:tr w:rsidR="0063166B" w:rsidRPr="001F07A0" w14:paraId="0D169E6E" w14:textId="77777777" w:rsidTr="00AA290B">
        <w:trPr>
          <w:cantSplit/>
          <w:trHeight w:val="20"/>
        </w:trPr>
        <w:tc>
          <w:tcPr>
            <w:tcW w:w="821" w:type="dxa"/>
            <w:vMerge w:val="restart"/>
            <w:tcBorders>
              <w:top w:val="single" w:sz="4" w:space="0" w:color="000000"/>
              <w:left w:val="single" w:sz="4" w:space="0" w:color="000000"/>
              <w:bottom w:val="single" w:sz="4" w:space="0" w:color="000000"/>
            </w:tcBorders>
            <w:vAlign w:val="center"/>
          </w:tcPr>
          <w:p w14:paraId="4AE27DE3" w14:textId="77777777" w:rsidR="00F646AD" w:rsidRPr="001F07A0" w:rsidRDefault="00F646AD" w:rsidP="0063166B">
            <w:pPr>
              <w:pStyle w:val="aff2"/>
              <w:ind w:right="-22"/>
              <w:rPr>
                <w:b w:val="0"/>
                <w:sz w:val="24"/>
                <w:szCs w:val="24"/>
              </w:rPr>
            </w:pPr>
            <w:r w:rsidRPr="001F07A0">
              <w:rPr>
                <w:b w:val="0"/>
                <w:sz w:val="24"/>
                <w:szCs w:val="24"/>
              </w:rPr>
              <w:t>3.1</w:t>
            </w:r>
          </w:p>
        </w:tc>
        <w:tc>
          <w:tcPr>
            <w:tcW w:w="2406" w:type="dxa"/>
            <w:vMerge w:val="restart"/>
            <w:tcBorders>
              <w:top w:val="single" w:sz="4" w:space="0" w:color="000000"/>
              <w:left w:val="single" w:sz="4" w:space="0" w:color="000000"/>
              <w:bottom w:val="single" w:sz="4" w:space="0" w:color="000000"/>
            </w:tcBorders>
            <w:vAlign w:val="center"/>
          </w:tcPr>
          <w:p w14:paraId="6E045683" w14:textId="77777777" w:rsidR="00F646AD" w:rsidRPr="001F07A0" w:rsidRDefault="00F646AD" w:rsidP="0063166B">
            <w:pPr>
              <w:pStyle w:val="aff2"/>
              <w:ind w:right="-22"/>
              <w:rPr>
                <w:b w:val="0"/>
                <w:sz w:val="24"/>
                <w:szCs w:val="24"/>
              </w:rPr>
            </w:pPr>
            <w:r w:rsidRPr="001F07A0">
              <w:rPr>
                <w:b w:val="0"/>
                <w:sz w:val="24"/>
                <w:szCs w:val="24"/>
              </w:rPr>
              <w:t>Пожар (ландшафтный, степной, лесной)</w:t>
            </w:r>
          </w:p>
        </w:tc>
        <w:tc>
          <w:tcPr>
            <w:tcW w:w="2693" w:type="dxa"/>
            <w:tcBorders>
              <w:top w:val="single" w:sz="4" w:space="0" w:color="000000"/>
              <w:left w:val="single" w:sz="4" w:space="0" w:color="000000"/>
              <w:bottom w:val="single" w:sz="4" w:space="0" w:color="000000"/>
            </w:tcBorders>
            <w:vAlign w:val="center"/>
          </w:tcPr>
          <w:p w14:paraId="3777D2C1" w14:textId="77777777" w:rsidR="00F646AD" w:rsidRPr="001F07A0" w:rsidRDefault="00F646AD" w:rsidP="007D422B">
            <w:pPr>
              <w:pStyle w:val="aff2"/>
              <w:ind w:right="-22"/>
              <w:jc w:val="left"/>
              <w:rPr>
                <w:b w:val="0"/>
                <w:sz w:val="24"/>
                <w:szCs w:val="24"/>
              </w:rPr>
            </w:pPr>
            <w:r w:rsidRPr="001F07A0">
              <w:rPr>
                <w:b w:val="0"/>
                <w:sz w:val="24"/>
                <w:szCs w:val="24"/>
              </w:rPr>
              <w:t>Теплофизический</w:t>
            </w:r>
          </w:p>
        </w:tc>
        <w:tc>
          <w:tcPr>
            <w:tcW w:w="3969" w:type="dxa"/>
            <w:tcBorders>
              <w:top w:val="single" w:sz="4" w:space="0" w:color="000000"/>
              <w:left w:val="single" w:sz="4" w:space="0" w:color="000000"/>
              <w:bottom w:val="single" w:sz="4" w:space="0" w:color="000000"/>
              <w:right w:val="single" w:sz="4" w:space="0" w:color="000000"/>
            </w:tcBorders>
          </w:tcPr>
          <w:p w14:paraId="0ADD1700" w14:textId="77777777" w:rsidR="00F646AD" w:rsidRPr="001F07A0" w:rsidRDefault="00F646AD" w:rsidP="007D422B">
            <w:pPr>
              <w:pStyle w:val="aff2"/>
              <w:ind w:right="-22"/>
              <w:jc w:val="left"/>
              <w:rPr>
                <w:b w:val="0"/>
                <w:sz w:val="24"/>
                <w:szCs w:val="24"/>
              </w:rPr>
            </w:pPr>
            <w:r w:rsidRPr="001F07A0">
              <w:rPr>
                <w:b w:val="0"/>
                <w:sz w:val="24"/>
                <w:szCs w:val="24"/>
              </w:rPr>
              <w:t xml:space="preserve">Пламя </w:t>
            </w:r>
          </w:p>
          <w:p w14:paraId="5EC80927" w14:textId="77777777" w:rsidR="00F646AD" w:rsidRPr="001F07A0" w:rsidRDefault="00F646AD" w:rsidP="007D422B">
            <w:pPr>
              <w:pStyle w:val="aff2"/>
              <w:ind w:right="-22"/>
              <w:jc w:val="left"/>
              <w:rPr>
                <w:b w:val="0"/>
                <w:sz w:val="24"/>
                <w:szCs w:val="24"/>
              </w:rPr>
            </w:pPr>
            <w:r w:rsidRPr="001F07A0">
              <w:rPr>
                <w:b w:val="0"/>
                <w:sz w:val="24"/>
                <w:szCs w:val="24"/>
              </w:rPr>
              <w:t xml:space="preserve">Нагрев теплым потоком </w:t>
            </w:r>
          </w:p>
          <w:p w14:paraId="3B14192D" w14:textId="77777777" w:rsidR="00F646AD" w:rsidRPr="001F07A0" w:rsidRDefault="00F646AD" w:rsidP="007D422B">
            <w:pPr>
              <w:pStyle w:val="aff2"/>
              <w:ind w:right="-22"/>
              <w:jc w:val="left"/>
              <w:rPr>
                <w:b w:val="0"/>
                <w:sz w:val="24"/>
                <w:szCs w:val="24"/>
              </w:rPr>
            </w:pPr>
            <w:r w:rsidRPr="001F07A0">
              <w:rPr>
                <w:b w:val="0"/>
                <w:sz w:val="24"/>
                <w:szCs w:val="24"/>
              </w:rPr>
              <w:t>Тепловой удар</w:t>
            </w:r>
          </w:p>
        </w:tc>
      </w:tr>
      <w:tr w:rsidR="0063166B" w:rsidRPr="001F07A0" w14:paraId="712E207D" w14:textId="77777777" w:rsidTr="00AA290B">
        <w:trPr>
          <w:cantSplit/>
          <w:trHeight w:val="20"/>
        </w:trPr>
        <w:tc>
          <w:tcPr>
            <w:tcW w:w="821" w:type="dxa"/>
            <w:vMerge/>
            <w:tcBorders>
              <w:top w:val="single" w:sz="4" w:space="0" w:color="000000"/>
              <w:left w:val="single" w:sz="4" w:space="0" w:color="000000"/>
              <w:bottom w:val="single" w:sz="4" w:space="0" w:color="000000"/>
            </w:tcBorders>
            <w:vAlign w:val="center"/>
          </w:tcPr>
          <w:p w14:paraId="37C89596" w14:textId="77777777" w:rsidR="00F646AD" w:rsidRPr="001F07A0" w:rsidRDefault="00F646AD" w:rsidP="0063166B">
            <w:pPr>
              <w:pStyle w:val="aff2"/>
              <w:ind w:right="-22"/>
              <w:rPr>
                <w:b w:val="0"/>
                <w:sz w:val="24"/>
                <w:szCs w:val="24"/>
              </w:rPr>
            </w:pPr>
          </w:p>
        </w:tc>
        <w:tc>
          <w:tcPr>
            <w:tcW w:w="2406" w:type="dxa"/>
            <w:vMerge/>
            <w:tcBorders>
              <w:top w:val="single" w:sz="4" w:space="0" w:color="000000"/>
              <w:left w:val="single" w:sz="4" w:space="0" w:color="000000"/>
              <w:bottom w:val="single" w:sz="4" w:space="0" w:color="000000"/>
            </w:tcBorders>
            <w:vAlign w:val="center"/>
          </w:tcPr>
          <w:p w14:paraId="251F7B1A" w14:textId="77777777" w:rsidR="00F646AD" w:rsidRPr="001F07A0" w:rsidRDefault="00F646AD" w:rsidP="0063166B">
            <w:pPr>
              <w:pStyle w:val="aff2"/>
              <w:ind w:right="-22"/>
              <w:rPr>
                <w:b w:val="0"/>
                <w:sz w:val="24"/>
                <w:szCs w:val="24"/>
              </w:rPr>
            </w:pPr>
          </w:p>
        </w:tc>
        <w:tc>
          <w:tcPr>
            <w:tcW w:w="2693" w:type="dxa"/>
            <w:tcBorders>
              <w:top w:val="single" w:sz="4" w:space="0" w:color="000000"/>
              <w:left w:val="single" w:sz="4" w:space="0" w:color="000000"/>
              <w:bottom w:val="single" w:sz="4" w:space="0" w:color="000000"/>
            </w:tcBorders>
            <w:vAlign w:val="center"/>
          </w:tcPr>
          <w:p w14:paraId="43C26598" w14:textId="77777777" w:rsidR="00F646AD" w:rsidRPr="001F07A0" w:rsidRDefault="00F646AD" w:rsidP="007D422B">
            <w:pPr>
              <w:pStyle w:val="aff2"/>
              <w:ind w:right="-22"/>
              <w:jc w:val="left"/>
              <w:rPr>
                <w:b w:val="0"/>
                <w:sz w:val="24"/>
                <w:szCs w:val="24"/>
              </w:rPr>
            </w:pPr>
            <w:r w:rsidRPr="001F07A0">
              <w:rPr>
                <w:b w:val="0"/>
                <w:sz w:val="24"/>
                <w:szCs w:val="24"/>
              </w:rPr>
              <w:t>Химический</w:t>
            </w:r>
          </w:p>
        </w:tc>
        <w:tc>
          <w:tcPr>
            <w:tcW w:w="3969" w:type="dxa"/>
            <w:tcBorders>
              <w:top w:val="single" w:sz="4" w:space="0" w:color="000000"/>
              <w:left w:val="single" w:sz="4" w:space="0" w:color="000000"/>
              <w:bottom w:val="single" w:sz="4" w:space="0" w:color="000000"/>
              <w:right w:val="single" w:sz="4" w:space="0" w:color="000000"/>
            </w:tcBorders>
          </w:tcPr>
          <w:p w14:paraId="13C04732" w14:textId="77777777" w:rsidR="00F646AD" w:rsidRPr="001F07A0" w:rsidRDefault="00F646AD" w:rsidP="007D422B">
            <w:pPr>
              <w:pStyle w:val="aff2"/>
              <w:ind w:right="-22"/>
              <w:jc w:val="left"/>
              <w:rPr>
                <w:b w:val="0"/>
                <w:sz w:val="24"/>
                <w:szCs w:val="24"/>
              </w:rPr>
            </w:pPr>
            <w:r w:rsidRPr="001F07A0">
              <w:rPr>
                <w:b w:val="0"/>
                <w:sz w:val="24"/>
                <w:szCs w:val="24"/>
              </w:rPr>
              <w:t>Помутнение воздуха</w:t>
            </w:r>
          </w:p>
          <w:p w14:paraId="52780DDF" w14:textId="77777777" w:rsidR="00F646AD" w:rsidRPr="001F07A0" w:rsidRDefault="00F646AD" w:rsidP="007D422B">
            <w:pPr>
              <w:pStyle w:val="aff2"/>
              <w:ind w:right="-22"/>
              <w:jc w:val="left"/>
              <w:rPr>
                <w:b w:val="0"/>
                <w:sz w:val="24"/>
                <w:szCs w:val="24"/>
              </w:rPr>
            </w:pPr>
            <w:r w:rsidRPr="001F07A0">
              <w:rPr>
                <w:b w:val="0"/>
                <w:sz w:val="24"/>
                <w:szCs w:val="24"/>
              </w:rPr>
              <w:t>Загрязнение атмосферы, почвы, грунтов, гидросферы</w:t>
            </w:r>
          </w:p>
          <w:p w14:paraId="62B91381" w14:textId="77777777" w:rsidR="00F646AD" w:rsidRPr="001F07A0" w:rsidRDefault="00F646AD" w:rsidP="007D422B">
            <w:pPr>
              <w:pStyle w:val="aff2"/>
              <w:ind w:right="-22"/>
              <w:jc w:val="left"/>
              <w:rPr>
                <w:b w:val="0"/>
                <w:sz w:val="24"/>
                <w:szCs w:val="24"/>
                <w:lang w:val="en-US"/>
              </w:rPr>
            </w:pPr>
            <w:r w:rsidRPr="001F07A0">
              <w:rPr>
                <w:b w:val="0"/>
                <w:sz w:val="24"/>
                <w:szCs w:val="24"/>
              </w:rPr>
              <w:t>Опасные дымы</w:t>
            </w:r>
          </w:p>
        </w:tc>
      </w:tr>
      <w:tr w:rsidR="00F646AD" w:rsidRPr="001F07A0" w14:paraId="75F10B9B" w14:textId="77777777" w:rsidTr="0063166B">
        <w:trPr>
          <w:cantSplit/>
          <w:trHeight w:val="20"/>
        </w:trPr>
        <w:tc>
          <w:tcPr>
            <w:tcW w:w="9889" w:type="dxa"/>
            <w:gridSpan w:val="4"/>
            <w:tcBorders>
              <w:top w:val="single" w:sz="4" w:space="0" w:color="000000"/>
              <w:left w:val="single" w:sz="4" w:space="0" w:color="000000"/>
              <w:bottom w:val="single" w:sz="4" w:space="0" w:color="000000"/>
              <w:right w:val="single" w:sz="4" w:space="0" w:color="000000"/>
            </w:tcBorders>
            <w:vAlign w:val="center"/>
          </w:tcPr>
          <w:p w14:paraId="11A15971" w14:textId="77777777" w:rsidR="00F646AD" w:rsidRPr="001F07A0" w:rsidRDefault="00F646AD" w:rsidP="007D422B">
            <w:pPr>
              <w:pStyle w:val="aff2"/>
              <w:ind w:right="-22"/>
              <w:rPr>
                <w:b w:val="0"/>
                <w:sz w:val="24"/>
                <w:szCs w:val="24"/>
              </w:rPr>
            </w:pPr>
            <w:r w:rsidRPr="001F07A0">
              <w:rPr>
                <w:rFonts w:eastAsia="Calibri"/>
                <w:b w:val="0"/>
                <w:sz w:val="24"/>
                <w:szCs w:val="24"/>
              </w:rPr>
              <w:t xml:space="preserve">4 </w:t>
            </w:r>
            <w:r w:rsidRPr="001F07A0">
              <w:rPr>
                <w:b w:val="0"/>
                <w:color w:val="2D2D2D"/>
                <w:spacing w:val="2"/>
                <w:sz w:val="24"/>
                <w:szCs w:val="24"/>
                <w:shd w:val="clear" w:color="auto" w:fill="FFFFFF"/>
              </w:rPr>
              <w:t>Опасные гидрологические явления и процессы</w:t>
            </w:r>
          </w:p>
        </w:tc>
      </w:tr>
      <w:tr w:rsidR="0063166B" w:rsidRPr="001F07A0" w14:paraId="59A0EC51" w14:textId="77777777" w:rsidTr="007D422B">
        <w:trPr>
          <w:cantSplit/>
          <w:trHeight w:val="20"/>
        </w:trPr>
        <w:tc>
          <w:tcPr>
            <w:tcW w:w="821" w:type="dxa"/>
            <w:tcBorders>
              <w:top w:val="single" w:sz="4" w:space="0" w:color="000000"/>
              <w:left w:val="single" w:sz="4" w:space="0" w:color="000000"/>
              <w:bottom w:val="single" w:sz="4" w:space="0" w:color="000000"/>
            </w:tcBorders>
            <w:vAlign w:val="center"/>
          </w:tcPr>
          <w:p w14:paraId="3B57250E" w14:textId="77777777" w:rsidR="00F646AD" w:rsidRPr="001F07A0" w:rsidRDefault="00F646AD" w:rsidP="0063166B">
            <w:pPr>
              <w:pStyle w:val="aff2"/>
              <w:ind w:right="-22"/>
              <w:rPr>
                <w:b w:val="0"/>
                <w:sz w:val="24"/>
                <w:szCs w:val="24"/>
              </w:rPr>
            </w:pPr>
            <w:r w:rsidRPr="001F07A0">
              <w:rPr>
                <w:b w:val="0"/>
                <w:sz w:val="24"/>
                <w:szCs w:val="24"/>
                <w:lang w:val="en-US"/>
              </w:rPr>
              <w:t>4</w:t>
            </w:r>
            <w:r w:rsidRPr="001F07A0">
              <w:rPr>
                <w:b w:val="0"/>
                <w:sz w:val="24"/>
                <w:szCs w:val="24"/>
              </w:rPr>
              <w:t>.1</w:t>
            </w:r>
          </w:p>
        </w:tc>
        <w:tc>
          <w:tcPr>
            <w:tcW w:w="2406" w:type="dxa"/>
            <w:tcBorders>
              <w:top w:val="single" w:sz="4" w:space="0" w:color="000000"/>
              <w:left w:val="single" w:sz="4" w:space="0" w:color="000000"/>
              <w:bottom w:val="single" w:sz="4" w:space="0" w:color="000000"/>
            </w:tcBorders>
            <w:vAlign w:val="center"/>
          </w:tcPr>
          <w:p w14:paraId="19356BB8" w14:textId="77777777" w:rsidR="00F646AD" w:rsidRPr="001F07A0" w:rsidRDefault="00F646AD" w:rsidP="0063166B">
            <w:pPr>
              <w:pStyle w:val="aff2"/>
              <w:ind w:right="-23"/>
              <w:rPr>
                <w:b w:val="0"/>
                <w:sz w:val="24"/>
                <w:szCs w:val="24"/>
              </w:rPr>
            </w:pPr>
            <w:r w:rsidRPr="001F07A0">
              <w:rPr>
                <w:b w:val="0"/>
                <w:spacing w:val="2"/>
                <w:sz w:val="24"/>
                <w:szCs w:val="24"/>
                <w:shd w:val="clear" w:color="auto" w:fill="FFFFFF"/>
              </w:rPr>
              <w:t>Подтопление</w:t>
            </w:r>
          </w:p>
        </w:tc>
        <w:tc>
          <w:tcPr>
            <w:tcW w:w="2693" w:type="dxa"/>
            <w:tcBorders>
              <w:top w:val="single" w:sz="4" w:space="0" w:color="000000"/>
              <w:left w:val="single" w:sz="4" w:space="0" w:color="000000"/>
              <w:bottom w:val="single" w:sz="4" w:space="0" w:color="000000"/>
            </w:tcBorders>
            <w:vAlign w:val="center"/>
          </w:tcPr>
          <w:p w14:paraId="31723F52" w14:textId="77777777" w:rsidR="00F646AD" w:rsidRPr="001F07A0" w:rsidRDefault="00F646AD" w:rsidP="007D422B">
            <w:pPr>
              <w:pStyle w:val="aff2"/>
              <w:ind w:right="-23"/>
              <w:jc w:val="left"/>
              <w:rPr>
                <w:b w:val="0"/>
                <w:sz w:val="24"/>
                <w:szCs w:val="24"/>
              </w:rPr>
            </w:pPr>
            <w:r w:rsidRPr="001F07A0">
              <w:rPr>
                <w:b w:val="0"/>
                <w:spacing w:val="2"/>
                <w:sz w:val="24"/>
                <w:szCs w:val="24"/>
                <w:shd w:val="clear" w:color="auto" w:fill="FFFFFF"/>
              </w:rPr>
              <w:t>Гидростатический</w:t>
            </w:r>
          </w:p>
        </w:tc>
        <w:tc>
          <w:tcPr>
            <w:tcW w:w="3969" w:type="dxa"/>
            <w:tcBorders>
              <w:top w:val="single" w:sz="4" w:space="0" w:color="000000"/>
              <w:left w:val="single" w:sz="4" w:space="0" w:color="000000"/>
              <w:bottom w:val="single" w:sz="4" w:space="0" w:color="000000"/>
              <w:right w:val="single" w:sz="4" w:space="0" w:color="000000"/>
            </w:tcBorders>
          </w:tcPr>
          <w:p w14:paraId="06F3FF97" w14:textId="77777777" w:rsidR="00F646AD" w:rsidRPr="001F07A0" w:rsidRDefault="00F646AD" w:rsidP="0063166B">
            <w:pPr>
              <w:pStyle w:val="aff2"/>
              <w:ind w:right="-23"/>
              <w:jc w:val="left"/>
              <w:rPr>
                <w:b w:val="0"/>
                <w:sz w:val="24"/>
                <w:szCs w:val="24"/>
              </w:rPr>
            </w:pPr>
            <w:r w:rsidRPr="001F07A0">
              <w:rPr>
                <w:b w:val="0"/>
                <w:spacing w:val="2"/>
                <w:sz w:val="24"/>
                <w:szCs w:val="24"/>
                <w:shd w:val="clear" w:color="auto" w:fill="FFFFFF"/>
              </w:rPr>
              <w:t>Повышение уровня грунтовых вод</w:t>
            </w:r>
          </w:p>
        </w:tc>
      </w:tr>
      <w:tr w:rsidR="0063166B" w:rsidRPr="001F07A0" w14:paraId="2B13CF52" w14:textId="77777777" w:rsidTr="007D422B">
        <w:trPr>
          <w:cantSplit/>
          <w:trHeight w:val="20"/>
        </w:trPr>
        <w:tc>
          <w:tcPr>
            <w:tcW w:w="821" w:type="dxa"/>
            <w:tcBorders>
              <w:top w:val="single" w:sz="4" w:space="0" w:color="000000"/>
              <w:left w:val="single" w:sz="4" w:space="0" w:color="000000"/>
              <w:bottom w:val="single" w:sz="4" w:space="0" w:color="000000"/>
            </w:tcBorders>
            <w:vAlign w:val="center"/>
          </w:tcPr>
          <w:p w14:paraId="0D96BC91" w14:textId="77777777" w:rsidR="00F646AD" w:rsidRPr="001F07A0" w:rsidRDefault="004B60E8" w:rsidP="0063166B">
            <w:pPr>
              <w:pStyle w:val="aff2"/>
              <w:ind w:right="-22"/>
              <w:rPr>
                <w:b w:val="0"/>
                <w:sz w:val="24"/>
                <w:szCs w:val="24"/>
              </w:rPr>
            </w:pPr>
            <w:r w:rsidRPr="001F07A0">
              <w:rPr>
                <w:b w:val="0"/>
                <w:sz w:val="24"/>
                <w:szCs w:val="24"/>
              </w:rPr>
              <w:t>-</w:t>
            </w:r>
          </w:p>
        </w:tc>
        <w:tc>
          <w:tcPr>
            <w:tcW w:w="2406" w:type="dxa"/>
            <w:tcBorders>
              <w:top w:val="single" w:sz="4" w:space="0" w:color="000000"/>
              <w:left w:val="single" w:sz="4" w:space="0" w:color="000000"/>
              <w:bottom w:val="single" w:sz="4" w:space="0" w:color="000000"/>
            </w:tcBorders>
            <w:vAlign w:val="center"/>
          </w:tcPr>
          <w:p w14:paraId="6ACCB1AF" w14:textId="77777777" w:rsidR="00F646AD" w:rsidRPr="001F07A0" w:rsidRDefault="004B60E8" w:rsidP="0063166B">
            <w:pPr>
              <w:pStyle w:val="aff2"/>
              <w:ind w:right="-23"/>
              <w:rPr>
                <w:b w:val="0"/>
                <w:sz w:val="24"/>
                <w:szCs w:val="24"/>
              </w:rPr>
            </w:pPr>
            <w:r w:rsidRPr="001F07A0">
              <w:rPr>
                <w:b w:val="0"/>
                <w:sz w:val="24"/>
                <w:szCs w:val="24"/>
              </w:rPr>
              <w:t>-</w:t>
            </w:r>
          </w:p>
        </w:tc>
        <w:tc>
          <w:tcPr>
            <w:tcW w:w="2693" w:type="dxa"/>
            <w:tcBorders>
              <w:top w:val="single" w:sz="4" w:space="0" w:color="000000"/>
              <w:left w:val="single" w:sz="4" w:space="0" w:color="000000"/>
              <w:bottom w:val="single" w:sz="4" w:space="0" w:color="000000"/>
            </w:tcBorders>
            <w:vAlign w:val="center"/>
          </w:tcPr>
          <w:p w14:paraId="49C96A74" w14:textId="77777777" w:rsidR="00F646AD" w:rsidRPr="001F07A0" w:rsidRDefault="00F646AD" w:rsidP="007D422B">
            <w:pPr>
              <w:pStyle w:val="aff2"/>
              <w:ind w:right="-23"/>
              <w:jc w:val="left"/>
              <w:rPr>
                <w:b w:val="0"/>
                <w:sz w:val="24"/>
                <w:szCs w:val="24"/>
              </w:rPr>
            </w:pPr>
            <w:r w:rsidRPr="001F07A0">
              <w:rPr>
                <w:b w:val="0"/>
                <w:spacing w:val="2"/>
                <w:sz w:val="24"/>
                <w:szCs w:val="24"/>
                <w:shd w:val="clear" w:color="auto" w:fill="FFFFFF"/>
              </w:rPr>
              <w:t>Гидродинамический</w:t>
            </w:r>
          </w:p>
        </w:tc>
        <w:tc>
          <w:tcPr>
            <w:tcW w:w="3969" w:type="dxa"/>
            <w:tcBorders>
              <w:top w:val="single" w:sz="4" w:space="0" w:color="000000"/>
              <w:left w:val="single" w:sz="4" w:space="0" w:color="000000"/>
              <w:bottom w:val="single" w:sz="4" w:space="0" w:color="000000"/>
              <w:right w:val="single" w:sz="4" w:space="0" w:color="000000"/>
            </w:tcBorders>
          </w:tcPr>
          <w:p w14:paraId="4F05C2ED" w14:textId="77777777" w:rsidR="00F646AD" w:rsidRPr="001F07A0" w:rsidRDefault="00F646AD" w:rsidP="0063166B">
            <w:pPr>
              <w:pStyle w:val="aff2"/>
              <w:ind w:right="-23"/>
              <w:jc w:val="left"/>
              <w:rPr>
                <w:b w:val="0"/>
                <w:sz w:val="24"/>
                <w:szCs w:val="24"/>
              </w:rPr>
            </w:pPr>
            <w:r w:rsidRPr="001F07A0">
              <w:rPr>
                <w:b w:val="0"/>
                <w:spacing w:val="2"/>
                <w:sz w:val="24"/>
                <w:szCs w:val="24"/>
                <w:shd w:val="clear" w:color="auto" w:fill="FFFFFF"/>
              </w:rPr>
              <w:t>Гидродинамическое давление потока грунтовых вод</w:t>
            </w:r>
          </w:p>
        </w:tc>
      </w:tr>
      <w:tr w:rsidR="0063166B" w:rsidRPr="001F07A0" w14:paraId="2593CCEC" w14:textId="77777777" w:rsidTr="007D422B">
        <w:trPr>
          <w:cantSplit/>
          <w:trHeight w:val="20"/>
        </w:trPr>
        <w:tc>
          <w:tcPr>
            <w:tcW w:w="821" w:type="dxa"/>
            <w:tcBorders>
              <w:top w:val="single" w:sz="4" w:space="0" w:color="000000"/>
              <w:left w:val="single" w:sz="4" w:space="0" w:color="000000"/>
              <w:bottom w:val="single" w:sz="4" w:space="0" w:color="000000"/>
            </w:tcBorders>
            <w:vAlign w:val="center"/>
          </w:tcPr>
          <w:p w14:paraId="320552BC" w14:textId="77777777" w:rsidR="00F646AD" w:rsidRPr="001F07A0" w:rsidRDefault="004B60E8" w:rsidP="0063166B">
            <w:pPr>
              <w:pStyle w:val="aff2"/>
              <w:ind w:right="-22"/>
              <w:rPr>
                <w:b w:val="0"/>
                <w:sz w:val="24"/>
                <w:szCs w:val="24"/>
              </w:rPr>
            </w:pPr>
            <w:r w:rsidRPr="001F07A0">
              <w:rPr>
                <w:b w:val="0"/>
                <w:sz w:val="24"/>
                <w:szCs w:val="24"/>
              </w:rPr>
              <w:t>-</w:t>
            </w:r>
          </w:p>
        </w:tc>
        <w:tc>
          <w:tcPr>
            <w:tcW w:w="2406" w:type="dxa"/>
            <w:tcBorders>
              <w:top w:val="single" w:sz="4" w:space="0" w:color="000000"/>
              <w:left w:val="single" w:sz="4" w:space="0" w:color="000000"/>
              <w:bottom w:val="single" w:sz="4" w:space="0" w:color="000000"/>
            </w:tcBorders>
            <w:vAlign w:val="center"/>
          </w:tcPr>
          <w:p w14:paraId="1143B6E3" w14:textId="77777777" w:rsidR="00F646AD" w:rsidRPr="001F07A0" w:rsidRDefault="004B60E8" w:rsidP="0063166B">
            <w:pPr>
              <w:pStyle w:val="aff2"/>
              <w:ind w:right="-23"/>
              <w:rPr>
                <w:b w:val="0"/>
                <w:sz w:val="24"/>
                <w:szCs w:val="24"/>
              </w:rPr>
            </w:pPr>
            <w:r w:rsidRPr="001F07A0">
              <w:rPr>
                <w:b w:val="0"/>
                <w:sz w:val="24"/>
                <w:szCs w:val="24"/>
              </w:rPr>
              <w:t>-</w:t>
            </w:r>
          </w:p>
        </w:tc>
        <w:tc>
          <w:tcPr>
            <w:tcW w:w="2693" w:type="dxa"/>
            <w:tcBorders>
              <w:top w:val="single" w:sz="4" w:space="0" w:color="000000"/>
              <w:left w:val="single" w:sz="4" w:space="0" w:color="000000"/>
              <w:bottom w:val="single" w:sz="4" w:space="0" w:color="000000"/>
            </w:tcBorders>
            <w:vAlign w:val="center"/>
          </w:tcPr>
          <w:p w14:paraId="6DCBEBF8" w14:textId="77777777" w:rsidR="00F646AD" w:rsidRPr="001F07A0" w:rsidRDefault="00F646AD" w:rsidP="007D422B">
            <w:pPr>
              <w:pStyle w:val="aff2"/>
              <w:ind w:right="-23"/>
              <w:jc w:val="left"/>
              <w:rPr>
                <w:b w:val="0"/>
                <w:sz w:val="24"/>
                <w:szCs w:val="24"/>
              </w:rPr>
            </w:pPr>
            <w:r w:rsidRPr="001F07A0">
              <w:rPr>
                <w:b w:val="0"/>
                <w:spacing w:val="2"/>
                <w:sz w:val="24"/>
                <w:szCs w:val="24"/>
                <w:shd w:val="clear" w:color="auto" w:fill="FFFFFF"/>
              </w:rPr>
              <w:t>Гидрохимический</w:t>
            </w:r>
          </w:p>
        </w:tc>
        <w:tc>
          <w:tcPr>
            <w:tcW w:w="3969" w:type="dxa"/>
            <w:tcBorders>
              <w:top w:val="single" w:sz="4" w:space="0" w:color="000000"/>
              <w:left w:val="single" w:sz="4" w:space="0" w:color="000000"/>
              <w:bottom w:val="single" w:sz="4" w:space="0" w:color="000000"/>
              <w:right w:val="single" w:sz="4" w:space="0" w:color="000000"/>
            </w:tcBorders>
          </w:tcPr>
          <w:p w14:paraId="43286A33" w14:textId="77777777" w:rsidR="0063166B" w:rsidRPr="001F07A0" w:rsidRDefault="00F646AD" w:rsidP="0063166B">
            <w:pPr>
              <w:pStyle w:val="aff2"/>
              <w:ind w:right="-23"/>
              <w:jc w:val="left"/>
              <w:rPr>
                <w:b w:val="0"/>
                <w:spacing w:val="2"/>
                <w:sz w:val="24"/>
                <w:szCs w:val="24"/>
                <w:shd w:val="clear" w:color="auto" w:fill="FFFFFF"/>
              </w:rPr>
            </w:pPr>
            <w:r w:rsidRPr="001F07A0">
              <w:rPr>
                <w:b w:val="0"/>
                <w:spacing w:val="2"/>
                <w:sz w:val="24"/>
                <w:szCs w:val="24"/>
                <w:shd w:val="clear" w:color="auto" w:fill="FFFFFF"/>
              </w:rPr>
              <w:t>Загрязнение (засоление) почв, грунтов.</w:t>
            </w:r>
          </w:p>
          <w:p w14:paraId="007F0FF5" w14:textId="77777777" w:rsidR="00F646AD" w:rsidRPr="001F07A0" w:rsidRDefault="00F646AD" w:rsidP="0063166B">
            <w:pPr>
              <w:pStyle w:val="aff2"/>
              <w:ind w:right="-23"/>
              <w:jc w:val="left"/>
              <w:rPr>
                <w:b w:val="0"/>
                <w:spacing w:val="2"/>
                <w:sz w:val="24"/>
                <w:szCs w:val="24"/>
                <w:shd w:val="clear" w:color="auto" w:fill="FFFFFF"/>
              </w:rPr>
            </w:pPr>
            <w:r w:rsidRPr="001F07A0">
              <w:rPr>
                <w:b w:val="0"/>
                <w:spacing w:val="2"/>
                <w:sz w:val="24"/>
                <w:szCs w:val="24"/>
                <w:shd w:val="clear" w:color="auto" w:fill="FFFFFF"/>
              </w:rPr>
              <w:t>Коррозия подземных металлических конструкций</w:t>
            </w:r>
          </w:p>
        </w:tc>
      </w:tr>
      <w:tr w:rsidR="0063166B" w:rsidRPr="001F07A0" w14:paraId="065BF060" w14:textId="77777777" w:rsidTr="007D422B">
        <w:trPr>
          <w:cantSplit/>
          <w:trHeight w:val="20"/>
        </w:trPr>
        <w:tc>
          <w:tcPr>
            <w:tcW w:w="821" w:type="dxa"/>
            <w:tcBorders>
              <w:top w:val="single" w:sz="4" w:space="0" w:color="000000"/>
              <w:left w:val="single" w:sz="4" w:space="0" w:color="000000"/>
              <w:bottom w:val="single" w:sz="4" w:space="0" w:color="000000"/>
            </w:tcBorders>
            <w:vAlign w:val="center"/>
          </w:tcPr>
          <w:p w14:paraId="322945F0" w14:textId="77777777" w:rsidR="00F646AD" w:rsidRPr="001F07A0" w:rsidRDefault="00F646AD" w:rsidP="0063166B">
            <w:pPr>
              <w:pStyle w:val="aff2"/>
              <w:ind w:right="-22"/>
              <w:rPr>
                <w:b w:val="0"/>
                <w:sz w:val="24"/>
                <w:szCs w:val="24"/>
              </w:rPr>
            </w:pPr>
            <w:r w:rsidRPr="001F07A0">
              <w:rPr>
                <w:b w:val="0"/>
                <w:sz w:val="24"/>
                <w:szCs w:val="24"/>
                <w:lang w:val="en-US"/>
              </w:rPr>
              <w:t>4</w:t>
            </w:r>
            <w:r w:rsidRPr="001F07A0">
              <w:rPr>
                <w:b w:val="0"/>
                <w:sz w:val="24"/>
                <w:szCs w:val="24"/>
              </w:rPr>
              <w:t>.2</w:t>
            </w:r>
          </w:p>
        </w:tc>
        <w:tc>
          <w:tcPr>
            <w:tcW w:w="2406" w:type="dxa"/>
            <w:tcBorders>
              <w:top w:val="single" w:sz="4" w:space="0" w:color="000000"/>
              <w:left w:val="single" w:sz="4" w:space="0" w:color="000000"/>
              <w:bottom w:val="single" w:sz="4" w:space="0" w:color="000000"/>
            </w:tcBorders>
            <w:vAlign w:val="center"/>
          </w:tcPr>
          <w:p w14:paraId="746CE31C" w14:textId="77777777" w:rsidR="0063166B" w:rsidRPr="001F07A0" w:rsidRDefault="00F646AD" w:rsidP="0063166B">
            <w:pPr>
              <w:pStyle w:val="aff2"/>
              <w:ind w:right="-23"/>
              <w:jc w:val="left"/>
              <w:rPr>
                <w:b w:val="0"/>
                <w:color w:val="2D2D2D"/>
                <w:spacing w:val="2"/>
                <w:sz w:val="24"/>
                <w:szCs w:val="24"/>
                <w:shd w:val="clear" w:color="auto" w:fill="FFFFFF"/>
              </w:rPr>
            </w:pPr>
            <w:r w:rsidRPr="001F07A0">
              <w:rPr>
                <w:b w:val="0"/>
                <w:color w:val="2D2D2D"/>
                <w:spacing w:val="2"/>
                <w:sz w:val="24"/>
                <w:szCs w:val="24"/>
                <w:shd w:val="clear" w:color="auto" w:fill="FFFFFF"/>
              </w:rPr>
              <w:t>Наводнение.</w:t>
            </w:r>
          </w:p>
          <w:p w14:paraId="1051A658" w14:textId="77777777" w:rsidR="0063166B" w:rsidRPr="001F07A0" w:rsidRDefault="00F646AD" w:rsidP="0063166B">
            <w:pPr>
              <w:pStyle w:val="aff2"/>
              <w:ind w:right="-23"/>
              <w:jc w:val="left"/>
              <w:rPr>
                <w:b w:val="0"/>
                <w:color w:val="2D2D2D"/>
                <w:spacing w:val="2"/>
                <w:sz w:val="24"/>
                <w:szCs w:val="24"/>
                <w:shd w:val="clear" w:color="auto" w:fill="FFFFFF"/>
              </w:rPr>
            </w:pPr>
            <w:r w:rsidRPr="001F07A0">
              <w:rPr>
                <w:b w:val="0"/>
                <w:color w:val="2D2D2D"/>
                <w:spacing w:val="2"/>
                <w:sz w:val="24"/>
                <w:szCs w:val="24"/>
                <w:shd w:val="clear" w:color="auto" w:fill="FFFFFF"/>
              </w:rPr>
              <w:t>Половодье.</w:t>
            </w:r>
          </w:p>
          <w:p w14:paraId="27672EE6" w14:textId="77777777" w:rsidR="0063166B" w:rsidRPr="001F07A0" w:rsidRDefault="00F646AD" w:rsidP="0063166B">
            <w:pPr>
              <w:pStyle w:val="aff2"/>
              <w:ind w:right="-23"/>
              <w:jc w:val="left"/>
              <w:rPr>
                <w:b w:val="0"/>
                <w:color w:val="2D2D2D"/>
                <w:spacing w:val="2"/>
                <w:sz w:val="24"/>
                <w:szCs w:val="24"/>
                <w:shd w:val="clear" w:color="auto" w:fill="FFFFFF"/>
              </w:rPr>
            </w:pPr>
            <w:r w:rsidRPr="001F07A0">
              <w:rPr>
                <w:b w:val="0"/>
                <w:color w:val="2D2D2D"/>
                <w:spacing w:val="2"/>
                <w:sz w:val="24"/>
                <w:szCs w:val="24"/>
                <w:shd w:val="clear" w:color="auto" w:fill="FFFFFF"/>
              </w:rPr>
              <w:t>Паводок.</w:t>
            </w:r>
          </w:p>
          <w:p w14:paraId="3C7EF87C" w14:textId="77777777" w:rsidR="00F646AD" w:rsidRPr="001F07A0" w:rsidRDefault="0063166B" w:rsidP="0063166B">
            <w:pPr>
              <w:pStyle w:val="aff2"/>
              <w:ind w:right="-23"/>
              <w:jc w:val="left"/>
              <w:rPr>
                <w:b w:val="0"/>
                <w:color w:val="2D2D2D"/>
                <w:spacing w:val="2"/>
                <w:sz w:val="24"/>
                <w:szCs w:val="24"/>
                <w:shd w:val="clear" w:color="auto" w:fill="FFFFFF"/>
              </w:rPr>
            </w:pPr>
            <w:r w:rsidRPr="001F07A0">
              <w:rPr>
                <w:b w:val="0"/>
                <w:color w:val="2D2D2D"/>
                <w:spacing w:val="2"/>
                <w:sz w:val="24"/>
                <w:szCs w:val="24"/>
                <w:shd w:val="clear" w:color="auto" w:fill="FFFFFF"/>
              </w:rPr>
              <w:t>Катастрофическ</w:t>
            </w:r>
            <w:r w:rsidR="00F646AD" w:rsidRPr="001F07A0">
              <w:rPr>
                <w:b w:val="0"/>
                <w:color w:val="2D2D2D"/>
                <w:spacing w:val="2"/>
                <w:sz w:val="24"/>
                <w:szCs w:val="24"/>
                <w:shd w:val="clear" w:color="auto" w:fill="FFFFFF"/>
              </w:rPr>
              <w:t>ий паводок</w:t>
            </w:r>
          </w:p>
        </w:tc>
        <w:tc>
          <w:tcPr>
            <w:tcW w:w="2693" w:type="dxa"/>
            <w:tcBorders>
              <w:top w:val="single" w:sz="4" w:space="0" w:color="000000"/>
              <w:left w:val="single" w:sz="4" w:space="0" w:color="000000"/>
              <w:bottom w:val="single" w:sz="4" w:space="0" w:color="000000"/>
            </w:tcBorders>
            <w:vAlign w:val="center"/>
          </w:tcPr>
          <w:p w14:paraId="6E0F7919" w14:textId="77777777" w:rsidR="00F646AD" w:rsidRPr="001F07A0" w:rsidRDefault="0063166B" w:rsidP="007D422B">
            <w:pPr>
              <w:pStyle w:val="aff2"/>
              <w:ind w:right="-23"/>
              <w:jc w:val="left"/>
              <w:rPr>
                <w:b w:val="0"/>
                <w:sz w:val="24"/>
                <w:szCs w:val="24"/>
              </w:rPr>
            </w:pPr>
            <w:r w:rsidRPr="001F07A0">
              <w:rPr>
                <w:b w:val="0"/>
                <w:color w:val="2D2D2D"/>
                <w:spacing w:val="2"/>
                <w:sz w:val="24"/>
                <w:szCs w:val="24"/>
                <w:shd w:val="clear" w:color="auto" w:fill="FFFFFF"/>
              </w:rPr>
              <w:t>Гидродинамический</w:t>
            </w:r>
          </w:p>
        </w:tc>
        <w:tc>
          <w:tcPr>
            <w:tcW w:w="3969" w:type="dxa"/>
            <w:tcBorders>
              <w:top w:val="single" w:sz="4" w:space="0" w:color="000000"/>
              <w:left w:val="single" w:sz="4" w:space="0" w:color="000000"/>
              <w:bottom w:val="single" w:sz="4" w:space="0" w:color="000000"/>
              <w:right w:val="single" w:sz="4" w:space="0" w:color="000000"/>
            </w:tcBorders>
          </w:tcPr>
          <w:p w14:paraId="62A59BEE" w14:textId="77777777" w:rsidR="00F646AD" w:rsidRPr="001F07A0" w:rsidRDefault="00F646AD" w:rsidP="0063166B">
            <w:pPr>
              <w:pStyle w:val="aff2"/>
              <w:ind w:right="-23"/>
              <w:jc w:val="left"/>
              <w:rPr>
                <w:b w:val="0"/>
                <w:spacing w:val="2"/>
                <w:sz w:val="24"/>
                <w:szCs w:val="24"/>
                <w:shd w:val="clear" w:color="auto" w:fill="FFFFFF"/>
              </w:rPr>
            </w:pPr>
            <w:r w:rsidRPr="001F07A0">
              <w:rPr>
                <w:b w:val="0"/>
                <w:color w:val="2D2D2D"/>
                <w:spacing w:val="2"/>
                <w:sz w:val="24"/>
                <w:szCs w:val="24"/>
                <w:shd w:val="clear" w:color="auto" w:fill="FFFFFF"/>
              </w:rPr>
              <w:t>Поток (течение) воды.</w:t>
            </w:r>
          </w:p>
        </w:tc>
      </w:tr>
      <w:tr w:rsidR="0063166B" w:rsidRPr="001F07A0" w14:paraId="15DE8711" w14:textId="77777777" w:rsidTr="007D422B">
        <w:trPr>
          <w:cantSplit/>
          <w:trHeight w:val="20"/>
        </w:trPr>
        <w:tc>
          <w:tcPr>
            <w:tcW w:w="821" w:type="dxa"/>
            <w:tcBorders>
              <w:top w:val="single" w:sz="4" w:space="0" w:color="000000"/>
              <w:left w:val="single" w:sz="4" w:space="0" w:color="000000"/>
              <w:bottom w:val="single" w:sz="4" w:space="0" w:color="000000"/>
            </w:tcBorders>
            <w:vAlign w:val="center"/>
          </w:tcPr>
          <w:p w14:paraId="10215078" w14:textId="77777777" w:rsidR="00F646AD" w:rsidRPr="001F07A0" w:rsidRDefault="004B60E8" w:rsidP="004B60E8">
            <w:pPr>
              <w:pStyle w:val="aff2"/>
              <w:ind w:right="-22"/>
              <w:rPr>
                <w:b w:val="0"/>
                <w:sz w:val="24"/>
                <w:szCs w:val="24"/>
              </w:rPr>
            </w:pPr>
            <w:r w:rsidRPr="001F07A0">
              <w:rPr>
                <w:b w:val="0"/>
                <w:sz w:val="24"/>
                <w:szCs w:val="24"/>
              </w:rPr>
              <w:t>-</w:t>
            </w:r>
          </w:p>
        </w:tc>
        <w:tc>
          <w:tcPr>
            <w:tcW w:w="2406" w:type="dxa"/>
            <w:tcBorders>
              <w:top w:val="single" w:sz="4" w:space="0" w:color="000000"/>
              <w:left w:val="single" w:sz="4" w:space="0" w:color="000000"/>
              <w:bottom w:val="single" w:sz="4" w:space="0" w:color="000000"/>
            </w:tcBorders>
            <w:vAlign w:val="center"/>
          </w:tcPr>
          <w:p w14:paraId="6918CAE8" w14:textId="77777777" w:rsidR="00F646AD" w:rsidRPr="001F07A0" w:rsidRDefault="004B60E8" w:rsidP="0063166B">
            <w:pPr>
              <w:pStyle w:val="aff2"/>
              <w:ind w:right="-23"/>
              <w:rPr>
                <w:b w:val="0"/>
                <w:sz w:val="24"/>
                <w:szCs w:val="24"/>
              </w:rPr>
            </w:pPr>
            <w:r w:rsidRPr="001F07A0">
              <w:rPr>
                <w:b w:val="0"/>
                <w:sz w:val="24"/>
                <w:szCs w:val="24"/>
              </w:rPr>
              <w:t>-</w:t>
            </w:r>
          </w:p>
        </w:tc>
        <w:tc>
          <w:tcPr>
            <w:tcW w:w="2693" w:type="dxa"/>
            <w:tcBorders>
              <w:top w:val="single" w:sz="4" w:space="0" w:color="000000"/>
              <w:left w:val="single" w:sz="4" w:space="0" w:color="000000"/>
              <w:bottom w:val="single" w:sz="4" w:space="0" w:color="000000"/>
            </w:tcBorders>
            <w:vAlign w:val="center"/>
          </w:tcPr>
          <w:p w14:paraId="772D12C6" w14:textId="77777777" w:rsidR="00F646AD" w:rsidRPr="001F07A0" w:rsidRDefault="00F646AD" w:rsidP="007D422B">
            <w:pPr>
              <w:pStyle w:val="aff2"/>
              <w:ind w:right="-23"/>
              <w:jc w:val="left"/>
              <w:rPr>
                <w:b w:val="0"/>
                <w:sz w:val="24"/>
                <w:szCs w:val="24"/>
              </w:rPr>
            </w:pPr>
            <w:r w:rsidRPr="001F07A0">
              <w:rPr>
                <w:b w:val="0"/>
                <w:color w:val="2D2D2D"/>
                <w:spacing w:val="2"/>
                <w:sz w:val="24"/>
                <w:szCs w:val="24"/>
                <w:shd w:val="clear" w:color="auto" w:fill="FFFFFF"/>
              </w:rPr>
              <w:t>Гидрохимический</w:t>
            </w:r>
          </w:p>
        </w:tc>
        <w:tc>
          <w:tcPr>
            <w:tcW w:w="3969" w:type="dxa"/>
            <w:tcBorders>
              <w:top w:val="single" w:sz="4" w:space="0" w:color="000000"/>
              <w:left w:val="single" w:sz="4" w:space="0" w:color="000000"/>
              <w:bottom w:val="single" w:sz="4" w:space="0" w:color="000000"/>
              <w:right w:val="single" w:sz="4" w:space="0" w:color="000000"/>
            </w:tcBorders>
          </w:tcPr>
          <w:p w14:paraId="173636BC" w14:textId="77777777" w:rsidR="00F646AD" w:rsidRPr="001F07A0" w:rsidRDefault="00F646AD" w:rsidP="0063166B">
            <w:pPr>
              <w:pStyle w:val="aff2"/>
              <w:ind w:right="-23"/>
              <w:jc w:val="left"/>
              <w:rPr>
                <w:b w:val="0"/>
                <w:spacing w:val="2"/>
                <w:sz w:val="24"/>
                <w:szCs w:val="24"/>
                <w:shd w:val="clear" w:color="auto" w:fill="FFFFFF"/>
              </w:rPr>
            </w:pPr>
            <w:r w:rsidRPr="001F07A0">
              <w:rPr>
                <w:b w:val="0"/>
                <w:color w:val="2D2D2D"/>
                <w:spacing w:val="2"/>
                <w:sz w:val="24"/>
                <w:szCs w:val="24"/>
                <w:shd w:val="clear" w:color="auto" w:fill="FFFFFF"/>
              </w:rPr>
              <w:t>Загрязнение гидросферы, почв, грунтов</w:t>
            </w:r>
          </w:p>
        </w:tc>
      </w:tr>
      <w:tr w:rsidR="0063166B" w:rsidRPr="001F07A0" w14:paraId="42985B1D" w14:textId="77777777" w:rsidTr="007D422B">
        <w:trPr>
          <w:cantSplit/>
          <w:trHeight w:val="20"/>
        </w:trPr>
        <w:tc>
          <w:tcPr>
            <w:tcW w:w="821" w:type="dxa"/>
            <w:tcBorders>
              <w:top w:val="single" w:sz="4" w:space="0" w:color="000000"/>
              <w:left w:val="single" w:sz="4" w:space="0" w:color="000000"/>
              <w:bottom w:val="single" w:sz="4" w:space="0" w:color="000000"/>
            </w:tcBorders>
            <w:vAlign w:val="center"/>
          </w:tcPr>
          <w:p w14:paraId="14F05691" w14:textId="77777777" w:rsidR="00F646AD" w:rsidRPr="001F07A0" w:rsidRDefault="00F646AD" w:rsidP="0063166B">
            <w:pPr>
              <w:pStyle w:val="aff2"/>
              <w:ind w:right="-22"/>
              <w:rPr>
                <w:b w:val="0"/>
                <w:sz w:val="24"/>
                <w:szCs w:val="24"/>
              </w:rPr>
            </w:pPr>
            <w:r w:rsidRPr="001F07A0">
              <w:rPr>
                <w:b w:val="0"/>
                <w:sz w:val="24"/>
                <w:szCs w:val="24"/>
                <w:lang w:val="en-US"/>
              </w:rPr>
              <w:t>4</w:t>
            </w:r>
            <w:r w:rsidRPr="001F07A0">
              <w:rPr>
                <w:b w:val="0"/>
                <w:sz w:val="24"/>
                <w:szCs w:val="24"/>
              </w:rPr>
              <w:t>.3</w:t>
            </w:r>
          </w:p>
        </w:tc>
        <w:tc>
          <w:tcPr>
            <w:tcW w:w="2406" w:type="dxa"/>
            <w:tcBorders>
              <w:top w:val="single" w:sz="4" w:space="0" w:color="000000"/>
              <w:left w:val="single" w:sz="4" w:space="0" w:color="000000"/>
              <w:bottom w:val="single" w:sz="4" w:space="0" w:color="000000"/>
            </w:tcBorders>
            <w:vAlign w:val="center"/>
          </w:tcPr>
          <w:p w14:paraId="6335C5C6" w14:textId="77777777" w:rsidR="0063166B" w:rsidRPr="001F07A0" w:rsidRDefault="00F646AD" w:rsidP="00B502BF">
            <w:pPr>
              <w:pStyle w:val="aff2"/>
              <w:ind w:right="-23"/>
              <w:jc w:val="left"/>
              <w:rPr>
                <w:b w:val="0"/>
                <w:color w:val="2D2D2D"/>
                <w:spacing w:val="2"/>
                <w:sz w:val="24"/>
                <w:szCs w:val="24"/>
                <w:shd w:val="clear" w:color="auto" w:fill="FFFFFF"/>
                <w:lang w:val="en-US"/>
              </w:rPr>
            </w:pPr>
            <w:r w:rsidRPr="001F07A0">
              <w:rPr>
                <w:b w:val="0"/>
                <w:color w:val="2D2D2D"/>
                <w:spacing w:val="2"/>
                <w:sz w:val="24"/>
                <w:szCs w:val="24"/>
                <w:shd w:val="clear" w:color="auto" w:fill="FFFFFF"/>
              </w:rPr>
              <w:t>Затор.</w:t>
            </w:r>
          </w:p>
          <w:p w14:paraId="20F1399D" w14:textId="77777777" w:rsidR="00F646AD" w:rsidRPr="001F07A0" w:rsidRDefault="00F646AD" w:rsidP="00B502BF">
            <w:pPr>
              <w:pStyle w:val="aff2"/>
              <w:ind w:right="-23"/>
              <w:jc w:val="left"/>
              <w:rPr>
                <w:b w:val="0"/>
                <w:sz w:val="24"/>
                <w:szCs w:val="24"/>
              </w:rPr>
            </w:pPr>
            <w:r w:rsidRPr="001F07A0">
              <w:rPr>
                <w:b w:val="0"/>
                <w:color w:val="2D2D2D"/>
                <w:spacing w:val="2"/>
                <w:sz w:val="24"/>
                <w:szCs w:val="24"/>
                <w:shd w:val="clear" w:color="auto" w:fill="FFFFFF"/>
              </w:rPr>
              <w:t>Зажор.</w:t>
            </w:r>
          </w:p>
        </w:tc>
        <w:tc>
          <w:tcPr>
            <w:tcW w:w="2693" w:type="dxa"/>
            <w:tcBorders>
              <w:top w:val="single" w:sz="4" w:space="0" w:color="000000"/>
              <w:left w:val="single" w:sz="4" w:space="0" w:color="000000"/>
              <w:bottom w:val="single" w:sz="4" w:space="0" w:color="000000"/>
            </w:tcBorders>
            <w:vAlign w:val="center"/>
          </w:tcPr>
          <w:p w14:paraId="613BF91A" w14:textId="77777777" w:rsidR="00F646AD" w:rsidRPr="001F07A0" w:rsidRDefault="00F646AD" w:rsidP="007D422B">
            <w:pPr>
              <w:pStyle w:val="aff2"/>
              <w:ind w:right="-23"/>
              <w:jc w:val="left"/>
              <w:rPr>
                <w:b w:val="0"/>
                <w:sz w:val="24"/>
                <w:szCs w:val="24"/>
              </w:rPr>
            </w:pPr>
            <w:r w:rsidRPr="001F07A0">
              <w:rPr>
                <w:b w:val="0"/>
                <w:color w:val="2D2D2D"/>
                <w:spacing w:val="2"/>
                <w:sz w:val="24"/>
                <w:szCs w:val="24"/>
                <w:shd w:val="clear" w:color="auto" w:fill="FFFFFF"/>
              </w:rPr>
              <w:t>Гидродинамический</w:t>
            </w:r>
          </w:p>
        </w:tc>
        <w:tc>
          <w:tcPr>
            <w:tcW w:w="3969" w:type="dxa"/>
            <w:tcBorders>
              <w:top w:val="single" w:sz="4" w:space="0" w:color="000000"/>
              <w:left w:val="single" w:sz="4" w:space="0" w:color="000000"/>
              <w:bottom w:val="single" w:sz="4" w:space="0" w:color="000000"/>
              <w:right w:val="single" w:sz="4" w:space="0" w:color="000000"/>
            </w:tcBorders>
          </w:tcPr>
          <w:p w14:paraId="54D035B5" w14:textId="77777777" w:rsidR="0063166B" w:rsidRPr="001F07A0" w:rsidRDefault="00F646AD" w:rsidP="0063166B">
            <w:pPr>
              <w:pStyle w:val="aff2"/>
              <w:ind w:right="-23"/>
              <w:jc w:val="left"/>
              <w:rPr>
                <w:b w:val="0"/>
                <w:color w:val="2D2D2D"/>
                <w:spacing w:val="2"/>
                <w:sz w:val="24"/>
                <w:szCs w:val="24"/>
                <w:shd w:val="clear" w:color="auto" w:fill="FFFFFF"/>
              </w:rPr>
            </w:pPr>
            <w:r w:rsidRPr="001F07A0">
              <w:rPr>
                <w:b w:val="0"/>
                <w:color w:val="2D2D2D"/>
                <w:spacing w:val="2"/>
                <w:sz w:val="24"/>
                <w:szCs w:val="24"/>
                <w:shd w:val="clear" w:color="auto" w:fill="FFFFFF"/>
              </w:rPr>
              <w:t>Подъем уровня воды.</w:t>
            </w:r>
          </w:p>
          <w:p w14:paraId="52A943BC" w14:textId="77777777" w:rsidR="00F646AD" w:rsidRPr="001F07A0" w:rsidRDefault="00F646AD" w:rsidP="0063166B">
            <w:pPr>
              <w:pStyle w:val="aff2"/>
              <w:ind w:right="-23"/>
              <w:jc w:val="left"/>
              <w:rPr>
                <w:b w:val="0"/>
                <w:spacing w:val="2"/>
                <w:sz w:val="24"/>
                <w:szCs w:val="24"/>
                <w:shd w:val="clear" w:color="auto" w:fill="FFFFFF"/>
              </w:rPr>
            </w:pPr>
            <w:r w:rsidRPr="001F07A0">
              <w:rPr>
                <w:b w:val="0"/>
                <w:color w:val="2D2D2D"/>
                <w:spacing w:val="2"/>
                <w:sz w:val="24"/>
                <w:szCs w:val="24"/>
                <w:shd w:val="clear" w:color="auto" w:fill="FFFFFF"/>
              </w:rPr>
              <w:t>Гидродинамическое давление воды</w:t>
            </w:r>
          </w:p>
        </w:tc>
      </w:tr>
    </w:tbl>
    <w:p w14:paraId="69EC3CE0" w14:textId="77777777" w:rsidR="00F646AD" w:rsidRPr="001F07A0" w:rsidRDefault="00F646AD" w:rsidP="00F646AD">
      <w:pPr>
        <w:pStyle w:val="a5"/>
        <w:spacing w:before="0" w:after="0"/>
        <w:rPr>
          <w:b/>
          <w:sz w:val="28"/>
          <w:szCs w:val="28"/>
        </w:rPr>
      </w:pPr>
    </w:p>
    <w:bookmarkEnd w:id="288"/>
    <w:p w14:paraId="26E8594F" w14:textId="77777777" w:rsidR="00051FEB" w:rsidRPr="001F07A0" w:rsidRDefault="00051FEB" w:rsidP="00255DAF">
      <w:pPr>
        <w:pStyle w:val="a5"/>
        <w:spacing w:before="0" w:after="0"/>
        <w:rPr>
          <w:b/>
          <w:sz w:val="28"/>
          <w:szCs w:val="28"/>
        </w:rPr>
      </w:pPr>
      <w:r w:rsidRPr="001F07A0">
        <w:rPr>
          <w:b/>
          <w:sz w:val="28"/>
          <w:szCs w:val="28"/>
        </w:rPr>
        <w:t>Метеорологические опасности</w:t>
      </w:r>
    </w:p>
    <w:p w14:paraId="3AB6EFCF" w14:textId="77777777" w:rsidR="00051FEB" w:rsidRPr="001F07A0" w:rsidRDefault="00051FEB" w:rsidP="00255DAF">
      <w:pPr>
        <w:pStyle w:val="a5"/>
        <w:spacing w:before="0" w:after="0"/>
        <w:rPr>
          <w:sz w:val="28"/>
          <w:szCs w:val="28"/>
        </w:rPr>
      </w:pPr>
      <w:r w:rsidRPr="001F07A0">
        <w:rPr>
          <w:sz w:val="28"/>
          <w:szCs w:val="28"/>
        </w:rPr>
        <w:t>Достоверный прогноз сильных ветров и интенсивных дождей возможен на малых временных интервалах (от нескольких суток до нескольких часов).</w:t>
      </w:r>
    </w:p>
    <w:p w14:paraId="171AB650" w14:textId="77777777" w:rsidR="00051FEB" w:rsidRPr="001F07A0" w:rsidRDefault="00051FEB" w:rsidP="00255DAF">
      <w:pPr>
        <w:pStyle w:val="a5"/>
        <w:spacing w:before="0" w:after="0"/>
        <w:rPr>
          <w:sz w:val="28"/>
          <w:szCs w:val="28"/>
        </w:rPr>
      </w:pPr>
      <w:r w:rsidRPr="001F07A0">
        <w:rPr>
          <w:sz w:val="28"/>
          <w:szCs w:val="28"/>
        </w:rPr>
        <w:t>Для Новосибирской области, ветер является важным природно-климатическим фактором, который характеризуется значительной скоростью в течение большей части года. В зимний период наблюдаются ветр</w:t>
      </w:r>
      <w:r w:rsidR="00255DAF" w:rsidRPr="001F07A0">
        <w:rPr>
          <w:sz w:val="28"/>
          <w:szCs w:val="28"/>
        </w:rPr>
        <w:t>ы,</w:t>
      </w:r>
      <w:r w:rsidRPr="001F07A0">
        <w:rPr>
          <w:sz w:val="28"/>
          <w:szCs w:val="28"/>
        </w:rPr>
        <w:t xml:space="preserve"> со скоростью выше 15 м/сек.</w:t>
      </w:r>
    </w:p>
    <w:p w14:paraId="76D0D3EE" w14:textId="77777777" w:rsidR="00051FEB" w:rsidRPr="001F07A0" w:rsidRDefault="00051FEB" w:rsidP="00051FEB">
      <w:pPr>
        <w:pStyle w:val="a5"/>
        <w:spacing w:before="0" w:after="0"/>
        <w:rPr>
          <w:sz w:val="28"/>
          <w:szCs w:val="28"/>
        </w:rPr>
      </w:pPr>
      <w:r w:rsidRPr="001F07A0">
        <w:rPr>
          <w:sz w:val="28"/>
          <w:szCs w:val="28"/>
        </w:rPr>
        <w:t>Смерчи отмечаются примерно раз в 50 лет (более 30 м/сек)</w:t>
      </w:r>
      <w:r w:rsidR="00255DAF" w:rsidRPr="001F07A0">
        <w:rPr>
          <w:sz w:val="28"/>
          <w:szCs w:val="28"/>
        </w:rPr>
        <w:t>.</w:t>
      </w:r>
    </w:p>
    <w:p w14:paraId="445F4C7E" w14:textId="77777777" w:rsidR="00051FEB" w:rsidRPr="001F07A0" w:rsidRDefault="00051FEB" w:rsidP="00051FEB">
      <w:pPr>
        <w:pStyle w:val="a5"/>
        <w:spacing w:before="0" w:after="0"/>
        <w:rPr>
          <w:sz w:val="28"/>
          <w:szCs w:val="28"/>
        </w:rPr>
      </w:pPr>
      <w:r w:rsidRPr="001F07A0">
        <w:rPr>
          <w:sz w:val="28"/>
          <w:szCs w:val="28"/>
        </w:rPr>
        <w:lastRenderedPageBreak/>
        <w:t>Количество чрезвычайных ситуаций, вызванных сильными ветрами, дождями и градом, в основном, сохранится на прежнем уровне, либо будет увеличиваться за счет проявления плохо прогнозируемых локальных метеопроцессов на фоне значительного износа объектов коммунального хозяйства и социальной сферы.</w:t>
      </w:r>
    </w:p>
    <w:p w14:paraId="17066181" w14:textId="77777777" w:rsidR="00051FEB" w:rsidRPr="001F07A0" w:rsidRDefault="00051FEB" w:rsidP="00051FEB">
      <w:pPr>
        <w:pStyle w:val="a5"/>
        <w:spacing w:before="0" w:after="0"/>
        <w:rPr>
          <w:sz w:val="28"/>
          <w:szCs w:val="28"/>
        </w:rPr>
      </w:pPr>
      <w:r w:rsidRPr="001F07A0">
        <w:rPr>
          <w:sz w:val="28"/>
          <w:szCs w:val="28"/>
        </w:rPr>
        <w:t>Опасные процессы, вызывающие необходимость инженерной защиты сооружений и территорий отсутствуют.</w:t>
      </w:r>
    </w:p>
    <w:p w14:paraId="6AD762A2" w14:textId="77777777" w:rsidR="00D17DCC" w:rsidRPr="001F07A0" w:rsidRDefault="00D17DCC" w:rsidP="00255DAF">
      <w:pPr>
        <w:ind w:firstLine="567"/>
        <w:jc w:val="both"/>
        <w:rPr>
          <w:sz w:val="28"/>
          <w:szCs w:val="28"/>
        </w:rPr>
      </w:pPr>
      <w:r w:rsidRPr="001F07A0">
        <w:rPr>
          <w:sz w:val="28"/>
          <w:szCs w:val="28"/>
        </w:rPr>
        <w:t>В период прохождения паводка уровень грунтовых вод поднимается и происходит подтопление территории. В связи с неблагоприятными условиями стока поверхностных вод в период интенсивного выпадения осадков, происходит скопление вод в пониженных местах рельефа и инфильтрация ее в грунт, что приводит также к значительному колебанию уровня грунтовых вод.</w:t>
      </w:r>
    </w:p>
    <w:p w14:paraId="63EFD9B6" w14:textId="77777777" w:rsidR="00D17DCC" w:rsidRPr="001F07A0" w:rsidRDefault="00D17DCC" w:rsidP="00255DAF">
      <w:pPr>
        <w:ind w:firstLine="567"/>
        <w:jc w:val="both"/>
        <w:rPr>
          <w:sz w:val="28"/>
          <w:szCs w:val="28"/>
        </w:rPr>
      </w:pPr>
      <w:r w:rsidRPr="001F07A0">
        <w:rPr>
          <w:sz w:val="28"/>
          <w:szCs w:val="28"/>
        </w:rPr>
        <w:t>Существенной причиной процесса подтопления являются утечки в сетях водонесущих коммуникаций из-за их аварийного состояния, а также отсутствие дренажных и ливневых коллекторов при строительстве жилых микрорайонов, невыполнение соответствующей вертикальной планировки.</w:t>
      </w:r>
    </w:p>
    <w:p w14:paraId="037FF483" w14:textId="77777777" w:rsidR="00DD77E3" w:rsidRPr="001F07A0" w:rsidRDefault="00DD77E3" w:rsidP="00255DAF">
      <w:pPr>
        <w:ind w:firstLine="567"/>
        <w:jc w:val="both"/>
        <w:rPr>
          <w:sz w:val="28"/>
          <w:szCs w:val="28"/>
        </w:rPr>
      </w:pPr>
    </w:p>
    <w:p w14:paraId="5ED3ED73" w14:textId="77777777" w:rsidR="00760AFB" w:rsidRPr="001F07A0" w:rsidRDefault="00760AFB" w:rsidP="00131902">
      <w:pPr>
        <w:pStyle w:val="3"/>
        <w:spacing w:before="0" w:after="0"/>
        <w:ind w:left="0" w:right="-2"/>
        <w:jc w:val="both"/>
        <w:rPr>
          <w:sz w:val="28"/>
          <w:szCs w:val="28"/>
        </w:rPr>
      </w:pPr>
      <w:bookmarkStart w:id="289" w:name="_Toc390163374"/>
      <w:bookmarkStart w:id="290" w:name="_Toc494444610"/>
      <w:bookmarkStart w:id="291" w:name="_Toc517786872"/>
      <w:bookmarkStart w:id="292" w:name="_Toc3385934"/>
      <w:bookmarkStart w:id="293" w:name="_Toc11483348"/>
      <w:bookmarkStart w:id="294" w:name="_Toc19276427"/>
      <w:bookmarkStart w:id="295" w:name="_Toc28611484"/>
      <w:r w:rsidRPr="001F07A0">
        <w:rPr>
          <w:sz w:val="28"/>
          <w:szCs w:val="28"/>
        </w:rPr>
        <w:t xml:space="preserve">Мероприятия по защите от </w:t>
      </w:r>
      <w:r w:rsidR="00D430AA" w:rsidRPr="001F07A0">
        <w:rPr>
          <w:sz w:val="28"/>
          <w:szCs w:val="28"/>
        </w:rPr>
        <w:t>чрезвычайных ситуаций</w:t>
      </w:r>
      <w:r w:rsidRPr="001F07A0">
        <w:rPr>
          <w:sz w:val="28"/>
          <w:szCs w:val="28"/>
        </w:rPr>
        <w:t xml:space="preserve"> природного характера</w:t>
      </w:r>
      <w:bookmarkEnd w:id="289"/>
      <w:bookmarkEnd w:id="290"/>
      <w:bookmarkEnd w:id="291"/>
      <w:bookmarkEnd w:id="292"/>
      <w:bookmarkEnd w:id="293"/>
      <w:bookmarkEnd w:id="294"/>
      <w:bookmarkEnd w:id="295"/>
    </w:p>
    <w:p w14:paraId="034946E6" w14:textId="77777777" w:rsidR="00255DAF" w:rsidRPr="001F07A0" w:rsidRDefault="00255DAF" w:rsidP="00255DAF">
      <w:pPr>
        <w:pStyle w:val="a5"/>
        <w:spacing w:before="0" w:after="0"/>
      </w:pPr>
    </w:p>
    <w:p w14:paraId="2D318B2C" w14:textId="77777777" w:rsidR="00760AFB" w:rsidRPr="001F07A0" w:rsidRDefault="00760AFB" w:rsidP="00255DAF">
      <w:pPr>
        <w:pStyle w:val="a5"/>
        <w:spacing w:before="0" w:after="0"/>
        <w:ind w:right="-2"/>
        <w:rPr>
          <w:sz w:val="28"/>
          <w:szCs w:val="28"/>
        </w:rPr>
      </w:pPr>
      <w:r w:rsidRPr="001F07A0">
        <w:rPr>
          <w:sz w:val="28"/>
          <w:szCs w:val="28"/>
        </w:rPr>
        <w:t>На данном этапе проектирования защита от ЧС природного характера заключается в планировании мероприятий по инженерной подготовке территории.</w:t>
      </w:r>
    </w:p>
    <w:p w14:paraId="60B4D181" w14:textId="77777777" w:rsidR="00760AFB" w:rsidRPr="001F07A0" w:rsidRDefault="00760AFB" w:rsidP="00255DAF">
      <w:pPr>
        <w:pStyle w:val="a5"/>
        <w:spacing w:before="0" w:after="0"/>
        <w:ind w:right="-2"/>
        <w:rPr>
          <w:sz w:val="28"/>
          <w:szCs w:val="28"/>
        </w:rPr>
      </w:pPr>
      <w:r w:rsidRPr="001F07A0">
        <w:rPr>
          <w:sz w:val="28"/>
          <w:szCs w:val="28"/>
        </w:rPr>
        <w:t>Учитывая, что опасные природные процессы, как источник чрезвычайных ситуаций, могут прогнозироваться с очень небольшой заблаговременностью, для снижения последствий чрезвычайных ситуаций рекомендуется:</w:t>
      </w:r>
    </w:p>
    <w:p w14:paraId="13D62D63" w14:textId="77777777" w:rsidR="00760AFB" w:rsidRPr="001F07A0" w:rsidRDefault="00255DAF" w:rsidP="00255DAF">
      <w:pPr>
        <w:pStyle w:val="a5"/>
        <w:spacing w:before="0" w:after="0"/>
        <w:ind w:right="-2"/>
        <w:rPr>
          <w:sz w:val="28"/>
          <w:szCs w:val="28"/>
        </w:rPr>
      </w:pPr>
      <w:r w:rsidRPr="001F07A0">
        <w:rPr>
          <w:sz w:val="28"/>
          <w:szCs w:val="28"/>
        </w:rPr>
        <w:t>‒</w:t>
      </w:r>
      <w:r w:rsidR="007C709F" w:rsidRPr="001F07A0">
        <w:rPr>
          <w:sz w:val="28"/>
          <w:szCs w:val="28"/>
        </w:rPr>
        <w:t xml:space="preserve"> </w:t>
      </w:r>
      <w:r w:rsidR="00760AFB" w:rsidRPr="001F07A0">
        <w:rPr>
          <w:sz w:val="28"/>
          <w:szCs w:val="28"/>
        </w:rPr>
        <w:t>осуществление планово-предупредительного ремонта инженерных коммуникаций, линий связи и электропередач, а также контроль состояния жизнеобеспечивающих объектов энерго-, тепло- и водоснабжения;</w:t>
      </w:r>
    </w:p>
    <w:p w14:paraId="1A97FB8B" w14:textId="77777777" w:rsidR="00760AFB" w:rsidRPr="001F07A0" w:rsidRDefault="00255DAF" w:rsidP="00255DAF">
      <w:pPr>
        <w:pStyle w:val="a5"/>
        <w:spacing w:before="0" w:after="0"/>
        <w:ind w:right="-2"/>
        <w:rPr>
          <w:sz w:val="28"/>
          <w:szCs w:val="28"/>
        </w:rPr>
      </w:pPr>
      <w:r w:rsidRPr="001F07A0">
        <w:rPr>
          <w:sz w:val="28"/>
          <w:szCs w:val="28"/>
        </w:rPr>
        <w:t>‒</w:t>
      </w:r>
      <w:r w:rsidR="007C709F" w:rsidRPr="001F07A0">
        <w:rPr>
          <w:sz w:val="28"/>
          <w:szCs w:val="28"/>
        </w:rPr>
        <w:t xml:space="preserve"> </w:t>
      </w:r>
      <w:r w:rsidR="00760AFB" w:rsidRPr="001F07A0">
        <w:rPr>
          <w:sz w:val="28"/>
          <w:szCs w:val="28"/>
        </w:rPr>
        <w:t>усиление и расширение системы мониторинга метеоусловий, своевременное прогнозирование и оповещение об опасности;</w:t>
      </w:r>
    </w:p>
    <w:p w14:paraId="5399CF66" w14:textId="77777777" w:rsidR="00760AFB" w:rsidRPr="001F07A0" w:rsidRDefault="00255DAF" w:rsidP="00255DAF">
      <w:pPr>
        <w:pStyle w:val="a5"/>
        <w:spacing w:before="0" w:after="0"/>
        <w:ind w:right="-2"/>
        <w:rPr>
          <w:sz w:val="28"/>
          <w:szCs w:val="28"/>
        </w:rPr>
      </w:pPr>
      <w:r w:rsidRPr="001F07A0">
        <w:rPr>
          <w:sz w:val="28"/>
          <w:szCs w:val="28"/>
        </w:rPr>
        <w:t>‒</w:t>
      </w:r>
      <w:r w:rsidR="007C709F" w:rsidRPr="001F07A0">
        <w:rPr>
          <w:sz w:val="28"/>
          <w:szCs w:val="28"/>
        </w:rPr>
        <w:t xml:space="preserve"> </w:t>
      </w:r>
      <w:r w:rsidR="00760AFB" w:rsidRPr="001F07A0">
        <w:rPr>
          <w:sz w:val="28"/>
          <w:szCs w:val="28"/>
        </w:rPr>
        <w:t>осуществление в плановом порядке противопожарных и профилактических работ;</w:t>
      </w:r>
    </w:p>
    <w:p w14:paraId="4EB655F8" w14:textId="77777777" w:rsidR="00760AFB" w:rsidRPr="001F07A0" w:rsidRDefault="00255DAF" w:rsidP="00255DAF">
      <w:pPr>
        <w:pStyle w:val="a5"/>
        <w:spacing w:before="0" w:after="0"/>
        <w:ind w:right="-2"/>
        <w:rPr>
          <w:sz w:val="28"/>
          <w:szCs w:val="28"/>
        </w:rPr>
      </w:pPr>
      <w:r w:rsidRPr="001F07A0">
        <w:rPr>
          <w:sz w:val="28"/>
          <w:szCs w:val="28"/>
        </w:rPr>
        <w:t>‒</w:t>
      </w:r>
      <w:r w:rsidR="007C709F" w:rsidRPr="001F07A0">
        <w:rPr>
          <w:sz w:val="28"/>
          <w:szCs w:val="28"/>
        </w:rPr>
        <w:t xml:space="preserve"> </w:t>
      </w:r>
      <w:r w:rsidR="00760AFB" w:rsidRPr="001F07A0">
        <w:rPr>
          <w:sz w:val="28"/>
          <w:szCs w:val="28"/>
        </w:rPr>
        <w:t>проверка систем оповещения и подготовка к заблаговременному оповещению о возникновении и развитии чрезвычайных ситуаций населения и организаций, аварии на которых способны нарушить жизнеобеспечение населения;</w:t>
      </w:r>
    </w:p>
    <w:p w14:paraId="440CE3BC" w14:textId="77777777" w:rsidR="00760AFB" w:rsidRPr="001F07A0" w:rsidRDefault="00255DAF" w:rsidP="00255DAF">
      <w:pPr>
        <w:pStyle w:val="a5"/>
        <w:spacing w:before="0" w:after="0"/>
        <w:ind w:right="-2"/>
        <w:rPr>
          <w:sz w:val="28"/>
          <w:szCs w:val="28"/>
        </w:rPr>
      </w:pPr>
      <w:r w:rsidRPr="001F07A0">
        <w:rPr>
          <w:sz w:val="28"/>
          <w:szCs w:val="28"/>
        </w:rPr>
        <w:t>‒</w:t>
      </w:r>
      <w:r w:rsidR="007C709F" w:rsidRPr="001F07A0">
        <w:rPr>
          <w:sz w:val="28"/>
          <w:szCs w:val="28"/>
        </w:rPr>
        <w:t xml:space="preserve"> </w:t>
      </w:r>
      <w:r w:rsidR="00760AFB" w:rsidRPr="001F07A0">
        <w:rPr>
          <w:sz w:val="28"/>
          <w:szCs w:val="28"/>
        </w:rPr>
        <w:t>регулярная проверка наличия и поддержания в готовности средств индивидуальной и коллективной защиты;</w:t>
      </w:r>
    </w:p>
    <w:p w14:paraId="3D897891" w14:textId="77777777" w:rsidR="00760AFB" w:rsidRPr="001F07A0" w:rsidRDefault="00255DAF" w:rsidP="00255DAF">
      <w:pPr>
        <w:pStyle w:val="a5"/>
        <w:spacing w:before="0" w:after="0"/>
        <w:ind w:right="-2"/>
        <w:rPr>
          <w:sz w:val="28"/>
          <w:szCs w:val="28"/>
        </w:rPr>
      </w:pPr>
      <w:r w:rsidRPr="001F07A0">
        <w:rPr>
          <w:sz w:val="28"/>
          <w:szCs w:val="28"/>
        </w:rPr>
        <w:t>‒</w:t>
      </w:r>
      <w:r w:rsidR="007C709F" w:rsidRPr="001F07A0">
        <w:rPr>
          <w:sz w:val="28"/>
          <w:szCs w:val="28"/>
        </w:rPr>
        <w:t xml:space="preserve"> </w:t>
      </w:r>
      <w:r w:rsidR="00760AFB" w:rsidRPr="001F07A0">
        <w:rPr>
          <w:sz w:val="28"/>
          <w:szCs w:val="28"/>
        </w:rPr>
        <w:t>постоянный мониторинг состояния лесов в пожароопасный период и принимать своевременные меры по ликвидации очагов;</w:t>
      </w:r>
    </w:p>
    <w:p w14:paraId="5DE32146" w14:textId="77777777" w:rsidR="00760AFB" w:rsidRPr="001F07A0" w:rsidRDefault="00255DAF" w:rsidP="00255DAF">
      <w:pPr>
        <w:pStyle w:val="a5"/>
        <w:spacing w:before="0" w:after="0"/>
        <w:ind w:right="-2"/>
        <w:rPr>
          <w:sz w:val="28"/>
          <w:szCs w:val="28"/>
        </w:rPr>
      </w:pPr>
      <w:r w:rsidRPr="001F07A0">
        <w:rPr>
          <w:sz w:val="28"/>
          <w:szCs w:val="28"/>
        </w:rPr>
        <w:t>‒</w:t>
      </w:r>
      <w:r w:rsidR="007C709F" w:rsidRPr="001F07A0">
        <w:rPr>
          <w:sz w:val="28"/>
          <w:szCs w:val="28"/>
        </w:rPr>
        <w:t xml:space="preserve"> </w:t>
      </w:r>
      <w:r w:rsidR="00760AFB" w:rsidRPr="001F07A0">
        <w:rPr>
          <w:sz w:val="28"/>
          <w:szCs w:val="28"/>
        </w:rPr>
        <w:t>информирование населения о необходимых действиях во время ЧС.</w:t>
      </w:r>
    </w:p>
    <w:p w14:paraId="6D806905" w14:textId="77777777" w:rsidR="00723394" w:rsidRPr="001F07A0" w:rsidRDefault="00723394" w:rsidP="00255DAF">
      <w:pPr>
        <w:pStyle w:val="S3"/>
        <w:spacing w:line="240" w:lineRule="auto"/>
        <w:ind w:right="-2" w:firstLine="567"/>
        <w:rPr>
          <w:sz w:val="28"/>
          <w:szCs w:val="28"/>
        </w:rPr>
      </w:pPr>
      <w:r w:rsidRPr="001F07A0">
        <w:rPr>
          <w:sz w:val="28"/>
          <w:szCs w:val="28"/>
        </w:rPr>
        <w:t>Основными мероприятиями по борьбе с подтоплениями являются:</w:t>
      </w:r>
    </w:p>
    <w:p w14:paraId="7249E8EA" w14:textId="77777777" w:rsidR="00723394" w:rsidRPr="001F07A0" w:rsidRDefault="00255DAF" w:rsidP="00255DAF">
      <w:pPr>
        <w:pStyle w:val="S5"/>
        <w:ind w:right="-2"/>
      </w:pPr>
      <w:r w:rsidRPr="001F07A0">
        <w:t>‒</w:t>
      </w:r>
      <w:r w:rsidR="007C709F" w:rsidRPr="001F07A0">
        <w:t xml:space="preserve"> </w:t>
      </w:r>
      <w:r w:rsidR="00723394" w:rsidRPr="001F07A0">
        <w:t>регулирование стока и отвод поверхностных вод;</w:t>
      </w:r>
    </w:p>
    <w:p w14:paraId="18793BD7" w14:textId="77777777" w:rsidR="00723394" w:rsidRPr="001F07A0" w:rsidRDefault="00255DAF" w:rsidP="00255DAF">
      <w:pPr>
        <w:pStyle w:val="S5"/>
        <w:ind w:right="-2"/>
      </w:pPr>
      <w:r w:rsidRPr="001F07A0">
        <w:lastRenderedPageBreak/>
        <w:t>‒</w:t>
      </w:r>
      <w:r w:rsidR="007C709F" w:rsidRPr="001F07A0">
        <w:t xml:space="preserve"> </w:t>
      </w:r>
      <w:r w:rsidR="00723394" w:rsidRPr="001F07A0">
        <w:t>строительство ливневой канализации с современными очистными сооружениями;</w:t>
      </w:r>
    </w:p>
    <w:p w14:paraId="7DF9710E" w14:textId="77777777" w:rsidR="00723394" w:rsidRPr="001F07A0" w:rsidRDefault="00255DAF" w:rsidP="00255DAF">
      <w:pPr>
        <w:pStyle w:val="S5"/>
        <w:ind w:right="-2"/>
      </w:pPr>
      <w:r w:rsidRPr="001F07A0">
        <w:t>‒</w:t>
      </w:r>
      <w:r w:rsidR="007C709F" w:rsidRPr="001F07A0">
        <w:t xml:space="preserve"> </w:t>
      </w:r>
      <w:r w:rsidR="00723394" w:rsidRPr="001F07A0">
        <w:t>очистка от грязи и мусора водопропускных сооружений.</w:t>
      </w:r>
    </w:p>
    <w:p w14:paraId="65733100" w14:textId="77777777" w:rsidR="00723394" w:rsidRPr="001F07A0" w:rsidRDefault="00723394" w:rsidP="00255DAF">
      <w:pPr>
        <w:pStyle w:val="S3"/>
        <w:spacing w:line="240" w:lineRule="auto"/>
        <w:ind w:right="-2" w:firstLine="567"/>
        <w:rPr>
          <w:sz w:val="28"/>
          <w:szCs w:val="28"/>
        </w:rPr>
      </w:pPr>
      <w:r w:rsidRPr="001F07A0">
        <w:rPr>
          <w:sz w:val="28"/>
          <w:szCs w:val="28"/>
        </w:rPr>
        <w:t>Для предотвращения негативных воздействий гололеда на территории необходимо предусмотреть установку е</w:t>
      </w:r>
      <w:r w:rsidR="00424CF0" w:rsidRPr="001F07A0">
        <w:rPr>
          <w:sz w:val="28"/>
          <w:szCs w:val="28"/>
        </w:rPr>
        <w:t>мкостей для песка.</w:t>
      </w:r>
    </w:p>
    <w:p w14:paraId="0F2BC437" w14:textId="77777777" w:rsidR="00760AFB" w:rsidRPr="001F07A0" w:rsidRDefault="00760AFB" w:rsidP="00255DAF">
      <w:pPr>
        <w:pStyle w:val="a5"/>
        <w:spacing w:before="0" w:after="0"/>
        <w:ind w:right="-2"/>
        <w:rPr>
          <w:sz w:val="28"/>
          <w:szCs w:val="28"/>
        </w:rPr>
      </w:pPr>
      <w:r w:rsidRPr="001F07A0">
        <w:rPr>
          <w:sz w:val="28"/>
          <w:szCs w:val="28"/>
        </w:rPr>
        <w:t>Заблаговременное проведение данных мероприятий обеспечит защищённость проектируемой территории в случаях быстроразвивающихся и сложно прогнозируемых природных ЧС.</w:t>
      </w:r>
    </w:p>
    <w:p w14:paraId="1D132516" w14:textId="77777777" w:rsidR="00F665B7" w:rsidRPr="001F07A0" w:rsidRDefault="00F665B7" w:rsidP="00255DAF">
      <w:pPr>
        <w:pStyle w:val="a5"/>
        <w:spacing w:before="0" w:after="0"/>
        <w:ind w:right="-2"/>
        <w:rPr>
          <w:sz w:val="28"/>
          <w:szCs w:val="28"/>
        </w:rPr>
      </w:pPr>
    </w:p>
    <w:p w14:paraId="02826BD4" w14:textId="77777777" w:rsidR="00F665B7" w:rsidRPr="001F07A0" w:rsidRDefault="00F665B7" w:rsidP="00255DAF">
      <w:pPr>
        <w:pStyle w:val="a5"/>
        <w:spacing w:before="0" w:after="0"/>
        <w:ind w:right="-2"/>
        <w:rPr>
          <w:sz w:val="28"/>
          <w:szCs w:val="28"/>
        </w:rPr>
      </w:pPr>
    </w:p>
    <w:p w14:paraId="606F4548" w14:textId="77777777" w:rsidR="00AA1F8F" w:rsidRPr="001F07A0" w:rsidRDefault="00AA1F8F" w:rsidP="00255DAF">
      <w:pPr>
        <w:pStyle w:val="a5"/>
        <w:spacing w:before="0" w:after="0"/>
        <w:ind w:right="-2"/>
        <w:rPr>
          <w:sz w:val="28"/>
          <w:szCs w:val="28"/>
        </w:rPr>
      </w:pPr>
    </w:p>
    <w:p w14:paraId="27C1CDE0" w14:textId="77777777" w:rsidR="00171B8A" w:rsidRPr="001F07A0" w:rsidRDefault="00171B8A" w:rsidP="00424CF0">
      <w:pPr>
        <w:pStyle w:val="3"/>
        <w:tabs>
          <w:tab w:val="clear" w:pos="1276"/>
        </w:tabs>
        <w:spacing w:before="0" w:after="0"/>
        <w:ind w:left="0" w:right="-2"/>
        <w:jc w:val="both"/>
        <w:rPr>
          <w:sz w:val="28"/>
          <w:szCs w:val="28"/>
        </w:rPr>
      </w:pPr>
      <w:bookmarkStart w:id="296" w:name="_Toc269995334"/>
      <w:bookmarkStart w:id="297" w:name="_Toc479221256"/>
      <w:bookmarkStart w:id="298" w:name="_Toc483901918"/>
      <w:bookmarkStart w:id="299" w:name="_Toc494444611"/>
      <w:bookmarkStart w:id="300" w:name="_Toc517786873"/>
      <w:bookmarkStart w:id="301" w:name="_Toc3385935"/>
      <w:bookmarkStart w:id="302" w:name="_Toc11483349"/>
      <w:bookmarkStart w:id="303" w:name="_Toc19276428"/>
      <w:bookmarkStart w:id="304" w:name="_Toc28611485"/>
      <w:r w:rsidRPr="001F07A0">
        <w:rPr>
          <w:sz w:val="28"/>
          <w:szCs w:val="28"/>
        </w:rPr>
        <w:t xml:space="preserve">Основные показатели по существующим </w:t>
      </w:r>
      <w:r w:rsidR="00424CF0" w:rsidRPr="001F07A0">
        <w:rPr>
          <w:sz w:val="28"/>
          <w:szCs w:val="28"/>
        </w:rPr>
        <w:t>инженерно-техническим мероприятиям гражданской обороны и предупреждения чрезвычайных ситуаций (ИТМ ГО</w:t>
      </w:r>
      <w:r w:rsidR="0056123F" w:rsidRPr="001F07A0">
        <w:rPr>
          <w:sz w:val="28"/>
          <w:szCs w:val="28"/>
        </w:rPr>
        <w:t xml:space="preserve"> и </w:t>
      </w:r>
      <w:r w:rsidR="00424CF0" w:rsidRPr="001F07A0">
        <w:rPr>
          <w:sz w:val="28"/>
          <w:szCs w:val="28"/>
        </w:rPr>
        <w:t>ЧС)</w:t>
      </w:r>
      <w:r w:rsidRPr="001F07A0">
        <w:rPr>
          <w:sz w:val="28"/>
          <w:szCs w:val="28"/>
        </w:rPr>
        <w:t>, отражающие состояние защиты населения и территории в военное и мирное время на момент разработки градостроительной документации</w:t>
      </w:r>
      <w:bookmarkEnd w:id="296"/>
      <w:bookmarkEnd w:id="297"/>
      <w:bookmarkEnd w:id="298"/>
      <w:bookmarkEnd w:id="299"/>
      <w:bookmarkEnd w:id="300"/>
      <w:bookmarkEnd w:id="301"/>
      <w:bookmarkEnd w:id="302"/>
      <w:bookmarkEnd w:id="303"/>
      <w:bookmarkEnd w:id="304"/>
    </w:p>
    <w:p w14:paraId="5103D860" w14:textId="77777777" w:rsidR="00424CF0" w:rsidRPr="001F07A0" w:rsidRDefault="00424CF0" w:rsidP="00424CF0">
      <w:pPr>
        <w:pStyle w:val="a5"/>
        <w:spacing w:before="0" w:after="0"/>
      </w:pPr>
    </w:p>
    <w:p w14:paraId="1B90B817" w14:textId="77777777" w:rsidR="00171B8A" w:rsidRPr="001F07A0" w:rsidRDefault="00171B8A" w:rsidP="00424CF0">
      <w:pPr>
        <w:pStyle w:val="a5"/>
        <w:spacing w:before="0" w:after="0"/>
        <w:ind w:right="-2"/>
        <w:rPr>
          <w:sz w:val="28"/>
          <w:szCs w:val="28"/>
        </w:rPr>
      </w:pPr>
      <w:r w:rsidRPr="001F07A0">
        <w:rPr>
          <w:sz w:val="28"/>
          <w:szCs w:val="28"/>
        </w:rPr>
        <w:t>На основании Федерально</w:t>
      </w:r>
      <w:r w:rsidR="00424CF0" w:rsidRPr="001F07A0">
        <w:rPr>
          <w:sz w:val="28"/>
          <w:szCs w:val="28"/>
        </w:rPr>
        <w:t>го</w:t>
      </w:r>
      <w:r w:rsidRPr="001F07A0">
        <w:rPr>
          <w:sz w:val="28"/>
          <w:szCs w:val="28"/>
        </w:rPr>
        <w:t xml:space="preserve"> закона от 12.02.1998 №</w:t>
      </w:r>
      <w:r w:rsidR="00C84A5D" w:rsidRPr="001F07A0">
        <w:rPr>
          <w:sz w:val="28"/>
          <w:szCs w:val="28"/>
        </w:rPr>
        <w:t xml:space="preserve"> </w:t>
      </w:r>
      <w:r w:rsidR="00B25FF8" w:rsidRPr="001F07A0">
        <w:rPr>
          <w:sz w:val="28"/>
          <w:szCs w:val="28"/>
        </w:rPr>
        <w:t>28-ФЗ «О гражданской обороне»,</w:t>
      </w:r>
      <w:r w:rsidRPr="001F07A0">
        <w:rPr>
          <w:sz w:val="28"/>
          <w:szCs w:val="28"/>
        </w:rPr>
        <w:t xml:space="preserve"> разработано </w:t>
      </w:r>
      <w:r w:rsidR="00424CF0" w:rsidRPr="001F07A0">
        <w:rPr>
          <w:sz w:val="28"/>
          <w:szCs w:val="28"/>
        </w:rPr>
        <w:t>«</w:t>
      </w:r>
      <w:r w:rsidRPr="001F07A0">
        <w:rPr>
          <w:sz w:val="28"/>
          <w:szCs w:val="28"/>
        </w:rPr>
        <w:t>Положение об ор</w:t>
      </w:r>
      <w:r w:rsidR="008C6307" w:rsidRPr="001F07A0">
        <w:rPr>
          <w:sz w:val="28"/>
          <w:szCs w:val="28"/>
        </w:rPr>
        <w:t xml:space="preserve">ганизации и ведении гражданской </w:t>
      </w:r>
      <w:r w:rsidRPr="001F07A0">
        <w:rPr>
          <w:sz w:val="28"/>
          <w:szCs w:val="28"/>
        </w:rPr>
        <w:t>обороны</w:t>
      </w:r>
      <w:r w:rsidR="00D72440" w:rsidRPr="001F07A0">
        <w:rPr>
          <w:sz w:val="28"/>
          <w:szCs w:val="28"/>
        </w:rPr>
        <w:t xml:space="preserve"> </w:t>
      </w:r>
      <w:r w:rsidRPr="001F07A0">
        <w:rPr>
          <w:sz w:val="28"/>
          <w:szCs w:val="28"/>
        </w:rPr>
        <w:t>в муниципальных образованиях и организациях</w:t>
      </w:r>
      <w:r w:rsidR="00424CF0" w:rsidRPr="001F07A0">
        <w:rPr>
          <w:sz w:val="28"/>
          <w:szCs w:val="28"/>
        </w:rPr>
        <w:t>»</w:t>
      </w:r>
      <w:r w:rsidRPr="001F07A0">
        <w:rPr>
          <w:sz w:val="28"/>
          <w:szCs w:val="28"/>
        </w:rPr>
        <w:t>, утвержденное Приказом М</w:t>
      </w:r>
      <w:r w:rsidR="000E4DB7" w:rsidRPr="001F07A0">
        <w:rPr>
          <w:sz w:val="28"/>
          <w:szCs w:val="28"/>
        </w:rPr>
        <w:t>инистерства чрезвычайных ситуаций</w:t>
      </w:r>
      <w:r w:rsidRPr="001F07A0">
        <w:rPr>
          <w:sz w:val="28"/>
          <w:szCs w:val="28"/>
        </w:rPr>
        <w:t xml:space="preserve"> России от 14.11.2008 № 687, которое определяет организацию и основные направления подготовки к ведению и ведения гражданской обороны, а также основные мероприятия по гражданской обороне в муниципальных образованиях и организациях.</w:t>
      </w:r>
    </w:p>
    <w:p w14:paraId="19F2FC56" w14:textId="77777777" w:rsidR="00171B8A" w:rsidRPr="001F07A0" w:rsidRDefault="00171B8A" w:rsidP="000E4DB7">
      <w:pPr>
        <w:pStyle w:val="a5"/>
        <w:spacing w:before="0" w:after="0"/>
        <w:ind w:right="-2"/>
        <w:rPr>
          <w:sz w:val="28"/>
          <w:szCs w:val="28"/>
        </w:rPr>
      </w:pPr>
      <w:r w:rsidRPr="001F07A0">
        <w:rPr>
          <w:sz w:val="28"/>
          <w:szCs w:val="28"/>
        </w:rPr>
        <w:t>Оповещение населения об опасностях, связанных с возникновением ЧС, осуществляется в соответствии с Приказом М</w:t>
      </w:r>
      <w:r w:rsidR="000E4DB7" w:rsidRPr="001F07A0">
        <w:rPr>
          <w:sz w:val="28"/>
          <w:szCs w:val="28"/>
        </w:rPr>
        <w:t>инистерства чрезвычайных ситуаций</w:t>
      </w:r>
      <w:r w:rsidR="00D72440" w:rsidRPr="001F07A0">
        <w:rPr>
          <w:sz w:val="28"/>
          <w:szCs w:val="28"/>
        </w:rPr>
        <w:t xml:space="preserve"> </w:t>
      </w:r>
      <w:r w:rsidR="000E4DB7" w:rsidRPr="001F07A0">
        <w:rPr>
          <w:sz w:val="28"/>
          <w:szCs w:val="28"/>
        </w:rPr>
        <w:t>Российской Федерации</w:t>
      </w:r>
      <w:r w:rsidRPr="001F07A0">
        <w:rPr>
          <w:sz w:val="28"/>
          <w:szCs w:val="28"/>
        </w:rPr>
        <w:t>, Министерства информационных технологий и связи Р</w:t>
      </w:r>
      <w:r w:rsidR="000E4DB7" w:rsidRPr="001F07A0">
        <w:rPr>
          <w:sz w:val="28"/>
          <w:szCs w:val="28"/>
        </w:rPr>
        <w:t>оссийской Федерации</w:t>
      </w:r>
      <w:r w:rsidRPr="001F07A0">
        <w:rPr>
          <w:sz w:val="28"/>
          <w:szCs w:val="28"/>
        </w:rPr>
        <w:t xml:space="preserve"> и Министерства культуры и массовых коммуникаций Р</w:t>
      </w:r>
      <w:r w:rsidR="000E4DB7" w:rsidRPr="001F07A0">
        <w:rPr>
          <w:sz w:val="28"/>
          <w:szCs w:val="28"/>
        </w:rPr>
        <w:t>оссийской Федерации</w:t>
      </w:r>
      <w:r w:rsidRPr="001F07A0">
        <w:rPr>
          <w:sz w:val="28"/>
          <w:szCs w:val="28"/>
        </w:rPr>
        <w:t xml:space="preserve"> от 25.07.2006 №422/90/376 «Об утверждении Положения о системах оповещения населения».</w:t>
      </w:r>
    </w:p>
    <w:p w14:paraId="19C728A4" w14:textId="77777777" w:rsidR="00D062CA" w:rsidRPr="001F07A0" w:rsidRDefault="00D062CA" w:rsidP="000E4DB7">
      <w:pPr>
        <w:pStyle w:val="a5"/>
        <w:spacing w:before="0" w:after="0"/>
        <w:ind w:right="-2"/>
        <w:rPr>
          <w:sz w:val="28"/>
          <w:szCs w:val="28"/>
        </w:rPr>
      </w:pPr>
    </w:p>
    <w:p w14:paraId="086ED44D" w14:textId="77777777" w:rsidR="00171B8A" w:rsidRPr="001F07A0" w:rsidRDefault="00171B8A" w:rsidP="000E4DB7">
      <w:pPr>
        <w:pStyle w:val="3"/>
        <w:tabs>
          <w:tab w:val="clear" w:pos="1276"/>
        </w:tabs>
        <w:spacing w:before="0" w:after="0"/>
        <w:ind w:left="0" w:right="-2"/>
        <w:jc w:val="both"/>
        <w:rPr>
          <w:sz w:val="28"/>
          <w:szCs w:val="28"/>
        </w:rPr>
      </w:pPr>
      <w:bookmarkStart w:id="305" w:name="_Toc269995335"/>
      <w:bookmarkStart w:id="306" w:name="_Toc479221257"/>
      <w:bookmarkStart w:id="307" w:name="_Toc483901919"/>
      <w:bookmarkStart w:id="308" w:name="_Toc494444612"/>
      <w:bookmarkStart w:id="309" w:name="_Toc517786874"/>
      <w:bookmarkStart w:id="310" w:name="_Toc3385936"/>
      <w:bookmarkStart w:id="311" w:name="_Toc11483350"/>
      <w:bookmarkStart w:id="312" w:name="_Toc19276429"/>
      <w:bookmarkStart w:id="313" w:name="_Toc28611486"/>
      <w:r w:rsidRPr="001F07A0">
        <w:rPr>
          <w:sz w:val="28"/>
          <w:szCs w:val="28"/>
        </w:rPr>
        <w:t xml:space="preserve">Обоснование предложений по повышению устойчивости функционирования проектируемой территории, защите населения и территорий в военное время и в </w:t>
      </w:r>
      <w:r w:rsidR="00635515" w:rsidRPr="001F07A0">
        <w:rPr>
          <w:sz w:val="28"/>
          <w:szCs w:val="28"/>
        </w:rPr>
        <w:t>чрезвычайных ситуациях</w:t>
      </w:r>
      <w:r w:rsidRPr="001F07A0">
        <w:rPr>
          <w:sz w:val="28"/>
          <w:szCs w:val="28"/>
        </w:rPr>
        <w:t xml:space="preserve"> техногенного и природного характера</w:t>
      </w:r>
      <w:bookmarkEnd w:id="305"/>
      <w:bookmarkEnd w:id="306"/>
      <w:bookmarkEnd w:id="307"/>
      <w:bookmarkEnd w:id="308"/>
      <w:bookmarkEnd w:id="309"/>
      <w:bookmarkEnd w:id="310"/>
      <w:bookmarkEnd w:id="311"/>
      <w:bookmarkEnd w:id="312"/>
      <w:bookmarkEnd w:id="313"/>
    </w:p>
    <w:p w14:paraId="1ED354B5" w14:textId="77777777" w:rsidR="000E4DB7" w:rsidRPr="001F07A0" w:rsidRDefault="000E4DB7" w:rsidP="000E4DB7">
      <w:pPr>
        <w:pStyle w:val="a5"/>
        <w:spacing w:before="0" w:after="0"/>
      </w:pPr>
    </w:p>
    <w:p w14:paraId="2C656937" w14:textId="77777777" w:rsidR="00171B8A" w:rsidRPr="001F07A0" w:rsidRDefault="00734B04" w:rsidP="000E4DB7">
      <w:pPr>
        <w:pStyle w:val="a5"/>
        <w:spacing w:before="0" w:after="0"/>
        <w:ind w:right="-2"/>
        <w:rPr>
          <w:sz w:val="28"/>
          <w:szCs w:val="28"/>
        </w:rPr>
      </w:pPr>
      <w:r w:rsidRPr="001F07A0">
        <w:rPr>
          <w:sz w:val="28"/>
          <w:szCs w:val="28"/>
        </w:rPr>
        <w:t>В соответствии с пунктом 2 статьи</w:t>
      </w:r>
      <w:r w:rsidR="00171B8A" w:rsidRPr="001F07A0">
        <w:rPr>
          <w:sz w:val="28"/>
          <w:szCs w:val="28"/>
        </w:rPr>
        <w:t xml:space="preserve"> 8 Федерального закона от 12.02.1998 № 28-ФЗ «О гражданской обороне» и в целях защиты населения территории жилого района от опасностей, возникающих при ведении военных действий или вследствие этих действий, проектом планировки предусматривается устройство противорадиационных укрытий в технических этажах жилых и общественных зданий (детский сад, торговый и гостиничный комплексы и др.). Укрытия необходимо оборудовать всеми необходимыми средствами (вентиляция, фильтры, </w:t>
      </w:r>
      <w:r w:rsidR="00171B8A" w:rsidRPr="001F07A0">
        <w:rPr>
          <w:sz w:val="28"/>
          <w:szCs w:val="28"/>
        </w:rPr>
        <w:lastRenderedPageBreak/>
        <w:t>резервное электроснабжение, пост радио-дозиметрического контроля и т.д.) в соответствии с утвержденными техническими регламентами.</w:t>
      </w:r>
    </w:p>
    <w:p w14:paraId="49822511" w14:textId="77777777" w:rsidR="00171B8A" w:rsidRPr="001F07A0" w:rsidRDefault="00171B8A" w:rsidP="00734B04">
      <w:pPr>
        <w:pStyle w:val="a5"/>
        <w:spacing w:before="0" w:after="0"/>
        <w:ind w:right="-2"/>
        <w:rPr>
          <w:sz w:val="28"/>
          <w:szCs w:val="28"/>
        </w:rPr>
      </w:pPr>
      <w:r w:rsidRPr="001F07A0">
        <w:rPr>
          <w:sz w:val="28"/>
          <w:szCs w:val="28"/>
        </w:rPr>
        <w:t>Санитарно-обмывочные пункты и станции обеззараживания одежды предусматриваются на объектах социально-бытового обслуживания, расположенных на проектируемой территории, с устройством дополнительных входов-выходов для предотвращения контакта «грязных» и «чистых» потоков людей. Пункты очистки транспорта предусматривается организовать на территории объектов автотранспортных предприятий или пожарного депо с соблюдением условий по сбору загрязненных стоков и их последующей утилизации.</w:t>
      </w:r>
    </w:p>
    <w:p w14:paraId="20D4DEF6" w14:textId="77777777" w:rsidR="006C7F23" w:rsidRPr="001F07A0" w:rsidRDefault="006C7F23" w:rsidP="00734B04">
      <w:pPr>
        <w:pStyle w:val="a5"/>
        <w:spacing w:before="0" w:after="0"/>
        <w:ind w:right="-2"/>
        <w:rPr>
          <w:sz w:val="28"/>
          <w:szCs w:val="28"/>
        </w:rPr>
      </w:pPr>
    </w:p>
    <w:p w14:paraId="217A386B" w14:textId="77777777" w:rsidR="00D52760" w:rsidRPr="001F07A0" w:rsidRDefault="00D52760" w:rsidP="00734B04">
      <w:pPr>
        <w:pStyle w:val="3"/>
        <w:spacing w:before="0" w:after="0"/>
        <w:ind w:left="0" w:right="-2"/>
        <w:jc w:val="both"/>
        <w:rPr>
          <w:sz w:val="28"/>
          <w:szCs w:val="28"/>
        </w:rPr>
      </w:pPr>
      <w:bookmarkStart w:id="314" w:name="_Toc372547341"/>
      <w:bookmarkStart w:id="315" w:name="_Toc484523136"/>
      <w:bookmarkStart w:id="316" w:name="_Toc494444613"/>
      <w:bookmarkStart w:id="317" w:name="_Toc517786875"/>
      <w:bookmarkStart w:id="318" w:name="_Toc3385937"/>
      <w:bookmarkStart w:id="319" w:name="_Toc11483351"/>
      <w:bookmarkStart w:id="320" w:name="_Toc19276430"/>
      <w:bookmarkStart w:id="321" w:name="_Toc28611487"/>
      <w:r w:rsidRPr="001F07A0">
        <w:rPr>
          <w:sz w:val="28"/>
          <w:szCs w:val="28"/>
        </w:rPr>
        <w:t>Перечень источников чрезвычайных ситуаций техногенного характера</w:t>
      </w:r>
      <w:bookmarkEnd w:id="314"/>
      <w:bookmarkEnd w:id="315"/>
      <w:bookmarkEnd w:id="316"/>
      <w:bookmarkEnd w:id="317"/>
      <w:bookmarkEnd w:id="318"/>
      <w:bookmarkEnd w:id="319"/>
      <w:bookmarkEnd w:id="320"/>
      <w:bookmarkEnd w:id="321"/>
    </w:p>
    <w:p w14:paraId="68D32B6C" w14:textId="77777777" w:rsidR="00734B04" w:rsidRPr="001F07A0" w:rsidRDefault="00734B04" w:rsidP="00734B04">
      <w:pPr>
        <w:pStyle w:val="a5"/>
        <w:spacing w:before="0" w:after="0"/>
      </w:pPr>
    </w:p>
    <w:p w14:paraId="0835C42D" w14:textId="77777777" w:rsidR="00D52760" w:rsidRPr="001F07A0" w:rsidRDefault="00D52760" w:rsidP="00734B04">
      <w:pPr>
        <w:pStyle w:val="a5"/>
        <w:spacing w:before="0" w:after="0"/>
        <w:ind w:right="-2"/>
        <w:rPr>
          <w:sz w:val="28"/>
          <w:szCs w:val="28"/>
        </w:rPr>
      </w:pPr>
      <w:r w:rsidRPr="001F07A0">
        <w:rPr>
          <w:sz w:val="28"/>
          <w:szCs w:val="28"/>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14:paraId="11B3A215" w14:textId="77777777" w:rsidR="00D52760" w:rsidRPr="001F07A0" w:rsidRDefault="00D52760" w:rsidP="000E4DB7">
      <w:pPr>
        <w:pStyle w:val="a5"/>
        <w:spacing w:before="0" w:after="0"/>
        <w:ind w:right="-2"/>
        <w:rPr>
          <w:sz w:val="28"/>
          <w:szCs w:val="28"/>
        </w:rPr>
      </w:pPr>
      <w:r w:rsidRPr="001F07A0">
        <w:rPr>
          <w:sz w:val="28"/>
          <w:szCs w:val="28"/>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14:paraId="335DA7CB" w14:textId="77777777" w:rsidR="00D52760" w:rsidRPr="001F07A0" w:rsidRDefault="00D52760" w:rsidP="000E4DB7">
      <w:pPr>
        <w:pStyle w:val="a5"/>
        <w:spacing w:before="0" w:after="0"/>
        <w:ind w:right="-2"/>
        <w:rPr>
          <w:sz w:val="28"/>
          <w:szCs w:val="28"/>
        </w:rPr>
      </w:pPr>
      <w:r w:rsidRPr="001F07A0">
        <w:rPr>
          <w:sz w:val="28"/>
          <w:szCs w:val="28"/>
        </w:rPr>
        <w:t>Чрезвычайные ситуации техногенного характера на территории муниципального образования классифицируются в соответствии с 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14:paraId="2AFAD803" w14:textId="77777777" w:rsidR="00D52760" w:rsidRPr="001F07A0" w:rsidRDefault="00D52760" w:rsidP="000E4DB7">
      <w:pPr>
        <w:pStyle w:val="a5"/>
        <w:spacing w:before="0" w:after="0"/>
        <w:ind w:right="-2"/>
        <w:rPr>
          <w:sz w:val="28"/>
          <w:szCs w:val="28"/>
        </w:rPr>
      </w:pPr>
      <w:r w:rsidRPr="001F07A0">
        <w:rPr>
          <w:rFonts w:eastAsia="Calibri"/>
          <w:sz w:val="28"/>
          <w:szCs w:val="28"/>
        </w:rPr>
        <w:t>Поражающие факторы источников техногенных ЧС классифицируют по генезису (происхождению) и механизму воздействия.</w:t>
      </w:r>
    </w:p>
    <w:p w14:paraId="743DA694" w14:textId="77777777" w:rsidR="00D52760" w:rsidRPr="001F07A0" w:rsidRDefault="00D52760" w:rsidP="000E4DB7">
      <w:pPr>
        <w:pStyle w:val="a5"/>
        <w:spacing w:before="0" w:after="0"/>
        <w:ind w:right="-2"/>
        <w:rPr>
          <w:sz w:val="28"/>
          <w:szCs w:val="28"/>
        </w:rPr>
      </w:pPr>
      <w:r w:rsidRPr="001F07A0">
        <w:rPr>
          <w:rFonts w:eastAsia="Calibri"/>
          <w:sz w:val="28"/>
          <w:szCs w:val="28"/>
        </w:rPr>
        <w:t>Поражающие факторы источников техногенных ЧС по генезису подразделяют на факторы:</w:t>
      </w:r>
    </w:p>
    <w:p w14:paraId="7C2C8482" w14:textId="77777777" w:rsidR="00D52760" w:rsidRPr="001F07A0" w:rsidRDefault="00D52760" w:rsidP="000E4DB7">
      <w:pPr>
        <w:pStyle w:val="a3"/>
        <w:spacing w:after="0"/>
        <w:ind w:right="-2"/>
        <w:rPr>
          <w:sz w:val="28"/>
          <w:szCs w:val="28"/>
        </w:rPr>
      </w:pPr>
      <w:r w:rsidRPr="001F07A0">
        <w:rPr>
          <w:rFonts w:eastAsia="Calibri"/>
          <w:sz w:val="28"/>
          <w:szCs w:val="28"/>
        </w:rPr>
        <w:t>прямого действия или первичные;</w:t>
      </w:r>
    </w:p>
    <w:p w14:paraId="52E45C19" w14:textId="77777777" w:rsidR="00D52760" w:rsidRPr="001F07A0" w:rsidRDefault="00D52760" w:rsidP="000E4DB7">
      <w:pPr>
        <w:pStyle w:val="a3"/>
        <w:spacing w:after="0"/>
        <w:ind w:right="-2"/>
        <w:rPr>
          <w:sz w:val="28"/>
          <w:szCs w:val="28"/>
        </w:rPr>
      </w:pPr>
      <w:r w:rsidRPr="001F07A0">
        <w:rPr>
          <w:rFonts w:eastAsia="Calibri"/>
          <w:sz w:val="28"/>
          <w:szCs w:val="28"/>
        </w:rPr>
        <w:t>побочного действия или вторичные.</w:t>
      </w:r>
    </w:p>
    <w:p w14:paraId="1DAE0214" w14:textId="77777777" w:rsidR="00D52760" w:rsidRPr="001F07A0" w:rsidRDefault="00D52760" w:rsidP="000E4DB7">
      <w:pPr>
        <w:pStyle w:val="a5"/>
        <w:spacing w:before="0" w:after="0"/>
        <w:ind w:right="-2"/>
        <w:rPr>
          <w:sz w:val="28"/>
          <w:szCs w:val="28"/>
        </w:rPr>
      </w:pPr>
      <w:r w:rsidRPr="001F07A0">
        <w:rPr>
          <w:rFonts w:eastAsia="Calibri"/>
          <w:sz w:val="28"/>
          <w:szCs w:val="28"/>
        </w:rPr>
        <w:t>Первичные поражающие факторы непосредственно вызываются возникновением источника техногенной ЧС.</w:t>
      </w:r>
    </w:p>
    <w:p w14:paraId="37926852" w14:textId="77777777" w:rsidR="00D52760" w:rsidRPr="001F07A0" w:rsidRDefault="00D52760" w:rsidP="000E4DB7">
      <w:pPr>
        <w:pStyle w:val="a5"/>
        <w:spacing w:before="0" w:after="0"/>
        <w:ind w:right="-2"/>
        <w:rPr>
          <w:sz w:val="28"/>
          <w:szCs w:val="28"/>
        </w:rPr>
      </w:pPr>
      <w:r w:rsidRPr="001F07A0">
        <w:rPr>
          <w:rFonts w:eastAsia="Calibri"/>
          <w:sz w:val="28"/>
          <w:szCs w:val="28"/>
        </w:rPr>
        <w:t>Вторичные поражающие факторы вызываются изменением объектов окружающей среды первичными поражающими факторами.</w:t>
      </w:r>
    </w:p>
    <w:p w14:paraId="06B8EE54" w14:textId="77777777" w:rsidR="00D52760" w:rsidRPr="001F07A0" w:rsidRDefault="00D52760" w:rsidP="000E4DB7">
      <w:pPr>
        <w:pStyle w:val="a5"/>
        <w:spacing w:before="0" w:after="0"/>
        <w:ind w:right="-2"/>
        <w:rPr>
          <w:sz w:val="28"/>
          <w:szCs w:val="28"/>
        </w:rPr>
      </w:pPr>
      <w:r w:rsidRPr="001F07A0">
        <w:rPr>
          <w:rFonts w:eastAsia="Calibri"/>
          <w:sz w:val="28"/>
          <w:szCs w:val="28"/>
        </w:rPr>
        <w:t>Поражающие факторы источников техногенных ЧС по механизму действия подразделяют на факторы:</w:t>
      </w:r>
    </w:p>
    <w:p w14:paraId="7F9BCC80" w14:textId="77777777" w:rsidR="00D52760" w:rsidRPr="001F07A0" w:rsidRDefault="00D52760" w:rsidP="000E4DB7">
      <w:pPr>
        <w:pStyle w:val="a3"/>
        <w:spacing w:after="0"/>
        <w:ind w:right="-2"/>
        <w:rPr>
          <w:sz w:val="28"/>
          <w:szCs w:val="28"/>
        </w:rPr>
      </w:pPr>
      <w:r w:rsidRPr="001F07A0">
        <w:rPr>
          <w:rFonts w:eastAsia="Calibri"/>
          <w:sz w:val="28"/>
          <w:szCs w:val="28"/>
        </w:rPr>
        <w:t>физического действия;</w:t>
      </w:r>
    </w:p>
    <w:p w14:paraId="17014F5A" w14:textId="77777777" w:rsidR="00D52760" w:rsidRPr="001F07A0" w:rsidRDefault="00D52760" w:rsidP="000E4DB7">
      <w:pPr>
        <w:pStyle w:val="a3"/>
        <w:spacing w:after="0"/>
        <w:ind w:right="-2"/>
        <w:rPr>
          <w:sz w:val="28"/>
          <w:szCs w:val="28"/>
        </w:rPr>
      </w:pPr>
      <w:r w:rsidRPr="001F07A0">
        <w:rPr>
          <w:rFonts w:eastAsia="Calibri"/>
          <w:sz w:val="28"/>
          <w:szCs w:val="28"/>
        </w:rPr>
        <w:t>химического действия.</w:t>
      </w:r>
    </w:p>
    <w:p w14:paraId="284DE51F" w14:textId="77777777" w:rsidR="00D52760" w:rsidRPr="001F07A0" w:rsidRDefault="00D52760" w:rsidP="000E4DB7">
      <w:pPr>
        <w:ind w:right="-2"/>
        <w:rPr>
          <w:sz w:val="28"/>
          <w:szCs w:val="28"/>
        </w:rPr>
      </w:pPr>
      <w:r w:rsidRPr="001F07A0">
        <w:rPr>
          <w:rFonts w:eastAsia="Calibri"/>
          <w:sz w:val="28"/>
          <w:szCs w:val="28"/>
        </w:rPr>
        <w:t>К поражающим факторам физического действия относят:</w:t>
      </w:r>
    </w:p>
    <w:p w14:paraId="4F5B9D4B" w14:textId="77777777" w:rsidR="00D52760" w:rsidRPr="001F07A0" w:rsidRDefault="00D52760" w:rsidP="000E4DB7">
      <w:pPr>
        <w:pStyle w:val="a3"/>
        <w:spacing w:after="0"/>
        <w:ind w:right="-2"/>
        <w:rPr>
          <w:sz w:val="28"/>
          <w:szCs w:val="28"/>
        </w:rPr>
      </w:pPr>
      <w:r w:rsidRPr="001F07A0">
        <w:rPr>
          <w:rFonts w:eastAsia="Calibri"/>
          <w:sz w:val="28"/>
          <w:szCs w:val="28"/>
        </w:rPr>
        <w:lastRenderedPageBreak/>
        <w:t>воздушную ударную волну;</w:t>
      </w:r>
    </w:p>
    <w:p w14:paraId="08AE2795" w14:textId="77777777" w:rsidR="00D52760" w:rsidRPr="001F07A0" w:rsidRDefault="00D52760" w:rsidP="000E4DB7">
      <w:pPr>
        <w:pStyle w:val="a3"/>
        <w:spacing w:after="0"/>
        <w:ind w:right="-2"/>
        <w:rPr>
          <w:sz w:val="28"/>
          <w:szCs w:val="28"/>
        </w:rPr>
      </w:pPr>
      <w:r w:rsidRPr="001F07A0">
        <w:rPr>
          <w:rFonts w:eastAsia="Calibri"/>
          <w:sz w:val="28"/>
          <w:szCs w:val="28"/>
        </w:rPr>
        <w:t>волну сжатия в грунте;</w:t>
      </w:r>
    </w:p>
    <w:p w14:paraId="1C3130BC" w14:textId="77777777" w:rsidR="00D52760" w:rsidRPr="001F07A0" w:rsidRDefault="00D52760" w:rsidP="000E4DB7">
      <w:pPr>
        <w:pStyle w:val="a3"/>
        <w:spacing w:after="0"/>
        <w:ind w:right="-2"/>
        <w:rPr>
          <w:sz w:val="28"/>
          <w:szCs w:val="28"/>
        </w:rPr>
      </w:pPr>
      <w:r w:rsidRPr="001F07A0">
        <w:rPr>
          <w:rFonts w:eastAsia="Calibri"/>
          <w:sz w:val="28"/>
          <w:szCs w:val="28"/>
        </w:rPr>
        <w:t>сейсмовзрывную волну;</w:t>
      </w:r>
    </w:p>
    <w:p w14:paraId="26275937" w14:textId="77777777" w:rsidR="00D52760" w:rsidRPr="001F07A0" w:rsidRDefault="00D52760" w:rsidP="000E4DB7">
      <w:pPr>
        <w:pStyle w:val="a3"/>
        <w:spacing w:after="0"/>
        <w:ind w:right="-2"/>
        <w:rPr>
          <w:sz w:val="28"/>
          <w:szCs w:val="28"/>
        </w:rPr>
      </w:pPr>
      <w:r w:rsidRPr="001F07A0">
        <w:rPr>
          <w:rFonts w:eastAsia="Calibri"/>
          <w:sz w:val="28"/>
          <w:szCs w:val="28"/>
        </w:rPr>
        <w:t>волну прорыва гидротехнических сооружений;</w:t>
      </w:r>
    </w:p>
    <w:p w14:paraId="4E96604E" w14:textId="77777777" w:rsidR="00D52760" w:rsidRPr="001F07A0" w:rsidRDefault="00D52760" w:rsidP="000E4DB7">
      <w:pPr>
        <w:pStyle w:val="a3"/>
        <w:spacing w:after="0"/>
        <w:ind w:right="-2"/>
        <w:rPr>
          <w:sz w:val="28"/>
          <w:szCs w:val="28"/>
        </w:rPr>
      </w:pPr>
      <w:r w:rsidRPr="001F07A0">
        <w:rPr>
          <w:rFonts w:eastAsia="Calibri"/>
          <w:sz w:val="28"/>
          <w:szCs w:val="28"/>
        </w:rPr>
        <w:t>обломки или осколки;</w:t>
      </w:r>
    </w:p>
    <w:p w14:paraId="79F97B8E" w14:textId="77777777" w:rsidR="00D52760" w:rsidRPr="001F07A0" w:rsidRDefault="00D52760" w:rsidP="000E4DB7">
      <w:pPr>
        <w:pStyle w:val="a3"/>
        <w:spacing w:after="0"/>
        <w:ind w:right="-2"/>
        <w:rPr>
          <w:sz w:val="28"/>
          <w:szCs w:val="28"/>
        </w:rPr>
      </w:pPr>
      <w:r w:rsidRPr="001F07A0">
        <w:rPr>
          <w:rFonts w:eastAsia="Calibri"/>
          <w:sz w:val="28"/>
          <w:szCs w:val="28"/>
        </w:rPr>
        <w:t>экстремальный нагрев среды;</w:t>
      </w:r>
    </w:p>
    <w:p w14:paraId="7305F403" w14:textId="77777777" w:rsidR="00D52760" w:rsidRPr="001F07A0" w:rsidRDefault="00D52760" w:rsidP="000E4DB7">
      <w:pPr>
        <w:pStyle w:val="a3"/>
        <w:spacing w:after="0"/>
        <w:ind w:right="-2"/>
        <w:rPr>
          <w:sz w:val="28"/>
          <w:szCs w:val="28"/>
        </w:rPr>
      </w:pPr>
      <w:r w:rsidRPr="001F07A0">
        <w:rPr>
          <w:rFonts w:eastAsia="Calibri"/>
          <w:sz w:val="28"/>
          <w:szCs w:val="28"/>
        </w:rPr>
        <w:t>тепловое излучение;</w:t>
      </w:r>
    </w:p>
    <w:p w14:paraId="466F19FD" w14:textId="77777777" w:rsidR="00D52760" w:rsidRPr="001F07A0" w:rsidRDefault="00D52760" w:rsidP="000E4DB7">
      <w:pPr>
        <w:pStyle w:val="a3"/>
        <w:spacing w:after="0"/>
        <w:ind w:right="-2"/>
        <w:rPr>
          <w:sz w:val="28"/>
          <w:szCs w:val="28"/>
        </w:rPr>
      </w:pPr>
      <w:r w:rsidRPr="001F07A0">
        <w:rPr>
          <w:rFonts w:eastAsia="Calibri"/>
          <w:sz w:val="28"/>
          <w:szCs w:val="28"/>
        </w:rPr>
        <w:t>ионизирующее излучение.</w:t>
      </w:r>
    </w:p>
    <w:p w14:paraId="2F44E557" w14:textId="77777777" w:rsidR="00D52760" w:rsidRPr="001F07A0" w:rsidRDefault="00D52760" w:rsidP="000E4DB7">
      <w:pPr>
        <w:pStyle w:val="a5"/>
        <w:spacing w:before="0" w:after="0"/>
        <w:ind w:right="-2"/>
        <w:rPr>
          <w:rFonts w:eastAsia="Calibri"/>
          <w:sz w:val="28"/>
          <w:szCs w:val="28"/>
        </w:rPr>
      </w:pPr>
      <w:r w:rsidRPr="001F07A0">
        <w:rPr>
          <w:rFonts w:eastAsia="Calibri"/>
          <w:sz w:val="28"/>
          <w:szCs w:val="28"/>
        </w:rPr>
        <w:t>К поражающим факторам химического действия относят токсическое действие опасных химических веществ.</w:t>
      </w:r>
    </w:p>
    <w:p w14:paraId="011EF9B3" w14:textId="77777777" w:rsidR="00D52760" w:rsidRPr="001F07A0" w:rsidRDefault="00D52760" w:rsidP="000E4DB7">
      <w:pPr>
        <w:pStyle w:val="a5"/>
        <w:spacing w:before="0" w:after="0"/>
        <w:ind w:right="-2"/>
        <w:rPr>
          <w:sz w:val="28"/>
          <w:szCs w:val="28"/>
        </w:rPr>
      </w:pPr>
      <w:r w:rsidRPr="001F07A0">
        <w:rPr>
          <w:sz w:val="28"/>
          <w:szCs w:val="28"/>
        </w:rPr>
        <w:t xml:space="preserve">На территории </w:t>
      </w:r>
      <w:r w:rsidR="008323B0" w:rsidRPr="001F07A0">
        <w:rPr>
          <w:sz w:val="28"/>
          <w:szCs w:val="28"/>
        </w:rPr>
        <w:t>Промышленного</w:t>
      </w:r>
      <w:r w:rsidR="006C7F23" w:rsidRPr="001F07A0">
        <w:rPr>
          <w:sz w:val="28"/>
          <w:szCs w:val="28"/>
        </w:rPr>
        <w:t xml:space="preserve"> сельсовета</w:t>
      </w:r>
      <w:r w:rsidRPr="001F07A0">
        <w:rPr>
          <w:sz w:val="28"/>
          <w:szCs w:val="28"/>
        </w:rPr>
        <w:t xml:space="preserve"> возможны чрезвычайные </w:t>
      </w:r>
      <w:r w:rsidR="002627C5" w:rsidRPr="001F07A0">
        <w:rPr>
          <w:sz w:val="28"/>
          <w:szCs w:val="28"/>
        </w:rPr>
        <w:t>ситуации техногенного характера</w:t>
      </w:r>
      <w:r w:rsidRPr="001F07A0">
        <w:rPr>
          <w:sz w:val="28"/>
          <w:szCs w:val="28"/>
        </w:rPr>
        <w:t>:</w:t>
      </w:r>
    </w:p>
    <w:p w14:paraId="1C5DF942" w14:textId="77777777" w:rsidR="00EE2834" w:rsidRPr="001F07A0" w:rsidRDefault="00734B04" w:rsidP="00734B04">
      <w:pPr>
        <w:pStyle w:val="af5"/>
        <w:ind w:left="426" w:right="-2" w:firstLine="141"/>
        <w:jc w:val="both"/>
        <w:rPr>
          <w:sz w:val="28"/>
          <w:szCs w:val="28"/>
        </w:rPr>
      </w:pPr>
      <w:r w:rsidRPr="001F07A0">
        <w:rPr>
          <w:sz w:val="28"/>
          <w:szCs w:val="28"/>
        </w:rPr>
        <w:t>‒</w:t>
      </w:r>
      <w:r w:rsidR="00A53F49" w:rsidRPr="001F07A0">
        <w:rPr>
          <w:sz w:val="28"/>
          <w:szCs w:val="28"/>
        </w:rPr>
        <w:t xml:space="preserve"> </w:t>
      </w:r>
      <w:r w:rsidR="00432884" w:rsidRPr="001F07A0">
        <w:rPr>
          <w:sz w:val="28"/>
          <w:szCs w:val="28"/>
        </w:rPr>
        <w:t>п</w:t>
      </w:r>
      <w:r w:rsidR="00EE2834" w:rsidRPr="001F07A0">
        <w:rPr>
          <w:sz w:val="28"/>
          <w:szCs w:val="28"/>
        </w:rPr>
        <w:t>овреждения воздушных линий электроснабжения</w:t>
      </w:r>
      <w:r w:rsidR="00432884" w:rsidRPr="001F07A0">
        <w:rPr>
          <w:rFonts w:eastAsia="Calibri"/>
          <w:sz w:val="28"/>
          <w:szCs w:val="28"/>
        </w:rPr>
        <w:t>;</w:t>
      </w:r>
    </w:p>
    <w:p w14:paraId="5C30196A" w14:textId="77777777" w:rsidR="00EE2834" w:rsidRPr="001F07A0" w:rsidRDefault="00734B04" w:rsidP="00734B04">
      <w:pPr>
        <w:pStyle w:val="af5"/>
        <w:ind w:left="426" w:right="-2" w:firstLine="141"/>
        <w:rPr>
          <w:sz w:val="28"/>
          <w:szCs w:val="28"/>
        </w:rPr>
      </w:pPr>
      <w:r w:rsidRPr="001F07A0">
        <w:rPr>
          <w:sz w:val="28"/>
          <w:szCs w:val="28"/>
        </w:rPr>
        <w:t>‒</w:t>
      </w:r>
      <w:r w:rsidR="00A53F49" w:rsidRPr="001F07A0">
        <w:rPr>
          <w:sz w:val="28"/>
          <w:szCs w:val="28"/>
        </w:rPr>
        <w:t xml:space="preserve"> </w:t>
      </w:r>
      <w:r w:rsidR="00432884" w:rsidRPr="001F07A0">
        <w:rPr>
          <w:sz w:val="28"/>
          <w:szCs w:val="28"/>
        </w:rPr>
        <w:t>в</w:t>
      </w:r>
      <w:r w:rsidR="00EE2834" w:rsidRPr="001F07A0">
        <w:rPr>
          <w:sz w:val="28"/>
          <w:szCs w:val="28"/>
        </w:rPr>
        <w:t>ыход из строя систем водоснабжения</w:t>
      </w:r>
      <w:r w:rsidR="00432884" w:rsidRPr="001F07A0">
        <w:rPr>
          <w:rFonts w:eastAsia="Calibri"/>
          <w:sz w:val="28"/>
          <w:szCs w:val="28"/>
        </w:rPr>
        <w:t>;</w:t>
      </w:r>
    </w:p>
    <w:p w14:paraId="3C4BE4F1" w14:textId="77777777" w:rsidR="00EE2834" w:rsidRPr="001F07A0" w:rsidRDefault="00734B04" w:rsidP="00734B04">
      <w:pPr>
        <w:pStyle w:val="af5"/>
        <w:ind w:left="0" w:right="-2" w:firstLine="567"/>
        <w:rPr>
          <w:sz w:val="28"/>
          <w:szCs w:val="28"/>
        </w:rPr>
      </w:pPr>
      <w:r w:rsidRPr="001F07A0">
        <w:rPr>
          <w:sz w:val="28"/>
          <w:szCs w:val="28"/>
        </w:rPr>
        <w:t>‒</w:t>
      </w:r>
      <w:r w:rsidR="00A53F49" w:rsidRPr="001F07A0">
        <w:rPr>
          <w:sz w:val="28"/>
          <w:szCs w:val="28"/>
        </w:rPr>
        <w:t xml:space="preserve"> </w:t>
      </w:r>
      <w:r w:rsidR="00432884" w:rsidRPr="001F07A0">
        <w:rPr>
          <w:sz w:val="28"/>
          <w:szCs w:val="28"/>
        </w:rPr>
        <w:t>р</w:t>
      </w:r>
      <w:r w:rsidR="00EE2834" w:rsidRPr="001F07A0">
        <w:rPr>
          <w:sz w:val="28"/>
          <w:szCs w:val="28"/>
        </w:rPr>
        <w:t>азрушение воздушных трубопроводов газоснабжения и возникновени</w:t>
      </w:r>
      <w:r w:rsidR="00432884" w:rsidRPr="001F07A0">
        <w:rPr>
          <w:sz w:val="28"/>
          <w:szCs w:val="28"/>
        </w:rPr>
        <w:t>е</w:t>
      </w:r>
      <w:r w:rsidR="00003291" w:rsidRPr="001F07A0">
        <w:rPr>
          <w:sz w:val="28"/>
          <w:szCs w:val="28"/>
        </w:rPr>
        <w:t xml:space="preserve"> пожаров</w:t>
      </w:r>
      <w:r w:rsidR="009B2D53" w:rsidRPr="001F07A0">
        <w:rPr>
          <w:rFonts w:eastAsia="Calibri"/>
          <w:sz w:val="28"/>
          <w:szCs w:val="28"/>
        </w:rPr>
        <w:t>;</w:t>
      </w:r>
    </w:p>
    <w:p w14:paraId="469AC339" w14:textId="77777777" w:rsidR="0028284D" w:rsidRPr="001F07A0" w:rsidRDefault="00734B04" w:rsidP="0028284D">
      <w:pPr>
        <w:pStyle w:val="af5"/>
        <w:ind w:left="0" w:right="-2" w:firstLine="567"/>
        <w:rPr>
          <w:sz w:val="28"/>
          <w:szCs w:val="28"/>
        </w:rPr>
      </w:pPr>
      <w:r w:rsidRPr="001F07A0">
        <w:rPr>
          <w:sz w:val="28"/>
          <w:szCs w:val="28"/>
        </w:rPr>
        <w:t>‒</w:t>
      </w:r>
      <w:r w:rsidR="00A53F49" w:rsidRPr="001F07A0">
        <w:rPr>
          <w:sz w:val="28"/>
          <w:szCs w:val="28"/>
        </w:rPr>
        <w:t xml:space="preserve"> </w:t>
      </w:r>
      <w:r w:rsidR="00432884" w:rsidRPr="001F07A0">
        <w:rPr>
          <w:sz w:val="28"/>
          <w:szCs w:val="28"/>
        </w:rPr>
        <w:t>д</w:t>
      </w:r>
      <w:r w:rsidR="00EE2834" w:rsidRPr="001F07A0">
        <w:rPr>
          <w:sz w:val="28"/>
          <w:szCs w:val="28"/>
        </w:rPr>
        <w:t xml:space="preserve">орожно-транспортные происшествия с гибелью и ранениями людей на всех участках дорог. </w:t>
      </w:r>
    </w:p>
    <w:p w14:paraId="3A403B19" w14:textId="77777777" w:rsidR="00D52760" w:rsidRPr="001F07A0" w:rsidRDefault="00D52760" w:rsidP="0028284D">
      <w:pPr>
        <w:pStyle w:val="af5"/>
        <w:ind w:left="0" w:right="-2" w:firstLine="567"/>
        <w:jc w:val="both"/>
        <w:rPr>
          <w:rFonts w:eastAsia="Calibri"/>
          <w:sz w:val="28"/>
          <w:szCs w:val="28"/>
        </w:rPr>
      </w:pPr>
      <w:r w:rsidRPr="001F07A0">
        <w:rPr>
          <w:sz w:val="28"/>
          <w:szCs w:val="28"/>
        </w:rPr>
        <w:t>Риск возникно</w:t>
      </w:r>
      <w:r w:rsidR="0028284D" w:rsidRPr="001F07A0">
        <w:rPr>
          <w:sz w:val="28"/>
          <w:szCs w:val="28"/>
        </w:rPr>
        <w:t xml:space="preserve">вения ЧС на химически-опасных, </w:t>
      </w:r>
      <w:r w:rsidRPr="001F07A0">
        <w:rPr>
          <w:sz w:val="28"/>
          <w:szCs w:val="28"/>
        </w:rPr>
        <w:t>биологически-опасных и радиационно-опасных  объектах не прогнозируется, в связи с отсутствием данных объектов на территории поселения</w:t>
      </w:r>
      <w:r w:rsidRPr="001F07A0">
        <w:rPr>
          <w:rFonts w:eastAsia="Calibri"/>
          <w:sz w:val="28"/>
          <w:szCs w:val="28"/>
        </w:rPr>
        <w:t>.</w:t>
      </w:r>
    </w:p>
    <w:p w14:paraId="4D27FC4F" w14:textId="77777777" w:rsidR="00D52760" w:rsidRPr="001F07A0" w:rsidRDefault="00D52760" w:rsidP="000E4DB7">
      <w:pPr>
        <w:pStyle w:val="a5"/>
        <w:spacing w:before="0" w:after="0"/>
        <w:ind w:right="-2"/>
        <w:rPr>
          <w:sz w:val="28"/>
          <w:szCs w:val="28"/>
        </w:rPr>
      </w:pPr>
      <w:r w:rsidRPr="001F07A0">
        <w:rPr>
          <w:sz w:val="28"/>
          <w:szCs w:val="28"/>
        </w:rPr>
        <w:t>Территория поселения не относится к гр</w:t>
      </w:r>
      <w:r w:rsidR="000B0C8D" w:rsidRPr="001F07A0">
        <w:rPr>
          <w:sz w:val="28"/>
          <w:szCs w:val="28"/>
        </w:rPr>
        <w:t>уппе по гражданской обороне</w:t>
      </w:r>
      <w:r w:rsidRPr="001F07A0">
        <w:rPr>
          <w:sz w:val="28"/>
          <w:szCs w:val="28"/>
        </w:rPr>
        <w:t xml:space="preserve"> и не я</w:t>
      </w:r>
      <w:r w:rsidR="0028284D" w:rsidRPr="001F07A0">
        <w:rPr>
          <w:sz w:val="28"/>
          <w:szCs w:val="28"/>
        </w:rPr>
        <w:t xml:space="preserve">вляется категорированной по </w:t>
      </w:r>
      <w:r w:rsidR="000B0C8D" w:rsidRPr="001F07A0">
        <w:rPr>
          <w:sz w:val="28"/>
          <w:szCs w:val="28"/>
        </w:rPr>
        <w:t>гражданской обороне</w:t>
      </w:r>
      <w:r w:rsidR="0028284D" w:rsidRPr="001F07A0">
        <w:rPr>
          <w:sz w:val="28"/>
          <w:szCs w:val="28"/>
        </w:rPr>
        <w:t>.</w:t>
      </w:r>
    </w:p>
    <w:p w14:paraId="12072E74" w14:textId="77777777" w:rsidR="0028284D" w:rsidRPr="001F07A0" w:rsidRDefault="0028284D" w:rsidP="000E4DB7">
      <w:pPr>
        <w:pStyle w:val="a5"/>
        <w:spacing w:before="0" w:after="0"/>
        <w:ind w:right="-2"/>
        <w:rPr>
          <w:sz w:val="28"/>
          <w:szCs w:val="28"/>
        </w:rPr>
      </w:pPr>
    </w:p>
    <w:p w14:paraId="388DE41E" w14:textId="77777777" w:rsidR="0028284D" w:rsidRPr="001F07A0" w:rsidRDefault="0028284D" w:rsidP="0028284D">
      <w:pPr>
        <w:pStyle w:val="a5"/>
        <w:spacing w:before="0" w:after="0"/>
        <w:ind w:right="-2"/>
        <w:rPr>
          <w:sz w:val="28"/>
          <w:szCs w:val="28"/>
        </w:rPr>
      </w:pPr>
      <w:bookmarkStart w:id="322" w:name="_Toc494444614"/>
      <w:r w:rsidRPr="001F07A0">
        <w:rPr>
          <w:b/>
          <w:sz w:val="28"/>
          <w:szCs w:val="28"/>
        </w:rPr>
        <w:t>Пожаро</w:t>
      </w:r>
      <w:r w:rsidRPr="001F07A0">
        <w:rPr>
          <w:sz w:val="28"/>
          <w:szCs w:val="28"/>
        </w:rPr>
        <w:t>-</w:t>
      </w:r>
      <w:r w:rsidRPr="001F07A0">
        <w:rPr>
          <w:b/>
          <w:sz w:val="28"/>
          <w:szCs w:val="28"/>
        </w:rPr>
        <w:t>взрывоопасные объекты</w:t>
      </w:r>
      <w:bookmarkEnd w:id="322"/>
    </w:p>
    <w:p w14:paraId="367533C8" w14:textId="77777777" w:rsidR="00D52760" w:rsidRPr="001F07A0" w:rsidRDefault="00D52760" w:rsidP="0028284D">
      <w:pPr>
        <w:pStyle w:val="a5"/>
        <w:spacing w:before="0" w:after="0"/>
        <w:ind w:right="-2"/>
        <w:rPr>
          <w:sz w:val="28"/>
          <w:szCs w:val="28"/>
        </w:rPr>
      </w:pPr>
      <w:r w:rsidRPr="001F07A0">
        <w:rPr>
          <w:sz w:val="28"/>
          <w:szCs w:val="28"/>
        </w:rPr>
        <w:t>К числу пож</w:t>
      </w:r>
      <w:r w:rsidR="000B0C8D" w:rsidRPr="001F07A0">
        <w:rPr>
          <w:sz w:val="28"/>
          <w:szCs w:val="28"/>
        </w:rPr>
        <w:t xml:space="preserve">аро-взрывоопасных объектов </w:t>
      </w:r>
      <w:r w:rsidRPr="001F07A0">
        <w:rPr>
          <w:sz w:val="28"/>
          <w:szCs w:val="28"/>
        </w:rPr>
        <w:t xml:space="preserve">на территории поселения относятся объекты, использующие, транспортирующие и хранящие горючие и взрывоопасные вещества: котельные, распределительные газопроводы, газораспределительная станция, автозаправочная станция, трансформаторные подстанции, понизительная подстанция, а также производственные объекты, использующие в своей деятельность </w:t>
      </w:r>
      <w:r w:rsidR="0028284D" w:rsidRPr="001F07A0">
        <w:rPr>
          <w:sz w:val="28"/>
          <w:szCs w:val="28"/>
        </w:rPr>
        <w:t>горюче-смазочные материалы и другие горючие материалы.</w:t>
      </w:r>
    </w:p>
    <w:p w14:paraId="4950542D" w14:textId="77777777" w:rsidR="00D52760" w:rsidRPr="001F07A0" w:rsidRDefault="00D52760" w:rsidP="0028284D">
      <w:pPr>
        <w:pStyle w:val="a5"/>
        <w:spacing w:before="0" w:after="0"/>
        <w:ind w:right="-2"/>
        <w:rPr>
          <w:sz w:val="28"/>
          <w:szCs w:val="28"/>
        </w:rPr>
      </w:pPr>
      <w:r w:rsidRPr="001F07A0">
        <w:rPr>
          <w:sz w:val="28"/>
          <w:szCs w:val="28"/>
        </w:rPr>
        <w:t xml:space="preserve">Аварии на </w:t>
      </w:r>
      <w:r w:rsidR="007F771A" w:rsidRPr="001F07A0">
        <w:rPr>
          <w:sz w:val="28"/>
          <w:szCs w:val="28"/>
        </w:rPr>
        <w:t>пожаро-взрывоопасных</w:t>
      </w:r>
      <w:r w:rsidRPr="001F07A0">
        <w:rPr>
          <w:sz w:val="28"/>
          <w:szCs w:val="28"/>
        </w:rPr>
        <w:t xml:space="preserve"> объектах сопровождаются выбросом в атмосферу, на грунт и в водоемы пожароопасных и токсических продуктов. Вторичными негативными факторами аварий являются</w:t>
      </w:r>
      <w:r w:rsidR="0028284D" w:rsidRPr="001F07A0">
        <w:rPr>
          <w:sz w:val="28"/>
          <w:szCs w:val="28"/>
        </w:rPr>
        <w:t xml:space="preserve"> пожар, взрыв.</w:t>
      </w:r>
    </w:p>
    <w:p w14:paraId="29BA17FE" w14:textId="77777777" w:rsidR="00D52760" w:rsidRPr="001F07A0" w:rsidRDefault="00D52760" w:rsidP="0028284D">
      <w:pPr>
        <w:pStyle w:val="a5"/>
        <w:spacing w:before="0" w:after="0"/>
        <w:ind w:right="-2"/>
        <w:rPr>
          <w:sz w:val="28"/>
          <w:szCs w:val="28"/>
        </w:rPr>
      </w:pPr>
      <w:r w:rsidRPr="001F07A0">
        <w:rPr>
          <w:sz w:val="28"/>
          <w:szCs w:val="28"/>
        </w:rPr>
        <w:t xml:space="preserve">Для определения зон действия поражающих факторов на каждом </w:t>
      </w:r>
      <w:r w:rsidR="000B0C8D" w:rsidRPr="001F07A0">
        <w:rPr>
          <w:sz w:val="28"/>
          <w:szCs w:val="28"/>
        </w:rPr>
        <w:t xml:space="preserve">пожаро-взрывоопасном объекте </w:t>
      </w:r>
      <w:r w:rsidRPr="001F07A0">
        <w:rPr>
          <w:sz w:val="28"/>
          <w:szCs w:val="28"/>
        </w:rPr>
        <w:t>рассматриваются аварии с максимальным участием опасного вещества, т.е. разрушение наибольшей емкости (технологического блока) с выбросом всего содержимого в окружающее пространство.</w:t>
      </w:r>
    </w:p>
    <w:p w14:paraId="6337365A" w14:textId="77777777" w:rsidR="0028284D" w:rsidRPr="001F07A0" w:rsidRDefault="0028284D" w:rsidP="0028284D">
      <w:pPr>
        <w:pStyle w:val="a5"/>
        <w:spacing w:before="0" w:after="0"/>
        <w:ind w:right="-2"/>
        <w:rPr>
          <w:sz w:val="28"/>
          <w:szCs w:val="28"/>
        </w:rPr>
      </w:pPr>
    </w:p>
    <w:p w14:paraId="582CF4AF" w14:textId="77777777" w:rsidR="00D52760" w:rsidRPr="001F07A0" w:rsidRDefault="00D52760" w:rsidP="0028284D">
      <w:pPr>
        <w:pStyle w:val="a5"/>
        <w:spacing w:before="0" w:after="0"/>
        <w:ind w:right="-2"/>
        <w:rPr>
          <w:b/>
          <w:sz w:val="28"/>
          <w:szCs w:val="28"/>
        </w:rPr>
      </w:pPr>
      <w:bookmarkStart w:id="323" w:name="_Toc494444616"/>
      <w:r w:rsidRPr="001F07A0">
        <w:rPr>
          <w:b/>
          <w:sz w:val="28"/>
          <w:szCs w:val="28"/>
        </w:rPr>
        <w:t>Аварии на электроэнергетических системах</w:t>
      </w:r>
      <w:bookmarkEnd w:id="323"/>
    </w:p>
    <w:p w14:paraId="4FB3BD2F" w14:textId="77777777" w:rsidR="00D52760" w:rsidRPr="001F07A0" w:rsidRDefault="00D52760" w:rsidP="0028284D">
      <w:pPr>
        <w:pStyle w:val="a5"/>
        <w:spacing w:before="0" w:after="0"/>
        <w:ind w:right="-2"/>
        <w:rPr>
          <w:sz w:val="28"/>
          <w:szCs w:val="28"/>
        </w:rPr>
      </w:pPr>
      <w:r w:rsidRPr="001F07A0">
        <w:rPr>
          <w:sz w:val="28"/>
          <w:szCs w:val="28"/>
        </w:rPr>
        <w:t>Аварии на электроэнергетических системах могут привести к перерывам электроснабжения потребителей, выходу из строя установок, обеспечивающих жизнедеятельность, создать пожароопасную ситуацию.</w:t>
      </w:r>
    </w:p>
    <w:p w14:paraId="3D6D8539" w14:textId="77777777" w:rsidR="00D52760" w:rsidRPr="001F07A0" w:rsidRDefault="00D52760" w:rsidP="0028284D">
      <w:pPr>
        <w:pStyle w:val="a5"/>
        <w:spacing w:before="0" w:after="0"/>
        <w:ind w:right="-2"/>
        <w:rPr>
          <w:sz w:val="28"/>
          <w:szCs w:val="28"/>
        </w:rPr>
      </w:pPr>
      <w:r w:rsidRPr="001F07A0">
        <w:rPr>
          <w:sz w:val="28"/>
          <w:szCs w:val="28"/>
        </w:rPr>
        <w:lastRenderedPageBreak/>
        <w:t xml:space="preserve">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w:t>
      </w:r>
      <w:r w:rsidR="0028284D" w:rsidRPr="001F07A0">
        <w:rPr>
          <w:sz w:val="28"/>
          <w:szCs w:val="28"/>
        </w:rPr>
        <w:t>линий электропередач</w:t>
      </w:r>
      <w:r w:rsidRPr="001F07A0">
        <w:rPr>
          <w:sz w:val="28"/>
          <w:szCs w:val="28"/>
        </w:rPr>
        <w:t>), продолжительные ливневые дожди.</w:t>
      </w:r>
    </w:p>
    <w:p w14:paraId="2D9CAAAF" w14:textId="77777777" w:rsidR="00D52760" w:rsidRPr="001F07A0" w:rsidRDefault="00D52760" w:rsidP="0028284D">
      <w:pPr>
        <w:pStyle w:val="a5"/>
        <w:spacing w:before="0" w:after="0"/>
        <w:ind w:right="-2"/>
        <w:rPr>
          <w:sz w:val="28"/>
          <w:szCs w:val="28"/>
        </w:rPr>
      </w:pPr>
      <w:r w:rsidRPr="001F07A0">
        <w:rPr>
          <w:sz w:val="28"/>
          <w:szCs w:val="28"/>
        </w:rPr>
        <w:t xml:space="preserve">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и понизительных подстанций. </w:t>
      </w:r>
    </w:p>
    <w:p w14:paraId="6E4CC048" w14:textId="77777777" w:rsidR="00D52760" w:rsidRPr="001F07A0" w:rsidRDefault="00D52760" w:rsidP="0028284D">
      <w:pPr>
        <w:pStyle w:val="a5"/>
        <w:spacing w:before="0" w:after="0"/>
        <w:ind w:right="-2"/>
        <w:rPr>
          <w:sz w:val="28"/>
          <w:szCs w:val="28"/>
        </w:rPr>
      </w:pPr>
      <w:r w:rsidRPr="001F07A0">
        <w:rPr>
          <w:sz w:val="28"/>
          <w:szCs w:val="28"/>
        </w:rPr>
        <w:t>Все аварии на предприятиях энергосистемы опасности для окружающей территории не представляют. Возможны ограничения в подаче электроэнергии и тепла в соответствии с разработанными графиками. При авариях на объектах энергетики пострадавшего населения не предвидится, предприятия (учреждения) будут обесточены на период устранения неисправностей.</w:t>
      </w:r>
    </w:p>
    <w:p w14:paraId="117979A7" w14:textId="77777777" w:rsidR="0028284D" w:rsidRPr="001F07A0" w:rsidRDefault="0028284D" w:rsidP="0028284D">
      <w:pPr>
        <w:pStyle w:val="a5"/>
        <w:spacing w:before="0" w:after="0"/>
        <w:ind w:right="-2"/>
        <w:rPr>
          <w:sz w:val="28"/>
          <w:szCs w:val="28"/>
        </w:rPr>
      </w:pPr>
    </w:p>
    <w:p w14:paraId="7C3CB9EE" w14:textId="77777777" w:rsidR="00D52760" w:rsidRPr="001F07A0" w:rsidRDefault="00D52760" w:rsidP="0028284D">
      <w:pPr>
        <w:pStyle w:val="a5"/>
        <w:spacing w:before="0" w:after="0"/>
        <w:ind w:right="-2"/>
        <w:rPr>
          <w:b/>
          <w:sz w:val="28"/>
          <w:szCs w:val="28"/>
        </w:rPr>
      </w:pPr>
      <w:bookmarkStart w:id="324" w:name="_Toc196298119"/>
      <w:bookmarkStart w:id="325" w:name="_Toc494444617"/>
      <w:r w:rsidRPr="001F07A0">
        <w:rPr>
          <w:b/>
          <w:sz w:val="28"/>
          <w:szCs w:val="28"/>
        </w:rPr>
        <w:t>Аварии на коммунальных системах жизнеобеспечения</w:t>
      </w:r>
      <w:bookmarkEnd w:id="324"/>
      <w:bookmarkEnd w:id="325"/>
    </w:p>
    <w:p w14:paraId="40B5DD7E" w14:textId="77777777" w:rsidR="00D52760" w:rsidRPr="001F07A0" w:rsidRDefault="00D52760" w:rsidP="0028284D">
      <w:pPr>
        <w:pStyle w:val="a5"/>
        <w:spacing w:before="0" w:after="0"/>
        <w:ind w:right="-2"/>
        <w:rPr>
          <w:sz w:val="28"/>
          <w:szCs w:val="28"/>
        </w:rPr>
      </w:pPr>
      <w:r w:rsidRPr="001F07A0">
        <w:rPr>
          <w:sz w:val="28"/>
          <w:szCs w:val="28"/>
        </w:rPr>
        <w:t>Объекты, на которых возможно возникновение аварий: котельная, тепловые, водопроводные, газораспределительные сети, трансформаторные подстанции, канализационные очистные сооружения, пункты редуцирования газа, газораспределительная с</w:t>
      </w:r>
      <w:r w:rsidR="00107DC5" w:rsidRPr="001F07A0">
        <w:rPr>
          <w:sz w:val="28"/>
          <w:szCs w:val="28"/>
        </w:rPr>
        <w:t>танция</w:t>
      </w:r>
      <w:r w:rsidRPr="001F07A0">
        <w:rPr>
          <w:sz w:val="28"/>
          <w:szCs w:val="28"/>
        </w:rPr>
        <w:t>.</w:t>
      </w:r>
    </w:p>
    <w:p w14:paraId="1BFEF255" w14:textId="77777777" w:rsidR="00D52760" w:rsidRPr="001F07A0" w:rsidRDefault="00D52760" w:rsidP="0028284D">
      <w:pPr>
        <w:pStyle w:val="a5"/>
        <w:spacing w:before="0" w:after="0"/>
        <w:ind w:right="-2"/>
        <w:rPr>
          <w:sz w:val="28"/>
          <w:szCs w:val="28"/>
        </w:rPr>
      </w:pPr>
      <w:r w:rsidRPr="001F07A0">
        <w:rPr>
          <w:sz w:val="28"/>
          <w:szCs w:val="28"/>
        </w:rPr>
        <w:t xml:space="preserve">Аварии на коммунальных системах жизнеобеспечения возможны по причине: </w:t>
      </w:r>
    </w:p>
    <w:p w14:paraId="1EA36C44" w14:textId="77777777" w:rsidR="00D52760" w:rsidRPr="001F07A0" w:rsidRDefault="00D52760" w:rsidP="0028284D">
      <w:pPr>
        <w:pStyle w:val="a3"/>
        <w:spacing w:after="0"/>
        <w:ind w:right="-2"/>
        <w:rPr>
          <w:rFonts w:eastAsia="Calibri"/>
          <w:sz w:val="28"/>
          <w:szCs w:val="28"/>
        </w:rPr>
      </w:pPr>
      <w:r w:rsidRPr="001F07A0">
        <w:rPr>
          <w:rFonts w:eastAsia="Calibri"/>
          <w:sz w:val="28"/>
          <w:szCs w:val="28"/>
        </w:rPr>
        <w:t xml:space="preserve">износа основного и вспомогательного оборудования </w:t>
      </w:r>
      <w:r w:rsidR="0028284D" w:rsidRPr="001F07A0">
        <w:rPr>
          <w:sz w:val="28"/>
          <w:szCs w:val="28"/>
        </w:rPr>
        <w:t>коммунальных систем</w:t>
      </w:r>
      <w:r w:rsidRPr="001F07A0">
        <w:rPr>
          <w:sz w:val="28"/>
          <w:szCs w:val="28"/>
        </w:rPr>
        <w:t xml:space="preserve"> жизнеобеспечения</w:t>
      </w:r>
      <w:r w:rsidRPr="001F07A0">
        <w:rPr>
          <w:rFonts w:eastAsia="Calibri"/>
          <w:sz w:val="28"/>
          <w:szCs w:val="28"/>
        </w:rPr>
        <w:t>;</w:t>
      </w:r>
    </w:p>
    <w:p w14:paraId="7E7D27D1" w14:textId="77777777" w:rsidR="00D52760" w:rsidRPr="001F07A0" w:rsidRDefault="00D52760" w:rsidP="0028284D">
      <w:pPr>
        <w:pStyle w:val="a3"/>
        <w:spacing w:after="0"/>
        <w:ind w:right="-2"/>
        <w:rPr>
          <w:rFonts w:eastAsia="Calibri"/>
          <w:sz w:val="28"/>
          <w:szCs w:val="28"/>
        </w:rPr>
      </w:pPr>
      <w:r w:rsidRPr="001F07A0">
        <w:rPr>
          <w:rFonts w:eastAsia="Calibri"/>
          <w:sz w:val="28"/>
          <w:szCs w:val="28"/>
        </w:rPr>
        <w:t>ветхости тепловых, водопроводных, газораспределительных сетей, сетей водоотведения;</w:t>
      </w:r>
    </w:p>
    <w:p w14:paraId="226D8932" w14:textId="77777777" w:rsidR="00D52760" w:rsidRPr="001F07A0" w:rsidRDefault="00D52760" w:rsidP="0028284D">
      <w:pPr>
        <w:pStyle w:val="a3"/>
        <w:spacing w:after="0"/>
        <w:ind w:right="-2"/>
        <w:rPr>
          <w:rFonts w:eastAsia="Calibri"/>
          <w:sz w:val="28"/>
          <w:szCs w:val="28"/>
        </w:rPr>
      </w:pPr>
      <w:r w:rsidRPr="001F07A0">
        <w:rPr>
          <w:rFonts w:eastAsia="Calibri"/>
          <w:sz w:val="28"/>
          <w:szCs w:val="28"/>
        </w:rPr>
        <w:t>халатности персонала, обслуживающего коммунальные системы жизнеобеспечения;</w:t>
      </w:r>
    </w:p>
    <w:p w14:paraId="5F34F7D6" w14:textId="77777777" w:rsidR="00D52760" w:rsidRPr="001F07A0" w:rsidRDefault="00D52760" w:rsidP="0028284D">
      <w:pPr>
        <w:pStyle w:val="a3"/>
        <w:spacing w:after="0"/>
        <w:ind w:right="-2"/>
        <w:rPr>
          <w:rFonts w:eastAsia="Calibri"/>
          <w:sz w:val="28"/>
          <w:szCs w:val="28"/>
        </w:rPr>
      </w:pPr>
      <w:r w:rsidRPr="001F07A0">
        <w:rPr>
          <w:rFonts w:eastAsia="Calibri"/>
          <w:sz w:val="28"/>
          <w:szCs w:val="28"/>
        </w:rPr>
        <w:t>низкое качество ремонтных работ.</w:t>
      </w:r>
    </w:p>
    <w:p w14:paraId="0E14C12F" w14:textId="77777777" w:rsidR="00D52760" w:rsidRPr="001F07A0" w:rsidRDefault="00D52760" w:rsidP="0028284D">
      <w:pPr>
        <w:pStyle w:val="a5"/>
        <w:spacing w:before="0" w:after="0"/>
        <w:ind w:right="-2"/>
        <w:rPr>
          <w:rFonts w:eastAsia="Calibri"/>
          <w:sz w:val="28"/>
          <w:szCs w:val="28"/>
        </w:rPr>
      </w:pPr>
      <w:r w:rsidRPr="001F07A0">
        <w:rPr>
          <w:sz w:val="28"/>
          <w:szCs w:val="28"/>
        </w:rPr>
        <w:t xml:space="preserve">Выход из строя коммунальных систем может привести к </w:t>
      </w:r>
      <w:r w:rsidRPr="001F07A0">
        <w:rPr>
          <w:rFonts w:eastAsia="Calibri"/>
          <w:sz w:val="28"/>
          <w:szCs w:val="28"/>
        </w:rPr>
        <w:t>сбою в системе водоснабжения, водоотведения, газоснабжения и теплоснабжения, что значительно ухудшает условия жизнедеятельности особенно в зимний период.</w:t>
      </w:r>
    </w:p>
    <w:p w14:paraId="4D43E5E4" w14:textId="77777777" w:rsidR="0028284D" w:rsidRPr="001F07A0" w:rsidRDefault="0028284D" w:rsidP="0028284D">
      <w:pPr>
        <w:pStyle w:val="a5"/>
        <w:spacing w:before="0" w:after="0"/>
        <w:ind w:right="-2"/>
        <w:rPr>
          <w:rFonts w:eastAsia="Calibri"/>
          <w:sz w:val="28"/>
          <w:szCs w:val="28"/>
        </w:rPr>
      </w:pPr>
    </w:p>
    <w:p w14:paraId="40D7300C" w14:textId="77777777" w:rsidR="00D52760" w:rsidRPr="001F07A0" w:rsidRDefault="00D52760" w:rsidP="0028284D">
      <w:pPr>
        <w:pStyle w:val="a5"/>
        <w:spacing w:before="0" w:after="0"/>
        <w:ind w:right="-2"/>
        <w:rPr>
          <w:b/>
          <w:sz w:val="28"/>
          <w:szCs w:val="28"/>
        </w:rPr>
      </w:pPr>
      <w:bookmarkStart w:id="326" w:name="_Toc494444618"/>
      <w:r w:rsidRPr="001F07A0">
        <w:rPr>
          <w:b/>
          <w:sz w:val="28"/>
          <w:szCs w:val="28"/>
        </w:rPr>
        <w:t>Аварии на автомобильном транспорте</w:t>
      </w:r>
      <w:bookmarkEnd w:id="326"/>
    </w:p>
    <w:p w14:paraId="1A5B1C7F" w14:textId="77777777" w:rsidR="00D52760" w:rsidRPr="001F07A0" w:rsidRDefault="00D52760" w:rsidP="0028284D">
      <w:pPr>
        <w:pStyle w:val="a5"/>
        <w:spacing w:before="0" w:after="0"/>
        <w:ind w:right="-2"/>
        <w:rPr>
          <w:rFonts w:eastAsia="Calibri"/>
          <w:sz w:val="28"/>
          <w:szCs w:val="28"/>
        </w:rPr>
      </w:pPr>
      <w:r w:rsidRPr="001F07A0">
        <w:rPr>
          <w:rFonts w:eastAsia="Calibri"/>
          <w:sz w:val="28"/>
          <w:szCs w:val="28"/>
        </w:rPr>
        <w:t>Основными причинами возникновения аварий на автомобильных дорогах являются: нарушение правил дорожного движения, превышение скорости, неисправность транспортных средств, неудовлетворительное техническое состояние автомобильных дорог.</w:t>
      </w:r>
    </w:p>
    <w:p w14:paraId="3460E956" w14:textId="77777777" w:rsidR="00D52760" w:rsidRPr="001F07A0" w:rsidRDefault="00D52760" w:rsidP="0028284D">
      <w:pPr>
        <w:pStyle w:val="a5"/>
        <w:spacing w:before="0" w:after="0"/>
        <w:ind w:right="-2"/>
        <w:rPr>
          <w:rFonts w:eastAsia="Calibri"/>
          <w:sz w:val="28"/>
          <w:szCs w:val="28"/>
        </w:rPr>
      </w:pPr>
      <w:r w:rsidRPr="001F07A0">
        <w:rPr>
          <w:rFonts w:eastAsia="Calibri"/>
          <w:sz w:val="28"/>
          <w:szCs w:val="28"/>
        </w:rPr>
        <w:t>К серьезным дорожно-</w:t>
      </w:r>
      <w:r w:rsidR="000B0C8D" w:rsidRPr="001F07A0">
        <w:rPr>
          <w:rFonts w:eastAsia="Calibri"/>
          <w:sz w:val="28"/>
          <w:szCs w:val="28"/>
        </w:rPr>
        <w:t xml:space="preserve">транспортным происшествиям </w:t>
      </w:r>
      <w:r w:rsidRPr="001F07A0">
        <w:rPr>
          <w:rFonts w:eastAsia="Calibri"/>
          <w:sz w:val="28"/>
          <w:szCs w:val="28"/>
        </w:rPr>
        <w:t>могут привести невыполнение правил перевозки опасных грузов и несоблюдение при этом необходимых требований безопасности. Данные аварии часто сопровождаются разливом на грунт и в водоемы опасных вещес</w:t>
      </w:r>
      <w:r w:rsidR="0028284D" w:rsidRPr="001F07A0">
        <w:rPr>
          <w:rFonts w:eastAsia="Calibri"/>
          <w:sz w:val="28"/>
          <w:szCs w:val="28"/>
        </w:rPr>
        <w:t>тв (химических, пожароопасных).</w:t>
      </w:r>
    </w:p>
    <w:p w14:paraId="04E460BD" w14:textId="77777777" w:rsidR="00D52760" w:rsidRPr="001F07A0" w:rsidRDefault="00D52760" w:rsidP="0028284D">
      <w:pPr>
        <w:pStyle w:val="a5"/>
        <w:spacing w:before="0" w:after="0"/>
        <w:ind w:right="-2"/>
        <w:rPr>
          <w:rFonts w:eastAsia="Calibri"/>
          <w:sz w:val="28"/>
          <w:szCs w:val="28"/>
        </w:rPr>
      </w:pPr>
      <w:r w:rsidRPr="001F07A0">
        <w:rPr>
          <w:rFonts w:eastAsia="Calibri"/>
          <w:sz w:val="28"/>
          <w:szCs w:val="28"/>
        </w:rPr>
        <w:t xml:space="preserve">По региональным дорогам возможна перевозка </w:t>
      </w:r>
      <w:r w:rsidR="000B0C8D" w:rsidRPr="001F07A0">
        <w:rPr>
          <w:rFonts w:eastAsia="Calibri"/>
          <w:sz w:val="28"/>
          <w:szCs w:val="28"/>
        </w:rPr>
        <w:t>легковоспламеняющихся жидкостей</w:t>
      </w:r>
      <w:r w:rsidR="00553861" w:rsidRPr="001F07A0">
        <w:rPr>
          <w:rFonts w:eastAsia="Calibri"/>
          <w:sz w:val="28"/>
          <w:szCs w:val="28"/>
        </w:rPr>
        <w:t>, с</w:t>
      </w:r>
      <w:r w:rsidR="000B0C8D" w:rsidRPr="001F07A0">
        <w:rPr>
          <w:rFonts w:eastAsia="Calibri"/>
          <w:sz w:val="28"/>
          <w:szCs w:val="28"/>
        </w:rPr>
        <w:t>жиженного углеводородного газа</w:t>
      </w:r>
      <w:r w:rsidR="00553861" w:rsidRPr="001F07A0">
        <w:rPr>
          <w:rFonts w:eastAsia="Calibri"/>
          <w:sz w:val="28"/>
          <w:szCs w:val="28"/>
        </w:rPr>
        <w:t xml:space="preserve">, </w:t>
      </w:r>
      <w:r w:rsidR="00553861" w:rsidRPr="001F07A0">
        <w:rPr>
          <w:color w:val="222222"/>
          <w:sz w:val="28"/>
          <w:szCs w:val="28"/>
          <w:shd w:val="clear" w:color="auto" w:fill="FFFFFF"/>
        </w:rPr>
        <w:t>аварийных химически опасных веществ</w:t>
      </w:r>
      <w:r w:rsidR="000B0C8D" w:rsidRPr="001F07A0">
        <w:rPr>
          <w:rFonts w:eastAsia="Calibri"/>
          <w:sz w:val="28"/>
          <w:szCs w:val="28"/>
        </w:rPr>
        <w:t>. П</w:t>
      </w:r>
      <w:r w:rsidRPr="001F07A0">
        <w:rPr>
          <w:rFonts w:eastAsia="Calibri"/>
          <w:sz w:val="28"/>
          <w:szCs w:val="28"/>
        </w:rPr>
        <w:t>ри возникновении аварий возможно истечение и воспламенение жидкости, а также заражении территории парами химически опасных веществ.</w:t>
      </w:r>
    </w:p>
    <w:p w14:paraId="485FD3A1" w14:textId="77777777" w:rsidR="00553861" w:rsidRPr="001F07A0" w:rsidRDefault="00553861" w:rsidP="0028284D">
      <w:pPr>
        <w:pStyle w:val="a5"/>
        <w:spacing w:before="0" w:after="0"/>
        <w:ind w:right="-2"/>
        <w:rPr>
          <w:rFonts w:eastAsia="Calibri"/>
          <w:sz w:val="28"/>
          <w:szCs w:val="28"/>
        </w:rPr>
      </w:pPr>
    </w:p>
    <w:p w14:paraId="1F469E55" w14:textId="77777777" w:rsidR="00D52760" w:rsidRPr="001F07A0" w:rsidRDefault="00D52760" w:rsidP="0028284D">
      <w:pPr>
        <w:pStyle w:val="a5"/>
        <w:spacing w:before="0" w:after="0"/>
        <w:ind w:right="-2"/>
        <w:rPr>
          <w:b/>
          <w:sz w:val="28"/>
          <w:szCs w:val="28"/>
        </w:rPr>
      </w:pPr>
      <w:r w:rsidRPr="001F07A0">
        <w:rPr>
          <w:b/>
          <w:sz w:val="28"/>
          <w:szCs w:val="28"/>
        </w:rPr>
        <w:t>Аварии на железнодорожном транспорте</w:t>
      </w:r>
    </w:p>
    <w:p w14:paraId="7334EA5C" w14:textId="77777777" w:rsidR="00D52760" w:rsidRPr="001F07A0" w:rsidRDefault="00D52760" w:rsidP="0028284D">
      <w:pPr>
        <w:pStyle w:val="a5"/>
        <w:spacing w:before="0" w:after="0"/>
        <w:ind w:right="-2"/>
        <w:rPr>
          <w:rFonts w:eastAsia="Calibri"/>
          <w:sz w:val="28"/>
          <w:szCs w:val="28"/>
        </w:rPr>
      </w:pPr>
      <w:r w:rsidRPr="001F07A0">
        <w:rPr>
          <w:rFonts w:eastAsia="Calibri"/>
          <w:sz w:val="28"/>
          <w:szCs w:val="28"/>
        </w:rPr>
        <w:t xml:space="preserve">Основными причинами аварий и катастроф на железнодорожном транспорте являются: </w:t>
      </w:r>
    </w:p>
    <w:p w14:paraId="500FB033" w14:textId="77777777" w:rsidR="00D52760" w:rsidRPr="001F07A0" w:rsidRDefault="00553861" w:rsidP="00553861">
      <w:pPr>
        <w:pStyle w:val="a5"/>
        <w:tabs>
          <w:tab w:val="left" w:pos="851"/>
        </w:tabs>
        <w:spacing w:before="0" w:after="0"/>
        <w:ind w:left="567" w:right="-2" w:firstLine="0"/>
        <w:rPr>
          <w:rFonts w:eastAsia="Calibri"/>
          <w:sz w:val="28"/>
          <w:szCs w:val="28"/>
        </w:rPr>
      </w:pPr>
      <w:r w:rsidRPr="001F07A0">
        <w:rPr>
          <w:rFonts w:eastAsia="Calibri"/>
          <w:sz w:val="28"/>
          <w:szCs w:val="28"/>
        </w:rPr>
        <w:t xml:space="preserve">‒ </w:t>
      </w:r>
      <w:r w:rsidR="00D52760" w:rsidRPr="001F07A0">
        <w:rPr>
          <w:rFonts w:eastAsia="Calibri"/>
          <w:sz w:val="28"/>
          <w:szCs w:val="28"/>
        </w:rPr>
        <w:t>неисправности пути;</w:t>
      </w:r>
    </w:p>
    <w:p w14:paraId="04E77A35" w14:textId="77777777" w:rsidR="00D52760" w:rsidRPr="001F07A0" w:rsidRDefault="00553861" w:rsidP="00553861">
      <w:pPr>
        <w:pStyle w:val="a5"/>
        <w:tabs>
          <w:tab w:val="left" w:pos="851"/>
        </w:tabs>
        <w:spacing w:before="0" w:after="0"/>
        <w:ind w:left="567" w:right="-2" w:firstLine="0"/>
        <w:rPr>
          <w:rFonts w:eastAsia="Calibri"/>
          <w:sz w:val="28"/>
          <w:szCs w:val="28"/>
        </w:rPr>
      </w:pPr>
      <w:r w:rsidRPr="001F07A0">
        <w:rPr>
          <w:rFonts w:eastAsia="Calibri"/>
          <w:sz w:val="28"/>
          <w:szCs w:val="28"/>
        </w:rPr>
        <w:t xml:space="preserve">‒ </w:t>
      </w:r>
      <w:r w:rsidR="00D52760" w:rsidRPr="001F07A0">
        <w:rPr>
          <w:rFonts w:eastAsia="Calibri"/>
          <w:sz w:val="28"/>
          <w:szCs w:val="28"/>
        </w:rPr>
        <w:t>неисправности подвижного состава;</w:t>
      </w:r>
    </w:p>
    <w:p w14:paraId="3F480963" w14:textId="77777777" w:rsidR="00D52760" w:rsidRPr="001F07A0" w:rsidRDefault="00553861" w:rsidP="00553861">
      <w:pPr>
        <w:pStyle w:val="a5"/>
        <w:tabs>
          <w:tab w:val="left" w:pos="851"/>
        </w:tabs>
        <w:spacing w:before="0" w:after="0"/>
        <w:ind w:left="567" w:right="-2" w:firstLine="0"/>
        <w:rPr>
          <w:rFonts w:eastAsia="Calibri"/>
          <w:sz w:val="28"/>
          <w:szCs w:val="28"/>
        </w:rPr>
      </w:pPr>
      <w:r w:rsidRPr="001F07A0">
        <w:rPr>
          <w:rFonts w:eastAsia="Calibri"/>
          <w:sz w:val="28"/>
          <w:szCs w:val="28"/>
        </w:rPr>
        <w:t xml:space="preserve">‒ </w:t>
      </w:r>
      <w:r w:rsidR="00D52760" w:rsidRPr="001F07A0">
        <w:rPr>
          <w:rFonts w:eastAsia="Calibri"/>
          <w:sz w:val="28"/>
          <w:szCs w:val="28"/>
        </w:rPr>
        <w:t>неисправности средств сигнализации;</w:t>
      </w:r>
    </w:p>
    <w:p w14:paraId="499CF567" w14:textId="77777777" w:rsidR="00D52760" w:rsidRPr="001F07A0" w:rsidRDefault="00553861" w:rsidP="00553861">
      <w:pPr>
        <w:pStyle w:val="a5"/>
        <w:tabs>
          <w:tab w:val="left" w:pos="851"/>
        </w:tabs>
        <w:spacing w:before="0" w:after="0"/>
        <w:ind w:left="567" w:right="-2" w:firstLine="0"/>
        <w:rPr>
          <w:rFonts w:eastAsia="Calibri"/>
          <w:sz w:val="28"/>
          <w:szCs w:val="28"/>
        </w:rPr>
      </w:pPr>
      <w:r w:rsidRPr="001F07A0">
        <w:rPr>
          <w:rFonts w:eastAsia="Calibri"/>
          <w:sz w:val="28"/>
          <w:szCs w:val="28"/>
        </w:rPr>
        <w:t xml:space="preserve">‒ </w:t>
      </w:r>
      <w:r w:rsidR="00D52760" w:rsidRPr="001F07A0">
        <w:rPr>
          <w:rFonts w:eastAsia="Calibri"/>
          <w:sz w:val="28"/>
          <w:szCs w:val="28"/>
        </w:rPr>
        <w:t>неисправности централизации и блокирования;</w:t>
      </w:r>
    </w:p>
    <w:p w14:paraId="257F537A" w14:textId="77777777" w:rsidR="00D52760" w:rsidRPr="001F07A0" w:rsidRDefault="00553861" w:rsidP="00553861">
      <w:pPr>
        <w:pStyle w:val="a5"/>
        <w:tabs>
          <w:tab w:val="left" w:pos="851"/>
        </w:tabs>
        <w:spacing w:before="0" w:after="0"/>
        <w:ind w:left="567" w:right="-2" w:firstLine="0"/>
        <w:rPr>
          <w:rFonts w:eastAsia="Calibri"/>
          <w:sz w:val="28"/>
          <w:szCs w:val="28"/>
        </w:rPr>
      </w:pPr>
      <w:r w:rsidRPr="001F07A0">
        <w:rPr>
          <w:rFonts w:eastAsia="Calibri"/>
          <w:sz w:val="28"/>
          <w:szCs w:val="28"/>
        </w:rPr>
        <w:t xml:space="preserve">‒ </w:t>
      </w:r>
      <w:r w:rsidR="00D52760" w:rsidRPr="001F07A0">
        <w:rPr>
          <w:rFonts w:eastAsia="Calibri"/>
          <w:sz w:val="28"/>
          <w:szCs w:val="28"/>
        </w:rPr>
        <w:t>ошибки диспетчеров;</w:t>
      </w:r>
    </w:p>
    <w:p w14:paraId="20B227BE" w14:textId="77777777" w:rsidR="00D52760" w:rsidRPr="001F07A0" w:rsidRDefault="00553861" w:rsidP="00553861">
      <w:pPr>
        <w:pStyle w:val="a5"/>
        <w:tabs>
          <w:tab w:val="left" w:pos="851"/>
        </w:tabs>
        <w:spacing w:before="0" w:after="0"/>
        <w:ind w:left="567" w:right="-2" w:firstLine="0"/>
        <w:rPr>
          <w:rFonts w:eastAsia="Calibri"/>
          <w:sz w:val="28"/>
          <w:szCs w:val="28"/>
        </w:rPr>
      </w:pPr>
      <w:r w:rsidRPr="001F07A0">
        <w:rPr>
          <w:rFonts w:eastAsia="Calibri"/>
          <w:sz w:val="28"/>
          <w:szCs w:val="28"/>
        </w:rPr>
        <w:t xml:space="preserve">‒ </w:t>
      </w:r>
      <w:r w:rsidR="00D52760" w:rsidRPr="001F07A0">
        <w:rPr>
          <w:rFonts w:eastAsia="Calibri"/>
          <w:sz w:val="28"/>
          <w:szCs w:val="28"/>
        </w:rPr>
        <w:t>невнимательность и халатность машинистов.</w:t>
      </w:r>
    </w:p>
    <w:p w14:paraId="6DAB753E" w14:textId="77777777" w:rsidR="00D52760" w:rsidRPr="001F07A0" w:rsidRDefault="00D52760" w:rsidP="0028284D">
      <w:pPr>
        <w:pStyle w:val="a5"/>
        <w:spacing w:before="0" w:after="0"/>
        <w:ind w:right="-2"/>
        <w:rPr>
          <w:rFonts w:eastAsia="Calibri"/>
          <w:sz w:val="28"/>
          <w:szCs w:val="28"/>
        </w:rPr>
      </w:pPr>
      <w:r w:rsidRPr="001F07A0">
        <w:rPr>
          <w:rFonts w:eastAsia="Calibri"/>
          <w:sz w:val="28"/>
          <w:szCs w:val="28"/>
        </w:rPr>
        <w:t>Чаще всего происходит сход подвижного состава с рельсов, столкновения, наезды на препятствия на переездах, пожары и взрывы непосредственно в вагонах.</w:t>
      </w:r>
    </w:p>
    <w:p w14:paraId="65BDC7D4" w14:textId="77777777" w:rsidR="00D52760" w:rsidRPr="001F07A0" w:rsidRDefault="00D52760" w:rsidP="0028284D">
      <w:pPr>
        <w:pStyle w:val="a5"/>
        <w:spacing w:before="0" w:after="0"/>
        <w:ind w:right="-2"/>
        <w:rPr>
          <w:sz w:val="28"/>
          <w:szCs w:val="28"/>
        </w:rPr>
      </w:pPr>
      <w:r w:rsidRPr="001F07A0">
        <w:rPr>
          <w:sz w:val="28"/>
          <w:szCs w:val="28"/>
        </w:rPr>
        <w:t>Возможность возникн</w:t>
      </w:r>
      <w:r w:rsidR="00107DC5" w:rsidRPr="001F07A0">
        <w:rPr>
          <w:sz w:val="28"/>
          <w:szCs w:val="28"/>
        </w:rPr>
        <w:t xml:space="preserve">овения аварий на </w:t>
      </w:r>
      <w:r w:rsidRPr="001F07A0">
        <w:rPr>
          <w:sz w:val="28"/>
          <w:szCs w:val="28"/>
        </w:rPr>
        <w:t xml:space="preserve">железнодорожном транспорте в поселении связана с транспортировкой через железнодорожную станцию составов с </w:t>
      </w:r>
      <w:r w:rsidR="00637D14" w:rsidRPr="001F07A0">
        <w:rPr>
          <w:rFonts w:eastAsia="Calibri"/>
          <w:sz w:val="28"/>
          <w:szCs w:val="28"/>
        </w:rPr>
        <w:t xml:space="preserve">легковоспламеняющимися жидкостями, сжиженного углеводородного газа, </w:t>
      </w:r>
      <w:r w:rsidR="00637D14" w:rsidRPr="001F07A0">
        <w:rPr>
          <w:color w:val="222222"/>
          <w:sz w:val="28"/>
          <w:szCs w:val="28"/>
          <w:shd w:val="clear" w:color="auto" w:fill="FFFFFF"/>
        </w:rPr>
        <w:t>аварийных химически опасных веществ</w:t>
      </w:r>
      <w:r w:rsidR="00637D14" w:rsidRPr="001F07A0">
        <w:rPr>
          <w:rFonts w:eastAsia="Calibri"/>
          <w:sz w:val="28"/>
          <w:szCs w:val="28"/>
        </w:rPr>
        <w:t>.</w:t>
      </w:r>
    </w:p>
    <w:p w14:paraId="3CA7F70B" w14:textId="77777777" w:rsidR="00553861" w:rsidRPr="001F07A0" w:rsidRDefault="00553861" w:rsidP="0028284D">
      <w:pPr>
        <w:pStyle w:val="a5"/>
        <w:spacing w:before="0" w:after="0"/>
        <w:ind w:right="-2"/>
        <w:rPr>
          <w:sz w:val="28"/>
          <w:szCs w:val="28"/>
        </w:rPr>
      </w:pPr>
    </w:p>
    <w:p w14:paraId="12BD3179" w14:textId="77777777" w:rsidR="00513805" w:rsidRPr="001F07A0" w:rsidRDefault="00513805" w:rsidP="00553861">
      <w:pPr>
        <w:pStyle w:val="3"/>
        <w:spacing w:before="0" w:after="0"/>
        <w:ind w:left="0" w:right="-2"/>
        <w:rPr>
          <w:sz w:val="28"/>
          <w:szCs w:val="28"/>
        </w:rPr>
      </w:pPr>
      <w:bookmarkStart w:id="327" w:name="_Toc372547343"/>
      <w:bookmarkStart w:id="328" w:name="_Toc484523138"/>
      <w:bookmarkStart w:id="329" w:name="_Toc494444622"/>
      <w:bookmarkStart w:id="330" w:name="_Toc517786876"/>
      <w:bookmarkStart w:id="331" w:name="_Toc3385938"/>
      <w:bookmarkStart w:id="332" w:name="_Toc11483352"/>
      <w:bookmarkStart w:id="333" w:name="_Toc19276431"/>
      <w:bookmarkStart w:id="334" w:name="_Toc28611488"/>
      <w:r w:rsidRPr="001F07A0">
        <w:rPr>
          <w:sz w:val="28"/>
          <w:szCs w:val="28"/>
        </w:rPr>
        <w:t>Перечень мероприятий по обеспечению пожарной безопасности</w:t>
      </w:r>
      <w:bookmarkEnd w:id="327"/>
      <w:bookmarkEnd w:id="328"/>
      <w:bookmarkEnd w:id="329"/>
      <w:bookmarkEnd w:id="330"/>
      <w:bookmarkEnd w:id="331"/>
      <w:bookmarkEnd w:id="332"/>
      <w:bookmarkEnd w:id="333"/>
      <w:bookmarkEnd w:id="334"/>
    </w:p>
    <w:p w14:paraId="7F1FA594" w14:textId="77777777" w:rsidR="00553861" w:rsidRPr="001F07A0" w:rsidRDefault="00553861" w:rsidP="00553861">
      <w:pPr>
        <w:pStyle w:val="a5"/>
        <w:spacing w:before="0" w:after="0"/>
      </w:pPr>
    </w:p>
    <w:p w14:paraId="7C200890" w14:textId="77777777" w:rsidR="00513805" w:rsidRPr="001F07A0" w:rsidRDefault="00D5203A" w:rsidP="00553861">
      <w:pPr>
        <w:pStyle w:val="a5"/>
        <w:spacing w:before="0" w:after="0"/>
        <w:ind w:right="-2"/>
        <w:rPr>
          <w:sz w:val="28"/>
          <w:szCs w:val="28"/>
        </w:rPr>
      </w:pPr>
      <w:r w:rsidRPr="001F07A0">
        <w:rPr>
          <w:sz w:val="28"/>
          <w:szCs w:val="28"/>
        </w:rPr>
        <w:t>На основании Ф</w:t>
      </w:r>
      <w:r w:rsidR="00513805" w:rsidRPr="001F07A0">
        <w:rPr>
          <w:sz w:val="28"/>
          <w:szCs w:val="28"/>
        </w:rPr>
        <w:t>еде</w:t>
      </w:r>
      <w:r w:rsidR="00FE38FA" w:rsidRPr="001F07A0">
        <w:rPr>
          <w:sz w:val="28"/>
          <w:szCs w:val="28"/>
        </w:rPr>
        <w:t xml:space="preserve">рального закона от 06.10.2003 </w:t>
      </w:r>
      <w:r w:rsidR="00513805" w:rsidRPr="001F07A0">
        <w:rPr>
          <w:sz w:val="28"/>
          <w:szCs w:val="28"/>
        </w:rPr>
        <w:t>№ 131-ФЗ «Об общих принципах организации местного самоуправления в Российской Федерации», Устава городского поселения, в целях предупреждения и ликвидации чрезвычайных ситуаций, обеспечения пожарной безопасности в населенн</w:t>
      </w:r>
      <w:r w:rsidR="00FE38FA" w:rsidRPr="001F07A0">
        <w:rPr>
          <w:sz w:val="28"/>
          <w:szCs w:val="28"/>
        </w:rPr>
        <w:t>ом</w:t>
      </w:r>
      <w:r w:rsidR="00513805" w:rsidRPr="001F07A0">
        <w:rPr>
          <w:sz w:val="28"/>
          <w:szCs w:val="28"/>
        </w:rPr>
        <w:t xml:space="preserve"> пункт</w:t>
      </w:r>
      <w:r w:rsidR="00FE38FA" w:rsidRPr="001F07A0">
        <w:rPr>
          <w:sz w:val="28"/>
          <w:szCs w:val="28"/>
        </w:rPr>
        <w:t>е</w:t>
      </w:r>
      <w:r w:rsidR="00513805" w:rsidRPr="001F07A0">
        <w:rPr>
          <w:sz w:val="28"/>
          <w:szCs w:val="28"/>
        </w:rPr>
        <w:t xml:space="preserve"> поселения</w:t>
      </w:r>
      <w:r w:rsidR="00FE38FA" w:rsidRPr="001F07A0">
        <w:rPr>
          <w:sz w:val="28"/>
          <w:szCs w:val="28"/>
        </w:rPr>
        <w:t>,</w:t>
      </w:r>
      <w:r w:rsidR="00513805" w:rsidRPr="001F07A0">
        <w:rPr>
          <w:sz w:val="28"/>
          <w:szCs w:val="28"/>
        </w:rPr>
        <w:t xml:space="preserve"> реализуется комплекс организационных, методических и технических мероприятий, обеспечивающих достижение поставленной цели, и направленных на укрепление пожарной безопасности в муниципальном образовании.</w:t>
      </w:r>
    </w:p>
    <w:p w14:paraId="73F5686E" w14:textId="77777777" w:rsidR="00513805" w:rsidRPr="001F07A0" w:rsidRDefault="00513805" w:rsidP="00FE38FA">
      <w:pPr>
        <w:pStyle w:val="a5"/>
        <w:spacing w:before="0" w:after="0"/>
        <w:ind w:right="-2"/>
        <w:rPr>
          <w:sz w:val="28"/>
          <w:szCs w:val="28"/>
        </w:rPr>
      </w:pPr>
      <w:r w:rsidRPr="001F07A0">
        <w:rPr>
          <w:sz w:val="28"/>
          <w:szCs w:val="28"/>
        </w:rPr>
        <w:t>Также на обеспечение пожарной безопасности направлены планировочные, конструктивные и инженерные решения проекта.</w:t>
      </w:r>
    </w:p>
    <w:p w14:paraId="28B4485C" w14:textId="77777777" w:rsidR="00513805" w:rsidRPr="001F07A0" w:rsidRDefault="00513805" w:rsidP="00FE38FA">
      <w:pPr>
        <w:pStyle w:val="a5"/>
        <w:spacing w:before="0" w:after="0"/>
        <w:ind w:right="-2"/>
        <w:rPr>
          <w:sz w:val="28"/>
          <w:szCs w:val="28"/>
        </w:rPr>
      </w:pPr>
      <w:r w:rsidRPr="001F07A0">
        <w:rPr>
          <w:sz w:val="28"/>
          <w:szCs w:val="28"/>
        </w:rPr>
        <w:t>В пределах зон жилых застроек, общественно-деловых зон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 При этом расстояние от границ земельного участка производственного объекта до жилых зданий, зданий детских дошкольных образовательных учреждений, общеобразовательных учреждений, учреждений здравоохранения и отдыха устанавливается в соответствии с требованиями Федерального закона от 22.07.2008 № 123 «Технический регламент о требованиях пожарной безопасности».</w:t>
      </w:r>
    </w:p>
    <w:p w14:paraId="2748C9C4" w14:textId="77777777" w:rsidR="00513805" w:rsidRPr="001F07A0" w:rsidRDefault="00513805" w:rsidP="00FE38FA">
      <w:pPr>
        <w:pStyle w:val="a5"/>
        <w:spacing w:before="0" w:after="0"/>
        <w:ind w:right="-2"/>
        <w:rPr>
          <w:sz w:val="28"/>
          <w:szCs w:val="28"/>
        </w:rPr>
      </w:pPr>
      <w:r w:rsidRPr="001F07A0">
        <w:rPr>
          <w:sz w:val="28"/>
          <w:szCs w:val="28"/>
        </w:rPr>
        <w:t>В случае невозможности устранения воздействия на людей и жилые здания опасных факторов пожара и взрыва на пожаро-взрывоопасных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14:paraId="2E711D99" w14:textId="77777777" w:rsidR="00513805" w:rsidRPr="001F07A0" w:rsidRDefault="00513805" w:rsidP="00FE38FA">
      <w:pPr>
        <w:pStyle w:val="a5"/>
        <w:spacing w:before="0" w:after="0"/>
        <w:ind w:right="-2"/>
        <w:rPr>
          <w:sz w:val="28"/>
          <w:szCs w:val="28"/>
        </w:rPr>
      </w:pPr>
      <w:r w:rsidRPr="001F07A0">
        <w:rPr>
          <w:sz w:val="28"/>
          <w:szCs w:val="28"/>
        </w:rPr>
        <w:lastRenderedPageBreak/>
        <w:t>Подъезд пожарных автомобилей должен быть обеспечен:</w:t>
      </w:r>
    </w:p>
    <w:p w14:paraId="448955AB" w14:textId="77777777" w:rsidR="00513805" w:rsidRPr="001F07A0" w:rsidRDefault="00FE38FA" w:rsidP="00FE38FA">
      <w:pPr>
        <w:pStyle w:val="a5"/>
        <w:spacing w:before="0" w:after="0"/>
        <w:ind w:right="-2"/>
        <w:rPr>
          <w:sz w:val="28"/>
          <w:szCs w:val="28"/>
        </w:rPr>
      </w:pPr>
      <w:r w:rsidRPr="001F07A0">
        <w:rPr>
          <w:sz w:val="28"/>
          <w:szCs w:val="28"/>
        </w:rPr>
        <w:t>‒</w:t>
      </w:r>
      <w:r w:rsidR="00B2358E" w:rsidRPr="001F07A0">
        <w:rPr>
          <w:sz w:val="28"/>
          <w:szCs w:val="28"/>
        </w:rPr>
        <w:t xml:space="preserve"> </w:t>
      </w:r>
      <w:r w:rsidR="00513805" w:rsidRPr="001F07A0">
        <w:rPr>
          <w:sz w:val="28"/>
          <w:szCs w:val="28"/>
        </w:rPr>
        <w:t>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14:paraId="63A847DA" w14:textId="77777777" w:rsidR="00513805" w:rsidRPr="001F07A0" w:rsidRDefault="00FE38FA" w:rsidP="00FE38FA">
      <w:pPr>
        <w:pStyle w:val="a5"/>
        <w:spacing w:before="0" w:after="0"/>
        <w:ind w:right="-2"/>
        <w:rPr>
          <w:sz w:val="28"/>
          <w:szCs w:val="28"/>
        </w:rPr>
      </w:pPr>
      <w:r w:rsidRPr="001F07A0">
        <w:rPr>
          <w:sz w:val="28"/>
          <w:szCs w:val="28"/>
        </w:rPr>
        <w:t>‒</w:t>
      </w:r>
      <w:r w:rsidR="00B2358E" w:rsidRPr="001F07A0">
        <w:rPr>
          <w:sz w:val="28"/>
          <w:szCs w:val="28"/>
        </w:rPr>
        <w:t xml:space="preserve"> </w:t>
      </w:r>
      <w:r w:rsidR="00513805" w:rsidRPr="001F07A0">
        <w:rPr>
          <w:sz w:val="28"/>
          <w:szCs w:val="28"/>
        </w:rPr>
        <w:t>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14:paraId="49D96204" w14:textId="77777777" w:rsidR="00513805" w:rsidRPr="001F07A0" w:rsidRDefault="00513805" w:rsidP="00FE38FA">
      <w:pPr>
        <w:pStyle w:val="a5"/>
        <w:spacing w:before="0" w:after="0"/>
        <w:ind w:right="-2"/>
        <w:rPr>
          <w:sz w:val="28"/>
          <w:szCs w:val="28"/>
        </w:rPr>
      </w:pPr>
      <w:r w:rsidRPr="001F07A0">
        <w:rPr>
          <w:sz w:val="28"/>
          <w:szCs w:val="28"/>
        </w:rPr>
        <w:t>К зданиям, сооружениям и строениям производственных объектов по всей их длине должен быть обеспечен подъезд пожарных автомобилей:</w:t>
      </w:r>
    </w:p>
    <w:p w14:paraId="33921BE7" w14:textId="77777777" w:rsidR="00513805" w:rsidRPr="001F07A0" w:rsidRDefault="00FE38FA" w:rsidP="00FE38FA">
      <w:pPr>
        <w:pStyle w:val="a5"/>
        <w:spacing w:before="0" w:after="0"/>
        <w:ind w:right="-2"/>
        <w:rPr>
          <w:sz w:val="28"/>
          <w:szCs w:val="28"/>
        </w:rPr>
      </w:pPr>
      <w:r w:rsidRPr="001F07A0">
        <w:rPr>
          <w:sz w:val="28"/>
          <w:szCs w:val="28"/>
        </w:rPr>
        <w:t>‒</w:t>
      </w:r>
      <w:r w:rsidR="00B2358E" w:rsidRPr="001F07A0">
        <w:rPr>
          <w:sz w:val="28"/>
          <w:szCs w:val="28"/>
        </w:rPr>
        <w:t xml:space="preserve"> </w:t>
      </w:r>
      <w:r w:rsidR="00513805" w:rsidRPr="001F07A0">
        <w:rPr>
          <w:sz w:val="28"/>
          <w:szCs w:val="28"/>
        </w:rPr>
        <w:t>с одной стороны - при ширине здания, сооружения или строения не более 18 метров;</w:t>
      </w:r>
    </w:p>
    <w:p w14:paraId="07454EB4" w14:textId="77777777" w:rsidR="00513805" w:rsidRPr="001F07A0" w:rsidRDefault="00FE38FA" w:rsidP="00FE38FA">
      <w:pPr>
        <w:pStyle w:val="a5"/>
        <w:spacing w:before="0" w:after="0"/>
        <w:ind w:right="-2"/>
        <w:rPr>
          <w:sz w:val="28"/>
          <w:szCs w:val="28"/>
        </w:rPr>
      </w:pPr>
      <w:r w:rsidRPr="001F07A0">
        <w:rPr>
          <w:sz w:val="28"/>
          <w:szCs w:val="28"/>
        </w:rPr>
        <w:t>‒</w:t>
      </w:r>
      <w:r w:rsidR="00B2358E" w:rsidRPr="001F07A0">
        <w:rPr>
          <w:sz w:val="28"/>
          <w:szCs w:val="28"/>
        </w:rPr>
        <w:t xml:space="preserve"> </w:t>
      </w:r>
      <w:r w:rsidR="00513805" w:rsidRPr="001F07A0">
        <w:rPr>
          <w:sz w:val="28"/>
          <w:szCs w:val="28"/>
        </w:rPr>
        <w:t>с двух сторон - при ширине здания, сооружения или строения более 18 метров, а также при устройстве замкнутых и полузамкнутых дворов.</w:t>
      </w:r>
    </w:p>
    <w:p w14:paraId="08E90472" w14:textId="77777777" w:rsidR="00513805" w:rsidRPr="001F07A0" w:rsidRDefault="00513805" w:rsidP="00FE38FA">
      <w:pPr>
        <w:pStyle w:val="a5"/>
        <w:spacing w:before="0" w:after="0"/>
        <w:ind w:right="-2"/>
        <w:rPr>
          <w:sz w:val="28"/>
          <w:szCs w:val="28"/>
        </w:rPr>
      </w:pPr>
      <w:r w:rsidRPr="001F07A0">
        <w:rPr>
          <w:sz w:val="28"/>
          <w:szCs w:val="28"/>
        </w:rPr>
        <w:t>Допускается предусматривать подъезд пожарных автомобилей только с одной стороны к зданиям, сооружениям и строениям в случаях:</w:t>
      </w:r>
    </w:p>
    <w:p w14:paraId="6E5C2D9A" w14:textId="77777777" w:rsidR="00513805" w:rsidRPr="001F07A0" w:rsidRDefault="00FE38FA" w:rsidP="00FE38FA">
      <w:pPr>
        <w:pStyle w:val="a5"/>
        <w:spacing w:before="0" w:after="0"/>
        <w:ind w:right="-2"/>
        <w:rPr>
          <w:sz w:val="28"/>
          <w:szCs w:val="28"/>
        </w:rPr>
      </w:pPr>
      <w:r w:rsidRPr="001F07A0">
        <w:rPr>
          <w:sz w:val="28"/>
          <w:szCs w:val="28"/>
        </w:rPr>
        <w:t>‒</w:t>
      </w:r>
      <w:r w:rsidR="00B2358E" w:rsidRPr="001F07A0">
        <w:rPr>
          <w:sz w:val="28"/>
          <w:szCs w:val="28"/>
        </w:rPr>
        <w:t xml:space="preserve"> </w:t>
      </w:r>
      <w:r w:rsidR="00513805" w:rsidRPr="001F07A0">
        <w:rPr>
          <w:sz w:val="28"/>
          <w:szCs w:val="28"/>
        </w:rPr>
        <w:t>меньшей этажности;</w:t>
      </w:r>
    </w:p>
    <w:p w14:paraId="614E62E1" w14:textId="77777777" w:rsidR="00513805" w:rsidRPr="001F07A0" w:rsidRDefault="00FE38FA" w:rsidP="00FE38FA">
      <w:pPr>
        <w:pStyle w:val="a5"/>
        <w:spacing w:before="0" w:after="0"/>
        <w:ind w:right="-2"/>
        <w:rPr>
          <w:sz w:val="28"/>
          <w:szCs w:val="28"/>
        </w:rPr>
      </w:pPr>
      <w:r w:rsidRPr="001F07A0">
        <w:rPr>
          <w:sz w:val="28"/>
          <w:szCs w:val="28"/>
        </w:rPr>
        <w:t>‒</w:t>
      </w:r>
      <w:r w:rsidR="00B2358E" w:rsidRPr="001F07A0">
        <w:rPr>
          <w:sz w:val="28"/>
          <w:szCs w:val="28"/>
        </w:rPr>
        <w:t xml:space="preserve"> </w:t>
      </w:r>
      <w:r w:rsidR="00513805" w:rsidRPr="001F07A0">
        <w:rPr>
          <w:sz w:val="28"/>
          <w:szCs w:val="28"/>
        </w:rPr>
        <w:t>двусторонней ориентации квартир или помещений;</w:t>
      </w:r>
    </w:p>
    <w:p w14:paraId="17344E59" w14:textId="77777777" w:rsidR="00513805" w:rsidRPr="001F07A0" w:rsidRDefault="00FE38FA" w:rsidP="00FE38FA">
      <w:pPr>
        <w:pStyle w:val="a5"/>
        <w:spacing w:before="0" w:after="0"/>
        <w:ind w:right="-2"/>
        <w:rPr>
          <w:sz w:val="28"/>
          <w:szCs w:val="28"/>
        </w:rPr>
      </w:pPr>
      <w:r w:rsidRPr="001F07A0">
        <w:rPr>
          <w:sz w:val="28"/>
          <w:szCs w:val="28"/>
        </w:rPr>
        <w:t>‒</w:t>
      </w:r>
      <w:r w:rsidR="00B2358E" w:rsidRPr="001F07A0">
        <w:rPr>
          <w:sz w:val="28"/>
          <w:szCs w:val="28"/>
        </w:rPr>
        <w:t xml:space="preserve"> </w:t>
      </w:r>
      <w:r w:rsidR="00513805" w:rsidRPr="001F07A0">
        <w:rPr>
          <w:sz w:val="28"/>
          <w:szCs w:val="28"/>
        </w:rPr>
        <w:t xml:space="preserve">устройства наружных открытых лестниц, связывающих лоджии и балконы смежных этажей между собой, или лестниц </w:t>
      </w:r>
      <w:r w:rsidRPr="001F07A0">
        <w:rPr>
          <w:sz w:val="28"/>
          <w:szCs w:val="28"/>
        </w:rPr>
        <w:t>третьего</w:t>
      </w:r>
      <w:r w:rsidR="00513805" w:rsidRPr="001F07A0">
        <w:rPr>
          <w:sz w:val="28"/>
          <w:szCs w:val="28"/>
        </w:rPr>
        <w:t xml:space="preserve"> типа при коридорной планировке зданий.</w:t>
      </w:r>
    </w:p>
    <w:p w14:paraId="4CAE626E" w14:textId="77777777" w:rsidR="00513805" w:rsidRPr="001F07A0" w:rsidRDefault="00513805" w:rsidP="00FE38FA">
      <w:pPr>
        <w:pStyle w:val="a5"/>
        <w:spacing w:before="0" w:after="0"/>
        <w:ind w:right="-2"/>
        <w:rPr>
          <w:sz w:val="28"/>
          <w:szCs w:val="28"/>
        </w:rPr>
      </w:pPr>
      <w:r w:rsidRPr="001F07A0">
        <w:rPr>
          <w:sz w:val="28"/>
          <w:szCs w:val="28"/>
        </w:rPr>
        <w:t>К здания</w:t>
      </w:r>
      <w:r w:rsidR="00FE38FA" w:rsidRPr="001F07A0">
        <w:rPr>
          <w:sz w:val="28"/>
          <w:szCs w:val="28"/>
        </w:rPr>
        <w:t>м с площадью застройки более 10</w:t>
      </w:r>
      <w:r w:rsidRPr="001F07A0">
        <w:rPr>
          <w:sz w:val="28"/>
          <w:szCs w:val="28"/>
        </w:rPr>
        <w:t>000 квадратных метров или шириной более 100 метров подъезд пожарных автомобилей должен быть обеспечен со всех сторон.</w:t>
      </w:r>
    </w:p>
    <w:p w14:paraId="5902F558" w14:textId="77777777" w:rsidR="00513805" w:rsidRPr="001F07A0" w:rsidRDefault="00513805" w:rsidP="00FE38FA">
      <w:pPr>
        <w:pStyle w:val="a5"/>
        <w:spacing w:before="0" w:after="0"/>
        <w:ind w:right="-2"/>
        <w:rPr>
          <w:sz w:val="28"/>
          <w:szCs w:val="28"/>
        </w:rPr>
      </w:pPr>
      <w:r w:rsidRPr="001F07A0">
        <w:rPr>
          <w:sz w:val="28"/>
          <w:szCs w:val="28"/>
        </w:rPr>
        <w:t>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14:paraId="618B1393" w14:textId="77777777" w:rsidR="00513805" w:rsidRPr="001F07A0" w:rsidRDefault="00513805" w:rsidP="00FE38FA">
      <w:pPr>
        <w:pStyle w:val="a5"/>
        <w:spacing w:before="0" w:after="0"/>
        <w:ind w:right="-2"/>
        <w:rPr>
          <w:sz w:val="28"/>
          <w:szCs w:val="28"/>
        </w:rPr>
      </w:pPr>
      <w:r w:rsidRPr="001F07A0">
        <w:rPr>
          <w:sz w:val="28"/>
          <w:szCs w:val="28"/>
        </w:rPr>
        <w:t>Ширина проездов для пожарной техники должна составлять не менее 6 метров.</w:t>
      </w:r>
    </w:p>
    <w:p w14:paraId="2F7AC9BE" w14:textId="77777777" w:rsidR="00513805" w:rsidRPr="001F07A0" w:rsidRDefault="00513805" w:rsidP="00FE38FA">
      <w:pPr>
        <w:pStyle w:val="a5"/>
        <w:spacing w:before="0" w:after="0"/>
        <w:ind w:right="-2"/>
        <w:rPr>
          <w:sz w:val="28"/>
          <w:szCs w:val="28"/>
        </w:rPr>
      </w:pPr>
      <w:r w:rsidRPr="001F07A0">
        <w:rPr>
          <w:sz w:val="28"/>
          <w:szCs w:val="28"/>
        </w:rPr>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14:paraId="149A419D" w14:textId="77777777" w:rsidR="00513805" w:rsidRPr="001F07A0" w:rsidRDefault="00513805" w:rsidP="00FE38FA">
      <w:pPr>
        <w:pStyle w:val="a5"/>
        <w:spacing w:before="0" w:after="0"/>
        <w:ind w:right="-2"/>
        <w:rPr>
          <w:sz w:val="28"/>
          <w:szCs w:val="28"/>
        </w:rPr>
      </w:pPr>
      <w:r w:rsidRPr="001F07A0">
        <w:rPr>
          <w:sz w:val="28"/>
          <w:szCs w:val="28"/>
        </w:rPr>
        <w:t>Расстояние от внутреннего края подъезда до стены здания, сооружения и строения должно быть:</w:t>
      </w:r>
    </w:p>
    <w:p w14:paraId="7CD3D15D" w14:textId="77777777" w:rsidR="00513805" w:rsidRPr="001F07A0" w:rsidRDefault="00FE38FA" w:rsidP="00FE38FA">
      <w:pPr>
        <w:pStyle w:val="a5"/>
        <w:spacing w:before="0" w:after="0"/>
        <w:ind w:right="-2"/>
        <w:rPr>
          <w:sz w:val="28"/>
          <w:szCs w:val="28"/>
        </w:rPr>
      </w:pPr>
      <w:r w:rsidRPr="001F07A0">
        <w:rPr>
          <w:sz w:val="28"/>
          <w:szCs w:val="28"/>
        </w:rPr>
        <w:t>‒</w:t>
      </w:r>
      <w:r w:rsidR="001823A9" w:rsidRPr="001F07A0">
        <w:rPr>
          <w:sz w:val="28"/>
          <w:szCs w:val="28"/>
        </w:rPr>
        <w:t xml:space="preserve"> </w:t>
      </w:r>
      <w:r w:rsidR="00513805" w:rsidRPr="001F07A0">
        <w:rPr>
          <w:sz w:val="28"/>
          <w:szCs w:val="28"/>
        </w:rPr>
        <w:t>для зданий высотой не более 28 метров - не более 8 метров;</w:t>
      </w:r>
    </w:p>
    <w:p w14:paraId="6513D8DD" w14:textId="77777777" w:rsidR="00513805" w:rsidRPr="001F07A0" w:rsidRDefault="00FE38FA" w:rsidP="00FE38FA">
      <w:pPr>
        <w:pStyle w:val="a5"/>
        <w:spacing w:before="0" w:after="0"/>
        <w:ind w:right="-2"/>
        <w:rPr>
          <w:sz w:val="28"/>
          <w:szCs w:val="28"/>
        </w:rPr>
      </w:pPr>
      <w:r w:rsidRPr="001F07A0">
        <w:rPr>
          <w:sz w:val="28"/>
          <w:szCs w:val="28"/>
        </w:rPr>
        <w:lastRenderedPageBreak/>
        <w:t>‒</w:t>
      </w:r>
      <w:r w:rsidR="00513805" w:rsidRPr="001F07A0">
        <w:rPr>
          <w:sz w:val="28"/>
          <w:szCs w:val="28"/>
        </w:rPr>
        <w:t xml:space="preserve"> для зданий высотой более 28 метров - не более 16 метров.</w:t>
      </w:r>
    </w:p>
    <w:p w14:paraId="45738EB2" w14:textId="77777777" w:rsidR="00513805" w:rsidRPr="001F07A0" w:rsidRDefault="00513805" w:rsidP="00FE38FA">
      <w:pPr>
        <w:pStyle w:val="a5"/>
        <w:spacing w:before="0" w:after="0"/>
        <w:ind w:right="-2"/>
        <w:rPr>
          <w:sz w:val="28"/>
          <w:szCs w:val="28"/>
        </w:rPr>
      </w:pPr>
      <w:r w:rsidRPr="001F07A0">
        <w:rPr>
          <w:sz w:val="28"/>
          <w:szCs w:val="28"/>
        </w:rPr>
        <w:t>Конструкция дорожной одежды проездов для пожарной техники должна быть рассчитана на нагрузку от пожарных автомобилей.</w:t>
      </w:r>
    </w:p>
    <w:p w14:paraId="7D361887" w14:textId="77777777" w:rsidR="00513805" w:rsidRPr="001F07A0" w:rsidRDefault="00513805" w:rsidP="00FE38FA">
      <w:pPr>
        <w:pStyle w:val="a5"/>
        <w:spacing w:before="0" w:after="0"/>
        <w:ind w:right="-2"/>
        <w:rPr>
          <w:sz w:val="28"/>
          <w:szCs w:val="28"/>
        </w:rPr>
      </w:pPr>
      <w:r w:rsidRPr="001F07A0">
        <w:rPr>
          <w:sz w:val="28"/>
          <w:szCs w:val="28"/>
        </w:rPr>
        <w:t>В замкнутых и полузамкнутых дворах необходимо предусматривать проезды для пожарных автомобилей.</w:t>
      </w:r>
    </w:p>
    <w:p w14:paraId="1F57F964" w14:textId="77777777" w:rsidR="00513805" w:rsidRPr="001F07A0" w:rsidRDefault="00513805" w:rsidP="00FE38FA">
      <w:pPr>
        <w:pStyle w:val="a5"/>
        <w:spacing w:before="0" w:after="0"/>
        <w:ind w:right="-2"/>
        <w:rPr>
          <w:sz w:val="28"/>
          <w:szCs w:val="28"/>
        </w:rPr>
      </w:pPr>
      <w:r w:rsidRPr="001F07A0">
        <w:rPr>
          <w:sz w:val="28"/>
          <w:szCs w:val="28"/>
        </w:rPr>
        <w:t>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14:paraId="0D073F08" w14:textId="77777777" w:rsidR="00513805" w:rsidRPr="001F07A0" w:rsidRDefault="00513805" w:rsidP="00FE38FA">
      <w:pPr>
        <w:pStyle w:val="a5"/>
        <w:spacing w:before="0" w:after="0"/>
        <w:ind w:right="-2"/>
        <w:rPr>
          <w:sz w:val="28"/>
          <w:szCs w:val="28"/>
        </w:rPr>
      </w:pPr>
      <w:r w:rsidRPr="001F07A0">
        <w:rPr>
          <w:sz w:val="28"/>
          <w:szCs w:val="28"/>
        </w:rPr>
        <w:t>Тупиковые проезды должны заканчиваться площадками для разворота пожарной техники размером не менее чем 15×15 метров. Максимальная протяженность тупикового проезда не должна превышать 150 метров.</w:t>
      </w:r>
    </w:p>
    <w:p w14:paraId="6A09D73E" w14:textId="77777777" w:rsidR="00513805" w:rsidRPr="001F07A0" w:rsidRDefault="00513805" w:rsidP="00FE38FA">
      <w:pPr>
        <w:pStyle w:val="a5"/>
        <w:spacing w:before="0" w:after="0"/>
        <w:ind w:right="-2"/>
        <w:rPr>
          <w:sz w:val="28"/>
          <w:szCs w:val="28"/>
        </w:rPr>
      </w:pPr>
      <w:r w:rsidRPr="001F07A0">
        <w:rPr>
          <w:sz w:val="28"/>
          <w:szCs w:val="28"/>
        </w:rPr>
        <w:t>Сквозные проходы через лестничные клетки в зданиях, сооружениях и строениях следует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14:paraId="16934E5A" w14:textId="77777777" w:rsidR="00513805" w:rsidRPr="001F07A0" w:rsidRDefault="00513805" w:rsidP="00FE38FA">
      <w:pPr>
        <w:pStyle w:val="a5"/>
        <w:spacing w:before="0" w:after="0"/>
        <w:ind w:right="-2"/>
        <w:rPr>
          <w:sz w:val="28"/>
          <w:szCs w:val="28"/>
        </w:rPr>
      </w:pPr>
      <w:r w:rsidRPr="001F07A0">
        <w:rPr>
          <w:sz w:val="28"/>
          <w:szCs w:val="28"/>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14:paraId="2C318A98" w14:textId="77777777" w:rsidR="00513805" w:rsidRPr="001F07A0" w:rsidRDefault="00513805" w:rsidP="00FE38FA">
      <w:pPr>
        <w:pStyle w:val="a5"/>
        <w:spacing w:before="0" w:after="0"/>
        <w:ind w:right="-2"/>
        <w:rPr>
          <w:sz w:val="28"/>
          <w:szCs w:val="28"/>
        </w:rPr>
      </w:pPr>
      <w:r w:rsidRPr="001F07A0">
        <w:rPr>
          <w:sz w:val="28"/>
          <w:szCs w:val="28"/>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14:paraId="039EB008" w14:textId="77777777" w:rsidR="00513805" w:rsidRPr="001F07A0" w:rsidRDefault="00513805" w:rsidP="00FE38FA">
      <w:pPr>
        <w:pStyle w:val="a5"/>
        <w:spacing w:before="0" w:after="0"/>
        <w:ind w:right="-2"/>
        <w:rPr>
          <w:sz w:val="28"/>
          <w:szCs w:val="28"/>
        </w:rPr>
      </w:pPr>
      <w:r w:rsidRPr="001F07A0">
        <w:rPr>
          <w:sz w:val="28"/>
          <w:szCs w:val="28"/>
        </w:rPr>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14:paraId="79D3C8F7" w14:textId="77777777" w:rsidR="00513805" w:rsidRPr="001F07A0" w:rsidRDefault="00513805" w:rsidP="00FE38FA">
      <w:pPr>
        <w:pStyle w:val="a5"/>
        <w:spacing w:before="0" w:after="0"/>
        <w:ind w:right="-2"/>
        <w:rPr>
          <w:sz w:val="28"/>
          <w:szCs w:val="28"/>
        </w:rPr>
      </w:pPr>
      <w:r w:rsidRPr="001F07A0">
        <w:rPr>
          <w:sz w:val="28"/>
          <w:szCs w:val="28"/>
        </w:rPr>
        <w:t>Проектная документация на рабочей стадии подвергается экспертизе на устойчивость, надежность и пожаробезопасность сооружений при их эксплуатации.</w:t>
      </w:r>
    </w:p>
    <w:p w14:paraId="4CD1B66C" w14:textId="77777777" w:rsidR="00513805" w:rsidRPr="001F07A0" w:rsidRDefault="00513805" w:rsidP="00FE38FA">
      <w:pPr>
        <w:pStyle w:val="a5"/>
        <w:spacing w:before="0" w:after="0"/>
        <w:ind w:right="-2"/>
        <w:rPr>
          <w:sz w:val="28"/>
          <w:szCs w:val="28"/>
        </w:rPr>
      </w:pPr>
      <w:r w:rsidRPr="001F07A0">
        <w:rPr>
          <w:sz w:val="28"/>
          <w:szCs w:val="28"/>
        </w:rPr>
        <w:t>Кроме описанных выше мер по усилению противопожарной охраны, первичные меры пожарной безопасности включают в себя также:</w:t>
      </w:r>
    </w:p>
    <w:p w14:paraId="24502F78" w14:textId="77777777" w:rsidR="00513805" w:rsidRPr="001F07A0" w:rsidRDefault="00FE38FA" w:rsidP="00FE38FA">
      <w:pPr>
        <w:pStyle w:val="a5"/>
        <w:spacing w:before="0" w:after="0"/>
        <w:ind w:right="-2"/>
        <w:rPr>
          <w:sz w:val="28"/>
          <w:szCs w:val="28"/>
        </w:rPr>
      </w:pPr>
      <w:r w:rsidRPr="001F07A0">
        <w:rPr>
          <w:sz w:val="28"/>
          <w:szCs w:val="28"/>
        </w:rPr>
        <w:t>‒</w:t>
      </w:r>
      <w:r w:rsidR="001823A9" w:rsidRPr="001F07A0">
        <w:rPr>
          <w:sz w:val="28"/>
          <w:szCs w:val="28"/>
        </w:rPr>
        <w:t xml:space="preserve"> </w:t>
      </w:r>
      <w:r w:rsidR="00513805" w:rsidRPr="001F07A0">
        <w:rPr>
          <w:sz w:val="28"/>
          <w:szCs w:val="28"/>
        </w:rPr>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14:paraId="3339C717" w14:textId="77777777" w:rsidR="00513805" w:rsidRPr="001F07A0" w:rsidRDefault="00FE38FA" w:rsidP="00FE38FA">
      <w:pPr>
        <w:pStyle w:val="a5"/>
        <w:spacing w:before="0" w:after="0"/>
        <w:ind w:right="-2"/>
        <w:rPr>
          <w:sz w:val="28"/>
          <w:szCs w:val="28"/>
        </w:rPr>
      </w:pPr>
      <w:r w:rsidRPr="001F07A0">
        <w:rPr>
          <w:sz w:val="28"/>
          <w:szCs w:val="28"/>
        </w:rPr>
        <w:t>‒</w:t>
      </w:r>
      <w:r w:rsidR="001823A9" w:rsidRPr="001F07A0">
        <w:rPr>
          <w:sz w:val="28"/>
          <w:szCs w:val="28"/>
        </w:rPr>
        <w:t xml:space="preserve"> </w:t>
      </w:r>
      <w:r w:rsidR="00513805" w:rsidRPr="001F07A0">
        <w:rPr>
          <w:sz w:val="28"/>
          <w:szCs w:val="28"/>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14:paraId="4A97958C" w14:textId="77777777" w:rsidR="00513805" w:rsidRPr="001F07A0" w:rsidRDefault="00FE38FA" w:rsidP="00FE38FA">
      <w:pPr>
        <w:pStyle w:val="a5"/>
        <w:spacing w:before="0" w:after="0"/>
        <w:ind w:right="-2"/>
        <w:rPr>
          <w:sz w:val="28"/>
          <w:szCs w:val="28"/>
        </w:rPr>
      </w:pPr>
      <w:r w:rsidRPr="001F07A0">
        <w:rPr>
          <w:sz w:val="28"/>
          <w:szCs w:val="28"/>
        </w:rPr>
        <w:t>‒</w:t>
      </w:r>
      <w:r w:rsidR="001823A9" w:rsidRPr="001F07A0">
        <w:rPr>
          <w:sz w:val="28"/>
          <w:szCs w:val="28"/>
        </w:rPr>
        <w:t xml:space="preserve"> </w:t>
      </w:r>
      <w:r w:rsidR="00513805" w:rsidRPr="001F07A0">
        <w:rPr>
          <w:sz w:val="28"/>
          <w:szCs w:val="28"/>
        </w:rPr>
        <w:t>обеспечение беспрепятственного проезда пожарной техники к месту пожара;</w:t>
      </w:r>
    </w:p>
    <w:p w14:paraId="3450EDAF" w14:textId="77777777" w:rsidR="00513805" w:rsidRPr="001F07A0" w:rsidRDefault="00FE38FA" w:rsidP="00FE38FA">
      <w:pPr>
        <w:pStyle w:val="a5"/>
        <w:spacing w:before="0" w:after="0"/>
        <w:ind w:right="-2"/>
        <w:rPr>
          <w:sz w:val="28"/>
          <w:szCs w:val="28"/>
        </w:rPr>
      </w:pPr>
      <w:r w:rsidRPr="001F07A0">
        <w:rPr>
          <w:sz w:val="28"/>
          <w:szCs w:val="28"/>
        </w:rPr>
        <w:t>‒</w:t>
      </w:r>
      <w:r w:rsidR="001823A9" w:rsidRPr="001F07A0">
        <w:rPr>
          <w:sz w:val="28"/>
          <w:szCs w:val="28"/>
        </w:rPr>
        <w:t xml:space="preserve"> </w:t>
      </w:r>
      <w:r w:rsidR="00513805" w:rsidRPr="001F07A0">
        <w:rPr>
          <w:sz w:val="28"/>
          <w:szCs w:val="28"/>
        </w:rPr>
        <w:t>обеспечение связи и оповещения населения о пожаре;</w:t>
      </w:r>
    </w:p>
    <w:p w14:paraId="1FBB138A" w14:textId="77777777" w:rsidR="00513805" w:rsidRPr="001F07A0" w:rsidRDefault="00FE38FA" w:rsidP="00FE38FA">
      <w:pPr>
        <w:pStyle w:val="a5"/>
        <w:spacing w:before="0" w:after="0"/>
        <w:ind w:right="-2"/>
        <w:rPr>
          <w:sz w:val="28"/>
          <w:szCs w:val="28"/>
        </w:rPr>
      </w:pPr>
      <w:r w:rsidRPr="001F07A0">
        <w:rPr>
          <w:sz w:val="28"/>
          <w:szCs w:val="28"/>
        </w:rPr>
        <w:t>‒</w:t>
      </w:r>
      <w:r w:rsidR="001823A9" w:rsidRPr="001F07A0">
        <w:rPr>
          <w:sz w:val="28"/>
          <w:szCs w:val="28"/>
        </w:rPr>
        <w:t xml:space="preserve"> </w:t>
      </w:r>
      <w:r w:rsidR="00513805" w:rsidRPr="001F07A0">
        <w:rPr>
          <w:sz w:val="28"/>
          <w:szCs w:val="28"/>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14:paraId="66E95B1D" w14:textId="77777777" w:rsidR="00C215F8" w:rsidRPr="001F07A0" w:rsidRDefault="00FE38FA" w:rsidP="00271109">
      <w:pPr>
        <w:pStyle w:val="a5"/>
        <w:spacing w:before="0" w:after="0"/>
        <w:ind w:right="-2"/>
        <w:rPr>
          <w:sz w:val="28"/>
          <w:szCs w:val="28"/>
        </w:rPr>
      </w:pPr>
      <w:r w:rsidRPr="001F07A0">
        <w:rPr>
          <w:sz w:val="28"/>
          <w:szCs w:val="28"/>
        </w:rPr>
        <w:lastRenderedPageBreak/>
        <w:t>‒</w:t>
      </w:r>
      <w:r w:rsidR="001823A9" w:rsidRPr="001F07A0">
        <w:rPr>
          <w:sz w:val="28"/>
          <w:szCs w:val="28"/>
        </w:rPr>
        <w:t xml:space="preserve"> </w:t>
      </w:r>
      <w:r w:rsidR="00513805" w:rsidRPr="001F07A0">
        <w:rPr>
          <w:sz w:val="28"/>
          <w:szCs w:val="28"/>
        </w:rPr>
        <w:t>социальное и экономическое стимулирование участия граждан и организаций в добровольной пожарной охране, в том чис</w:t>
      </w:r>
      <w:r w:rsidR="00271109" w:rsidRPr="001F07A0">
        <w:rPr>
          <w:sz w:val="28"/>
          <w:szCs w:val="28"/>
        </w:rPr>
        <w:t xml:space="preserve">ле участия в борьбе с пожарами. </w:t>
      </w:r>
      <w:r w:rsidR="00513805" w:rsidRPr="001F07A0">
        <w:rPr>
          <w:sz w:val="28"/>
          <w:szCs w:val="28"/>
        </w:rPr>
        <w:t>Характеристика пожарных частей</w:t>
      </w:r>
      <w:r w:rsidR="00B92EB0" w:rsidRPr="001F07A0">
        <w:rPr>
          <w:sz w:val="28"/>
          <w:szCs w:val="28"/>
        </w:rPr>
        <w:t xml:space="preserve"> (далее - ПЧ) и </w:t>
      </w:r>
      <w:r w:rsidR="00B92EB0" w:rsidRPr="001F07A0">
        <w:rPr>
          <w:color w:val="000000"/>
          <w:sz w:val="28"/>
          <w:szCs w:val="28"/>
          <w:shd w:val="clear" w:color="auto" w:fill="FFFFFF"/>
        </w:rPr>
        <w:t>Пожарно-Спасательных частей (далее - ПСЧ)</w:t>
      </w:r>
      <w:r w:rsidR="00513805" w:rsidRPr="001F07A0">
        <w:rPr>
          <w:sz w:val="28"/>
          <w:szCs w:val="28"/>
        </w:rPr>
        <w:t xml:space="preserve"> приведена ниже в таблице</w:t>
      </w:r>
      <w:r w:rsidR="003A6D56" w:rsidRPr="001F07A0">
        <w:rPr>
          <w:sz w:val="28"/>
          <w:szCs w:val="28"/>
        </w:rPr>
        <w:t xml:space="preserve"> 3</w:t>
      </w:r>
      <w:r w:rsidR="002028CB" w:rsidRPr="001F07A0">
        <w:rPr>
          <w:sz w:val="28"/>
          <w:szCs w:val="28"/>
        </w:rPr>
        <w:t>5</w:t>
      </w:r>
      <w:r w:rsidR="00C215F8" w:rsidRPr="001F07A0">
        <w:rPr>
          <w:sz w:val="28"/>
          <w:szCs w:val="28"/>
        </w:rPr>
        <w:t>.</w:t>
      </w:r>
    </w:p>
    <w:p w14:paraId="21595A67" w14:textId="77777777" w:rsidR="00483FF3" w:rsidRPr="001F07A0" w:rsidRDefault="00483FF3" w:rsidP="00FE38FA">
      <w:pPr>
        <w:pStyle w:val="a5"/>
        <w:spacing w:before="0" w:after="0"/>
        <w:ind w:right="-2"/>
        <w:rPr>
          <w:sz w:val="28"/>
          <w:szCs w:val="28"/>
        </w:rPr>
      </w:pPr>
    </w:p>
    <w:p w14:paraId="7BEDE659" w14:textId="77777777" w:rsidR="006B2730" w:rsidRPr="001F07A0" w:rsidRDefault="006B2730" w:rsidP="00FE38FA">
      <w:pPr>
        <w:pStyle w:val="a5"/>
        <w:spacing w:before="0" w:after="0"/>
        <w:ind w:right="-2"/>
        <w:rPr>
          <w:sz w:val="28"/>
          <w:szCs w:val="28"/>
        </w:rPr>
      </w:pPr>
    </w:p>
    <w:p w14:paraId="70AAE8BA" w14:textId="77777777" w:rsidR="006B2730" w:rsidRPr="001F07A0" w:rsidRDefault="006B2730" w:rsidP="00FE38FA">
      <w:pPr>
        <w:pStyle w:val="a5"/>
        <w:spacing w:before="0" w:after="0"/>
        <w:ind w:right="-2"/>
        <w:rPr>
          <w:sz w:val="28"/>
          <w:szCs w:val="28"/>
        </w:rPr>
      </w:pPr>
    </w:p>
    <w:p w14:paraId="67AF2646" w14:textId="77777777" w:rsidR="006B2730" w:rsidRPr="001F07A0" w:rsidRDefault="006B2730" w:rsidP="00FE38FA">
      <w:pPr>
        <w:pStyle w:val="a5"/>
        <w:spacing w:before="0" w:after="0"/>
        <w:ind w:right="-2"/>
        <w:rPr>
          <w:sz w:val="28"/>
          <w:szCs w:val="28"/>
        </w:rPr>
      </w:pPr>
    </w:p>
    <w:p w14:paraId="455C2B43" w14:textId="77777777" w:rsidR="006B2730" w:rsidRPr="001F07A0" w:rsidRDefault="006B2730" w:rsidP="00FE38FA">
      <w:pPr>
        <w:pStyle w:val="a5"/>
        <w:spacing w:before="0" w:after="0"/>
        <w:ind w:right="-2"/>
        <w:rPr>
          <w:sz w:val="28"/>
          <w:szCs w:val="28"/>
        </w:rPr>
      </w:pPr>
    </w:p>
    <w:p w14:paraId="7BF48F64" w14:textId="77777777" w:rsidR="00737132" w:rsidRPr="001F07A0" w:rsidRDefault="00C215F8" w:rsidP="003A6D56">
      <w:pPr>
        <w:jc w:val="both"/>
        <w:rPr>
          <w:sz w:val="28"/>
          <w:szCs w:val="28"/>
        </w:rPr>
      </w:pPr>
      <w:r w:rsidRPr="001F07A0">
        <w:rPr>
          <w:sz w:val="28"/>
          <w:szCs w:val="28"/>
        </w:rPr>
        <w:t xml:space="preserve">Таблица </w:t>
      </w:r>
      <w:r w:rsidR="003A6D56" w:rsidRPr="001F07A0">
        <w:rPr>
          <w:sz w:val="28"/>
          <w:szCs w:val="28"/>
        </w:rPr>
        <w:t>3</w:t>
      </w:r>
      <w:r w:rsidR="002028CB" w:rsidRPr="001F07A0">
        <w:rPr>
          <w:sz w:val="28"/>
          <w:szCs w:val="28"/>
        </w:rPr>
        <w:t>5</w:t>
      </w:r>
      <w:r w:rsidR="003A6D56" w:rsidRPr="001F07A0">
        <w:rPr>
          <w:sz w:val="28"/>
          <w:szCs w:val="28"/>
        </w:rPr>
        <w:t xml:space="preserve"> - </w:t>
      </w:r>
      <w:r w:rsidRPr="001F07A0">
        <w:rPr>
          <w:sz w:val="28"/>
          <w:szCs w:val="28"/>
        </w:rPr>
        <w:t xml:space="preserve">Сведения о подразделениях пожарной охраны на территории </w:t>
      </w:r>
      <w:r w:rsidR="008323B0" w:rsidRPr="001F07A0">
        <w:rPr>
          <w:sz w:val="28"/>
          <w:szCs w:val="28"/>
        </w:rPr>
        <w:t>Промышленного</w:t>
      </w:r>
      <w:r w:rsidRPr="001F07A0">
        <w:rPr>
          <w:sz w:val="28"/>
          <w:szCs w:val="28"/>
        </w:rPr>
        <w:t xml:space="preserve"> сельсовета</w:t>
      </w:r>
    </w:p>
    <w:p w14:paraId="702DD84D" w14:textId="77777777" w:rsidR="003A6D56" w:rsidRPr="001F07A0" w:rsidRDefault="003A6D56" w:rsidP="003A6D56">
      <w:pPr>
        <w:jc w:val="both"/>
        <w:rPr>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268"/>
        <w:gridCol w:w="1985"/>
        <w:gridCol w:w="1275"/>
        <w:gridCol w:w="993"/>
        <w:gridCol w:w="1134"/>
        <w:gridCol w:w="1559"/>
      </w:tblGrid>
      <w:tr w:rsidR="00C215F8" w:rsidRPr="001F07A0" w14:paraId="6AE0016C" w14:textId="77777777" w:rsidTr="00EB4ED2">
        <w:trPr>
          <w:trHeight w:val="607"/>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CFEE3F" w14:textId="77777777" w:rsidR="00C215F8" w:rsidRPr="001F07A0" w:rsidRDefault="00C215F8" w:rsidP="00473E30">
            <w:pPr>
              <w:jc w:val="center"/>
              <w:rPr>
                <w:lang w:eastAsia="en-US"/>
              </w:rPr>
            </w:pPr>
            <w:r w:rsidRPr="001F07A0">
              <w:rPr>
                <w:lang w:eastAsia="en-US"/>
              </w:rPr>
              <w:t>№</w:t>
            </w:r>
          </w:p>
          <w:p w14:paraId="28F3AC7F" w14:textId="77777777" w:rsidR="00C215F8" w:rsidRPr="001F07A0" w:rsidRDefault="00C215F8" w:rsidP="00473E30">
            <w:pPr>
              <w:jc w:val="center"/>
              <w:rPr>
                <w:lang w:eastAsia="en-US"/>
              </w:rPr>
            </w:pPr>
            <w:r w:rsidRPr="001F07A0">
              <w:rPr>
                <w:lang w:eastAsia="en-US"/>
              </w:rPr>
              <w:t>п/п</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2D5429" w14:textId="77777777" w:rsidR="00C215F8" w:rsidRPr="001F07A0" w:rsidRDefault="00C215F8" w:rsidP="00473E30">
            <w:pPr>
              <w:jc w:val="center"/>
              <w:rPr>
                <w:lang w:eastAsia="en-US"/>
              </w:rPr>
            </w:pPr>
            <w:r w:rsidRPr="001F07A0">
              <w:rPr>
                <w:lang w:eastAsia="en-US"/>
              </w:rPr>
              <w:t>Наименование объекта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028270" w14:textId="77777777" w:rsidR="00C215F8" w:rsidRPr="001F07A0" w:rsidRDefault="00C215F8" w:rsidP="00473E30">
            <w:pPr>
              <w:jc w:val="center"/>
              <w:rPr>
                <w:lang w:eastAsia="en-US"/>
              </w:rPr>
            </w:pPr>
            <w:r w:rsidRPr="001F07A0">
              <w:rPr>
                <w:lang w:eastAsia="en-US"/>
              </w:rPr>
              <w:t>Адрес</w:t>
            </w:r>
          </w:p>
          <w:p w14:paraId="2852B87D" w14:textId="77777777" w:rsidR="00C215F8" w:rsidRPr="001F07A0" w:rsidRDefault="00C215F8" w:rsidP="00473E30">
            <w:pPr>
              <w:jc w:val="center"/>
              <w:rPr>
                <w:lang w:eastAsia="en-US"/>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7C56ED" w14:textId="77777777" w:rsidR="00C215F8" w:rsidRPr="001F07A0" w:rsidRDefault="00C215F8" w:rsidP="00473E30">
            <w:pPr>
              <w:jc w:val="center"/>
              <w:rPr>
                <w:lang w:eastAsia="en-US"/>
              </w:rPr>
            </w:pPr>
            <w:r w:rsidRPr="001F07A0">
              <w:rPr>
                <w:lang w:eastAsia="en-US"/>
              </w:rPr>
              <w:t>Мощность (количество пожарных автомобилей)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1F6877" w14:textId="77777777" w:rsidR="00C215F8" w:rsidRPr="001F07A0" w:rsidRDefault="00C215F8" w:rsidP="006D605C">
            <w:pPr>
              <w:jc w:val="center"/>
              <w:rPr>
                <w:lang w:eastAsia="en-US"/>
              </w:rPr>
            </w:pPr>
            <w:r w:rsidRPr="001F07A0">
              <w:rPr>
                <w:lang w:eastAsia="en-US"/>
              </w:rPr>
              <w:t>Год ввода, степень износа,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F750B5" w14:textId="77777777" w:rsidR="00C215F8" w:rsidRPr="001F07A0" w:rsidRDefault="00C215F8" w:rsidP="00473E30">
            <w:pPr>
              <w:jc w:val="center"/>
              <w:rPr>
                <w:lang w:eastAsia="en-US"/>
              </w:rPr>
            </w:pPr>
            <w:r w:rsidRPr="001F07A0">
              <w:rPr>
                <w:lang w:eastAsia="en-US"/>
              </w:rPr>
              <w:t>Дата последнего ремонта</w:t>
            </w:r>
          </w:p>
        </w:tc>
      </w:tr>
      <w:tr w:rsidR="00EB4ED2" w:rsidRPr="001F07A0" w14:paraId="0667F537" w14:textId="77777777" w:rsidTr="00EB4ED2">
        <w:trPr>
          <w:trHeight w:val="161"/>
          <w:tblHeader/>
        </w:trPr>
        <w:tc>
          <w:tcPr>
            <w:tcW w:w="709"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2EA38BFD" w14:textId="77777777" w:rsidR="00C215F8" w:rsidRPr="001F07A0" w:rsidRDefault="00C215F8" w:rsidP="00473E30">
            <w:pPr>
              <w:jc w:val="center"/>
              <w:rPr>
                <w:b/>
                <w:lang w:eastAsia="en-US"/>
              </w:rPr>
            </w:pPr>
          </w:p>
        </w:tc>
        <w:tc>
          <w:tcPr>
            <w:tcW w:w="2268"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533E3736" w14:textId="77777777" w:rsidR="00C215F8" w:rsidRPr="001F07A0" w:rsidRDefault="00C215F8" w:rsidP="00473E30">
            <w:pPr>
              <w:jc w:val="center"/>
              <w:rPr>
                <w:b/>
                <w:lang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14D8E557" w14:textId="77777777" w:rsidR="00C215F8" w:rsidRPr="001F07A0" w:rsidRDefault="00C215F8" w:rsidP="00473E30">
            <w:pPr>
              <w:jc w:val="center"/>
              <w:rPr>
                <w:b/>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30276" w14:textId="77777777" w:rsidR="00C215F8" w:rsidRPr="001F07A0" w:rsidRDefault="00C215F8" w:rsidP="00473E30">
            <w:pPr>
              <w:jc w:val="center"/>
              <w:rPr>
                <w:lang w:eastAsia="en-US"/>
              </w:rPr>
            </w:pPr>
            <w:r w:rsidRPr="001F07A0">
              <w:rPr>
                <w:lang w:eastAsia="en-US"/>
              </w:rPr>
              <w:t>фактическая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24A20" w14:textId="77777777" w:rsidR="00C215F8" w:rsidRPr="001F07A0" w:rsidRDefault="00C215F8" w:rsidP="00473E30">
            <w:pPr>
              <w:jc w:val="center"/>
              <w:rPr>
                <w:lang w:eastAsia="en-US"/>
              </w:rPr>
            </w:pPr>
            <w:r w:rsidRPr="001F07A0">
              <w:rPr>
                <w:lang w:eastAsia="en-US"/>
              </w:rPr>
              <w:t>проектная</w:t>
            </w:r>
          </w:p>
        </w:tc>
        <w:tc>
          <w:tcPr>
            <w:tcW w:w="1134"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5E427E9F" w14:textId="77777777" w:rsidR="00C215F8" w:rsidRPr="001F07A0" w:rsidRDefault="00C215F8" w:rsidP="00473E30">
            <w:pPr>
              <w:jc w:val="center"/>
              <w:rPr>
                <w:b/>
                <w:lang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14:paraId="3800812A" w14:textId="77777777" w:rsidR="00C215F8" w:rsidRPr="001F07A0" w:rsidRDefault="00C215F8" w:rsidP="00473E30">
            <w:pPr>
              <w:jc w:val="center"/>
              <w:rPr>
                <w:b/>
                <w:lang w:eastAsia="en-US"/>
              </w:rPr>
            </w:pPr>
          </w:p>
        </w:tc>
      </w:tr>
      <w:tr w:rsidR="00EB4ED2" w:rsidRPr="001F07A0" w14:paraId="4AF3FA56" w14:textId="77777777" w:rsidTr="00EB4ED2">
        <w:trPr>
          <w:trHeight w:val="63"/>
        </w:trPr>
        <w:tc>
          <w:tcPr>
            <w:tcW w:w="709" w:type="dxa"/>
            <w:tcBorders>
              <w:top w:val="single" w:sz="4" w:space="0" w:color="auto"/>
              <w:left w:val="single" w:sz="4" w:space="0" w:color="auto"/>
              <w:bottom w:val="single" w:sz="4" w:space="0" w:color="auto"/>
              <w:right w:val="single" w:sz="4" w:space="0" w:color="auto"/>
            </w:tcBorders>
            <w:vAlign w:val="center"/>
            <w:hideMark/>
          </w:tcPr>
          <w:p w14:paraId="5D36E0FF" w14:textId="77777777" w:rsidR="00C215F8" w:rsidRPr="001F07A0" w:rsidRDefault="00C215F8" w:rsidP="00473E30">
            <w:pPr>
              <w:jc w:val="center"/>
              <w:rPr>
                <w:lang w:eastAsia="en-US"/>
              </w:rPr>
            </w:pPr>
            <w:r w:rsidRPr="001F07A0">
              <w:rPr>
                <w:lang w:eastAsia="en-US"/>
              </w:rPr>
              <w:t>1</w:t>
            </w:r>
          </w:p>
        </w:tc>
        <w:tc>
          <w:tcPr>
            <w:tcW w:w="2268" w:type="dxa"/>
            <w:tcBorders>
              <w:top w:val="single" w:sz="4" w:space="0" w:color="auto"/>
              <w:left w:val="single" w:sz="4" w:space="0" w:color="auto"/>
              <w:bottom w:val="single" w:sz="4" w:space="0" w:color="auto"/>
              <w:right w:val="single" w:sz="4" w:space="0" w:color="auto"/>
            </w:tcBorders>
            <w:vAlign w:val="center"/>
          </w:tcPr>
          <w:p w14:paraId="1D628250" w14:textId="77777777" w:rsidR="00321758" w:rsidRPr="001F07A0" w:rsidRDefault="007F3183" w:rsidP="0093066D">
            <w:pPr>
              <w:pStyle w:val="afa"/>
              <w:spacing w:after="0"/>
            </w:pPr>
            <w:r w:rsidRPr="001F07A0">
              <w:t>ПСЧ-</w:t>
            </w:r>
            <w:r w:rsidR="0093066D" w:rsidRPr="001F07A0">
              <w:t>26</w:t>
            </w:r>
            <w:r w:rsidR="00D5203A" w:rsidRPr="001F07A0">
              <w:t xml:space="preserve"> </w:t>
            </w:r>
            <w:r w:rsidR="00E47E83" w:rsidRPr="001F07A0">
              <w:t>Федеральное государственное казенное учреждение</w:t>
            </w:r>
          </w:p>
          <w:p w14:paraId="672DEB36" w14:textId="77777777" w:rsidR="00C215F8" w:rsidRPr="001F07A0" w:rsidRDefault="007F3183" w:rsidP="00E47E83">
            <w:pPr>
              <w:pStyle w:val="afa"/>
              <w:spacing w:after="0"/>
            </w:pPr>
            <w:r w:rsidRPr="001F07A0">
              <w:t xml:space="preserve"> «3 отряд Ф</w:t>
            </w:r>
            <w:r w:rsidR="00E47E83" w:rsidRPr="001F07A0">
              <w:t>едеральной противопожарной службы</w:t>
            </w:r>
            <w:r w:rsidRPr="001F07A0">
              <w:t xml:space="preserve"> по Новосибирской области»</w:t>
            </w:r>
          </w:p>
        </w:tc>
        <w:tc>
          <w:tcPr>
            <w:tcW w:w="1985" w:type="dxa"/>
            <w:tcBorders>
              <w:top w:val="single" w:sz="4" w:space="0" w:color="auto"/>
              <w:left w:val="single" w:sz="4" w:space="0" w:color="auto"/>
              <w:bottom w:val="single" w:sz="4" w:space="0" w:color="auto"/>
              <w:right w:val="single" w:sz="4" w:space="0" w:color="auto"/>
            </w:tcBorders>
            <w:vAlign w:val="center"/>
          </w:tcPr>
          <w:p w14:paraId="67A560A3" w14:textId="77777777" w:rsidR="007F3183" w:rsidRPr="001F07A0" w:rsidRDefault="00321758" w:rsidP="00473E30">
            <w:pPr>
              <w:pStyle w:val="afa"/>
              <w:spacing w:after="0"/>
            </w:pPr>
            <w:r w:rsidRPr="001F07A0">
              <w:t>рабочий поселок</w:t>
            </w:r>
            <w:r w:rsidR="0093066D" w:rsidRPr="001F07A0">
              <w:t xml:space="preserve"> Линево</w:t>
            </w:r>
            <w:r w:rsidR="006D605C" w:rsidRPr="001F07A0">
              <w:t>,</w:t>
            </w:r>
          </w:p>
          <w:p w14:paraId="4E794E3E" w14:textId="77777777" w:rsidR="00C215F8" w:rsidRPr="001F07A0" w:rsidRDefault="0093066D" w:rsidP="00000A9D">
            <w:pPr>
              <w:pStyle w:val="afa"/>
              <w:spacing w:after="0"/>
            </w:pPr>
            <w:r w:rsidRPr="001F07A0">
              <w:t xml:space="preserve">промышленная площадка </w:t>
            </w:r>
            <w:r w:rsidR="00000A9D" w:rsidRPr="001F07A0">
              <w:t>закрытого акционерного общества</w:t>
            </w:r>
            <w:r w:rsidR="00D72440" w:rsidRPr="001F07A0">
              <w:t xml:space="preserve"> </w:t>
            </w:r>
            <w:r w:rsidR="00321758" w:rsidRPr="001F07A0">
              <w:t xml:space="preserve">«ЭПМ Новосибирский электродный завод» </w:t>
            </w:r>
          </w:p>
        </w:tc>
        <w:tc>
          <w:tcPr>
            <w:tcW w:w="1275" w:type="dxa"/>
            <w:tcBorders>
              <w:top w:val="single" w:sz="4" w:space="0" w:color="auto"/>
              <w:left w:val="single" w:sz="4" w:space="0" w:color="auto"/>
              <w:bottom w:val="single" w:sz="4" w:space="0" w:color="auto"/>
              <w:right w:val="single" w:sz="4" w:space="0" w:color="auto"/>
            </w:tcBorders>
            <w:vAlign w:val="center"/>
          </w:tcPr>
          <w:p w14:paraId="1EBB721F" w14:textId="77777777" w:rsidR="00C215F8" w:rsidRPr="001F07A0" w:rsidRDefault="0093066D" w:rsidP="00473E30">
            <w:pPr>
              <w:jc w:val="center"/>
              <w:rPr>
                <w:lang w:eastAsia="en-US"/>
              </w:rPr>
            </w:pPr>
            <w:r w:rsidRPr="001F07A0">
              <w:rPr>
                <w:lang w:eastAsia="en-US"/>
              </w:rPr>
              <w:t>6</w:t>
            </w:r>
          </w:p>
        </w:tc>
        <w:tc>
          <w:tcPr>
            <w:tcW w:w="993" w:type="dxa"/>
            <w:tcBorders>
              <w:top w:val="single" w:sz="4" w:space="0" w:color="auto"/>
              <w:left w:val="single" w:sz="4" w:space="0" w:color="auto"/>
              <w:bottom w:val="single" w:sz="4" w:space="0" w:color="auto"/>
              <w:right w:val="single" w:sz="4" w:space="0" w:color="auto"/>
            </w:tcBorders>
            <w:vAlign w:val="center"/>
          </w:tcPr>
          <w:p w14:paraId="1815E1B0" w14:textId="77777777" w:rsidR="00C215F8" w:rsidRPr="001F07A0" w:rsidRDefault="0093066D" w:rsidP="00473E30">
            <w:pPr>
              <w:jc w:val="center"/>
              <w:rPr>
                <w:lang w:eastAsia="en-US"/>
              </w:rPr>
            </w:pPr>
            <w:r w:rsidRPr="001F07A0">
              <w:rPr>
                <w:lang w:eastAsia="en-US"/>
              </w:rPr>
              <w:t>6</w:t>
            </w:r>
          </w:p>
        </w:tc>
        <w:tc>
          <w:tcPr>
            <w:tcW w:w="1134" w:type="dxa"/>
            <w:tcBorders>
              <w:top w:val="single" w:sz="4" w:space="0" w:color="auto"/>
              <w:left w:val="single" w:sz="4" w:space="0" w:color="auto"/>
              <w:bottom w:val="single" w:sz="4" w:space="0" w:color="auto"/>
              <w:right w:val="single" w:sz="4" w:space="0" w:color="auto"/>
            </w:tcBorders>
            <w:vAlign w:val="center"/>
          </w:tcPr>
          <w:p w14:paraId="1A7FC8EC" w14:textId="77777777" w:rsidR="007F3183" w:rsidRPr="001F07A0" w:rsidRDefault="007F3183" w:rsidP="00473E30">
            <w:pPr>
              <w:pStyle w:val="afa"/>
              <w:spacing w:after="0"/>
              <w:rPr>
                <w:lang w:val="en-US"/>
              </w:rPr>
            </w:pPr>
            <w:r w:rsidRPr="001F07A0">
              <w:t>19</w:t>
            </w:r>
            <w:r w:rsidR="0093066D" w:rsidRPr="001F07A0">
              <w:t>77</w:t>
            </w:r>
            <w:r w:rsidR="00EB4ED2" w:rsidRPr="001F07A0">
              <w:rPr>
                <w:lang w:val="en-US"/>
              </w:rPr>
              <w:t>,</w:t>
            </w:r>
          </w:p>
          <w:p w14:paraId="334BD11D" w14:textId="77777777" w:rsidR="007F3183" w:rsidRPr="001F07A0" w:rsidRDefault="0093066D" w:rsidP="00473E30">
            <w:pPr>
              <w:pStyle w:val="afa"/>
              <w:spacing w:after="0"/>
            </w:pPr>
            <w:r w:rsidRPr="001F07A0">
              <w:t>100</w:t>
            </w:r>
            <w:r w:rsidR="007F3183" w:rsidRPr="001F07A0">
              <w:t>%</w:t>
            </w:r>
          </w:p>
          <w:p w14:paraId="7EA21508" w14:textId="77777777" w:rsidR="00C215F8" w:rsidRPr="001F07A0" w:rsidRDefault="00C215F8" w:rsidP="00473E30">
            <w:pPr>
              <w:jc w:val="center"/>
              <w:rPr>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14:paraId="2B0DC965" w14:textId="77777777" w:rsidR="00C215F8" w:rsidRPr="001F07A0" w:rsidRDefault="0093066D" w:rsidP="00473E30">
            <w:pPr>
              <w:jc w:val="center"/>
              <w:rPr>
                <w:lang w:eastAsia="en-US"/>
              </w:rPr>
            </w:pPr>
            <w:r w:rsidRPr="001F07A0">
              <w:rPr>
                <w:lang w:eastAsia="en-US"/>
              </w:rPr>
              <w:t>Не проводился</w:t>
            </w:r>
          </w:p>
        </w:tc>
      </w:tr>
      <w:tr w:rsidR="00EB4ED2" w:rsidRPr="001F07A0" w14:paraId="25AAA308" w14:textId="77777777" w:rsidTr="00EB4ED2">
        <w:trPr>
          <w:trHeight w:val="63"/>
        </w:trPr>
        <w:tc>
          <w:tcPr>
            <w:tcW w:w="709" w:type="dxa"/>
            <w:tcBorders>
              <w:top w:val="single" w:sz="4" w:space="0" w:color="auto"/>
              <w:left w:val="single" w:sz="4" w:space="0" w:color="auto"/>
              <w:bottom w:val="single" w:sz="4" w:space="0" w:color="auto"/>
              <w:right w:val="single" w:sz="4" w:space="0" w:color="auto"/>
            </w:tcBorders>
            <w:vAlign w:val="center"/>
            <w:hideMark/>
          </w:tcPr>
          <w:p w14:paraId="0CD79C7F" w14:textId="77777777" w:rsidR="007F3183" w:rsidRPr="001F07A0" w:rsidRDefault="007F3183" w:rsidP="00473E30">
            <w:pPr>
              <w:jc w:val="center"/>
              <w:rPr>
                <w:lang w:eastAsia="en-US"/>
              </w:rPr>
            </w:pPr>
            <w:r w:rsidRPr="001F07A0">
              <w:rPr>
                <w:lang w:eastAsia="en-US"/>
              </w:rPr>
              <w:t>2</w:t>
            </w:r>
          </w:p>
        </w:tc>
        <w:tc>
          <w:tcPr>
            <w:tcW w:w="2268" w:type="dxa"/>
            <w:tcBorders>
              <w:top w:val="single" w:sz="4" w:space="0" w:color="auto"/>
              <w:left w:val="single" w:sz="4" w:space="0" w:color="auto"/>
              <w:bottom w:val="single" w:sz="4" w:space="0" w:color="auto"/>
              <w:right w:val="single" w:sz="4" w:space="0" w:color="auto"/>
            </w:tcBorders>
            <w:vAlign w:val="center"/>
          </w:tcPr>
          <w:p w14:paraId="469B7327" w14:textId="77777777" w:rsidR="007F3183" w:rsidRPr="001F07A0" w:rsidRDefault="0093066D" w:rsidP="006106E2">
            <w:pPr>
              <w:pStyle w:val="afa"/>
              <w:spacing w:after="0"/>
            </w:pPr>
            <w:r w:rsidRPr="001F07A0">
              <w:t>Дорогинский ОП ПЧ-104 Г</w:t>
            </w:r>
            <w:r w:rsidR="006106E2" w:rsidRPr="001F07A0">
              <w:t>осударственное казенное учреждение</w:t>
            </w:r>
            <w:r w:rsidR="00D72440" w:rsidRPr="001F07A0">
              <w:t xml:space="preserve"> </w:t>
            </w:r>
            <w:r w:rsidR="006106E2" w:rsidRPr="001F07A0">
              <w:t>Новосибирской области</w:t>
            </w:r>
            <w:r w:rsidRPr="001F07A0">
              <w:t xml:space="preserve"> «Центр по обеспечению мероприятий в области ГО, ЧС и ПБ в</w:t>
            </w:r>
            <w:r w:rsidR="007F3183" w:rsidRPr="001F07A0">
              <w:t xml:space="preserve"> Новосибирской области»</w:t>
            </w:r>
          </w:p>
        </w:tc>
        <w:tc>
          <w:tcPr>
            <w:tcW w:w="1985" w:type="dxa"/>
            <w:tcBorders>
              <w:top w:val="single" w:sz="4" w:space="0" w:color="auto"/>
              <w:left w:val="single" w:sz="4" w:space="0" w:color="auto"/>
              <w:bottom w:val="single" w:sz="4" w:space="0" w:color="auto"/>
              <w:right w:val="single" w:sz="4" w:space="0" w:color="auto"/>
            </w:tcBorders>
            <w:vAlign w:val="center"/>
          </w:tcPr>
          <w:p w14:paraId="549D6FCA" w14:textId="77777777" w:rsidR="007F3183" w:rsidRPr="001F07A0" w:rsidRDefault="004E3A91" w:rsidP="00473E30">
            <w:pPr>
              <w:pStyle w:val="afa"/>
              <w:spacing w:after="0"/>
            </w:pPr>
            <w:r w:rsidRPr="001F07A0">
              <w:t>рабочий поселок</w:t>
            </w:r>
            <w:r w:rsidR="0093066D" w:rsidRPr="001F07A0">
              <w:t xml:space="preserve"> Дорогино</w:t>
            </w:r>
            <w:r w:rsidRPr="001F07A0">
              <w:t xml:space="preserve">, ул. </w:t>
            </w:r>
            <w:r w:rsidR="0093066D" w:rsidRPr="001F07A0">
              <w:t>Центральная, 25а</w:t>
            </w:r>
          </w:p>
          <w:p w14:paraId="36D6834E" w14:textId="77777777" w:rsidR="007F3183" w:rsidRPr="001F07A0" w:rsidRDefault="007F3183" w:rsidP="00473E30">
            <w:pPr>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14:paraId="5E7828E4" w14:textId="77777777" w:rsidR="007F3183" w:rsidRPr="001F07A0" w:rsidRDefault="0093066D" w:rsidP="00473E30">
            <w:pPr>
              <w:jc w:val="center"/>
              <w:rPr>
                <w:lang w:eastAsia="en-US"/>
              </w:rPr>
            </w:pPr>
            <w:r w:rsidRPr="001F07A0">
              <w:rPr>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tcPr>
          <w:p w14:paraId="42C59FB3" w14:textId="77777777" w:rsidR="007F3183" w:rsidRPr="001F07A0" w:rsidRDefault="0093066D" w:rsidP="00473E30">
            <w:pPr>
              <w:jc w:val="center"/>
              <w:rPr>
                <w:lang w:eastAsia="en-US"/>
              </w:rPr>
            </w:pPr>
            <w:r w:rsidRPr="001F07A0">
              <w:rPr>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328C6CF2" w14:textId="77777777" w:rsidR="007F3183" w:rsidRPr="001F07A0" w:rsidRDefault="0093066D" w:rsidP="00473E30">
            <w:pPr>
              <w:jc w:val="center"/>
              <w:rPr>
                <w:lang w:eastAsia="en-US"/>
              </w:rPr>
            </w:pPr>
            <w:r w:rsidRPr="001F07A0">
              <w:rPr>
                <w:lang w:eastAsia="en-US"/>
              </w:rPr>
              <w:t>2009</w:t>
            </w:r>
            <w:r w:rsidR="007F3183" w:rsidRPr="001F07A0">
              <w:rPr>
                <w:lang w:eastAsia="en-US"/>
              </w:rPr>
              <w:t>,</w:t>
            </w:r>
          </w:p>
          <w:p w14:paraId="503C4E5D" w14:textId="77777777" w:rsidR="007F3183" w:rsidRPr="001F07A0" w:rsidRDefault="0093066D" w:rsidP="00473E30">
            <w:pPr>
              <w:jc w:val="center"/>
              <w:rPr>
                <w:lang w:eastAsia="en-US"/>
              </w:rPr>
            </w:pPr>
            <w:r w:rsidRPr="001F07A0">
              <w:t>1</w:t>
            </w:r>
            <w:r w:rsidR="007F3183" w:rsidRPr="001F07A0">
              <w:t>0%</w:t>
            </w:r>
          </w:p>
        </w:tc>
        <w:tc>
          <w:tcPr>
            <w:tcW w:w="1559" w:type="dxa"/>
            <w:tcBorders>
              <w:top w:val="single" w:sz="4" w:space="0" w:color="auto"/>
              <w:left w:val="single" w:sz="4" w:space="0" w:color="auto"/>
              <w:bottom w:val="single" w:sz="4" w:space="0" w:color="auto"/>
              <w:right w:val="single" w:sz="4" w:space="0" w:color="auto"/>
            </w:tcBorders>
            <w:vAlign w:val="center"/>
          </w:tcPr>
          <w:p w14:paraId="34972672" w14:textId="77777777" w:rsidR="007F3183" w:rsidRPr="001F07A0" w:rsidRDefault="0093066D" w:rsidP="00473E30">
            <w:pPr>
              <w:jc w:val="center"/>
              <w:rPr>
                <w:lang w:eastAsia="en-US"/>
              </w:rPr>
            </w:pPr>
            <w:r w:rsidRPr="001F07A0">
              <w:rPr>
                <w:lang w:eastAsia="en-US"/>
              </w:rPr>
              <w:t>Не проводился</w:t>
            </w:r>
          </w:p>
        </w:tc>
      </w:tr>
    </w:tbl>
    <w:p w14:paraId="1E3D258D" w14:textId="77777777" w:rsidR="00513805" w:rsidRPr="001F07A0" w:rsidRDefault="00513805" w:rsidP="00463F2C">
      <w:pPr>
        <w:pStyle w:val="a5"/>
        <w:spacing w:before="0" w:after="0"/>
        <w:ind w:right="-284" w:firstLine="0"/>
        <w:rPr>
          <w:sz w:val="28"/>
          <w:szCs w:val="28"/>
        </w:rPr>
      </w:pPr>
    </w:p>
    <w:p w14:paraId="2AD65C2E" w14:textId="77777777" w:rsidR="00463F2C" w:rsidRPr="001F07A0" w:rsidRDefault="00463F2C" w:rsidP="000046B7">
      <w:pPr>
        <w:pStyle w:val="2"/>
        <w:spacing w:before="0" w:after="0"/>
        <w:ind w:left="0"/>
        <w:jc w:val="both"/>
      </w:pPr>
      <w:bookmarkStart w:id="335" w:name="_Toc19082170"/>
      <w:bookmarkStart w:id="336" w:name="_Toc19276432"/>
      <w:bookmarkStart w:id="337" w:name="_Toc28611489"/>
      <w:r w:rsidRPr="001F07A0">
        <w:t>Перечень земельных участков, которые включаются в границы населенн</w:t>
      </w:r>
      <w:r w:rsidR="000046B7" w:rsidRPr="001F07A0">
        <w:t>ых</w:t>
      </w:r>
      <w:r w:rsidRPr="001F07A0">
        <w:t xml:space="preserve"> пункт</w:t>
      </w:r>
      <w:r w:rsidR="000046B7" w:rsidRPr="001F07A0">
        <w:t>ов</w:t>
      </w:r>
      <w:r w:rsidRPr="001F07A0">
        <w:t>, входящ</w:t>
      </w:r>
      <w:r w:rsidR="000046B7" w:rsidRPr="001F07A0">
        <w:t>их</w:t>
      </w:r>
      <w:r w:rsidRPr="001F07A0">
        <w:t xml:space="preserve">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335"/>
      <w:bookmarkEnd w:id="336"/>
      <w:bookmarkEnd w:id="337"/>
    </w:p>
    <w:p w14:paraId="7C9B0EE6" w14:textId="77777777" w:rsidR="000046B7" w:rsidRPr="001F07A0" w:rsidRDefault="000046B7" w:rsidP="000046B7">
      <w:pPr>
        <w:pStyle w:val="a5"/>
        <w:spacing w:before="0" w:after="0"/>
      </w:pPr>
    </w:p>
    <w:p w14:paraId="6397849D" w14:textId="77777777" w:rsidR="00463F2C" w:rsidRPr="001F07A0" w:rsidRDefault="00E33F9D" w:rsidP="00F819F4">
      <w:pPr>
        <w:pStyle w:val="a5"/>
        <w:spacing w:before="0" w:after="0"/>
        <w:ind w:right="-2"/>
        <w:rPr>
          <w:sz w:val="28"/>
          <w:szCs w:val="28"/>
        </w:rPr>
      </w:pPr>
      <w:r w:rsidRPr="001F07A0">
        <w:rPr>
          <w:sz w:val="28"/>
          <w:szCs w:val="28"/>
        </w:rPr>
        <w:lastRenderedPageBreak/>
        <w:t>В</w:t>
      </w:r>
      <w:r w:rsidR="00463F2C" w:rsidRPr="001F07A0">
        <w:rPr>
          <w:sz w:val="28"/>
          <w:szCs w:val="28"/>
        </w:rPr>
        <w:t xml:space="preserve"> целях развития территории поселения </w:t>
      </w:r>
      <w:r w:rsidR="000129AC" w:rsidRPr="001F07A0">
        <w:rPr>
          <w:sz w:val="28"/>
          <w:szCs w:val="28"/>
        </w:rPr>
        <w:t>Промышленн</w:t>
      </w:r>
      <w:r w:rsidR="00F819F4" w:rsidRPr="001F07A0">
        <w:rPr>
          <w:sz w:val="28"/>
          <w:szCs w:val="28"/>
        </w:rPr>
        <w:t>ого</w:t>
      </w:r>
      <w:r w:rsidR="000B2DD4" w:rsidRPr="001F07A0">
        <w:rPr>
          <w:sz w:val="28"/>
          <w:szCs w:val="28"/>
        </w:rPr>
        <w:t xml:space="preserve"> сельсовет</w:t>
      </w:r>
      <w:r w:rsidR="00F819F4" w:rsidRPr="001F07A0">
        <w:rPr>
          <w:sz w:val="28"/>
          <w:szCs w:val="28"/>
        </w:rPr>
        <w:t xml:space="preserve">а в целом и для внесения сведений о границе населенного пункта в Единый государственный реестр недвижимости, </w:t>
      </w:r>
      <w:r w:rsidR="00463F2C" w:rsidRPr="001F07A0">
        <w:rPr>
          <w:sz w:val="28"/>
          <w:szCs w:val="28"/>
        </w:rPr>
        <w:t>возникла необходимость изменения границ населенн</w:t>
      </w:r>
      <w:r w:rsidR="001D2A3F" w:rsidRPr="001F07A0">
        <w:rPr>
          <w:sz w:val="28"/>
          <w:szCs w:val="28"/>
        </w:rPr>
        <w:t>ого</w:t>
      </w:r>
      <w:r w:rsidR="00463F2C" w:rsidRPr="001F07A0">
        <w:rPr>
          <w:sz w:val="28"/>
          <w:szCs w:val="28"/>
        </w:rPr>
        <w:t xml:space="preserve"> пункт</w:t>
      </w:r>
      <w:r w:rsidR="001D2A3F" w:rsidRPr="001F07A0">
        <w:rPr>
          <w:sz w:val="28"/>
          <w:szCs w:val="28"/>
        </w:rPr>
        <w:t>а</w:t>
      </w:r>
      <w:r w:rsidR="00D72440" w:rsidRPr="001F07A0">
        <w:rPr>
          <w:sz w:val="28"/>
          <w:szCs w:val="28"/>
        </w:rPr>
        <w:t xml:space="preserve"> </w:t>
      </w:r>
      <w:r w:rsidR="008323B0" w:rsidRPr="001F07A0">
        <w:rPr>
          <w:sz w:val="28"/>
          <w:szCs w:val="28"/>
        </w:rPr>
        <w:t>Промышленного</w:t>
      </w:r>
      <w:r w:rsidR="00750CB8" w:rsidRPr="001F07A0">
        <w:rPr>
          <w:sz w:val="28"/>
          <w:szCs w:val="28"/>
        </w:rPr>
        <w:t xml:space="preserve"> сельсовета</w:t>
      </w:r>
      <w:r w:rsidR="00463F2C" w:rsidRPr="001F07A0">
        <w:rPr>
          <w:sz w:val="28"/>
          <w:szCs w:val="28"/>
        </w:rPr>
        <w:t>.</w:t>
      </w:r>
    </w:p>
    <w:p w14:paraId="3FCB9C74" w14:textId="77777777" w:rsidR="00AB67B2" w:rsidRPr="001F07A0" w:rsidRDefault="00AB67B2" w:rsidP="00AB67B2">
      <w:pPr>
        <w:pStyle w:val="ConsPlusNormal"/>
        <w:ind w:firstLine="709"/>
        <w:jc w:val="both"/>
        <w:rPr>
          <w:rFonts w:ascii="Times New Roman" w:hAnsi="Times New Roman" w:cs="Times New Roman"/>
          <w:sz w:val="28"/>
          <w:szCs w:val="28"/>
        </w:rPr>
      </w:pPr>
      <w:r w:rsidRPr="001F07A0">
        <w:rPr>
          <w:rFonts w:ascii="Times New Roman" w:hAnsi="Times New Roman" w:cs="Times New Roman"/>
          <w:sz w:val="28"/>
          <w:szCs w:val="28"/>
        </w:rPr>
        <w:t>В состав Промышленного сельсовета входит поселок Керамкомбинат – административный центр поселения.</w:t>
      </w:r>
    </w:p>
    <w:p w14:paraId="45A09830" w14:textId="48D3B974" w:rsidR="005A7C82" w:rsidRPr="001F07A0" w:rsidRDefault="005A7C82" w:rsidP="005A7C82">
      <w:pPr>
        <w:pStyle w:val="ConsPlusNormal"/>
        <w:ind w:firstLine="709"/>
        <w:jc w:val="both"/>
        <w:rPr>
          <w:rFonts w:ascii="Times New Roman" w:hAnsi="Times New Roman" w:cs="Times New Roman"/>
          <w:sz w:val="28"/>
          <w:szCs w:val="28"/>
        </w:rPr>
      </w:pPr>
      <w:r w:rsidRPr="001F07A0">
        <w:rPr>
          <w:rFonts w:ascii="Times New Roman" w:hAnsi="Times New Roman" w:cs="Times New Roman"/>
          <w:sz w:val="28"/>
          <w:szCs w:val="28"/>
        </w:rPr>
        <w:t>В Едином государственном реестре недвижимости отсутствуют сведения о границах населенн</w:t>
      </w:r>
      <w:r w:rsidR="00763F9C" w:rsidRPr="001F07A0">
        <w:rPr>
          <w:rFonts w:ascii="Times New Roman" w:hAnsi="Times New Roman" w:cs="Times New Roman"/>
          <w:sz w:val="28"/>
          <w:szCs w:val="28"/>
        </w:rPr>
        <w:t>ого</w:t>
      </w:r>
      <w:r w:rsidRPr="001F07A0">
        <w:rPr>
          <w:rFonts w:ascii="Times New Roman" w:hAnsi="Times New Roman" w:cs="Times New Roman"/>
          <w:sz w:val="28"/>
          <w:szCs w:val="28"/>
        </w:rPr>
        <w:t xml:space="preserve"> пункт</w:t>
      </w:r>
      <w:r w:rsidR="00763F9C" w:rsidRPr="001F07A0">
        <w:rPr>
          <w:rFonts w:ascii="Times New Roman" w:hAnsi="Times New Roman" w:cs="Times New Roman"/>
          <w:sz w:val="28"/>
          <w:szCs w:val="28"/>
        </w:rPr>
        <w:t>а</w:t>
      </w:r>
      <w:r w:rsidRPr="001F07A0">
        <w:rPr>
          <w:rFonts w:ascii="Times New Roman" w:hAnsi="Times New Roman" w:cs="Times New Roman"/>
          <w:sz w:val="28"/>
          <w:szCs w:val="28"/>
        </w:rPr>
        <w:t>.</w:t>
      </w:r>
    </w:p>
    <w:p w14:paraId="0838F918" w14:textId="36CA7641" w:rsidR="00BA623D" w:rsidRPr="001F07A0" w:rsidRDefault="005A7C82" w:rsidP="00BA623D">
      <w:pPr>
        <w:pStyle w:val="ConsPlusNormal"/>
        <w:ind w:firstLine="709"/>
        <w:jc w:val="both"/>
        <w:rPr>
          <w:rFonts w:ascii="Times New Roman" w:hAnsi="Times New Roman" w:cs="Times New Roman"/>
          <w:sz w:val="28"/>
          <w:szCs w:val="28"/>
        </w:rPr>
      </w:pPr>
      <w:r w:rsidRPr="001F07A0">
        <w:rPr>
          <w:rFonts w:ascii="Times New Roman" w:hAnsi="Times New Roman" w:cs="Times New Roman"/>
          <w:sz w:val="28"/>
          <w:szCs w:val="28"/>
        </w:rPr>
        <w:t>По результатам анализа устанавливаемых границ населенн</w:t>
      </w:r>
      <w:r w:rsidR="00763F9C" w:rsidRPr="001F07A0">
        <w:rPr>
          <w:rFonts w:ascii="Times New Roman" w:hAnsi="Times New Roman" w:cs="Times New Roman"/>
          <w:sz w:val="28"/>
          <w:szCs w:val="28"/>
        </w:rPr>
        <w:t>ого</w:t>
      </w:r>
      <w:r w:rsidRPr="001F07A0">
        <w:rPr>
          <w:rFonts w:ascii="Times New Roman" w:hAnsi="Times New Roman" w:cs="Times New Roman"/>
          <w:sz w:val="28"/>
          <w:szCs w:val="28"/>
        </w:rPr>
        <w:t xml:space="preserve"> пункт</w:t>
      </w:r>
      <w:r w:rsidR="00763F9C" w:rsidRPr="001F07A0">
        <w:rPr>
          <w:rFonts w:ascii="Times New Roman" w:hAnsi="Times New Roman" w:cs="Times New Roman"/>
          <w:sz w:val="28"/>
          <w:szCs w:val="28"/>
        </w:rPr>
        <w:t xml:space="preserve">а </w:t>
      </w:r>
      <w:r w:rsidRPr="001F07A0">
        <w:rPr>
          <w:rFonts w:ascii="Times New Roman" w:hAnsi="Times New Roman" w:cs="Times New Roman"/>
          <w:sz w:val="28"/>
          <w:szCs w:val="28"/>
        </w:rPr>
        <w:t>выявлен перечень земельных участков, имеющих признаки реестровых ошибок, пересечения с которыми невозможно устранить.</w:t>
      </w:r>
      <w:r w:rsidR="00BA623D" w:rsidRPr="001F07A0">
        <w:rPr>
          <w:rFonts w:ascii="Times New Roman" w:hAnsi="Times New Roman" w:cs="Times New Roman"/>
          <w:sz w:val="28"/>
          <w:szCs w:val="28"/>
        </w:rPr>
        <w:t xml:space="preserve"> Так же</w:t>
      </w:r>
      <w:r w:rsidRPr="001F07A0">
        <w:rPr>
          <w:rFonts w:ascii="Times New Roman" w:hAnsi="Times New Roman" w:cs="Times New Roman"/>
          <w:sz w:val="28"/>
          <w:szCs w:val="28"/>
        </w:rPr>
        <w:t xml:space="preserve"> </w:t>
      </w:r>
      <w:r w:rsidR="00BA623D" w:rsidRPr="001F07A0">
        <w:rPr>
          <w:rFonts w:ascii="Times New Roman" w:hAnsi="Times New Roman" w:cs="Times New Roman"/>
          <w:sz w:val="28"/>
          <w:szCs w:val="28"/>
        </w:rPr>
        <w:t xml:space="preserve">планируема граница населенного пункта п. Керамкомбинат имеет </w:t>
      </w:r>
      <w:bookmarkStart w:id="338" w:name="_Hlk143784930"/>
      <w:r w:rsidR="00BA623D" w:rsidRPr="001F07A0">
        <w:rPr>
          <w:rFonts w:ascii="Times New Roman" w:hAnsi="Times New Roman" w:cs="Times New Roman"/>
          <w:sz w:val="28"/>
          <w:szCs w:val="28"/>
        </w:rPr>
        <w:t>пересечения с территориальными зонами с реестровыми номерами 54:07-7.68, 54:07-7.137</w:t>
      </w:r>
      <w:bookmarkEnd w:id="338"/>
      <w:r w:rsidR="007D5C8D" w:rsidRPr="001F07A0">
        <w:rPr>
          <w:rFonts w:ascii="Times New Roman" w:hAnsi="Times New Roman" w:cs="Times New Roman"/>
          <w:sz w:val="28"/>
          <w:szCs w:val="28"/>
        </w:rPr>
        <w:t>, 54:07-7.36</w:t>
      </w:r>
      <w:r w:rsidR="00BA623D" w:rsidRPr="001F07A0">
        <w:rPr>
          <w:rFonts w:ascii="Times New Roman" w:hAnsi="Times New Roman" w:cs="Times New Roman"/>
          <w:sz w:val="28"/>
          <w:szCs w:val="28"/>
        </w:rPr>
        <w:t>.</w:t>
      </w:r>
    </w:p>
    <w:p w14:paraId="474302D6" w14:textId="059A3F20" w:rsidR="00FD200E" w:rsidRPr="001F07A0" w:rsidRDefault="00FD200E" w:rsidP="00FD200E">
      <w:pPr>
        <w:pStyle w:val="a5"/>
        <w:spacing w:before="0" w:after="0"/>
        <w:ind w:right="-2"/>
        <w:rPr>
          <w:sz w:val="28"/>
          <w:szCs w:val="28"/>
        </w:rPr>
      </w:pPr>
      <w:r w:rsidRPr="001F07A0">
        <w:rPr>
          <w:sz w:val="28"/>
          <w:szCs w:val="28"/>
        </w:rPr>
        <w:t>Наличие данных пересечений может стать причиной отказа в постановке на учет планируемой границы населенного пункта, а также невозможности постановки на учет при уточнении границ земельных участков, предоставленных гражданам, сведения о границах, которых не установлены в соответствии с требованиями Федерального закона от 13.07.2015 № 218-ФЗ «О государственной регистрации недвижимости». Перечень выявленных пересечений, имеющих признак</w:t>
      </w:r>
      <w:r w:rsidR="00AB67B2" w:rsidRPr="001F07A0">
        <w:rPr>
          <w:sz w:val="28"/>
          <w:szCs w:val="28"/>
        </w:rPr>
        <w:t>и</w:t>
      </w:r>
      <w:r w:rsidRPr="001F07A0">
        <w:rPr>
          <w:sz w:val="28"/>
          <w:szCs w:val="28"/>
        </w:rPr>
        <w:t xml:space="preserve"> реестровых</w:t>
      </w:r>
      <w:r w:rsidR="00AB67B2" w:rsidRPr="001F07A0">
        <w:rPr>
          <w:sz w:val="28"/>
          <w:szCs w:val="28"/>
        </w:rPr>
        <w:t xml:space="preserve"> ошибок</w:t>
      </w:r>
      <w:r w:rsidRPr="001F07A0">
        <w:rPr>
          <w:sz w:val="28"/>
          <w:szCs w:val="28"/>
        </w:rPr>
        <w:t xml:space="preserve"> представлен ниже в разделе 4.9.3</w:t>
      </w:r>
      <w:r w:rsidR="00763F9C" w:rsidRPr="001F07A0">
        <w:rPr>
          <w:sz w:val="28"/>
          <w:szCs w:val="28"/>
        </w:rPr>
        <w:t>.</w:t>
      </w:r>
    </w:p>
    <w:p w14:paraId="6BAD7D67" w14:textId="77777777" w:rsidR="00DD77E3" w:rsidRPr="001F07A0" w:rsidRDefault="00DD77E3" w:rsidP="00FD200E">
      <w:pPr>
        <w:pStyle w:val="a5"/>
        <w:spacing w:before="0" w:after="0"/>
        <w:ind w:right="-2"/>
        <w:rPr>
          <w:sz w:val="28"/>
          <w:szCs w:val="28"/>
        </w:rPr>
        <w:sectPr w:rsidR="00DD77E3" w:rsidRPr="001F07A0" w:rsidSect="00B977E9">
          <w:pgSz w:w="11906" w:h="16838"/>
          <w:pgMar w:top="1134" w:right="567" w:bottom="1134" w:left="1418" w:header="709" w:footer="709" w:gutter="0"/>
          <w:cols w:space="708"/>
          <w:docGrid w:linePitch="360"/>
        </w:sectPr>
      </w:pPr>
    </w:p>
    <w:p w14:paraId="79B0C18A" w14:textId="77777777" w:rsidR="00705F53" w:rsidRPr="001F07A0" w:rsidRDefault="00705F53" w:rsidP="00C00B51">
      <w:pPr>
        <w:pStyle w:val="3"/>
        <w:tabs>
          <w:tab w:val="clear" w:pos="1276"/>
        </w:tabs>
        <w:spacing w:before="0" w:after="0"/>
        <w:ind w:left="0"/>
        <w:jc w:val="both"/>
        <w:rPr>
          <w:sz w:val="28"/>
          <w:szCs w:val="28"/>
        </w:rPr>
      </w:pPr>
      <w:bookmarkStart w:id="339" w:name="_Toc28611490"/>
      <w:r w:rsidRPr="001F07A0">
        <w:rPr>
          <w:sz w:val="28"/>
          <w:szCs w:val="28"/>
        </w:rPr>
        <w:lastRenderedPageBreak/>
        <w:t>Перечень земельных участков, включаемых в границу населенного пункта Промышленного сельсовета</w:t>
      </w:r>
      <w:bookmarkEnd w:id="339"/>
    </w:p>
    <w:p w14:paraId="0CFDC558" w14:textId="77777777" w:rsidR="00705F53" w:rsidRPr="001F07A0" w:rsidRDefault="00705F53" w:rsidP="000253E6">
      <w:pPr>
        <w:rPr>
          <w:sz w:val="28"/>
          <w:szCs w:val="28"/>
        </w:rPr>
      </w:pPr>
    </w:p>
    <w:p w14:paraId="7E887E55" w14:textId="77777777" w:rsidR="00BC21CE" w:rsidRPr="001F07A0" w:rsidRDefault="00330B91" w:rsidP="000253E6">
      <w:pPr>
        <w:rPr>
          <w:sz w:val="28"/>
          <w:szCs w:val="28"/>
        </w:rPr>
      </w:pPr>
      <w:r w:rsidRPr="001F07A0">
        <w:rPr>
          <w:sz w:val="28"/>
          <w:szCs w:val="28"/>
        </w:rPr>
        <w:t xml:space="preserve">Таблица </w:t>
      </w:r>
      <w:r w:rsidR="001D2A3F" w:rsidRPr="001F07A0">
        <w:rPr>
          <w:sz w:val="28"/>
          <w:szCs w:val="28"/>
        </w:rPr>
        <w:t>3</w:t>
      </w:r>
      <w:r w:rsidR="002028CB" w:rsidRPr="001F07A0">
        <w:rPr>
          <w:sz w:val="28"/>
          <w:szCs w:val="28"/>
        </w:rPr>
        <w:t>6</w:t>
      </w:r>
      <w:r w:rsidR="001D2A3F" w:rsidRPr="001F07A0">
        <w:rPr>
          <w:sz w:val="28"/>
          <w:szCs w:val="28"/>
        </w:rPr>
        <w:t xml:space="preserve"> - </w:t>
      </w:r>
      <w:bookmarkStart w:id="340" w:name="_Toc24526959"/>
      <w:r w:rsidR="00BC21CE" w:rsidRPr="001F07A0">
        <w:rPr>
          <w:sz w:val="28"/>
          <w:szCs w:val="28"/>
        </w:rPr>
        <w:t>Перечень земельных участков, включаемых в границ</w:t>
      </w:r>
      <w:r w:rsidR="00DD77E3" w:rsidRPr="001F07A0">
        <w:rPr>
          <w:sz w:val="28"/>
          <w:szCs w:val="28"/>
        </w:rPr>
        <w:t>у</w:t>
      </w:r>
      <w:r w:rsidR="00BC21CE" w:rsidRPr="001F07A0">
        <w:rPr>
          <w:sz w:val="28"/>
          <w:szCs w:val="28"/>
        </w:rPr>
        <w:t xml:space="preserve"> населенн</w:t>
      </w:r>
      <w:r w:rsidR="00BC5FE2" w:rsidRPr="001F07A0">
        <w:rPr>
          <w:sz w:val="28"/>
          <w:szCs w:val="28"/>
        </w:rPr>
        <w:t>ого пункта</w:t>
      </w:r>
      <w:r w:rsidR="00BC21CE" w:rsidRPr="001F07A0">
        <w:rPr>
          <w:sz w:val="28"/>
          <w:szCs w:val="28"/>
        </w:rPr>
        <w:t xml:space="preserve"> Промышленного сельсовета</w:t>
      </w:r>
      <w:bookmarkEnd w:id="340"/>
    </w:p>
    <w:p w14:paraId="55637A04" w14:textId="77777777" w:rsidR="00BC21CE" w:rsidRPr="001F07A0" w:rsidRDefault="00BC21CE" w:rsidP="00BC21CE">
      <w:pPr>
        <w:pStyle w:val="a5"/>
        <w:spacing w:before="0" w:after="0"/>
      </w:pPr>
    </w:p>
    <w:tbl>
      <w:tblPr>
        <w:tblW w:w="498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7"/>
        <w:gridCol w:w="2695"/>
        <w:gridCol w:w="4110"/>
        <w:gridCol w:w="5104"/>
        <w:gridCol w:w="2126"/>
      </w:tblGrid>
      <w:tr w:rsidR="00002FC5" w:rsidRPr="001F07A0" w14:paraId="05390251" w14:textId="77777777" w:rsidTr="007369A2">
        <w:trPr>
          <w:trHeight w:val="67"/>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4CBE19" w14:textId="77777777" w:rsidR="00BC21CE" w:rsidRPr="001F07A0" w:rsidRDefault="00BC21CE" w:rsidP="000E5473">
            <w:pPr>
              <w:keepNext/>
              <w:keepLines/>
              <w:jc w:val="center"/>
            </w:pPr>
            <w:r w:rsidRPr="001F07A0">
              <w:t>№ п/п</w:t>
            </w:r>
          </w:p>
        </w:tc>
        <w:tc>
          <w:tcPr>
            <w:tcW w:w="91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25AC55" w14:textId="77777777" w:rsidR="00BC21CE" w:rsidRPr="001F07A0" w:rsidRDefault="00BC21CE" w:rsidP="000E5473">
            <w:pPr>
              <w:keepNext/>
              <w:keepLines/>
              <w:jc w:val="center"/>
            </w:pPr>
            <w:r w:rsidRPr="001F07A0">
              <w:t>Кадастровый номер земельного участка/квартала (площадь территории)</w:t>
            </w:r>
          </w:p>
        </w:tc>
        <w:tc>
          <w:tcPr>
            <w:tcW w:w="1394" w:type="pct"/>
            <w:tcBorders>
              <w:top w:val="single" w:sz="4" w:space="0" w:color="000000"/>
              <w:left w:val="single" w:sz="4" w:space="0" w:color="auto"/>
              <w:bottom w:val="single" w:sz="4" w:space="0" w:color="000000"/>
              <w:right w:val="single" w:sz="4" w:space="0" w:color="auto"/>
            </w:tcBorders>
            <w:shd w:val="clear" w:color="auto" w:fill="auto"/>
            <w:vAlign w:val="center"/>
            <w:hideMark/>
          </w:tcPr>
          <w:p w14:paraId="13511E43" w14:textId="77777777" w:rsidR="00BC21CE" w:rsidRPr="001F07A0" w:rsidRDefault="00BC21CE" w:rsidP="000E5473">
            <w:pPr>
              <w:keepNext/>
              <w:keepLines/>
              <w:jc w:val="center"/>
            </w:pPr>
            <w:r w:rsidRPr="001F07A0">
              <w:t>Цель планируемого использования земельного участка</w:t>
            </w:r>
          </w:p>
        </w:tc>
        <w:tc>
          <w:tcPr>
            <w:tcW w:w="1731" w:type="pct"/>
            <w:tcBorders>
              <w:top w:val="single" w:sz="4" w:space="0" w:color="000000"/>
              <w:left w:val="single" w:sz="4" w:space="0" w:color="auto"/>
              <w:bottom w:val="single" w:sz="4" w:space="0" w:color="000000"/>
              <w:right w:val="single" w:sz="4" w:space="0" w:color="auto"/>
            </w:tcBorders>
            <w:shd w:val="clear" w:color="auto" w:fill="auto"/>
            <w:vAlign w:val="center"/>
            <w:hideMark/>
          </w:tcPr>
          <w:p w14:paraId="2A029AAD" w14:textId="77777777" w:rsidR="00BC21CE" w:rsidRPr="001F07A0" w:rsidRDefault="00BC21CE" w:rsidP="000E5473">
            <w:pPr>
              <w:keepNext/>
              <w:keepLines/>
              <w:jc w:val="center"/>
            </w:pPr>
            <w:r w:rsidRPr="001F07A0">
              <w:t>Категория земель существующая</w:t>
            </w:r>
          </w:p>
        </w:tc>
        <w:tc>
          <w:tcPr>
            <w:tcW w:w="721" w:type="pct"/>
            <w:tcBorders>
              <w:top w:val="single" w:sz="4" w:space="0" w:color="000000"/>
              <w:left w:val="single" w:sz="4" w:space="0" w:color="auto"/>
              <w:bottom w:val="single" w:sz="4" w:space="0" w:color="000000"/>
              <w:right w:val="single" w:sz="4" w:space="0" w:color="auto"/>
            </w:tcBorders>
            <w:shd w:val="clear" w:color="auto" w:fill="auto"/>
            <w:vAlign w:val="center"/>
            <w:hideMark/>
          </w:tcPr>
          <w:p w14:paraId="40F4AA60" w14:textId="77777777" w:rsidR="00BC21CE" w:rsidRPr="001F07A0" w:rsidRDefault="006B4A33" w:rsidP="000E5473">
            <w:pPr>
              <w:keepNext/>
              <w:keepLines/>
              <w:jc w:val="center"/>
            </w:pPr>
            <w:r w:rsidRPr="001F07A0">
              <w:t>Категория земель, к которой планируется отнести земельный участок</w:t>
            </w:r>
          </w:p>
        </w:tc>
      </w:tr>
      <w:tr w:rsidR="00002FC5" w:rsidRPr="001F07A0" w14:paraId="224BAEF8" w14:textId="77777777" w:rsidTr="007369A2">
        <w:trPr>
          <w:trHeight w:val="76"/>
        </w:trPr>
        <w:tc>
          <w:tcPr>
            <w:tcW w:w="240" w:type="pct"/>
            <w:tcBorders>
              <w:top w:val="single" w:sz="4" w:space="0" w:color="000000"/>
              <w:left w:val="single" w:sz="4" w:space="0" w:color="000000"/>
              <w:bottom w:val="single" w:sz="4" w:space="0" w:color="000000"/>
              <w:right w:val="single" w:sz="4" w:space="0" w:color="000000"/>
            </w:tcBorders>
            <w:vAlign w:val="center"/>
            <w:hideMark/>
          </w:tcPr>
          <w:p w14:paraId="771A7DF1" w14:textId="77777777" w:rsidR="004356B6" w:rsidRPr="001F07A0" w:rsidRDefault="004356B6" w:rsidP="000E5473">
            <w:pPr>
              <w:jc w:val="center"/>
            </w:pPr>
            <w:r w:rsidRPr="001F07A0">
              <w:t>1</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4E5E804F" w14:textId="77777777" w:rsidR="004356B6" w:rsidRPr="001F07A0" w:rsidRDefault="004356B6" w:rsidP="000E5473">
            <w:pPr>
              <w:jc w:val="center"/>
              <w:rPr>
                <w:bCs/>
                <w:color w:val="333333"/>
              </w:rPr>
            </w:pPr>
            <w:r w:rsidRPr="001F07A0">
              <w:rPr>
                <w:bCs/>
                <w:color w:val="333333"/>
              </w:rPr>
              <w:t>54:07:047414:431</w:t>
            </w:r>
          </w:p>
          <w:p w14:paraId="1A6D36FC" w14:textId="77777777" w:rsidR="004356B6" w:rsidRPr="001F07A0" w:rsidRDefault="004356B6" w:rsidP="000E5473">
            <w:pPr>
              <w:jc w:val="center"/>
              <w:rPr>
                <w:bCs/>
              </w:rPr>
            </w:pPr>
            <w:r w:rsidRPr="001F07A0">
              <w:rPr>
                <w:bCs/>
              </w:rPr>
              <w:t>площадь территории 0,0045 га</w:t>
            </w:r>
          </w:p>
        </w:tc>
        <w:tc>
          <w:tcPr>
            <w:tcW w:w="1394" w:type="pct"/>
            <w:tcBorders>
              <w:top w:val="single" w:sz="4" w:space="0" w:color="000000"/>
              <w:left w:val="single" w:sz="4" w:space="0" w:color="auto"/>
              <w:bottom w:val="single" w:sz="4" w:space="0" w:color="000000"/>
              <w:right w:val="single" w:sz="4" w:space="0" w:color="auto"/>
            </w:tcBorders>
            <w:vAlign w:val="center"/>
            <w:hideMark/>
          </w:tcPr>
          <w:p w14:paraId="6AE324AE" w14:textId="77777777" w:rsidR="004356B6" w:rsidRPr="001F07A0" w:rsidRDefault="004356B6" w:rsidP="000E5473">
            <w:pPr>
              <w:jc w:val="center"/>
            </w:pPr>
            <w:r w:rsidRPr="001F07A0">
              <w:t>Изменение границы населенного пункта с целью включения в границу населенного пункта земельного участка для строительства гаража</w:t>
            </w:r>
          </w:p>
        </w:tc>
        <w:tc>
          <w:tcPr>
            <w:tcW w:w="1731" w:type="pct"/>
            <w:tcBorders>
              <w:top w:val="single" w:sz="4" w:space="0" w:color="000000"/>
              <w:left w:val="single" w:sz="4" w:space="0" w:color="auto"/>
              <w:bottom w:val="single" w:sz="4" w:space="0" w:color="000000"/>
              <w:right w:val="single" w:sz="4" w:space="0" w:color="auto"/>
            </w:tcBorders>
            <w:vAlign w:val="center"/>
            <w:hideMark/>
          </w:tcPr>
          <w:p w14:paraId="27031DD3" w14:textId="77777777" w:rsidR="004356B6" w:rsidRPr="001F07A0" w:rsidRDefault="004356B6" w:rsidP="000E5473">
            <w:pPr>
              <w:jc w:val="center"/>
            </w:pPr>
            <w:r w:rsidRPr="001F07A0">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21" w:type="pct"/>
            <w:tcBorders>
              <w:top w:val="single" w:sz="4" w:space="0" w:color="000000"/>
              <w:left w:val="single" w:sz="4" w:space="0" w:color="auto"/>
              <w:bottom w:val="single" w:sz="4" w:space="0" w:color="000000"/>
              <w:right w:val="single" w:sz="4" w:space="0" w:color="auto"/>
            </w:tcBorders>
            <w:vAlign w:val="center"/>
            <w:hideMark/>
          </w:tcPr>
          <w:p w14:paraId="3D9BEFCF" w14:textId="77777777" w:rsidR="004356B6" w:rsidRPr="001F07A0" w:rsidRDefault="004356B6" w:rsidP="004356B6">
            <w:pPr>
              <w:jc w:val="center"/>
            </w:pPr>
            <w:r w:rsidRPr="001F07A0">
              <w:t>Земли населённых пунктов</w:t>
            </w:r>
          </w:p>
        </w:tc>
      </w:tr>
      <w:tr w:rsidR="00002FC5" w:rsidRPr="001F07A0" w14:paraId="12775F01" w14:textId="77777777" w:rsidTr="007369A2">
        <w:trPr>
          <w:trHeight w:val="76"/>
        </w:trPr>
        <w:tc>
          <w:tcPr>
            <w:tcW w:w="240" w:type="pct"/>
            <w:tcBorders>
              <w:top w:val="single" w:sz="4" w:space="0" w:color="000000"/>
              <w:left w:val="single" w:sz="4" w:space="0" w:color="000000"/>
              <w:bottom w:val="single" w:sz="4" w:space="0" w:color="000000"/>
              <w:right w:val="single" w:sz="4" w:space="0" w:color="000000"/>
            </w:tcBorders>
            <w:vAlign w:val="center"/>
            <w:hideMark/>
          </w:tcPr>
          <w:p w14:paraId="4C84209B" w14:textId="77777777" w:rsidR="004356B6" w:rsidRPr="001F07A0" w:rsidRDefault="004356B6" w:rsidP="000E5473">
            <w:pPr>
              <w:jc w:val="center"/>
            </w:pPr>
            <w:r w:rsidRPr="001F07A0">
              <w:t>2</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03E3C336" w14:textId="77777777" w:rsidR="004356B6" w:rsidRPr="001F07A0" w:rsidRDefault="004356B6" w:rsidP="000E5473">
            <w:pPr>
              <w:jc w:val="center"/>
              <w:rPr>
                <w:bCs/>
              </w:rPr>
            </w:pPr>
            <w:r w:rsidRPr="001F07A0">
              <w:rPr>
                <w:bCs/>
              </w:rPr>
              <w:t>54:07:047414:92</w:t>
            </w:r>
          </w:p>
          <w:p w14:paraId="53C4AD7B" w14:textId="77777777" w:rsidR="004356B6" w:rsidRPr="001F07A0" w:rsidRDefault="004356B6" w:rsidP="000E5473">
            <w:pPr>
              <w:jc w:val="center"/>
              <w:rPr>
                <w:bCs/>
              </w:rPr>
            </w:pPr>
            <w:r w:rsidRPr="001F07A0">
              <w:rPr>
                <w:bCs/>
              </w:rPr>
              <w:t>площадь территории 0,0155 га</w:t>
            </w:r>
          </w:p>
        </w:tc>
        <w:tc>
          <w:tcPr>
            <w:tcW w:w="1394" w:type="pct"/>
            <w:tcBorders>
              <w:top w:val="single" w:sz="4" w:space="0" w:color="000000"/>
              <w:left w:val="single" w:sz="4" w:space="0" w:color="auto"/>
              <w:bottom w:val="single" w:sz="4" w:space="0" w:color="000000"/>
              <w:right w:val="single" w:sz="4" w:space="0" w:color="auto"/>
            </w:tcBorders>
            <w:vAlign w:val="center"/>
            <w:hideMark/>
          </w:tcPr>
          <w:p w14:paraId="3B4030BC" w14:textId="77777777" w:rsidR="004356B6" w:rsidRPr="001F07A0" w:rsidRDefault="004356B6" w:rsidP="000E5473">
            <w:pPr>
              <w:jc w:val="center"/>
            </w:pPr>
            <w:r w:rsidRPr="001F07A0">
              <w:t>Изменение границы населенного пункта с целью включения в границу населенного</w:t>
            </w:r>
          </w:p>
          <w:p w14:paraId="289A691A" w14:textId="77777777" w:rsidR="004356B6" w:rsidRPr="001F07A0" w:rsidRDefault="004356B6" w:rsidP="000E5473">
            <w:pPr>
              <w:jc w:val="center"/>
            </w:pPr>
            <w:r w:rsidRPr="001F07A0">
              <w:t>пункта земельного участка для обслуживания гаража</w:t>
            </w:r>
          </w:p>
        </w:tc>
        <w:tc>
          <w:tcPr>
            <w:tcW w:w="1731" w:type="pct"/>
            <w:tcBorders>
              <w:top w:val="single" w:sz="4" w:space="0" w:color="000000"/>
              <w:left w:val="single" w:sz="4" w:space="0" w:color="auto"/>
              <w:bottom w:val="single" w:sz="4" w:space="0" w:color="000000"/>
              <w:right w:val="single" w:sz="4" w:space="0" w:color="auto"/>
            </w:tcBorders>
            <w:vAlign w:val="center"/>
            <w:hideMark/>
          </w:tcPr>
          <w:p w14:paraId="46BEC4E4" w14:textId="77777777" w:rsidR="004356B6" w:rsidRPr="001F07A0" w:rsidRDefault="004356B6" w:rsidP="000E5473">
            <w:pPr>
              <w:jc w:val="center"/>
            </w:pPr>
            <w:r w:rsidRPr="001F07A0">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21" w:type="pct"/>
            <w:tcBorders>
              <w:top w:val="single" w:sz="4" w:space="0" w:color="000000"/>
              <w:left w:val="single" w:sz="4" w:space="0" w:color="auto"/>
              <w:bottom w:val="single" w:sz="4" w:space="0" w:color="000000"/>
              <w:right w:val="single" w:sz="4" w:space="0" w:color="auto"/>
            </w:tcBorders>
            <w:vAlign w:val="center"/>
            <w:hideMark/>
          </w:tcPr>
          <w:p w14:paraId="1F942C62" w14:textId="77777777" w:rsidR="004356B6" w:rsidRPr="001F07A0" w:rsidRDefault="004356B6" w:rsidP="004356B6">
            <w:pPr>
              <w:jc w:val="center"/>
            </w:pPr>
            <w:r w:rsidRPr="001F07A0">
              <w:t>Земли населённых пунктов</w:t>
            </w:r>
          </w:p>
        </w:tc>
      </w:tr>
      <w:tr w:rsidR="00002FC5" w:rsidRPr="001F07A0" w14:paraId="26A6C664" w14:textId="77777777" w:rsidTr="007369A2">
        <w:trPr>
          <w:trHeight w:val="29"/>
        </w:trPr>
        <w:tc>
          <w:tcPr>
            <w:tcW w:w="240" w:type="pct"/>
            <w:tcBorders>
              <w:top w:val="single" w:sz="4" w:space="0" w:color="000000"/>
              <w:left w:val="single" w:sz="4" w:space="0" w:color="000000"/>
              <w:bottom w:val="single" w:sz="4" w:space="0" w:color="000000"/>
              <w:right w:val="single" w:sz="4" w:space="0" w:color="000000"/>
            </w:tcBorders>
            <w:vAlign w:val="center"/>
            <w:hideMark/>
          </w:tcPr>
          <w:p w14:paraId="08847412" w14:textId="77777777" w:rsidR="004356B6" w:rsidRPr="001F07A0" w:rsidRDefault="004356B6" w:rsidP="000E5473">
            <w:pPr>
              <w:jc w:val="center"/>
            </w:pPr>
            <w:r w:rsidRPr="001F07A0">
              <w:t>3</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5C658DAF" w14:textId="77777777" w:rsidR="004356B6" w:rsidRPr="001F07A0" w:rsidRDefault="004356B6" w:rsidP="000E5473">
            <w:pPr>
              <w:jc w:val="center"/>
              <w:rPr>
                <w:bCs/>
              </w:rPr>
            </w:pPr>
            <w:r w:rsidRPr="001F07A0">
              <w:rPr>
                <w:bCs/>
              </w:rPr>
              <w:t>54:07:047414:221</w:t>
            </w:r>
          </w:p>
          <w:p w14:paraId="3EF966CA" w14:textId="77777777" w:rsidR="004356B6" w:rsidRPr="001F07A0" w:rsidRDefault="004356B6" w:rsidP="001D2A3F">
            <w:pPr>
              <w:jc w:val="center"/>
              <w:rPr>
                <w:bCs/>
              </w:rPr>
            </w:pPr>
            <w:r w:rsidRPr="001F07A0">
              <w:rPr>
                <w:bCs/>
              </w:rPr>
              <w:t>площадь территории 0,0024 га</w:t>
            </w:r>
          </w:p>
        </w:tc>
        <w:tc>
          <w:tcPr>
            <w:tcW w:w="1394" w:type="pct"/>
            <w:tcBorders>
              <w:top w:val="single" w:sz="4" w:space="0" w:color="000000"/>
              <w:left w:val="single" w:sz="4" w:space="0" w:color="auto"/>
              <w:bottom w:val="single" w:sz="4" w:space="0" w:color="000000"/>
              <w:right w:val="single" w:sz="4" w:space="0" w:color="auto"/>
            </w:tcBorders>
            <w:vAlign w:val="center"/>
            <w:hideMark/>
          </w:tcPr>
          <w:p w14:paraId="00E922A9" w14:textId="77777777" w:rsidR="004356B6" w:rsidRPr="001F07A0" w:rsidRDefault="004356B6" w:rsidP="000E5473">
            <w:pPr>
              <w:jc w:val="center"/>
            </w:pPr>
            <w:r w:rsidRPr="001F07A0">
              <w:t>Изменение границы населенного пункта с целью включения в границу населенного</w:t>
            </w:r>
          </w:p>
          <w:p w14:paraId="0AE3679E" w14:textId="77777777" w:rsidR="004356B6" w:rsidRPr="001F07A0" w:rsidRDefault="004356B6" w:rsidP="000E5473">
            <w:pPr>
              <w:jc w:val="center"/>
            </w:pPr>
            <w:r w:rsidRPr="001F07A0">
              <w:t>пункта земельного участка для строительства гаража</w:t>
            </w:r>
          </w:p>
        </w:tc>
        <w:tc>
          <w:tcPr>
            <w:tcW w:w="1731" w:type="pct"/>
            <w:tcBorders>
              <w:top w:val="single" w:sz="4" w:space="0" w:color="000000"/>
              <w:left w:val="single" w:sz="4" w:space="0" w:color="auto"/>
              <w:bottom w:val="single" w:sz="4" w:space="0" w:color="000000"/>
              <w:right w:val="single" w:sz="4" w:space="0" w:color="auto"/>
            </w:tcBorders>
            <w:vAlign w:val="center"/>
            <w:hideMark/>
          </w:tcPr>
          <w:p w14:paraId="510AD10B" w14:textId="77777777" w:rsidR="004356B6" w:rsidRPr="001F07A0" w:rsidRDefault="004356B6" w:rsidP="000E5473">
            <w:pPr>
              <w:jc w:val="center"/>
            </w:pPr>
            <w:r w:rsidRPr="001F07A0">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21" w:type="pct"/>
            <w:tcBorders>
              <w:top w:val="single" w:sz="4" w:space="0" w:color="000000"/>
              <w:left w:val="single" w:sz="4" w:space="0" w:color="auto"/>
              <w:bottom w:val="single" w:sz="4" w:space="0" w:color="000000"/>
              <w:right w:val="single" w:sz="4" w:space="0" w:color="auto"/>
            </w:tcBorders>
            <w:vAlign w:val="center"/>
            <w:hideMark/>
          </w:tcPr>
          <w:p w14:paraId="270284A0" w14:textId="77777777" w:rsidR="004356B6" w:rsidRPr="001F07A0" w:rsidRDefault="004356B6" w:rsidP="004356B6">
            <w:pPr>
              <w:jc w:val="center"/>
            </w:pPr>
            <w:r w:rsidRPr="001F07A0">
              <w:t>Земли населённых пунктов</w:t>
            </w:r>
          </w:p>
        </w:tc>
      </w:tr>
      <w:tr w:rsidR="00002FC5" w:rsidRPr="001F07A0" w14:paraId="22581172" w14:textId="77777777" w:rsidTr="007369A2">
        <w:trPr>
          <w:trHeight w:val="76"/>
        </w:trPr>
        <w:tc>
          <w:tcPr>
            <w:tcW w:w="240" w:type="pct"/>
            <w:tcBorders>
              <w:top w:val="single" w:sz="4" w:space="0" w:color="000000"/>
              <w:left w:val="single" w:sz="4" w:space="0" w:color="000000"/>
              <w:bottom w:val="single" w:sz="4" w:space="0" w:color="000000"/>
              <w:right w:val="single" w:sz="4" w:space="0" w:color="000000"/>
            </w:tcBorders>
            <w:vAlign w:val="center"/>
            <w:hideMark/>
          </w:tcPr>
          <w:p w14:paraId="6715C31E" w14:textId="77777777" w:rsidR="004356B6" w:rsidRPr="001F07A0" w:rsidRDefault="004356B6" w:rsidP="000E5473">
            <w:pPr>
              <w:jc w:val="center"/>
            </w:pPr>
            <w:r w:rsidRPr="001F07A0">
              <w:t>4</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48EB391A" w14:textId="77777777" w:rsidR="004356B6" w:rsidRPr="001F07A0" w:rsidRDefault="004356B6" w:rsidP="000E5473">
            <w:pPr>
              <w:jc w:val="center"/>
              <w:rPr>
                <w:bCs/>
              </w:rPr>
            </w:pPr>
            <w:r w:rsidRPr="001F07A0">
              <w:rPr>
                <w:bCs/>
              </w:rPr>
              <w:t>54:07:047414:91</w:t>
            </w:r>
          </w:p>
          <w:p w14:paraId="02FA872C" w14:textId="77777777" w:rsidR="004356B6" w:rsidRPr="001F07A0" w:rsidRDefault="004356B6" w:rsidP="001D2A3F">
            <w:pPr>
              <w:jc w:val="center"/>
              <w:rPr>
                <w:bCs/>
              </w:rPr>
            </w:pPr>
            <w:r w:rsidRPr="001F07A0">
              <w:rPr>
                <w:bCs/>
              </w:rPr>
              <w:t>площадь территории 0,0048 га</w:t>
            </w:r>
          </w:p>
        </w:tc>
        <w:tc>
          <w:tcPr>
            <w:tcW w:w="1394" w:type="pct"/>
            <w:tcBorders>
              <w:top w:val="single" w:sz="4" w:space="0" w:color="000000"/>
              <w:left w:val="single" w:sz="4" w:space="0" w:color="auto"/>
              <w:bottom w:val="single" w:sz="4" w:space="0" w:color="000000"/>
              <w:right w:val="single" w:sz="4" w:space="0" w:color="auto"/>
            </w:tcBorders>
            <w:vAlign w:val="center"/>
            <w:hideMark/>
          </w:tcPr>
          <w:p w14:paraId="6020459A" w14:textId="77777777" w:rsidR="004356B6" w:rsidRPr="001F07A0" w:rsidRDefault="004356B6" w:rsidP="000E5473">
            <w:pPr>
              <w:jc w:val="center"/>
            </w:pPr>
            <w:r w:rsidRPr="001F07A0">
              <w:t>Изменение границы населенного пункта с целью включения в границу населенного</w:t>
            </w:r>
          </w:p>
          <w:p w14:paraId="511AFBA4" w14:textId="77777777" w:rsidR="004356B6" w:rsidRPr="001F07A0" w:rsidRDefault="004356B6" w:rsidP="000E5473">
            <w:pPr>
              <w:jc w:val="center"/>
            </w:pPr>
            <w:r w:rsidRPr="001F07A0">
              <w:lastRenderedPageBreak/>
              <w:t>пункта земельного участка для обслуживания гаража</w:t>
            </w:r>
          </w:p>
        </w:tc>
        <w:tc>
          <w:tcPr>
            <w:tcW w:w="1731" w:type="pct"/>
            <w:tcBorders>
              <w:top w:val="single" w:sz="4" w:space="0" w:color="000000"/>
              <w:left w:val="single" w:sz="4" w:space="0" w:color="auto"/>
              <w:bottom w:val="single" w:sz="4" w:space="0" w:color="000000"/>
              <w:right w:val="single" w:sz="4" w:space="0" w:color="auto"/>
            </w:tcBorders>
            <w:vAlign w:val="center"/>
            <w:hideMark/>
          </w:tcPr>
          <w:p w14:paraId="13349321" w14:textId="77777777" w:rsidR="004356B6" w:rsidRPr="001F07A0" w:rsidRDefault="004356B6" w:rsidP="000E5473">
            <w:pPr>
              <w:jc w:val="center"/>
            </w:pPr>
            <w:r w:rsidRPr="001F07A0">
              <w:lastRenderedPageBreak/>
              <w:t xml:space="preserve">Земли промышленности, энергетики, транспорта, связи, радиовещания, телевидения, информатики, земли для обеспечения </w:t>
            </w:r>
            <w:r w:rsidRPr="001F07A0">
              <w:lastRenderedPageBreak/>
              <w:t>космической деятельности, земли обороны, безопасности и земли иного специального назначения</w:t>
            </w:r>
          </w:p>
        </w:tc>
        <w:tc>
          <w:tcPr>
            <w:tcW w:w="721" w:type="pct"/>
            <w:tcBorders>
              <w:top w:val="single" w:sz="4" w:space="0" w:color="000000"/>
              <w:left w:val="single" w:sz="4" w:space="0" w:color="auto"/>
              <w:bottom w:val="single" w:sz="4" w:space="0" w:color="000000"/>
              <w:right w:val="single" w:sz="4" w:space="0" w:color="auto"/>
            </w:tcBorders>
            <w:vAlign w:val="center"/>
            <w:hideMark/>
          </w:tcPr>
          <w:p w14:paraId="62FD1694" w14:textId="77777777" w:rsidR="004356B6" w:rsidRPr="001F07A0" w:rsidRDefault="004356B6" w:rsidP="004356B6">
            <w:pPr>
              <w:jc w:val="center"/>
            </w:pPr>
            <w:r w:rsidRPr="001F07A0">
              <w:lastRenderedPageBreak/>
              <w:t>Земли населённых пунктов</w:t>
            </w:r>
          </w:p>
        </w:tc>
      </w:tr>
      <w:tr w:rsidR="00002FC5" w:rsidRPr="001F07A0" w14:paraId="4D040C37" w14:textId="77777777" w:rsidTr="007369A2">
        <w:trPr>
          <w:trHeight w:val="76"/>
        </w:trPr>
        <w:tc>
          <w:tcPr>
            <w:tcW w:w="240" w:type="pct"/>
            <w:tcBorders>
              <w:top w:val="single" w:sz="4" w:space="0" w:color="000000"/>
              <w:left w:val="single" w:sz="4" w:space="0" w:color="000000"/>
              <w:bottom w:val="single" w:sz="4" w:space="0" w:color="000000"/>
              <w:right w:val="single" w:sz="4" w:space="0" w:color="000000"/>
            </w:tcBorders>
            <w:vAlign w:val="center"/>
            <w:hideMark/>
          </w:tcPr>
          <w:p w14:paraId="27A2088C" w14:textId="77777777" w:rsidR="004356B6" w:rsidRPr="001F07A0" w:rsidRDefault="004356B6" w:rsidP="000E5473">
            <w:pPr>
              <w:jc w:val="center"/>
            </w:pPr>
            <w:r w:rsidRPr="001F07A0">
              <w:t>5</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0E2EBD4D" w14:textId="77777777" w:rsidR="004356B6" w:rsidRPr="001F07A0" w:rsidRDefault="004356B6" w:rsidP="001D2A3F">
            <w:pPr>
              <w:jc w:val="center"/>
              <w:rPr>
                <w:bCs/>
              </w:rPr>
            </w:pPr>
            <w:r w:rsidRPr="001F07A0">
              <w:rPr>
                <w:bCs/>
              </w:rPr>
              <w:t>54:07:044002:45</w:t>
            </w:r>
          </w:p>
          <w:p w14:paraId="3220EFAA" w14:textId="77777777" w:rsidR="00002FC5" w:rsidRPr="001F07A0" w:rsidRDefault="004356B6" w:rsidP="001D2A3F">
            <w:pPr>
              <w:jc w:val="center"/>
              <w:rPr>
                <w:bCs/>
              </w:rPr>
            </w:pPr>
            <w:r w:rsidRPr="001F07A0">
              <w:rPr>
                <w:bCs/>
              </w:rPr>
              <w:t xml:space="preserve">площадь территории </w:t>
            </w:r>
          </w:p>
          <w:p w14:paraId="34972B8B" w14:textId="77777777" w:rsidR="004356B6" w:rsidRPr="001F07A0" w:rsidRDefault="004356B6" w:rsidP="001D2A3F">
            <w:pPr>
              <w:jc w:val="center"/>
              <w:rPr>
                <w:bCs/>
              </w:rPr>
            </w:pPr>
            <w:r w:rsidRPr="001F07A0">
              <w:rPr>
                <w:bCs/>
              </w:rPr>
              <w:t>0,2 га</w:t>
            </w:r>
          </w:p>
        </w:tc>
        <w:tc>
          <w:tcPr>
            <w:tcW w:w="1394" w:type="pct"/>
            <w:tcBorders>
              <w:top w:val="single" w:sz="4" w:space="0" w:color="000000"/>
              <w:left w:val="single" w:sz="4" w:space="0" w:color="auto"/>
              <w:bottom w:val="single" w:sz="4" w:space="0" w:color="000000"/>
              <w:right w:val="single" w:sz="4" w:space="0" w:color="auto"/>
            </w:tcBorders>
            <w:vAlign w:val="center"/>
            <w:hideMark/>
          </w:tcPr>
          <w:p w14:paraId="266E44B8" w14:textId="77777777" w:rsidR="004356B6" w:rsidRPr="001F07A0" w:rsidRDefault="004356B6" w:rsidP="000E5473">
            <w:pPr>
              <w:jc w:val="center"/>
            </w:pPr>
            <w:r w:rsidRPr="001F07A0">
              <w:t>Изменение границы населенного пункта с целью включения в границу населенного</w:t>
            </w:r>
          </w:p>
          <w:p w14:paraId="6F4F1CC9" w14:textId="77777777" w:rsidR="004356B6" w:rsidRPr="001F07A0" w:rsidRDefault="004356B6" w:rsidP="000E5473">
            <w:pPr>
              <w:jc w:val="center"/>
            </w:pPr>
            <w:r w:rsidRPr="001F07A0">
              <w:t>пункта земельного участка для ведения личного подсобного хозяйства</w:t>
            </w:r>
          </w:p>
        </w:tc>
        <w:tc>
          <w:tcPr>
            <w:tcW w:w="1731" w:type="pct"/>
            <w:tcBorders>
              <w:top w:val="single" w:sz="4" w:space="0" w:color="000000"/>
              <w:left w:val="single" w:sz="4" w:space="0" w:color="auto"/>
              <w:bottom w:val="single" w:sz="4" w:space="0" w:color="000000"/>
              <w:right w:val="single" w:sz="4" w:space="0" w:color="auto"/>
            </w:tcBorders>
            <w:vAlign w:val="center"/>
            <w:hideMark/>
          </w:tcPr>
          <w:p w14:paraId="491031F9" w14:textId="77777777" w:rsidR="004356B6" w:rsidRPr="001F07A0" w:rsidRDefault="004356B6" w:rsidP="000E5473">
            <w:pPr>
              <w:jc w:val="center"/>
            </w:pPr>
            <w:r w:rsidRPr="001F07A0">
              <w:t>Земли населённых пунктов</w:t>
            </w:r>
          </w:p>
        </w:tc>
        <w:tc>
          <w:tcPr>
            <w:tcW w:w="721" w:type="pct"/>
            <w:tcBorders>
              <w:top w:val="single" w:sz="4" w:space="0" w:color="000000"/>
              <w:left w:val="single" w:sz="4" w:space="0" w:color="auto"/>
              <w:bottom w:val="single" w:sz="4" w:space="0" w:color="000000"/>
              <w:right w:val="single" w:sz="4" w:space="0" w:color="auto"/>
            </w:tcBorders>
            <w:vAlign w:val="center"/>
            <w:hideMark/>
          </w:tcPr>
          <w:p w14:paraId="0D59E71D" w14:textId="77777777" w:rsidR="004356B6" w:rsidRPr="001F07A0" w:rsidRDefault="004356B6" w:rsidP="004356B6">
            <w:pPr>
              <w:jc w:val="center"/>
            </w:pPr>
            <w:r w:rsidRPr="001F07A0">
              <w:t>Земли населённых пунктов</w:t>
            </w:r>
          </w:p>
        </w:tc>
      </w:tr>
      <w:tr w:rsidR="00002FC5" w:rsidRPr="001F07A0" w14:paraId="68518577" w14:textId="77777777" w:rsidTr="007369A2">
        <w:trPr>
          <w:trHeight w:val="76"/>
        </w:trPr>
        <w:tc>
          <w:tcPr>
            <w:tcW w:w="240" w:type="pct"/>
            <w:tcBorders>
              <w:top w:val="single" w:sz="4" w:space="0" w:color="000000"/>
              <w:left w:val="single" w:sz="4" w:space="0" w:color="000000"/>
              <w:bottom w:val="single" w:sz="4" w:space="0" w:color="000000"/>
              <w:right w:val="single" w:sz="4" w:space="0" w:color="000000"/>
            </w:tcBorders>
            <w:vAlign w:val="center"/>
            <w:hideMark/>
          </w:tcPr>
          <w:p w14:paraId="2F557B2A" w14:textId="77777777" w:rsidR="004356B6" w:rsidRPr="001F07A0" w:rsidRDefault="004356B6" w:rsidP="000E5473">
            <w:pPr>
              <w:jc w:val="center"/>
            </w:pPr>
            <w:r w:rsidRPr="001F07A0">
              <w:t>6</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D62C449" w14:textId="77777777" w:rsidR="004356B6" w:rsidRPr="001F07A0" w:rsidRDefault="004356B6" w:rsidP="001D2A3F">
            <w:pPr>
              <w:jc w:val="center"/>
              <w:rPr>
                <w:bCs/>
              </w:rPr>
            </w:pPr>
            <w:r w:rsidRPr="001F07A0">
              <w:rPr>
                <w:bCs/>
              </w:rPr>
              <w:t>54:07:044005:291</w:t>
            </w:r>
          </w:p>
          <w:p w14:paraId="5111100A" w14:textId="77777777" w:rsidR="004356B6" w:rsidRPr="001F07A0" w:rsidRDefault="004356B6" w:rsidP="001D2A3F">
            <w:pPr>
              <w:jc w:val="center"/>
              <w:rPr>
                <w:bCs/>
              </w:rPr>
            </w:pPr>
            <w:r w:rsidRPr="001F07A0">
              <w:rPr>
                <w:bCs/>
              </w:rPr>
              <w:t>площадь территории 0,0453 га</w:t>
            </w:r>
          </w:p>
        </w:tc>
        <w:tc>
          <w:tcPr>
            <w:tcW w:w="1394" w:type="pct"/>
            <w:tcBorders>
              <w:top w:val="single" w:sz="4" w:space="0" w:color="000000"/>
              <w:left w:val="single" w:sz="4" w:space="0" w:color="auto"/>
              <w:bottom w:val="single" w:sz="4" w:space="0" w:color="000000"/>
              <w:right w:val="single" w:sz="4" w:space="0" w:color="auto"/>
            </w:tcBorders>
            <w:vAlign w:val="center"/>
            <w:hideMark/>
          </w:tcPr>
          <w:p w14:paraId="16A142A7" w14:textId="77777777" w:rsidR="004356B6" w:rsidRPr="001F07A0" w:rsidRDefault="004356B6" w:rsidP="000E5473">
            <w:pPr>
              <w:jc w:val="center"/>
            </w:pPr>
            <w:r w:rsidRPr="001F07A0">
              <w:t>Изменение границы населенного пункта с целью включения в границу населенного</w:t>
            </w:r>
          </w:p>
          <w:p w14:paraId="4386AD2D" w14:textId="77777777" w:rsidR="004356B6" w:rsidRPr="001F07A0" w:rsidRDefault="004356B6" w:rsidP="000E5473">
            <w:pPr>
              <w:jc w:val="center"/>
            </w:pPr>
            <w:r w:rsidRPr="001F07A0">
              <w:t>пункта земельного участка для ведения личного подсобного хозяйства</w:t>
            </w:r>
          </w:p>
        </w:tc>
        <w:tc>
          <w:tcPr>
            <w:tcW w:w="1731" w:type="pct"/>
            <w:tcBorders>
              <w:top w:val="single" w:sz="4" w:space="0" w:color="000000"/>
              <w:left w:val="single" w:sz="4" w:space="0" w:color="auto"/>
              <w:bottom w:val="single" w:sz="4" w:space="0" w:color="000000"/>
              <w:right w:val="single" w:sz="4" w:space="0" w:color="auto"/>
            </w:tcBorders>
            <w:vAlign w:val="center"/>
            <w:hideMark/>
          </w:tcPr>
          <w:p w14:paraId="20AE6D25" w14:textId="77777777" w:rsidR="004356B6" w:rsidRPr="001F07A0" w:rsidRDefault="004356B6" w:rsidP="000E5473">
            <w:pPr>
              <w:jc w:val="center"/>
            </w:pPr>
            <w:r w:rsidRPr="001F07A0">
              <w:t>Земли населённых пунктов</w:t>
            </w:r>
          </w:p>
        </w:tc>
        <w:tc>
          <w:tcPr>
            <w:tcW w:w="721" w:type="pct"/>
            <w:tcBorders>
              <w:top w:val="single" w:sz="4" w:space="0" w:color="000000"/>
              <w:left w:val="single" w:sz="4" w:space="0" w:color="auto"/>
              <w:bottom w:val="single" w:sz="4" w:space="0" w:color="000000"/>
              <w:right w:val="single" w:sz="4" w:space="0" w:color="auto"/>
            </w:tcBorders>
            <w:vAlign w:val="center"/>
            <w:hideMark/>
          </w:tcPr>
          <w:p w14:paraId="5E9DD717" w14:textId="77777777" w:rsidR="004356B6" w:rsidRPr="001F07A0" w:rsidRDefault="004356B6" w:rsidP="004356B6">
            <w:pPr>
              <w:jc w:val="center"/>
            </w:pPr>
            <w:r w:rsidRPr="001F07A0">
              <w:t>Земли населённых пунктов</w:t>
            </w:r>
          </w:p>
        </w:tc>
      </w:tr>
      <w:tr w:rsidR="00002FC5" w:rsidRPr="001F07A0" w14:paraId="194B8132" w14:textId="77777777" w:rsidTr="007369A2">
        <w:trPr>
          <w:trHeight w:val="76"/>
        </w:trPr>
        <w:tc>
          <w:tcPr>
            <w:tcW w:w="240" w:type="pct"/>
            <w:tcBorders>
              <w:top w:val="single" w:sz="4" w:space="0" w:color="000000"/>
              <w:left w:val="single" w:sz="4" w:space="0" w:color="000000"/>
              <w:bottom w:val="single" w:sz="4" w:space="0" w:color="000000"/>
              <w:right w:val="single" w:sz="4" w:space="0" w:color="000000"/>
            </w:tcBorders>
            <w:vAlign w:val="center"/>
            <w:hideMark/>
          </w:tcPr>
          <w:p w14:paraId="1A7A0697" w14:textId="77777777" w:rsidR="004356B6" w:rsidRPr="001F07A0" w:rsidRDefault="004356B6" w:rsidP="000E5473">
            <w:pPr>
              <w:jc w:val="center"/>
            </w:pPr>
            <w:r w:rsidRPr="001F07A0">
              <w:t>7</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565B98F5" w14:textId="77777777" w:rsidR="004356B6" w:rsidRPr="001F07A0" w:rsidRDefault="004356B6" w:rsidP="000E5473">
            <w:pPr>
              <w:jc w:val="center"/>
              <w:rPr>
                <w:bCs/>
              </w:rPr>
            </w:pPr>
            <w:r w:rsidRPr="001F07A0">
              <w:rPr>
                <w:bCs/>
              </w:rPr>
              <w:t xml:space="preserve">54:07:044005:37 </w:t>
            </w:r>
          </w:p>
          <w:p w14:paraId="1307E17F" w14:textId="77777777" w:rsidR="004356B6" w:rsidRPr="001F07A0" w:rsidRDefault="004356B6" w:rsidP="001D2A3F">
            <w:pPr>
              <w:jc w:val="center"/>
              <w:rPr>
                <w:bCs/>
              </w:rPr>
            </w:pPr>
            <w:r w:rsidRPr="001F07A0">
              <w:rPr>
                <w:bCs/>
              </w:rPr>
              <w:t>площадь территории 0,0751 га</w:t>
            </w:r>
          </w:p>
        </w:tc>
        <w:tc>
          <w:tcPr>
            <w:tcW w:w="1394" w:type="pct"/>
            <w:tcBorders>
              <w:top w:val="single" w:sz="4" w:space="0" w:color="000000"/>
              <w:left w:val="single" w:sz="4" w:space="0" w:color="auto"/>
              <w:bottom w:val="single" w:sz="4" w:space="0" w:color="000000"/>
              <w:right w:val="single" w:sz="4" w:space="0" w:color="auto"/>
            </w:tcBorders>
            <w:vAlign w:val="center"/>
            <w:hideMark/>
          </w:tcPr>
          <w:p w14:paraId="30628D98" w14:textId="77777777" w:rsidR="004356B6" w:rsidRPr="001F07A0" w:rsidRDefault="004356B6" w:rsidP="000E5473">
            <w:pPr>
              <w:jc w:val="center"/>
            </w:pPr>
            <w:r w:rsidRPr="001F07A0">
              <w:t>Изменение границы населенного пункта с целью включения в границу населенного</w:t>
            </w:r>
          </w:p>
          <w:p w14:paraId="4FDECC7F" w14:textId="77777777" w:rsidR="004356B6" w:rsidRPr="001F07A0" w:rsidRDefault="004356B6" w:rsidP="000E5473">
            <w:pPr>
              <w:jc w:val="center"/>
            </w:pPr>
            <w:r w:rsidRPr="001F07A0">
              <w:t>пункта земельного участка для индивидуального жилищного строительства</w:t>
            </w:r>
          </w:p>
        </w:tc>
        <w:tc>
          <w:tcPr>
            <w:tcW w:w="1731" w:type="pct"/>
            <w:tcBorders>
              <w:top w:val="single" w:sz="4" w:space="0" w:color="000000"/>
              <w:left w:val="single" w:sz="4" w:space="0" w:color="auto"/>
              <w:bottom w:val="single" w:sz="4" w:space="0" w:color="000000"/>
              <w:right w:val="single" w:sz="4" w:space="0" w:color="auto"/>
            </w:tcBorders>
            <w:vAlign w:val="center"/>
            <w:hideMark/>
          </w:tcPr>
          <w:p w14:paraId="3157FA88" w14:textId="77777777" w:rsidR="004356B6" w:rsidRPr="001F07A0" w:rsidRDefault="004356B6" w:rsidP="000E5473">
            <w:pPr>
              <w:jc w:val="center"/>
            </w:pPr>
            <w:r w:rsidRPr="001F07A0">
              <w:t>Земли населённых пунктов</w:t>
            </w:r>
          </w:p>
        </w:tc>
        <w:tc>
          <w:tcPr>
            <w:tcW w:w="721" w:type="pct"/>
            <w:tcBorders>
              <w:top w:val="single" w:sz="4" w:space="0" w:color="000000"/>
              <w:left w:val="single" w:sz="4" w:space="0" w:color="auto"/>
              <w:bottom w:val="single" w:sz="4" w:space="0" w:color="000000"/>
              <w:right w:val="single" w:sz="4" w:space="0" w:color="auto"/>
            </w:tcBorders>
            <w:vAlign w:val="center"/>
            <w:hideMark/>
          </w:tcPr>
          <w:p w14:paraId="1732F772" w14:textId="77777777" w:rsidR="004356B6" w:rsidRPr="001F07A0" w:rsidRDefault="004356B6" w:rsidP="004356B6">
            <w:pPr>
              <w:jc w:val="center"/>
            </w:pPr>
            <w:r w:rsidRPr="001F07A0">
              <w:t>Земли населённых пунктов</w:t>
            </w:r>
          </w:p>
        </w:tc>
      </w:tr>
      <w:tr w:rsidR="00002FC5" w:rsidRPr="001F07A0" w14:paraId="0D257D8E" w14:textId="77777777" w:rsidTr="007369A2">
        <w:trPr>
          <w:trHeight w:val="76"/>
        </w:trPr>
        <w:tc>
          <w:tcPr>
            <w:tcW w:w="240" w:type="pct"/>
            <w:tcBorders>
              <w:top w:val="single" w:sz="4" w:space="0" w:color="000000"/>
              <w:left w:val="single" w:sz="4" w:space="0" w:color="000000"/>
              <w:bottom w:val="single" w:sz="4" w:space="0" w:color="000000"/>
              <w:right w:val="single" w:sz="4" w:space="0" w:color="000000"/>
            </w:tcBorders>
            <w:vAlign w:val="center"/>
            <w:hideMark/>
          </w:tcPr>
          <w:p w14:paraId="00A81829" w14:textId="77777777" w:rsidR="004356B6" w:rsidRPr="001F07A0" w:rsidRDefault="004356B6" w:rsidP="000E5473">
            <w:pPr>
              <w:jc w:val="center"/>
            </w:pPr>
            <w:r w:rsidRPr="001F07A0">
              <w:t>8</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4BB38AD3" w14:textId="77777777" w:rsidR="004356B6" w:rsidRPr="001F07A0" w:rsidRDefault="004356B6" w:rsidP="000E5473">
            <w:pPr>
              <w:jc w:val="center"/>
              <w:rPr>
                <w:bCs/>
              </w:rPr>
            </w:pPr>
            <w:r w:rsidRPr="001F07A0">
              <w:rPr>
                <w:bCs/>
              </w:rPr>
              <w:t xml:space="preserve">54:07:044007:36 </w:t>
            </w:r>
          </w:p>
          <w:p w14:paraId="41E1A7C1" w14:textId="77777777" w:rsidR="004356B6" w:rsidRPr="001F07A0" w:rsidRDefault="004356B6" w:rsidP="001D2A3F">
            <w:pPr>
              <w:jc w:val="center"/>
              <w:rPr>
                <w:bCs/>
              </w:rPr>
            </w:pPr>
            <w:r w:rsidRPr="001F07A0">
              <w:rPr>
                <w:bCs/>
              </w:rPr>
              <w:t>площадь территории 0,0787 га</w:t>
            </w:r>
          </w:p>
        </w:tc>
        <w:tc>
          <w:tcPr>
            <w:tcW w:w="1394" w:type="pct"/>
            <w:tcBorders>
              <w:top w:val="single" w:sz="4" w:space="0" w:color="000000"/>
              <w:left w:val="single" w:sz="4" w:space="0" w:color="auto"/>
              <w:bottom w:val="single" w:sz="4" w:space="0" w:color="000000"/>
              <w:right w:val="single" w:sz="4" w:space="0" w:color="auto"/>
            </w:tcBorders>
            <w:vAlign w:val="center"/>
            <w:hideMark/>
          </w:tcPr>
          <w:p w14:paraId="08ED7A06" w14:textId="77777777" w:rsidR="004356B6" w:rsidRPr="001F07A0" w:rsidRDefault="004356B6" w:rsidP="000E5473">
            <w:pPr>
              <w:jc w:val="center"/>
            </w:pPr>
            <w:r w:rsidRPr="001F07A0">
              <w:t>Изменение границы населенного пункта с целью включения в границу населенного</w:t>
            </w:r>
          </w:p>
          <w:p w14:paraId="196EE2AB" w14:textId="77777777" w:rsidR="004356B6" w:rsidRPr="001F07A0" w:rsidRDefault="004356B6" w:rsidP="000E5473">
            <w:pPr>
              <w:jc w:val="center"/>
            </w:pPr>
            <w:r w:rsidRPr="001F07A0">
              <w:t>пункта земельного участка для ведения личного подсобного хозяйства</w:t>
            </w:r>
          </w:p>
        </w:tc>
        <w:tc>
          <w:tcPr>
            <w:tcW w:w="1731" w:type="pct"/>
            <w:tcBorders>
              <w:top w:val="single" w:sz="4" w:space="0" w:color="000000"/>
              <w:left w:val="single" w:sz="4" w:space="0" w:color="auto"/>
              <w:bottom w:val="single" w:sz="4" w:space="0" w:color="000000"/>
              <w:right w:val="single" w:sz="4" w:space="0" w:color="auto"/>
            </w:tcBorders>
            <w:vAlign w:val="center"/>
            <w:hideMark/>
          </w:tcPr>
          <w:p w14:paraId="4DFA6D39" w14:textId="77777777" w:rsidR="004356B6" w:rsidRPr="001F07A0" w:rsidRDefault="004356B6" w:rsidP="000E5473">
            <w:pPr>
              <w:jc w:val="center"/>
            </w:pPr>
            <w:r w:rsidRPr="001F07A0">
              <w:t>Земли населённых пунктов</w:t>
            </w:r>
          </w:p>
        </w:tc>
        <w:tc>
          <w:tcPr>
            <w:tcW w:w="721" w:type="pct"/>
            <w:tcBorders>
              <w:top w:val="single" w:sz="4" w:space="0" w:color="000000"/>
              <w:left w:val="single" w:sz="4" w:space="0" w:color="auto"/>
              <w:bottom w:val="single" w:sz="4" w:space="0" w:color="000000"/>
              <w:right w:val="single" w:sz="4" w:space="0" w:color="auto"/>
            </w:tcBorders>
            <w:vAlign w:val="center"/>
            <w:hideMark/>
          </w:tcPr>
          <w:p w14:paraId="1B3CF8E7" w14:textId="77777777" w:rsidR="004356B6" w:rsidRPr="001F07A0" w:rsidRDefault="004356B6" w:rsidP="004356B6">
            <w:pPr>
              <w:jc w:val="center"/>
            </w:pPr>
            <w:r w:rsidRPr="001F07A0">
              <w:t>Земли населённых пунктов</w:t>
            </w:r>
          </w:p>
        </w:tc>
      </w:tr>
      <w:tr w:rsidR="00002FC5" w:rsidRPr="001F07A0" w14:paraId="042FFF10" w14:textId="77777777" w:rsidTr="007369A2">
        <w:trPr>
          <w:trHeight w:val="76"/>
        </w:trPr>
        <w:tc>
          <w:tcPr>
            <w:tcW w:w="240" w:type="pct"/>
            <w:tcBorders>
              <w:top w:val="single" w:sz="4" w:space="0" w:color="000000"/>
              <w:left w:val="single" w:sz="4" w:space="0" w:color="000000"/>
              <w:bottom w:val="single" w:sz="4" w:space="0" w:color="000000"/>
              <w:right w:val="single" w:sz="4" w:space="0" w:color="000000"/>
            </w:tcBorders>
            <w:vAlign w:val="center"/>
            <w:hideMark/>
          </w:tcPr>
          <w:p w14:paraId="724E5692" w14:textId="77777777" w:rsidR="004356B6" w:rsidRPr="001F07A0" w:rsidRDefault="004356B6" w:rsidP="000E5473">
            <w:pPr>
              <w:jc w:val="center"/>
            </w:pPr>
            <w:r w:rsidRPr="001F07A0">
              <w:t>9</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425C22C3" w14:textId="77777777" w:rsidR="004356B6" w:rsidRPr="001F07A0" w:rsidRDefault="004356B6" w:rsidP="000E5473">
            <w:pPr>
              <w:jc w:val="center"/>
              <w:rPr>
                <w:bCs/>
              </w:rPr>
            </w:pPr>
            <w:r w:rsidRPr="001F07A0">
              <w:rPr>
                <w:bCs/>
              </w:rPr>
              <w:t xml:space="preserve">54:07:044007:37 </w:t>
            </w:r>
          </w:p>
          <w:p w14:paraId="63AE7944" w14:textId="77777777" w:rsidR="00002FC5" w:rsidRPr="001F07A0" w:rsidRDefault="004356B6" w:rsidP="001D2A3F">
            <w:pPr>
              <w:jc w:val="center"/>
              <w:rPr>
                <w:bCs/>
              </w:rPr>
            </w:pPr>
            <w:r w:rsidRPr="001F07A0">
              <w:rPr>
                <w:bCs/>
              </w:rPr>
              <w:t xml:space="preserve">площадь территории </w:t>
            </w:r>
          </w:p>
          <w:p w14:paraId="376F0B28" w14:textId="77777777" w:rsidR="004356B6" w:rsidRPr="001F07A0" w:rsidRDefault="004356B6" w:rsidP="001D2A3F">
            <w:pPr>
              <w:jc w:val="center"/>
              <w:rPr>
                <w:bCs/>
              </w:rPr>
            </w:pPr>
            <w:r w:rsidRPr="001F07A0">
              <w:rPr>
                <w:bCs/>
              </w:rPr>
              <w:t>0,1 га</w:t>
            </w:r>
          </w:p>
        </w:tc>
        <w:tc>
          <w:tcPr>
            <w:tcW w:w="1394" w:type="pct"/>
            <w:tcBorders>
              <w:top w:val="single" w:sz="4" w:space="0" w:color="000000"/>
              <w:left w:val="single" w:sz="4" w:space="0" w:color="auto"/>
              <w:bottom w:val="single" w:sz="4" w:space="0" w:color="000000"/>
              <w:right w:val="single" w:sz="4" w:space="0" w:color="auto"/>
            </w:tcBorders>
            <w:vAlign w:val="center"/>
            <w:hideMark/>
          </w:tcPr>
          <w:p w14:paraId="3A0BD520" w14:textId="77777777" w:rsidR="004356B6" w:rsidRPr="001F07A0" w:rsidRDefault="004356B6" w:rsidP="00801613">
            <w:pPr>
              <w:jc w:val="center"/>
            </w:pPr>
            <w:r w:rsidRPr="001F07A0">
              <w:t>Изменение границы населенного пункта с целью включения в границу населенного</w:t>
            </w:r>
          </w:p>
          <w:p w14:paraId="72FBED10" w14:textId="77777777" w:rsidR="004356B6" w:rsidRPr="001F07A0" w:rsidRDefault="004356B6" w:rsidP="00801613">
            <w:pPr>
              <w:jc w:val="center"/>
            </w:pPr>
            <w:r w:rsidRPr="001F07A0">
              <w:t xml:space="preserve">пункта земельного участка для ведения личного подсобного </w:t>
            </w:r>
            <w:r w:rsidRPr="001F07A0">
              <w:lastRenderedPageBreak/>
              <w:t>хозяйства</w:t>
            </w:r>
          </w:p>
        </w:tc>
        <w:tc>
          <w:tcPr>
            <w:tcW w:w="1731" w:type="pct"/>
            <w:tcBorders>
              <w:top w:val="single" w:sz="4" w:space="0" w:color="000000"/>
              <w:left w:val="single" w:sz="4" w:space="0" w:color="auto"/>
              <w:bottom w:val="single" w:sz="4" w:space="0" w:color="000000"/>
              <w:right w:val="single" w:sz="4" w:space="0" w:color="auto"/>
            </w:tcBorders>
            <w:vAlign w:val="center"/>
            <w:hideMark/>
          </w:tcPr>
          <w:p w14:paraId="45C260BE" w14:textId="77777777" w:rsidR="004356B6" w:rsidRPr="001F07A0" w:rsidRDefault="004356B6" w:rsidP="000E5473">
            <w:pPr>
              <w:jc w:val="center"/>
            </w:pPr>
            <w:r w:rsidRPr="001F07A0">
              <w:lastRenderedPageBreak/>
              <w:t>Земли населённых пунктов</w:t>
            </w:r>
          </w:p>
        </w:tc>
        <w:tc>
          <w:tcPr>
            <w:tcW w:w="721" w:type="pct"/>
            <w:tcBorders>
              <w:top w:val="single" w:sz="4" w:space="0" w:color="000000"/>
              <w:left w:val="single" w:sz="4" w:space="0" w:color="auto"/>
              <w:bottom w:val="single" w:sz="4" w:space="0" w:color="000000"/>
              <w:right w:val="single" w:sz="4" w:space="0" w:color="auto"/>
            </w:tcBorders>
            <w:vAlign w:val="center"/>
            <w:hideMark/>
          </w:tcPr>
          <w:p w14:paraId="4D064272" w14:textId="77777777" w:rsidR="004356B6" w:rsidRPr="001F07A0" w:rsidRDefault="004356B6" w:rsidP="004356B6">
            <w:pPr>
              <w:jc w:val="center"/>
            </w:pPr>
            <w:r w:rsidRPr="001F07A0">
              <w:t>Земли населённых пунктов</w:t>
            </w:r>
          </w:p>
        </w:tc>
      </w:tr>
      <w:tr w:rsidR="00002FC5" w:rsidRPr="001F07A0" w14:paraId="5E663FC2" w14:textId="77777777" w:rsidTr="007369A2">
        <w:trPr>
          <w:trHeight w:val="76"/>
        </w:trPr>
        <w:tc>
          <w:tcPr>
            <w:tcW w:w="240" w:type="pct"/>
            <w:tcBorders>
              <w:top w:val="single" w:sz="4" w:space="0" w:color="000000"/>
              <w:left w:val="single" w:sz="4" w:space="0" w:color="000000"/>
              <w:bottom w:val="single" w:sz="4" w:space="0" w:color="000000"/>
              <w:right w:val="single" w:sz="4" w:space="0" w:color="000000"/>
            </w:tcBorders>
            <w:vAlign w:val="center"/>
            <w:hideMark/>
          </w:tcPr>
          <w:p w14:paraId="4058AEA7" w14:textId="77777777" w:rsidR="004356B6" w:rsidRPr="001F07A0" w:rsidRDefault="004356B6" w:rsidP="000E5473">
            <w:pPr>
              <w:jc w:val="center"/>
            </w:pPr>
            <w:r w:rsidRPr="001F07A0">
              <w:t>10</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25310C18" w14:textId="77777777" w:rsidR="004356B6" w:rsidRPr="001F07A0" w:rsidRDefault="004356B6" w:rsidP="000E5473">
            <w:pPr>
              <w:jc w:val="center"/>
              <w:rPr>
                <w:bCs/>
              </w:rPr>
            </w:pPr>
            <w:r w:rsidRPr="001F07A0">
              <w:rPr>
                <w:bCs/>
              </w:rPr>
              <w:t xml:space="preserve">54:07:044007:35 </w:t>
            </w:r>
          </w:p>
          <w:p w14:paraId="65A9BCDF" w14:textId="77777777" w:rsidR="00002FC5" w:rsidRPr="001F07A0" w:rsidRDefault="004356B6" w:rsidP="001D2A3F">
            <w:pPr>
              <w:jc w:val="center"/>
              <w:rPr>
                <w:bCs/>
              </w:rPr>
            </w:pPr>
            <w:r w:rsidRPr="001F07A0">
              <w:rPr>
                <w:bCs/>
              </w:rPr>
              <w:t xml:space="preserve">площадь территории </w:t>
            </w:r>
          </w:p>
          <w:p w14:paraId="3BBFB424" w14:textId="77777777" w:rsidR="004356B6" w:rsidRPr="001F07A0" w:rsidRDefault="004356B6" w:rsidP="001D2A3F">
            <w:pPr>
              <w:jc w:val="center"/>
              <w:rPr>
                <w:bCs/>
              </w:rPr>
            </w:pPr>
            <w:r w:rsidRPr="001F07A0">
              <w:rPr>
                <w:bCs/>
              </w:rPr>
              <w:t>0,1 га</w:t>
            </w:r>
          </w:p>
        </w:tc>
        <w:tc>
          <w:tcPr>
            <w:tcW w:w="1394" w:type="pct"/>
            <w:tcBorders>
              <w:top w:val="single" w:sz="4" w:space="0" w:color="000000"/>
              <w:left w:val="single" w:sz="4" w:space="0" w:color="auto"/>
              <w:bottom w:val="single" w:sz="4" w:space="0" w:color="000000"/>
              <w:right w:val="single" w:sz="4" w:space="0" w:color="auto"/>
            </w:tcBorders>
            <w:vAlign w:val="center"/>
            <w:hideMark/>
          </w:tcPr>
          <w:p w14:paraId="446EAFF4" w14:textId="77777777" w:rsidR="004356B6" w:rsidRPr="001F07A0" w:rsidRDefault="004356B6" w:rsidP="00801613">
            <w:pPr>
              <w:jc w:val="center"/>
            </w:pPr>
            <w:r w:rsidRPr="001F07A0">
              <w:t>Изменение границы населенного пункта с целью включения в границу населенного</w:t>
            </w:r>
          </w:p>
          <w:p w14:paraId="65610C8A" w14:textId="77777777" w:rsidR="004356B6" w:rsidRPr="001F07A0" w:rsidRDefault="004356B6" w:rsidP="00801613">
            <w:pPr>
              <w:jc w:val="center"/>
            </w:pPr>
            <w:r w:rsidRPr="001F07A0">
              <w:t>пункта земельного участка для ведения личного подсобного хозяйства</w:t>
            </w:r>
          </w:p>
        </w:tc>
        <w:tc>
          <w:tcPr>
            <w:tcW w:w="1731" w:type="pct"/>
            <w:tcBorders>
              <w:top w:val="single" w:sz="4" w:space="0" w:color="000000"/>
              <w:left w:val="single" w:sz="4" w:space="0" w:color="auto"/>
              <w:bottom w:val="single" w:sz="4" w:space="0" w:color="000000"/>
              <w:right w:val="single" w:sz="4" w:space="0" w:color="auto"/>
            </w:tcBorders>
            <w:vAlign w:val="center"/>
            <w:hideMark/>
          </w:tcPr>
          <w:p w14:paraId="572AEF5C" w14:textId="77777777" w:rsidR="004356B6" w:rsidRPr="001F07A0" w:rsidRDefault="004356B6" w:rsidP="000E5473">
            <w:pPr>
              <w:jc w:val="center"/>
            </w:pPr>
            <w:r w:rsidRPr="001F07A0">
              <w:t>Земли населённых пунктов</w:t>
            </w:r>
          </w:p>
        </w:tc>
        <w:tc>
          <w:tcPr>
            <w:tcW w:w="721" w:type="pct"/>
            <w:tcBorders>
              <w:top w:val="single" w:sz="4" w:space="0" w:color="000000"/>
              <w:left w:val="single" w:sz="4" w:space="0" w:color="auto"/>
              <w:bottom w:val="single" w:sz="4" w:space="0" w:color="000000"/>
              <w:right w:val="single" w:sz="4" w:space="0" w:color="auto"/>
            </w:tcBorders>
            <w:vAlign w:val="center"/>
            <w:hideMark/>
          </w:tcPr>
          <w:p w14:paraId="252D8579" w14:textId="77777777" w:rsidR="004356B6" w:rsidRPr="001F07A0" w:rsidRDefault="004356B6" w:rsidP="004356B6">
            <w:pPr>
              <w:jc w:val="center"/>
            </w:pPr>
            <w:r w:rsidRPr="001F07A0">
              <w:t>Земли населённых пунктов</w:t>
            </w:r>
          </w:p>
        </w:tc>
      </w:tr>
      <w:tr w:rsidR="00002FC5" w:rsidRPr="001F07A0" w14:paraId="74F4FFE5" w14:textId="77777777" w:rsidTr="007369A2">
        <w:trPr>
          <w:trHeight w:val="76"/>
        </w:trPr>
        <w:tc>
          <w:tcPr>
            <w:tcW w:w="240" w:type="pct"/>
            <w:tcBorders>
              <w:top w:val="single" w:sz="4" w:space="0" w:color="000000"/>
              <w:left w:val="single" w:sz="4" w:space="0" w:color="000000"/>
              <w:bottom w:val="single" w:sz="4" w:space="0" w:color="000000"/>
              <w:right w:val="single" w:sz="4" w:space="0" w:color="000000"/>
            </w:tcBorders>
            <w:vAlign w:val="center"/>
            <w:hideMark/>
          </w:tcPr>
          <w:p w14:paraId="13A8D649" w14:textId="77777777" w:rsidR="004356B6" w:rsidRPr="001F07A0" w:rsidRDefault="004356B6" w:rsidP="000E5473">
            <w:pPr>
              <w:jc w:val="center"/>
            </w:pPr>
            <w:r w:rsidRPr="001F07A0">
              <w:t>11</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4F317C12" w14:textId="77777777" w:rsidR="004356B6" w:rsidRPr="001F07A0" w:rsidRDefault="004356B6" w:rsidP="000E5473">
            <w:pPr>
              <w:jc w:val="center"/>
              <w:rPr>
                <w:bCs/>
              </w:rPr>
            </w:pPr>
            <w:r w:rsidRPr="001F07A0">
              <w:rPr>
                <w:bCs/>
              </w:rPr>
              <w:t>54:07:044007:22</w:t>
            </w:r>
          </w:p>
          <w:p w14:paraId="3871984E" w14:textId="77777777" w:rsidR="004356B6" w:rsidRPr="001F07A0" w:rsidRDefault="004356B6" w:rsidP="001D2A3F">
            <w:pPr>
              <w:jc w:val="center"/>
              <w:rPr>
                <w:bCs/>
              </w:rPr>
            </w:pPr>
            <w:r w:rsidRPr="001F07A0">
              <w:rPr>
                <w:bCs/>
              </w:rPr>
              <w:t>площадь территории 0,06 га</w:t>
            </w:r>
          </w:p>
        </w:tc>
        <w:tc>
          <w:tcPr>
            <w:tcW w:w="1394" w:type="pct"/>
            <w:tcBorders>
              <w:top w:val="single" w:sz="4" w:space="0" w:color="000000"/>
              <w:left w:val="single" w:sz="4" w:space="0" w:color="auto"/>
              <w:bottom w:val="single" w:sz="4" w:space="0" w:color="000000"/>
              <w:right w:val="single" w:sz="4" w:space="0" w:color="auto"/>
            </w:tcBorders>
            <w:vAlign w:val="center"/>
            <w:hideMark/>
          </w:tcPr>
          <w:p w14:paraId="78ECB309" w14:textId="77777777" w:rsidR="004356B6" w:rsidRPr="001F07A0" w:rsidRDefault="004356B6" w:rsidP="004356B6">
            <w:pPr>
              <w:jc w:val="center"/>
            </w:pPr>
            <w:r w:rsidRPr="001F07A0">
              <w:t>Изменение границы населенного пункта с целью включения в границу населенного</w:t>
            </w:r>
          </w:p>
          <w:p w14:paraId="2B9D6425" w14:textId="77777777" w:rsidR="004356B6" w:rsidRPr="001F07A0" w:rsidRDefault="004356B6" w:rsidP="004356B6">
            <w:pPr>
              <w:jc w:val="center"/>
            </w:pPr>
            <w:r w:rsidRPr="001F07A0">
              <w:t>пункта земельного участка для ведения личного подсобного хозяйства</w:t>
            </w:r>
          </w:p>
        </w:tc>
        <w:tc>
          <w:tcPr>
            <w:tcW w:w="1731" w:type="pct"/>
            <w:tcBorders>
              <w:top w:val="single" w:sz="4" w:space="0" w:color="000000"/>
              <w:left w:val="single" w:sz="4" w:space="0" w:color="auto"/>
              <w:bottom w:val="single" w:sz="4" w:space="0" w:color="000000"/>
              <w:right w:val="single" w:sz="4" w:space="0" w:color="auto"/>
            </w:tcBorders>
            <w:vAlign w:val="center"/>
            <w:hideMark/>
          </w:tcPr>
          <w:p w14:paraId="5017AD4B" w14:textId="77777777" w:rsidR="004356B6" w:rsidRPr="001F07A0" w:rsidRDefault="004356B6" w:rsidP="000E5473">
            <w:pPr>
              <w:jc w:val="center"/>
            </w:pPr>
            <w:r w:rsidRPr="001F07A0">
              <w:t>Земли населённых пунктов</w:t>
            </w:r>
          </w:p>
        </w:tc>
        <w:tc>
          <w:tcPr>
            <w:tcW w:w="721" w:type="pct"/>
            <w:tcBorders>
              <w:top w:val="single" w:sz="4" w:space="0" w:color="000000"/>
              <w:left w:val="single" w:sz="4" w:space="0" w:color="auto"/>
              <w:bottom w:val="single" w:sz="4" w:space="0" w:color="000000"/>
              <w:right w:val="single" w:sz="4" w:space="0" w:color="auto"/>
            </w:tcBorders>
            <w:vAlign w:val="center"/>
            <w:hideMark/>
          </w:tcPr>
          <w:p w14:paraId="375FE585" w14:textId="77777777" w:rsidR="004356B6" w:rsidRPr="001F07A0" w:rsidRDefault="004356B6" w:rsidP="004356B6">
            <w:pPr>
              <w:jc w:val="center"/>
            </w:pPr>
            <w:r w:rsidRPr="001F07A0">
              <w:t>Земли населённых пунктов</w:t>
            </w:r>
          </w:p>
        </w:tc>
      </w:tr>
      <w:tr w:rsidR="00002FC5" w:rsidRPr="001F07A0" w14:paraId="0C03AD81" w14:textId="77777777" w:rsidTr="007369A2">
        <w:trPr>
          <w:trHeight w:val="76"/>
        </w:trPr>
        <w:tc>
          <w:tcPr>
            <w:tcW w:w="240" w:type="pct"/>
            <w:tcBorders>
              <w:top w:val="single" w:sz="4" w:space="0" w:color="000000"/>
              <w:left w:val="single" w:sz="4" w:space="0" w:color="000000"/>
              <w:bottom w:val="single" w:sz="4" w:space="0" w:color="000000"/>
              <w:right w:val="single" w:sz="4" w:space="0" w:color="000000"/>
            </w:tcBorders>
            <w:vAlign w:val="center"/>
            <w:hideMark/>
          </w:tcPr>
          <w:p w14:paraId="7609F990" w14:textId="77777777" w:rsidR="004356B6" w:rsidRPr="001F07A0" w:rsidRDefault="004356B6" w:rsidP="000E5473">
            <w:pPr>
              <w:jc w:val="center"/>
            </w:pPr>
            <w:r w:rsidRPr="001F07A0">
              <w:t>12</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7B7EF70" w14:textId="77777777" w:rsidR="004356B6" w:rsidRPr="001F07A0" w:rsidRDefault="004356B6" w:rsidP="000E5473">
            <w:pPr>
              <w:jc w:val="center"/>
              <w:rPr>
                <w:bCs/>
              </w:rPr>
            </w:pPr>
            <w:r w:rsidRPr="001F07A0">
              <w:rPr>
                <w:bCs/>
              </w:rPr>
              <w:t xml:space="preserve">54:07:044007:21 </w:t>
            </w:r>
          </w:p>
          <w:p w14:paraId="66698BB4" w14:textId="77777777" w:rsidR="00002FC5" w:rsidRPr="001F07A0" w:rsidRDefault="004356B6" w:rsidP="001D2A3F">
            <w:pPr>
              <w:jc w:val="center"/>
              <w:rPr>
                <w:bCs/>
              </w:rPr>
            </w:pPr>
            <w:r w:rsidRPr="001F07A0">
              <w:rPr>
                <w:bCs/>
              </w:rPr>
              <w:t xml:space="preserve">площадь территории </w:t>
            </w:r>
          </w:p>
          <w:p w14:paraId="7A216782" w14:textId="77777777" w:rsidR="004356B6" w:rsidRPr="001F07A0" w:rsidRDefault="004356B6" w:rsidP="001D2A3F">
            <w:pPr>
              <w:jc w:val="center"/>
              <w:rPr>
                <w:bCs/>
              </w:rPr>
            </w:pPr>
            <w:r w:rsidRPr="001F07A0">
              <w:rPr>
                <w:bCs/>
              </w:rPr>
              <w:t>0,09 га</w:t>
            </w:r>
          </w:p>
        </w:tc>
        <w:tc>
          <w:tcPr>
            <w:tcW w:w="1394" w:type="pct"/>
            <w:tcBorders>
              <w:top w:val="single" w:sz="4" w:space="0" w:color="000000"/>
              <w:left w:val="single" w:sz="4" w:space="0" w:color="auto"/>
              <w:bottom w:val="single" w:sz="4" w:space="0" w:color="000000"/>
              <w:right w:val="single" w:sz="4" w:space="0" w:color="auto"/>
            </w:tcBorders>
            <w:vAlign w:val="center"/>
            <w:hideMark/>
          </w:tcPr>
          <w:p w14:paraId="6E8CCE60" w14:textId="77777777" w:rsidR="004356B6" w:rsidRPr="001F07A0" w:rsidRDefault="004356B6" w:rsidP="004356B6">
            <w:pPr>
              <w:jc w:val="center"/>
            </w:pPr>
            <w:r w:rsidRPr="001F07A0">
              <w:t>Изменение границы населенного пункта с целью включения в границу населенного</w:t>
            </w:r>
          </w:p>
          <w:p w14:paraId="2AD6254C" w14:textId="77777777" w:rsidR="004356B6" w:rsidRPr="001F07A0" w:rsidRDefault="004356B6" w:rsidP="004356B6">
            <w:pPr>
              <w:jc w:val="center"/>
            </w:pPr>
            <w:r w:rsidRPr="001F07A0">
              <w:t>пункта земельного участка для ведения личного подсобного хозяйства</w:t>
            </w:r>
          </w:p>
        </w:tc>
        <w:tc>
          <w:tcPr>
            <w:tcW w:w="1731" w:type="pct"/>
            <w:tcBorders>
              <w:top w:val="single" w:sz="4" w:space="0" w:color="000000"/>
              <w:left w:val="single" w:sz="4" w:space="0" w:color="auto"/>
              <w:bottom w:val="single" w:sz="4" w:space="0" w:color="000000"/>
              <w:right w:val="single" w:sz="4" w:space="0" w:color="auto"/>
            </w:tcBorders>
            <w:vAlign w:val="center"/>
            <w:hideMark/>
          </w:tcPr>
          <w:p w14:paraId="7461A827" w14:textId="77777777" w:rsidR="004356B6" w:rsidRPr="001F07A0" w:rsidRDefault="004356B6" w:rsidP="000E5473">
            <w:pPr>
              <w:jc w:val="center"/>
            </w:pPr>
            <w:r w:rsidRPr="001F07A0">
              <w:t>Земли населённых пунктов</w:t>
            </w:r>
          </w:p>
        </w:tc>
        <w:tc>
          <w:tcPr>
            <w:tcW w:w="721" w:type="pct"/>
            <w:tcBorders>
              <w:top w:val="single" w:sz="4" w:space="0" w:color="000000"/>
              <w:left w:val="single" w:sz="4" w:space="0" w:color="auto"/>
              <w:bottom w:val="single" w:sz="4" w:space="0" w:color="000000"/>
              <w:right w:val="single" w:sz="4" w:space="0" w:color="auto"/>
            </w:tcBorders>
            <w:vAlign w:val="center"/>
            <w:hideMark/>
          </w:tcPr>
          <w:p w14:paraId="617CCE50" w14:textId="77777777" w:rsidR="004356B6" w:rsidRPr="001F07A0" w:rsidRDefault="004356B6" w:rsidP="004356B6">
            <w:pPr>
              <w:jc w:val="center"/>
            </w:pPr>
            <w:r w:rsidRPr="001F07A0">
              <w:t>Земли населённых пунктов</w:t>
            </w:r>
          </w:p>
        </w:tc>
      </w:tr>
      <w:tr w:rsidR="00002FC5" w:rsidRPr="001F07A0" w14:paraId="6E739815" w14:textId="77777777" w:rsidTr="007369A2">
        <w:trPr>
          <w:trHeight w:val="76"/>
        </w:trPr>
        <w:tc>
          <w:tcPr>
            <w:tcW w:w="240" w:type="pct"/>
            <w:tcBorders>
              <w:top w:val="single" w:sz="4" w:space="0" w:color="000000"/>
              <w:left w:val="single" w:sz="4" w:space="0" w:color="000000"/>
              <w:bottom w:val="single" w:sz="4" w:space="0" w:color="000000"/>
              <w:right w:val="single" w:sz="4" w:space="0" w:color="000000"/>
            </w:tcBorders>
            <w:vAlign w:val="center"/>
            <w:hideMark/>
          </w:tcPr>
          <w:p w14:paraId="0423EA8F" w14:textId="77777777" w:rsidR="004356B6" w:rsidRPr="001F07A0" w:rsidRDefault="004356B6" w:rsidP="000E5473">
            <w:pPr>
              <w:jc w:val="center"/>
            </w:pPr>
            <w:r w:rsidRPr="001F07A0">
              <w:t>13</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0EA285E" w14:textId="77777777" w:rsidR="004356B6" w:rsidRPr="001F07A0" w:rsidRDefault="004356B6" w:rsidP="000E5473">
            <w:pPr>
              <w:jc w:val="center"/>
              <w:rPr>
                <w:bCs/>
              </w:rPr>
            </w:pPr>
            <w:r w:rsidRPr="001F07A0">
              <w:rPr>
                <w:bCs/>
              </w:rPr>
              <w:t>54:07:044007:31</w:t>
            </w:r>
          </w:p>
          <w:p w14:paraId="621B95BB" w14:textId="77777777" w:rsidR="004356B6" w:rsidRPr="001F07A0" w:rsidRDefault="004356B6" w:rsidP="001D2A3F">
            <w:pPr>
              <w:jc w:val="center"/>
              <w:rPr>
                <w:bCs/>
              </w:rPr>
            </w:pPr>
            <w:r w:rsidRPr="001F07A0">
              <w:rPr>
                <w:bCs/>
              </w:rPr>
              <w:t>площадь территории 0,1292 га</w:t>
            </w:r>
          </w:p>
        </w:tc>
        <w:tc>
          <w:tcPr>
            <w:tcW w:w="1394" w:type="pct"/>
            <w:tcBorders>
              <w:top w:val="single" w:sz="4" w:space="0" w:color="000000"/>
              <w:left w:val="single" w:sz="4" w:space="0" w:color="auto"/>
              <w:bottom w:val="single" w:sz="4" w:space="0" w:color="000000"/>
              <w:right w:val="single" w:sz="4" w:space="0" w:color="auto"/>
            </w:tcBorders>
            <w:vAlign w:val="center"/>
            <w:hideMark/>
          </w:tcPr>
          <w:p w14:paraId="574C233D" w14:textId="77777777" w:rsidR="004356B6" w:rsidRPr="001F07A0" w:rsidRDefault="004356B6" w:rsidP="004356B6">
            <w:pPr>
              <w:jc w:val="center"/>
            </w:pPr>
            <w:r w:rsidRPr="001F07A0">
              <w:t>Изменение границы населенного пункта с целью включения в границу населенного</w:t>
            </w:r>
          </w:p>
          <w:p w14:paraId="1EF0C21D" w14:textId="77777777" w:rsidR="004356B6" w:rsidRPr="001F07A0" w:rsidRDefault="004356B6" w:rsidP="004356B6">
            <w:pPr>
              <w:jc w:val="center"/>
            </w:pPr>
            <w:r w:rsidRPr="001F07A0">
              <w:t>пункта земельного участка для ведения личного подсобного хозяйства</w:t>
            </w:r>
          </w:p>
        </w:tc>
        <w:tc>
          <w:tcPr>
            <w:tcW w:w="1731" w:type="pct"/>
            <w:tcBorders>
              <w:top w:val="single" w:sz="4" w:space="0" w:color="000000"/>
              <w:left w:val="single" w:sz="4" w:space="0" w:color="auto"/>
              <w:bottom w:val="single" w:sz="4" w:space="0" w:color="000000"/>
              <w:right w:val="single" w:sz="4" w:space="0" w:color="auto"/>
            </w:tcBorders>
            <w:vAlign w:val="center"/>
            <w:hideMark/>
          </w:tcPr>
          <w:p w14:paraId="15539C0B" w14:textId="77777777" w:rsidR="004356B6" w:rsidRPr="001F07A0" w:rsidRDefault="004356B6" w:rsidP="000E5473">
            <w:pPr>
              <w:jc w:val="center"/>
            </w:pPr>
            <w:r w:rsidRPr="001F07A0">
              <w:t>Земли населённых пунктов</w:t>
            </w:r>
          </w:p>
        </w:tc>
        <w:tc>
          <w:tcPr>
            <w:tcW w:w="721" w:type="pct"/>
            <w:tcBorders>
              <w:top w:val="single" w:sz="4" w:space="0" w:color="000000"/>
              <w:left w:val="single" w:sz="4" w:space="0" w:color="auto"/>
              <w:bottom w:val="single" w:sz="4" w:space="0" w:color="000000"/>
              <w:right w:val="single" w:sz="4" w:space="0" w:color="auto"/>
            </w:tcBorders>
            <w:vAlign w:val="center"/>
            <w:hideMark/>
          </w:tcPr>
          <w:p w14:paraId="43960CBD" w14:textId="77777777" w:rsidR="004356B6" w:rsidRPr="001F07A0" w:rsidRDefault="004356B6" w:rsidP="004356B6">
            <w:pPr>
              <w:jc w:val="center"/>
            </w:pPr>
            <w:r w:rsidRPr="001F07A0">
              <w:t>Земли населённых пунктов</w:t>
            </w:r>
          </w:p>
        </w:tc>
      </w:tr>
      <w:tr w:rsidR="00002FC5" w:rsidRPr="001F07A0" w14:paraId="326A4F47" w14:textId="77777777" w:rsidTr="007369A2">
        <w:trPr>
          <w:trHeight w:val="76"/>
        </w:trPr>
        <w:tc>
          <w:tcPr>
            <w:tcW w:w="240" w:type="pct"/>
            <w:tcBorders>
              <w:top w:val="single" w:sz="4" w:space="0" w:color="000000"/>
              <w:left w:val="single" w:sz="4" w:space="0" w:color="000000"/>
              <w:bottom w:val="single" w:sz="4" w:space="0" w:color="000000"/>
              <w:right w:val="single" w:sz="4" w:space="0" w:color="000000"/>
            </w:tcBorders>
            <w:vAlign w:val="center"/>
            <w:hideMark/>
          </w:tcPr>
          <w:p w14:paraId="639E4D45" w14:textId="77777777" w:rsidR="004356B6" w:rsidRPr="001F07A0" w:rsidRDefault="004356B6" w:rsidP="000E5473">
            <w:pPr>
              <w:jc w:val="center"/>
            </w:pPr>
            <w:r w:rsidRPr="001F07A0">
              <w:t>14</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4B0742C8" w14:textId="77777777" w:rsidR="004356B6" w:rsidRPr="001F07A0" w:rsidRDefault="004356B6" w:rsidP="000E5473">
            <w:pPr>
              <w:jc w:val="center"/>
              <w:rPr>
                <w:bCs/>
              </w:rPr>
            </w:pPr>
            <w:r w:rsidRPr="001F07A0">
              <w:rPr>
                <w:bCs/>
              </w:rPr>
              <w:t>54:07:044007:30</w:t>
            </w:r>
          </w:p>
          <w:p w14:paraId="7099D004" w14:textId="77777777" w:rsidR="004356B6" w:rsidRPr="001F07A0" w:rsidRDefault="004356B6" w:rsidP="001D2A3F">
            <w:pPr>
              <w:jc w:val="center"/>
              <w:rPr>
                <w:bCs/>
              </w:rPr>
            </w:pPr>
            <w:r w:rsidRPr="001F07A0">
              <w:rPr>
                <w:bCs/>
              </w:rPr>
              <w:t>площадь территории 0,08 га</w:t>
            </w:r>
          </w:p>
        </w:tc>
        <w:tc>
          <w:tcPr>
            <w:tcW w:w="1394" w:type="pct"/>
            <w:tcBorders>
              <w:top w:val="single" w:sz="4" w:space="0" w:color="000000"/>
              <w:left w:val="single" w:sz="4" w:space="0" w:color="auto"/>
              <w:bottom w:val="single" w:sz="4" w:space="0" w:color="000000"/>
              <w:right w:val="single" w:sz="4" w:space="0" w:color="auto"/>
            </w:tcBorders>
            <w:vAlign w:val="center"/>
            <w:hideMark/>
          </w:tcPr>
          <w:p w14:paraId="57CE0FBB" w14:textId="77777777" w:rsidR="004356B6" w:rsidRPr="001F07A0" w:rsidRDefault="004356B6" w:rsidP="004356B6">
            <w:pPr>
              <w:jc w:val="center"/>
            </w:pPr>
            <w:r w:rsidRPr="001F07A0">
              <w:t>Изменение границы населенного пункта с целью включения в границу населенного</w:t>
            </w:r>
          </w:p>
          <w:p w14:paraId="173E5087" w14:textId="77777777" w:rsidR="004356B6" w:rsidRPr="001F07A0" w:rsidRDefault="004356B6" w:rsidP="004356B6">
            <w:pPr>
              <w:jc w:val="center"/>
            </w:pPr>
            <w:r w:rsidRPr="001F07A0">
              <w:t>пункта земельного участка для ведения личного подсобного хозяйства</w:t>
            </w:r>
          </w:p>
          <w:p w14:paraId="4CA40B7B" w14:textId="77777777" w:rsidR="00AC160D" w:rsidRPr="001F07A0" w:rsidRDefault="00AC160D" w:rsidP="004356B6">
            <w:pPr>
              <w:jc w:val="center"/>
            </w:pPr>
          </w:p>
        </w:tc>
        <w:tc>
          <w:tcPr>
            <w:tcW w:w="1731" w:type="pct"/>
            <w:tcBorders>
              <w:top w:val="single" w:sz="4" w:space="0" w:color="000000"/>
              <w:left w:val="single" w:sz="4" w:space="0" w:color="auto"/>
              <w:bottom w:val="single" w:sz="4" w:space="0" w:color="000000"/>
              <w:right w:val="single" w:sz="4" w:space="0" w:color="auto"/>
            </w:tcBorders>
            <w:vAlign w:val="center"/>
            <w:hideMark/>
          </w:tcPr>
          <w:p w14:paraId="4C594F9D" w14:textId="77777777" w:rsidR="004356B6" w:rsidRPr="001F07A0" w:rsidRDefault="004356B6" w:rsidP="000E5473">
            <w:pPr>
              <w:jc w:val="center"/>
            </w:pPr>
            <w:r w:rsidRPr="001F07A0">
              <w:t>Земли населённых пунктов</w:t>
            </w:r>
          </w:p>
        </w:tc>
        <w:tc>
          <w:tcPr>
            <w:tcW w:w="721" w:type="pct"/>
            <w:tcBorders>
              <w:top w:val="single" w:sz="4" w:space="0" w:color="000000"/>
              <w:left w:val="single" w:sz="4" w:space="0" w:color="auto"/>
              <w:bottom w:val="single" w:sz="4" w:space="0" w:color="000000"/>
              <w:right w:val="single" w:sz="4" w:space="0" w:color="auto"/>
            </w:tcBorders>
            <w:vAlign w:val="center"/>
            <w:hideMark/>
          </w:tcPr>
          <w:p w14:paraId="19502363" w14:textId="77777777" w:rsidR="004356B6" w:rsidRPr="001F07A0" w:rsidRDefault="004356B6" w:rsidP="004356B6">
            <w:pPr>
              <w:jc w:val="center"/>
            </w:pPr>
            <w:r w:rsidRPr="001F07A0">
              <w:t>Земли населённых пунктов</w:t>
            </w:r>
          </w:p>
        </w:tc>
      </w:tr>
      <w:tr w:rsidR="00002FC5" w:rsidRPr="001F07A0" w14:paraId="44A10E33" w14:textId="77777777" w:rsidTr="007369A2">
        <w:trPr>
          <w:trHeight w:val="76"/>
        </w:trPr>
        <w:tc>
          <w:tcPr>
            <w:tcW w:w="240" w:type="pct"/>
            <w:tcBorders>
              <w:top w:val="single" w:sz="4" w:space="0" w:color="000000"/>
              <w:left w:val="single" w:sz="4" w:space="0" w:color="000000"/>
              <w:bottom w:val="single" w:sz="4" w:space="0" w:color="000000"/>
              <w:right w:val="single" w:sz="4" w:space="0" w:color="000000"/>
            </w:tcBorders>
            <w:vAlign w:val="center"/>
            <w:hideMark/>
          </w:tcPr>
          <w:p w14:paraId="3370271E" w14:textId="77777777" w:rsidR="004356B6" w:rsidRPr="001F07A0" w:rsidRDefault="004356B6" w:rsidP="00474B3F">
            <w:pPr>
              <w:jc w:val="center"/>
            </w:pPr>
            <w:r w:rsidRPr="001F07A0">
              <w:lastRenderedPageBreak/>
              <w:t>15</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709978F2" w14:textId="77777777" w:rsidR="004356B6" w:rsidRPr="001F07A0" w:rsidRDefault="004356B6" w:rsidP="00474B3F">
            <w:pPr>
              <w:jc w:val="center"/>
              <w:rPr>
                <w:bCs/>
              </w:rPr>
            </w:pPr>
            <w:r w:rsidRPr="001F07A0">
              <w:rPr>
                <w:bCs/>
              </w:rPr>
              <w:t xml:space="preserve">54:07:044007:29 </w:t>
            </w:r>
          </w:p>
          <w:p w14:paraId="4AC1CDF4" w14:textId="77777777" w:rsidR="004356B6" w:rsidRPr="001F07A0" w:rsidRDefault="004356B6" w:rsidP="00474B3F">
            <w:pPr>
              <w:jc w:val="center"/>
              <w:rPr>
                <w:bCs/>
              </w:rPr>
            </w:pPr>
            <w:r w:rsidRPr="001F07A0">
              <w:rPr>
                <w:bCs/>
              </w:rPr>
              <w:t>площадь территории 0,1 га</w:t>
            </w:r>
          </w:p>
        </w:tc>
        <w:tc>
          <w:tcPr>
            <w:tcW w:w="1394" w:type="pct"/>
            <w:tcBorders>
              <w:top w:val="single" w:sz="4" w:space="0" w:color="000000"/>
              <w:left w:val="single" w:sz="4" w:space="0" w:color="auto"/>
              <w:bottom w:val="single" w:sz="4" w:space="0" w:color="000000"/>
              <w:right w:val="single" w:sz="4" w:space="0" w:color="auto"/>
            </w:tcBorders>
            <w:vAlign w:val="center"/>
            <w:hideMark/>
          </w:tcPr>
          <w:p w14:paraId="0806F52B" w14:textId="77777777" w:rsidR="004356B6" w:rsidRPr="001F07A0" w:rsidRDefault="004356B6" w:rsidP="004356B6">
            <w:pPr>
              <w:jc w:val="center"/>
            </w:pPr>
            <w:r w:rsidRPr="001F07A0">
              <w:t>Изменение границы населенного пункта с целью включения в границу населенного</w:t>
            </w:r>
          </w:p>
          <w:p w14:paraId="0DF818D7" w14:textId="77777777" w:rsidR="004356B6" w:rsidRPr="001F07A0" w:rsidRDefault="004356B6" w:rsidP="004356B6">
            <w:pPr>
              <w:jc w:val="center"/>
            </w:pPr>
            <w:r w:rsidRPr="001F07A0">
              <w:t>пункта земельного участка для индивидуального жилищного строительства</w:t>
            </w:r>
          </w:p>
        </w:tc>
        <w:tc>
          <w:tcPr>
            <w:tcW w:w="1731" w:type="pct"/>
            <w:tcBorders>
              <w:top w:val="single" w:sz="4" w:space="0" w:color="000000"/>
              <w:left w:val="single" w:sz="4" w:space="0" w:color="auto"/>
              <w:bottom w:val="single" w:sz="4" w:space="0" w:color="000000"/>
              <w:right w:val="single" w:sz="4" w:space="0" w:color="auto"/>
            </w:tcBorders>
            <w:vAlign w:val="center"/>
            <w:hideMark/>
          </w:tcPr>
          <w:p w14:paraId="01DD95A6" w14:textId="77777777" w:rsidR="004356B6" w:rsidRPr="001F07A0" w:rsidRDefault="004356B6" w:rsidP="00474B3F">
            <w:pPr>
              <w:jc w:val="center"/>
            </w:pPr>
            <w:r w:rsidRPr="001F07A0">
              <w:t>Земли населённых пунктов</w:t>
            </w:r>
          </w:p>
        </w:tc>
        <w:tc>
          <w:tcPr>
            <w:tcW w:w="721" w:type="pct"/>
            <w:tcBorders>
              <w:top w:val="single" w:sz="4" w:space="0" w:color="000000"/>
              <w:left w:val="single" w:sz="4" w:space="0" w:color="auto"/>
              <w:bottom w:val="single" w:sz="4" w:space="0" w:color="000000"/>
              <w:right w:val="single" w:sz="4" w:space="0" w:color="auto"/>
            </w:tcBorders>
            <w:vAlign w:val="center"/>
            <w:hideMark/>
          </w:tcPr>
          <w:p w14:paraId="2CC2B4DB" w14:textId="77777777" w:rsidR="004356B6" w:rsidRPr="001F07A0" w:rsidRDefault="004356B6" w:rsidP="004356B6">
            <w:pPr>
              <w:jc w:val="center"/>
            </w:pPr>
            <w:r w:rsidRPr="001F07A0">
              <w:t>Земли населённых пунктов</w:t>
            </w:r>
          </w:p>
        </w:tc>
      </w:tr>
      <w:tr w:rsidR="00002FC5" w:rsidRPr="001F07A0" w14:paraId="2EC78634" w14:textId="77777777" w:rsidTr="007369A2">
        <w:trPr>
          <w:trHeight w:val="76"/>
        </w:trPr>
        <w:tc>
          <w:tcPr>
            <w:tcW w:w="240" w:type="pct"/>
            <w:tcBorders>
              <w:top w:val="single" w:sz="4" w:space="0" w:color="000000"/>
              <w:left w:val="single" w:sz="4" w:space="0" w:color="000000"/>
              <w:bottom w:val="single" w:sz="4" w:space="0" w:color="000000"/>
              <w:right w:val="single" w:sz="4" w:space="0" w:color="000000"/>
            </w:tcBorders>
            <w:vAlign w:val="center"/>
            <w:hideMark/>
          </w:tcPr>
          <w:p w14:paraId="71AAA6CC" w14:textId="77777777" w:rsidR="004356B6" w:rsidRPr="001F07A0" w:rsidRDefault="004356B6" w:rsidP="00474B3F">
            <w:pPr>
              <w:jc w:val="center"/>
            </w:pPr>
            <w:r w:rsidRPr="001F07A0">
              <w:t>16</w:t>
            </w:r>
          </w:p>
        </w:tc>
        <w:tc>
          <w:tcPr>
            <w:tcW w:w="914" w:type="pct"/>
            <w:tcBorders>
              <w:top w:val="single" w:sz="4" w:space="0" w:color="000000"/>
              <w:left w:val="single" w:sz="4" w:space="0" w:color="000000"/>
              <w:bottom w:val="single" w:sz="4" w:space="0" w:color="000000"/>
              <w:right w:val="single" w:sz="4" w:space="0" w:color="000000"/>
            </w:tcBorders>
            <w:vAlign w:val="center"/>
            <w:hideMark/>
          </w:tcPr>
          <w:p w14:paraId="3ACDCC02" w14:textId="77777777" w:rsidR="004356B6" w:rsidRPr="001F07A0" w:rsidRDefault="004356B6" w:rsidP="00474B3F">
            <w:pPr>
              <w:jc w:val="center"/>
              <w:rPr>
                <w:bCs/>
              </w:rPr>
            </w:pPr>
            <w:r w:rsidRPr="001F07A0">
              <w:rPr>
                <w:bCs/>
              </w:rPr>
              <w:t xml:space="preserve">часть земельного участка 54:07:047412:1354 </w:t>
            </w:r>
          </w:p>
          <w:p w14:paraId="041831C9" w14:textId="77777777" w:rsidR="004356B6" w:rsidRPr="001F07A0" w:rsidRDefault="004356B6" w:rsidP="00474B3F">
            <w:pPr>
              <w:jc w:val="center"/>
              <w:rPr>
                <w:bCs/>
              </w:rPr>
            </w:pPr>
            <w:r w:rsidRPr="001F07A0">
              <w:rPr>
                <w:bCs/>
              </w:rPr>
              <w:t>площадь территории 1,44 га</w:t>
            </w:r>
          </w:p>
        </w:tc>
        <w:tc>
          <w:tcPr>
            <w:tcW w:w="1394" w:type="pct"/>
            <w:tcBorders>
              <w:top w:val="single" w:sz="4" w:space="0" w:color="000000"/>
              <w:left w:val="single" w:sz="4" w:space="0" w:color="auto"/>
              <w:bottom w:val="single" w:sz="4" w:space="0" w:color="000000"/>
              <w:right w:val="single" w:sz="4" w:space="0" w:color="auto"/>
            </w:tcBorders>
            <w:vAlign w:val="center"/>
            <w:hideMark/>
          </w:tcPr>
          <w:p w14:paraId="2F3AA351" w14:textId="77777777" w:rsidR="004356B6" w:rsidRPr="001F07A0" w:rsidRDefault="004356B6" w:rsidP="00474B3F">
            <w:pPr>
              <w:jc w:val="center"/>
            </w:pPr>
            <w:r w:rsidRPr="001F07A0">
              <w:t>Изменение границы населенного пункта с целью включения в границу населенного</w:t>
            </w:r>
          </w:p>
          <w:p w14:paraId="77983636" w14:textId="77777777" w:rsidR="004356B6" w:rsidRPr="001F07A0" w:rsidRDefault="004356B6" w:rsidP="00474B3F">
            <w:pPr>
              <w:jc w:val="center"/>
            </w:pPr>
            <w:r w:rsidRPr="001F07A0">
              <w:t>пункта части земельного участка под размещение казармы</w:t>
            </w:r>
          </w:p>
        </w:tc>
        <w:tc>
          <w:tcPr>
            <w:tcW w:w="1731" w:type="pct"/>
            <w:tcBorders>
              <w:top w:val="single" w:sz="4" w:space="0" w:color="000000"/>
              <w:left w:val="single" w:sz="4" w:space="0" w:color="auto"/>
              <w:bottom w:val="single" w:sz="4" w:space="0" w:color="000000"/>
              <w:right w:val="single" w:sz="4" w:space="0" w:color="auto"/>
            </w:tcBorders>
            <w:vAlign w:val="center"/>
            <w:hideMark/>
          </w:tcPr>
          <w:p w14:paraId="2564A304" w14:textId="77777777" w:rsidR="004356B6" w:rsidRPr="001F07A0" w:rsidRDefault="004356B6" w:rsidP="00474B3F">
            <w:pPr>
              <w:jc w:val="center"/>
            </w:pPr>
            <w:r w:rsidRPr="001F07A0">
              <w:t>Земли населённых пунктов</w:t>
            </w:r>
          </w:p>
        </w:tc>
        <w:tc>
          <w:tcPr>
            <w:tcW w:w="721" w:type="pct"/>
            <w:tcBorders>
              <w:top w:val="single" w:sz="4" w:space="0" w:color="000000"/>
              <w:left w:val="single" w:sz="4" w:space="0" w:color="auto"/>
              <w:bottom w:val="single" w:sz="4" w:space="0" w:color="000000"/>
              <w:right w:val="single" w:sz="4" w:space="0" w:color="auto"/>
            </w:tcBorders>
            <w:vAlign w:val="center"/>
            <w:hideMark/>
          </w:tcPr>
          <w:p w14:paraId="20CE8B6D" w14:textId="77777777" w:rsidR="004356B6" w:rsidRPr="001F07A0" w:rsidRDefault="004356B6" w:rsidP="004356B6">
            <w:pPr>
              <w:jc w:val="center"/>
            </w:pPr>
            <w:r w:rsidRPr="001F07A0">
              <w:t>Земли населённых пунктов</w:t>
            </w:r>
          </w:p>
        </w:tc>
      </w:tr>
    </w:tbl>
    <w:p w14:paraId="377435CF" w14:textId="77777777" w:rsidR="00002FC5" w:rsidRPr="001F07A0" w:rsidRDefault="00002FC5" w:rsidP="00002FC5">
      <w:pPr>
        <w:pStyle w:val="a5"/>
      </w:pPr>
      <w:bookmarkStart w:id="341" w:name="_Toc28611491"/>
    </w:p>
    <w:p w14:paraId="00411388" w14:textId="77777777" w:rsidR="00A71F31" w:rsidRPr="001F07A0" w:rsidRDefault="00112B61" w:rsidP="00112B61">
      <w:pPr>
        <w:pStyle w:val="3"/>
        <w:numPr>
          <w:ilvl w:val="0"/>
          <w:numId w:val="0"/>
        </w:numPr>
        <w:spacing w:before="0" w:after="0"/>
        <w:ind w:firstLine="567"/>
        <w:jc w:val="both"/>
        <w:rPr>
          <w:sz w:val="28"/>
          <w:szCs w:val="28"/>
        </w:rPr>
      </w:pPr>
      <w:r w:rsidRPr="001F07A0">
        <w:rPr>
          <w:sz w:val="28"/>
          <w:szCs w:val="28"/>
        </w:rPr>
        <w:t xml:space="preserve">4.9.2 </w:t>
      </w:r>
      <w:r w:rsidR="00A71F31" w:rsidRPr="001F07A0">
        <w:rPr>
          <w:sz w:val="28"/>
          <w:szCs w:val="28"/>
        </w:rPr>
        <w:t>Перечень земельных участков, исключаемых из границы населенного пункта Промышленного сельсовета</w:t>
      </w:r>
      <w:bookmarkEnd w:id="341"/>
    </w:p>
    <w:p w14:paraId="5B96E6E7" w14:textId="77777777" w:rsidR="00D62AA0" w:rsidRPr="001F07A0" w:rsidRDefault="00D62AA0" w:rsidP="008F2B4E">
      <w:pPr>
        <w:pStyle w:val="a5"/>
        <w:spacing w:before="0" w:after="0"/>
        <w:ind w:firstLine="0"/>
      </w:pPr>
    </w:p>
    <w:p w14:paraId="472502FC" w14:textId="77777777" w:rsidR="00BC21CE" w:rsidRPr="001F07A0" w:rsidRDefault="00D619AF" w:rsidP="008F2B4E">
      <w:pPr>
        <w:rPr>
          <w:sz w:val="28"/>
          <w:szCs w:val="28"/>
        </w:rPr>
      </w:pPr>
      <w:r w:rsidRPr="001F07A0">
        <w:rPr>
          <w:sz w:val="28"/>
          <w:szCs w:val="28"/>
        </w:rPr>
        <w:t xml:space="preserve">Таблица </w:t>
      </w:r>
      <w:r w:rsidR="000253E6" w:rsidRPr="001F07A0">
        <w:rPr>
          <w:sz w:val="28"/>
          <w:szCs w:val="28"/>
        </w:rPr>
        <w:t>3</w:t>
      </w:r>
      <w:r w:rsidR="002028CB" w:rsidRPr="001F07A0">
        <w:rPr>
          <w:sz w:val="28"/>
          <w:szCs w:val="28"/>
        </w:rPr>
        <w:t>7</w:t>
      </w:r>
      <w:r w:rsidR="000253E6" w:rsidRPr="001F07A0">
        <w:rPr>
          <w:sz w:val="28"/>
          <w:szCs w:val="28"/>
        </w:rPr>
        <w:t xml:space="preserve"> - </w:t>
      </w:r>
      <w:r w:rsidR="00BC21CE" w:rsidRPr="001F07A0">
        <w:rPr>
          <w:sz w:val="28"/>
          <w:szCs w:val="28"/>
        </w:rPr>
        <w:t>Перечень земельных участков, исключаемых</w:t>
      </w:r>
      <w:r w:rsidR="00D72440" w:rsidRPr="001F07A0">
        <w:rPr>
          <w:sz w:val="28"/>
          <w:szCs w:val="28"/>
        </w:rPr>
        <w:t xml:space="preserve"> </w:t>
      </w:r>
      <w:r w:rsidR="00BC21CE" w:rsidRPr="001F07A0">
        <w:rPr>
          <w:sz w:val="28"/>
          <w:szCs w:val="28"/>
        </w:rPr>
        <w:t>из границы населенн</w:t>
      </w:r>
      <w:r w:rsidR="000253E6" w:rsidRPr="001F07A0">
        <w:rPr>
          <w:sz w:val="28"/>
          <w:szCs w:val="28"/>
        </w:rPr>
        <w:t>ого</w:t>
      </w:r>
      <w:r w:rsidR="00BC21CE" w:rsidRPr="001F07A0">
        <w:rPr>
          <w:sz w:val="28"/>
          <w:szCs w:val="28"/>
        </w:rPr>
        <w:t xml:space="preserve"> пункт</w:t>
      </w:r>
      <w:r w:rsidR="000253E6" w:rsidRPr="001F07A0">
        <w:rPr>
          <w:sz w:val="28"/>
          <w:szCs w:val="28"/>
        </w:rPr>
        <w:t>а</w:t>
      </w:r>
      <w:r w:rsidR="00BC21CE" w:rsidRPr="001F07A0">
        <w:rPr>
          <w:sz w:val="28"/>
          <w:szCs w:val="28"/>
        </w:rPr>
        <w:t xml:space="preserve"> Промышленного сельсовета</w:t>
      </w:r>
    </w:p>
    <w:p w14:paraId="71F06851" w14:textId="77777777" w:rsidR="00BC21CE" w:rsidRPr="001F07A0" w:rsidRDefault="00BC21CE" w:rsidP="000E4ADF"/>
    <w:tbl>
      <w:tblPr>
        <w:tblW w:w="498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7"/>
        <w:gridCol w:w="2798"/>
        <w:gridCol w:w="4396"/>
        <w:gridCol w:w="2975"/>
        <w:gridCol w:w="3686"/>
      </w:tblGrid>
      <w:tr w:rsidR="00BC21CE" w:rsidRPr="001F07A0" w14:paraId="060CA3D3" w14:textId="77777777" w:rsidTr="003B0BE9">
        <w:trPr>
          <w:trHeight w:val="67"/>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DEE569" w14:textId="77777777" w:rsidR="00BC21CE" w:rsidRPr="001F07A0" w:rsidRDefault="00BC21CE" w:rsidP="000E5473">
            <w:pPr>
              <w:keepNext/>
              <w:keepLines/>
              <w:jc w:val="center"/>
            </w:pPr>
            <w:r w:rsidRPr="001F07A0">
              <w:t>№ п/п</w:t>
            </w:r>
          </w:p>
        </w:tc>
        <w:tc>
          <w:tcPr>
            <w:tcW w:w="9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13BBE5" w14:textId="77777777" w:rsidR="00BC21CE" w:rsidRPr="001F07A0" w:rsidRDefault="00BC21CE" w:rsidP="000E5473">
            <w:pPr>
              <w:keepNext/>
              <w:keepLines/>
              <w:jc w:val="center"/>
            </w:pPr>
            <w:r w:rsidRPr="001F07A0">
              <w:t>Кадастровый номер земельного участка/квартала (площадь территории)</w:t>
            </w:r>
          </w:p>
        </w:tc>
        <w:tc>
          <w:tcPr>
            <w:tcW w:w="1491" w:type="pct"/>
            <w:tcBorders>
              <w:top w:val="single" w:sz="4" w:space="0" w:color="000000"/>
              <w:left w:val="single" w:sz="4" w:space="0" w:color="auto"/>
              <w:bottom w:val="single" w:sz="4" w:space="0" w:color="000000"/>
              <w:right w:val="single" w:sz="4" w:space="0" w:color="auto"/>
            </w:tcBorders>
            <w:shd w:val="clear" w:color="auto" w:fill="auto"/>
            <w:vAlign w:val="center"/>
            <w:hideMark/>
          </w:tcPr>
          <w:p w14:paraId="681C165B" w14:textId="77777777" w:rsidR="00BC21CE" w:rsidRPr="001F07A0" w:rsidRDefault="00BC21CE" w:rsidP="000E5473">
            <w:pPr>
              <w:keepNext/>
              <w:keepLines/>
              <w:jc w:val="center"/>
            </w:pPr>
            <w:r w:rsidRPr="001F07A0">
              <w:t>Цель планируемого использования земельного участка</w:t>
            </w:r>
          </w:p>
        </w:tc>
        <w:tc>
          <w:tcPr>
            <w:tcW w:w="1009" w:type="pct"/>
            <w:tcBorders>
              <w:top w:val="single" w:sz="4" w:space="0" w:color="000000"/>
              <w:left w:val="single" w:sz="4" w:space="0" w:color="auto"/>
              <w:bottom w:val="single" w:sz="4" w:space="0" w:color="000000"/>
              <w:right w:val="single" w:sz="4" w:space="0" w:color="auto"/>
            </w:tcBorders>
            <w:shd w:val="clear" w:color="auto" w:fill="auto"/>
            <w:vAlign w:val="center"/>
            <w:hideMark/>
          </w:tcPr>
          <w:p w14:paraId="18929CEB" w14:textId="77777777" w:rsidR="00BC21CE" w:rsidRPr="001F07A0" w:rsidRDefault="00BC21CE" w:rsidP="000E5473">
            <w:pPr>
              <w:keepNext/>
              <w:keepLines/>
              <w:jc w:val="center"/>
            </w:pPr>
            <w:r w:rsidRPr="001F07A0">
              <w:t>Категория земель существующая</w:t>
            </w:r>
          </w:p>
        </w:tc>
        <w:tc>
          <w:tcPr>
            <w:tcW w:w="1250" w:type="pct"/>
            <w:tcBorders>
              <w:top w:val="single" w:sz="4" w:space="0" w:color="000000"/>
              <w:left w:val="single" w:sz="4" w:space="0" w:color="auto"/>
              <w:bottom w:val="single" w:sz="4" w:space="0" w:color="000000"/>
              <w:right w:val="single" w:sz="4" w:space="0" w:color="auto"/>
            </w:tcBorders>
            <w:shd w:val="clear" w:color="auto" w:fill="auto"/>
            <w:vAlign w:val="center"/>
            <w:hideMark/>
          </w:tcPr>
          <w:p w14:paraId="4B9AA083" w14:textId="77777777" w:rsidR="00BC21CE" w:rsidRPr="001F07A0" w:rsidRDefault="00415D25" w:rsidP="000E5473">
            <w:pPr>
              <w:keepNext/>
              <w:keepLines/>
              <w:jc w:val="center"/>
            </w:pPr>
            <w:r w:rsidRPr="001F07A0">
              <w:t>Категория земель, к которой планируется отнести земельный участок</w:t>
            </w:r>
          </w:p>
        </w:tc>
      </w:tr>
      <w:tr w:rsidR="00D835CD" w:rsidRPr="001F07A0" w14:paraId="6C40DF0F" w14:textId="77777777" w:rsidTr="003B0BE9">
        <w:trPr>
          <w:trHeight w:val="76"/>
        </w:trPr>
        <w:tc>
          <w:tcPr>
            <w:tcW w:w="301" w:type="pct"/>
            <w:tcBorders>
              <w:top w:val="single" w:sz="4" w:space="0" w:color="000000"/>
              <w:left w:val="single" w:sz="4" w:space="0" w:color="000000"/>
              <w:bottom w:val="single" w:sz="4" w:space="0" w:color="000000"/>
              <w:right w:val="single" w:sz="4" w:space="0" w:color="000000"/>
            </w:tcBorders>
            <w:vAlign w:val="center"/>
            <w:hideMark/>
          </w:tcPr>
          <w:p w14:paraId="2DF58E26" w14:textId="77777777" w:rsidR="00D835CD" w:rsidRPr="001F07A0" w:rsidRDefault="00D835CD" w:rsidP="006765BD">
            <w:pPr>
              <w:jc w:val="center"/>
            </w:pPr>
            <w:r w:rsidRPr="001F07A0">
              <w:t>1</w:t>
            </w:r>
          </w:p>
        </w:tc>
        <w:tc>
          <w:tcPr>
            <w:tcW w:w="949" w:type="pct"/>
            <w:tcBorders>
              <w:top w:val="single" w:sz="4" w:space="0" w:color="000000"/>
              <w:left w:val="single" w:sz="4" w:space="0" w:color="000000"/>
              <w:bottom w:val="single" w:sz="4" w:space="0" w:color="000000"/>
              <w:right w:val="single" w:sz="4" w:space="0" w:color="000000"/>
            </w:tcBorders>
            <w:vAlign w:val="center"/>
            <w:hideMark/>
          </w:tcPr>
          <w:p w14:paraId="405B1FFF" w14:textId="77777777" w:rsidR="00D835CD" w:rsidRPr="001F07A0" w:rsidRDefault="00D835CD" w:rsidP="006765BD">
            <w:pPr>
              <w:jc w:val="center"/>
              <w:rPr>
                <w:bCs/>
                <w:color w:val="333333"/>
              </w:rPr>
            </w:pPr>
            <w:r w:rsidRPr="001F07A0">
              <w:rPr>
                <w:bCs/>
                <w:color w:val="333333"/>
              </w:rPr>
              <w:t>54:07:047414:74</w:t>
            </w:r>
          </w:p>
          <w:p w14:paraId="02E74B76" w14:textId="77777777" w:rsidR="00D835CD" w:rsidRPr="001F07A0" w:rsidRDefault="00D835CD" w:rsidP="006765BD">
            <w:pPr>
              <w:jc w:val="center"/>
              <w:rPr>
                <w:bCs/>
              </w:rPr>
            </w:pPr>
            <w:r w:rsidRPr="001F07A0">
              <w:rPr>
                <w:bCs/>
              </w:rPr>
              <w:t>площадь территории 1,5425 га</w:t>
            </w:r>
          </w:p>
        </w:tc>
        <w:tc>
          <w:tcPr>
            <w:tcW w:w="1491" w:type="pct"/>
            <w:tcBorders>
              <w:top w:val="single" w:sz="4" w:space="0" w:color="000000"/>
              <w:left w:val="single" w:sz="4" w:space="0" w:color="auto"/>
              <w:bottom w:val="single" w:sz="4" w:space="0" w:color="000000"/>
              <w:right w:val="single" w:sz="4" w:space="0" w:color="auto"/>
            </w:tcBorders>
            <w:vAlign w:val="center"/>
            <w:hideMark/>
          </w:tcPr>
          <w:p w14:paraId="7E46AED4" w14:textId="77777777" w:rsidR="00D835CD" w:rsidRPr="001F07A0" w:rsidRDefault="00D835CD" w:rsidP="006765BD">
            <w:pPr>
              <w:jc w:val="center"/>
            </w:pPr>
            <w:r w:rsidRPr="001F07A0">
              <w:t>Изменение границы населенного пункта с целью исключения из границ населенного пункта части участка автомобильной дороги Р—256 «Чуйский тракт» Новосибирск -  Барнаул – Горно-Алтайск – граница с Монголией</w:t>
            </w:r>
          </w:p>
        </w:tc>
        <w:tc>
          <w:tcPr>
            <w:tcW w:w="1009" w:type="pct"/>
            <w:tcBorders>
              <w:top w:val="single" w:sz="4" w:space="0" w:color="000000"/>
              <w:left w:val="single" w:sz="4" w:space="0" w:color="auto"/>
              <w:bottom w:val="single" w:sz="4" w:space="0" w:color="000000"/>
              <w:right w:val="single" w:sz="4" w:space="0" w:color="auto"/>
            </w:tcBorders>
            <w:vAlign w:val="center"/>
            <w:hideMark/>
          </w:tcPr>
          <w:p w14:paraId="78ADE75C" w14:textId="77777777" w:rsidR="003B0BE9" w:rsidRPr="001F07A0" w:rsidRDefault="00D835CD" w:rsidP="000604E6">
            <w:pPr>
              <w:jc w:val="center"/>
            </w:pPr>
            <w:r w:rsidRPr="001F07A0">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50" w:type="pct"/>
            <w:tcBorders>
              <w:top w:val="single" w:sz="4" w:space="0" w:color="000000"/>
              <w:left w:val="single" w:sz="4" w:space="0" w:color="auto"/>
              <w:bottom w:val="single" w:sz="4" w:space="0" w:color="000000"/>
              <w:right w:val="single" w:sz="4" w:space="0" w:color="auto"/>
            </w:tcBorders>
            <w:vAlign w:val="center"/>
            <w:hideMark/>
          </w:tcPr>
          <w:p w14:paraId="4291BE5D" w14:textId="77777777" w:rsidR="00D835CD" w:rsidRPr="001F07A0" w:rsidRDefault="00FC6828" w:rsidP="00893BD0">
            <w:pPr>
              <w:jc w:val="center"/>
            </w:pPr>
            <w:r w:rsidRPr="001F07A0">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720D43" w:rsidRPr="001F07A0" w14:paraId="689EF123" w14:textId="77777777" w:rsidTr="003B0BE9">
        <w:trPr>
          <w:trHeight w:val="76"/>
        </w:trPr>
        <w:tc>
          <w:tcPr>
            <w:tcW w:w="301" w:type="pct"/>
            <w:tcBorders>
              <w:top w:val="single" w:sz="4" w:space="0" w:color="000000"/>
              <w:left w:val="single" w:sz="4" w:space="0" w:color="000000"/>
              <w:bottom w:val="single" w:sz="4" w:space="0" w:color="000000"/>
              <w:right w:val="single" w:sz="4" w:space="0" w:color="000000"/>
            </w:tcBorders>
            <w:vAlign w:val="center"/>
            <w:hideMark/>
          </w:tcPr>
          <w:p w14:paraId="0FBA2429" w14:textId="77777777" w:rsidR="00720D43" w:rsidRPr="001F07A0" w:rsidRDefault="00720D43" w:rsidP="006765BD">
            <w:pPr>
              <w:jc w:val="center"/>
            </w:pPr>
            <w:r w:rsidRPr="001F07A0">
              <w:lastRenderedPageBreak/>
              <w:t>2</w:t>
            </w:r>
          </w:p>
        </w:tc>
        <w:tc>
          <w:tcPr>
            <w:tcW w:w="949" w:type="pct"/>
            <w:tcBorders>
              <w:top w:val="single" w:sz="4" w:space="0" w:color="000000"/>
              <w:left w:val="single" w:sz="4" w:space="0" w:color="000000"/>
              <w:bottom w:val="single" w:sz="4" w:space="0" w:color="000000"/>
              <w:right w:val="single" w:sz="4" w:space="0" w:color="000000"/>
            </w:tcBorders>
            <w:vAlign w:val="center"/>
            <w:hideMark/>
          </w:tcPr>
          <w:p w14:paraId="7309E6F9" w14:textId="77777777" w:rsidR="00720D43" w:rsidRPr="001F07A0" w:rsidRDefault="00720D43" w:rsidP="006765BD">
            <w:pPr>
              <w:jc w:val="center"/>
              <w:rPr>
                <w:bCs/>
                <w:color w:val="333333"/>
              </w:rPr>
            </w:pPr>
            <w:r w:rsidRPr="001F07A0">
              <w:rPr>
                <w:bCs/>
                <w:color w:val="333333"/>
              </w:rPr>
              <w:t>54:07:044001:121</w:t>
            </w:r>
          </w:p>
          <w:p w14:paraId="5DEED37E" w14:textId="77777777" w:rsidR="00720D43" w:rsidRPr="001F07A0" w:rsidRDefault="00720D43" w:rsidP="006765BD">
            <w:pPr>
              <w:jc w:val="center"/>
              <w:rPr>
                <w:bCs/>
              </w:rPr>
            </w:pPr>
            <w:r w:rsidRPr="001F07A0">
              <w:rPr>
                <w:bCs/>
              </w:rPr>
              <w:t>площадь территории 0,1860 га</w:t>
            </w:r>
          </w:p>
        </w:tc>
        <w:tc>
          <w:tcPr>
            <w:tcW w:w="1491" w:type="pct"/>
            <w:tcBorders>
              <w:top w:val="single" w:sz="4" w:space="0" w:color="000000"/>
              <w:left w:val="single" w:sz="4" w:space="0" w:color="auto"/>
              <w:bottom w:val="single" w:sz="4" w:space="0" w:color="000000"/>
              <w:right w:val="single" w:sz="4" w:space="0" w:color="auto"/>
            </w:tcBorders>
            <w:vAlign w:val="center"/>
            <w:hideMark/>
          </w:tcPr>
          <w:p w14:paraId="2E347E7D" w14:textId="77777777" w:rsidR="00720D43" w:rsidRPr="001F07A0" w:rsidRDefault="00720D43" w:rsidP="008D4553">
            <w:pPr>
              <w:jc w:val="center"/>
            </w:pPr>
            <w:r w:rsidRPr="001F07A0">
              <w:t xml:space="preserve">Изменение границы населенного пункта с целью исключения из границ населенного пункта </w:t>
            </w:r>
            <w:r w:rsidR="008D4553" w:rsidRPr="001F07A0">
              <w:t>земельного участка</w:t>
            </w:r>
          </w:p>
        </w:tc>
        <w:tc>
          <w:tcPr>
            <w:tcW w:w="1009" w:type="pct"/>
            <w:tcBorders>
              <w:top w:val="single" w:sz="4" w:space="0" w:color="000000"/>
              <w:left w:val="single" w:sz="4" w:space="0" w:color="auto"/>
              <w:bottom w:val="single" w:sz="4" w:space="0" w:color="000000"/>
              <w:right w:val="single" w:sz="4" w:space="0" w:color="auto"/>
            </w:tcBorders>
            <w:vAlign w:val="center"/>
            <w:hideMark/>
          </w:tcPr>
          <w:p w14:paraId="2EE54299" w14:textId="77777777" w:rsidR="00720D43" w:rsidRPr="001F07A0" w:rsidRDefault="00720D43" w:rsidP="006765BD">
            <w:pPr>
              <w:jc w:val="center"/>
            </w:pPr>
            <w:r w:rsidRPr="001F07A0">
              <w:t>Земли населенных пунктов</w:t>
            </w:r>
          </w:p>
        </w:tc>
        <w:tc>
          <w:tcPr>
            <w:tcW w:w="1250" w:type="pct"/>
            <w:tcBorders>
              <w:top w:val="single" w:sz="4" w:space="0" w:color="000000"/>
              <w:left w:val="single" w:sz="4" w:space="0" w:color="auto"/>
              <w:bottom w:val="single" w:sz="4" w:space="0" w:color="000000"/>
              <w:right w:val="single" w:sz="4" w:space="0" w:color="auto"/>
            </w:tcBorders>
            <w:vAlign w:val="center"/>
            <w:hideMark/>
          </w:tcPr>
          <w:p w14:paraId="2C38C279" w14:textId="77777777" w:rsidR="00720D43" w:rsidRPr="001F07A0" w:rsidRDefault="005F44B4" w:rsidP="006765BD">
            <w:pPr>
              <w:jc w:val="center"/>
            </w:pPr>
            <w:r w:rsidRPr="001F07A0">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18895C19" w14:textId="77777777" w:rsidR="00B35620" w:rsidRPr="001F07A0" w:rsidRDefault="00B35620" w:rsidP="006765BD">
            <w:pPr>
              <w:jc w:val="center"/>
            </w:pPr>
          </w:p>
        </w:tc>
      </w:tr>
      <w:tr w:rsidR="00BA407B" w:rsidRPr="001F07A0" w14:paraId="5B561511" w14:textId="77777777" w:rsidTr="003B0BE9">
        <w:trPr>
          <w:trHeight w:val="76"/>
        </w:trPr>
        <w:tc>
          <w:tcPr>
            <w:tcW w:w="301" w:type="pct"/>
            <w:tcBorders>
              <w:top w:val="single" w:sz="4" w:space="0" w:color="000000"/>
              <w:left w:val="single" w:sz="4" w:space="0" w:color="000000"/>
              <w:bottom w:val="single" w:sz="4" w:space="0" w:color="000000"/>
              <w:right w:val="single" w:sz="4" w:space="0" w:color="000000"/>
            </w:tcBorders>
            <w:vAlign w:val="center"/>
            <w:hideMark/>
          </w:tcPr>
          <w:p w14:paraId="3495C58D" w14:textId="77777777" w:rsidR="008F2B4E" w:rsidRPr="001F07A0" w:rsidRDefault="008F2B4E" w:rsidP="006765BD">
            <w:pPr>
              <w:jc w:val="center"/>
            </w:pPr>
            <w:r w:rsidRPr="001F07A0">
              <w:t>3</w:t>
            </w:r>
          </w:p>
        </w:tc>
        <w:tc>
          <w:tcPr>
            <w:tcW w:w="949" w:type="pct"/>
            <w:tcBorders>
              <w:top w:val="single" w:sz="4" w:space="0" w:color="000000"/>
              <w:left w:val="single" w:sz="4" w:space="0" w:color="000000"/>
              <w:bottom w:val="single" w:sz="4" w:space="0" w:color="000000"/>
              <w:right w:val="single" w:sz="4" w:space="0" w:color="000000"/>
            </w:tcBorders>
            <w:vAlign w:val="center"/>
            <w:hideMark/>
          </w:tcPr>
          <w:p w14:paraId="70C87308" w14:textId="77777777" w:rsidR="008F2B4E" w:rsidRPr="001F07A0" w:rsidRDefault="008F2B4E" w:rsidP="006765BD">
            <w:pPr>
              <w:jc w:val="center"/>
              <w:rPr>
                <w:bCs/>
                <w:color w:val="333333"/>
              </w:rPr>
            </w:pPr>
            <w:r w:rsidRPr="001F07A0">
              <w:rPr>
                <w:bCs/>
                <w:color w:val="333333"/>
              </w:rPr>
              <w:t>54:07:044002:23</w:t>
            </w:r>
          </w:p>
          <w:p w14:paraId="54F1FEAE" w14:textId="77777777" w:rsidR="008F2B4E" w:rsidRPr="001F07A0" w:rsidRDefault="008F2B4E" w:rsidP="006765BD">
            <w:pPr>
              <w:jc w:val="center"/>
              <w:rPr>
                <w:bCs/>
              </w:rPr>
            </w:pPr>
            <w:r w:rsidRPr="001F07A0">
              <w:rPr>
                <w:bCs/>
              </w:rPr>
              <w:t>площадь территории 0,2409 га</w:t>
            </w:r>
          </w:p>
        </w:tc>
        <w:tc>
          <w:tcPr>
            <w:tcW w:w="1491" w:type="pct"/>
            <w:tcBorders>
              <w:top w:val="single" w:sz="4" w:space="0" w:color="000000"/>
              <w:left w:val="single" w:sz="4" w:space="0" w:color="auto"/>
              <w:bottom w:val="single" w:sz="4" w:space="0" w:color="000000"/>
              <w:right w:val="single" w:sz="4" w:space="0" w:color="auto"/>
            </w:tcBorders>
            <w:vAlign w:val="center"/>
            <w:hideMark/>
          </w:tcPr>
          <w:p w14:paraId="62C42DF4" w14:textId="77777777" w:rsidR="008F2B4E" w:rsidRPr="001F07A0" w:rsidRDefault="008F2B4E" w:rsidP="008D4553">
            <w:pPr>
              <w:jc w:val="center"/>
            </w:pPr>
            <w:r w:rsidRPr="001F07A0">
              <w:t xml:space="preserve">Изменение границы населенного пункта с целью исключения из границ населенного пункта земельного участка </w:t>
            </w:r>
          </w:p>
        </w:tc>
        <w:tc>
          <w:tcPr>
            <w:tcW w:w="1009" w:type="pct"/>
            <w:tcBorders>
              <w:top w:val="single" w:sz="4" w:space="0" w:color="000000"/>
              <w:left w:val="single" w:sz="4" w:space="0" w:color="auto"/>
              <w:bottom w:val="single" w:sz="4" w:space="0" w:color="000000"/>
              <w:right w:val="single" w:sz="4" w:space="0" w:color="auto"/>
            </w:tcBorders>
            <w:vAlign w:val="center"/>
            <w:hideMark/>
          </w:tcPr>
          <w:p w14:paraId="1B23D431" w14:textId="77777777" w:rsidR="008F2B4E" w:rsidRPr="001F07A0" w:rsidRDefault="008F2B4E" w:rsidP="006765BD">
            <w:pPr>
              <w:jc w:val="center"/>
            </w:pPr>
            <w:r w:rsidRPr="001F07A0">
              <w:t>Земли населенных пунктов</w:t>
            </w:r>
          </w:p>
        </w:tc>
        <w:tc>
          <w:tcPr>
            <w:tcW w:w="1250" w:type="pct"/>
            <w:tcBorders>
              <w:top w:val="single" w:sz="4" w:space="0" w:color="000000"/>
              <w:left w:val="single" w:sz="4" w:space="0" w:color="auto"/>
              <w:bottom w:val="single" w:sz="4" w:space="0" w:color="000000"/>
              <w:right w:val="single" w:sz="4" w:space="0" w:color="auto"/>
            </w:tcBorders>
            <w:vAlign w:val="center"/>
            <w:hideMark/>
          </w:tcPr>
          <w:p w14:paraId="48901A84" w14:textId="77777777" w:rsidR="008F2B4E" w:rsidRPr="001F07A0" w:rsidRDefault="005F44B4" w:rsidP="006765BD">
            <w:pPr>
              <w:jc w:val="center"/>
            </w:pPr>
            <w:r w:rsidRPr="001F07A0">
              <w:t>Земли сельскохозяйственного назначения</w:t>
            </w:r>
          </w:p>
        </w:tc>
      </w:tr>
      <w:tr w:rsidR="00AE4307" w:rsidRPr="001F07A0" w14:paraId="14A48166" w14:textId="77777777" w:rsidTr="003B0BE9">
        <w:trPr>
          <w:trHeight w:val="76"/>
        </w:trPr>
        <w:tc>
          <w:tcPr>
            <w:tcW w:w="301" w:type="pct"/>
            <w:tcBorders>
              <w:top w:val="single" w:sz="4" w:space="0" w:color="000000"/>
              <w:left w:val="single" w:sz="4" w:space="0" w:color="000000"/>
              <w:bottom w:val="single" w:sz="4" w:space="0" w:color="000000"/>
              <w:right w:val="single" w:sz="4" w:space="0" w:color="000000"/>
            </w:tcBorders>
            <w:vAlign w:val="center"/>
            <w:hideMark/>
          </w:tcPr>
          <w:p w14:paraId="10730239" w14:textId="77777777" w:rsidR="00AE4307" w:rsidRPr="001F07A0" w:rsidRDefault="00AE4307" w:rsidP="0070680F">
            <w:pPr>
              <w:jc w:val="center"/>
            </w:pPr>
            <w:r w:rsidRPr="001F07A0">
              <w:t>4</w:t>
            </w:r>
          </w:p>
        </w:tc>
        <w:tc>
          <w:tcPr>
            <w:tcW w:w="949" w:type="pct"/>
            <w:tcBorders>
              <w:top w:val="single" w:sz="4" w:space="0" w:color="000000"/>
              <w:left w:val="single" w:sz="4" w:space="0" w:color="000000"/>
              <w:bottom w:val="single" w:sz="4" w:space="0" w:color="000000"/>
              <w:right w:val="single" w:sz="4" w:space="0" w:color="000000"/>
            </w:tcBorders>
            <w:vAlign w:val="center"/>
            <w:hideMark/>
          </w:tcPr>
          <w:p w14:paraId="2728FE67" w14:textId="77777777" w:rsidR="00AE4307" w:rsidRPr="001F07A0" w:rsidRDefault="00AE4307" w:rsidP="0070680F">
            <w:pPr>
              <w:jc w:val="center"/>
              <w:rPr>
                <w:bCs/>
              </w:rPr>
            </w:pPr>
            <w:r w:rsidRPr="001F07A0">
              <w:rPr>
                <w:bCs/>
              </w:rPr>
              <w:t>54:07:044002:66</w:t>
            </w:r>
          </w:p>
          <w:p w14:paraId="6AB48A02" w14:textId="77777777" w:rsidR="00AE4307" w:rsidRPr="001F07A0" w:rsidRDefault="00AE4307" w:rsidP="00C60796">
            <w:pPr>
              <w:jc w:val="center"/>
              <w:rPr>
                <w:bCs/>
              </w:rPr>
            </w:pPr>
            <w:r w:rsidRPr="001F07A0">
              <w:rPr>
                <w:bCs/>
              </w:rPr>
              <w:t>площадь территории 0,1 га</w:t>
            </w:r>
          </w:p>
        </w:tc>
        <w:tc>
          <w:tcPr>
            <w:tcW w:w="1491" w:type="pct"/>
            <w:tcBorders>
              <w:top w:val="single" w:sz="4" w:space="0" w:color="000000"/>
              <w:left w:val="single" w:sz="4" w:space="0" w:color="auto"/>
              <w:bottom w:val="single" w:sz="4" w:space="0" w:color="000000"/>
              <w:right w:val="single" w:sz="4" w:space="0" w:color="auto"/>
            </w:tcBorders>
            <w:vAlign w:val="center"/>
            <w:hideMark/>
          </w:tcPr>
          <w:p w14:paraId="2B1F71B4" w14:textId="77777777" w:rsidR="00AE4307" w:rsidRPr="001F07A0" w:rsidRDefault="00AE4307" w:rsidP="0070680F">
            <w:pPr>
              <w:jc w:val="center"/>
            </w:pPr>
            <w:r w:rsidRPr="001F07A0">
              <w:t>Изменение границы населенного пункта с целью исключения из границы населенного</w:t>
            </w:r>
          </w:p>
          <w:p w14:paraId="7059CD58" w14:textId="77777777" w:rsidR="00AE4307" w:rsidRPr="001F07A0" w:rsidRDefault="00AE4307" w:rsidP="0070680F">
            <w:pPr>
              <w:jc w:val="center"/>
            </w:pPr>
            <w:r w:rsidRPr="001F07A0">
              <w:t>пункта земельного участка</w:t>
            </w:r>
          </w:p>
        </w:tc>
        <w:tc>
          <w:tcPr>
            <w:tcW w:w="1009" w:type="pct"/>
            <w:tcBorders>
              <w:top w:val="single" w:sz="4" w:space="0" w:color="000000"/>
              <w:left w:val="single" w:sz="4" w:space="0" w:color="auto"/>
              <w:bottom w:val="single" w:sz="4" w:space="0" w:color="000000"/>
              <w:right w:val="single" w:sz="4" w:space="0" w:color="auto"/>
            </w:tcBorders>
            <w:vAlign w:val="center"/>
            <w:hideMark/>
          </w:tcPr>
          <w:p w14:paraId="4027A9B2" w14:textId="77777777" w:rsidR="00AE4307" w:rsidRPr="001F07A0" w:rsidRDefault="00AE4307" w:rsidP="0070680F">
            <w:pPr>
              <w:jc w:val="center"/>
            </w:pPr>
            <w:r w:rsidRPr="001F07A0">
              <w:t>Земли населённых пунктов</w:t>
            </w:r>
          </w:p>
        </w:tc>
        <w:tc>
          <w:tcPr>
            <w:tcW w:w="1250" w:type="pct"/>
            <w:tcBorders>
              <w:top w:val="single" w:sz="4" w:space="0" w:color="000000"/>
              <w:left w:val="single" w:sz="4" w:space="0" w:color="auto"/>
              <w:bottom w:val="single" w:sz="4" w:space="0" w:color="000000"/>
              <w:right w:val="single" w:sz="4" w:space="0" w:color="auto"/>
            </w:tcBorders>
            <w:vAlign w:val="center"/>
            <w:hideMark/>
          </w:tcPr>
          <w:p w14:paraId="4CA5EDE6" w14:textId="77777777" w:rsidR="00AE4307" w:rsidRPr="001F07A0" w:rsidRDefault="005F44B4" w:rsidP="0070680F">
            <w:pPr>
              <w:jc w:val="center"/>
            </w:pPr>
            <w:r w:rsidRPr="001F07A0">
              <w:t>Земли сельскохозяйственного назначения</w:t>
            </w:r>
          </w:p>
        </w:tc>
      </w:tr>
      <w:tr w:rsidR="00BA407B" w:rsidRPr="001F07A0" w14:paraId="3D3F75F2" w14:textId="77777777" w:rsidTr="003B0BE9">
        <w:trPr>
          <w:trHeight w:val="76"/>
        </w:trPr>
        <w:tc>
          <w:tcPr>
            <w:tcW w:w="301" w:type="pct"/>
            <w:tcBorders>
              <w:top w:val="single" w:sz="4" w:space="0" w:color="000000"/>
              <w:left w:val="single" w:sz="4" w:space="0" w:color="000000"/>
              <w:bottom w:val="single" w:sz="4" w:space="0" w:color="000000"/>
              <w:right w:val="single" w:sz="4" w:space="0" w:color="000000"/>
            </w:tcBorders>
            <w:vAlign w:val="center"/>
            <w:hideMark/>
          </w:tcPr>
          <w:p w14:paraId="0604EEAA" w14:textId="77777777" w:rsidR="006765BD" w:rsidRPr="001F07A0" w:rsidRDefault="00AE4307" w:rsidP="000E5473">
            <w:pPr>
              <w:jc w:val="center"/>
            </w:pPr>
            <w:r w:rsidRPr="001F07A0">
              <w:t>5</w:t>
            </w:r>
          </w:p>
        </w:tc>
        <w:tc>
          <w:tcPr>
            <w:tcW w:w="949" w:type="pct"/>
            <w:tcBorders>
              <w:top w:val="single" w:sz="4" w:space="0" w:color="000000"/>
              <w:left w:val="single" w:sz="4" w:space="0" w:color="000000"/>
              <w:bottom w:val="single" w:sz="4" w:space="0" w:color="000000"/>
              <w:right w:val="single" w:sz="4" w:space="0" w:color="000000"/>
            </w:tcBorders>
            <w:vAlign w:val="center"/>
            <w:hideMark/>
          </w:tcPr>
          <w:p w14:paraId="0644A39D" w14:textId="77777777" w:rsidR="006765BD" w:rsidRPr="001F07A0" w:rsidRDefault="006765BD" w:rsidP="006765BD">
            <w:pPr>
              <w:jc w:val="center"/>
              <w:rPr>
                <w:bCs/>
              </w:rPr>
            </w:pPr>
            <w:r w:rsidRPr="001F07A0">
              <w:rPr>
                <w:bCs/>
              </w:rPr>
              <w:t>54:07:044002:</w:t>
            </w:r>
            <w:r w:rsidR="00AE4307" w:rsidRPr="001F07A0">
              <w:rPr>
                <w:bCs/>
              </w:rPr>
              <w:t>31</w:t>
            </w:r>
          </w:p>
          <w:p w14:paraId="124565D3" w14:textId="77777777" w:rsidR="00BA407B" w:rsidRPr="001F07A0" w:rsidRDefault="006765BD" w:rsidP="006765BD">
            <w:pPr>
              <w:jc w:val="center"/>
              <w:rPr>
                <w:bCs/>
              </w:rPr>
            </w:pPr>
            <w:r w:rsidRPr="001F07A0">
              <w:rPr>
                <w:bCs/>
              </w:rPr>
              <w:t xml:space="preserve">площадь территории </w:t>
            </w:r>
          </w:p>
          <w:p w14:paraId="0B601471" w14:textId="77777777" w:rsidR="006765BD" w:rsidRPr="001F07A0" w:rsidRDefault="006765BD" w:rsidP="006765BD">
            <w:pPr>
              <w:jc w:val="center"/>
              <w:rPr>
                <w:bCs/>
              </w:rPr>
            </w:pPr>
            <w:r w:rsidRPr="001F07A0">
              <w:rPr>
                <w:bCs/>
              </w:rPr>
              <w:t>0,1</w:t>
            </w:r>
            <w:r w:rsidR="005F44B4" w:rsidRPr="001F07A0">
              <w:rPr>
                <w:bCs/>
              </w:rPr>
              <w:t>488</w:t>
            </w:r>
            <w:r w:rsidRPr="001F07A0">
              <w:rPr>
                <w:bCs/>
              </w:rPr>
              <w:t xml:space="preserve"> га</w:t>
            </w:r>
            <w:r w:rsidR="005F44B4" w:rsidRPr="001F07A0">
              <w:rPr>
                <w:bCs/>
              </w:rPr>
              <w:t xml:space="preserve"> (декларированная)</w:t>
            </w:r>
          </w:p>
        </w:tc>
        <w:tc>
          <w:tcPr>
            <w:tcW w:w="1491" w:type="pct"/>
            <w:tcBorders>
              <w:top w:val="single" w:sz="4" w:space="0" w:color="000000"/>
              <w:left w:val="single" w:sz="4" w:space="0" w:color="auto"/>
              <w:bottom w:val="single" w:sz="4" w:space="0" w:color="000000"/>
              <w:right w:val="single" w:sz="4" w:space="0" w:color="auto"/>
            </w:tcBorders>
            <w:vAlign w:val="center"/>
            <w:hideMark/>
          </w:tcPr>
          <w:p w14:paraId="7FFCDCC8" w14:textId="77777777" w:rsidR="006765BD" w:rsidRPr="001F07A0" w:rsidRDefault="006765BD" w:rsidP="006765BD">
            <w:pPr>
              <w:jc w:val="center"/>
            </w:pPr>
            <w:r w:rsidRPr="001F07A0">
              <w:t>Изменение границы населенного пункта с целью исключения из границы населенного</w:t>
            </w:r>
          </w:p>
          <w:p w14:paraId="22AEEB87" w14:textId="77777777" w:rsidR="006765BD" w:rsidRPr="001F07A0" w:rsidRDefault="008D4553" w:rsidP="006765BD">
            <w:pPr>
              <w:jc w:val="center"/>
            </w:pPr>
            <w:r w:rsidRPr="001F07A0">
              <w:t>п</w:t>
            </w:r>
            <w:r w:rsidR="006765BD" w:rsidRPr="001F07A0">
              <w:t>ункта</w:t>
            </w:r>
            <w:r w:rsidRPr="001F07A0">
              <w:t xml:space="preserve"> земельного участка</w:t>
            </w:r>
          </w:p>
        </w:tc>
        <w:tc>
          <w:tcPr>
            <w:tcW w:w="1009" w:type="pct"/>
            <w:tcBorders>
              <w:top w:val="single" w:sz="4" w:space="0" w:color="000000"/>
              <w:left w:val="single" w:sz="4" w:space="0" w:color="auto"/>
              <w:bottom w:val="single" w:sz="4" w:space="0" w:color="000000"/>
              <w:right w:val="single" w:sz="4" w:space="0" w:color="auto"/>
            </w:tcBorders>
            <w:vAlign w:val="center"/>
            <w:hideMark/>
          </w:tcPr>
          <w:p w14:paraId="2B8E7216" w14:textId="77777777" w:rsidR="006765BD" w:rsidRPr="001F07A0" w:rsidRDefault="006765BD" w:rsidP="006765BD">
            <w:pPr>
              <w:jc w:val="center"/>
            </w:pPr>
            <w:r w:rsidRPr="001F07A0">
              <w:t>Земли населённых пунктов</w:t>
            </w:r>
          </w:p>
        </w:tc>
        <w:tc>
          <w:tcPr>
            <w:tcW w:w="1250" w:type="pct"/>
            <w:tcBorders>
              <w:top w:val="single" w:sz="4" w:space="0" w:color="000000"/>
              <w:left w:val="single" w:sz="4" w:space="0" w:color="auto"/>
              <w:bottom w:val="single" w:sz="4" w:space="0" w:color="000000"/>
              <w:right w:val="single" w:sz="4" w:space="0" w:color="auto"/>
            </w:tcBorders>
            <w:vAlign w:val="center"/>
            <w:hideMark/>
          </w:tcPr>
          <w:p w14:paraId="12BB79E1" w14:textId="77777777" w:rsidR="006765BD" w:rsidRPr="001F07A0" w:rsidRDefault="005F44B4" w:rsidP="006765BD">
            <w:pPr>
              <w:jc w:val="center"/>
            </w:pPr>
            <w:r w:rsidRPr="001F07A0">
              <w:t>Земли сельскохозяйственного назначения</w:t>
            </w:r>
          </w:p>
        </w:tc>
      </w:tr>
    </w:tbl>
    <w:p w14:paraId="469C8A26" w14:textId="77777777" w:rsidR="00BC21CE" w:rsidRPr="001F07A0" w:rsidRDefault="00BC21CE" w:rsidP="00BC21CE">
      <w:pPr>
        <w:pStyle w:val="a5"/>
        <w:spacing w:before="0" w:after="0"/>
        <w:ind w:right="-285" w:firstLine="0"/>
        <w:rPr>
          <w:sz w:val="28"/>
          <w:szCs w:val="28"/>
        </w:rPr>
      </w:pPr>
    </w:p>
    <w:p w14:paraId="7E6CA759" w14:textId="77777777" w:rsidR="00BC21CE" w:rsidRPr="001F07A0" w:rsidRDefault="00BC21CE" w:rsidP="00BC21CE">
      <w:pPr>
        <w:pStyle w:val="a5"/>
        <w:spacing w:before="0" w:after="0"/>
        <w:ind w:right="-285"/>
        <w:rPr>
          <w:sz w:val="28"/>
          <w:szCs w:val="28"/>
        </w:rPr>
      </w:pPr>
      <w:r w:rsidRPr="001F07A0">
        <w:rPr>
          <w:sz w:val="28"/>
          <w:szCs w:val="28"/>
        </w:rPr>
        <w:t>Площадь земель населенного пункта п</w:t>
      </w:r>
      <w:r w:rsidR="00FD0F9A" w:rsidRPr="001F07A0">
        <w:rPr>
          <w:sz w:val="28"/>
          <w:szCs w:val="28"/>
        </w:rPr>
        <w:t>оселок</w:t>
      </w:r>
      <w:r w:rsidR="00D72440" w:rsidRPr="001F07A0">
        <w:rPr>
          <w:sz w:val="28"/>
          <w:szCs w:val="28"/>
        </w:rPr>
        <w:t xml:space="preserve"> </w:t>
      </w:r>
      <w:r w:rsidRPr="001F07A0">
        <w:rPr>
          <w:sz w:val="28"/>
          <w:szCs w:val="28"/>
        </w:rPr>
        <w:t>Керамкомбинат составит 5</w:t>
      </w:r>
      <w:r w:rsidR="00861649" w:rsidRPr="001F07A0">
        <w:rPr>
          <w:sz w:val="28"/>
          <w:szCs w:val="28"/>
        </w:rPr>
        <w:t>6</w:t>
      </w:r>
      <w:r w:rsidRPr="001F07A0">
        <w:rPr>
          <w:sz w:val="28"/>
          <w:szCs w:val="28"/>
        </w:rPr>
        <w:t>,</w:t>
      </w:r>
      <w:r w:rsidR="00861649" w:rsidRPr="001F07A0">
        <w:rPr>
          <w:sz w:val="28"/>
          <w:szCs w:val="28"/>
        </w:rPr>
        <w:t>76</w:t>
      </w:r>
      <w:r w:rsidRPr="001F07A0">
        <w:rPr>
          <w:sz w:val="28"/>
          <w:szCs w:val="28"/>
        </w:rPr>
        <w:t xml:space="preserve"> га.</w:t>
      </w:r>
    </w:p>
    <w:p w14:paraId="44AD8C1A" w14:textId="77777777" w:rsidR="00152355" w:rsidRPr="001F07A0" w:rsidRDefault="00152355" w:rsidP="00381572">
      <w:pPr>
        <w:ind w:firstLine="708"/>
        <w:jc w:val="both"/>
        <w:rPr>
          <w:sz w:val="28"/>
          <w:szCs w:val="28"/>
        </w:rPr>
      </w:pPr>
    </w:p>
    <w:p w14:paraId="06A6B844" w14:textId="77777777" w:rsidR="006065F5" w:rsidRPr="001F07A0" w:rsidRDefault="006065F5" w:rsidP="00381572">
      <w:pPr>
        <w:ind w:firstLine="708"/>
        <w:jc w:val="both"/>
        <w:rPr>
          <w:sz w:val="28"/>
          <w:szCs w:val="28"/>
        </w:rPr>
      </w:pPr>
    </w:p>
    <w:p w14:paraId="7031746A" w14:textId="77777777" w:rsidR="006065F5" w:rsidRPr="001F07A0" w:rsidRDefault="006065F5" w:rsidP="00381572">
      <w:pPr>
        <w:ind w:firstLine="708"/>
        <w:jc w:val="both"/>
        <w:rPr>
          <w:sz w:val="28"/>
          <w:szCs w:val="28"/>
        </w:rPr>
      </w:pPr>
    </w:p>
    <w:p w14:paraId="6023AE78" w14:textId="77777777" w:rsidR="006065F5" w:rsidRPr="001F07A0" w:rsidRDefault="006065F5" w:rsidP="00381572">
      <w:pPr>
        <w:ind w:firstLine="708"/>
        <w:jc w:val="both"/>
        <w:rPr>
          <w:sz w:val="28"/>
          <w:szCs w:val="28"/>
        </w:rPr>
      </w:pPr>
    </w:p>
    <w:p w14:paraId="33959761" w14:textId="77777777" w:rsidR="006065F5" w:rsidRPr="001F07A0" w:rsidRDefault="006065F5" w:rsidP="007A642B">
      <w:pPr>
        <w:pStyle w:val="S1"/>
      </w:pPr>
    </w:p>
    <w:p w14:paraId="1B929A3F" w14:textId="77777777" w:rsidR="006065F5" w:rsidRPr="001F07A0" w:rsidRDefault="006065F5" w:rsidP="007A642B">
      <w:pPr>
        <w:pStyle w:val="S1"/>
      </w:pPr>
    </w:p>
    <w:p w14:paraId="05198AA4" w14:textId="77777777" w:rsidR="006065F5" w:rsidRPr="001F07A0" w:rsidRDefault="006065F5" w:rsidP="007A642B">
      <w:pPr>
        <w:pStyle w:val="S1"/>
      </w:pPr>
    </w:p>
    <w:p w14:paraId="7B1ADFC7" w14:textId="221DF253" w:rsidR="00FB5A4A" w:rsidRPr="001F07A0" w:rsidRDefault="00FB5A4A">
      <w:pPr>
        <w:spacing w:after="200" w:line="276" w:lineRule="auto"/>
        <w:rPr>
          <w:sz w:val="28"/>
        </w:rPr>
      </w:pPr>
      <w:r w:rsidRPr="001F07A0">
        <w:br w:type="page"/>
      </w:r>
    </w:p>
    <w:p w14:paraId="295CEF7A" w14:textId="77777777" w:rsidR="006065F5" w:rsidRPr="001F07A0" w:rsidRDefault="006065F5" w:rsidP="00381572">
      <w:pPr>
        <w:ind w:firstLine="708"/>
        <w:jc w:val="both"/>
        <w:rPr>
          <w:sz w:val="28"/>
          <w:szCs w:val="28"/>
        </w:rPr>
        <w:sectPr w:rsidR="006065F5" w:rsidRPr="001F07A0" w:rsidSect="001D2A3F">
          <w:pgSz w:w="16838" w:h="11906" w:orient="landscape"/>
          <w:pgMar w:top="1418" w:right="1134" w:bottom="567" w:left="1134" w:header="709" w:footer="709" w:gutter="0"/>
          <w:cols w:space="708"/>
          <w:docGrid w:linePitch="360"/>
        </w:sectPr>
      </w:pPr>
    </w:p>
    <w:p w14:paraId="6D5BF5C2" w14:textId="5240C1A8" w:rsidR="00555AC0" w:rsidRPr="001F07A0" w:rsidRDefault="00555AC0" w:rsidP="007D150A">
      <w:pPr>
        <w:pStyle w:val="1"/>
      </w:pPr>
      <w:bookmarkStart w:id="342" w:name="_Toc18569704"/>
      <w:bookmarkStart w:id="343" w:name="_Toc19108635"/>
      <w:bookmarkStart w:id="344" w:name="_Toc19276436"/>
      <w:bookmarkStart w:id="345" w:name="_Toc28611492"/>
      <w:r w:rsidRPr="001F07A0">
        <w:lastRenderedPageBreak/>
        <w:t>Оценка возможного влияния планируемых для размещения объектов местного значения поселения на комплексное развитие территории</w:t>
      </w:r>
      <w:bookmarkEnd w:id="342"/>
      <w:bookmarkEnd w:id="343"/>
      <w:bookmarkEnd w:id="344"/>
      <w:bookmarkEnd w:id="345"/>
    </w:p>
    <w:p w14:paraId="7BEFF687" w14:textId="77777777" w:rsidR="00555AC0" w:rsidRPr="001F07A0" w:rsidRDefault="00555AC0" w:rsidP="001558E4">
      <w:pPr>
        <w:ind w:right="-2"/>
        <w:rPr>
          <w:sz w:val="28"/>
          <w:szCs w:val="28"/>
        </w:rPr>
      </w:pPr>
    </w:p>
    <w:p w14:paraId="3FD19E57" w14:textId="77777777" w:rsidR="00555AC0" w:rsidRPr="001F07A0" w:rsidRDefault="00EE02CC" w:rsidP="001558E4">
      <w:pPr>
        <w:pStyle w:val="a5"/>
        <w:spacing w:before="0" w:after="0"/>
        <w:ind w:right="-2"/>
        <w:rPr>
          <w:sz w:val="28"/>
          <w:szCs w:val="28"/>
        </w:rPr>
      </w:pPr>
      <w:r w:rsidRPr="001F07A0">
        <w:rPr>
          <w:sz w:val="28"/>
          <w:szCs w:val="28"/>
        </w:rPr>
        <w:t>Генеральный план</w:t>
      </w:r>
      <w:r w:rsidR="00555AC0" w:rsidRPr="001F07A0">
        <w:rPr>
          <w:sz w:val="28"/>
          <w:szCs w:val="28"/>
        </w:rPr>
        <w:t xml:space="preserve"> </w:t>
      </w:r>
      <w:r w:rsidR="008323B0" w:rsidRPr="001F07A0">
        <w:rPr>
          <w:sz w:val="28"/>
          <w:szCs w:val="28"/>
        </w:rPr>
        <w:t>Промышленного</w:t>
      </w:r>
      <w:r w:rsidR="007A0F08" w:rsidRPr="001F07A0">
        <w:rPr>
          <w:sz w:val="28"/>
          <w:szCs w:val="28"/>
        </w:rPr>
        <w:t xml:space="preserve"> сельсовета</w:t>
      </w:r>
      <w:r w:rsidR="00555AC0" w:rsidRPr="001F07A0">
        <w:rPr>
          <w:sz w:val="28"/>
          <w:szCs w:val="28"/>
        </w:rPr>
        <w:t xml:space="preserve">  предусматривает ряд мероприятий по территориальному развитию поселения, направленных на создание условий для роста экономических и социальных показателей муниципального образования.</w:t>
      </w:r>
    </w:p>
    <w:p w14:paraId="67B44ED6" w14:textId="77777777" w:rsidR="00555AC0" w:rsidRPr="001F07A0" w:rsidRDefault="007142C4" w:rsidP="001558E4">
      <w:pPr>
        <w:pStyle w:val="a5"/>
        <w:spacing w:before="0" w:after="0"/>
        <w:ind w:right="-2"/>
        <w:rPr>
          <w:sz w:val="28"/>
          <w:szCs w:val="28"/>
        </w:rPr>
      </w:pPr>
      <w:r w:rsidRPr="001F07A0">
        <w:rPr>
          <w:sz w:val="28"/>
          <w:szCs w:val="28"/>
        </w:rPr>
        <w:t>Предусмотренные г</w:t>
      </w:r>
      <w:r w:rsidR="006B6270" w:rsidRPr="001F07A0">
        <w:rPr>
          <w:sz w:val="28"/>
          <w:szCs w:val="28"/>
        </w:rPr>
        <w:t>енеральным планом</w:t>
      </w:r>
      <w:r w:rsidR="00555AC0" w:rsidRPr="001F07A0">
        <w:rPr>
          <w:sz w:val="28"/>
          <w:szCs w:val="28"/>
        </w:rPr>
        <w:t xml:space="preserve"> мероприятия по размещению объектов местного значения в сфере инженерного и транспортного обеспечения, социальной инфраструктуры</w:t>
      </w:r>
      <w:r w:rsidR="00F52412" w:rsidRPr="001F07A0">
        <w:rPr>
          <w:sz w:val="28"/>
          <w:szCs w:val="28"/>
        </w:rPr>
        <w:t xml:space="preserve"> </w:t>
      </w:r>
      <w:r w:rsidR="00555AC0" w:rsidRPr="001F07A0">
        <w:rPr>
          <w:sz w:val="28"/>
          <w:szCs w:val="28"/>
        </w:rPr>
        <w:t xml:space="preserve">предполагают создание условий для рационального использования территориальных ресурсов сельского поселения, в соответствии с целями Схемы территориального планирования </w:t>
      </w:r>
      <w:r w:rsidR="007A0F08" w:rsidRPr="001F07A0">
        <w:rPr>
          <w:sz w:val="28"/>
          <w:szCs w:val="28"/>
        </w:rPr>
        <w:t>Искитимского</w:t>
      </w:r>
      <w:r w:rsidR="00555AC0" w:rsidRPr="001F07A0">
        <w:rPr>
          <w:sz w:val="28"/>
          <w:szCs w:val="28"/>
        </w:rPr>
        <w:t xml:space="preserve"> района, «Стратеги</w:t>
      </w:r>
      <w:r w:rsidR="007A0F08" w:rsidRPr="001F07A0">
        <w:rPr>
          <w:sz w:val="28"/>
          <w:szCs w:val="28"/>
        </w:rPr>
        <w:t>и</w:t>
      </w:r>
      <w:r w:rsidR="00555AC0" w:rsidRPr="001F07A0">
        <w:rPr>
          <w:sz w:val="28"/>
          <w:szCs w:val="28"/>
        </w:rPr>
        <w:t xml:space="preserve"> социально-экономического развития </w:t>
      </w:r>
      <w:r w:rsidR="00EB2BE0" w:rsidRPr="001F07A0">
        <w:rPr>
          <w:sz w:val="28"/>
          <w:szCs w:val="28"/>
        </w:rPr>
        <w:t>И</w:t>
      </w:r>
      <w:r w:rsidR="007A0F08" w:rsidRPr="001F07A0">
        <w:rPr>
          <w:sz w:val="28"/>
          <w:szCs w:val="28"/>
        </w:rPr>
        <w:t>скитимского</w:t>
      </w:r>
      <w:r w:rsidR="00555AC0" w:rsidRPr="001F07A0">
        <w:rPr>
          <w:sz w:val="28"/>
          <w:szCs w:val="28"/>
        </w:rPr>
        <w:t xml:space="preserve"> района Новосибирской области до 2030 года», а также с учетом требований </w:t>
      </w:r>
      <w:r w:rsidR="00A118D2" w:rsidRPr="001F07A0">
        <w:rPr>
          <w:sz w:val="28"/>
          <w:szCs w:val="28"/>
        </w:rPr>
        <w:t>региональных нормативов градостроительного проектирования Новосибирской области (РНГП), местных нормативов градостроительного проектирования (МНГП)</w:t>
      </w:r>
      <w:r w:rsidR="006B6270" w:rsidRPr="001F07A0">
        <w:rPr>
          <w:sz w:val="28"/>
          <w:szCs w:val="28"/>
        </w:rPr>
        <w:t xml:space="preserve"> </w:t>
      </w:r>
      <w:r w:rsidR="008323B0" w:rsidRPr="001F07A0">
        <w:rPr>
          <w:sz w:val="28"/>
          <w:szCs w:val="28"/>
        </w:rPr>
        <w:t>Промышленного</w:t>
      </w:r>
      <w:r w:rsidR="00EB2BE0" w:rsidRPr="001F07A0">
        <w:rPr>
          <w:sz w:val="28"/>
          <w:szCs w:val="28"/>
        </w:rPr>
        <w:t xml:space="preserve"> сельсовета</w:t>
      </w:r>
      <w:r w:rsidR="00555AC0" w:rsidRPr="001F07A0">
        <w:rPr>
          <w:sz w:val="28"/>
          <w:szCs w:val="28"/>
        </w:rPr>
        <w:t xml:space="preserve"> и иных факторов, позволяющих создать комфортную сферу жизнедеятельности населения поселения средствами планирования развития территории.</w:t>
      </w:r>
    </w:p>
    <w:p w14:paraId="0B4162C7" w14:textId="77777777" w:rsidR="00555AC0" w:rsidRPr="001F07A0" w:rsidRDefault="00555AC0" w:rsidP="001558E4">
      <w:pPr>
        <w:pStyle w:val="a5"/>
        <w:spacing w:before="0" w:after="0"/>
        <w:ind w:right="-2"/>
        <w:rPr>
          <w:sz w:val="28"/>
          <w:szCs w:val="28"/>
        </w:rPr>
      </w:pPr>
      <w:r w:rsidRPr="001F07A0">
        <w:rPr>
          <w:sz w:val="28"/>
          <w:szCs w:val="28"/>
        </w:rPr>
        <w:t>Реал</w:t>
      </w:r>
      <w:r w:rsidR="007142C4" w:rsidRPr="001F07A0">
        <w:rPr>
          <w:sz w:val="28"/>
          <w:szCs w:val="28"/>
        </w:rPr>
        <w:t>изация мероприятий, заложенных г</w:t>
      </w:r>
      <w:r w:rsidRPr="001F07A0">
        <w:rPr>
          <w:sz w:val="28"/>
          <w:szCs w:val="28"/>
        </w:rPr>
        <w:t xml:space="preserve">енеральным планом в части развития транспортной сети в границах сельского поселения позволит повысить связность территорий внутри поселения, а также с населенными пунктами </w:t>
      </w:r>
      <w:r w:rsidR="00EB2BE0" w:rsidRPr="001F07A0">
        <w:rPr>
          <w:sz w:val="28"/>
          <w:szCs w:val="28"/>
        </w:rPr>
        <w:t>Искитимского</w:t>
      </w:r>
      <w:r w:rsidRPr="001F07A0">
        <w:rPr>
          <w:sz w:val="28"/>
          <w:szCs w:val="28"/>
        </w:rPr>
        <w:t xml:space="preserve"> района. Будут созданы условия для выполнения требований территориальной доступности объектов обслуживания населения в границах муниципального образования. Повысится уровень доступности объектов производственного назначения, вследствие чего повысится инвестиционная привлекательность территории. Развитие улично-дорожной сети в границах населенных пунктов </w:t>
      </w:r>
      <w:r w:rsidR="008323B0" w:rsidRPr="001F07A0">
        <w:rPr>
          <w:sz w:val="28"/>
          <w:szCs w:val="28"/>
        </w:rPr>
        <w:t>Промышленного</w:t>
      </w:r>
      <w:r w:rsidRPr="001F07A0">
        <w:rPr>
          <w:sz w:val="28"/>
          <w:szCs w:val="28"/>
        </w:rPr>
        <w:t xml:space="preserve"> сельсовета позволит упорядочить сложившуюся планировочную структуру населенного пункта.</w:t>
      </w:r>
    </w:p>
    <w:p w14:paraId="66772982" w14:textId="77777777" w:rsidR="00555AC0" w:rsidRPr="001F07A0" w:rsidRDefault="00555AC0" w:rsidP="001558E4">
      <w:pPr>
        <w:pStyle w:val="a5"/>
        <w:spacing w:before="0" w:after="0"/>
        <w:ind w:right="-2"/>
        <w:rPr>
          <w:sz w:val="28"/>
          <w:szCs w:val="28"/>
        </w:rPr>
      </w:pPr>
      <w:r w:rsidRPr="001F07A0">
        <w:rPr>
          <w:sz w:val="28"/>
          <w:szCs w:val="28"/>
        </w:rPr>
        <w:t>Реализация мероприятий по строительству и реконструкции инженерных систем позволит обеспечить надежность, энергетическую эффективность работы систем коммунальной инфраструктуры, повысить качество поставляемых для потребителей товаров и оказываемых услуг, снизить негативное воздействие на окружаю</w:t>
      </w:r>
      <w:r w:rsidR="0074277C" w:rsidRPr="001F07A0">
        <w:rPr>
          <w:sz w:val="28"/>
          <w:szCs w:val="28"/>
        </w:rPr>
        <w:t>щую среду и здоровье человека.</w:t>
      </w:r>
    </w:p>
    <w:p w14:paraId="0480496E" w14:textId="77777777" w:rsidR="00555AC0" w:rsidRPr="001F07A0" w:rsidRDefault="00555AC0" w:rsidP="001558E4">
      <w:pPr>
        <w:pStyle w:val="a5"/>
        <w:spacing w:before="0" w:after="0"/>
        <w:ind w:right="-2"/>
        <w:rPr>
          <w:sz w:val="28"/>
          <w:szCs w:val="28"/>
        </w:rPr>
      </w:pPr>
      <w:r w:rsidRPr="001F07A0">
        <w:rPr>
          <w:sz w:val="28"/>
          <w:szCs w:val="28"/>
        </w:rPr>
        <w:t>Развитие централизованных систем водоснабжения и водоотведения обеспечит потребителей водой необходимого качества, повысит комфортность среды проживания населения и позволит повысить инвестиционную привлекательность территории.</w:t>
      </w:r>
    </w:p>
    <w:p w14:paraId="488DB556" w14:textId="77777777" w:rsidR="00555AC0" w:rsidRPr="001F07A0" w:rsidRDefault="007142C4" w:rsidP="001558E4">
      <w:pPr>
        <w:pStyle w:val="a5"/>
        <w:spacing w:before="0" w:after="0"/>
        <w:ind w:right="-2"/>
        <w:rPr>
          <w:sz w:val="28"/>
          <w:szCs w:val="28"/>
        </w:rPr>
      </w:pPr>
      <w:r w:rsidRPr="001F07A0">
        <w:rPr>
          <w:sz w:val="28"/>
          <w:szCs w:val="28"/>
        </w:rPr>
        <w:t>Решения г</w:t>
      </w:r>
      <w:r w:rsidR="00555AC0" w:rsidRPr="001F07A0">
        <w:rPr>
          <w:sz w:val="28"/>
          <w:szCs w:val="28"/>
        </w:rPr>
        <w:t xml:space="preserve">енерального плана в части установления функциональных зон обеспечивают условия сбалансированного пользования территориальными ресурсами, учитывают потребность в территориях для размещения, как объектов </w:t>
      </w:r>
      <w:r w:rsidR="00555AC0" w:rsidRPr="001F07A0">
        <w:rPr>
          <w:sz w:val="28"/>
          <w:szCs w:val="28"/>
        </w:rPr>
        <w:lastRenderedPageBreak/>
        <w:t>местного значения поселения, так и объектов местного значения муниципального района, с учетом уточнения местоположения объектов регионального и федерального значения, размещение которых предусмотрено документами территориального планирования федерального и регионального уровней. Предусматривают необходимость повышения интенсивности градостроительного освоения территории, прилегающей к транспортным магистралям.</w:t>
      </w:r>
    </w:p>
    <w:p w14:paraId="7F727CCE" w14:textId="77777777" w:rsidR="00555AC0" w:rsidRPr="001F07A0" w:rsidRDefault="00555AC0" w:rsidP="001558E4">
      <w:pPr>
        <w:pStyle w:val="a5"/>
        <w:spacing w:before="0" w:after="0"/>
        <w:ind w:right="-2"/>
        <w:rPr>
          <w:sz w:val="28"/>
          <w:szCs w:val="28"/>
        </w:rPr>
      </w:pPr>
      <w:r w:rsidRPr="001F07A0">
        <w:rPr>
          <w:sz w:val="28"/>
          <w:szCs w:val="28"/>
        </w:rPr>
        <w:t>Привлекательность территории с позиций экологии, как места для постоянного проживания населения, обусловлена закреплением решения</w:t>
      </w:r>
      <w:r w:rsidR="007142C4" w:rsidRPr="001F07A0">
        <w:rPr>
          <w:sz w:val="28"/>
          <w:szCs w:val="28"/>
        </w:rPr>
        <w:t>ми г</w:t>
      </w:r>
      <w:r w:rsidRPr="001F07A0">
        <w:rPr>
          <w:sz w:val="28"/>
          <w:szCs w:val="28"/>
        </w:rPr>
        <w:t>енерального плана рекреационной функции территории поселения, посредством мероприятий по совершенствованию системы санитарной очистки и уборки территории поселения, которые позволят обеспечить рациональную организацию работы по сбору, удалению, обезвреживанию и утилизации отходов, а также по совершенствованию системы санитарной очистки и уборки территории поселения.</w:t>
      </w:r>
    </w:p>
    <w:p w14:paraId="662ADF7F" w14:textId="77777777" w:rsidR="00555AC0" w:rsidRPr="001F07A0" w:rsidRDefault="007142C4" w:rsidP="001558E4">
      <w:pPr>
        <w:pStyle w:val="a5"/>
        <w:spacing w:before="0" w:after="0"/>
        <w:ind w:right="-2"/>
        <w:rPr>
          <w:sz w:val="28"/>
          <w:szCs w:val="28"/>
        </w:rPr>
      </w:pPr>
      <w:r w:rsidRPr="001F07A0">
        <w:rPr>
          <w:sz w:val="28"/>
          <w:szCs w:val="28"/>
        </w:rPr>
        <w:t>Предусмотренное г</w:t>
      </w:r>
      <w:r w:rsidR="00555AC0" w:rsidRPr="001F07A0">
        <w:rPr>
          <w:sz w:val="28"/>
          <w:szCs w:val="28"/>
        </w:rPr>
        <w:t xml:space="preserve">енеральным планом развитие объектов социальной инфраструктуры позволит обеспечить потребность населения в количестве и территориальной доступности услуг необходимых для комфортного проживания. </w:t>
      </w:r>
    </w:p>
    <w:p w14:paraId="15CD044C" w14:textId="77777777" w:rsidR="00555AC0" w:rsidRPr="001F07A0" w:rsidRDefault="0099776C" w:rsidP="001558E4">
      <w:pPr>
        <w:pStyle w:val="a5"/>
        <w:spacing w:before="0" w:after="0"/>
        <w:ind w:right="-2"/>
        <w:rPr>
          <w:sz w:val="28"/>
          <w:szCs w:val="28"/>
        </w:rPr>
      </w:pPr>
      <w:r w:rsidRPr="001F07A0">
        <w:rPr>
          <w:sz w:val="28"/>
          <w:szCs w:val="28"/>
        </w:rPr>
        <w:t>Генеральный план предусматривает</w:t>
      </w:r>
      <w:r w:rsidR="00555AC0" w:rsidRPr="001F07A0">
        <w:rPr>
          <w:sz w:val="28"/>
          <w:szCs w:val="28"/>
        </w:rPr>
        <w:t xml:space="preserve"> необходимость разработки градостроительной документации последующих уровней, тем самым создавая условия для планирования комплексного, устойчивого развития территории сельского поселения.</w:t>
      </w:r>
    </w:p>
    <w:p w14:paraId="752AA66E" w14:textId="77777777" w:rsidR="00C253D9" w:rsidRPr="001F07A0" w:rsidRDefault="00C253D9" w:rsidP="001558E4">
      <w:pPr>
        <w:ind w:right="-2"/>
        <w:jc w:val="center"/>
        <w:rPr>
          <w:sz w:val="28"/>
          <w:szCs w:val="28"/>
        </w:rPr>
      </w:pPr>
    </w:p>
    <w:p w14:paraId="003FCD77" w14:textId="77777777" w:rsidR="00D1754B" w:rsidRPr="001F07A0" w:rsidRDefault="00D1754B" w:rsidP="007D150A">
      <w:pPr>
        <w:pStyle w:val="1"/>
      </w:pPr>
      <w:bookmarkStart w:id="346" w:name="_Toc19276437"/>
      <w:bookmarkStart w:id="347" w:name="_Toc28611493"/>
      <w:r w:rsidRPr="001F07A0">
        <w:lastRenderedPageBreak/>
        <w:t>Основные технико-экономические показатели генерального плана</w:t>
      </w:r>
      <w:bookmarkEnd w:id="346"/>
      <w:bookmarkEnd w:id="347"/>
    </w:p>
    <w:p w14:paraId="2AB9F951" w14:textId="77777777" w:rsidR="00B53632" w:rsidRPr="001F07A0" w:rsidRDefault="00B53632" w:rsidP="0074277C">
      <w:pPr>
        <w:pStyle w:val="a5"/>
        <w:spacing w:before="0" w:after="0"/>
      </w:pPr>
    </w:p>
    <w:p w14:paraId="3B9E5CEA" w14:textId="77777777" w:rsidR="00B50EC6" w:rsidRPr="001F07A0" w:rsidRDefault="00B50EC6" w:rsidP="007D150A">
      <w:pPr>
        <w:pStyle w:val="2"/>
        <w:spacing w:before="0" w:after="0"/>
        <w:ind w:left="0"/>
      </w:pPr>
      <w:bookmarkStart w:id="348" w:name="_Toc514929031"/>
      <w:bookmarkStart w:id="349" w:name="_Toc10022195"/>
      <w:bookmarkStart w:id="350" w:name="_Toc19276438"/>
      <w:bookmarkStart w:id="351" w:name="_Toc28611494"/>
      <w:r w:rsidRPr="001F07A0">
        <w:t xml:space="preserve">Муниципальное образование </w:t>
      </w:r>
      <w:bookmarkEnd w:id="348"/>
      <w:bookmarkEnd w:id="349"/>
      <w:bookmarkEnd w:id="350"/>
      <w:r w:rsidR="00B53632" w:rsidRPr="001F07A0">
        <w:t>Промышленный</w:t>
      </w:r>
      <w:r w:rsidRPr="001F07A0">
        <w:t xml:space="preserve"> сельсовет</w:t>
      </w:r>
      <w:bookmarkEnd w:id="351"/>
    </w:p>
    <w:p w14:paraId="455F3F9E" w14:textId="77777777" w:rsidR="00B53632" w:rsidRPr="001F07A0" w:rsidRDefault="00B53632" w:rsidP="0074277C">
      <w:pPr>
        <w:pStyle w:val="a5"/>
        <w:spacing w:before="0" w:after="0"/>
      </w:pPr>
    </w:p>
    <w:p w14:paraId="72187C98" w14:textId="77777777" w:rsidR="00B50EC6" w:rsidRPr="001F07A0" w:rsidRDefault="00B50EC6" w:rsidP="0074277C">
      <w:pPr>
        <w:rPr>
          <w:sz w:val="28"/>
          <w:szCs w:val="28"/>
        </w:rPr>
      </w:pPr>
      <w:r w:rsidRPr="001F07A0">
        <w:rPr>
          <w:sz w:val="28"/>
          <w:szCs w:val="28"/>
        </w:rPr>
        <w:t xml:space="preserve">Таблица </w:t>
      </w:r>
      <w:r w:rsidR="0074277C" w:rsidRPr="001F07A0">
        <w:rPr>
          <w:sz w:val="28"/>
          <w:szCs w:val="28"/>
        </w:rPr>
        <w:t>3</w:t>
      </w:r>
      <w:r w:rsidR="002028CB" w:rsidRPr="001F07A0">
        <w:rPr>
          <w:sz w:val="28"/>
          <w:szCs w:val="28"/>
        </w:rPr>
        <w:t>8</w:t>
      </w:r>
      <w:r w:rsidR="0074277C" w:rsidRPr="001F07A0">
        <w:rPr>
          <w:sz w:val="28"/>
          <w:szCs w:val="28"/>
        </w:rPr>
        <w:t xml:space="preserve"> - </w:t>
      </w:r>
      <w:r w:rsidRPr="001F07A0">
        <w:rPr>
          <w:sz w:val="28"/>
          <w:szCs w:val="28"/>
        </w:rPr>
        <w:t xml:space="preserve">Основные технико-экономические показатели </w:t>
      </w:r>
      <w:r w:rsidR="00666303" w:rsidRPr="001F07A0">
        <w:rPr>
          <w:sz w:val="28"/>
          <w:szCs w:val="28"/>
        </w:rPr>
        <w:t>генерального плана</w:t>
      </w:r>
    </w:p>
    <w:p w14:paraId="3070B826" w14:textId="77777777" w:rsidR="00B50EC6" w:rsidRPr="001F07A0" w:rsidRDefault="00B50EC6" w:rsidP="00B53632">
      <w:pPr>
        <w:pStyle w:val="a5"/>
        <w:spacing w:before="0" w:after="0"/>
        <w:ind w:firstLine="0"/>
        <w:rPr>
          <w:sz w:val="28"/>
          <w:szCs w:val="28"/>
        </w:rPr>
      </w:pPr>
    </w:p>
    <w:tbl>
      <w:tblPr>
        <w:tblStyle w:val="afc"/>
        <w:tblW w:w="0" w:type="auto"/>
        <w:tblInd w:w="108" w:type="dxa"/>
        <w:tblLayout w:type="fixed"/>
        <w:tblLook w:val="04A0" w:firstRow="1" w:lastRow="0" w:firstColumn="1" w:lastColumn="0" w:noHBand="0" w:noVBand="1"/>
      </w:tblPr>
      <w:tblGrid>
        <w:gridCol w:w="993"/>
        <w:gridCol w:w="4110"/>
        <w:gridCol w:w="1439"/>
        <w:gridCol w:w="1680"/>
        <w:gridCol w:w="1701"/>
      </w:tblGrid>
      <w:tr w:rsidR="00D1754B" w:rsidRPr="001F07A0" w14:paraId="27EF5869" w14:textId="77777777" w:rsidTr="003F611B">
        <w:trPr>
          <w:trHeight w:val="20"/>
        </w:trPr>
        <w:tc>
          <w:tcPr>
            <w:tcW w:w="993" w:type="dxa"/>
            <w:vAlign w:val="center"/>
          </w:tcPr>
          <w:p w14:paraId="6F55570E" w14:textId="77777777" w:rsidR="00D1754B" w:rsidRPr="001F07A0" w:rsidRDefault="00D1754B" w:rsidP="0078003C">
            <w:pPr>
              <w:pStyle w:val="aff2"/>
              <w:ind w:left="34" w:hanging="34"/>
              <w:rPr>
                <w:b w:val="0"/>
                <w:sz w:val="24"/>
                <w:szCs w:val="24"/>
              </w:rPr>
            </w:pPr>
            <w:r w:rsidRPr="001F07A0">
              <w:rPr>
                <w:b w:val="0"/>
                <w:sz w:val="24"/>
                <w:szCs w:val="24"/>
              </w:rPr>
              <w:t>№</w:t>
            </w:r>
          </w:p>
          <w:p w14:paraId="37F99857" w14:textId="77777777" w:rsidR="00D1754B" w:rsidRPr="001F07A0" w:rsidRDefault="00D1754B" w:rsidP="0078003C">
            <w:pPr>
              <w:pStyle w:val="aff2"/>
              <w:ind w:left="34" w:hanging="34"/>
              <w:rPr>
                <w:b w:val="0"/>
                <w:sz w:val="24"/>
                <w:szCs w:val="24"/>
              </w:rPr>
            </w:pPr>
            <w:r w:rsidRPr="001F07A0">
              <w:rPr>
                <w:b w:val="0"/>
                <w:sz w:val="24"/>
                <w:szCs w:val="24"/>
              </w:rPr>
              <w:t>п/п</w:t>
            </w:r>
          </w:p>
        </w:tc>
        <w:tc>
          <w:tcPr>
            <w:tcW w:w="4110" w:type="dxa"/>
            <w:vAlign w:val="center"/>
          </w:tcPr>
          <w:p w14:paraId="7D561CF1" w14:textId="77777777" w:rsidR="00D1754B" w:rsidRPr="001F07A0" w:rsidRDefault="00D1754B" w:rsidP="00571271">
            <w:pPr>
              <w:pStyle w:val="aff2"/>
              <w:ind w:left="34" w:hanging="34"/>
              <w:rPr>
                <w:b w:val="0"/>
                <w:sz w:val="24"/>
                <w:szCs w:val="24"/>
              </w:rPr>
            </w:pPr>
            <w:r w:rsidRPr="001F07A0">
              <w:rPr>
                <w:b w:val="0"/>
                <w:sz w:val="24"/>
                <w:szCs w:val="24"/>
              </w:rPr>
              <w:t>Наименование показателя</w:t>
            </w:r>
          </w:p>
        </w:tc>
        <w:tc>
          <w:tcPr>
            <w:tcW w:w="1439" w:type="dxa"/>
            <w:vAlign w:val="center"/>
          </w:tcPr>
          <w:p w14:paraId="6BA1337F" w14:textId="77777777" w:rsidR="00D1754B" w:rsidRPr="001F07A0" w:rsidRDefault="00D1754B" w:rsidP="0078003C">
            <w:pPr>
              <w:pStyle w:val="aff2"/>
              <w:ind w:left="34" w:hanging="34"/>
              <w:rPr>
                <w:b w:val="0"/>
                <w:sz w:val="24"/>
                <w:szCs w:val="24"/>
              </w:rPr>
            </w:pPr>
            <w:r w:rsidRPr="001F07A0">
              <w:rPr>
                <w:b w:val="0"/>
                <w:sz w:val="24"/>
                <w:szCs w:val="24"/>
              </w:rPr>
              <w:t>Единица измерения</w:t>
            </w:r>
          </w:p>
        </w:tc>
        <w:tc>
          <w:tcPr>
            <w:tcW w:w="1680" w:type="dxa"/>
            <w:vAlign w:val="center"/>
          </w:tcPr>
          <w:p w14:paraId="22418959" w14:textId="77777777" w:rsidR="00D1754B" w:rsidRPr="001F07A0" w:rsidRDefault="00D1754B" w:rsidP="0078003C">
            <w:pPr>
              <w:pStyle w:val="aff2"/>
              <w:ind w:left="34" w:hanging="34"/>
              <w:rPr>
                <w:b w:val="0"/>
                <w:sz w:val="24"/>
                <w:szCs w:val="24"/>
              </w:rPr>
            </w:pPr>
            <w:r w:rsidRPr="001F07A0">
              <w:rPr>
                <w:b w:val="0"/>
                <w:sz w:val="24"/>
                <w:szCs w:val="24"/>
              </w:rPr>
              <w:t>Современное состояние</w:t>
            </w:r>
          </w:p>
        </w:tc>
        <w:tc>
          <w:tcPr>
            <w:tcW w:w="1701" w:type="dxa"/>
            <w:vAlign w:val="center"/>
          </w:tcPr>
          <w:p w14:paraId="589359F8" w14:textId="20372742" w:rsidR="00DD02EB" w:rsidRPr="001F07A0" w:rsidRDefault="00D1754B" w:rsidP="003F611B">
            <w:pPr>
              <w:pStyle w:val="aff2"/>
              <w:ind w:left="34" w:hanging="34"/>
              <w:rPr>
                <w:b w:val="0"/>
                <w:sz w:val="24"/>
                <w:szCs w:val="24"/>
              </w:rPr>
            </w:pPr>
            <w:r w:rsidRPr="001F07A0">
              <w:rPr>
                <w:b w:val="0"/>
                <w:sz w:val="24"/>
                <w:szCs w:val="24"/>
              </w:rPr>
              <w:t>Расчетный</w:t>
            </w:r>
            <w:r w:rsidR="003F611B" w:rsidRPr="001F07A0">
              <w:rPr>
                <w:b w:val="0"/>
                <w:sz w:val="24"/>
                <w:szCs w:val="24"/>
              </w:rPr>
              <w:t xml:space="preserve"> </w:t>
            </w:r>
            <w:r w:rsidR="00DD02EB" w:rsidRPr="001F07A0">
              <w:rPr>
                <w:b w:val="0"/>
                <w:sz w:val="24"/>
                <w:szCs w:val="24"/>
              </w:rPr>
              <w:t>с</w:t>
            </w:r>
            <w:r w:rsidRPr="001F07A0">
              <w:rPr>
                <w:b w:val="0"/>
                <w:sz w:val="24"/>
                <w:szCs w:val="24"/>
              </w:rPr>
              <w:t>рок</w:t>
            </w:r>
            <w:r w:rsidR="00DD02EB" w:rsidRPr="001F07A0">
              <w:rPr>
                <w:b w:val="0"/>
                <w:sz w:val="24"/>
                <w:szCs w:val="24"/>
              </w:rPr>
              <w:t>,</w:t>
            </w:r>
            <w:r w:rsidR="003F611B" w:rsidRPr="001F07A0">
              <w:rPr>
                <w:b w:val="0"/>
                <w:sz w:val="24"/>
                <w:szCs w:val="24"/>
              </w:rPr>
              <w:t xml:space="preserve"> </w:t>
            </w:r>
            <w:r w:rsidR="00DD02EB" w:rsidRPr="001F07A0">
              <w:rPr>
                <w:b w:val="0"/>
                <w:sz w:val="24"/>
                <w:szCs w:val="24"/>
              </w:rPr>
              <w:t>2040 год</w:t>
            </w:r>
          </w:p>
        </w:tc>
      </w:tr>
      <w:tr w:rsidR="00D1754B" w:rsidRPr="001F07A0" w14:paraId="053B7EDA" w14:textId="77777777" w:rsidTr="0078003C">
        <w:trPr>
          <w:trHeight w:val="20"/>
        </w:trPr>
        <w:tc>
          <w:tcPr>
            <w:tcW w:w="993" w:type="dxa"/>
            <w:vAlign w:val="center"/>
          </w:tcPr>
          <w:p w14:paraId="241F7B67" w14:textId="77777777" w:rsidR="00D1754B" w:rsidRPr="001F07A0" w:rsidRDefault="00D1754B" w:rsidP="0078003C">
            <w:pPr>
              <w:jc w:val="center"/>
              <w:rPr>
                <w:sz w:val="24"/>
                <w:szCs w:val="24"/>
              </w:rPr>
            </w:pPr>
            <w:r w:rsidRPr="001F07A0">
              <w:rPr>
                <w:sz w:val="24"/>
                <w:szCs w:val="24"/>
              </w:rPr>
              <w:t>1</w:t>
            </w:r>
          </w:p>
        </w:tc>
        <w:tc>
          <w:tcPr>
            <w:tcW w:w="8930" w:type="dxa"/>
            <w:gridSpan w:val="4"/>
            <w:vAlign w:val="center"/>
          </w:tcPr>
          <w:p w14:paraId="66CDEE4A" w14:textId="77777777" w:rsidR="00D1754B" w:rsidRPr="001F07A0" w:rsidRDefault="00D1754B" w:rsidP="00571271">
            <w:pPr>
              <w:jc w:val="center"/>
              <w:rPr>
                <w:sz w:val="24"/>
                <w:szCs w:val="24"/>
              </w:rPr>
            </w:pPr>
            <w:r w:rsidRPr="001F07A0">
              <w:rPr>
                <w:sz w:val="24"/>
                <w:szCs w:val="24"/>
              </w:rPr>
              <w:t>Т</w:t>
            </w:r>
            <w:r w:rsidR="0074277C" w:rsidRPr="001F07A0">
              <w:rPr>
                <w:sz w:val="24"/>
                <w:szCs w:val="24"/>
              </w:rPr>
              <w:t>ерритория</w:t>
            </w:r>
          </w:p>
        </w:tc>
      </w:tr>
      <w:tr w:rsidR="00D1754B" w:rsidRPr="001F07A0" w14:paraId="0C4D120D" w14:textId="77777777" w:rsidTr="003F611B">
        <w:trPr>
          <w:trHeight w:val="20"/>
        </w:trPr>
        <w:tc>
          <w:tcPr>
            <w:tcW w:w="993" w:type="dxa"/>
            <w:vAlign w:val="center"/>
          </w:tcPr>
          <w:p w14:paraId="567E2F3C" w14:textId="77777777" w:rsidR="00D1754B" w:rsidRPr="001F07A0" w:rsidRDefault="00D1754B" w:rsidP="0078003C">
            <w:pPr>
              <w:ind w:left="34" w:hanging="34"/>
              <w:jc w:val="center"/>
              <w:rPr>
                <w:sz w:val="24"/>
                <w:szCs w:val="24"/>
              </w:rPr>
            </w:pPr>
            <w:r w:rsidRPr="001F07A0">
              <w:rPr>
                <w:sz w:val="24"/>
                <w:szCs w:val="24"/>
              </w:rPr>
              <w:t>1</w:t>
            </w:r>
          </w:p>
        </w:tc>
        <w:tc>
          <w:tcPr>
            <w:tcW w:w="4110" w:type="dxa"/>
            <w:vAlign w:val="center"/>
          </w:tcPr>
          <w:p w14:paraId="41E6F9EC" w14:textId="77777777" w:rsidR="00D1754B" w:rsidRPr="001F07A0" w:rsidRDefault="00D1754B" w:rsidP="00571271">
            <w:pPr>
              <w:pStyle w:val="afff"/>
              <w:ind w:left="34" w:hanging="34"/>
              <w:jc w:val="left"/>
              <w:rPr>
                <w:sz w:val="24"/>
                <w:szCs w:val="24"/>
              </w:rPr>
            </w:pPr>
            <w:r w:rsidRPr="001F07A0">
              <w:rPr>
                <w:sz w:val="24"/>
                <w:szCs w:val="24"/>
              </w:rPr>
              <w:t xml:space="preserve">Общая площадь земель в границах </w:t>
            </w:r>
            <w:r w:rsidR="008323B0" w:rsidRPr="001F07A0">
              <w:rPr>
                <w:sz w:val="24"/>
                <w:szCs w:val="24"/>
              </w:rPr>
              <w:t>Промышленного</w:t>
            </w:r>
            <w:r w:rsidRPr="001F07A0">
              <w:rPr>
                <w:sz w:val="24"/>
                <w:szCs w:val="24"/>
              </w:rPr>
              <w:t xml:space="preserve"> сельсовета</w:t>
            </w:r>
          </w:p>
        </w:tc>
        <w:tc>
          <w:tcPr>
            <w:tcW w:w="1439" w:type="dxa"/>
            <w:vAlign w:val="center"/>
          </w:tcPr>
          <w:p w14:paraId="550EA681" w14:textId="77777777" w:rsidR="00D1754B" w:rsidRPr="001F07A0" w:rsidRDefault="00D1754B" w:rsidP="0078003C">
            <w:pPr>
              <w:jc w:val="center"/>
              <w:rPr>
                <w:sz w:val="24"/>
                <w:szCs w:val="24"/>
              </w:rPr>
            </w:pPr>
            <w:r w:rsidRPr="001F07A0">
              <w:rPr>
                <w:sz w:val="24"/>
                <w:szCs w:val="24"/>
              </w:rPr>
              <w:t>га</w:t>
            </w:r>
          </w:p>
        </w:tc>
        <w:tc>
          <w:tcPr>
            <w:tcW w:w="1680" w:type="dxa"/>
            <w:vAlign w:val="center"/>
          </w:tcPr>
          <w:p w14:paraId="2E167F8D" w14:textId="77777777" w:rsidR="00D1754B" w:rsidRPr="001F07A0" w:rsidRDefault="00163B5B" w:rsidP="0078003C">
            <w:pPr>
              <w:ind w:left="34" w:hanging="34"/>
              <w:jc w:val="center"/>
              <w:rPr>
                <w:sz w:val="24"/>
                <w:szCs w:val="24"/>
              </w:rPr>
            </w:pPr>
            <w:r w:rsidRPr="001F07A0">
              <w:rPr>
                <w:sz w:val="24"/>
                <w:szCs w:val="24"/>
              </w:rPr>
              <w:t>119</w:t>
            </w:r>
            <w:r w:rsidRPr="001F07A0">
              <w:rPr>
                <w:sz w:val="24"/>
                <w:szCs w:val="24"/>
                <w:lang w:val="en-US"/>
              </w:rPr>
              <w:t>,</w:t>
            </w:r>
            <w:r w:rsidRPr="001F07A0">
              <w:rPr>
                <w:sz w:val="24"/>
                <w:szCs w:val="24"/>
              </w:rPr>
              <w:t>48</w:t>
            </w:r>
          </w:p>
        </w:tc>
        <w:tc>
          <w:tcPr>
            <w:tcW w:w="1701" w:type="dxa"/>
            <w:vAlign w:val="center"/>
          </w:tcPr>
          <w:p w14:paraId="30281226" w14:textId="77777777" w:rsidR="00D1754B" w:rsidRPr="001F07A0" w:rsidRDefault="00163B5B" w:rsidP="0078003C">
            <w:pPr>
              <w:ind w:left="34" w:hanging="34"/>
              <w:jc w:val="center"/>
              <w:rPr>
                <w:sz w:val="24"/>
                <w:szCs w:val="24"/>
              </w:rPr>
            </w:pPr>
            <w:r w:rsidRPr="001F07A0">
              <w:rPr>
                <w:sz w:val="24"/>
                <w:szCs w:val="24"/>
              </w:rPr>
              <w:t>119</w:t>
            </w:r>
            <w:r w:rsidRPr="001F07A0">
              <w:rPr>
                <w:sz w:val="24"/>
                <w:szCs w:val="24"/>
                <w:lang w:val="en-US"/>
              </w:rPr>
              <w:t>,</w:t>
            </w:r>
            <w:r w:rsidR="00D4464E" w:rsidRPr="001F07A0">
              <w:rPr>
                <w:sz w:val="24"/>
                <w:szCs w:val="24"/>
              </w:rPr>
              <w:t>48</w:t>
            </w:r>
          </w:p>
        </w:tc>
      </w:tr>
      <w:tr w:rsidR="00D1754B" w:rsidRPr="001F07A0" w14:paraId="27C52E19" w14:textId="77777777" w:rsidTr="003F611B">
        <w:trPr>
          <w:trHeight w:val="20"/>
        </w:trPr>
        <w:tc>
          <w:tcPr>
            <w:tcW w:w="993" w:type="dxa"/>
            <w:vAlign w:val="center"/>
          </w:tcPr>
          <w:p w14:paraId="03BA32D3" w14:textId="77777777" w:rsidR="00D1754B" w:rsidRPr="001F07A0" w:rsidRDefault="00D1754B" w:rsidP="0078003C">
            <w:pPr>
              <w:ind w:left="34" w:hanging="34"/>
              <w:jc w:val="center"/>
              <w:rPr>
                <w:sz w:val="24"/>
                <w:szCs w:val="24"/>
              </w:rPr>
            </w:pPr>
            <w:r w:rsidRPr="001F07A0">
              <w:rPr>
                <w:sz w:val="24"/>
                <w:szCs w:val="24"/>
              </w:rPr>
              <w:t>1.1</w:t>
            </w:r>
          </w:p>
        </w:tc>
        <w:tc>
          <w:tcPr>
            <w:tcW w:w="4110" w:type="dxa"/>
            <w:vAlign w:val="center"/>
          </w:tcPr>
          <w:p w14:paraId="193C81AD" w14:textId="77777777" w:rsidR="00D1754B" w:rsidRPr="001F07A0" w:rsidRDefault="00D1754B" w:rsidP="00571271">
            <w:pPr>
              <w:ind w:left="34" w:hanging="34"/>
              <w:rPr>
                <w:sz w:val="24"/>
                <w:szCs w:val="24"/>
              </w:rPr>
            </w:pPr>
            <w:r w:rsidRPr="001F07A0">
              <w:rPr>
                <w:sz w:val="24"/>
                <w:szCs w:val="24"/>
              </w:rPr>
              <w:t xml:space="preserve">Общая площадь </w:t>
            </w:r>
            <w:r w:rsidR="008323B0" w:rsidRPr="001F07A0">
              <w:rPr>
                <w:sz w:val="24"/>
                <w:szCs w:val="24"/>
              </w:rPr>
              <w:t>Промышленного</w:t>
            </w:r>
            <w:r w:rsidRPr="001F07A0">
              <w:rPr>
                <w:sz w:val="24"/>
                <w:szCs w:val="24"/>
              </w:rPr>
              <w:t xml:space="preserve"> сельсовета вне границ населенных пунктов</w:t>
            </w:r>
          </w:p>
        </w:tc>
        <w:tc>
          <w:tcPr>
            <w:tcW w:w="1439" w:type="dxa"/>
            <w:vAlign w:val="center"/>
          </w:tcPr>
          <w:p w14:paraId="41478617" w14:textId="77777777" w:rsidR="00D1754B" w:rsidRPr="001F07A0" w:rsidRDefault="00D1754B" w:rsidP="0078003C">
            <w:pPr>
              <w:jc w:val="center"/>
              <w:rPr>
                <w:sz w:val="24"/>
                <w:szCs w:val="24"/>
              </w:rPr>
            </w:pPr>
            <w:r w:rsidRPr="001F07A0">
              <w:rPr>
                <w:sz w:val="24"/>
                <w:szCs w:val="24"/>
              </w:rPr>
              <w:t>га</w:t>
            </w:r>
          </w:p>
        </w:tc>
        <w:tc>
          <w:tcPr>
            <w:tcW w:w="1680" w:type="dxa"/>
            <w:vAlign w:val="center"/>
          </w:tcPr>
          <w:p w14:paraId="6FEFFBB1" w14:textId="77777777" w:rsidR="00D1754B" w:rsidRPr="001F07A0" w:rsidRDefault="00D745D2" w:rsidP="0078003C">
            <w:pPr>
              <w:ind w:left="34" w:hanging="34"/>
              <w:jc w:val="center"/>
              <w:rPr>
                <w:sz w:val="24"/>
                <w:szCs w:val="24"/>
              </w:rPr>
            </w:pPr>
            <w:r w:rsidRPr="001F07A0">
              <w:rPr>
                <w:sz w:val="24"/>
                <w:szCs w:val="24"/>
              </w:rPr>
              <w:t>63,</w:t>
            </w:r>
            <w:r w:rsidRPr="001F07A0">
              <w:rPr>
                <w:sz w:val="24"/>
                <w:szCs w:val="24"/>
                <w:lang w:val="en-US"/>
              </w:rPr>
              <w:t>7</w:t>
            </w:r>
            <w:r w:rsidR="00163B5B" w:rsidRPr="001F07A0">
              <w:rPr>
                <w:sz w:val="24"/>
                <w:szCs w:val="24"/>
              </w:rPr>
              <w:t>9</w:t>
            </w:r>
          </w:p>
        </w:tc>
        <w:tc>
          <w:tcPr>
            <w:tcW w:w="1701" w:type="dxa"/>
            <w:vAlign w:val="center"/>
          </w:tcPr>
          <w:p w14:paraId="64979F3F" w14:textId="77777777" w:rsidR="00D1754B" w:rsidRPr="001F07A0" w:rsidRDefault="00D4464E" w:rsidP="00F33739">
            <w:pPr>
              <w:ind w:left="34" w:hanging="34"/>
              <w:jc w:val="center"/>
              <w:rPr>
                <w:sz w:val="24"/>
                <w:szCs w:val="24"/>
              </w:rPr>
            </w:pPr>
            <w:r w:rsidRPr="001F07A0">
              <w:rPr>
                <w:sz w:val="24"/>
                <w:szCs w:val="24"/>
              </w:rPr>
              <w:t>62,</w:t>
            </w:r>
            <w:r w:rsidR="00F33739" w:rsidRPr="001F07A0">
              <w:rPr>
                <w:sz w:val="24"/>
                <w:szCs w:val="24"/>
              </w:rPr>
              <w:t>72</w:t>
            </w:r>
          </w:p>
        </w:tc>
      </w:tr>
      <w:tr w:rsidR="00163B5B" w:rsidRPr="001F07A0" w14:paraId="3797FE49" w14:textId="77777777" w:rsidTr="003F611B">
        <w:trPr>
          <w:trHeight w:val="20"/>
        </w:trPr>
        <w:tc>
          <w:tcPr>
            <w:tcW w:w="993" w:type="dxa"/>
            <w:vAlign w:val="center"/>
          </w:tcPr>
          <w:p w14:paraId="5286325F" w14:textId="77777777" w:rsidR="00163B5B" w:rsidRPr="001F07A0" w:rsidRDefault="00163B5B" w:rsidP="0078003C">
            <w:pPr>
              <w:ind w:left="34" w:hanging="34"/>
              <w:jc w:val="center"/>
              <w:rPr>
                <w:sz w:val="24"/>
                <w:szCs w:val="24"/>
              </w:rPr>
            </w:pPr>
            <w:r w:rsidRPr="001F07A0">
              <w:rPr>
                <w:sz w:val="24"/>
                <w:szCs w:val="24"/>
              </w:rPr>
              <w:t>1.2</w:t>
            </w:r>
          </w:p>
        </w:tc>
        <w:tc>
          <w:tcPr>
            <w:tcW w:w="4110" w:type="dxa"/>
            <w:vAlign w:val="center"/>
          </w:tcPr>
          <w:p w14:paraId="014756AF" w14:textId="77777777" w:rsidR="00163B5B" w:rsidRPr="001F07A0" w:rsidRDefault="00163B5B" w:rsidP="00571271">
            <w:pPr>
              <w:ind w:left="34" w:hanging="34"/>
              <w:rPr>
                <w:sz w:val="24"/>
                <w:szCs w:val="24"/>
              </w:rPr>
            </w:pPr>
            <w:r w:rsidRPr="001F07A0">
              <w:rPr>
                <w:sz w:val="24"/>
                <w:szCs w:val="24"/>
              </w:rPr>
              <w:t>О</w:t>
            </w:r>
            <w:r w:rsidR="00D4464E" w:rsidRPr="001F07A0">
              <w:rPr>
                <w:sz w:val="24"/>
                <w:szCs w:val="24"/>
              </w:rPr>
              <w:t xml:space="preserve">бщая площадь земель в границах </w:t>
            </w:r>
            <w:r w:rsidRPr="001F07A0">
              <w:rPr>
                <w:sz w:val="24"/>
                <w:szCs w:val="24"/>
              </w:rPr>
              <w:t>населенных пунктов, в том числе:</w:t>
            </w:r>
          </w:p>
        </w:tc>
        <w:tc>
          <w:tcPr>
            <w:tcW w:w="1439" w:type="dxa"/>
            <w:vAlign w:val="center"/>
          </w:tcPr>
          <w:p w14:paraId="28D527D4" w14:textId="77777777" w:rsidR="00163B5B" w:rsidRPr="001F07A0" w:rsidRDefault="00163B5B" w:rsidP="0078003C">
            <w:pPr>
              <w:jc w:val="center"/>
              <w:rPr>
                <w:sz w:val="24"/>
                <w:szCs w:val="24"/>
              </w:rPr>
            </w:pPr>
            <w:r w:rsidRPr="001F07A0">
              <w:rPr>
                <w:sz w:val="24"/>
                <w:szCs w:val="24"/>
              </w:rPr>
              <w:t>га</w:t>
            </w:r>
          </w:p>
        </w:tc>
        <w:tc>
          <w:tcPr>
            <w:tcW w:w="1680" w:type="dxa"/>
            <w:vAlign w:val="center"/>
          </w:tcPr>
          <w:p w14:paraId="1465C8F6" w14:textId="77777777" w:rsidR="00163B5B" w:rsidRPr="001F07A0" w:rsidRDefault="00163B5B" w:rsidP="0078003C">
            <w:pPr>
              <w:ind w:left="34" w:hanging="34"/>
              <w:jc w:val="center"/>
              <w:rPr>
                <w:sz w:val="24"/>
                <w:szCs w:val="24"/>
              </w:rPr>
            </w:pPr>
            <w:r w:rsidRPr="001F07A0">
              <w:rPr>
                <w:sz w:val="24"/>
                <w:szCs w:val="24"/>
              </w:rPr>
              <w:t>55,6</w:t>
            </w:r>
            <w:r w:rsidR="00D4464E" w:rsidRPr="001F07A0">
              <w:rPr>
                <w:sz w:val="24"/>
                <w:szCs w:val="24"/>
              </w:rPr>
              <w:t>9</w:t>
            </w:r>
          </w:p>
        </w:tc>
        <w:tc>
          <w:tcPr>
            <w:tcW w:w="1701" w:type="dxa"/>
            <w:vAlign w:val="center"/>
          </w:tcPr>
          <w:p w14:paraId="1FDB3549" w14:textId="77777777" w:rsidR="00163B5B" w:rsidRPr="001F07A0" w:rsidRDefault="00163B5B" w:rsidP="00861649">
            <w:pPr>
              <w:ind w:left="34" w:hanging="34"/>
              <w:jc w:val="center"/>
              <w:rPr>
                <w:sz w:val="24"/>
                <w:szCs w:val="24"/>
              </w:rPr>
            </w:pPr>
            <w:r w:rsidRPr="001F07A0">
              <w:rPr>
                <w:sz w:val="24"/>
                <w:szCs w:val="24"/>
              </w:rPr>
              <w:t>5</w:t>
            </w:r>
            <w:r w:rsidR="00861649" w:rsidRPr="001F07A0">
              <w:rPr>
                <w:sz w:val="24"/>
                <w:szCs w:val="24"/>
              </w:rPr>
              <w:t>6</w:t>
            </w:r>
            <w:r w:rsidRPr="001F07A0">
              <w:rPr>
                <w:sz w:val="24"/>
                <w:szCs w:val="24"/>
              </w:rPr>
              <w:t>,</w:t>
            </w:r>
            <w:r w:rsidR="00861649" w:rsidRPr="001F07A0">
              <w:rPr>
                <w:sz w:val="24"/>
                <w:szCs w:val="24"/>
              </w:rPr>
              <w:t>76</w:t>
            </w:r>
          </w:p>
        </w:tc>
      </w:tr>
      <w:tr w:rsidR="00163B5B" w:rsidRPr="001F07A0" w14:paraId="70BD7D97" w14:textId="77777777" w:rsidTr="003F611B">
        <w:trPr>
          <w:trHeight w:val="20"/>
        </w:trPr>
        <w:tc>
          <w:tcPr>
            <w:tcW w:w="993" w:type="dxa"/>
            <w:vAlign w:val="center"/>
          </w:tcPr>
          <w:p w14:paraId="5D0300A9" w14:textId="77777777" w:rsidR="00163B5B" w:rsidRPr="001F07A0" w:rsidRDefault="00163B5B" w:rsidP="0078003C">
            <w:pPr>
              <w:ind w:left="34" w:hanging="34"/>
              <w:jc w:val="center"/>
              <w:rPr>
                <w:sz w:val="24"/>
                <w:szCs w:val="24"/>
              </w:rPr>
            </w:pPr>
            <w:r w:rsidRPr="001F07A0">
              <w:rPr>
                <w:sz w:val="24"/>
                <w:szCs w:val="24"/>
              </w:rPr>
              <w:t>1.3</w:t>
            </w:r>
          </w:p>
        </w:tc>
        <w:tc>
          <w:tcPr>
            <w:tcW w:w="4110" w:type="dxa"/>
            <w:vAlign w:val="center"/>
          </w:tcPr>
          <w:p w14:paraId="573D3626" w14:textId="77777777" w:rsidR="00163B5B" w:rsidRPr="001F07A0" w:rsidRDefault="00163B5B" w:rsidP="00571271">
            <w:pPr>
              <w:ind w:left="34" w:hanging="34"/>
              <w:rPr>
                <w:sz w:val="24"/>
                <w:szCs w:val="24"/>
              </w:rPr>
            </w:pPr>
            <w:r w:rsidRPr="001F07A0">
              <w:rPr>
                <w:sz w:val="24"/>
                <w:szCs w:val="24"/>
              </w:rPr>
              <w:t>Общая площадь функциональных зон различного назначения, в том числе:</w:t>
            </w:r>
          </w:p>
        </w:tc>
        <w:tc>
          <w:tcPr>
            <w:tcW w:w="1439" w:type="dxa"/>
            <w:vAlign w:val="center"/>
          </w:tcPr>
          <w:p w14:paraId="62533914" w14:textId="77777777" w:rsidR="00163B5B" w:rsidRPr="001F07A0" w:rsidRDefault="00163B5B" w:rsidP="0078003C">
            <w:pPr>
              <w:jc w:val="center"/>
              <w:rPr>
                <w:sz w:val="24"/>
                <w:szCs w:val="24"/>
              </w:rPr>
            </w:pPr>
            <w:r w:rsidRPr="001F07A0">
              <w:rPr>
                <w:sz w:val="24"/>
                <w:szCs w:val="24"/>
              </w:rPr>
              <w:t>га</w:t>
            </w:r>
          </w:p>
        </w:tc>
        <w:tc>
          <w:tcPr>
            <w:tcW w:w="1680" w:type="dxa"/>
            <w:vAlign w:val="center"/>
          </w:tcPr>
          <w:p w14:paraId="2DC195F9" w14:textId="77777777" w:rsidR="00163B5B" w:rsidRPr="001F07A0" w:rsidRDefault="00163B5B" w:rsidP="0078003C">
            <w:pPr>
              <w:ind w:left="34" w:hanging="34"/>
              <w:jc w:val="center"/>
              <w:rPr>
                <w:sz w:val="24"/>
                <w:szCs w:val="24"/>
              </w:rPr>
            </w:pPr>
            <w:r w:rsidRPr="001F07A0">
              <w:rPr>
                <w:sz w:val="24"/>
                <w:szCs w:val="24"/>
              </w:rPr>
              <w:t>119</w:t>
            </w:r>
            <w:r w:rsidRPr="001F07A0">
              <w:rPr>
                <w:sz w:val="24"/>
                <w:szCs w:val="24"/>
                <w:lang w:val="en-US"/>
              </w:rPr>
              <w:t>,</w:t>
            </w:r>
            <w:r w:rsidRPr="001F07A0">
              <w:rPr>
                <w:sz w:val="24"/>
                <w:szCs w:val="24"/>
              </w:rPr>
              <w:t>48</w:t>
            </w:r>
          </w:p>
        </w:tc>
        <w:tc>
          <w:tcPr>
            <w:tcW w:w="1701" w:type="dxa"/>
            <w:vAlign w:val="center"/>
          </w:tcPr>
          <w:p w14:paraId="76A345E6" w14:textId="77777777" w:rsidR="00163B5B" w:rsidRPr="001F07A0" w:rsidRDefault="00163B5B" w:rsidP="0078003C">
            <w:pPr>
              <w:ind w:left="34" w:hanging="34"/>
              <w:jc w:val="center"/>
              <w:rPr>
                <w:sz w:val="24"/>
                <w:szCs w:val="24"/>
              </w:rPr>
            </w:pPr>
            <w:r w:rsidRPr="001F07A0">
              <w:rPr>
                <w:sz w:val="24"/>
                <w:szCs w:val="24"/>
              </w:rPr>
              <w:t>119</w:t>
            </w:r>
            <w:r w:rsidRPr="001F07A0">
              <w:rPr>
                <w:sz w:val="24"/>
                <w:szCs w:val="24"/>
                <w:lang w:val="en-US"/>
              </w:rPr>
              <w:t>,</w:t>
            </w:r>
            <w:r w:rsidRPr="001F07A0">
              <w:rPr>
                <w:sz w:val="24"/>
                <w:szCs w:val="24"/>
              </w:rPr>
              <w:t>48</w:t>
            </w:r>
          </w:p>
        </w:tc>
      </w:tr>
      <w:tr w:rsidR="00D1754B" w:rsidRPr="001F07A0" w14:paraId="23235D24" w14:textId="77777777" w:rsidTr="003F611B">
        <w:trPr>
          <w:trHeight w:val="20"/>
        </w:trPr>
        <w:tc>
          <w:tcPr>
            <w:tcW w:w="993" w:type="dxa"/>
            <w:vAlign w:val="center"/>
          </w:tcPr>
          <w:p w14:paraId="3087FF92" w14:textId="77777777" w:rsidR="00D1754B" w:rsidRPr="001F07A0" w:rsidRDefault="00D1754B" w:rsidP="0078003C">
            <w:pPr>
              <w:ind w:left="34" w:hanging="34"/>
              <w:jc w:val="center"/>
              <w:rPr>
                <w:sz w:val="24"/>
                <w:szCs w:val="24"/>
              </w:rPr>
            </w:pPr>
            <w:r w:rsidRPr="001F07A0">
              <w:rPr>
                <w:sz w:val="24"/>
                <w:szCs w:val="24"/>
              </w:rPr>
              <w:t>1.3.1</w:t>
            </w:r>
          </w:p>
        </w:tc>
        <w:tc>
          <w:tcPr>
            <w:tcW w:w="4110" w:type="dxa"/>
            <w:vAlign w:val="center"/>
          </w:tcPr>
          <w:p w14:paraId="6C64454D" w14:textId="77777777" w:rsidR="00D1754B" w:rsidRPr="001F07A0" w:rsidRDefault="00D1754B" w:rsidP="00571271">
            <w:pPr>
              <w:ind w:left="34" w:hanging="34"/>
              <w:rPr>
                <w:sz w:val="24"/>
                <w:szCs w:val="24"/>
              </w:rPr>
            </w:pPr>
            <w:r w:rsidRPr="001F07A0">
              <w:rPr>
                <w:sz w:val="24"/>
                <w:szCs w:val="24"/>
              </w:rPr>
              <w:t>Зона застройки индивидуальными жилыми домами</w:t>
            </w:r>
          </w:p>
        </w:tc>
        <w:tc>
          <w:tcPr>
            <w:tcW w:w="1439" w:type="dxa"/>
            <w:vAlign w:val="center"/>
          </w:tcPr>
          <w:p w14:paraId="5DC37CD4" w14:textId="77777777" w:rsidR="00D1754B" w:rsidRPr="001F07A0" w:rsidRDefault="00D1754B" w:rsidP="0078003C">
            <w:pPr>
              <w:jc w:val="center"/>
              <w:rPr>
                <w:sz w:val="24"/>
                <w:szCs w:val="24"/>
              </w:rPr>
            </w:pPr>
            <w:r w:rsidRPr="001F07A0">
              <w:rPr>
                <w:sz w:val="24"/>
                <w:szCs w:val="24"/>
              </w:rPr>
              <w:t>га</w:t>
            </w:r>
          </w:p>
        </w:tc>
        <w:tc>
          <w:tcPr>
            <w:tcW w:w="1680" w:type="dxa"/>
            <w:vAlign w:val="center"/>
          </w:tcPr>
          <w:p w14:paraId="2F98B38C" w14:textId="77777777" w:rsidR="00D1754B" w:rsidRPr="001F07A0" w:rsidRDefault="00AE1B4E" w:rsidP="0078003C">
            <w:pPr>
              <w:jc w:val="center"/>
              <w:rPr>
                <w:sz w:val="24"/>
                <w:szCs w:val="24"/>
              </w:rPr>
            </w:pPr>
            <w:r w:rsidRPr="001F07A0">
              <w:rPr>
                <w:sz w:val="24"/>
                <w:szCs w:val="24"/>
              </w:rPr>
              <w:t>12,</w:t>
            </w:r>
            <w:r w:rsidR="00553793" w:rsidRPr="001F07A0">
              <w:rPr>
                <w:sz w:val="24"/>
                <w:szCs w:val="24"/>
              </w:rPr>
              <w:t>21</w:t>
            </w:r>
          </w:p>
        </w:tc>
        <w:tc>
          <w:tcPr>
            <w:tcW w:w="1701" w:type="dxa"/>
            <w:vAlign w:val="center"/>
          </w:tcPr>
          <w:p w14:paraId="102CD63B" w14:textId="48A2CB24" w:rsidR="00D1754B" w:rsidRPr="001F07A0" w:rsidRDefault="00BA14BA" w:rsidP="00553793">
            <w:pPr>
              <w:jc w:val="center"/>
              <w:rPr>
                <w:sz w:val="24"/>
                <w:szCs w:val="24"/>
              </w:rPr>
            </w:pPr>
            <w:r w:rsidRPr="001F07A0">
              <w:rPr>
                <w:sz w:val="24"/>
                <w:szCs w:val="24"/>
              </w:rPr>
              <w:t>18</w:t>
            </w:r>
            <w:r w:rsidR="001F07A0" w:rsidRPr="001F07A0">
              <w:rPr>
                <w:sz w:val="24"/>
                <w:szCs w:val="24"/>
              </w:rPr>
              <w:t>,20</w:t>
            </w:r>
          </w:p>
        </w:tc>
      </w:tr>
      <w:tr w:rsidR="00D1754B" w:rsidRPr="001F07A0" w14:paraId="227220B4" w14:textId="77777777" w:rsidTr="003F611B">
        <w:trPr>
          <w:trHeight w:val="20"/>
        </w:trPr>
        <w:tc>
          <w:tcPr>
            <w:tcW w:w="993" w:type="dxa"/>
            <w:vAlign w:val="center"/>
          </w:tcPr>
          <w:p w14:paraId="1EB90167" w14:textId="77777777" w:rsidR="00D1754B" w:rsidRPr="001F07A0" w:rsidRDefault="00D1754B" w:rsidP="0078003C">
            <w:pPr>
              <w:jc w:val="center"/>
              <w:rPr>
                <w:sz w:val="24"/>
                <w:szCs w:val="24"/>
              </w:rPr>
            </w:pPr>
            <w:r w:rsidRPr="001F07A0">
              <w:rPr>
                <w:sz w:val="24"/>
                <w:szCs w:val="24"/>
              </w:rPr>
              <w:t>1.3.2</w:t>
            </w:r>
          </w:p>
        </w:tc>
        <w:tc>
          <w:tcPr>
            <w:tcW w:w="4110" w:type="dxa"/>
            <w:vAlign w:val="center"/>
          </w:tcPr>
          <w:p w14:paraId="3A777F4C" w14:textId="77777777" w:rsidR="00D1754B" w:rsidRPr="001F07A0" w:rsidRDefault="00D1754B" w:rsidP="00571271">
            <w:pPr>
              <w:rPr>
                <w:sz w:val="24"/>
                <w:szCs w:val="24"/>
              </w:rPr>
            </w:pPr>
            <w:r w:rsidRPr="001F07A0">
              <w:rPr>
                <w:sz w:val="24"/>
                <w:szCs w:val="24"/>
              </w:rPr>
              <w:t>Зона застройки малоэтажными жилыми домами (до 4 этажей, включая мансардный)</w:t>
            </w:r>
          </w:p>
        </w:tc>
        <w:tc>
          <w:tcPr>
            <w:tcW w:w="1439" w:type="dxa"/>
            <w:vAlign w:val="center"/>
          </w:tcPr>
          <w:p w14:paraId="155B46E7" w14:textId="77777777" w:rsidR="00D1754B" w:rsidRPr="001F07A0" w:rsidRDefault="00D1754B" w:rsidP="0078003C">
            <w:pPr>
              <w:jc w:val="center"/>
              <w:rPr>
                <w:sz w:val="24"/>
                <w:szCs w:val="24"/>
              </w:rPr>
            </w:pPr>
            <w:r w:rsidRPr="001F07A0">
              <w:rPr>
                <w:sz w:val="24"/>
                <w:szCs w:val="24"/>
              </w:rPr>
              <w:t>га</w:t>
            </w:r>
          </w:p>
        </w:tc>
        <w:tc>
          <w:tcPr>
            <w:tcW w:w="1680" w:type="dxa"/>
            <w:vAlign w:val="center"/>
          </w:tcPr>
          <w:p w14:paraId="69BBB98C" w14:textId="77777777" w:rsidR="00D1754B" w:rsidRPr="001F07A0" w:rsidRDefault="00C0086F" w:rsidP="0078003C">
            <w:pPr>
              <w:jc w:val="center"/>
              <w:rPr>
                <w:sz w:val="24"/>
                <w:szCs w:val="24"/>
              </w:rPr>
            </w:pPr>
            <w:r w:rsidRPr="001F07A0">
              <w:rPr>
                <w:sz w:val="24"/>
                <w:szCs w:val="24"/>
              </w:rPr>
              <w:t>3,45</w:t>
            </w:r>
          </w:p>
        </w:tc>
        <w:tc>
          <w:tcPr>
            <w:tcW w:w="1701" w:type="dxa"/>
            <w:vAlign w:val="center"/>
          </w:tcPr>
          <w:p w14:paraId="61CA2173" w14:textId="72945B05" w:rsidR="00D1754B" w:rsidRPr="001F07A0" w:rsidRDefault="00BA14BA" w:rsidP="0078003C">
            <w:pPr>
              <w:jc w:val="center"/>
              <w:rPr>
                <w:sz w:val="24"/>
                <w:szCs w:val="24"/>
              </w:rPr>
            </w:pPr>
            <w:r w:rsidRPr="001F07A0">
              <w:rPr>
                <w:sz w:val="24"/>
                <w:szCs w:val="24"/>
              </w:rPr>
              <w:t>13,08</w:t>
            </w:r>
          </w:p>
        </w:tc>
      </w:tr>
      <w:tr w:rsidR="001F07A0" w:rsidRPr="001F07A0" w14:paraId="70E6BFD8" w14:textId="77777777" w:rsidTr="003F611B">
        <w:trPr>
          <w:trHeight w:val="20"/>
        </w:trPr>
        <w:tc>
          <w:tcPr>
            <w:tcW w:w="993" w:type="dxa"/>
            <w:vAlign w:val="center"/>
          </w:tcPr>
          <w:p w14:paraId="7B2D5C38" w14:textId="71ECCDD7" w:rsidR="001F07A0" w:rsidRPr="001F07A0" w:rsidRDefault="001F07A0" w:rsidP="001F07A0">
            <w:pPr>
              <w:jc w:val="center"/>
            </w:pPr>
            <w:r w:rsidRPr="001F07A0">
              <w:rPr>
                <w:sz w:val="24"/>
                <w:szCs w:val="24"/>
              </w:rPr>
              <w:t>1.3.</w:t>
            </w:r>
            <w:r w:rsidR="00E221FD">
              <w:rPr>
                <w:sz w:val="24"/>
                <w:szCs w:val="24"/>
              </w:rPr>
              <w:t>3</w:t>
            </w:r>
          </w:p>
        </w:tc>
        <w:tc>
          <w:tcPr>
            <w:tcW w:w="4110" w:type="dxa"/>
            <w:vAlign w:val="center"/>
          </w:tcPr>
          <w:p w14:paraId="1637CB74" w14:textId="300D47DA" w:rsidR="001F07A0" w:rsidRPr="001F07A0" w:rsidRDefault="001F07A0" w:rsidP="001F07A0">
            <w:r w:rsidRPr="001F07A0">
              <w:rPr>
                <w:sz w:val="24"/>
                <w:szCs w:val="24"/>
              </w:rPr>
              <w:t>Многофункциональная общественно-деловая зона</w:t>
            </w:r>
          </w:p>
        </w:tc>
        <w:tc>
          <w:tcPr>
            <w:tcW w:w="1439" w:type="dxa"/>
            <w:vAlign w:val="center"/>
          </w:tcPr>
          <w:p w14:paraId="7584E566" w14:textId="088A3DD5" w:rsidR="001F07A0" w:rsidRPr="001F07A0" w:rsidRDefault="001F07A0" w:rsidP="001F07A0">
            <w:pPr>
              <w:jc w:val="center"/>
            </w:pPr>
            <w:r w:rsidRPr="001F07A0">
              <w:rPr>
                <w:sz w:val="24"/>
                <w:szCs w:val="24"/>
              </w:rPr>
              <w:t>га</w:t>
            </w:r>
          </w:p>
        </w:tc>
        <w:tc>
          <w:tcPr>
            <w:tcW w:w="1680" w:type="dxa"/>
            <w:vAlign w:val="center"/>
          </w:tcPr>
          <w:p w14:paraId="0661661B" w14:textId="3A72BA5E" w:rsidR="001F07A0" w:rsidRPr="001F07A0" w:rsidRDefault="001F07A0" w:rsidP="001F07A0">
            <w:pPr>
              <w:jc w:val="center"/>
            </w:pPr>
            <w:r w:rsidRPr="001F07A0">
              <w:rPr>
                <w:sz w:val="24"/>
                <w:szCs w:val="24"/>
              </w:rPr>
              <w:t>0,46</w:t>
            </w:r>
          </w:p>
        </w:tc>
        <w:tc>
          <w:tcPr>
            <w:tcW w:w="1701" w:type="dxa"/>
            <w:vAlign w:val="center"/>
          </w:tcPr>
          <w:p w14:paraId="6196CA96" w14:textId="5E648582" w:rsidR="001F07A0" w:rsidRPr="001F07A0" w:rsidRDefault="001F07A0" w:rsidP="001F07A0">
            <w:pPr>
              <w:jc w:val="center"/>
            </w:pPr>
            <w:r w:rsidRPr="001F07A0">
              <w:rPr>
                <w:sz w:val="24"/>
                <w:szCs w:val="24"/>
              </w:rPr>
              <w:t>0,67</w:t>
            </w:r>
          </w:p>
        </w:tc>
      </w:tr>
      <w:tr w:rsidR="001F07A0" w:rsidRPr="001F07A0" w14:paraId="2F6A56DD" w14:textId="77777777" w:rsidTr="003F611B">
        <w:trPr>
          <w:trHeight w:val="20"/>
        </w:trPr>
        <w:tc>
          <w:tcPr>
            <w:tcW w:w="993" w:type="dxa"/>
            <w:vAlign w:val="center"/>
          </w:tcPr>
          <w:p w14:paraId="0F5D70C3" w14:textId="66E8BA60" w:rsidR="001F07A0" w:rsidRPr="001F07A0" w:rsidRDefault="001F07A0" w:rsidP="001F07A0">
            <w:pPr>
              <w:ind w:left="34" w:hanging="34"/>
              <w:jc w:val="center"/>
              <w:rPr>
                <w:sz w:val="24"/>
                <w:szCs w:val="24"/>
              </w:rPr>
            </w:pPr>
            <w:r w:rsidRPr="001F07A0">
              <w:rPr>
                <w:sz w:val="24"/>
                <w:szCs w:val="24"/>
              </w:rPr>
              <w:t>1.3.</w:t>
            </w:r>
            <w:r w:rsidR="00E221FD">
              <w:rPr>
                <w:sz w:val="24"/>
                <w:szCs w:val="24"/>
              </w:rPr>
              <w:t>4</w:t>
            </w:r>
          </w:p>
        </w:tc>
        <w:tc>
          <w:tcPr>
            <w:tcW w:w="4110" w:type="dxa"/>
            <w:vAlign w:val="center"/>
          </w:tcPr>
          <w:p w14:paraId="0EBB9460" w14:textId="77777777" w:rsidR="001F07A0" w:rsidRPr="001F07A0" w:rsidRDefault="001F07A0" w:rsidP="001F07A0">
            <w:pPr>
              <w:pStyle w:val="Default"/>
              <w:ind w:left="34" w:hanging="34"/>
              <w:rPr>
                <w:rFonts w:ascii="Times New Roman" w:hAnsi="Times New Roman" w:cs="Times New Roman"/>
                <w:color w:val="auto"/>
              </w:rPr>
            </w:pPr>
            <w:r w:rsidRPr="001F07A0">
              <w:rPr>
                <w:rFonts w:ascii="Times New Roman" w:hAnsi="Times New Roman" w:cs="Times New Roman"/>
                <w:color w:val="auto"/>
              </w:rPr>
              <w:t>Зона специализированной общественной застройки</w:t>
            </w:r>
          </w:p>
        </w:tc>
        <w:tc>
          <w:tcPr>
            <w:tcW w:w="1439" w:type="dxa"/>
            <w:vAlign w:val="center"/>
          </w:tcPr>
          <w:p w14:paraId="4D37EECE" w14:textId="77777777" w:rsidR="001F07A0" w:rsidRPr="001F07A0" w:rsidRDefault="001F07A0" w:rsidP="001F07A0">
            <w:pPr>
              <w:jc w:val="center"/>
              <w:rPr>
                <w:sz w:val="24"/>
                <w:szCs w:val="24"/>
              </w:rPr>
            </w:pPr>
            <w:r w:rsidRPr="001F07A0">
              <w:rPr>
                <w:sz w:val="24"/>
                <w:szCs w:val="24"/>
              </w:rPr>
              <w:t>га</w:t>
            </w:r>
          </w:p>
        </w:tc>
        <w:tc>
          <w:tcPr>
            <w:tcW w:w="1680" w:type="dxa"/>
            <w:vAlign w:val="center"/>
          </w:tcPr>
          <w:p w14:paraId="75D13D0F" w14:textId="77777777" w:rsidR="001F07A0" w:rsidRPr="001F07A0" w:rsidRDefault="001F07A0" w:rsidP="001F07A0">
            <w:pPr>
              <w:jc w:val="center"/>
              <w:rPr>
                <w:sz w:val="24"/>
                <w:szCs w:val="24"/>
              </w:rPr>
            </w:pPr>
            <w:r w:rsidRPr="001F07A0">
              <w:rPr>
                <w:sz w:val="24"/>
                <w:szCs w:val="24"/>
              </w:rPr>
              <w:t>2,78</w:t>
            </w:r>
          </w:p>
        </w:tc>
        <w:tc>
          <w:tcPr>
            <w:tcW w:w="1701" w:type="dxa"/>
            <w:vAlign w:val="center"/>
          </w:tcPr>
          <w:p w14:paraId="77205BB0" w14:textId="52EB8F96" w:rsidR="001F07A0" w:rsidRPr="001F07A0" w:rsidRDefault="001F07A0" w:rsidP="001F07A0">
            <w:pPr>
              <w:jc w:val="center"/>
              <w:rPr>
                <w:sz w:val="24"/>
                <w:szCs w:val="24"/>
              </w:rPr>
            </w:pPr>
            <w:r w:rsidRPr="001F07A0">
              <w:rPr>
                <w:sz w:val="24"/>
                <w:szCs w:val="24"/>
              </w:rPr>
              <w:t>4,19</w:t>
            </w:r>
          </w:p>
        </w:tc>
      </w:tr>
      <w:tr w:rsidR="001F07A0" w:rsidRPr="001F07A0" w14:paraId="2F07DA03" w14:textId="77777777" w:rsidTr="003F611B">
        <w:trPr>
          <w:trHeight w:val="20"/>
        </w:trPr>
        <w:tc>
          <w:tcPr>
            <w:tcW w:w="993" w:type="dxa"/>
            <w:vAlign w:val="center"/>
          </w:tcPr>
          <w:p w14:paraId="6AAD2BE1" w14:textId="688FF422" w:rsidR="001F07A0" w:rsidRPr="001F07A0" w:rsidRDefault="001F07A0" w:rsidP="001F07A0">
            <w:pPr>
              <w:pStyle w:val="Default"/>
              <w:ind w:left="34" w:hanging="34"/>
              <w:jc w:val="center"/>
              <w:rPr>
                <w:rFonts w:ascii="Times New Roman" w:hAnsi="Times New Roman" w:cs="Times New Roman"/>
                <w:color w:val="auto"/>
              </w:rPr>
            </w:pPr>
            <w:r w:rsidRPr="001F07A0">
              <w:rPr>
                <w:rFonts w:ascii="Times New Roman" w:hAnsi="Times New Roman" w:cs="Times New Roman"/>
                <w:color w:val="auto"/>
              </w:rPr>
              <w:t>1.3.</w:t>
            </w:r>
            <w:r w:rsidR="00E221FD">
              <w:rPr>
                <w:rFonts w:ascii="Times New Roman" w:hAnsi="Times New Roman" w:cs="Times New Roman"/>
                <w:color w:val="auto"/>
              </w:rPr>
              <w:t>5</w:t>
            </w:r>
          </w:p>
        </w:tc>
        <w:tc>
          <w:tcPr>
            <w:tcW w:w="4110" w:type="dxa"/>
            <w:vAlign w:val="center"/>
          </w:tcPr>
          <w:p w14:paraId="1079469C" w14:textId="42CA1A4A" w:rsidR="001F07A0" w:rsidRPr="001F07A0" w:rsidRDefault="001F07A0" w:rsidP="001F07A0">
            <w:pPr>
              <w:pStyle w:val="Default"/>
              <w:ind w:left="34" w:hanging="34"/>
              <w:rPr>
                <w:rFonts w:ascii="Times New Roman" w:hAnsi="Times New Roman" w:cs="Times New Roman"/>
                <w:color w:val="auto"/>
              </w:rPr>
            </w:pPr>
            <w:r w:rsidRPr="001F07A0">
              <w:rPr>
                <w:rFonts w:ascii="Times New Roman" w:hAnsi="Times New Roman" w:cs="Times New Roman"/>
                <w:color w:val="auto"/>
              </w:rPr>
              <w:t>Производственная зона</w:t>
            </w:r>
          </w:p>
        </w:tc>
        <w:tc>
          <w:tcPr>
            <w:tcW w:w="1439" w:type="dxa"/>
            <w:vAlign w:val="center"/>
          </w:tcPr>
          <w:p w14:paraId="1796896B" w14:textId="5E5F723B" w:rsidR="001F07A0" w:rsidRPr="001F07A0" w:rsidRDefault="001F07A0" w:rsidP="001F07A0">
            <w:pPr>
              <w:jc w:val="center"/>
              <w:rPr>
                <w:sz w:val="24"/>
                <w:szCs w:val="24"/>
              </w:rPr>
            </w:pPr>
            <w:r w:rsidRPr="001F07A0">
              <w:rPr>
                <w:sz w:val="24"/>
                <w:szCs w:val="24"/>
              </w:rPr>
              <w:t>га</w:t>
            </w:r>
          </w:p>
        </w:tc>
        <w:tc>
          <w:tcPr>
            <w:tcW w:w="1680" w:type="dxa"/>
            <w:vAlign w:val="center"/>
          </w:tcPr>
          <w:p w14:paraId="052290F0" w14:textId="0EAE2A1D" w:rsidR="001F07A0" w:rsidRPr="001F07A0" w:rsidRDefault="001F07A0" w:rsidP="001F07A0">
            <w:pPr>
              <w:jc w:val="center"/>
              <w:rPr>
                <w:sz w:val="24"/>
                <w:szCs w:val="24"/>
              </w:rPr>
            </w:pPr>
            <w:r w:rsidRPr="001F07A0">
              <w:rPr>
                <w:sz w:val="24"/>
                <w:szCs w:val="24"/>
              </w:rPr>
              <w:t>28,78</w:t>
            </w:r>
          </w:p>
        </w:tc>
        <w:tc>
          <w:tcPr>
            <w:tcW w:w="1701" w:type="dxa"/>
            <w:vAlign w:val="center"/>
          </w:tcPr>
          <w:p w14:paraId="1A1EEA1B" w14:textId="3BD9A3F3" w:rsidR="001F07A0" w:rsidRPr="001F07A0" w:rsidRDefault="001F07A0" w:rsidP="001F07A0">
            <w:pPr>
              <w:jc w:val="center"/>
              <w:rPr>
                <w:sz w:val="24"/>
                <w:szCs w:val="24"/>
              </w:rPr>
            </w:pPr>
            <w:r w:rsidRPr="001F07A0">
              <w:rPr>
                <w:sz w:val="24"/>
                <w:szCs w:val="24"/>
              </w:rPr>
              <w:t>30,59</w:t>
            </w:r>
          </w:p>
        </w:tc>
      </w:tr>
      <w:tr w:rsidR="001F07A0" w:rsidRPr="001F07A0" w14:paraId="4D298C46" w14:textId="77777777" w:rsidTr="003F611B">
        <w:trPr>
          <w:trHeight w:val="20"/>
        </w:trPr>
        <w:tc>
          <w:tcPr>
            <w:tcW w:w="993" w:type="dxa"/>
            <w:vAlign w:val="center"/>
          </w:tcPr>
          <w:p w14:paraId="1F03AC9B" w14:textId="0B5E518C" w:rsidR="001F07A0" w:rsidRPr="001F07A0" w:rsidRDefault="001F07A0" w:rsidP="001F07A0">
            <w:pPr>
              <w:ind w:left="34" w:hanging="34"/>
              <w:jc w:val="center"/>
            </w:pPr>
            <w:r w:rsidRPr="001F07A0">
              <w:rPr>
                <w:sz w:val="24"/>
                <w:szCs w:val="24"/>
              </w:rPr>
              <w:t>1.3.</w:t>
            </w:r>
            <w:r w:rsidR="00E221FD">
              <w:rPr>
                <w:sz w:val="24"/>
                <w:szCs w:val="24"/>
              </w:rPr>
              <w:t>6</w:t>
            </w:r>
          </w:p>
        </w:tc>
        <w:tc>
          <w:tcPr>
            <w:tcW w:w="4110" w:type="dxa"/>
            <w:vAlign w:val="center"/>
          </w:tcPr>
          <w:p w14:paraId="6B01861B" w14:textId="4AE7D816" w:rsidR="001F07A0" w:rsidRPr="001F07A0" w:rsidRDefault="001F07A0" w:rsidP="001F07A0">
            <w:pPr>
              <w:pStyle w:val="Default"/>
              <w:ind w:left="34" w:hanging="34"/>
              <w:rPr>
                <w:rFonts w:ascii="Times New Roman" w:hAnsi="Times New Roman" w:cs="Times New Roman"/>
                <w:color w:val="auto"/>
              </w:rPr>
            </w:pPr>
            <w:r w:rsidRPr="001F07A0">
              <w:rPr>
                <w:rFonts w:ascii="Times New Roman" w:hAnsi="Times New Roman" w:cs="Times New Roman"/>
                <w:color w:val="auto"/>
              </w:rPr>
              <w:t>Зона инженерной инфраструктуры</w:t>
            </w:r>
          </w:p>
        </w:tc>
        <w:tc>
          <w:tcPr>
            <w:tcW w:w="1439" w:type="dxa"/>
            <w:vAlign w:val="center"/>
          </w:tcPr>
          <w:p w14:paraId="3482A4CF" w14:textId="229B04A9" w:rsidR="001F07A0" w:rsidRPr="001F07A0" w:rsidRDefault="001F07A0" w:rsidP="001F07A0">
            <w:pPr>
              <w:jc w:val="center"/>
            </w:pPr>
            <w:r w:rsidRPr="001F07A0">
              <w:rPr>
                <w:sz w:val="24"/>
                <w:szCs w:val="24"/>
              </w:rPr>
              <w:t>га</w:t>
            </w:r>
          </w:p>
        </w:tc>
        <w:tc>
          <w:tcPr>
            <w:tcW w:w="1680" w:type="dxa"/>
            <w:vAlign w:val="center"/>
          </w:tcPr>
          <w:p w14:paraId="12F95B5D" w14:textId="300E9686" w:rsidR="001F07A0" w:rsidRPr="001F07A0" w:rsidRDefault="001F07A0" w:rsidP="001F07A0">
            <w:pPr>
              <w:jc w:val="center"/>
            </w:pPr>
            <w:r w:rsidRPr="001F07A0">
              <w:rPr>
                <w:sz w:val="24"/>
                <w:szCs w:val="24"/>
              </w:rPr>
              <w:t>0,22</w:t>
            </w:r>
          </w:p>
        </w:tc>
        <w:tc>
          <w:tcPr>
            <w:tcW w:w="1701" w:type="dxa"/>
            <w:vAlign w:val="center"/>
          </w:tcPr>
          <w:p w14:paraId="0332C12D" w14:textId="3AB155F7" w:rsidR="001F07A0" w:rsidRPr="001F07A0" w:rsidRDefault="001F07A0" w:rsidP="001F07A0">
            <w:pPr>
              <w:jc w:val="center"/>
            </w:pPr>
            <w:r w:rsidRPr="001F07A0">
              <w:rPr>
                <w:sz w:val="24"/>
                <w:szCs w:val="24"/>
              </w:rPr>
              <w:t>0,56</w:t>
            </w:r>
          </w:p>
        </w:tc>
      </w:tr>
      <w:tr w:rsidR="001F07A0" w:rsidRPr="001F07A0" w14:paraId="0E1F41D5" w14:textId="77777777" w:rsidTr="003F611B">
        <w:trPr>
          <w:trHeight w:val="20"/>
        </w:trPr>
        <w:tc>
          <w:tcPr>
            <w:tcW w:w="993" w:type="dxa"/>
            <w:vAlign w:val="center"/>
          </w:tcPr>
          <w:p w14:paraId="4A819136" w14:textId="2A6CFD96" w:rsidR="001F07A0" w:rsidRPr="001F07A0" w:rsidRDefault="001F07A0" w:rsidP="001F07A0">
            <w:pPr>
              <w:ind w:left="34" w:hanging="34"/>
              <w:jc w:val="center"/>
            </w:pPr>
            <w:r w:rsidRPr="001F07A0">
              <w:rPr>
                <w:sz w:val="24"/>
                <w:szCs w:val="24"/>
              </w:rPr>
              <w:t>1.3.7</w:t>
            </w:r>
          </w:p>
        </w:tc>
        <w:tc>
          <w:tcPr>
            <w:tcW w:w="4110" w:type="dxa"/>
            <w:vAlign w:val="center"/>
          </w:tcPr>
          <w:p w14:paraId="67ACA98B" w14:textId="32492701" w:rsidR="001F07A0" w:rsidRPr="001F07A0" w:rsidRDefault="001F07A0" w:rsidP="001F07A0">
            <w:pPr>
              <w:pStyle w:val="Default"/>
              <w:ind w:left="34" w:hanging="34"/>
              <w:rPr>
                <w:rFonts w:ascii="Times New Roman" w:hAnsi="Times New Roman" w:cs="Times New Roman"/>
                <w:color w:val="auto"/>
              </w:rPr>
            </w:pPr>
            <w:r w:rsidRPr="001F07A0">
              <w:rPr>
                <w:rFonts w:ascii="Times New Roman" w:hAnsi="Times New Roman" w:cs="Times New Roman"/>
                <w:color w:val="auto"/>
              </w:rPr>
              <w:t>Зона транспортной инфраструктуры</w:t>
            </w:r>
          </w:p>
        </w:tc>
        <w:tc>
          <w:tcPr>
            <w:tcW w:w="1439" w:type="dxa"/>
            <w:vAlign w:val="center"/>
          </w:tcPr>
          <w:p w14:paraId="65F12D09" w14:textId="3B6A1E17" w:rsidR="001F07A0" w:rsidRPr="001F07A0" w:rsidRDefault="001F07A0" w:rsidP="001F07A0">
            <w:pPr>
              <w:jc w:val="center"/>
            </w:pPr>
            <w:r w:rsidRPr="001F07A0">
              <w:rPr>
                <w:sz w:val="24"/>
                <w:szCs w:val="24"/>
              </w:rPr>
              <w:t>га</w:t>
            </w:r>
          </w:p>
        </w:tc>
        <w:tc>
          <w:tcPr>
            <w:tcW w:w="1680" w:type="dxa"/>
            <w:vAlign w:val="center"/>
          </w:tcPr>
          <w:p w14:paraId="70598F8D" w14:textId="71113231" w:rsidR="001F07A0" w:rsidRPr="001F07A0" w:rsidRDefault="001F07A0" w:rsidP="001F07A0">
            <w:pPr>
              <w:jc w:val="center"/>
            </w:pPr>
            <w:r w:rsidRPr="001F07A0">
              <w:rPr>
                <w:sz w:val="24"/>
                <w:szCs w:val="24"/>
              </w:rPr>
              <w:t>36,29</w:t>
            </w:r>
          </w:p>
        </w:tc>
        <w:tc>
          <w:tcPr>
            <w:tcW w:w="1701" w:type="dxa"/>
            <w:vAlign w:val="center"/>
          </w:tcPr>
          <w:p w14:paraId="36E519E5" w14:textId="4238FA0F" w:rsidR="001F07A0" w:rsidRPr="001F07A0" w:rsidRDefault="001F07A0" w:rsidP="001F07A0">
            <w:pPr>
              <w:jc w:val="center"/>
            </w:pPr>
            <w:r w:rsidRPr="001F07A0">
              <w:rPr>
                <w:sz w:val="24"/>
                <w:szCs w:val="24"/>
              </w:rPr>
              <w:t>38,57</w:t>
            </w:r>
          </w:p>
        </w:tc>
      </w:tr>
      <w:tr w:rsidR="001F07A0" w:rsidRPr="001F07A0" w14:paraId="375C33A0" w14:textId="77777777" w:rsidTr="003F611B">
        <w:trPr>
          <w:trHeight w:val="20"/>
        </w:trPr>
        <w:tc>
          <w:tcPr>
            <w:tcW w:w="993" w:type="dxa"/>
            <w:vAlign w:val="center"/>
          </w:tcPr>
          <w:p w14:paraId="1D9333BB" w14:textId="7523F6FB" w:rsidR="001F07A0" w:rsidRPr="001F07A0" w:rsidRDefault="001F07A0" w:rsidP="001F07A0">
            <w:pPr>
              <w:ind w:left="34" w:hanging="34"/>
              <w:jc w:val="center"/>
              <w:rPr>
                <w:color w:val="FF0000"/>
                <w:sz w:val="24"/>
                <w:szCs w:val="24"/>
              </w:rPr>
            </w:pPr>
            <w:r w:rsidRPr="001F07A0">
              <w:rPr>
                <w:sz w:val="24"/>
                <w:szCs w:val="24"/>
              </w:rPr>
              <w:t>1.3.</w:t>
            </w:r>
            <w:r w:rsidR="00E221FD">
              <w:rPr>
                <w:sz w:val="24"/>
                <w:szCs w:val="24"/>
              </w:rPr>
              <w:t>8</w:t>
            </w:r>
          </w:p>
        </w:tc>
        <w:tc>
          <w:tcPr>
            <w:tcW w:w="4110" w:type="dxa"/>
            <w:vAlign w:val="center"/>
          </w:tcPr>
          <w:p w14:paraId="33343F70" w14:textId="67AED487" w:rsidR="001F07A0" w:rsidRPr="001F07A0" w:rsidRDefault="001F07A0" w:rsidP="001F07A0">
            <w:pPr>
              <w:rPr>
                <w:color w:val="FF0000"/>
                <w:sz w:val="24"/>
                <w:szCs w:val="24"/>
              </w:rPr>
            </w:pPr>
            <w:r w:rsidRPr="001F07A0">
              <w:rPr>
                <w:sz w:val="24"/>
                <w:szCs w:val="24"/>
              </w:rPr>
              <w:t>Зона садоводческих или огороднических некоммерческих товариществ</w:t>
            </w:r>
            <w:r w:rsidRPr="001F07A0">
              <w:t xml:space="preserve"> </w:t>
            </w:r>
          </w:p>
        </w:tc>
        <w:tc>
          <w:tcPr>
            <w:tcW w:w="1439" w:type="dxa"/>
            <w:vAlign w:val="center"/>
          </w:tcPr>
          <w:p w14:paraId="76726F7F" w14:textId="391C3AD3" w:rsidR="001F07A0" w:rsidRPr="001F07A0" w:rsidRDefault="001F07A0" w:rsidP="001F07A0">
            <w:pPr>
              <w:jc w:val="center"/>
              <w:rPr>
                <w:sz w:val="24"/>
                <w:szCs w:val="24"/>
              </w:rPr>
            </w:pPr>
            <w:r w:rsidRPr="001F07A0">
              <w:rPr>
                <w:sz w:val="24"/>
                <w:szCs w:val="24"/>
              </w:rPr>
              <w:t>га</w:t>
            </w:r>
          </w:p>
        </w:tc>
        <w:tc>
          <w:tcPr>
            <w:tcW w:w="1680" w:type="dxa"/>
            <w:vAlign w:val="center"/>
          </w:tcPr>
          <w:p w14:paraId="1F2C43BD" w14:textId="0B098D31" w:rsidR="001F07A0" w:rsidRPr="001F07A0" w:rsidRDefault="001F07A0" w:rsidP="001F07A0">
            <w:pPr>
              <w:jc w:val="center"/>
              <w:rPr>
                <w:sz w:val="24"/>
                <w:szCs w:val="24"/>
              </w:rPr>
            </w:pPr>
            <w:r w:rsidRPr="001F07A0">
              <w:rPr>
                <w:sz w:val="24"/>
                <w:szCs w:val="24"/>
              </w:rPr>
              <w:t>0</w:t>
            </w:r>
          </w:p>
        </w:tc>
        <w:tc>
          <w:tcPr>
            <w:tcW w:w="1701" w:type="dxa"/>
            <w:vAlign w:val="center"/>
          </w:tcPr>
          <w:p w14:paraId="002F7305" w14:textId="0624A75D" w:rsidR="001F07A0" w:rsidRPr="001F07A0" w:rsidRDefault="001F07A0" w:rsidP="001F07A0">
            <w:pPr>
              <w:jc w:val="center"/>
              <w:rPr>
                <w:sz w:val="24"/>
                <w:szCs w:val="24"/>
              </w:rPr>
            </w:pPr>
            <w:r w:rsidRPr="001F07A0">
              <w:rPr>
                <w:sz w:val="24"/>
                <w:szCs w:val="24"/>
              </w:rPr>
              <w:t>1,43</w:t>
            </w:r>
          </w:p>
        </w:tc>
      </w:tr>
      <w:tr w:rsidR="001F07A0" w:rsidRPr="001F07A0" w14:paraId="4205DAF8" w14:textId="77777777" w:rsidTr="003F611B">
        <w:trPr>
          <w:trHeight w:val="20"/>
        </w:trPr>
        <w:tc>
          <w:tcPr>
            <w:tcW w:w="993" w:type="dxa"/>
            <w:vAlign w:val="center"/>
          </w:tcPr>
          <w:p w14:paraId="67354C6D" w14:textId="0B5148A3" w:rsidR="001F07A0" w:rsidRPr="001F07A0" w:rsidRDefault="001F07A0" w:rsidP="001F07A0">
            <w:pPr>
              <w:ind w:left="34" w:hanging="34"/>
              <w:jc w:val="center"/>
              <w:rPr>
                <w:sz w:val="24"/>
                <w:szCs w:val="24"/>
              </w:rPr>
            </w:pPr>
            <w:r w:rsidRPr="001F07A0">
              <w:rPr>
                <w:sz w:val="24"/>
                <w:szCs w:val="24"/>
              </w:rPr>
              <w:t>1.3.</w:t>
            </w:r>
            <w:r w:rsidR="00E221FD">
              <w:rPr>
                <w:sz w:val="24"/>
                <w:szCs w:val="24"/>
              </w:rPr>
              <w:t>9</w:t>
            </w:r>
          </w:p>
        </w:tc>
        <w:tc>
          <w:tcPr>
            <w:tcW w:w="4110" w:type="dxa"/>
            <w:vAlign w:val="center"/>
          </w:tcPr>
          <w:p w14:paraId="02C1EEE2" w14:textId="654BE2C5" w:rsidR="001F07A0" w:rsidRPr="001F07A0" w:rsidRDefault="001F07A0" w:rsidP="001F07A0">
            <w:pPr>
              <w:ind w:left="34" w:hanging="34"/>
              <w:rPr>
                <w:sz w:val="24"/>
                <w:szCs w:val="24"/>
              </w:rPr>
            </w:pPr>
            <w:r w:rsidRPr="001F07A0">
              <w:rPr>
                <w:sz w:val="24"/>
                <w:szCs w:val="24"/>
              </w:rPr>
              <w:t>Зона озелененных территорий общего пользования (парки, сады, скверы, бульвары, городские леса)</w:t>
            </w:r>
          </w:p>
        </w:tc>
        <w:tc>
          <w:tcPr>
            <w:tcW w:w="1439" w:type="dxa"/>
            <w:vAlign w:val="center"/>
          </w:tcPr>
          <w:p w14:paraId="64F5FC30" w14:textId="2B478F10" w:rsidR="001F07A0" w:rsidRPr="001F07A0" w:rsidRDefault="001F07A0" w:rsidP="001F07A0">
            <w:pPr>
              <w:jc w:val="center"/>
              <w:rPr>
                <w:sz w:val="24"/>
                <w:szCs w:val="24"/>
              </w:rPr>
            </w:pPr>
            <w:r w:rsidRPr="001F07A0">
              <w:rPr>
                <w:sz w:val="24"/>
                <w:szCs w:val="24"/>
              </w:rPr>
              <w:t>га</w:t>
            </w:r>
          </w:p>
        </w:tc>
        <w:tc>
          <w:tcPr>
            <w:tcW w:w="1680" w:type="dxa"/>
            <w:vAlign w:val="center"/>
          </w:tcPr>
          <w:p w14:paraId="4BD89E19" w14:textId="73481713" w:rsidR="001F07A0" w:rsidRPr="001F07A0" w:rsidRDefault="001F07A0" w:rsidP="001F07A0">
            <w:pPr>
              <w:jc w:val="center"/>
              <w:rPr>
                <w:sz w:val="24"/>
                <w:szCs w:val="24"/>
              </w:rPr>
            </w:pPr>
            <w:r w:rsidRPr="001F07A0">
              <w:rPr>
                <w:sz w:val="24"/>
                <w:szCs w:val="24"/>
              </w:rPr>
              <w:t>0</w:t>
            </w:r>
          </w:p>
        </w:tc>
        <w:tc>
          <w:tcPr>
            <w:tcW w:w="1701" w:type="dxa"/>
            <w:vAlign w:val="center"/>
          </w:tcPr>
          <w:p w14:paraId="5035FBB3" w14:textId="2FAA31EF" w:rsidR="001F07A0" w:rsidRPr="001F07A0" w:rsidRDefault="001F07A0" w:rsidP="001F07A0">
            <w:pPr>
              <w:jc w:val="center"/>
              <w:rPr>
                <w:sz w:val="24"/>
                <w:szCs w:val="24"/>
              </w:rPr>
            </w:pPr>
            <w:r w:rsidRPr="001F07A0">
              <w:rPr>
                <w:sz w:val="24"/>
                <w:szCs w:val="24"/>
              </w:rPr>
              <w:t>4,60</w:t>
            </w:r>
          </w:p>
        </w:tc>
      </w:tr>
      <w:tr w:rsidR="001F07A0" w:rsidRPr="001F07A0" w14:paraId="7E38840A" w14:textId="77777777" w:rsidTr="003F611B">
        <w:trPr>
          <w:trHeight w:val="20"/>
        </w:trPr>
        <w:tc>
          <w:tcPr>
            <w:tcW w:w="993" w:type="dxa"/>
            <w:vAlign w:val="center"/>
          </w:tcPr>
          <w:p w14:paraId="6C1EE2B2" w14:textId="59DA5D2F" w:rsidR="001F07A0" w:rsidRPr="001F07A0" w:rsidRDefault="001F07A0" w:rsidP="001F07A0">
            <w:pPr>
              <w:ind w:left="34" w:hanging="34"/>
              <w:jc w:val="center"/>
              <w:rPr>
                <w:sz w:val="24"/>
                <w:szCs w:val="24"/>
              </w:rPr>
            </w:pPr>
            <w:r w:rsidRPr="001F07A0">
              <w:rPr>
                <w:sz w:val="24"/>
                <w:szCs w:val="24"/>
              </w:rPr>
              <w:t>1.3.</w:t>
            </w:r>
            <w:r w:rsidR="00E221FD">
              <w:rPr>
                <w:sz w:val="24"/>
                <w:szCs w:val="24"/>
              </w:rPr>
              <w:t>10</w:t>
            </w:r>
          </w:p>
        </w:tc>
        <w:tc>
          <w:tcPr>
            <w:tcW w:w="4110" w:type="dxa"/>
            <w:vAlign w:val="center"/>
          </w:tcPr>
          <w:p w14:paraId="77EBBB8D" w14:textId="410725C6" w:rsidR="001F07A0" w:rsidRPr="001F07A0" w:rsidRDefault="001F07A0" w:rsidP="001F07A0">
            <w:pPr>
              <w:ind w:left="34" w:hanging="34"/>
              <w:rPr>
                <w:sz w:val="24"/>
                <w:szCs w:val="24"/>
              </w:rPr>
            </w:pPr>
            <w:r w:rsidRPr="001F07A0">
              <w:rPr>
                <w:color w:val="000000"/>
                <w:sz w:val="24"/>
                <w:szCs w:val="24"/>
              </w:rPr>
              <w:t>Зона лесов</w:t>
            </w:r>
          </w:p>
        </w:tc>
        <w:tc>
          <w:tcPr>
            <w:tcW w:w="1439" w:type="dxa"/>
            <w:vAlign w:val="center"/>
          </w:tcPr>
          <w:p w14:paraId="2987063D" w14:textId="4A40F6FE" w:rsidR="001F07A0" w:rsidRPr="001F07A0" w:rsidRDefault="001F07A0" w:rsidP="001F07A0">
            <w:pPr>
              <w:jc w:val="center"/>
              <w:rPr>
                <w:sz w:val="24"/>
                <w:szCs w:val="24"/>
              </w:rPr>
            </w:pPr>
            <w:r w:rsidRPr="001F07A0">
              <w:rPr>
                <w:sz w:val="24"/>
                <w:szCs w:val="24"/>
              </w:rPr>
              <w:t>га</w:t>
            </w:r>
          </w:p>
        </w:tc>
        <w:tc>
          <w:tcPr>
            <w:tcW w:w="1680" w:type="dxa"/>
            <w:vAlign w:val="center"/>
          </w:tcPr>
          <w:p w14:paraId="3C0708EF" w14:textId="395054DA" w:rsidR="001F07A0" w:rsidRPr="001F07A0" w:rsidRDefault="001F07A0" w:rsidP="001F07A0">
            <w:pPr>
              <w:jc w:val="center"/>
              <w:rPr>
                <w:sz w:val="24"/>
                <w:szCs w:val="24"/>
              </w:rPr>
            </w:pPr>
            <w:r w:rsidRPr="001F07A0">
              <w:rPr>
                <w:sz w:val="24"/>
                <w:szCs w:val="24"/>
              </w:rPr>
              <w:t>0,23</w:t>
            </w:r>
          </w:p>
        </w:tc>
        <w:tc>
          <w:tcPr>
            <w:tcW w:w="1701" w:type="dxa"/>
            <w:vAlign w:val="center"/>
          </w:tcPr>
          <w:p w14:paraId="74EE8A32" w14:textId="59D3FC38" w:rsidR="001F07A0" w:rsidRPr="001F07A0" w:rsidRDefault="001F07A0" w:rsidP="001F07A0">
            <w:pPr>
              <w:jc w:val="center"/>
              <w:rPr>
                <w:sz w:val="24"/>
                <w:szCs w:val="24"/>
              </w:rPr>
            </w:pPr>
            <w:r w:rsidRPr="001F07A0">
              <w:rPr>
                <w:sz w:val="24"/>
                <w:szCs w:val="24"/>
              </w:rPr>
              <w:t>0,23</w:t>
            </w:r>
          </w:p>
        </w:tc>
      </w:tr>
      <w:tr w:rsidR="001F07A0" w:rsidRPr="001F07A0" w14:paraId="4CE07151" w14:textId="77777777" w:rsidTr="003F611B">
        <w:trPr>
          <w:trHeight w:val="20"/>
        </w:trPr>
        <w:tc>
          <w:tcPr>
            <w:tcW w:w="993" w:type="dxa"/>
            <w:vAlign w:val="center"/>
          </w:tcPr>
          <w:p w14:paraId="592E78C7" w14:textId="0AAE6392" w:rsidR="001F07A0" w:rsidRPr="001F07A0" w:rsidRDefault="001F07A0" w:rsidP="001F07A0">
            <w:pPr>
              <w:ind w:left="34" w:hanging="34"/>
              <w:jc w:val="center"/>
              <w:rPr>
                <w:sz w:val="24"/>
                <w:szCs w:val="24"/>
              </w:rPr>
            </w:pPr>
            <w:r w:rsidRPr="001F07A0">
              <w:rPr>
                <w:sz w:val="24"/>
                <w:szCs w:val="24"/>
              </w:rPr>
              <w:t>1.3.1</w:t>
            </w:r>
            <w:r w:rsidR="00E221FD">
              <w:rPr>
                <w:sz w:val="24"/>
                <w:szCs w:val="24"/>
              </w:rPr>
              <w:t>1</w:t>
            </w:r>
          </w:p>
        </w:tc>
        <w:tc>
          <w:tcPr>
            <w:tcW w:w="4110" w:type="dxa"/>
            <w:vAlign w:val="center"/>
          </w:tcPr>
          <w:p w14:paraId="66DC61F4" w14:textId="100F3A56" w:rsidR="001F07A0" w:rsidRPr="001F07A0" w:rsidRDefault="001F07A0" w:rsidP="001F07A0">
            <w:pPr>
              <w:rPr>
                <w:sz w:val="24"/>
                <w:szCs w:val="24"/>
              </w:rPr>
            </w:pPr>
            <w:r w:rsidRPr="001F07A0">
              <w:rPr>
                <w:color w:val="000000"/>
                <w:sz w:val="24"/>
                <w:szCs w:val="24"/>
              </w:rPr>
              <w:t>Зона озелененных территорий специального назначения</w:t>
            </w:r>
          </w:p>
        </w:tc>
        <w:tc>
          <w:tcPr>
            <w:tcW w:w="1439" w:type="dxa"/>
            <w:vAlign w:val="center"/>
          </w:tcPr>
          <w:p w14:paraId="2FA6AA8E" w14:textId="333DA353" w:rsidR="001F07A0" w:rsidRPr="001F07A0" w:rsidRDefault="001F07A0" w:rsidP="001F07A0">
            <w:pPr>
              <w:jc w:val="center"/>
              <w:rPr>
                <w:sz w:val="24"/>
                <w:szCs w:val="24"/>
              </w:rPr>
            </w:pPr>
            <w:r w:rsidRPr="001F07A0">
              <w:rPr>
                <w:sz w:val="24"/>
                <w:szCs w:val="24"/>
              </w:rPr>
              <w:t>га</w:t>
            </w:r>
          </w:p>
        </w:tc>
        <w:tc>
          <w:tcPr>
            <w:tcW w:w="1680" w:type="dxa"/>
            <w:vAlign w:val="center"/>
          </w:tcPr>
          <w:p w14:paraId="27E9C60E" w14:textId="5EAF75D3" w:rsidR="001F07A0" w:rsidRPr="001F07A0" w:rsidRDefault="001F07A0" w:rsidP="001F07A0">
            <w:pPr>
              <w:jc w:val="center"/>
              <w:rPr>
                <w:sz w:val="24"/>
                <w:szCs w:val="24"/>
              </w:rPr>
            </w:pPr>
            <w:r w:rsidRPr="001F07A0">
              <w:rPr>
                <w:sz w:val="24"/>
                <w:szCs w:val="24"/>
              </w:rPr>
              <w:t>0</w:t>
            </w:r>
          </w:p>
        </w:tc>
        <w:tc>
          <w:tcPr>
            <w:tcW w:w="1701" w:type="dxa"/>
            <w:vAlign w:val="center"/>
          </w:tcPr>
          <w:p w14:paraId="4E5FD0F7" w14:textId="0C481538" w:rsidR="001F07A0" w:rsidRPr="001F07A0" w:rsidRDefault="001F07A0" w:rsidP="001F07A0">
            <w:pPr>
              <w:jc w:val="center"/>
              <w:rPr>
                <w:sz w:val="24"/>
                <w:szCs w:val="24"/>
              </w:rPr>
            </w:pPr>
            <w:r w:rsidRPr="001F07A0">
              <w:rPr>
                <w:sz w:val="24"/>
                <w:szCs w:val="24"/>
              </w:rPr>
              <w:t>6,74</w:t>
            </w:r>
          </w:p>
        </w:tc>
      </w:tr>
      <w:tr w:rsidR="001F07A0" w:rsidRPr="001F07A0" w14:paraId="5BFDBFD8" w14:textId="77777777" w:rsidTr="003F611B">
        <w:trPr>
          <w:trHeight w:val="20"/>
        </w:trPr>
        <w:tc>
          <w:tcPr>
            <w:tcW w:w="993" w:type="dxa"/>
            <w:vAlign w:val="center"/>
          </w:tcPr>
          <w:p w14:paraId="2C7F686E" w14:textId="1AC754CE" w:rsidR="001F07A0" w:rsidRPr="001F07A0" w:rsidRDefault="001F07A0" w:rsidP="001F07A0">
            <w:pPr>
              <w:ind w:left="34" w:hanging="34"/>
              <w:jc w:val="center"/>
              <w:rPr>
                <w:sz w:val="24"/>
                <w:szCs w:val="24"/>
              </w:rPr>
            </w:pPr>
            <w:r w:rsidRPr="001F07A0">
              <w:rPr>
                <w:sz w:val="24"/>
                <w:szCs w:val="24"/>
              </w:rPr>
              <w:t>1.3.1</w:t>
            </w:r>
            <w:r w:rsidR="00E221FD">
              <w:rPr>
                <w:sz w:val="24"/>
                <w:szCs w:val="24"/>
              </w:rPr>
              <w:t>2</w:t>
            </w:r>
          </w:p>
        </w:tc>
        <w:tc>
          <w:tcPr>
            <w:tcW w:w="4110" w:type="dxa"/>
            <w:vAlign w:val="center"/>
          </w:tcPr>
          <w:p w14:paraId="2ED60F57" w14:textId="77777777" w:rsidR="001F07A0" w:rsidRPr="001F07A0" w:rsidRDefault="001F07A0" w:rsidP="001F07A0">
            <w:pPr>
              <w:ind w:left="34" w:hanging="34"/>
              <w:rPr>
                <w:sz w:val="24"/>
                <w:szCs w:val="24"/>
              </w:rPr>
            </w:pPr>
            <w:r w:rsidRPr="001F07A0">
              <w:rPr>
                <w:sz w:val="24"/>
                <w:szCs w:val="24"/>
              </w:rPr>
              <w:t>Зона акваторий</w:t>
            </w:r>
          </w:p>
        </w:tc>
        <w:tc>
          <w:tcPr>
            <w:tcW w:w="1439" w:type="dxa"/>
            <w:vAlign w:val="center"/>
          </w:tcPr>
          <w:p w14:paraId="65174C1A" w14:textId="77777777" w:rsidR="001F07A0" w:rsidRPr="001F07A0" w:rsidRDefault="001F07A0" w:rsidP="001F07A0">
            <w:pPr>
              <w:jc w:val="center"/>
              <w:rPr>
                <w:sz w:val="24"/>
                <w:szCs w:val="24"/>
              </w:rPr>
            </w:pPr>
            <w:r w:rsidRPr="001F07A0">
              <w:rPr>
                <w:sz w:val="24"/>
                <w:szCs w:val="24"/>
              </w:rPr>
              <w:t>га</w:t>
            </w:r>
          </w:p>
        </w:tc>
        <w:tc>
          <w:tcPr>
            <w:tcW w:w="1680" w:type="dxa"/>
            <w:vAlign w:val="center"/>
          </w:tcPr>
          <w:p w14:paraId="49CF76EF" w14:textId="5099E8CA" w:rsidR="001F07A0" w:rsidRPr="001F07A0" w:rsidRDefault="001F07A0" w:rsidP="001F07A0">
            <w:pPr>
              <w:jc w:val="center"/>
              <w:rPr>
                <w:sz w:val="24"/>
                <w:szCs w:val="24"/>
              </w:rPr>
            </w:pPr>
            <w:r w:rsidRPr="001F07A0">
              <w:rPr>
                <w:sz w:val="24"/>
                <w:szCs w:val="24"/>
              </w:rPr>
              <w:t>0,73</w:t>
            </w:r>
          </w:p>
        </w:tc>
        <w:tc>
          <w:tcPr>
            <w:tcW w:w="1701" w:type="dxa"/>
            <w:vAlign w:val="center"/>
          </w:tcPr>
          <w:p w14:paraId="37128179" w14:textId="1A50825A" w:rsidR="001F07A0" w:rsidRPr="001F07A0" w:rsidRDefault="001F07A0" w:rsidP="001F07A0">
            <w:pPr>
              <w:jc w:val="center"/>
              <w:rPr>
                <w:sz w:val="24"/>
                <w:szCs w:val="24"/>
              </w:rPr>
            </w:pPr>
            <w:r w:rsidRPr="001F07A0">
              <w:rPr>
                <w:sz w:val="24"/>
                <w:szCs w:val="24"/>
              </w:rPr>
              <w:t>0,72</w:t>
            </w:r>
          </w:p>
        </w:tc>
      </w:tr>
      <w:tr w:rsidR="001F07A0" w:rsidRPr="001F07A0" w14:paraId="05648BFF" w14:textId="77777777" w:rsidTr="003F611B">
        <w:trPr>
          <w:trHeight w:val="20"/>
        </w:trPr>
        <w:tc>
          <w:tcPr>
            <w:tcW w:w="993" w:type="dxa"/>
            <w:vAlign w:val="center"/>
          </w:tcPr>
          <w:p w14:paraId="2A45FAC0" w14:textId="77777777" w:rsidR="001F07A0" w:rsidRPr="001F07A0" w:rsidRDefault="001F07A0" w:rsidP="001F07A0">
            <w:pPr>
              <w:ind w:left="34" w:hanging="34"/>
              <w:jc w:val="center"/>
              <w:rPr>
                <w:sz w:val="24"/>
                <w:szCs w:val="24"/>
              </w:rPr>
            </w:pPr>
            <w:r w:rsidRPr="001F07A0">
              <w:rPr>
                <w:sz w:val="24"/>
                <w:szCs w:val="24"/>
              </w:rPr>
              <w:t>1.4</w:t>
            </w:r>
          </w:p>
        </w:tc>
        <w:tc>
          <w:tcPr>
            <w:tcW w:w="4110" w:type="dxa"/>
            <w:vAlign w:val="center"/>
          </w:tcPr>
          <w:p w14:paraId="59B1521E" w14:textId="77777777" w:rsidR="001F07A0" w:rsidRPr="001F07A0" w:rsidRDefault="001F07A0" w:rsidP="001F07A0">
            <w:pPr>
              <w:pStyle w:val="afff"/>
              <w:ind w:left="34" w:hanging="34"/>
              <w:jc w:val="left"/>
              <w:rPr>
                <w:sz w:val="24"/>
                <w:szCs w:val="24"/>
              </w:rPr>
            </w:pPr>
            <w:r w:rsidRPr="001F07A0">
              <w:rPr>
                <w:sz w:val="24"/>
                <w:szCs w:val="24"/>
              </w:rPr>
              <w:t>Категории земель, в том числе:</w:t>
            </w:r>
          </w:p>
        </w:tc>
        <w:tc>
          <w:tcPr>
            <w:tcW w:w="1439" w:type="dxa"/>
            <w:vAlign w:val="center"/>
          </w:tcPr>
          <w:p w14:paraId="02A835D9" w14:textId="77777777" w:rsidR="001F07A0" w:rsidRPr="001F07A0" w:rsidRDefault="001F07A0" w:rsidP="001F07A0">
            <w:pPr>
              <w:ind w:left="34" w:hanging="34"/>
              <w:jc w:val="center"/>
              <w:rPr>
                <w:b/>
                <w:sz w:val="24"/>
                <w:szCs w:val="24"/>
              </w:rPr>
            </w:pPr>
          </w:p>
        </w:tc>
        <w:tc>
          <w:tcPr>
            <w:tcW w:w="1680" w:type="dxa"/>
            <w:vAlign w:val="center"/>
          </w:tcPr>
          <w:p w14:paraId="0A267D5C" w14:textId="77777777" w:rsidR="001F07A0" w:rsidRPr="001F07A0" w:rsidRDefault="001F07A0" w:rsidP="001F07A0">
            <w:pPr>
              <w:ind w:left="34" w:hanging="34"/>
              <w:jc w:val="center"/>
              <w:rPr>
                <w:b/>
                <w:sz w:val="24"/>
                <w:szCs w:val="24"/>
              </w:rPr>
            </w:pPr>
          </w:p>
        </w:tc>
        <w:tc>
          <w:tcPr>
            <w:tcW w:w="1701" w:type="dxa"/>
            <w:vAlign w:val="center"/>
          </w:tcPr>
          <w:p w14:paraId="01A3D665" w14:textId="77777777" w:rsidR="001F07A0" w:rsidRPr="001F07A0" w:rsidRDefault="001F07A0" w:rsidP="001F07A0">
            <w:pPr>
              <w:ind w:left="34" w:hanging="34"/>
              <w:jc w:val="center"/>
              <w:rPr>
                <w:b/>
                <w:sz w:val="24"/>
                <w:szCs w:val="24"/>
              </w:rPr>
            </w:pPr>
          </w:p>
        </w:tc>
      </w:tr>
      <w:tr w:rsidR="001F07A0" w:rsidRPr="001F07A0" w14:paraId="5645A875" w14:textId="77777777" w:rsidTr="003F611B">
        <w:trPr>
          <w:trHeight w:val="20"/>
        </w:trPr>
        <w:tc>
          <w:tcPr>
            <w:tcW w:w="993" w:type="dxa"/>
            <w:vAlign w:val="center"/>
          </w:tcPr>
          <w:p w14:paraId="7D5B5967" w14:textId="77777777" w:rsidR="001F07A0" w:rsidRPr="001F07A0" w:rsidRDefault="001F07A0" w:rsidP="001F07A0">
            <w:pPr>
              <w:ind w:left="34" w:hanging="34"/>
              <w:jc w:val="center"/>
              <w:rPr>
                <w:sz w:val="24"/>
                <w:szCs w:val="24"/>
              </w:rPr>
            </w:pPr>
            <w:r w:rsidRPr="001F07A0">
              <w:rPr>
                <w:sz w:val="24"/>
                <w:szCs w:val="24"/>
              </w:rPr>
              <w:t>1.4.1</w:t>
            </w:r>
          </w:p>
        </w:tc>
        <w:tc>
          <w:tcPr>
            <w:tcW w:w="4110" w:type="dxa"/>
            <w:vAlign w:val="center"/>
          </w:tcPr>
          <w:p w14:paraId="3481C9D1" w14:textId="77777777" w:rsidR="001F07A0" w:rsidRPr="001F07A0" w:rsidRDefault="001F07A0" w:rsidP="001F07A0">
            <w:pPr>
              <w:pStyle w:val="afff"/>
              <w:ind w:left="34" w:hanging="34"/>
              <w:jc w:val="left"/>
              <w:rPr>
                <w:sz w:val="24"/>
                <w:szCs w:val="24"/>
              </w:rPr>
            </w:pPr>
            <w:r w:rsidRPr="001F07A0">
              <w:rPr>
                <w:sz w:val="24"/>
                <w:szCs w:val="24"/>
              </w:rPr>
              <w:t>Земли сельскохозяйственного назначения</w:t>
            </w:r>
          </w:p>
        </w:tc>
        <w:tc>
          <w:tcPr>
            <w:tcW w:w="1439" w:type="dxa"/>
            <w:vAlign w:val="center"/>
          </w:tcPr>
          <w:p w14:paraId="7228168A" w14:textId="77777777" w:rsidR="001F07A0" w:rsidRPr="001F07A0" w:rsidRDefault="001F07A0" w:rsidP="001F07A0">
            <w:pPr>
              <w:jc w:val="center"/>
              <w:rPr>
                <w:sz w:val="24"/>
                <w:szCs w:val="24"/>
              </w:rPr>
            </w:pPr>
            <w:r w:rsidRPr="001F07A0">
              <w:rPr>
                <w:sz w:val="24"/>
                <w:szCs w:val="24"/>
              </w:rPr>
              <w:t>га</w:t>
            </w:r>
          </w:p>
        </w:tc>
        <w:tc>
          <w:tcPr>
            <w:tcW w:w="1680" w:type="dxa"/>
            <w:vAlign w:val="center"/>
          </w:tcPr>
          <w:p w14:paraId="06F58E25" w14:textId="77777777" w:rsidR="001F07A0" w:rsidRPr="001F07A0" w:rsidRDefault="001F07A0" w:rsidP="001F07A0">
            <w:pPr>
              <w:ind w:left="34" w:hanging="34"/>
              <w:jc w:val="center"/>
              <w:rPr>
                <w:sz w:val="24"/>
                <w:szCs w:val="24"/>
              </w:rPr>
            </w:pPr>
            <w:r w:rsidRPr="001F07A0">
              <w:rPr>
                <w:sz w:val="24"/>
                <w:szCs w:val="24"/>
              </w:rPr>
              <w:t>2</w:t>
            </w:r>
            <w:r w:rsidRPr="001F07A0">
              <w:rPr>
                <w:sz w:val="24"/>
                <w:szCs w:val="24"/>
                <w:lang w:val="en-US"/>
              </w:rPr>
              <w:t>,</w:t>
            </w:r>
            <w:r w:rsidRPr="001F07A0">
              <w:rPr>
                <w:sz w:val="24"/>
                <w:szCs w:val="24"/>
              </w:rPr>
              <w:t>98</w:t>
            </w:r>
          </w:p>
        </w:tc>
        <w:tc>
          <w:tcPr>
            <w:tcW w:w="1701" w:type="dxa"/>
            <w:vAlign w:val="center"/>
          </w:tcPr>
          <w:p w14:paraId="155AC509" w14:textId="77777777" w:rsidR="001F07A0" w:rsidRPr="001F07A0" w:rsidRDefault="001F07A0" w:rsidP="001F07A0">
            <w:pPr>
              <w:ind w:left="34" w:hanging="34"/>
              <w:jc w:val="center"/>
              <w:rPr>
                <w:sz w:val="24"/>
                <w:szCs w:val="24"/>
              </w:rPr>
            </w:pPr>
            <w:r w:rsidRPr="001F07A0">
              <w:rPr>
                <w:sz w:val="24"/>
                <w:szCs w:val="24"/>
              </w:rPr>
              <w:t>2</w:t>
            </w:r>
            <w:r w:rsidRPr="001F07A0">
              <w:rPr>
                <w:sz w:val="24"/>
                <w:szCs w:val="24"/>
                <w:lang w:val="en-US"/>
              </w:rPr>
              <w:t>,</w:t>
            </w:r>
            <w:r w:rsidRPr="001F07A0">
              <w:rPr>
                <w:sz w:val="24"/>
                <w:szCs w:val="24"/>
              </w:rPr>
              <w:t>98</w:t>
            </w:r>
          </w:p>
        </w:tc>
      </w:tr>
      <w:tr w:rsidR="001F07A0" w:rsidRPr="001F07A0" w14:paraId="7FE35FDF" w14:textId="77777777" w:rsidTr="003F611B">
        <w:trPr>
          <w:trHeight w:val="20"/>
        </w:trPr>
        <w:tc>
          <w:tcPr>
            <w:tcW w:w="993" w:type="dxa"/>
            <w:vAlign w:val="center"/>
          </w:tcPr>
          <w:p w14:paraId="495C8791" w14:textId="77777777" w:rsidR="001F07A0" w:rsidRPr="001F07A0" w:rsidRDefault="001F07A0" w:rsidP="001F07A0">
            <w:pPr>
              <w:ind w:left="34" w:hanging="34"/>
              <w:jc w:val="center"/>
              <w:rPr>
                <w:sz w:val="24"/>
                <w:szCs w:val="24"/>
              </w:rPr>
            </w:pPr>
            <w:r w:rsidRPr="001F07A0">
              <w:rPr>
                <w:sz w:val="24"/>
                <w:szCs w:val="24"/>
              </w:rPr>
              <w:t>1.4.2</w:t>
            </w:r>
          </w:p>
        </w:tc>
        <w:tc>
          <w:tcPr>
            <w:tcW w:w="4110" w:type="dxa"/>
            <w:vAlign w:val="center"/>
          </w:tcPr>
          <w:p w14:paraId="7DC99133" w14:textId="77777777" w:rsidR="001F07A0" w:rsidRPr="001F07A0" w:rsidRDefault="001F07A0" w:rsidP="001F07A0">
            <w:pPr>
              <w:pStyle w:val="afff"/>
              <w:ind w:left="34" w:hanging="34"/>
              <w:jc w:val="left"/>
              <w:rPr>
                <w:sz w:val="24"/>
                <w:szCs w:val="24"/>
              </w:rPr>
            </w:pPr>
            <w:r w:rsidRPr="001F07A0">
              <w:rPr>
                <w:sz w:val="24"/>
                <w:szCs w:val="24"/>
              </w:rPr>
              <w:t>Земли населенных пунктов</w:t>
            </w:r>
          </w:p>
        </w:tc>
        <w:tc>
          <w:tcPr>
            <w:tcW w:w="1439" w:type="dxa"/>
            <w:vAlign w:val="center"/>
          </w:tcPr>
          <w:p w14:paraId="38D45554" w14:textId="77777777" w:rsidR="001F07A0" w:rsidRPr="001F07A0" w:rsidRDefault="001F07A0" w:rsidP="001F07A0">
            <w:pPr>
              <w:jc w:val="center"/>
              <w:rPr>
                <w:sz w:val="24"/>
                <w:szCs w:val="24"/>
              </w:rPr>
            </w:pPr>
            <w:r w:rsidRPr="001F07A0">
              <w:rPr>
                <w:sz w:val="24"/>
                <w:szCs w:val="24"/>
              </w:rPr>
              <w:t>га</w:t>
            </w:r>
          </w:p>
        </w:tc>
        <w:tc>
          <w:tcPr>
            <w:tcW w:w="1680" w:type="dxa"/>
            <w:vAlign w:val="center"/>
          </w:tcPr>
          <w:p w14:paraId="44DA3E79" w14:textId="77777777" w:rsidR="001F07A0" w:rsidRPr="001F07A0" w:rsidRDefault="001F07A0" w:rsidP="001F07A0">
            <w:pPr>
              <w:ind w:left="34" w:hanging="34"/>
              <w:jc w:val="center"/>
              <w:rPr>
                <w:sz w:val="24"/>
                <w:szCs w:val="24"/>
              </w:rPr>
            </w:pPr>
            <w:r w:rsidRPr="001F07A0">
              <w:rPr>
                <w:sz w:val="24"/>
                <w:szCs w:val="24"/>
              </w:rPr>
              <w:t>55,69</w:t>
            </w:r>
          </w:p>
        </w:tc>
        <w:tc>
          <w:tcPr>
            <w:tcW w:w="1701" w:type="dxa"/>
            <w:vAlign w:val="center"/>
          </w:tcPr>
          <w:p w14:paraId="039B8253" w14:textId="77777777" w:rsidR="001F07A0" w:rsidRPr="001F07A0" w:rsidRDefault="001F07A0" w:rsidP="001F07A0">
            <w:pPr>
              <w:ind w:left="34" w:hanging="34"/>
              <w:jc w:val="center"/>
              <w:rPr>
                <w:sz w:val="24"/>
                <w:szCs w:val="24"/>
              </w:rPr>
            </w:pPr>
            <w:r w:rsidRPr="001F07A0">
              <w:rPr>
                <w:sz w:val="24"/>
                <w:szCs w:val="24"/>
              </w:rPr>
              <w:t>56,76</w:t>
            </w:r>
          </w:p>
        </w:tc>
      </w:tr>
      <w:tr w:rsidR="001F07A0" w:rsidRPr="001F07A0" w14:paraId="422D819A" w14:textId="77777777" w:rsidTr="003F611B">
        <w:trPr>
          <w:trHeight w:val="20"/>
        </w:trPr>
        <w:tc>
          <w:tcPr>
            <w:tcW w:w="993" w:type="dxa"/>
            <w:vAlign w:val="center"/>
          </w:tcPr>
          <w:p w14:paraId="50E1F748" w14:textId="77777777" w:rsidR="001F07A0" w:rsidRPr="001F07A0" w:rsidRDefault="001F07A0" w:rsidP="001F07A0">
            <w:pPr>
              <w:ind w:left="34" w:hanging="34"/>
              <w:jc w:val="center"/>
              <w:rPr>
                <w:sz w:val="24"/>
                <w:szCs w:val="24"/>
              </w:rPr>
            </w:pPr>
            <w:r w:rsidRPr="001F07A0">
              <w:rPr>
                <w:sz w:val="24"/>
                <w:szCs w:val="24"/>
              </w:rPr>
              <w:t>1.4.3</w:t>
            </w:r>
          </w:p>
        </w:tc>
        <w:tc>
          <w:tcPr>
            <w:tcW w:w="4110" w:type="dxa"/>
            <w:vAlign w:val="center"/>
          </w:tcPr>
          <w:p w14:paraId="07D85602" w14:textId="77777777" w:rsidR="001F07A0" w:rsidRPr="001F07A0" w:rsidRDefault="001F07A0" w:rsidP="001F07A0">
            <w:pPr>
              <w:pStyle w:val="afff"/>
              <w:ind w:left="34" w:hanging="34"/>
              <w:jc w:val="left"/>
              <w:rPr>
                <w:sz w:val="24"/>
                <w:szCs w:val="24"/>
              </w:rPr>
            </w:pPr>
            <w:r w:rsidRPr="001F07A0">
              <w:rPr>
                <w:sz w:val="24"/>
                <w:szCs w:val="24"/>
              </w:rPr>
              <w:t>Земли водного фонда</w:t>
            </w:r>
          </w:p>
        </w:tc>
        <w:tc>
          <w:tcPr>
            <w:tcW w:w="1439" w:type="dxa"/>
            <w:vAlign w:val="center"/>
          </w:tcPr>
          <w:p w14:paraId="11683DD5" w14:textId="77777777" w:rsidR="001F07A0" w:rsidRPr="001F07A0" w:rsidRDefault="001F07A0" w:rsidP="001F07A0">
            <w:pPr>
              <w:jc w:val="center"/>
              <w:rPr>
                <w:sz w:val="24"/>
                <w:szCs w:val="24"/>
              </w:rPr>
            </w:pPr>
            <w:r w:rsidRPr="001F07A0">
              <w:rPr>
                <w:sz w:val="24"/>
                <w:szCs w:val="24"/>
              </w:rPr>
              <w:t>га</w:t>
            </w:r>
          </w:p>
        </w:tc>
        <w:tc>
          <w:tcPr>
            <w:tcW w:w="1680" w:type="dxa"/>
            <w:vAlign w:val="center"/>
          </w:tcPr>
          <w:p w14:paraId="6718C335" w14:textId="77777777" w:rsidR="001F07A0" w:rsidRPr="001F07A0" w:rsidRDefault="001F07A0" w:rsidP="001F07A0">
            <w:pPr>
              <w:ind w:left="34" w:hanging="34"/>
              <w:jc w:val="center"/>
              <w:rPr>
                <w:sz w:val="24"/>
                <w:szCs w:val="24"/>
              </w:rPr>
            </w:pPr>
            <w:r w:rsidRPr="001F07A0">
              <w:rPr>
                <w:sz w:val="24"/>
                <w:szCs w:val="24"/>
              </w:rPr>
              <w:t>0</w:t>
            </w:r>
          </w:p>
        </w:tc>
        <w:tc>
          <w:tcPr>
            <w:tcW w:w="1701" w:type="dxa"/>
            <w:vAlign w:val="center"/>
          </w:tcPr>
          <w:p w14:paraId="3C05B640" w14:textId="77777777" w:rsidR="001F07A0" w:rsidRPr="001F07A0" w:rsidRDefault="001F07A0" w:rsidP="001F07A0">
            <w:pPr>
              <w:ind w:left="34" w:hanging="34"/>
              <w:jc w:val="center"/>
              <w:rPr>
                <w:sz w:val="24"/>
                <w:szCs w:val="24"/>
              </w:rPr>
            </w:pPr>
            <w:r w:rsidRPr="001F07A0">
              <w:rPr>
                <w:sz w:val="24"/>
                <w:szCs w:val="24"/>
              </w:rPr>
              <w:t>0</w:t>
            </w:r>
          </w:p>
        </w:tc>
      </w:tr>
      <w:tr w:rsidR="001F07A0" w:rsidRPr="001F07A0" w14:paraId="46E7758F" w14:textId="77777777" w:rsidTr="003F611B">
        <w:trPr>
          <w:trHeight w:val="20"/>
        </w:trPr>
        <w:tc>
          <w:tcPr>
            <w:tcW w:w="993" w:type="dxa"/>
            <w:vAlign w:val="center"/>
          </w:tcPr>
          <w:p w14:paraId="66D1CE4E" w14:textId="77777777" w:rsidR="001F07A0" w:rsidRPr="001F07A0" w:rsidRDefault="001F07A0" w:rsidP="001F07A0">
            <w:pPr>
              <w:ind w:left="34" w:hanging="34"/>
              <w:jc w:val="center"/>
              <w:rPr>
                <w:sz w:val="24"/>
                <w:szCs w:val="24"/>
              </w:rPr>
            </w:pPr>
            <w:r w:rsidRPr="001F07A0">
              <w:rPr>
                <w:sz w:val="24"/>
                <w:szCs w:val="24"/>
              </w:rPr>
              <w:t>1.4.4</w:t>
            </w:r>
          </w:p>
        </w:tc>
        <w:tc>
          <w:tcPr>
            <w:tcW w:w="4110" w:type="dxa"/>
            <w:vAlign w:val="center"/>
          </w:tcPr>
          <w:p w14:paraId="19E46C9E" w14:textId="77777777" w:rsidR="001F07A0" w:rsidRPr="001F07A0" w:rsidRDefault="001F07A0" w:rsidP="001F07A0">
            <w:pPr>
              <w:pStyle w:val="afff"/>
              <w:ind w:left="34" w:hanging="34"/>
              <w:jc w:val="left"/>
              <w:rPr>
                <w:sz w:val="24"/>
                <w:szCs w:val="24"/>
              </w:rPr>
            </w:pPr>
            <w:r w:rsidRPr="001F07A0">
              <w:rPr>
                <w:sz w:val="24"/>
                <w:szCs w:val="24"/>
              </w:rPr>
              <w:t>Земли лесного фонда</w:t>
            </w:r>
          </w:p>
        </w:tc>
        <w:tc>
          <w:tcPr>
            <w:tcW w:w="1439" w:type="dxa"/>
            <w:vAlign w:val="center"/>
          </w:tcPr>
          <w:p w14:paraId="6B279A8D" w14:textId="77777777" w:rsidR="001F07A0" w:rsidRPr="001F07A0" w:rsidRDefault="001F07A0" w:rsidP="001F07A0">
            <w:pPr>
              <w:jc w:val="center"/>
              <w:rPr>
                <w:sz w:val="24"/>
                <w:szCs w:val="24"/>
              </w:rPr>
            </w:pPr>
            <w:r w:rsidRPr="001F07A0">
              <w:rPr>
                <w:sz w:val="24"/>
                <w:szCs w:val="24"/>
              </w:rPr>
              <w:t>га</w:t>
            </w:r>
          </w:p>
        </w:tc>
        <w:tc>
          <w:tcPr>
            <w:tcW w:w="1680" w:type="dxa"/>
            <w:vAlign w:val="center"/>
          </w:tcPr>
          <w:p w14:paraId="6960F30E" w14:textId="7B82C0F2" w:rsidR="001F07A0" w:rsidRPr="001F07A0" w:rsidRDefault="001F07A0" w:rsidP="001F07A0">
            <w:pPr>
              <w:ind w:left="34" w:hanging="34"/>
              <w:jc w:val="center"/>
              <w:rPr>
                <w:sz w:val="24"/>
                <w:szCs w:val="24"/>
              </w:rPr>
            </w:pPr>
            <w:r w:rsidRPr="001F07A0">
              <w:rPr>
                <w:sz w:val="24"/>
                <w:szCs w:val="24"/>
              </w:rPr>
              <w:t>0,23</w:t>
            </w:r>
          </w:p>
        </w:tc>
        <w:tc>
          <w:tcPr>
            <w:tcW w:w="1701" w:type="dxa"/>
            <w:vAlign w:val="center"/>
          </w:tcPr>
          <w:p w14:paraId="47594637" w14:textId="3106D89F" w:rsidR="001F07A0" w:rsidRPr="001F07A0" w:rsidRDefault="001F07A0" w:rsidP="001F07A0">
            <w:pPr>
              <w:ind w:left="34" w:hanging="34"/>
              <w:jc w:val="center"/>
              <w:rPr>
                <w:sz w:val="24"/>
                <w:szCs w:val="24"/>
                <w:lang w:val="en-US"/>
              </w:rPr>
            </w:pPr>
            <w:r w:rsidRPr="001F07A0">
              <w:rPr>
                <w:sz w:val="24"/>
                <w:szCs w:val="24"/>
              </w:rPr>
              <w:t>0,23</w:t>
            </w:r>
          </w:p>
        </w:tc>
      </w:tr>
      <w:tr w:rsidR="001F07A0" w:rsidRPr="001F07A0" w14:paraId="3EB297FA" w14:textId="77777777" w:rsidTr="003F611B">
        <w:trPr>
          <w:trHeight w:val="20"/>
        </w:trPr>
        <w:tc>
          <w:tcPr>
            <w:tcW w:w="993" w:type="dxa"/>
            <w:vAlign w:val="center"/>
          </w:tcPr>
          <w:p w14:paraId="3895D707" w14:textId="77777777" w:rsidR="001F07A0" w:rsidRPr="001F07A0" w:rsidRDefault="001F07A0" w:rsidP="001F07A0">
            <w:pPr>
              <w:ind w:left="34" w:hanging="34"/>
              <w:jc w:val="center"/>
              <w:rPr>
                <w:sz w:val="24"/>
                <w:szCs w:val="24"/>
              </w:rPr>
            </w:pPr>
            <w:r w:rsidRPr="001F07A0">
              <w:rPr>
                <w:sz w:val="24"/>
                <w:szCs w:val="24"/>
              </w:rPr>
              <w:lastRenderedPageBreak/>
              <w:t>1.4.5</w:t>
            </w:r>
          </w:p>
        </w:tc>
        <w:tc>
          <w:tcPr>
            <w:tcW w:w="4110" w:type="dxa"/>
            <w:vAlign w:val="center"/>
          </w:tcPr>
          <w:p w14:paraId="6766E67B" w14:textId="77777777" w:rsidR="001F07A0" w:rsidRPr="001F07A0" w:rsidRDefault="001F07A0" w:rsidP="001F07A0">
            <w:pPr>
              <w:pStyle w:val="afff"/>
              <w:ind w:left="34" w:hanging="34"/>
              <w:jc w:val="left"/>
              <w:rPr>
                <w:sz w:val="24"/>
                <w:szCs w:val="24"/>
              </w:rPr>
            </w:pPr>
            <w:r w:rsidRPr="001F07A0">
              <w:rPr>
                <w:sz w:val="24"/>
                <w:szCs w:val="24"/>
              </w:rPr>
              <w:t>Земли промышленности, энергетики, транспорта, связи и иного специального назначения</w:t>
            </w:r>
          </w:p>
        </w:tc>
        <w:tc>
          <w:tcPr>
            <w:tcW w:w="1439" w:type="dxa"/>
            <w:vAlign w:val="center"/>
          </w:tcPr>
          <w:p w14:paraId="71A4ECB3" w14:textId="77777777" w:rsidR="001F07A0" w:rsidRPr="001F07A0" w:rsidRDefault="001F07A0" w:rsidP="001F07A0">
            <w:pPr>
              <w:jc w:val="center"/>
              <w:rPr>
                <w:sz w:val="24"/>
                <w:szCs w:val="24"/>
              </w:rPr>
            </w:pPr>
            <w:r w:rsidRPr="001F07A0">
              <w:rPr>
                <w:sz w:val="24"/>
                <w:szCs w:val="24"/>
              </w:rPr>
              <w:t>га</w:t>
            </w:r>
          </w:p>
        </w:tc>
        <w:tc>
          <w:tcPr>
            <w:tcW w:w="1680" w:type="dxa"/>
            <w:vAlign w:val="center"/>
          </w:tcPr>
          <w:p w14:paraId="5F197E12" w14:textId="77777777" w:rsidR="001F07A0" w:rsidRPr="001F07A0" w:rsidRDefault="001F07A0" w:rsidP="001F07A0">
            <w:pPr>
              <w:jc w:val="center"/>
              <w:rPr>
                <w:sz w:val="24"/>
                <w:szCs w:val="24"/>
              </w:rPr>
            </w:pPr>
            <w:r w:rsidRPr="001F07A0">
              <w:rPr>
                <w:sz w:val="24"/>
                <w:szCs w:val="24"/>
              </w:rPr>
              <w:t>50,40</w:t>
            </w:r>
          </w:p>
        </w:tc>
        <w:tc>
          <w:tcPr>
            <w:tcW w:w="1701" w:type="dxa"/>
            <w:vAlign w:val="center"/>
          </w:tcPr>
          <w:p w14:paraId="700659DE" w14:textId="77777777" w:rsidR="001F07A0" w:rsidRPr="001F07A0" w:rsidRDefault="001F07A0" w:rsidP="001F07A0">
            <w:pPr>
              <w:ind w:left="34" w:hanging="34"/>
              <w:jc w:val="center"/>
              <w:rPr>
                <w:sz w:val="24"/>
                <w:szCs w:val="24"/>
              </w:rPr>
            </w:pPr>
            <w:r w:rsidRPr="001F07A0">
              <w:rPr>
                <w:sz w:val="24"/>
                <w:szCs w:val="24"/>
              </w:rPr>
              <w:t>50,40</w:t>
            </w:r>
          </w:p>
        </w:tc>
      </w:tr>
      <w:tr w:rsidR="001F07A0" w:rsidRPr="001F07A0" w14:paraId="1A4CF07D" w14:textId="77777777" w:rsidTr="003F611B">
        <w:trPr>
          <w:trHeight w:val="20"/>
        </w:trPr>
        <w:tc>
          <w:tcPr>
            <w:tcW w:w="993" w:type="dxa"/>
            <w:vAlign w:val="center"/>
          </w:tcPr>
          <w:p w14:paraId="647D3540" w14:textId="77777777" w:rsidR="001F07A0" w:rsidRPr="001F07A0" w:rsidRDefault="001F07A0" w:rsidP="001F07A0">
            <w:pPr>
              <w:ind w:left="34" w:hanging="34"/>
              <w:jc w:val="center"/>
              <w:rPr>
                <w:sz w:val="24"/>
                <w:szCs w:val="24"/>
              </w:rPr>
            </w:pPr>
            <w:r w:rsidRPr="001F07A0">
              <w:rPr>
                <w:sz w:val="24"/>
                <w:szCs w:val="24"/>
              </w:rPr>
              <w:t>1.4.6</w:t>
            </w:r>
          </w:p>
        </w:tc>
        <w:tc>
          <w:tcPr>
            <w:tcW w:w="4110" w:type="dxa"/>
            <w:vAlign w:val="center"/>
          </w:tcPr>
          <w:p w14:paraId="3270B384" w14:textId="77777777" w:rsidR="001F07A0" w:rsidRPr="001F07A0" w:rsidRDefault="001F07A0" w:rsidP="001F07A0">
            <w:pPr>
              <w:pStyle w:val="afff"/>
              <w:ind w:left="34" w:hanging="34"/>
              <w:jc w:val="left"/>
              <w:rPr>
                <w:sz w:val="24"/>
                <w:szCs w:val="24"/>
              </w:rPr>
            </w:pPr>
            <w:r w:rsidRPr="001F07A0">
              <w:rPr>
                <w:sz w:val="24"/>
                <w:szCs w:val="24"/>
              </w:rPr>
              <w:t>Земли особо охраняемых территорий и объектов</w:t>
            </w:r>
          </w:p>
        </w:tc>
        <w:tc>
          <w:tcPr>
            <w:tcW w:w="1439" w:type="dxa"/>
            <w:vAlign w:val="center"/>
          </w:tcPr>
          <w:p w14:paraId="28A38B92" w14:textId="77777777" w:rsidR="001F07A0" w:rsidRPr="001F07A0" w:rsidRDefault="001F07A0" w:rsidP="001F07A0">
            <w:pPr>
              <w:jc w:val="center"/>
              <w:rPr>
                <w:sz w:val="24"/>
                <w:szCs w:val="24"/>
              </w:rPr>
            </w:pPr>
            <w:r w:rsidRPr="001F07A0">
              <w:rPr>
                <w:sz w:val="24"/>
                <w:szCs w:val="24"/>
              </w:rPr>
              <w:t>га</w:t>
            </w:r>
          </w:p>
        </w:tc>
        <w:tc>
          <w:tcPr>
            <w:tcW w:w="1680" w:type="dxa"/>
            <w:vAlign w:val="center"/>
          </w:tcPr>
          <w:p w14:paraId="252E37DB" w14:textId="77777777" w:rsidR="001F07A0" w:rsidRPr="001F07A0" w:rsidRDefault="001F07A0" w:rsidP="001F07A0">
            <w:pPr>
              <w:ind w:left="34" w:hanging="34"/>
              <w:jc w:val="center"/>
              <w:rPr>
                <w:sz w:val="24"/>
                <w:szCs w:val="24"/>
              </w:rPr>
            </w:pPr>
            <w:r w:rsidRPr="001F07A0">
              <w:rPr>
                <w:sz w:val="24"/>
                <w:szCs w:val="24"/>
              </w:rPr>
              <w:t>0</w:t>
            </w:r>
          </w:p>
        </w:tc>
        <w:tc>
          <w:tcPr>
            <w:tcW w:w="1701" w:type="dxa"/>
            <w:vAlign w:val="center"/>
          </w:tcPr>
          <w:p w14:paraId="7921A1E6" w14:textId="77777777" w:rsidR="001F07A0" w:rsidRPr="001F07A0" w:rsidRDefault="001F07A0" w:rsidP="001F07A0">
            <w:pPr>
              <w:ind w:left="34" w:hanging="34"/>
              <w:jc w:val="center"/>
              <w:rPr>
                <w:sz w:val="24"/>
                <w:szCs w:val="24"/>
              </w:rPr>
            </w:pPr>
            <w:r w:rsidRPr="001F07A0">
              <w:rPr>
                <w:sz w:val="24"/>
                <w:szCs w:val="24"/>
              </w:rPr>
              <w:t>0</w:t>
            </w:r>
          </w:p>
        </w:tc>
      </w:tr>
      <w:tr w:rsidR="001F07A0" w:rsidRPr="001F07A0" w14:paraId="2E2C4C33" w14:textId="77777777" w:rsidTr="003F611B">
        <w:trPr>
          <w:trHeight w:val="20"/>
        </w:trPr>
        <w:tc>
          <w:tcPr>
            <w:tcW w:w="993" w:type="dxa"/>
            <w:vAlign w:val="center"/>
          </w:tcPr>
          <w:p w14:paraId="14B2AFAC" w14:textId="77777777" w:rsidR="001F07A0" w:rsidRPr="001F07A0" w:rsidRDefault="001F07A0" w:rsidP="001F07A0">
            <w:pPr>
              <w:ind w:left="34" w:hanging="34"/>
              <w:jc w:val="center"/>
              <w:rPr>
                <w:sz w:val="24"/>
                <w:szCs w:val="24"/>
              </w:rPr>
            </w:pPr>
            <w:r w:rsidRPr="001F07A0">
              <w:rPr>
                <w:sz w:val="24"/>
                <w:szCs w:val="24"/>
              </w:rPr>
              <w:t>1.4.7</w:t>
            </w:r>
          </w:p>
        </w:tc>
        <w:tc>
          <w:tcPr>
            <w:tcW w:w="4110" w:type="dxa"/>
            <w:vAlign w:val="center"/>
          </w:tcPr>
          <w:p w14:paraId="260A1F2B" w14:textId="77777777" w:rsidR="001F07A0" w:rsidRPr="001F07A0" w:rsidRDefault="001F07A0" w:rsidP="001F07A0">
            <w:pPr>
              <w:pStyle w:val="afff"/>
              <w:ind w:left="34" w:hanging="34"/>
              <w:jc w:val="left"/>
              <w:rPr>
                <w:sz w:val="24"/>
                <w:szCs w:val="24"/>
              </w:rPr>
            </w:pPr>
            <w:r w:rsidRPr="001F07A0">
              <w:rPr>
                <w:sz w:val="24"/>
                <w:szCs w:val="24"/>
              </w:rPr>
              <w:t>Земли запаса</w:t>
            </w:r>
          </w:p>
        </w:tc>
        <w:tc>
          <w:tcPr>
            <w:tcW w:w="1439" w:type="dxa"/>
            <w:vAlign w:val="center"/>
          </w:tcPr>
          <w:p w14:paraId="6D5A8B9C" w14:textId="77777777" w:rsidR="001F07A0" w:rsidRPr="001F07A0" w:rsidRDefault="001F07A0" w:rsidP="001F07A0">
            <w:pPr>
              <w:jc w:val="center"/>
              <w:rPr>
                <w:sz w:val="24"/>
                <w:szCs w:val="24"/>
              </w:rPr>
            </w:pPr>
            <w:r w:rsidRPr="001F07A0">
              <w:rPr>
                <w:sz w:val="24"/>
                <w:szCs w:val="24"/>
              </w:rPr>
              <w:t>га</w:t>
            </w:r>
          </w:p>
        </w:tc>
        <w:tc>
          <w:tcPr>
            <w:tcW w:w="1680" w:type="dxa"/>
            <w:vAlign w:val="center"/>
          </w:tcPr>
          <w:p w14:paraId="45AADB74" w14:textId="77777777" w:rsidR="001F07A0" w:rsidRPr="001F07A0" w:rsidRDefault="001F07A0" w:rsidP="001F07A0">
            <w:pPr>
              <w:ind w:left="34" w:hanging="34"/>
              <w:jc w:val="center"/>
              <w:rPr>
                <w:sz w:val="24"/>
                <w:szCs w:val="24"/>
              </w:rPr>
            </w:pPr>
            <w:r w:rsidRPr="001F07A0">
              <w:rPr>
                <w:bCs/>
                <w:sz w:val="24"/>
                <w:szCs w:val="24"/>
              </w:rPr>
              <w:t>0</w:t>
            </w:r>
          </w:p>
        </w:tc>
        <w:tc>
          <w:tcPr>
            <w:tcW w:w="1701" w:type="dxa"/>
            <w:vAlign w:val="center"/>
          </w:tcPr>
          <w:p w14:paraId="46B1CDAD" w14:textId="77777777" w:rsidR="001F07A0" w:rsidRPr="001F07A0" w:rsidRDefault="001F07A0" w:rsidP="001F07A0">
            <w:pPr>
              <w:ind w:left="34" w:hanging="34"/>
              <w:jc w:val="center"/>
              <w:rPr>
                <w:sz w:val="24"/>
                <w:szCs w:val="24"/>
              </w:rPr>
            </w:pPr>
            <w:r w:rsidRPr="001F07A0">
              <w:rPr>
                <w:sz w:val="24"/>
                <w:szCs w:val="24"/>
              </w:rPr>
              <w:t>0</w:t>
            </w:r>
          </w:p>
        </w:tc>
      </w:tr>
      <w:tr w:rsidR="001F07A0" w:rsidRPr="001F07A0" w14:paraId="33A44BE7" w14:textId="77777777" w:rsidTr="0078003C">
        <w:trPr>
          <w:trHeight w:val="20"/>
        </w:trPr>
        <w:tc>
          <w:tcPr>
            <w:tcW w:w="993" w:type="dxa"/>
            <w:vAlign w:val="center"/>
          </w:tcPr>
          <w:p w14:paraId="74741F02" w14:textId="77777777" w:rsidR="001F07A0" w:rsidRPr="001F07A0" w:rsidRDefault="001F07A0" w:rsidP="001F07A0">
            <w:pPr>
              <w:ind w:left="34" w:hanging="34"/>
              <w:jc w:val="center"/>
              <w:rPr>
                <w:sz w:val="24"/>
                <w:szCs w:val="24"/>
              </w:rPr>
            </w:pPr>
            <w:r w:rsidRPr="001F07A0">
              <w:rPr>
                <w:sz w:val="24"/>
                <w:szCs w:val="24"/>
              </w:rPr>
              <w:t>2</w:t>
            </w:r>
          </w:p>
        </w:tc>
        <w:tc>
          <w:tcPr>
            <w:tcW w:w="8930" w:type="dxa"/>
            <w:gridSpan w:val="4"/>
            <w:vAlign w:val="center"/>
          </w:tcPr>
          <w:p w14:paraId="25D691CE" w14:textId="77777777" w:rsidR="001F07A0" w:rsidRPr="001F07A0" w:rsidRDefault="001F07A0" w:rsidP="001F07A0">
            <w:pPr>
              <w:ind w:left="34" w:hanging="34"/>
              <w:jc w:val="center"/>
              <w:rPr>
                <w:sz w:val="24"/>
                <w:szCs w:val="24"/>
              </w:rPr>
            </w:pPr>
            <w:r w:rsidRPr="001F07A0">
              <w:rPr>
                <w:sz w:val="24"/>
                <w:szCs w:val="24"/>
              </w:rPr>
              <w:t>Население</w:t>
            </w:r>
          </w:p>
        </w:tc>
      </w:tr>
      <w:tr w:rsidR="001F07A0" w:rsidRPr="001F07A0" w14:paraId="003C8A0E" w14:textId="77777777" w:rsidTr="003F611B">
        <w:trPr>
          <w:trHeight w:val="20"/>
        </w:trPr>
        <w:tc>
          <w:tcPr>
            <w:tcW w:w="993" w:type="dxa"/>
            <w:vAlign w:val="center"/>
          </w:tcPr>
          <w:p w14:paraId="41009C02" w14:textId="77777777" w:rsidR="001F07A0" w:rsidRPr="001F07A0" w:rsidRDefault="001F07A0" w:rsidP="001F07A0">
            <w:pPr>
              <w:pStyle w:val="aff3"/>
              <w:ind w:left="34" w:hanging="34"/>
              <w:rPr>
                <w:sz w:val="24"/>
                <w:szCs w:val="24"/>
              </w:rPr>
            </w:pPr>
            <w:r w:rsidRPr="001F07A0">
              <w:rPr>
                <w:sz w:val="24"/>
                <w:szCs w:val="24"/>
              </w:rPr>
              <w:t>2.1</w:t>
            </w:r>
          </w:p>
        </w:tc>
        <w:tc>
          <w:tcPr>
            <w:tcW w:w="4110" w:type="dxa"/>
            <w:vAlign w:val="center"/>
          </w:tcPr>
          <w:p w14:paraId="42DD9A3A" w14:textId="268051C6" w:rsidR="001F07A0" w:rsidRPr="001F07A0" w:rsidRDefault="001F07A0" w:rsidP="001F07A0">
            <w:pPr>
              <w:pStyle w:val="afff"/>
              <w:ind w:left="34" w:hanging="34"/>
              <w:jc w:val="left"/>
              <w:rPr>
                <w:sz w:val="24"/>
                <w:szCs w:val="24"/>
              </w:rPr>
            </w:pPr>
            <w:r w:rsidRPr="001F07A0">
              <w:rPr>
                <w:sz w:val="24"/>
                <w:szCs w:val="24"/>
              </w:rPr>
              <w:t>Численность населения городского поселения, в том числе:</w:t>
            </w:r>
          </w:p>
        </w:tc>
        <w:tc>
          <w:tcPr>
            <w:tcW w:w="1439" w:type="dxa"/>
            <w:vAlign w:val="center"/>
          </w:tcPr>
          <w:p w14:paraId="4A728500" w14:textId="77777777" w:rsidR="001F07A0" w:rsidRPr="001F07A0" w:rsidRDefault="001F07A0" w:rsidP="001F07A0">
            <w:pPr>
              <w:jc w:val="center"/>
              <w:rPr>
                <w:sz w:val="24"/>
                <w:szCs w:val="24"/>
              </w:rPr>
            </w:pPr>
            <w:r w:rsidRPr="001F07A0">
              <w:rPr>
                <w:sz w:val="24"/>
                <w:szCs w:val="24"/>
              </w:rPr>
              <w:t>чел.</w:t>
            </w:r>
          </w:p>
        </w:tc>
        <w:tc>
          <w:tcPr>
            <w:tcW w:w="1680" w:type="dxa"/>
            <w:vAlign w:val="center"/>
          </w:tcPr>
          <w:p w14:paraId="26653A5A" w14:textId="77777777" w:rsidR="001F07A0" w:rsidRPr="001F07A0" w:rsidRDefault="001F07A0" w:rsidP="001F07A0">
            <w:pPr>
              <w:ind w:left="34" w:hanging="34"/>
              <w:jc w:val="center"/>
              <w:rPr>
                <w:sz w:val="24"/>
                <w:szCs w:val="24"/>
              </w:rPr>
            </w:pPr>
            <w:r w:rsidRPr="001F07A0">
              <w:rPr>
                <w:bCs/>
                <w:sz w:val="24"/>
                <w:szCs w:val="24"/>
              </w:rPr>
              <w:t>1818</w:t>
            </w:r>
          </w:p>
        </w:tc>
        <w:tc>
          <w:tcPr>
            <w:tcW w:w="1701" w:type="dxa"/>
            <w:vAlign w:val="center"/>
          </w:tcPr>
          <w:p w14:paraId="147C5103" w14:textId="77777777" w:rsidR="001F07A0" w:rsidRPr="001F07A0" w:rsidRDefault="001F07A0" w:rsidP="001F07A0">
            <w:pPr>
              <w:ind w:left="34" w:hanging="34"/>
              <w:jc w:val="center"/>
              <w:rPr>
                <w:sz w:val="24"/>
                <w:szCs w:val="24"/>
              </w:rPr>
            </w:pPr>
            <w:r w:rsidRPr="001F07A0">
              <w:rPr>
                <w:sz w:val="24"/>
                <w:szCs w:val="24"/>
              </w:rPr>
              <w:t>2500</w:t>
            </w:r>
          </w:p>
        </w:tc>
      </w:tr>
      <w:tr w:rsidR="001F07A0" w:rsidRPr="001F07A0" w14:paraId="78325E7B" w14:textId="77777777" w:rsidTr="003F611B">
        <w:trPr>
          <w:trHeight w:val="20"/>
        </w:trPr>
        <w:tc>
          <w:tcPr>
            <w:tcW w:w="993" w:type="dxa"/>
            <w:vAlign w:val="center"/>
          </w:tcPr>
          <w:p w14:paraId="2D88E3C6" w14:textId="77777777" w:rsidR="001F07A0" w:rsidRPr="001F07A0" w:rsidRDefault="001F07A0" w:rsidP="001F07A0">
            <w:pPr>
              <w:jc w:val="center"/>
              <w:rPr>
                <w:sz w:val="24"/>
                <w:szCs w:val="24"/>
                <w:lang w:eastAsia="en-US"/>
              </w:rPr>
            </w:pPr>
            <w:r w:rsidRPr="001F07A0">
              <w:rPr>
                <w:sz w:val="24"/>
                <w:szCs w:val="24"/>
              </w:rPr>
              <w:t>2.2</w:t>
            </w:r>
          </w:p>
        </w:tc>
        <w:tc>
          <w:tcPr>
            <w:tcW w:w="4110" w:type="dxa"/>
            <w:vAlign w:val="center"/>
          </w:tcPr>
          <w:p w14:paraId="7796EE9B" w14:textId="77777777" w:rsidR="001F07A0" w:rsidRPr="001F07A0" w:rsidRDefault="001F07A0" w:rsidP="001F07A0">
            <w:pPr>
              <w:rPr>
                <w:sz w:val="24"/>
                <w:szCs w:val="24"/>
                <w:lang w:eastAsia="en-US"/>
              </w:rPr>
            </w:pPr>
            <w:r w:rsidRPr="001F07A0">
              <w:rPr>
                <w:sz w:val="24"/>
                <w:szCs w:val="24"/>
              </w:rPr>
              <w:t>Возрастная структура населения:</w:t>
            </w:r>
          </w:p>
        </w:tc>
        <w:tc>
          <w:tcPr>
            <w:tcW w:w="1439" w:type="dxa"/>
            <w:vAlign w:val="center"/>
          </w:tcPr>
          <w:p w14:paraId="744CAA10" w14:textId="77777777" w:rsidR="001F07A0" w:rsidRPr="001F07A0" w:rsidRDefault="001F07A0" w:rsidP="001F07A0">
            <w:pPr>
              <w:jc w:val="center"/>
              <w:rPr>
                <w:sz w:val="24"/>
                <w:szCs w:val="24"/>
                <w:lang w:eastAsia="en-US"/>
              </w:rPr>
            </w:pPr>
            <w:r w:rsidRPr="001F07A0">
              <w:rPr>
                <w:sz w:val="24"/>
                <w:szCs w:val="24"/>
              </w:rPr>
              <w:t>%</w:t>
            </w:r>
          </w:p>
        </w:tc>
        <w:tc>
          <w:tcPr>
            <w:tcW w:w="1680" w:type="dxa"/>
            <w:vAlign w:val="center"/>
          </w:tcPr>
          <w:p w14:paraId="3C252E76" w14:textId="77777777" w:rsidR="001F07A0" w:rsidRPr="001F07A0" w:rsidRDefault="001F07A0" w:rsidP="001F07A0">
            <w:pPr>
              <w:jc w:val="center"/>
              <w:rPr>
                <w:sz w:val="24"/>
                <w:szCs w:val="24"/>
                <w:lang w:eastAsia="en-US"/>
              </w:rPr>
            </w:pPr>
            <w:r w:rsidRPr="001F07A0">
              <w:rPr>
                <w:sz w:val="24"/>
                <w:szCs w:val="24"/>
              </w:rPr>
              <w:t>100,00</w:t>
            </w:r>
          </w:p>
        </w:tc>
        <w:tc>
          <w:tcPr>
            <w:tcW w:w="1701" w:type="dxa"/>
            <w:vAlign w:val="center"/>
          </w:tcPr>
          <w:p w14:paraId="79742813" w14:textId="77777777" w:rsidR="001F07A0" w:rsidRPr="001F07A0" w:rsidRDefault="001F07A0" w:rsidP="001F07A0">
            <w:pPr>
              <w:jc w:val="center"/>
              <w:rPr>
                <w:sz w:val="24"/>
                <w:szCs w:val="24"/>
                <w:lang w:eastAsia="en-US"/>
              </w:rPr>
            </w:pPr>
            <w:r w:rsidRPr="001F07A0">
              <w:rPr>
                <w:sz w:val="24"/>
                <w:szCs w:val="24"/>
              </w:rPr>
              <w:t>100,00</w:t>
            </w:r>
          </w:p>
        </w:tc>
      </w:tr>
      <w:tr w:rsidR="001F07A0" w:rsidRPr="001F07A0" w14:paraId="017605D9" w14:textId="77777777" w:rsidTr="003F611B">
        <w:trPr>
          <w:trHeight w:val="20"/>
        </w:trPr>
        <w:tc>
          <w:tcPr>
            <w:tcW w:w="993" w:type="dxa"/>
            <w:vAlign w:val="center"/>
          </w:tcPr>
          <w:p w14:paraId="3F5F7F02" w14:textId="77777777" w:rsidR="001F07A0" w:rsidRPr="001F07A0" w:rsidRDefault="001F07A0" w:rsidP="001F07A0">
            <w:pPr>
              <w:jc w:val="center"/>
              <w:rPr>
                <w:sz w:val="24"/>
                <w:szCs w:val="24"/>
                <w:lang w:eastAsia="en-US"/>
              </w:rPr>
            </w:pPr>
            <w:r w:rsidRPr="001F07A0">
              <w:rPr>
                <w:sz w:val="24"/>
                <w:szCs w:val="24"/>
              </w:rPr>
              <w:t>2.3</w:t>
            </w:r>
          </w:p>
        </w:tc>
        <w:tc>
          <w:tcPr>
            <w:tcW w:w="4110" w:type="dxa"/>
            <w:vAlign w:val="center"/>
          </w:tcPr>
          <w:p w14:paraId="4D983FF9" w14:textId="77777777" w:rsidR="001F07A0" w:rsidRPr="001F07A0" w:rsidRDefault="001F07A0" w:rsidP="001F07A0">
            <w:pPr>
              <w:rPr>
                <w:sz w:val="24"/>
                <w:szCs w:val="24"/>
                <w:lang w:eastAsia="en-US"/>
              </w:rPr>
            </w:pPr>
            <w:r w:rsidRPr="001F07A0">
              <w:rPr>
                <w:sz w:val="24"/>
                <w:szCs w:val="24"/>
              </w:rPr>
              <w:t>дети от 0 до 6 лет</w:t>
            </w:r>
          </w:p>
        </w:tc>
        <w:tc>
          <w:tcPr>
            <w:tcW w:w="1439" w:type="dxa"/>
            <w:vAlign w:val="center"/>
          </w:tcPr>
          <w:p w14:paraId="64DB21E6" w14:textId="77777777" w:rsidR="001F07A0" w:rsidRPr="001F07A0" w:rsidRDefault="001F07A0" w:rsidP="001F07A0">
            <w:pPr>
              <w:jc w:val="center"/>
              <w:rPr>
                <w:sz w:val="24"/>
                <w:szCs w:val="24"/>
                <w:lang w:eastAsia="en-US"/>
              </w:rPr>
            </w:pPr>
            <w:r w:rsidRPr="001F07A0">
              <w:rPr>
                <w:sz w:val="24"/>
                <w:szCs w:val="24"/>
              </w:rPr>
              <w:t>%</w:t>
            </w:r>
          </w:p>
        </w:tc>
        <w:tc>
          <w:tcPr>
            <w:tcW w:w="1680" w:type="dxa"/>
            <w:vAlign w:val="center"/>
          </w:tcPr>
          <w:p w14:paraId="45B06AB7" w14:textId="77777777" w:rsidR="001F07A0" w:rsidRPr="001F07A0" w:rsidRDefault="001F07A0" w:rsidP="001F07A0">
            <w:pPr>
              <w:jc w:val="center"/>
              <w:rPr>
                <w:sz w:val="24"/>
                <w:szCs w:val="24"/>
                <w:lang w:eastAsia="en-US"/>
              </w:rPr>
            </w:pPr>
            <w:r w:rsidRPr="001F07A0">
              <w:rPr>
                <w:sz w:val="24"/>
                <w:szCs w:val="24"/>
              </w:rPr>
              <w:t>7</w:t>
            </w:r>
            <w:r w:rsidRPr="001F07A0">
              <w:rPr>
                <w:sz w:val="24"/>
                <w:szCs w:val="24"/>
                <w:lang w:val="en-US"/>
              </w:rPr>
              <w:t>,5</w:t>
            </w:r>
            <w:r w:rsidRPr="001F07A0">
              <w:rPr>
                <w:sz w:val="24"/>
                <w:szCs w:val="24"/>
              </w:rPr>
              <w:t>0</w:t>
            </w:r>
          </w:p>
        </w:tc>
        <w:tc>
          <w:tcPr>
            <w:tcW w:w="1701" w:type="dxa"/>
            <w:vAlign w:val="center"/>
          </w:tcPr>
          <w:p w14:paraId="1BFAD97B" w14:textId="77777777" w:rsidR="001F07A0" w:rsidRPr="001F07A0" w:rsidRDefault="001F07A0" w:rsidP="001F07A0">
            <w:pPr>
              <w:jc w:val="center"/>
              <w:rPr>
                <w:sz w:val="24"/>
                <w:szCs w:val="24"/>
                <w:lang w:eastAsia="en-US"/>
              </w:rPr>
            </w:pPr>
            <w:r w:rsidRPr="001F07A0">
              <w:rPr>
                <w:sz w:val="24"/>
                <w:szCs w:val="24"/>
                <w:lang w:eastAsia="en-US"/>
              </w:rPr>
              <w:t>5,50</w:t>
            </w:r>
          </w:p>
        </w:tc>
      </w:tr>
      <w:tr w:rsidR="001F07A0" w:rsidRPr="001F07A0" w14:paraId="7C787BB3" w14:textId="77777777" w:rsidTr="003F611B">
        <w:trPr>
          <w:trHeight w:val="20"/>
        </w:trPr>
        <w:tc>
          <w:tcPr>
            <w:tcW w:w="993" w:type="dxa"/>
            <w:vAlign w:val="center"/>
          </w:tcPr>
          <w:p w14:paraId="27CB1838" w14:textId="77777777" w:rsidR="001F07A0" w:rsidRPr="001F07A0" w:rsidRDefault="001F07A0" w:rsidP="001F07A0">
            <w:pPr>
              <w:jc w:val="center"/>
              <w:rPr>
                <w:sz w:val="24"/>
                <w:szCs w:val="24"/>
                <w:lang w:eastAsia="en-US"/>
              </w:rPr>
            </w:pPr>
            <w:r w:rsidRPr="001F07A0">
              <w:rPr>
                <w:sz w:val="24"/>
                <w:szCs w:val="24"/>
              </w:rPr>
              <w:t>2.4</w:t>
            </w:r>
          </w:p>
        </w:tc>
        <w:tc>
          <w:tcPr>
            <w:tcW w:w="4110" w:type="dxa"/>
            <w:vAlign w:val="center"/>
          </w:tcPr>
          <w:p w14:paraId="356CF3A3" w14:textId="77777777" w:rsidR="001F07A0" w:rsidRPr="001F07A0" w:rsidRDefault="001F07A0" w:rsidP="001F07A0">
            <w:pPr>
              <w:rPr>
                <w:sz w:val="24"/>
                <w:szCs w:val="24"/>
                <w:lang w:eastAsia="en-US"/>
              </w:rPr>
            </w:pPr>
            <w:r w:rsidRPr="001F07A0">
              <w:rPr>
                <w:sz w:val="24"/>
                <w:szCs w:val="24"/>
              </w:rPr>
              <w:t>дети от 6 до 18 лет</w:t>
            </w:r>
          </w:p>
        </w:tc>
        <w:tc>
          <w:tcPr>
            <w:tcW w:w="1439" w:type="dxa"/>
            <w:vAlign w:val="center"/>
          </w:tcPr>
          <w:p w14:paraId="2FCB8AA5" w14:textId="77777777" w:rsidR="001F07A0" w:rsidRPr="001F07A0" w:rsidRDefault="001F07A0" w:rsidP="001F07A0">
            <w:pPr>
              <w:jc w:val="center"/>
              <w:rPr>
                <w:sz w:val="24"/>
                <w:szCs w:val="24"/>
                <w:lang w:eastAsia="en-US"/>
              </w:rPr>
            </w:pPr>
            <w:r w:rsidRPr="001F07A0">
              <w:rPr>
                <w:sz w:val="24"/>
                <w:szCs w:val="24"/>
              </w:rPr>
              <w:t>%</w:t>
            </w:r>
          </w:p>
        </w:tc>
        <w:tc>
          <w:tcPr>
            <w:tcW w:w="1680" w:type="dxa"/>
            <w:vAlign w:val="center"/>
          </w:tcPr>
          <w:p w14:paraId="2E92B69B" w14:textId="77777777" w:rsidR="001F07A0" w:rsidRPr="001F07A0" w:rsidRDefault="001F07A0" w:rsidP="001F07A0">
            <w:pPr>
              <w:jc w:val="center"/>
              <w:rPr>
                <w:sz w:val="24"/>
                <w:szCs w:val="24"/>
                <w:lang w:eastAsia="en-US"/>
              </w:rPr>
            </w:pPr>
            <w:r w:rsidRPr="001F07A0">
              <w:rPr>
                <w:sz w:val="24"/>
                <w:szCs w:val="24"/>
                <w:lang w:val="en-US"/>
              </w:rPr>
              <w:t>11,5</w:t>
            </w:r>
            <w:r w:rsidRPr="001F07A0">
              <w:rPr>
                <w:sz w:val="24"/>
                <w:szCs w:val="24"/>
              </w:rPr>
              <w:t>0</w:t>
            </w:r>
          </w:p>
        </w:tc>
        <w:tc>
          <w:tcPr>
            <w:tcW w:w="1701" w:type="dxa"/>
            <w:vAlign w:val="center"/>
          </w:tcPr>
          <w:p w14:paraId="4D7429E8" w14:textId="77777777" w:rsidR="001F07A0" w:rsidRPr="001F07A0" w:rsidRDefault="001F07A0" w:rsidP="001F07A0">
            <w:pPr>
              <w:jc w:val="center"/>
              <w:rPr>
                <w:sz w:val="24"/>
                <w:szCs w:val="24"/>
                <w:lang w:eastAsia="en-US"/>
              </w:rPr>
            </w:pPr>
            <w:r w:rsidRPr="001F07A0">
              <w:rPr>
                <w:sz w:val="24"/>
                <w:szCs w:val="24"/>
                <w:lang w:eastAsia="en-US"/>
              </w:rPr>
              <w:t>10,50</w:t>
            </w:r>
          </w:p>
        </w:tc>
      </w:tr>
      <w:tr w:rsidR="001F07A0" w:rsidRPr="001F07A0" w14:paraId="7ED68E59" w14:textId="77777777" w:rsidTr="003F611B">
        <w:trPr>
          <w:trHeight w:val="20"/>
        </w:trPr>
        <w:tc>
          <w:tcPr>
            <w:tcW w:w="993" w:type="dxa"/>
            <w:vAlign w:val="center"/>
          </w:tcPr>
          <w:p w14:paraId="352E7ABD" w14:textId="77777777" w:rsidR="001F07A0" w:rsidRPr="001F07A0" w:rsidRDefault="001F07A0" w:rsidP="001F07A0">
            <w:pPr>
              <w:jc w:val="center"/>
              <w:rPr>
                <w:sz w:val="24"/>
                <w:szCs w:val="24"/>
                <w:lang w:eastAsia="en-US"/>
              </w:rPr>
            </w:pPr>
            <w:r w:rsidRPr="001F07A0">
              <w:rPr>
                <w:sz w:val="24"/>
                <w:szCs w:val="24"/>
              </w:rPr>
              <w:t>2.5</w:t>
            </w:r>
          </w:p>
        </w:tc>
        <w:tc>
          <w:tcPr>
            <w:tcW w:w="4110" w:type="dxa"/>
            <w:vAlign w:val="center"/>
          </w:tcPr>
          <w:p w14:paraId="5327701D" w14:textId="77777777" w:rsidR="001F07A0" w:rsidRPr="001F07A0" w:rsidRDefault="001F07A0" w:rsidP="001F07A0">
            <w:pPr>
              <w:rPr>
                <w:sz w:val="24"/>
                <w:szCs w:val="24"/>
                <w:lang w:eastAsia="en-US"/>
              </w:rPr>
            </w:pPr>
            <w:r w:rsidRPr="001F07A0">
              <w:rPr>
                <w:sz w:val="24"/>
                <w:szCs w:val="24"/>
              </w:rPr>
              <w:t xml:space="preserve">население в трудоспособном возрасте </w:t>
            </w:r>
          </w:p>
        </w:tc>
        <w:tc>
          <w:tcPr>
            <w:tcW w:w="1439" w:type="dxa"/>
            <w:vAlign w:val="center"/>
          </w:tcPr>
          <w:p w14:paraId="2B04DF01" w14:textId="77777777" w:rsidR="001F07A0" w:rsidRPr="001F07A0" w:rsidRDefault="001F07A0" w:rsidP="001F07A0">
            <w:pPr>
              <w:jc w:val="center"/>
              <w:rPr>
                <w:sz w:val="24"/>
                <w:szCs w:val="24"/>
                <w:lang w:eastAsia="en-US"/>
              </w:rPr>
            </w:pPr>
            <w:r w:rsidRPr="001F07A0">
              <w:rPr>
                <w:sz w:val="24"/>
                <w:szCs w:val="24"/>
              </w:rPr>
              <w:t>%</w:t>
            </w:r>
          </w:p>
        </w:tc>
        <w:tc>
          <w:tcPr>
            <w:tcW w:w="1680" w:type="dxa"/>
            <w:vAlign w:val="center"/>
          </w:tcPr>
          <w:p w14:paraId="74EBF45D" w14:textId="77777777" w:rsidR="001F07A0" w:rsidRPr="001F07A0" w:rsidRDefault="001F07A0" w:rsidP="001F07A0">
            <w:pPr>
              <w:jc w:val="center"/>
              <w:rPr>
                <w:sz w:val="24"/>
                <w:szCs w:val="24"/>
                <w:lang w:eastAsia="en-US"/>
              </w:rPr>
            </w:pPr>
            <w:r w:rsidRPr="001F07A0">
              <w:rPr>
                <w:sz w:val="24"/>
                <w:szCs w:val="24"/>
                <w:lang w:val="en-US"/>
              </w:rPr>
              <w:t>60,0</w:t>
            </w:r>
            <w:r w:rsidRPr="001F07A0">
              <w:rPr>
                <w:sz w:val="24"/>
                <w:szCs w:val="24"/>
              </w:rPr>
              <w:t>0</w:t>
            </w:r>
          </w:p>
        </w:tc>
        <w:tc>
          <w:tcPr>
            <w:tcW w:w="1701" w:type="dxa"/>
            <w:vAlign w:val="center"/>
          </w:tcPr>
          <w:p w14:paraId="1B0A8D2C" w14:textId="77777777" w:rsidR="001F07A0" w:rsidRPr="001F07A0" w:rsidRDefault="001F07A0" w:rsidP="001F07A0">
            <w:pPr>
              <w:jc w:val="center"/>
              <w:rPr>
                <w:sz w:val="24"/>
                <w:szCs w:val="24"/>
                <w:lang w:eastAsia="en-US"/>
              </w:rPr>
            </w:pPr>
            <w:r w:rsidRPr="001F07A0">
              <w:rPr>
                <w:sz w:val="24"/>
                <w:szCs w:val="24"/>
                <w:lang w:eastAsia="en-US"/>
              </w:rPr>
              <w:t>58,00</w:t>
            </w:r>
          </w:p>
        </w:tc>
      </w:tr>
      <w:tr w:rsidR="001F07A0" w:rsidRPr="001F07A0" w14:paraId="37A89AE5" w14:textId="77777777" w:rsidTr="003F611B">
        <w:trPr>
          <w:trHeight w:val="20"/>
        </w:trPr>
        <w:tc>
          <w:tcPr>
            <w:tcW w:w="993" w:type="dxa"/>
            <w:vAlign w:val="center"/>
          </w:tcPr>
          <w:p w14:paraId="081FE379" w14:textId="77777777" w:rsidR="001F07A0" w:rsidRPr="001F07A0" w:rsidRDefault="001F07A0" w:rsidP="001F07A0">
            <w:pPr>
              <w:jc w:val="center"/>
              <w:rPr>
                <w:sz w:val="24"/>
                <w:szCs w:val="24"/>
                <w:lang w:eastAsia="en-US"/>
              </w:rPr>
            </w:pPr>
            <w:r w:rsidRPr="001F07A0">
              <w:rPr>
                <w:sz w:val="24"/>
                <w:szCs w:val="24"/>
              </w:rPr>
              <w:t>2.6</w:t>
            </w:r>
          </w:p>
        </w:tc>
        <w:tc>
          <w:tcPr>
            <w:tcW w:w="4110" w:type="dxa"/>
            <w:vAlign w:val="center"/>
          </w:tcPr>
          <w:p w14:paraId="4A66453D" w14:textId="77777777" w:rsidR="001F07A0" w:rsidRPr="001F07A0" w:rsidRDefault="001F07A0" w:rsidP="001F07A0">
            <w:pPr>
              <w:rPr>
                <w:sz w:val="24"/>
                <w:szCs w:val="24"/>
                <w:lang w:eastAsia="en-US"/>
              </w:rPr>
            </w:pPr>
            <w:r w:rsidRPr="001F07A0">
              <w:rPr>
                <w:sz w:val="24"/>
                <w:szCs w:val="24"/>
              </w:rPr>
              <w:t>население старше трудоспособного возраста</w:t>
            </w:r>
          </w:p>
        </w:tc>
        <w:tc>
          <w:tcPr>
            <w:tcW w:w="1439" w:type="dxa"/>
            <w:vAlign w:val="center"/>
          </w:tcPr>
          <w:p w14:paraId="507B1C69" w14:textId="77777777" w:rsidR="001F07A0" w:rsidRPr="001F07A0" w:rsidRDefault="001F07A0" w:rsidP="001F07A0">
            <w:pPr>
              <w:jc w:val="center"/>
              <w:rPr>
                <w:sz w:val="24"/>
                <w:szCs w:val="24"/>
                <w:lang w:eastAsia="en-US"/>
              </w:rPr>
            </w:pPr>
            <w:r w:rsidRPr="001F07A0">
              <w:rPr>
                <w:sz w:val="24"/>
                <w:szCs w:val="24"/>
              </w:rPr>
              <w:t>%</w:t>
            </w:r>
          </w:p>
        </w:tc>
        <w:tc>
          <w:tcPr>
            <w:tcW w:w="1680" w:type="dxa"/>
            <w:vAlign w:val="center"/>
          </w:tcPr>
          <w:p w14:paraId="1DFDCD86" w14:textId="77777777" w:rsidR="001F07A0" w:rsidRPr="001F07A0" w:rsidRDefault="001F07A0" w:rsidP="001F07A0">
            <w:pPr>
              <w:jc w:val="center"/>
              <w:rPr>
                <w:sz w:val="24"/>
                <w:szCs w:val="24"/>
                <w:lang w:eastAsia="en-US"/>
              </w:rPr>
            </w:pPr>
            <w:r w:rsidRPr="001F07A0">
              <w:rPr>
                <w:sz w:val="24"/>
                <w:szCs w:val="24"/>
                <w:lang w:val="en-US"/>
              </w:rPr>
              <w:t>21,0</w:t>
            </w:r>
            <w:r w:rsidRPr="001F07A0">
              <w:rPr>
                <w:sz w:val="24"/>
                <w:szCs w:val="24"/>
              </w:rPr>
              <w:t>0</w:t>
            </w:r>
          </w:p>
        </w:tc>
        <w:tc>
          <w:tcPr>
            <w:tcW w:w="1701" w:type="dxa"/>
            <w:vAlign w:val="center"/>
          </w:tcPr>
          <w:p w14:paraId="2CC25E4E" w14:textId="77777777" w:rsidR="001F07A0" w:rsidRPr="001F07A0" w:rsidRDefault="001F07A0" w:rsidP="001F07A0">
            <w:pPr>
              <w:jc w:val="center"/>
              <w:rPr>
                <w:sz w:val="24"/>
                <w:szCs w:val="24"/>
                <w:lang w:eastAsia="en-US"/>
              </w:rPr>
            </w:pPr>
            <w:r w:rsidRPr="001F07A0">
              <w:rPr>
                <w:sz w:val="24"/>
                <w:szCs w:val="24"/>
                <w:lang w:eastAsia="en-US"/>
              </w:rPr>
              <w:t>26,00</w:t>
            </w:r>
          </w:p>
        </w:tc>
      </w:tr>
      <w:tr w:rsidR="001F07A0" w:rsidRPr="001F07A0" w14:paraId="02CCA0C7" w14:textId="77777777" w:rsidTr="003F611B">
        <w:trPr>
          <w:trHeight w:val="20"/>
        </w:trPr>
        <w:tc>
          <w:tcPr>
            <w:tcW w:w="993" w:type="dxa"/>
            <w:vAlign w:val="center"/>
          </w:tcPr>
          <w:p w14:paraId="5A4B24BF" w14:textId="77777777" w:rsidR="001F07A0" w:rsidRPr="001F07A0" w:rsidRDefault="001F07A0" w:rsidP="001F07A0">
            <w:pPr>
              <w:jc w:val="center"/>
              <w:rPr>
                <w:sz w:val="24"/>
                <w:szCs w:val="24"/>
                <w:lang w:eastAsia="en-US"/>
              </w:rPr>
            </w:pPr>
            <w:r w:rsidRPr="001F07A0">
              <w:rPr>
                <w:sz w:val="24"/>
                <w:szCs w:val="24"/>
              </w:rPr>
              <w:t>2.7</w:t>
            </w:r>
          </w:p>
        </w:tc>
        <w:tc>
          <w:tcPr>
            <w:tcW w:w="4110" w:type="dxa"/>
            <w:vAlign w:val="center"/>
          </w:tcPr>
          <w:p w14:paraId="0FCDA043" w14:textId="77777777" w:rsidR="001F07A0" w:rsidRPr="001F07A0" w:rsidRDefault="001F07A0" w:rsidP="001F07A0">
            <w:pPr>
              <w:rPr>
                <w:sz w:val="24"/>
                <w:szCs w:val="24"/>
                <w:lang w:eastAsia="en-US"/>
              </w:rPr>
            </w:pPr>
            <w:r w:rsidRPr="001F07A0">
              <w:rPr>
                <w:sz w:val="24"/>
                <w:szCs w:val="24"/>
              </w:rPr>
              <w:t>Плотность населения</w:t>
            </w:r>
          </w:p>
        </w:tc>
        <w:tc>
          <w:tcPr>
            <w:tcW w:w="1439" w:type="dxa"/>
            <w:vAlign w:val="center"/>
          </w:tcPr>
          <w:p w14:paraId="5E89DAE4" w14:textId="77777777" w:rsidR="001F07A0" w:rsidRPr="001F07A0" w:rsidRDefault="001F07A0" w:rsidP="001F07A0">
            <w:pPr>
              <w:jc w:val="center"/>
              <w:rPr>
                <w:sz w:val="24"/>
                <w:szCs w:val="24"/>
                <w:lang w:eastAsia="en-US"/>
              </w:rPr>
            </w:pPr>
            <w:r w:rsidRPr="001F07A0">
              <w:rPr>
                <w:sz w:val="24"/>
                <w:szCs w:val="24"/>
              </w:rPr>
              <w:t>чел/га</w:t>
            </w:r>
          </w:p>
        </w:tc>
        <w:tc>
          <w:tcPr>
            <w:tcW w:w="1680" w:type="dxa"/>
            <w:vAlign w:val="center"/>
          </w:tcPr>
          <w:p w14:paraId="699F51A4" w14:textId="77777777" w:rsidR="001F07A0" w:rsidRPr="001F07A0" w:rsidRDefault="001F07A0" w:rsidP="001F07A0">
            <w:pPr>
              <w:jc w:val="center"/>
              <w:rPr>
                <w:sz w:val="24"/>
                <w:szCs w:val="24"/>
                <w:lang w:val="en-US" w:eastAsia="en-US"/>
              </w:rPr>
            </w:pPr>
            <w:r w:rsidRPr="001F07A0">
              <w:rPr>
                <w:sz w:val="24"/>
                <w:szCs w:val="24"/>
              </w:rPr>
              <w:t>15</w:t>
            </w:r>
            <w:r w:rsidRPr="001F07A0">
              <w:rPr>
                <w:sz w:val="24"/>
                <w:szCs w:val="24"/>
                <w:lang w:val="en-US"/>
              </w:rPr>
              <w:t>,00</w:t>
            </w:r>
          </w:p>
        </w:tc>
        <w:tc>
          <w:tcPr>
            <w:tcW w:w="1701" w:type="dxa"/>
            <w:vAlign w:val="center"/>
          </w:tcPr>
          <w:p w14:paraId="200BE13D" w14:textId="77777777" w:rsidR="001F07A0" w:rsidRPr="001F07A0" w:rsidRDefault="001F07A0" w:rsidP="001F07A0">
            <w:pPr>
              <w:jc w:val="center"/>
              <w:rPr>
                <w:sz w:val="24"/>
                <w:szCs w:val="24"/>
                <w:lang w:val="en-US" w:eastAsia="en-US"/>
              </w:rPr>
            </w:pPr>
            <w:r w:rsidRPr="001F07A0">
              <w:rPr>
                <w:sz w:val="24"/>
                <w:szCs w:val="24"/>
              </w:rPr>
              <w:t>21</w:t>
            </w:r>
            <w:r w:rsidRPr="001F07A0">
              <w:rPr>
                <w:sz w:val="24"/>
                <w:szCs w:val="24"/>
                <w:lang w:val="en-US"/>
              </w:rPr>
              <w:t>,00</w:t>
            </w:r>
          </w:p>
        </w:tc>
      </w:tr>
      <w:tr w:rsidR="001F07A0" w:rsidRPr="001F07A0" w14:paraId="74EF52A2" w14:textId="77777777" w:rsidTr="0078003C">
        <w:trPr>
          <w:trHeight w:val="20"/>
        </w:trPr>
        <w:tc>
          <w:tcPr>
            <w:tcW w:w="993" w:type="dxa"/>
            <w:vAlign w:val="center"/>
          </w:tcPr>
          <w:p w14:paraId="7F40ADEF" w14:textId="77777777" w:rsidR="001F07A0" w:rsidRPr="001F07A0" w:rsidRDefault="001F07A0" w:rsidP="001F07A0">
            <w:pPr>
              <w:ind w:left="34" w:hanging="34"/>
              <w:jc w:val="center"/>
              <w:rPr>
                <w:sz w:val="24"/>
                <w:szCs w:val="24"/>
              </w:rPr>
            </w:pPr>
            <w:r w:rsidRPr="001F07A0">
              <w:rPr>
                <w:sz w:val="24"/>
                <w:szCs w:val="24"/>
              </w:rPr>
              <w:t>3</w:t>
            </w:r>
          </w:p>
        </w:tc>
        <w:tc>
          <w:tcPr>
            <w:tcW w:w="8930" w:type="dxa"/>
            <w:gridSpan w:val="4"/>
            <w:vAlign w:val="center"/>
          </w:tcPr>
          <w:p w14:paraId="6F5D9A24" w14:textId="77777777" w:rsidR="001F07A0" w:rsidRPr="001F07A0" w:rsidRDefault="001F07A0" w:rsidP="001F07A0">
            <w:pPr>
              <w:ind w:left="34" w:hanging="34"/>
              <w:jc w:val="center"/>
              <w:rPr>
                <w:sz w:val="24"/>
                <w:szCs w:val="24"/>
              </w:rPr>
            </w:pPr>
            <w:r w:rsidRPr="001F07A0">
              <w:rPr>
                <w:sz w:val="24"/>
                <w:szCs w:val="24"/>
              </w:rPr>
              <w:t>Жилищный фонд</w:t>
            </w:r>
          </w:p>
        </w:tc>
      </w:tr>
      <w:tr w:rsidR="001F07A0" w:rsidRPr="001F07A0" w14:paraId="46859EFA" w14:textId="77777777" w:rsidTr="003F611B">
        <w:trPr>
          <w:trHeight w:val="20"/>
        </w:trPr>
        <w:tc>
          <w:tcPr>
            <w:tcW w:w="993" w:type="dxa"/>
            <w:vAlign w:val="center"/>
          </w:tcPr>
          <w:p w14:paraId="1C41FEEC" w14:textId="77777777" w:rsidR="001F07A0" w:rsidRPr="001F07A0" w:rsidRDefault="001F07A0" w:rsidP="001F07A0">
            <w:pPr>
              <w:pStyle w:val="aff3"/>
              <w:ind w:left="34" w:hanging="34"/>
              <w:rPr>
                <w:sz w:val="24"/>
                <w:szCs w:val="24"/>
              </w:rPr>
            </w:pPr>
            <w:r w:rsidRPr="001F07A0">
              <w:rPr>
                <w:sz w:val="24"/>
                <w:szCs w:val="24"/>
              </w:rPr>
              <w:t>3.1</w:t>
            </w:r>
          </w:p>
        </w:tc>
        <w:tc>
          <w:tcPr>
            <w:tcW w:w="4110" w:type="dxa"/>
            <w:vAlign w:val="center"/>
          </w:tcPr>
          <w:p w14:paraId="2ADD7722" w14:textId="77777777" w:rsidR="001F07A0" w:rsidRPr="001F07A0" w:rsidRDefault="001F07A0" w:rsidP="001F07A0">
            <w:pPr>
              <w:pStyle w:val="afff"/>
              <w:ind w:left="34" w:hanging="34"/>
              <w:jc w:val="left"/>
              <w:rPr>
                <w:sz w:val="24"/>
                <w:szCs w:val="24"/>
              </w:rPr>
            </w:pPr>
            <w:r w:rsidRPr="001F07A0">
              <w:rPr>
                <w:sz w:val="24"/>
                <w:szCs w:val="24"/>
              </w:rPr>
              <w:t>Общая площадь жилищного фонда</w:t>
            </w:r>
          </w:p>
        </w:tc>
        <w:tc>
          <w:tcPr>
            <w:tcW w:w="1439" w:type="dxa"/>
            <w:vAlign w:val="center"/>
          </w:tcPr>
          <w:p w14:paraId="0D300D33" w14:textId="77777777" w:rsidR="001F07A0" w:rsidRPr="001F07A0" w:rsidRDefault="001F07A0" w:rsidP="001F07A0">
            <w:pPr>
              <w:jc w:val="center"/>
              <w:rPr>
                <w:sz w:val="24"/>
                <w:szCs w:val="24"/>
              </w:rPr>
            </w:pPr>
            <w:r w:rsidRPr="001F07A0">
              <w:rPr>
                <w:sz w:val="24"/>
                <w:szCs w:val="24"/>
              </w:rPr>
              <w:t>тыс. кв.м. общей площади жилых помещений</w:t>
            </w:r>
          </w:p>
        </w:tc>
        <w:tc>
          <w:tcPr>
            <w:tcW w:w="1680" w:type="dxa"/>
            <w:vAlign w:val="center"/>
          </w:tcPr>
          <w:p w14:paraId="077719B3" w14:textId="77777777" w:rsidR="001F07A0" w:rsidRPr="001F07A0" w:rsidRDefault="001F07A0" w:rsidP="001F07A0">
            <w:pPr>
              <w:ind w:left="34" w:hanging="34"/>
              <w:jc w:val="center"/>
              <w:rPr>
                <w:sz w:val="24"/>
                <w:szCs w:val="24"/>
              </w:rPr>
            </w:pPr>
            <w:r w:rsidRPr="001F07A0">
              <w:rPr>
                <w:sz w:val="24"/>
                <w:szCs w:val="24"/>
                <w:lang w:val="en-US"/>
              </w:rPr>
              <w:t>38,8</w:t>
            </w:r>
            <w:r w:rsidRPr="001F07A0">
              <w:rPr>
                <w:sz w:val="24"/>
                <w:szCs w:val="24"/>
              </w:rPr>
              <w:t>0</w:t>
            </w:r>
          </w:p>
        </w:tc>
        <w:tc>
          <w:tcPr>
            <w:tcW w:w="1701" w:type="dxa"/>
            <w:vAlign w:val="center"/>
          </w:tcPr>
          <w:p w14:paraId="7F219608" w14:textId="77777777" w:rsidR="001F07A0" w:rsidRPr="001F07A0" w:rsidRDefault="001F07A0" w:rsidP="001F07A0">
            <w:pPr>
              <w:ind w:left="34" w:hanging="34"/>
              <w:jc w:val="center"/>
              <w:rPr>
                <w:sz w:val="24"/>
                <w:szCs w:val="24"/>
              </w:rPr>
            </w:pPr>
            <w:r w:rsidRPr="001F07A0">
              <w:rPr>
                <w:sz w:val="24"/>
                <w:szCs w:val="24"/>
                <w:lang w:val="en-US"/>
              </w:rPr>
              <w:t>87,5</w:t>
            </w:r>
            <w:r w:rsidRPr="001F07A0">
              <w:rPr>
                <w:sz w:val="24"/>
                <w:szCs w:val="24"/>
              </w:rPr>
              <w:t>0</w:t>
            </w:r>
          </w:p>
        </w:tc>
      </w:tr>
      <w:tr w:rsidR="001F07A0" w:rsidRPr="001F07A0" w14:paraId="711CB181" w14:textId="77777777" w:rsidTr="003F611B">
        <w:trPr>
          <w:trHeight w:val="20"/>
        </w:trPr>
        <w:tc>
          <w:tcPr>
            <w:tcW w:w="993" w:type="dxa"/>
            <w:vAlign w:val="center"/>
          </w:tcPr>
          <w:p w14:paraId="0F30B038" w14:textId="77777777" w:rsidR="001F07A0" w:rsidRPr="001F07A0" w:rsidRDefault="001F07A0" w:rsidP="001F07A0">
            <w:pPr>
              <w:pStyle w:val="aff3"/>
              <w:ind w:left="34" w:hanging="34"/>
              <w:rPr>
                <w:sz w:val="24"/>
                <w:szCs w:val="24"/>
              </w:rPr>
            </w:pPr>
            <w:r w:rsidRPr="001F07A0">
              <w:rPr>
                <w:sz w:val="24"/>
                <w:szCs w:val="24"/>
              </w:rPr>
              <w:t>3.2</w:t>
            </w:r>
          </w:p>
        </w:tc>
        <w:tc>
          <w:tcPr>
            <w:tcW w:w="4110" w:type="dxa"/>
            <w:vAlign w:val="center"/>
          </w:tcPr>
          <w:p w14:paraId="59E50E30" w14:textId="77777777" w:rsidR="001F07A0" w:rsidRPr="001F07A0" w:rsidRDefault="001F07A0" w:rsidP="001F07A0">
            <w:pPr>
              <w:pStyle w:val="afff"/>
              <w:ind w:left="34" w:hanging="34"/>
              <w:jc w:val="left"/>
              <w:rPr>
                <w:sz w:val="24"/>
                <w:szCs w:val="24"/>
              </w:rPr>
            </w:pPr>
            <w:r w:rsidRPr="001F07A0">
              <w:rPr>
                <w:sz w:val="24"/>
                <w:szCs w:val="24"/>
              </w:rPr>
              <w:t>Средняя жилищная обеспеченность</w:t>
            </w:r>
          </w:p>
        </w:tc>
        <w:tc>
          <w:tcPr>
            <w:tcW w:w="1439" w:type="dxa"/>
            <w:vAlign w:val="center"/>
          </w:tcPr>
          <w:p w14:paraId="435E29F8" w14:textId="77777777" w:rsidR="001F07A0" w:rsidRPr="001F07A0" w:rsidRDefault="001F07A0" w:rsidP="001F07A0">
            <w:pPr>
              <w:pStyle w:val="aff3"/>
              <w:ind w:left="34" w:hanging="34"/>
              <w:rPr>
                <w:sz w:val="24"/>
                <w:szCs w:val="24"/>
              </w:rPr>
            </w:pPr>
            <w:r w:rsidRPr="001F07A0">
              <w:rPr>
                <w:sz w:val="24"/>
                <w:szCs w:val="24"/>
              </w:rPr>
              <w:t>кв.м. общей площади на 1 чел.</w:t>
            </w:r>
          </w:p>
        </w:tc>
        <w:tc>
          <w:tcPr>
            <w:tcW w:w="1680" w:type="dxa"/>
            <w:vAlign w:val="center"/>
          </w:tcPr>
          <w:p w14:paraId="0E7CE377" w14:textId="77777777" w:rsidR="001F07A0" w:rsidRPr="001F07A0" w:rsidRDefault="001F07A0" w:rsidP="001F07A0">
            <w:pPr>
              <w:ind w:left="34" w:hanging="34"/>
              <w:jc w:val="center"/>
              <w:rPr>
                <w:sz w:val="24"/>
                <w:szCs w:val="24"/>
              </w:rPr>
            </w:pPr>
            <w:r w:rsidRPr="001F07A0">
              <w:rPr>
                <w:sz w:val="24"/>
                <w:szCs w:val="24"/>
              </w:rPr>
              <w:t>21,34</w:t>
            </w:r>
          </w:p>
        </w:tc>
        <w:tc>
          <w:tcPr>
            <w:tcW w:w="1701" w:type="dxa"/>
            <w:vAlign w:val="center"/>
          </w:tcPr>
          <w:p w14:paraId="682F13EF" w14:textId="77777777" w:rsidR="001F07A0" w:rsidRPr="001F07A0" w:rsidRDefault="001F07A0" w:rsidP="001F07A0">
            <w:pPr>
              <w:ind w:left="34" w:hanging="34"/>
              <w:jc w:val="center"/>
              <w:rPr>
                <w:sz w:val="24"/>
                <w:szCs w:val="24"/>
              </w:rPr>
            </w:pPr>
            <w:r w:rsidRPr="001F07A0">
              <w:rPr>
                <w:sz w:val="24"/>
                <w:szCs w:val="24"/>
              </w:rPr>
              <w:t>35,00</w:t>
            </w:r>
          </w:p>
        </w:tc>
      </w:tr>
      <w:tr w:rsidR="001F07A0" w:rsidRPr="001F07A0" w14:paraId="72A98B0F" w14:textId="77777777" w:rsidTr="003F611B">
        <w:trPr>
          <w:trHeight w:val="20"/>
        </w:trPr>
        <w:tc>
          <w:tcPr>
            <w:tcW w:w="993" w:type="dxa"/>
            <w:vAlign w:val="center"/>
          </w:tcPr>
          <w:p w14:paraId="74D2A177" w14:textId="77777777" w:rsidR="001F07A0" w:rsidRPr="001F07A0" w:rsidRDefault="001F07A0" w:rsidP="001F07A0">
            <w:pPr>
              <w:pStyle w:val="aff3"/>
              <w:ind w:left="34" w:hanging="34"/>
              <w:rPr>
                <w:sz w:val="24"/>
                <w:szCs w:val="24"/>
              </w:rPr>
            </w:pPr>
            <w:r w:rsidRPr="001F07A0">
              <w:rPr>
                <w:sz w:val="24"/>
                <w:szCs w:val="24"/>
              </w:rPr>
              <w:t>3.3</w:t>
            </w:r>
          </w:p>
        </w:tc>
        <w:tc>
          <w:tcPr>
            <w:tcW w:w="4110" w:type="dxa"/>
            <w:vAlign w:val="center"/>
          </w:tcPr>
          <w:p w14:paraId="4F8938F5" w14:textId="77777777" w:rsidR="001F07A0" w:rsidRPr="001F07A0" w:rsidRDefault="001F07A0" w:rsidP="001F07A0">
            <w:pPr>
              <w:pStyle w:val="afff"/>
              <w:ind w:left="34" w:hanging="34"/>
              <w:jc w:val="left"/>
              <w:rPr>
                <w:sz w:val="24"/>
                <w:szCs w:val="24"/>
              </w:rPr>
            </w:pPr>
            <w:r w:rsidRPr="001F07A0">
              <w:rPr>
                <w:sz w:val="24"/>
                <w:szCs w:val="24"/>
              </w:rPr>
              <w:t>Ввод жилья на 1 человека в год</w:t>
            </w:r>
          </w:p>
        </w:tc>
        <w:tc>
          <w:tcPr>
            <w:tcW w:w="1439" w:type="dxa"/>
            <w:vAlign w:val="center"/>
          </w:tcPr>
          <w:p w14:paraId="5E5AEA0A" w14:textId="77777777" w:rsidR="001F07A0" w:rsidRPr="001F07A0" w:rsidRDefault="001F07A0" w:rsidP="001F07A0">
            <w:pPr>
              <w:pStyle w:val="aff3"/>
              <w:ind w:left="34" w:hanging="34"/>
              <w:rPr>
                <w:sz w:val="24"/>
                <w:szCs w:val="24"/>
              </w:rPr>
            </w:pPr>
            <w:r w:rsidRPr="001F07A0">
              <w:rPr>
                <w:sz w:val="24"/>
                <w:szCs w:val="24"/>
              </w:rPr>
              <w:t>кв.м общей площади</w:t>
            </w:r>
          </w:p>
        </w:tc>
        <w:tc>
          <w:tcPr>
            <w:tcW w:w="1680" w:type="dxa"/>
            <w:vAlign w:val="center"/>
          </w:tcPr>
          <w:p w14:paraId="60D17612" w14:textId="77777777" w:rsidR="001F07A0" w:rsidRPr="001F07A0" w:rsidRDefault="001F07A0" w:rsidP="001F07A0">
            <w:pPr>
              <w:ind w:left="34" w:hanging="34"/>
              <w:jc w:val="center"/>
              <w:rPr>
                <w:sz w:val="24"/>
                <w:szCs w:val="24"/>
                <w:lang w:val="en-US"/>
              </w:rPr>
            </w:pPr>
            <w:r w:rsidRPr="001F07A0">
              <w:rPr>
                <w:sz w:val="24"/>
                <w:szCs w:val="24"/>
              </w:rPr>
              <w:t>0.0</w:t>
            </w:r>
            <w:r w:rsidRPr="001F07A0">
              <w:rPr>
                <w:sz w:val="24"/>
                <w:szCs w:val="24"/>
                <w:lang w:val="en-US"/>
              </w:rPr>
              <w:t>8</w:t>
            </w:r>
          </w:p>
        </w:tc>
        <w:tc>
          <w:tcPr>
            <w:tcW w:w="1701" w:type="dxa"/>
            <w:vAlign w:val="center"/>
          </w:tcPr>
          <w:p w14:paraId="5EAB74B7" w14:textId="77777777" w:rsidR="001F07A0" w:rsidRPr="001F07A0" w:rsidRDefault="001F07A0" w:rsidP="001F07A0">
            <w:pPr>
              <w:ind w:left="34" w:hanging="34"/>
              <w:jc w:val="center"/>
              <w:rPr>
                <w:sz w:val="24"/>
                <w:szCs w:val="24"/>
              </w:rPr>
            </w:pPr>
            <w:r w:rsidRPr="001F07A0">
              <w:rPr>
                <w:sz w:val="24"/>
                <w:szCs w:val="24"/>
              </w:rPr>
              <w:t>0,1</w:t>
            </w:r>
          </w:p>
        </w:tc>
      </w:tr>
      <w:tr w:rsidR="001F07A0" w:rsidRPr="001F07A0" w14:paraId="488407A8" w14:textId="77777777" w:rsidTr="0078003C">
        <w:trPr>
          <w:trHeight w:val="20"/>
        </w:trPr>
        <w:tc>
          <w:tcPr>
            <w:tcW w:w="993" w:type="dxa"/>
            <w:vAlign w:val="center"/>
          </w:tcPr>
          <w:p w14:paraId="6D48C4F1" w14:textId="77777777" w:rsidR="001F07A0" w:rsidRPr="001F07A0" w:rsidRDefault="001F07A0" w:rsidP="001F07A0">
            <w:pPr>
              <w:ind w:left="34" w:hanging="34"/>
              <w:jc w:val="center"/>
              <w:rPr>
                <w:sz w:val="24"/>
                <w:szCs w:val="24"/>
              </w:rPr>
            </w:pPr>
            <w:r w:rsidRPr="001F07A0">
              <w:rPr>
                <w:sz w:val="24"/>
                <w:szCs w:val="24"/>
              </w:rPr>
              <w:t>4</w:t>
            </w:r>
          </w:p>
        </w:tc>
        <w:tc>
          <w:tcPr>
            <w:tcW w:w="8930" w:type="dxa"/>
            <w:gridSpan w:val="4"/>
            <w:vAlign w:val="center"/>
          </w:tcPr>
          <w:p w14:paraId="096A27C3" w14:textId="2EADC3D3" w:rsidR="001F07A0" w:rsidRPr="001F07A0" w:rsidRDefault="001F07A0" w:rsidP="001F07A0">
            <w:pPr>
              <w:ind w:left="34" w:hanging="34"/>
              <w:jc w:val="center"/>
              <w:rPr>
                <w:sz w:val="24"/>
                <w:szCs w:val="24"/>
              </w:rPr>
            </w:pPr>
            <w:r w:rsidRPr="001F07A0">
              <w:rPr>
                <w:sz w:val="24"/>
                <w:szCs w:val="24"/>
              </w:rPr>
              <w:t>Объекты социального и культурно-бытового обслуживания населения</w:t>
            </w:r>
          </w:p>
        </w:tc>
      </w:tr>
      <w:tr w:rsidR="001F07A0" w:rsidRPr="001F07A0" w14:paraId="40CF3EE0" w14:textId="77777777" w:rsidTr="003F611B">
        <w:trPr>
          <w:trHeight w:val="20"/>
        </w:trPr>
        <w:tc>
          <w:tcPr>
            <w:tcW w:w="993" w:type="dxa"/>
            <w:vAlign w:val="center"/>
          </w:tcPr>
          <w:p w14:paraId="0C268B21" w14:textId="77777777" w:rsidR="001F07A0" w:rsidRPr="001F07A0" w:rsidRDefault="001F07A0" w:rsidP="001F07A0">
            <w:pPr>
              <w:jc w:val="center"/>
              <w:rPr>
                <w:sz w:val="24"/>
                <w:szCs w:val="24"/>
                <w:lang w:eastAsia="en-US"/>
              </w:rPr>
            </w:pPr>
            <w:r w:rsidRPr="001F07A0">
              <w:rPr>
                <w:sz w:val="24"/>
                <w:szCs w:val="24"/>
              </w:rPr>
              <w:t>4.1</w:t>
            </w:r>
          </w:p>
        </w:tc>
        <w:tc>
          <w:tcPr>
            <w:tcW w:w="4110" w:type="dxa"/>
            <w:vAlign w:val="center"/>
          </w:tcPr>
          <w:p w14:paraId="3DB43553" w14:textId="77777777" w:rsidR="001F07A0" w:rsidRPr="001F07A0" w:rsidRDefault="001F07A0" w:rsidP="001F07A0">
            <w:pPr>
              <w:rPr>
                <w:sz w:val="24"/>
                <w:szCs w:val="24"/>
                <w:lang w:eastAsia="en-US"/>
              </w:rPr>
            </w:pPr>
            <w:r w:rsidRPr="001F07A0">
              <w:rPr>
                <w:sz w:val="24"/>
                <w:szCs w:val="24"/>
              </w:rPr>
              <w:t>Детские дошкольные учреждения,  всего</w:t>
            </w:r>
          </w:p>
        </w:tc>
        <w:tc>
          <w:tcPr>
            <w:tcW w:w="1439" w:type="dxa"/>
            <w:vAlign w:val="center"/>
          </w:tcPr>
          <w:p w14:paraId="456E7DCE" w14:textId="77777777" w:rsidR="001F07A0" w:rsidRPr="001F07A0" w:rsidRDefault="001F07A0" w:rsidP="001F07A0">
            <w:pPr>
              <w:jc w:val="center"/>
              <w:rPr>
                <w:sz w:val="24"/>
                <w:szCs w:val="24"/>
                <w:lang w:eastAsia="en-US"/>
              </w:rPr>
            </w:pPr>
            <w:r w:rsidRPr="001F07A0">
              <w:rPr>
                <w:sz w:val="24"/>
                <w:szCs w:val="24"/>
              </w:rPr>
              <w:t>место</w:t>
            </w:r>
          </w:p>
        </w:tc>
        <w:tc>
          <w:tcPr>
            <w:tcW w:w="1680" w:type="dxa"/>
            <w:vAlign w:val="center"/>
          </w:tcPr>
          <w:p w14:paraId="3ADD1AB5" w14:textId="77777777" w:rsidR="001F07A0" w:rsidRPr="001F07A0" w:rsidRDefault="001F07A0" w:rsidP="001F07A0">
            <w:pPr>
              <w:jc w:val="center"/>
              <w:rPr>
                <w:sz w:val="24"/>
                <w:szCs w:val="24"/>
                <w:lang w:eastAsia="en-US"/>
              </w:rPr>
            </w:pPr>
            <w:r w:rsidRPr="001F07A0">
              <w:rPr>
                <w:sz w:val="24"/>
                <w:szCs w:val="24"/>
              </w:rPr>
              <w:t>110</w:t>
            </w:r>
          </w:p>
        </w:tc>
        <w:tc>
          <w:tcPr>
            <w:tcW w:w="1701" w:type="dxa"/>
            <w:vAlign w:val="center"/>
          </w:tcPr>
          <w:p w14:paraId="4F56678C" w14:textId="77777777" w:rsidR="001F07A0" w:rsidRPr="001F07A0" w:rsidRDefault="001F07A0" w:rsidP="001F07A0">
            <w:pPr>
              <w:jc w:val="center"/>
              <w:rPr>
                <w:sz w:val="24"/>
                <w:szCs w:val="24"/>
                <w:lang w:val="en-US" w:eastAsia="en-US"/>
              </w:rPr>
            </w:pPr>
            <w:r w:rsidRPr="001F07A0">
              <w:rPr>
                <w:sz w:val="24"/>
                <w:szCs w:val="24"/>
                <w:lang w:val="en-US"/>
              </w:rPr>
              <w:t>224</w:t>
            </w:r>
          </w:p>
        </w:tc>
      </w:tr>
      <w:tr w:rsidR="001F07A0" w:rsidRPr="001F07A0" w14:paraId="595EE753" w14:textId="77777777" w:rsidTr="003F611B">
        <w:trPr>
          <w:trHeight w:val="20"/>
        </w:trPr>
        <w:tc>
          <w:tcPr>
            <w:tcW w:w="993" w:type="dxa"/>
            <w:vAlign w:val="center"/>
          </w:tcPr>
          <w:p w14:paraId="69ABE91F" w14:textId="77777777" w:rsidR="001F07A0" w:rsidRPr="001F07A0" w:rsidRDefault="001F07A0" w:rsidP="001F07A0">
            <w:pPr>
              <w:jc w:val="center"/>
              <w:rPr>
                <w:sz w:val="24"/>
                <w:szCs w:val="24"/>
                <w:lang w:eastAsia="en-US"/>
              </w:rPr>
            </w:pPr>
            <w:r w:rsidRPr="001F07A0">
              <w:rPr>
                <w:sz w:val="24"/>
                <w:szCs w:val="24"/>
              </w:rPr>
              <w:t>4.2</w:t>
            </w:r>
          </w:p>
        </w:tc>
        <w:tc>
          <w:tcPr>
            <w:tcW w:w="4110" w:type="dxa"/>
            <w:vAlign w:val="center"/>
          </w:tcPr>
          <w:p w14:paraId="031B2AA0" w14:textId="77777777" w:rsidR="001F07A0" w:rsidRPr="001F07A0" w:rsidRDefault="001F07A0" w:rsidP="001F07A0">
            <w:pPr>
              <w:rPr>
                <w:sz w:val="24"/>
                <w:szCs w:val="24"/>
                <w:lang w:eastAsia="en-US"/>
              </w:rPr>
            </w:pPr>
            <w:r w:rsidRPr="001F07A0">
              <w:rPr>
                <w:sz w:val="24"/>
                <w:szCs w:val="24"/>
              </w:rPr>
              <w:t>Общеобразовательные школы, всего</w:t>
            </w:r>
          </w:p>
        </w:tc>
        <w:tc>
          <w:tcPr>
            <w:tcW w:w="1439" w:type="dxa"/>
            <w:vAlign w:val="center"/>
          </w:tcPr>
          <w:p w14:paraId="443EDFDE" w14:textId="77777777" w:rsidR="001F07A0" w:rsidRPr="001F07A0" w:rsidRDefault="001F07A0" w:rsidP="001F07A0">
            <w:pPr>
              <w:jc w:val="center"/>
              <w:rPr>
                <w:sz w:val="24"/>
                <w:szCs w:val="24"/>
                <w:lang w:eastAsia="en-US"/>
              </w:rPr>
            </w:pPr>
            <w:r w:rsidRPr="001F07A0">
              <w:rPr>
                <w:sz w:val="24"/>
                <w:szCs w:val="24"/>
              </w:rPr>
              <w:t>место</w:t>
            </w:r>
          </w:p>
        </w:tc>
        <w:tc>
          <w:tcPr>
            <w:tcW w:w="1680" w:type="dxa"/>
            <w:vAlign w:val="center"/>
          </w:tcPr>
          <w:p w14:paraId="3B1F13C7" w14:textId="77777777" w:rsidR="001F07A0" w:rsidRPr="001F07A0" w:rsidRDefault="001F07A0" w:rsidP="001F07A0">
            <w:pPr>
              <w:jc w:val="center"/>
              <w:rPr>
                <w:sz w:val="24"/>
                <w:szCs w:val="24"/>
                <w:lang w:eastAsia="en-US"/>
              </w:rPr>
            </w:pPr>
            <w:r w:rsidRPr="001F07A0">
              <w:rPr>
                <w:sz w:val="24"/>
                <w:szCs w:val="24"/>
              </w:rPr>
              <w:t>640</w:t>
            </w:r>
          </w:p>
        </w:tc>
        <w:tc>
          <w:tcPr>
            <w:tcW w:w="1701" w:type="dxa"/>
            <w:vAlign w:val="center"/>
          </w:tcPr>
          <w:p w14:paraId="324698C1" w14:textId="77777777" w:rsidR="001F07A0" w:rsidRPr="001F07A0" w:rsidRDefault="001F07A0" w:rsidP="001F07A0">
            <w:pPr>
              <w:jc w:val="center"/>
              <w:rPr>
                <w:sz w:val="24"/>
                <w:szCs w:val="24"/>
                <w:lang w:val="en-US" w:eastAsia="en-US"/>
              </w:rPr>
            </w:pPr>
            <w:r w:rsidRPr="001F07A0">
              <w:rPr>
                <w:sz w:val="24"/>
                <w:szCs w:val="24"/>
              </w:rPr>
              <w:t>764</w:t>
            </w:r>
          </w:p>
        </w:tc>
      </w:tr>
      <w:tr w:rsidR="001F07A0" w:rsidRPr="001F07A0" w14:paraId="41B9666E" w14:textId="77777777" w:rsidTr="003F611B">
        <w:trPr>
          <w:trHeight w:val="20"/>
        </w:trPr>
        <w:tc>
          <w:tcPr>
            <w:tcW w:w="993" w:type="dxa"/>
            <w:vAlign w:val="center"/>
          </w:tcPr>
          <w:p w14:paraId="28DD325F" w14:textId="77777777" w:rsidR="001F07A0" w:rsidRPr="001F07A0" w:rsidRDefault="001F07A0" w:rsidP="001F07A0">
            <w:pPr>
              <w:jc w:val="center"/>
              <w:rPr>
                <w:sz w:val="24"/>
                <w:szCs w:val="24"/>
                <w:lang w:eastAsia="en-US"/>
              </w:rPr>
            </w:pPr>
            <w:r w:rsidRPr="001F07A0">
              <w:rPr>
                <w:sz w:val="24"/>
                <w:szCs w:val="24"/>
              </w:rPr>
              <w:t>4.3</w:t>
            </w:r>
          </w:p>
        </w:tc>
        <w:tc>
          <w:tcPr>
            <w:tcW w:w="4110" w:type="dxa"/>
            <w:vAlign w:val="center"/>
          </w:tcPr>
          <w:p w14:paraId="48E22A79" w14:textId="77777777" w:rsidR="001F07A0" w:rsidRPr="001F07A0" w:rsidRDefault="001F07A0" w:rsidP="001F07A0">
            <w:pPr>
              <w:rPr>
                <w:sz w:val="24"/>
                <w:szCs w:val="24"/>
                <w:lang w:eastAsia="en-US"/>
              </w:rPr>
            </w:pPr>
            <w:r w:rsidRPr="001F07A0">
              <w:rPr>
                <w:sz w:val="24"/>
                <w:szCs w:val="24"/>
              </w:rPr>
              <w:t>Амбулаторно-поликлинические учреждения, всего</w:t>
            </w:r>
          </w:p>
        </w:tc>
        <w:tc>
          <w:tcPr>
            <w:tcW w:w="1439" w:type="dxa"/>
            <w:vAlign w:val="center"/>
          </w:tcPr>
          <w:p w14:paraId="27843422" w14:textId="77777777" w:rsidR="001F07A0" w:rsidRPr="001F07A0" w:rsidRDefault="001F07A0" w:rsidP="001F07A0">
            <w:pPr>
              <w:jc w:val="center"/>
              <w:rPr>
                <w:sz w:val="24"/>
                <w:szCs w:val="24"/>
                <w:lang w:eastAsia="en-US"/>
              </w:rPr>
            </w:pPr>
            <w:r w:rsidRPr="001F07A0">
              <w:rPr>
                <w:sz w:val="24"/>
                <w:szCs w:val="24"/>
              </w:rPr>
              <w:t>посещения в смену</w:t>
            </w:r>
          </w:p>
        </w:tc>
        <w:tc>
          <w:tcPr>
            <w:tcW w:w="1680" w:type="dxa"/>
            <w:vAlign w:val="center"/>
          </w:tcPr>
          <w:p w14:paraId="15D0BD78" w14:textId="77777777" w:rsidR="001F07A0" w:rsidRPr="001F07A0" w:rsidRDefault="001F07A0" w:rsidP="001F07A0">
            <w:pPr>
              <w:jc w:val="center"/>
              <w:rPr>
                <w:sz w:val="24"/>
                <w:szCs w:val="24"/>
                <w:lang w:eastAsia="en-US"/>
              </w:rPr>
            </w:pPr>
            <w:r w:rsidRPr="001F07A0">
              <w:rPr>
                <w:sz w:val="24"/>
                <w:szCs w:val="24"/>
                <w:lang w:val="en-US"/>
              </w:rPr>
              <w:t>45</w:t>
            </w:r>
          </w:p>
        </w:tc>
        <w:tc>
          <w:tcPr>
            <w:tcW w:w="1701" w:type="dxa"/>
            <w:vAlign w:val="center"/>
          </w:tcPr>
          <w:p w14:paraId="04015227" w14:textId="77777777" w:rsidR="001F07A0" w:rsidRPr="001F07A0" w:rsidRDefault="001F07A0" w:rsidP="001F07A0">
            <w:pPr>
              <w:jc w:val="center"/>
              <w:rPr>
                <w:sz w:val="24"/>
                <w:szCs w:val="24"/>
                <w:lang w:val="en-US" w:eastAsia="en-US"/>
              </w:rPr>
            </w:pPr>
            <w:r w:rsidRPr="001F07A0">
              <w:rPr>
                <w:sz w:val="24"/>
                <w:szCs w:val="24"/>
                <w:lang w:val="en-US"/>
              </w:rPr>
              <w:t>45</w:t>
            </w:r>
          </w:p>
        </w:tc>
      </w:tr>
      <w:tr w:rsidR="001F07A0" w:rsidRPr="001F07A0" w14:paraId="4178E13B" w14:textId="77777777" w:rsidTr="003F611B">
        <w:trPr>
          <w:trHeight w:val="20"/>
        </w:trPr>
        <w:tc>
          <w:tcPr>
            <w:tcW w:w="993" w:type="dxa"/>
            <w:vAlign w:val="center"/>
          </w:tcPr>
          <w:p w14:paraId="009B4FA6" w14:textId="77777777" w:rsidR="001F07A0" w:rsidRPr="001F07A0" w:rsidRDefault="001F07A0" w:rsidP="001F07A0">
            <w:pPr>
              <w:jc w:val="center"/>
              <w:rPr>
                <w:sz w:val="24"/>
                <w:szCs w:val="24"/>
                <w:lang w:eastAsia="en-US"/>
              </w:rPr>
            </w:pPr>
            <w:r w:rsidRPr="001F07A0">
              <w:rPr>
                <w:sz w:val="24"/>
                <w:szCs w:val="24"/>
              </w:rPr>
              <w:t>4.4</w:t>
            </w:r>
          </w:p>
        </w:tc>
        <w:tc>
          <w:tcPr>
            <w:tcW w:w="4110" w:type="dxa"/>
            <w:vAlign w:val="center"/>
          </w:tcPr>
          <w:p w14:paraId="614B43EE" w14:textId="77777777" w:rsidR="001F07A0" w:rsidRPr="001F07A0" w:rsidRDefault="001F07A0" w:rsidP="001F07A0">
            <w:pPr>
              <w:rPr>
                <w:sz w:val="24"/>
                <w:szCs w:val="24"/>
                <w:lang w:eastAsia="en-US"/>
              </w:rPr>
            </w:pPr>
            <w:r w:rsidRPr="001F07A0">
              <w:rPr>
                <w:sz w:val="24"/>
                <w:szCs w:val="24"/>
              </w:rPr>
              <w:t>Дома-интернаты для престарелых, ветеранов труда и войны, платные пансионаты, всего</w:t>
            </w:r>
          </w:p>
        </w:tc>
        <w:tc>
          <w:tcPr>
            <w:tcW w:w="1439" w:type="dxa"/>
            <w:vAlign w:val="center"/>
          </w:tcPr>
          <w:p w14:paraId="1F79FD3F" w14:textId="77777777" w:rsidR="001F07A0" w:rsidRPr="001F07A0" w:rsidRDefault="001F07A0" w:rsidP="001F07A0">
            <w:pPr>
              <w:jc w:val="center"/>
              <w:rPr>
                <w:sz w:val="24"/>
                <w:szCs w:val="24"/>
                <w:lang w:eastAsia="en-US"/>
              </w:rPr>
            </w:pPr>
            <w:r w:rsidRPr="001F07A0">
              <w:rPr>
                <w:sz w:val="24"/>
                <w:szCs w:val="24"/>
              </w:rPr>
              <w:t>место</w:t>
            </w:r>
          </w:p>
        </w:tc>
        <w:tc>
          <w:tcPr>
            <w:tcW w:w="1680" w:type="dxa"/>
            <w:vAlign w:val="center"/>
          </w:tcPr>
          <w:p w14:paraId="25F51B87" w14:textId="77777777" w:rsidR="001F07A0" w:rsidRPr="001F07A0" w:rsidRDefault="001F07A0" w:rsidP="001F07A0">
            <w:pPr>
              <w:jc w:val="center"/>
              <w:rPr>
                <w:sz w:val="24"/>
                <w:szCs w:val="24"/>
                <w:lang w:val="en-US" w:eastAsia="en-US"/>
              </w:rPr>
            </w:pPr>
            <w:r w:rsidRPr="001F07A0">
              <w:rPr>
                <w:sz w:val="24"/>
                <w:szCs w:val="24"/>
                <w:lang w:val="en-US"/>
              </w:rPr>
              <w:t>0</w:t>
            </w:r>
          </w:p>
        </w:tc>
        <w:tc>
          <w:tcPr>
            <w:tcW w:w="1701" w:type="dxa"/>
            <w:vAlign w:val="center"/>
          </w:tcPr>
          <w:p w14:paraId="472DC204" w14:textId="77777777" w:rsidR="001F07A0" w:rsidRPr="001F07A0" w:rsidRDefault="001F07A0" w:rsidP="001F07A0">
            <w:pPr>
              <w:jc w:val="center"/>
              <w:rPr>
                <w:sz w:val="24"/>
                <w:szCs w:val="24"/>
                <w:lang w:val="en-US" w:eastAsia="en-US"/>
              </w:rPr>
            </w:pPr>
            <w:r w:rsidRPr="001F07A0">
              <w:rPr>
                <w:sz w:val="24"/>
                <w:szCs w:val="24"/>
                <w:lang w:val="en-US"/>
              </w:rPr>
              <w:t>30</w:t>
            </w:r>
          </w:p>
        </w:tc>
      </w:tr>
      <w:tr w:rsidR="001F07A0" w:rsidRPr="001F07A0" w14:paraId="75594BB3" w14:textId="77777777" w:rsidTr="003F611B">
        <w:trPr>
          <w:trHeight w:val="20"/>
        </w:trPr>
        <w:tc>
          <w:tcPr>
            <w:tcW w:w="993" w:type="dxa"/>
            <w:vAlign w:val="center"/>
          </w:tcPr>
          <w:p w14:paraId="55655CBD" w14:textId="77777777" w:rsidR="001F07A0" w:rsidRPr="001F07A0" w:rsidRDefault="001F07A0" w:rsidP="001F07A0">
            <w:pPr>
              <w:jc w:val="center"/>
              <w:rPr>
                <w:sz w:val="24"/>
                <w:szCs w:val="24"/>
                <w:lang w:eastAsia="en-US"/>
              </w:rPr>
            </w:pPr>
            <w:r w:rsidRPr="001F07A0">
              <w:rPr>
                <w:sz w:val="24"/>
                <w:szCs w:val="24"/>
              </w:rPr>
              <w:t>4.5</w:t>
            </w:r>
          </w:p>
        </w:tc>
        <w:tc>
          <w:tcPr>
            <w:tcW w:w="4110" w:type="dxa"/>
            <w:vAlign w:val="center"/>
          </w:tcPr>
          <w:p w14:paraId="2CA3A35E" w14:textId="77777777" w:rsidR="001F07A0" w:rsidRPr="001F07A0" w:rsidRDefault="001F07A0" w:rsidP="001F07A0">
            <w:pPr>
              <w:rPr>
                <w:sz w:val="24"/>
                <w:szCs w:val="24"/>
                <w:lang w:eastAsia="en-US"/>
              </w:rPr>
            </w:pPr>
            <w:r w:rsidRPr="001F07A0">
              <w:rPr>
                <w:sz w:val="24"/>
                <w:szCs w:val="24"/>
              </w:rPr>
              <w:t>Помещения для физкультурно-оздоровительных занятий, всего</w:t>
            </w:r>
          </w:p>
        </w:tc>
        <w:tc>
          <w:tcPr>
            <w:tcW w:w="1439" w:type="dxa"/>
            <w:vAlign w:val="center"/>
          </w:tcPr>
          <w:p w14:paraId="1CBF056C" w14:textId="77777777" w:rsidR="001F07A0" w:rsidRPr="001F07A0" w:rsidRDefault="001F07A0" w:rsidP="001F07A0">
            <w:pPr>
              <w:jc w:val="center"/>
              <w:rPr>
                <w:sz w:val="24"/>
                <w:szCs w:val="24"/>
                <w:lang w:eastAsia="en-US"/>
              </w:rPr>
            </w:pPr>
            <w:r w:rsidRPr="001F07A0">
              <w:rPr>
                <w:sz w:val="24"/>
                <w:szCs w:val="24"/>
              </w:rPr>
              <w:t>кв.м</w:t>
            </w:r>
          </w:p>
        </w:tc>
        <w:tc>
          <w:tcPr>
            <w:tcW w:w="1680" w:type="dxa"/>
            <w:vAlign w:val="center"/>
          </w:tcPr>
          <w:p w14:paraId="673FC385" w14:textId="77777777" w:rsidR="001F07A0" w:rsidRPr="001F07A0" w:rsidRDefault="001F07A0" w:rsidP="001F07A0">
            <w:pPr>
              <w:jc w:val="center"/>
              <w:rPr>
                <w:sz w:val="24"/>
                <w:szCs w:val="24"/>
                <w:lang w:eastAsia="en-US"/>
              </w:rPr>
            </w:pPr>
            <w:r w:rsidRPr="001F07A0">
              <w:rPr>
                <w:bCs/>
                <w:sz w:val="24"/>
                <w:szCs w:val="24"/>
              </w:rPr>
              <w:t>320</w:t>
            </w:r>
          </w:p>
        </w:tc>
        <w:tc>
          <w:tcPr>
            <w:tcW w:w="1701" w:type="dxa"/>
            <w:vAlign w:val="center"/>
          </w:tcPr>
          <w:p w14:paraId="143CA381" w14:textId="77777777" w:rsidR="001F07A0" w:rsidRPr="001F07A0" w:rsidRDefault="001F07A0" w:rsidP="001F07A0">
            <w:pPr>
              <w:jc w:val="center"/>
              <w:rPr>
                <w:sz w:val="24"/>
                <w:szCs w:val="24"/>
                <w:lang w:eastAsia="en-US"/>
              </w:rPr>
            </w:pPr>
            <w:r w:rsidRPr="001F07A0">
              <w:rPr>
                <w:sz w:val="24"/>
                <w:szCs w:val="24"/>
              </w:rPr>
              <w:t>500</w:t>
            </w:r>
          </w:p>
        </w:tc>
      </w:tr>
      <w:tr w:rsidR="001F07A0" w:rsidRPr="001F07A0" w14:paraId="3F80E8CD" w14:textId="77777777" w:rsidTr="003F611B">
        <w:trPr>
          <w:trHeight w:val="20"/>
        </w:trPr>
        <w:tc>
          <w:tcPr>
            <w:tcW w:w="993" w:type="dxa"/>
            <w:vAlign w:val="center"/>
          </w:tcPr>
          <w:p w14:paraId="7DBA08EF" w14:textId="77777777" w:rsidR="001F07A0" w:rsidRPr="001F07A0" w:rsidRDefault="001F07A0" w:rsidP="001F07A0">
            <w:pPr>
              <w:jc w:val="center"/>
              <w:rPr>
                <w:sz w:val="24"/>
                <w:szCs w:val="24"/>
                <w:lang w:eastAsia="en-US"/>
              </w:rPr>
            </w:pPr>
            <w:r w:rsidRPr="001F07A0">
              <w:rPr>
                <w:sz w:val="24"/>
                <w:szCs w:val="24"/>
              </w:rPr>
              <w:t>4.6</w:t>
            </w:r>
          </w:p>
        </w:tc>
        <w:tc>
          <w:tcPr>
            <w:tcW w:w="4110" w:type="dxa"/>
            <w:vAlign w:val="center"/>
          </w:tcPr>
          <w:p w14:paraId="64F5C337" w14:textId="77777777" w:rsidR="001F07A0" w:rsidRPr="001F07A0" w:rsidRDefault="001F07A0" w:rsidP="001F07A0">
            <w:pPr>
              <w:rPr>
                <w:sz w:val="24"/>
                <w:szCs w:val="24"/>
                <w:lang w:eastAsia="en-US"/>
              </w:rPr>
            </w:pPr>
            <w:r w:rsidRPr="001F07A0">
              <w:rPr>
                <w:sz w:val="24"/>
                <w:szCs w:val="24"/>
              </w:rPr>
              <w:t>Дома культуры, клубы, всего</w:t>
            </w:r>
          </w:p>
        </w:tc>
        <w:tc>
          <w:tcPr>
            <w:tcW w:w="1439" w:type="dxa"/>
            <w:vAlign w:val="center"/>
          </w:tcPr>
          <w:p w14:paraId="434F01B4" w14:textId="77777777" w:rsidR="001F07A0" w:rsidRPr="001F07A0" w:rsidRDefault="001F07A0" w:rsidP="001F07A0">
            <w:pPr>
              <w:jc w:val="center"/>
              <w:rPr>
                <w:sz w:val="24"/>
                <w:szCs w:val="24"/>
                <w:lang w:eastAsia="en-US"/>
              </w:rPr>
            </w:pPr>
            <w:r w:rsidRPr="001F07A0">
              <w:rPr>
                <w:sz w:val="24"/>
                <w:szCs w:val="24"/>
              </w:rPr>
              <w:t>мест</w:t>
            </w:r>
          </w:p>
        </w:tc>
        <w:tc>
          <w:tcPr>
            <w:tcW w:w="1680" w:type="dxa"/>
            <w:vAlign w:val="center"/>
          </w:tcPr>
          <w:p w14:paraId="49011F5F" w14:textId="77777777" w:rsidR="001F07A0" w:rsidRPr="001F07A0" w:rsidRDefault="001F07A0" w:rsidP="001F07A0">
            <w:pPr>
              <w:jc w:val="center"/>
              <w:rPr>
                <w:sz w:val="24"/>
                <w:szCs w:val="24"/>
                <w:lang w:val="en-US" w:eastAsia="en-US"/>
              </w:rPr>
            </w:pPr>
            <w:r w:rsidRPr="001F07A0">
              <w:rPr>
                <w:sz w:val="24"/>
                <w:szCs w:val="24"/>
                <w:lang w:val="en-US"/>
              </w:rPr>
              <w:t>256</w:t>
            </w:r>
          </w:p>
        </w:tc>
        <w:tc>
          <w:tcPr>
            <w:tcW w:w="1701" w:type="dxa"/>
            <w:vAlign w:val="center"/>
          </w:tcPr>
          <w:p w14:paraId="4B1D5634" w14:textId="77777777" w:rsidR="001F07A0" w:rsidRPr="001F07A0" w:rsidRDefault="001F07A0" w:rsidP="001F07A0">
            <w:pPr>
              <w:jc w:val="center"/>
              <w:rPr>
                <w:sz w:val="24"/>
                <w:szCs w:val="24"/>
                <w:lang w:val="en-US" w:eastAsia="en-US"/>
              </w:rPr>
            </w:pPr>
            <w:r w:rsidRPr="001F07A0">
              <w:rPr>
                <w:sz w:val="24"/>
                <w:szCs w:val="24"/>
                <w:lang w:val="en-US"/>
              </w:rPr>
              <w:t>560</w:t>
            </w:r>
          </w:p>
        </w:tc>
      </w:tr>
      <w:tr w:rsidR="001F07A0" w:rsidRPr="001F07A0" w14:paraId="741A21AC" w14:textId="77777777" w:rsidTr="00196472">
        <w:trPr>
          <w:trHeight w:val="20"/>
        </w:trPr>
        <w:tc>
          <w:tcPr>
            <w:tcW w:w="993" w:type="dxa"/>
            <w:vAlign w:val="center"/>
          </w:tcPr>
          <w:p w14:paraId="4F6FC721" w14:textId="77777777" w:rsidR="001F07A0" w:rsidRPr="001F07A0" w:rsidRDefault="001F07A0" w:rsidP="001F07A0">
            <w:pPr>
              <w:ind w:left="34" w:hanging="34"/>
              <w:jc w:val="center"/>
              <w:rPr>
                <w:sz w:val="24"/>
                <w:szCs w:val="24"/>
              </w:rPr>
            </w:pPr>
            <w:r w:rsidRPr="001F07A0">
              <w:rPr>
                <w:sz w:val="24"/>
                <w:szCs w:val="24"/>
              </w:rPr>
              <w:t>5</w:t>
            </w:r>
          </w:p>
        </w:tc>
        <w:tc>
          <w:tcPr>
            <w:tcW w:w="8930" w:type="dxa"/>
            <w:gridSpan w:val="4"/>
            <w:vAlign w:val="center"/>
          </w:tcPr>
          <w:p w14:paraId="0E3721D8" w14:textId="77777777" w:rsidR="001F07A0" w:rsidRPr="001F07A0" w:rsidRDefault="001F07A0" w:rsidP="001F07A0">
            <w:pPr>
              <w:ind w:left="34" w:hanging="34"/>
              <w:jc w:val="center"/>
              <w:rPr>
                <w:sz w:val="24"/>
                <w:szCs w:val="24"/>
              </w:rPr>
            </w:pPr>
            <w:r w:rsidRPr="001F07A0">
              <w:rPr>
                <w:sz w:val="24"/>
                <w:szCs w:val="24"/>
              </w:rPr>
              <w:t>Объекты торговли</w:t>
            </w:r>
          </w:p>
        </w:tc>
      </w:tr>
      <w:tr w:rsidR="001F07A0" w:rsidRPr="001F07A0" w14:paraId="7C80C47D" w14:textId="77777777" w:rsidTr="003F611B">
        <w:trPr>
          <w:trHeight w:val="20"/>
        </w:trPr>
        <w:tc>
          <w:tcPr>
            <w:tcW w:w="993" w:type="dxa"/>
            <w:vAlign w:val="center"/>
          </w:tcPr>
          <w:p w14:paraId="298ACB42" w14:textId="77777777" w:rsidR="001F07A0" w:rsidRPr="001F07A0" w:rsidRDefault="001F07A0" w:rsidP="001F07A0">
            <w:pPr>
              <w:jc w:val="center"/>
              <w:rPr>
                <w:sz w:val="24"/>
                <w:szCs w:val="24"/>
                <w:lang w:eastAsia="en-US"/>
              </w:rPr>
            </w:pPr>
            <w:r w:rsidRPr="001F07A0">
              <w:rPr>
                <w:sz w:val="24"/>
                <w:szCs w:val="24"/>
              </w:rPr>
              <w:t>5.1</w:t>
            </w:r>
          </w:p>
        </w:tc>
        <w:tc>
          <w:tcPr>
            <w:tcW w:w="4110" w:type="dxa"/>
            <w:vAlign w:val="center"/>
          </w:tcPr>
          <w:p w14:paraId="4CA45B8C" w14:textId="77777777" w:rsidR="001F07A0" w:rsidRPr="001F07A0" w:rsidRDefault="001F07A0" w:rsidP="001F07A0">
            <w:pPr>
              <w:pStyle w:val="affe"/>
              <w:keepNext/>
              <w:keepLines/>
              <w:rPr>
                <w:sz w:val="24"/>
                <w:szCs w:val="24"/>
              </w:rPr>
            </w:pPr>
            <w:r w:rsidRPr="001F07A0">
              <w:rPr>
                <w:sz w:val="24"/>
                <w:szCs w:val="24"/>
              </w:rPr>
              <w:t>Стационарные торговые объекты, на которых осуществляется продажа продовольственных товаров</w:t>
            </w:r>
          </w:p>
        </w:tc>
        <w:tc>
          <w:tcPr>
            <w:tcW w:w="1439" w:type="dxa"/>
            <w:vAlign w:val="center"/>
          </w:tcPr>
          <w:p w14:paraId="5858E904" w14:textId="77777777" w:rsidR="001F07A0" w:rsidRPr="001F07A0" w:rsidRDefault="001F07A0" w:rsidP="001F07A0">
            <w:pPr>
              <w:jc w:val="center"/>
              <w:rPr>
                <w:sz w:val="24"/>
                <w:szCs w:val="24"/>
              </w:rPr>
            </w:pPr>
            <w:r w:rsidRPr="001F07A0">
              <w:rPr>
                <w:sz w:val="24"/>
                <w:szCs w:val="24"/>
              </w:rPr>
              <w:t>кв.м.</w:t>
            </w:r>
          </w:p>
        </w:tc>
        <w:tc>
          <w:tcPr>
            <w:tcW w:w="1680" w:type="dxa"/>
            <w:vAlign w:val="center"/>
          </w:tcPr>
          <w:p w14:paraId="65F03284" w14:textId="77777777" w:rsidR="001F07A0" w:rsidRPr="001F07A0" w:rsidRDefault="001F07A0" w:rsidP="001F07A0">
            <w:pPr>
              <w:jc w:val="center"/>
              <w:rPr>
                <w:sz w:val="24"/>
                <w:szCs w:val="24"/>
                <w:lang w:val="en-US"/>
              </w:rPr>
            </w:pPr>
            <w:r w:rsidRPr="001F07A0">
              <w:rPr>
                <w:sz w:val="24"/>
                <w:szCs w:val="24"/>
                <w:lang w:val="en-US"/>
              </w:rPr>
              <w:t>609,00</w:t>
            </w:r>
          </w:p>
        </w:tc>
        <w:tc>
          <w:tcPr>
            <w:tcW w:w="1701" w:type="dxa"/>
            <w:vAlign w:val="center"/>
          </w:tcPr>
          <w:p w14:paraId="4ACED9A7" w14:textId="77777777" w:rsidR="001F07A0" w:rsidRPr="001F07A0" w:rsidRDefault="001F07A0" w:rsidP="001F07A0">
            <w:pPr>
              <w:jc w:val="center"/>
              <w:rPr>
                <w:sz w:val="24"/>
                <w:szCs w:val="24"/>
                <w:lang w:val="en-US"/>
              </w:rPr>
            </w:pPr>
            <w:r w:rsidRPr="001F07A0">
              <w:rPr>
                <w:sz w:val="24"/>
                <w:szCs w:val="24"/>
              </w:rPr>
              <w:t>1003</w:t>
            </w:r>
            <w:r w:rsidRPr="001F07A0">
              <w:rPr>
                <w:sz w:val="24"/>
                <w:szCs w:val="24"/>
                <w:lang w:val="en-US"/>
              </w:rPr>
              <w:t>,5</w:t>
            </w:r>
            <w:r w:rsidRPr="001F07A0">
              <w:rPr>
                <w:sz w:val="24"/>
                <w:szCs w:val="24"/>
              </w:rPr>
              <w:t>0</w:t>
            </w:r>
          </w:p>
        </w:tc>
      </w:tr>
      <w:tr w:rsidR="001F07A0" w:rsidRPr="001F07A0" w14:paraId="052C7FC7" w14:textId="77777777" w:rsidTr="003F611B">
        <w:trPr>
          <w:trHeight w:val="20"/>
        </w:trPr>
        <w:tc>
          <w:tcPr>
            <w:tcW w:w="993" w:type="dxa"/>
            <w:vAlign w:val="center"/>
          </w:tcPr>
          <w:p w14:paraId="72FEF408" w14:textId="77777777" w:rsidR="001F07A0" w:rsidRPr="001F07A0" w:rsidRDefault="001F07A0" w:rsidP="001F07A0">
            <w:pPr>
              <w:jc w:val="center"/>
              <w:rPr>
                <w:sz w:val="24"/>
                <w:szCs w:val="24"/>
                <w:lang w:eastAsia="en-US"/>
              </w:rPr>
            </w:pPr>
            <w:r w:rsidRPr="001F07A0">
              <w:rPr>
                <w:sz w:val="24"/>
                <w:szCs w:val="24"/>
              </w:rPr>
              <w:t>5.2</w:t>
            </w:r>
          </w:p>
        </w:tc>
        <w:tc>
          <w:tcPr>
            <w:tcW w:w="4110" w:type="dxa"/>
            <w:vAlign w:val="center"/>
          </w:tcPr>
          <w:p w14:paraId="39E4C43A" w14:textId="77777777" w:rsidR="001F07A0" w:rsidRPr="001F07A0" w:rsidRDefault="001F07A0" w:rsidP="001F07A0">
            <w:pPr>
              <w:pStyle w:val="affe"/>
              <w:keepNext/>
              <w:keepLines/>
              <w:rPr>
                <w:sz w:val="24"/>
                <w:szCs w:val="24"/>
              </w:rPr>
            </w:pPr>
            <w:r w:rsidRPr="001F07A0">
              <w:rPr>
                <w:sz w:val="24"/>
                <w:szCs w:val="24"/>
              </w:rPr>
              <w:t>Стационарные торговые объекты, на которых осуществляется продажа непродовольственных товаров</w:t>
            </w:r>
          </w:p>
        </w:tc>
        <w:tc>
          <w:tcPr>
            <w:tcW w:w="1439" w:type="dxa"/>
            <w:vAlign w:val="center"/>
          </w:tcPr>
          <w:p w14:paraId="1848BF83" w14:textId="77777777" w:rsidR="001F07A0" w:rsidRPr="001F07A0" w:rsidRDefault="001F07A0" w:rsidP="001F07A0">
            <w:pPr>
              <w:jc w:val="center"/>
              <w:rPr>
                <w:sz w:val="24"/>
                <w:szCs w:val="24"/>
              </w:rPr>
            </w:pPr>
            <w:r w:rsidRPr="001F07A0">
              <w:rPr>
                <w:sz w:val="24"/>
                <w:szCs w:val="24"/>
              </w:rPr>
              <w:t>кв.м.</w:t>
            </w:r>
          </w:p>
        </w:tc>
        <w:tc>
          <w:tcPr>
            <w:tcW w:w="1680" w:type="dxa"/>
            <w:vAlign w:val="center"/>
          </w:tcPr>
          <w:p w14:paraId="39E7C148" w14:textId="77777777" w:rsidR="001F07A0" w:rsidRPr="001F07A0" w:rsidRDefault="001F07A0" w:rsidP="001F07A0">
            <w:pPr>
              <w:jc w:val="center"/>
              <w:rPr>
                <w:sz w:val="24"/>
                <w:szCs w:val="24"/>
                <w:lang w:val="en-US"/>
              </w:rPr>
            </w:pPr>
            <w:r w:rsidRPr="001F07A0">
              <w:rPr>
                <w:sz w:val="24"/>
                <w:szCs w:val="24"/>
                <w:lang w:val="en-US"/>
              </w:rPr>
              <w:t>94,00</w:t>
            </w:r>
          </w:p>
        </w:tc>
        <w:tc>
          <w:tcPr>
            <w:tcW w:w="1701" w:type="dxa"/>
            <w:vAlign w:val="center"/>
          </w:tcPr>
          <w:p w14:paraId="0AEEC5F2" w14:textId="77777777" w:rsidR="001F07A0" w:rsidRPr="001F07A0" w:rsidRDefault="001F07A0" w:rsidP="001F07A0">
            <w:pPr>
              <w:jc w:val="center"/>
              <w:rPr>
                <w:sz w:val="24"/>
                <w:szCs w:val="24"/>
                <w:lang w:val="en-US"/>
              </w:rPr>
            </w:pPr>
            <w:r w:rsidRPr="001F07A0">
              <w:rPr>
                <w:sz w:val="24"/>
                <w:szCs w:val="24"/>
              </w:rPr>
              <w:t>890</w:t>
            </w:r>
            <w:r w:rsidRPr="001F07A0">
              <w:rPr>
                <w:sz w:val="24"/>
                <w:szCs w:val="24"/>
                <w:lang w:val="en-US"/>
              </w:rPr>
              <w:t>,25</w:t>
            </w:r>
          </w:p>
        </w:tc>
      </w:tr>
      <w:tr w:rsidR="001F07A0" w:rsidRPr="001F07A0" w14:paraId="0BE5B225" w14:textId="77777777" w:rsidTr="003F611B">
        <w:trPr>
          <w:trHeight w:val="20"/>
        </w:trPr>
        <w:tc>
          <w:tcPr>
            <w:tcW w:w="993" w:type="dxa"/>
            <w:vAlign w:val="center"/>
          </w:tcPr>
          <w:p w14:paraId="172EA4E0" w14:textId="77777777" w:rsidR="001F07A0" w:rsidRPr="001F07A0" w:rsidRDefault="001F07A0" w:rsidP="001F07A0">
            <w:pPr>
              <w:jc w:val="center"/>
              <w:rPr>
                <w:sz w:val="24"/>
                <w:szCs w:val="24"/>
                <w:lang w:eastAsia="en-US"/>
              </w:rPr>
            </w:pPr>
            <w:r w:rsidRPr="001F07A0">
              <w:rPr>
                <w:sz w:val="24"/>
                <w:szCs w:val="24"/>
              </w:rPr>
              <w:t>5.3</w:t>
            </w:r>
          </w:p>
        </w:tc>
        <w:tc>
          <w:tcPr>
            <w:tcW w:w="4110" w:type="dxa"/>
            <w:vAlign w:val="center"/>
          </w:tcPr>
          <w:p w14:paraId="7377E5F6" w14:textId="77777777" w:rsidR="001F07A0" w:rsidRPr="001F07A0" w:rsidRDefault="001F07A0" w:rsidP="001F07A0">
            <w:pPr>
              <w:pStyle w:val="affe"/>
              <w:keepNext/>
              <w:keepLines/>
              <w:rPr>
                <w:sz w:val="24"/>
                <w:szCs w:val="24"/>
              </w:rPr>
            </w:pPr>
            <w:r w:rsidRPr="001F07A0">
              <w:rPr>
                <w:sz w:val="24"/>
                <w:szCs w:val="24"/>
              </w:rPr>
              <w:t>Торговые объекты местного значения</w:t>
            </w:r>
          </w:p>
        </w:tc>
        <w:tc>
          <w:tcPr>
            <w:tcW w:w="1439" w:type="dxa"/>
            <w:vAlign w:val="center"/>
          </w:tcPr>
          <w:p w14:paraId="59BDFE3C" w14:textId="77777777" w:rsidR="001F07A0" w:rsidRPr="001F07A0" w:rsidRDefault="001F07A0" w:rsidP="001F07A0">
            <w:pPr>
              <w:jc w:val="center"/>
              <w:rPr>
                <w:sz w:val="24"/>
                <w:szCs w:val="24"/>
              </w:rPr>
            </w:pPr>
            <w:r w:rsidRPr="001F07A0">
              <w:rPr>
                <w:sz w:val="24"/>
                <w:szCs w:val="24"/>
              </w:rPr>
              <w:t>объектов</w:t>
            </w:r>
          </w:p>
        </w:tc>
        <w:tc>
          <w:tcPr>
            <w:tcW w:w="1680" w:type="dxa"/>
            <w:vAlign w:val="center"/>
          </w:tcPr>
          <w:p w14:paraId="68CF24FA" w14:textId="77777777" w:rsidR="001F07A0" w:rsidRPr="001F07A0" w:rsidRDefault="001F07A0" w:rsidP="001F07A0">
            <w:pPr>
              <w:jc w:val="center"/>
              <w:rPr>
                <w:sz w:val="24"/>
                <w:szCs w:val="24"/>
              </w:rPr>
            </w:pPr>
            <w:r w:rsidRPr="001F07A0">
              <w:rPr>
                <w:sz w:val="24"/>
                <w:szCs w:val="24"/>
              </w:rPr>
              <w:t>7</w:t>
            </w:r>
          </w:p>
        </w:tc>
        <w:tc>
          <w:tcPr>
            <w:tcW w:w="1701" w:type="dxa"/>
            <w:vAlign w:val="center"/>
          </w:tcPr>
          <w:p w14:paraId="6DCA7B36" w14:textId="77777777" w:rsidR="001F07A0" w:rsidRPr="001F07A0" w:rsidRDefault="001F07A0" w:rsidP="001F07A0">
            <w:pPr>
              <w:jc w:val="center"/>
              <w:rPr>
                <w:sz w:val="24"/>
                <w:szCs w:val="24"/>
              </w:rPr>
            </w:pPr>
            <w:r w:rsidRPr="001F07A0">
              <w:rPr>
                <w:sz w:val="24"/>
                <w:szCs w:val="24"/>
              </w:rPr>
              <w:t>8</w:t>
            </w:r>
          </w:p>
        </w:tc>
      </w:tr>
      <w:tr w:rsidR="001F07A0" w:rsidRPr="001F07A0" w14:paraId="3FEF2B08" w14:textId="77777777" w:rsidTr="003F611B">
        <w:trPr>
          <w:trHeight w:val="20"/>
        </w:trPr>
        <w:tc>
          <w:tcPr>
            <w:tcW w:w="993" w:type="dxa"/>
            <w:vAlign w:val="center"/>
          </w:tcPr>
          <w:p w14:paraId="05EFDBBC" w14:textId="77777777" w:rsidR="001F07A0" w:rsidRPr="001F07A0" w:rsidRDefault="001F07A0" w:rsidP="001F07A0">
            <w:pPr>
              <w:jc w:val="center"/>
              <w:rPr>
                <w:sz w:val="24"/>
                <w:szCs w:val="24"/>
                <w:lang w:eastAsia="en-US"/>
              </w:rPr>
            </w:pPr>
            <w:r w:rsidRPr="001F07A0">
              <w:rPr>
                <w:sz w:val="24"/>
                <w:szCs w:val="24"/>
              </w:rPr>
              <w:t>5.4</w:t>
            </w:r>
          </w:p>
        </w:tc>
        <w:tc>
          <w:tcPr>
            <w:tcW w:w="4110" w:type="dxa"/>
            <w:vAlign w:val="center"/>
          </w:tcPr>
          <w:p w14:paraId="5DCD67CE" w14:textId="77777777" w:rsidR="001F07A0" w:rsidRPr="001F07A0" w:rsidRDefault="001F07A0" w:rsidP="001F07A0">
            <w:pPr>
              <w:pStyle w:val="affe"/>
              <w:keepNext/>
              <w:keepLines/>
              <w:rPr>
                <w:sz w:val="24"/>
                <w:szCs w:val="24"/>
              </w:rPr>
            </w:pPr>
            <w:r w:rsidRPr="001F07A0">
              <w:rPr>
                <w:sz w:val="24"/>
                <w:szCs w:val="24"/>
              </w:rPr>
              <w:t xml:space="preserve">Торговые места, используемые для </w:t>
            </w:r>
            <w:r w:rsidRPr="001F07A0">
              <w:rPr>
                <w:sz w:val="24"/>
                <w:szCs w:val="24"/>
              </w:rPr>
              <w:lastRenderedPageBreak/>
              <w:t>осуществления деятельности по продаже продовольственных товаров на розничных рынках</w:t>
            </w:r>
          </w:p>
        </w:tc>
        <w:tc>
          <w:tcPr>
            <w:tcW w:w="1439" w:type="dxa"/>
            <w:vAlign w:val="center"/>
          </w:tcPr>
          <w:p w14:paraId="2C141FA1" w14:textId="77777777" w:rsidR="001F07A0" w:rsidRPr="001F07A0" w:rsidRDefault="001F07A0" w:rsidP="001F07A0">
            <w:pPr>
              <w:jc w:val="center"/>
              <w:rPr>
                <w:sz w:val="24"/>
                <w:szCs w:val="24"/>
              </w:rPr>
            </w:pPr>
            <w:r w:rsidRPr="001F07A0">
              <w:rPr>
                <w:sz w:val="24"/>
                <w:szCs w:val="24"/>
              </w:rPr>
              <w:lastRenderedPageBreak/>
              <w:t>мест</w:t>
            </w:r>
          </w:p>
        </w:tc>
        <w:tc>
          <w:tcPr>
            <w:tcW w:w="1680" w:type="dxa"/>
            <w:vAlign w:val="center"/>
          </w:tcPr>
          <w:p w14:paraId="1B0E3C81" w14:textId="77777777" w:rsidR="001F07A0" w:rsidRPr="001F07A0" w:rsidRDefault="001F07A0" w:rsidP="001F07A0">
            <w:pPr>
              <w:jc w:val="center"/>
              <w:rPr>
                <w:sz w:val="24"/>
                <w:szCs w:val="24"/>
              </w:rPr>
            </w:pPr>
            <w:r w:rsidRPr="001F07A0">
              <w:rPr>
                <w:sz w:val="24"/>
                <w:szCs w:val="24"/>
              </w:rPr>
              <w:t>н/д</w:t>
            </w:r>
          </w:p>
        </w:tc>
        <w:tc>
          <w:tcPr>
            <w:tcW w:w="1701" w:type="dxa"/>
            <w:vAlign w:val="center"/>
          </w:tcPr>
          <w:p w14:paraId="0C33F29D" w14:textId="77777777" w:rsidR="001F07A0" w:rsidRPr="001F07A0" w:rsidRDefault="001F07A0" w:rsidP="001F07A0">
            <w:pPr>
              <w:jc w:val="center"/>
              <w:rPr>
                <w:sz w:val="24"/>
                <w:szCs w:val="24"/>
                <w:lang w:val="en-US"/>
              </w:rPr>
            </w:pPr>
            <w:r w:rsidRPr="001F07A0">
              <w:rPr>
                <w:sz w:val="24"/>
                <w:szCs w:val="24"/>
                <w:lang w:val="en-US"/>
              </w:rPr>
              <w:t>2,50</w:t>
            </w:r>
          </w:p>
        </w:tc>
      </w:tr>
      <w:tr w:rsidR="001F07A0" w:rsidRPr="001F07A0" w14:paraId="67F45679" w14:textId="77777777" w:rsidTr="003F611B">
        <w:trPr>
          <w:trHeight w:val="20"/>
        </w:trPr>
        <w:tc>
          <w:tcPr>
            <w:tcW w:w="993" w:type="dxa"/>
            <w:vAlign w:val="center"/>
          </w:tcPr>
          <w:p w14:paraId="55529C02" w14:textId="77777777" w:rsidR="001F07A0" w:rsidRPr="001F07A0" w:rsidRDefault="001F07A0" w:rsidP="001F07A0">
            <w:pPr>
              <w:jc w:val="center"/>
              <w:rPr>
                <w:sz w:val="24"/>
                <w:szCs w:val="24"/>
                <w:lang w:eastAsia="en-US"/>
              </w:rPr>
            </w:pPr>
            <w:r w:rsidRPr="001F07A0">
              <w:rPr>
                <w:sz w:val="24"/>
                <w:szCs w:val="24"/>
              </w:rPr>
              <w:t>5.5</w:t>
            </w:r>
          </w:p>
        </w:tc>
        <w:tc>
          <w:tcPr>
            <w:tcW w:w="4110" w:type="dxa"/>
            <w:vAlign w:val="center"/>
          </w:tcPr>
          <w:p w14:paraId="5D37EB37" w14:textId="77777777" w:rsidR="001F07A0" w:rsidRPr="001F07A0" w:rsidRDefault="001F07A0" w:rsidP="001F07A0">
            <w:pPr>
              <w:pStyle w:val="affe"/>
              <w:keepNext/>
              <w:keepLines/>
              <w:rPr>
                <w:sz w:val="24"/>
                <w:szCs w:val="24"/>
              </w:rPr>
            </w:pPr>
            <w:r w:rsidRPr="001F07A0">
              <w:rPr>
                <w:sz w:val="24"/>
                <w:szCs w:val="24"/>
              </w:rPr>
              <w:t>Торговые павильоны и киоски по продаже продовольственных товаров и сельскохозяйственной продукции</w:t>
            </w:r>
          </w:p>
        </w:tc>
        <w:tc>
          <w:tcPr>
            <w:tcW w:w="1439" w:type="dxa"/>
            <w:vAlign w:val="center"/>
          </w:tcPr>
          <w:p w14:paraId="45478BCD" w14:textId="77777777" w:rsidR="001F07A0" w:rsidRPr="001F07A0" w:rsidRDefault="001F07A0" w:rsidP="001F07A0">
            <w:pPr>
              <w:jc w:val="center"/>
              <w:rPr>
                <w:sz w:val="24"/>
                <w:szCs w:val="24"/>
              </w:rPr>
            </w:pPr>
            <w:r w:rsidRPr="001F07A0">
              <w:rPr>
                <w:sz w:val="24"/>
                <w:szCs w:val="24"/>
              </w:rPr>
              <w:t>объектов</w:t>
            </w:r>
          </w:p>
        </w:tc>
        <w:tc>
          <w:tcPr>
            <w:tcW w:w="1680" w:type="dxa"/>
            <w:vAlign w:val="center"/>
          </w:tcPr>
          <w:p w14:paraId="64CB03BF" w14:textId="77777777" w:rsidR="001F07A0" w:rsidRPr="001F07A0" w:rsidRDefault="001F07A0" w:rsidP="001F07A0">
            <w:pPr>
              <w:jc w:val="center"/>
              <w:rPr>
                <w:sz w:val="24"/>
                <w:szCs w:val="24"/>
              </w:rPr>
            </w:pPr>
            <w:r w:rsidRPr="001F07A0">
              <w:rPr>
                <w:sz w:val="24"/>
                <w:szCs w:val="24"/>
              </w:rPr>
              <w:t>н/д</w:t>
            </w:r>
          </w:p>
        </w:tc>
        <w:tc>
          <w:tcPr>
            <w:tcW w:w="1701" w:type="dxa"/>
            <w:vAlign w:val="center"/>
          </w:tcPr>
          <w:p w14:paraId="5B5BB324" w14:textId="77777777" w:rsidR="001F07A0" w:rsidRPr="001F07A0" w:rsidRDefault="001F07A0" w:rsidP="001F07A0">
            <w:pPr>
              <w:jc w:val="center"/>
              <w:rPr>
                <w:sz w:val="24"/>
                <w:szCs w:val="24"/>
              </w:rPr>
            </w:pPr>
            <w:r w:rsidRPr="001F07A0">
              <w:rPr>
                <w:sz w:val="24"/>
                <w:szCs w:val="24"/>
                <w:lang w:val="en-US"/>
              </w:rPr>
              <w:t>2,28</w:t>
            </w:r>
          </w:p>
        </w:tc>
      </w:tr>
      <w:tr w:rsidR="001F07A0" w:rsidRPr="001F07A0" w14:paraId="237DAE55" w14:textId="77777777" w:rsidTr="003F611B">
        <w:trPr>
          <w:trHeight w:val="20"/>
        </w:trPr>
        <w:tc>
          <w:tcPr>
            <w:tcW w:w="993" w:type="dxa"/>
            <w:vAlign w:val="center"/>
          </w:tcPr>
          <w:p w14:paraId="23A65D77" w14:textId="77777777" w:rsidR="001F07A0" w:rsidRPr="001F07A0" w:rsidRDefault="001F07A0" w:rsidP="001F07A0">
            <w:pPr>
              <w:jc w:val="center"/>
              <w:rPr>
                <w:sz w:val="24"/>
                <w:szCs w:val="24"/>
                <w:lang w:eastAsia="en-US"/>
              </w:rPr>
            </w:pPr>
            <w:r w:rsidRPr="001F07A0">
              <w:rPr>
                <w:sz w:val="24"/>
                <w:szCs w:val="24"/>
              </w:rPr>
              <w:t>5.6</w:t>
            </w:r>
          </w:p>
        </w:tc>
        <w:tc>
          <w:tcPr>
            <w:tcW w:w="4110" w:type="dxa"/>
            <w:vAlign w:val="center"/>
          </w:tcPr>
          <w:p w14:paraId="405C5B39" w14:textId="77777777" w:rsidR="001F07A0" w:rsidRPr="001F07A0" w:rsidRDefault="001F07A0" w:rsidP="001F07A0">
            <w:pPr>
              <w:pStyle w:val="affe"/>
              <w:keepNext/>
              <w:keepLines/>
              <w:rPr>
                <w:sz w:val="24"/>
                <w:szCs w:val="24"/>
              </w:rPr>
            </w:pPr>
            <w:r w:rsidRPr="001F07A0">
              <w:rPr>
                <w:sz w:val="24"/>
                <w:szCs w:val="24"/>
              </w:rPr>
              <w:t>Торговые павильоны и киоски по продаже продукции общественного питания</w:t>
            </w:r>
          </w:p>
        </w:tc>
        <w:tc>
          <w:tcPr>
            <w:tcW w:w="1439" w:type="dxa"/>
            <w:vAlign w:val="center"/>
          </w:tcPr>
          <w:p w14:paraId="32246E01" w14:textId="77777777" w:rsidR="001F07A0" w:rsidRPr="001F07A0" w:rsidRDefault="001F07A0" w:rsidP="001F07A0">
            <w:pPr>
              <w:jc w:val="center"/>
              <w:rPr>
                <w:sz w:val="24"/>
                <w:szCs w:val="24"/>
              </w:rPr>
            </w:pPr>
            <w:r w:rsidRPr="001F07A0">
              <w:rPr>
                <w:sz w:val="24"/>
                <w:szCs w:val="24"/>
              </w:rPr>
              <w:t>объектов</w:t>
            </w:r>
          </w:p>
        </w:tc>
        <w:tc>
          <w:tcPr>
            <w:tcW w:w="1680" w:type="dxa"/>
            <w:vAlign w:val="center"/>
          </w:tcPr>
          <w:p w14:paraId="3A9CDD1A" w14:textId="77777777" w:rsidR="001F07A0" w:rsidRPr="001F07A0" w:rsidRDefault="001F07A0" w:rsidP="001F07A0">
            <w:pPr>
              <w:jc w:val="center"/>
              <w:rPr>
                <w:sz w:val="24"/>
                <w:szCs w:val="24"/>
              </w:rPr>
            </w:pPr>
            <w:r w:rsidRPr="001F07A0">
              <w:rPr>
                <w:sz w:val="24"/>
                <w:szCs w:val="24"/>
              </w:rPr>
              <w:t>н/д</w:t>
            </w:r>
          </w:p>
        </w:tc>
        <w:tc>
          <w:tcPr>
            <w:tcW w:w="1701" w:type="dxa"/>
            <w:vAlign w:val="center"/>
          </w:tcPr>
          <w:p w14:paraId="2EDB05E3" w14:textId="77777777" w:rsidR="001F07A0" w:rsidRPr="001F07A0" w:rsidRDefault="001F07A0" w:rsidP="001F07A0">
            <w:pPr>
              <w:jc w:val="center"/>
              <w:rPr>
                <w:sz w:val="24"/>
                <w:szCs w:val="24"/>
                <w:lang w:val="en-US"/>
              </w:rPr>
            </w:pPr>
            <w:r w:rsidRPr="001F07A0">
              <w:rPr>
                <w:sz w:val="24"/>
                <w:szCs w:val="24"/>
              </w:rPr>
              <w:t>0,</w:t>
            </w:r>
            <w:r w:rsidRPr="001F07A0">
              <w:rPr>
                <w:sz w:val="24"/>
                <w:szCs w:val="24"/>
                <w:lang w:val="en-US"/>
              </w:rPr>
              <w:t>25</w:t>
            </w:r>
          </w:p>
        </w:tc>
      </w:tr>
      <w:tr w:rsidR="001F07A0" w:rsidRPr="001F07A0" w14:paraId="3D00C4DB" w14:textId="77777777" w:rsidTr="003F611B">
        <w:trPr>
          <w:trHeight w:val="20"/>
        </w:trPr>
        <w:tc>
          <w:tcPr>
            <w:tcW w:w="993" w:type="dxa"/>
            <w:vAlign w:val="center"/>
          </w:tcPr>
          <w:p w14:paraId="2795B6B1" w14:textId="77777777" w:rsidR="001F07A0" w:rsidRPr="001F07A0" w:rsidRDefault="001F07A0" w:rsidP="001F07A0">
            <w:pPr>
              <w:jc w:val="center"/>
              <w:rPr>
                <w:sz w:val="24"/>
                <w:szCs w:val="24"/>
                <w:lang w:eastAsia="en-US"/>
              </w:rPr>
            </w:pPr>
            <w:r w:rsidRPr="001F07A0">
              <w:rPr>
                <w:sz w:val="24"/>
                <w:szCs w:val="24"/>
              </w:rPr>
              <w:t>5.7</w:t>
            </w:r>
          </w:p>
        </w:tc>
        <w:tc>
          <w:tcPr>
            <w:tcW w:w="4110" w:type="dxa"/>
            <w:vAlign w:val="center"/>
          </w:tcPr>
          <w:p w14:paraId="358E668A" w14:textId="77777777" w:rsidR="001F07A0" w:rsidRPr="001F07A0" w:rsidRDefault="001F07A0" w:rsidP="001F07A0">
            <w:pPr>
              <w:pStyle w:val="affe"/>
              <w:keepNext/>
              <w:keepLines/>
              <w:rPr>
                <w:sz w:val="24"/>
                <w:szCs w:val="24"/>
              </w:rPr>
            </w:pPr>
            <w:r w:rsidRPr="001F07A0">
              <w:rPr>
                <w:sz w:val="24"/>
                <w:szCs w:val="24"/>
              </w:rPr>
              <w:t>Торговые павильоны и киоски по продаже печатной продукции</w:t>
            </w:r>
          </w:p>
        </w:tc>
        <w:tc>
          <w:tcPr>
            <w:tcW w:w="1439" w:type="dxa"/>
            <w:vAlign w:val="center"/>
          </w:tcPr>
          <w:p w14:paraId="3300857D" w14:textId="77777777" w:rsidR="001F07A0" w:rsidRPr="001F07A0" w:rsidRDefault="001F07A0" w:rsidP="001F07A0">
            <w:pPr>
              <w:jc w:val="center"/>
              <w:rPr>
                <w:sz w:val="24"/>
                <w:szCs w:val="24"/>
              </w:rPr>
            </w:pPr>
            <w:r w:rsidRPr="001F07A0">
              <w:rPr>
                <w:sz w:val="24"/>
                <w:szCs w:val="24"/>
              </w:rPr>
              <w:t>объектов</w:t>
            </w:r>
          </w:p>
        </w:tc>
        <w:tc>
          <w:tcPr>
            <w:tcW w:w="1680" w:type="dxa"/>
            <w:vAlign w:val="center"/>
          </w:tcPr>
          <w:p w14:paraId="360DDF95" w14:textId="77777777" w:rsidR="001F07A0" w:rsidRPr="001F07A0" w:rsidRDefault="001F07A0" w:rsidP="001F07A0">
            <w:pPr>
              <w:jc w:val="center"/>
              <w:rPr>
                <w:sz w:val="24"/>
                <w:szCs w:val="24"/>
              </w:rPr>
            </w:pPr>
            <w:r w:rsidRPr="001F07A0">
              <w:rPr>
                <w:sz w:val="24"/>
                <w:szCs w:val="24"/>
              </w:rPr>
              <w:t>н/д</w:t>
            </w:r>
          </w:p>
        </w:tc>
        <w:tc>
          <w:tcPr>
            <w:tcW w:w="1701" w:type="dxa"/>
            <w:vAlign w:val="center"/>
          </w:tcPr>
          <w:p w14:paraId="4D47226E" w14:textId="77777777" w:rsidR="001F07A0" w:rsidRPr="001F07A0" w:rsidRDefault="001F07A0" w:rsidP="001F07A0">
            <w:pPr>
              <w:jc w:val="center"/>
              <w:rPr>
                <w:sz w:val="24"/>
                <w:szCs w:val="24"/>
                <w:lang w:val="en-US"/>
              </w:rPr>
            </w:pPr>
            <w:r w:rsidRPr="001F07A0">
              <w:rPr>
                <w:sz w:val="24"/>
                <w:szCs w:val="24"/>
                <w:lang w:val="en-US"/>
              </w:rPr>
              <w:t>0</w:t>
            </w:r>
            <w:r w:rsidRPr="001F07A0">
              <w:rPr>
                <w:sz w:val="24"/>
                <w:szCs w:val="24"/>
              </w:rPr>
              <w:t>,</w:t>
            </w:r>
            <w:r w:rsidRPr="001F07A0">
              <w:rPr>
                <w:sz w:val="24"/>
                <w:szCs w:val="24"/>
                <w:lang w:val="en-US"/>
              </w:rPr>
              <w:t>43</w:t>
            </w:r>
          </w:p>
        </w:tc>
      </w:tr>
      <w:tr w:rsidR="001F07A0" w:rsidRPr="001F07A0" w14:paraId="3143DB95" w14:textId="77777777" w:rsidTr="0078003C">
        <w:trPr>
          <w:trHeight w:val="20"/>
        </w:trPr>
        <w:tc>
          <w:tcPr>
            <w:tcW w:w="993" w:type="dxa"/>
            <w:vAlign w:val="center"/>
          </w:tcPr>
          <w:p w14:paraId="618CD8CD" w14:textId="77777777" w:rsidR="001F07A0" w:rsidRPr="001F07A0" w:rsidRDefault="001F07A0" w:rsidP="001F07A0">
            <w:pPr>
              <w:ind w:left="34" w:hanging="34"/>
              <w:jc w:val="center"/>
              <w:rPr>
                <w:sz w:val="24"/>
                <w:szCs w:val="24"/>
              </w:rPr>
            </w:pPr>
            <w:r w:rsidRPr="001F07A0">
              <w:rPr>
                <w:sz w:val="24"/>
                <w:szCs w:val="24"/>
              </w:rPr>
              <w:t>6</w:t>
            </w:r>
          </w:p>
        </w:tc>
        <w:tc>
          <w:tcPr>
            <w:tcW w:w="8930" w:type="dxa"/>
            <w:gridSpan w:val="4"/>
            <w:vAlign w:val="center"/>
          </w:tcPr>
          <w:p w14:paraId="7366291B" w14:textId="77777777" w:rsidR="001F07A0" w:rsidRPr="001F07A0" w:rsidRDefault="001F07A0" w:rsidP="001F07A0">
            <w:pPr>
              <w:ind w:left="34" w:hanging="34"/>
              <w:jc w:val="center"/>
              <w:rPr>
                <w:sz w:val="24"/>
                <w:szCs w:val="24"/>
              </w:rPr>
            </w:pPr>
            <w:r w:rsidRPr="001F07A0">
              <w:rPr>
                <w:sz w:val="24"/>
                <w:szCs w:val="24"/>
              </w:rPr>
              <w:t>Транспортная инфраструктура</w:t>
            </w:r>
          </w:p>
        </w:tc>
      </w:tr>
      <w:tr w:rsidR="001F07A0" w:rsidRPr="001F07A0" w14:paraId="110E9846" w14:textId="77777777" w:rsidTr="003F611B">
        <w:trPr>
          <w:trHeight w:val="20"/>
        </w:trPr>
        <w:tc>
          <w:tcPr>
            <w:tcW w:w="993" w:type="dxa"/>
            <w:vAlign w:val="center"/>
          </w:tcPr>
          <w:p w14:paraId="134BB6D4" w14:textId="77777777" w:rsidR="001F07A0" w:rsidRPr="001F07A0" w:rsidRDefault="001F07A0" w:rsidP="001F07A0">
            <w:pPr>
              <w:jc w:val="center"/>
              <w:rPr>
                <w:sz w:val="24"/>
                <w:szCs w:val="24"/>
                <w:lang w:eastAsia="en-US"/>
              </w:rPr>
            </w:pPr>
            <w:r w:rsidRPr="001F07A0">
              <w:rPr>
                <w:sz w:val="24"/>
                <w:szCs w:val="24"/>
              </w:rPr>
              <w:t>6.1</w:t>
            </w:r>
          </w:p>
        </w:tc>
        <w:tc>
          <w:tcPr>
            <w:tcW w:w="4110" w:type="dxa"/>
            <w:vAlign w:val="center"/>
          </w:tcPr>
          <w:p w14:paraId="5AB1925E" w14:textId="77777777" w:rsidR="001F07A0" w:rsidRPr="001F07A0" w:rsidRDefault="001F07A0" w:rsidP="001F07A0">
            <w:pPr>
              <w:autoSpaceDE w:val="0"/>
              <w:autoSpaceDN w:val="0"/>
              <w:rPr>
                <w:sz w:val="24"/>
                <w:szCs w:val="24"/>
                <w:lang w:eastAsia="en-US"/>
              </w:rPr>
            </w:pPr>
            <w:r w:rsidRPr="001F07A0">
              <w:rPr>
                <w:sz w:val="24"/>
                <w:szCs w:val="24"/>
              </w:rPr>
              <w:t>Протяжённость дорог общего пользования</w:t>
            </w:r>
          </w:p>
        </w:tc>
        <w:tc>
          <w:tcPr>
            <w:tcW w:w="1439" w:type="dxa"/>
            <w:vAlign w:val="center"/>
          </w:tcPr>
          <w:p w14:paraId="6949188E" w14:textId="77777777" w:rsidR="001F07A0" w:rsidRPr="001F07A0" w:rsidRDefault="001F07A0" w:rsidP="001F07A0">
            <w:pPr>
              <w:autoSpaceDE w:val="0"/>
              <w:autoSpaceDN w:val="0"/>
              <w:jc w:val="center"/>
              <w:rPr>
                <w:sz w:val="24"/>
                <w:szCs w:val="24"/>
                <w:lang w:eastAsia="en-US"/>
              </w:rPr>
            </w:pPr>
            <w:r w:rsidRPr="001F07A0">
              <w:rPr>
                <w:sz w:val="24"/>
                <w:szCs w:val="24"/>
              </w:rPr>
              <w:t>км</w:t>
            </w:r>
          </w:p>
        </w:tc>
        <w:tc>
          <w:tcPr>
            <w:tcW w:w="1680" w:type="dxa"/>
            <w:vAlign w:val="center"/>
          </w:tcPr>
          <w:p w14:paraId="343FFBD1" w14:textId="77777777" w:rsidR="001F07A0" w:rsidRPr="001F07A0" w:rsidRDefault="001F07A0" w:rsidP="001F07A0">
            <w:pPr>
              <w:autoSpaceDE w:val="0"/>
              <w:autoSpaceDN w:val="0"/>
              <w:jc w:val="center"/>
              <w:rPr>
                <w:sz w:val="24"/>
                <w:szCs w:val="24"/>
                <w:lang w:eastAsia="en-US"/>
              </w:rPr>
            </w:pPr>
            <w:r w:rsidRPr="001F07A0">
              <w:rPr>
                <w:sz w:val="24"/>
                <w:szCs w:val="24"/>
              </w:rPr>
              <w:t>12,52</w:t>
            </w:r>
          </w:p>
        </w:tc>
        <w:tc>
          <w:tcPr>
            <w:tcW w:w="1701" w:type="dxa"/>
            <w:vAlign w:val="center"/>
          </w:tcPr>
          <w:p w14:paraId="15AC60E9" w14:textId="77777777" w:rsidR="001F07A0" w:rsidRPr="001F07A0" w:rsidRDefault="001F07A0" w:rsidP="001F07A0">
            <w:pPr>
              <w:autoSpaceDE w:val="0"/>
              <w:autoSpaceDN w:val="0"/>
              <w:jc w:val="center"/>
              <w:rPr>
                <w:sz w:val="24"/>
                <w:szCs w:val="24"/>
                <w:lang w:eastAsia="en-US"/>
              </w:rPr>
            </w:pPr>
            <w:r w:rsidRPr="001F07A0">
              <w:rPr>
                <w:sz w:val="24"/>
                <w:szCs w:val="24"/>
              </w:rPr>
              <w:t>12,92</w:t>
            </w:r>
          </w:p>
        </w:tc>
      </w:tr>
      <w:tr w:rsidR="001F07A0" w:rsidRPr="001F07A0" w14:paraId="16FA897A" w14:textId="77777777" w:rsidTr="003F611B">
        <w:trPr>
          <w:trHeight w:val="20"/>
        </w:trPr>
        <w:tc>
          <w:tcPr>
            <w:tcW w:w="993" w:type="dxa"/>
            <w:vAlign w:val="center"/>
          </w:tcPr>
          <w:p w14:paraId="77F46FCC" w14:textId="77777777" w:rsidR="001F07A0" w:rsidRPr="001F07A0" w:rsidRDefault="001F07A0" w:rsidP="001F07A0">
            <w:pPr>
              <w:jc w:val="center"/>
              <w:rPr>
                <w:sz w:val="24"/>
                <w:szCs w:val="24"/>
                <w:lang w:eastAsia="en-US"/>
              </w:rPr>
            </w:pPr>
            <w:r w:rsidRPr="001F07A0">
              <w:rPr>
                <w:sz w:val="24"/>
                <w:szCs w:val="24"/>
              </w:rPr>
              <w:t>6.2</w:t>
            </w:r>
          </w:p>
        </w:tc>
        <w:tc>
          <w:tcPr>
            <w:tcW w:w="4110" w:type="dxa"/>
            <w:vAlign w:val="center"/>
          </w:tcPr>
          <w:p w14:paraId="7771D20D" w14:textId="77777777" w:rsidR="001F07A0" w:rsidRPr="001F07A0" w:rsidRDefault="001F07A0" w:rsidP="001F07A0">
            <w:pPr>
              <w:autoSpaceDE w:val="0"/>
              <w:autoSpaceDN w:val="0"/>
              <w:rPr>
                <w:sz w:val="24"/>
                <w:szCs w:val="24"/>
                <w:lang w:eastAsia="en-US"/>
              </w:rPr>
            </w:pPr>
            <w:r w:rsidRPr="001F07A0">
              <w:rPr>
                <w:sz w:val="24"/>
                <w:szCs w:val="24"/>
              </w:rPr>
              <w:t>Плотность дорожной сети</w:t>
            </w:r>
          </w:p>
        </w:tc>
        <w:tc>
          <w:tcPr>
            <w:tcW w:w="1439" w:type="dxa"/>
            <w:vAlign w:val="center"/>
          </w:tcPr>
          <w:p w14:paraId="6494411E" w14:textId="77777777" w:rsidR="001F07A0" w:rsidRPr="001F07A0" w:rsidRDefault="001F07A0" w:rsidP="001F07A0">
            <w:pPr>
              <w:autoSpaceDE w:val="0"/>
              <w:autoSpaceDN w:val="0"/>
              <w:jc w:val="center"/>
              <w:rPr>
                <w:sz w:val="24"/>
                <w:szCs w:val="24"/>
                <w:lang w:eastAsia="en-US"/>
              </w:rPr>
            </w:pPr>
            <w:r w:rsidRPr="001F07A0">
              <w:rPr>
                <w:sz w:val="24"/>
                <w:szCs w:val="24"/>
              </w:rPr>
              <w:t>км/кв.</w:t>
            </w:r>
            <w:r w:rsidRPr="001F07A0">
              <w:rPr>
                <w:sz w:val="24"/>
                <w:szCs w:val="24"/>
                <w:lang w:val="en-US"/>
              </w:rPr>
              <w:t xml:space="preserve"> </w:t>
            </w:r>
            <w:r w:rsidRPr="001F07A0">
              <w:rPr>
                <w:sz w:val="24"/>
                <w:szCs w:val="24"/>
              </w:rPr>
              <w:t>км</w:t>
            </w:r>
          </w:p>
        </w:tc>
        <w:tc>
          <w:tcPr>
            <w:tcW w:w="1680" w:type="dxa"/>
            <w:vAlign w:val="center"/>
          </w:tcPr>
          <w:p w14:paraId="26931A9B" w14:textId="77777777" w:rsidR="001F07A0" w:rsidRPr="001F07A0" w:rsidRDefault="001F07A0" w:rsidP="001F07A0">
            <w:pPr>
              <w:autoSpaceDE w:val="0"/>
              <w:autoSpaceDN w:val="0"/>
              <w:jc w:val="center"/>
              <w:rPr>
                <w:sz w:val="24"/>
                <w:szCs w:val="24"/>
                <w:lang w:eastAsia="en-US"/>
              </w:rPr>
            </w:pPr>
            <w:r w:rsidRPr="001F07A0">
              <w:rPr>
                <w:sz w:val="24"/>
                <w:szCs w:val="24"/>
              </w:rPr>
              <w:t>10,35</w:t>
            </w:r>
          </w:p>
        </w:tc>
        <w:tc>
          <w:tcPr>
            <w:tcW w:w="1701" w:type="dxa"/>
            <w:vAlign w:val="center"/>
          </w:tcPr>
          <w:p w14:paraId="747065B3" w14:textId="77777777" w:rsidR="001F07A0" w:rsidRPr="001F07A0" w:rsidRDefault="001F07A0" w:rsidP="001F07A0">
            <w:pPr>
              <w:autoSpaceDE w:val="0"/>
              <w:autoSpaceDN w:val="0"/>
              <w:jc w:val="center"/>
              <w:rPr>
                <w:sz w:val="24"/>
                <w:szCs w:val="24"/>
                <w:lang w:eastAsia="en-US"/>
              </w:rPr>
            </w:pPr>
            <w:r w:rsidRPr="001F07A0">
              <w:rPr>
                <w:sz w:val="24"/>
                <w:szCs w:val="24"/>
              </w:rPr>
              <w:t>10,35</w:t>
            </w:r>
          </w:p>
        </w:tc>
      </w:tr>
      <w:tr w:rsidR="001F07A0" w:rsidRPr="001F07A0" w14:paraId="162540D7" w14:textId="77777777" w:rsidTr="0078003C">
        <w:trPr>
          <w:trHeight w:val="20"/>
        </w:trPr>
        <w:tc>
          <w:tcPr>
            <w:tcW w:w="993" w:type="dxa"/>
            <w:vAlign w:val="center"/>
          </w:tcPr>
          <w:p w14:paraId="2478D421" w14:textId="77777777" w:rsidR="001F07A0" w:rsidRPr="001F07A0" w:rsidRDefault="001F07A0" w:rsidP="001F07A0">
            <w:pPr>
              <w:ind w:left="34" w:hanging="34"/>
              <w:jc w:val="center"/>
              <w:rPr>
                <w:sz w:val="24"/>
                <w:szCs w:val="24"/>
              </w:rPr>
            </w:pPr>
            <w:r w:rsidRPr="001F07A0">
              <w:rPr>
                <w:sz w:val="24"/>
                <w:szCs w:val="24"/>
              </w:rPr>
              <w:t>7</w:t>
            </w:r>
          </w:p>
        </w:tc>
        <w:tc>
          <w:tcPr>
            <w:tcW w:w="8930" w:type="dxa"/>
            <w:gridSpan w:val="4"/>
            <w:vAlign w:val="center"/>
          </w:tcPr>
          <w:p w14:paraId="4A6EC26A" w14:textId="77777777" w:rsidR="001F07A0" w:rsidRPr="001F07A0" w:rsidRDefault="001F07A0" w:rsidP="001F07A0">
            <w:pPr>
              <w:pStyle w:val="aff3"/>
              <w:ind w:left="34" w:hanging="34"/>
              <w:rPr>
                <w:sz w:val="24"/>
                <w:szCs w:val="24"/>
              </w:rPr>
            </w:pPr>
            <w:r w:rsidRPr="001F07A0">
              <w:rPr>
                <w:sz w:val="24"/>
                <w:szCs w:val="24"/>
              </w:rPr>
              <w:t>Инженерная инфраструктура и благоустройство территории</w:t>
            </w:r>
          </w:p>
        </w:tc>
      </w:tr>
      <w:tr w:rsidR="001F07A0" w:rsidRPr="001F07A0" w14:paraId="0933BC91" w14:textId="77777777" w:rsidTr="003F611B">
        <w:trPr>
          <w:trHeight w:val="20"/>
        </w:trPr>
        <w:tc>
          <w:tcPr>
            <w:tcW w:w="993" w:type="dxa"/>
            <w:vAlign w:val="center"/>
          </w:tcPr>
          <w:p w14:paraId="2E3533E6" w14:textId="77777777" w:rsidR="001F07A0" w:rsidRPr="001F07A0" w:rsidRDefault="001F07A0" w:rsidP="001F07A0">
            <w:pPr>
              <w:jc w:val="center"/>
              <w:rPr>
                <w:sz w:val="24"/>
                <w:szCs w:val="24"/>
                <w:lang w:eastAsia="en-US"/>
              </w:rPr>
            </w:pPr>
            <w:r w:rsidRPr="001F07A0">
              <w:rPr>
                <w:sz w:val="24"/>
                <w:szCs w:val="24"/>
              </w:rPr>
              <w:t>7.1</w:t>
            </w:r>
          </w:p>
        </w:tc>
        <w:tc>
          <w:tcPr>
            <w:tcW w:w="4110" w:type="dxa"/>
            <w:vAlign w:val="center"/>
          </w:tcPr>
          <w:p w14:paraId="4A14D672" w14:textId="77777777" w:rsidR="001F07A0" w:rsidRPr="001F07A0" w:rsidRDefault="001F07A0" w:rsidP="001F07A0">
            <w:pPr>
              <w:autoSpaceDE w:val="0"/>
              <w:autoSpaceDN w:val="0"/>
              <w:rPr>
                <w:sz w:val="24"/>
                <w:szCs w:val="24"/>
                <w:lang w:eastAsia="en-US"/>
              </w:rPr>
            </w:pPr>
            <w:r w:rsidRPr="001F07A0">
              <w:rPr>
                <w:sz w:val="24"/>
                <w:szCs w:val="24"/>
              </w:rPr>
              <w:t>Водопотребление</w:t>
            </w:r>
          </w:p>
        </w:tc>
        <w:tc>
          <w:tcPr>
            <w:tcW w:w="1439" w:type="dxa"/>
            <w:vAlign w:val="center"/>
          </w:tcPr>
          <w:p w14:paraId="1C73AFBA" w14:textId="77777777" w:rsidR="001F07A0" w:rsidRPr="001F07A0" w:rsidRDefault="001F07A0" w:rsidP="001F07A0">
            <w:pPr>
              <w:autoSpaceDE w:val="0"/>
              <w:autoSpaceDN w:val="0"/>
              <w:jc w:val="center"/>
              <w:rPr>
                <w:sz w:val="24"/>
                <w:szCs w:val="24"/>
                <w:lang w:eastAsia="en-US"/>
              </w:rPr>
            </w:pPr>
            <w:r w:rsidRPr="001F07A0">
              <w:rPr>
                <w:sz w:val="24"/>
                <w:szCs w:val="24"/>
              </w:rPr>
              <w:t>куб. м/сут</w:t>
            </w:r>
          </w:p>
        </w:tc>
        <w:tc>
          <w:tcPr>
            <w:tcW w:w="1680" w:type="dxa"/>
            <w:vAlign w:val="center"/>
          </w:tcPr>
          <w:p w14:paraId="1D294405" w14:textId="77777777" w:rsidR="001F07A0" w:rsidRPr="001F07A0" w:rsidRDefault="001F07A0" w:rsidP="001F07A0">
            <w:pPr>
              <w:autoSpaceDE w:val="0"/>
              <w:autoSpaceDN w:val="0"/>
              <w:jc w:val="center"/>
              <w:rPr>
                <w:sz w:val="24"/>
                <w:szCs w:val="24"/>
                <w:lang w:val="en-US" w:eastAsia="en-US"/>
              </w:rPr>
            </w:pPr>
            <w:r w:rsidRPr="001F07A0">
              <w:rPr>
                <w:sz w:val="24"/>
                <w:szCs w:val="24"/>
                <w:lang w:val="en-US"/>
              </w:rPr>
              <w:t>1130,51</w:t>
            </w:r>
          </w:p>
        </w:tc>
        <w:tc>
          <w:tcPr>
            <w:tcW w:w="1701" w:type="dxa"/>
            <w:vAlign w:val="center"/>
          </w:tcPr>
          <w:p w14:paraId="5323384D" w14:textId="77777777" w:rsidR="001F07A0" w:rsidRPr="001F07A0" w:rsidRDefault="001F07A0" w:rsidP="001F07A0">
            <w:pPr>
              <w:autoSpaceDE w:val="0"/>
              <w:autoSpaceDN w:val="0"/>
              <w:jc w:val="center"/>
              <w:rPr>
                <w:sz w:val="24"/>
                <w:szCs w:val="24"/>
                <w:lang w:val="en-US" w:eastAsia="en-US"/>
              </w:rPr>
            </w:pPr>
            <w:r w:rsidRPr="001F07A0">
              <w:rPr>
                <w:sz w:val="24"/>
                <w:szCs w:val="24"/>
                <w:lang w:val="en-US"/>
              </w:rPr>
              <w:t>1478,65</w:t>
            </w:r>
          </w:p>
        </w:tc>
      </w:tr>
      <w:tr w:rsidR="001F07A0" w:rsidRPr="001F07A0" w14:paraId="3C58E11A" w14:textId="77777777" w:rsidTr="003F611B">
        <w:trPr>
          <w:trHeight w:val="20"/>
        </w:trPr>
        <w:tc>
          <w:tcPr>
            <w:tcW w:w="993" w:type="dxa"/>
            <w:vAlign w:val="center"/>
          </w:tcPr>
          <w:p w14:paraId="20D5AAF1" w14:textId="77777777" w:rsidR="001F07A0" w:rsidRPr="001F07A0" w:rsidRDefault="001F07A0" w:rsidP="001F07A0">
            <w:pPr>
              <w:pStyle w:val="aff3"/>
              <w:ind w:left="34" w:hanging="34"/>
              <w:rPr>
                <w:sz w:val="24"/>
                <w:szCs w:val="24"/>
                <w:lang w:val="en-US"/>
              </w:rPr>
            </w:pPr>
            <w:r w:rsidRPr="001F07A0">
              <w:rPr>
                <w:sz w:val="24"/>
                <w:szCs w:val="24"/>
              </w:rPr>
              <w:t>7.1</w:t>
            </w:r>
            <w:r w:rsidRPr="001F07A0">
              <w:rPr>
                <w:sz w:val="24"/>
                <w:szCs w:val="24"/>
                <w:lang w:val="en-US"/>
              </w:rPr>
              <w:t>.1</w:t>
            </w:r>
          </w:p>
        </w:tc>
        <w:tc>
          <w:tcPr>
            <w:tcW w:w="4110" w:type="dxa"/>
            <w:vAlign w:val="center"/>
          </w:tcPr>
          <w:p w14:paraId="400BB618" w14:textId="77777777" w:rsidR="001F07A0" w:rsidRPr="001F07A0" w:rsidRDefault="001F07A0" w:rsidP="001F07A0">
            <w:pPr>
              <w:pStyle w:val="afff"/>
              <w:ind w:left="34" w:hanging="34"/>
              <w:jc w:val="left"/>
              <w:rPr>
                <w:sz w:val="24"/>
                <w:szCs w:val="24"/>
              </w:rPr>
            </w:pPr>
            <w:r w:rsidRPr="001F07A0">
              <w:rPr>
                <w:sz w:val="24"/>
                <w:szCs w:val="24"/>
              </w:rPr>
              <w:t>Протяженность водопроводных сетей</w:t>
            </w:r>
          </w:p>
        </w:tc>
        <w:tc>
          <w:tcPr>
            <w:tcW w:w="1439" w:type="dxa"/>
            <w:vAlign w:val="center"/>
          </w:tcPr>
          <w:p w14:paraId="1C5588B1" w14:textId="77777777" w:rsidR="001F07A0" w:rsidRPr="001F07A0" w:rsidRDefault="001F07A0" w:rsidP="001F07A0">
            <w:pPr>
              <w:pStyle w:val="aff3"/>
              <w:ind w:left="34" w:hanging="34"/>
              <w:rPr>
                <w:sz w:val="24"/>
                <w:szCs w:val="24"/>
              </w:rPr>
            </w:pPr>
            <w:r w:rsidRPr="001F07A0">
              <w:rPr>
                <w:sz w:val="24"/>
                <w:szCs w:val="24"/>
              </w:rPr>
              <w:t>км</w:t>
            </w:r>
          </w:p>
        </w:tc>
        <w:tc>
          <w:tcPr>
            <w:tcW w:w="1680" w:type="dxa"/>
            <w:vAlign w:val="center"/>
          </w:tcPr>
          <w:p w14:paraId="1869BD34" w14:textId="77777777" w:rsidR="001F07A0" w:rsidRPr="001F07A0" w:rsidRDefault="001F07A0" w:rsidP="001F07A0">
            <w:pPr>
              <w:jc w:val="center"/>
              <w:rPr>
                <w:sz w:val="24"/>
                <w:szCs w:val="24"/>
              </w:rPr>
            </w:pPr>
            <w:r w:rsidRPr="001F07A0">
              <w:rPr>
                <w:sz w:val="24"/>
                <w:szCs w:val="24"/>
              </w:rPr>
              <w:t>8,70</w:t>
            </w:r>
          </w:p>
        </w:tc>
        <w:tc>
          <w:tcPr>
            <w:tcW w:w="1701" w:type="dxa"/>
            <w:vAlign w:val="center"/>
          </w:tcPr>
          <w:p w14:paraId="2B8C31A2" w14:textId="77777777" w:rsidR="001F07A0" w:rsidRPr="001F07A0" w:rsidRDefault="001F07A0" w:rsidP="001F07A0">
            <w:pPr>
              <w:pStyle w:val="aff3"/>
              <w:ind w:left="34" w:hanging="34"/>
              <w:rPr>
                <w:sz w:val="24"/>
                <w:szCs w:val="24"/>
              </w:rPr>
            </w:pPr>
            <w:r w:rsidRPr="001F07A0">
              <w:rPr>
                <w:sz w:val="24"/>
                <w:szCs w:val="24"/>
              </w:rPr>
              <w:t>8,70</w:t>
            </w:r>
          </w:p>
        </w:tc>
      </w:tr>
      <w:tr w:rsidR="001F07A0" w:rsidRPr="001F07A0" w14:paraId="14F8F4BC" w14:textId="77777777" w:rsidTr="003F611B">
        <w:trPr>
          <w:trHeight w:val="20"/>
        </w:trPr>
        <w:tc>
          <w:tcPr>
            <w:tcW w:w="993" w:type="dxa"/>
            <w:vAlign w:val="center"/>
          </w:tcPr>
          <w:p w14:paraId="38C086B3" w14:textId="77777777" w:rsidR="001F07A0" w:rsidRPr="001F07A0" w:rsidRDefault="001F07A0" w:rsidP="001F07A0">
            <w:pPr>
              <w:jc w:val="center"/>
              <w:rPr>
                <w:sz w:val="24"/>
                <w:szCs w:val="24"/>
                <w:lang w:eastAsia="en-US"/>
              </w:rPr>
            </w:pPr>
            <w:r w:rsidRPr="001F07A0">
              <w:rPr>
                <w:sz w:val="24"/>
                <w:szCs w:val="24"/>
              </w:rPr>
              <w:t>7.2</w:t>
            </w:r>
          </w:p>
        </w:tc>
        <w:tc>
          <w:tcPr>
            <w:tcW w:w="4110" w:type="dxa"/>
            <w:vAlign w:val="center"/>
          </w:tcPr>
          <w:p w14:paraId="4CFC5C37" w14:textId="77777777" w:rsidR="001F07A0" w:rsidRPr="001F07A0" w:rsidRDefault="001F07A0" w:rsidP="001F07A0">
            <w:pPr>
              <w:autoSpaceDE w:val="0"/>
              <w:autoSpaceDN w:val="0"/>
              <w:rPr>
                <w:sz w:val="24"/>
                <w:szCs w:val="24"/>
                <w:lang w:eastAsia="en-US"/>
              </w:rPr>
            </w:pPr>
            <w:r w:rsidRPr="001F07A0">
              <w:rPr>
                <w:sz w:val="24"/>
                <w:szCs w:val="24"/>
              </w:rPr>
              <w:t>Водоотведение</w:t>
            </w:r>
          </w:p>
        </w:tc>
        <w:tc>
          <w:tcPr>
            <w:tcW w:w="1439" w:type="dxa"/>
            <w:vAlign w:val="center"/>
          </w:tcPr>
          <w:p w14:paraId="086A85FF" w14:textId="77777777" w:rsidR="001F07A0" w:rsidRPr="001F07A0" w:rsidRDefault="001F07A0" w:rsidP="001F07A0">
            <w:pPr>
              <w:jc w:val="center"/>
              <w:rPr>
                <w:sz w:val="24"/>
                <w:szCs w:val="24"/>
              </w:rPr>
            </w:pPr>
            <w:r w:rsidRPr="001F07A0">
              <w:rPr>
                <w:sz w:val="24"/>
                <w:szCs w:val="24"/>
              </w:rPr>
              <w:t>куб. м/сут</w:t>
            </w:r>
          </w:p>
        </w:tc>
        <w:tc>
          <w:tcPr>
            <w:tcW w:w="1680" w:type="dxa"/>
            <w:vAlign w:val="center"/>
          </w:tcPr>
          <w:p w14:paraId="79A33D35" w14:textId="77777777" w:rsidR="001F07A0" w:rsidRPr="001F07A0" w:rsidRDefault="001F07A0" w:rsidP="001F07A0">
            <w:pPr>
              <w:autoSpaceDE w:val="0"/>
              <w:autoSpaceDN w:val="0"/>
              <w:jc w:val="center"/>
              <w:rPr>
                <w:sz w:val="24"/>
                <w:szCs w:val="24"/>
                <w:lang w:eastAsia="en-US"/>
              </w:rPr>
            </w:pPr>
            <w:r w:rsidRPr="001F07A0">
              <w:rPr>
                <w:sz w:val="24"/>
                <w:szCs w:val="24"/>
                <w:lang w:val="en-US"/>
              </w:rPr>
              <w:t>800</w:t>
            </w:r>
            <w:r w:rsidRPr="001F07A0">
              <w:rPr>
                <w:sz w:val="24"/>
                <w:szCs w:val="24"/>
              </w:rPr>
              <w:t>,00</w:t>
            </w:r>
          </w:p>
        </w:tc>
        <w:tc>
          <w:tcPr>
            <w:tcW w:w="1701" w:type="dxa"/>
            <w:vAlign w:val="center"/>
          </w:tcPr>
          <w:p w14:paraId="06701597" w14:textId="77777777" w:rsidR="001F07A0" w:rsidRPr="001F07A0" w:rsidRDefault="001F07A0" w:rsidP="001F07A0">
            <w:pPr>
              <w:autoSpaceDE w:val="0"/>
              <w:autoSpaceDN w:val="0"/>
              <w:jc w:val="center"/>
              <w:rPr>
                <w:sz w:val="24"/>
                <w:szCs w:val="24"/>
                <w:lang w:eastAsia="en-US"/>
              </w:rPr>
            </w:pPr>
            <w:r w:rsidRPr="001F07A0">
              <w:rPr>
                <w:sz w:val="24"/>
                <w:szCs w:val="24"/>
                <w:lang w:val="en-US"/>
              </w:rPr>
              <w:t>1200</w:t>
            </w:r>
            <w:r w:rsidRPr="001F07A0">
              <w:rPr>
                <w:sz w:val="24"/>
                <w:szCs w:val="24"/>
              </w:rPr>
              <w:t>,00</w:t>
            </w:r>
          </w:p>
        </w:tc>
      </w:tr>
      <w:tr w:rsidR="001F07A0" w:rsidRPr="001F07A0" w14:paraId="57FB0C50" w14:textId="77777777" w:rsidTr="003F611B">
        <w:trPr>
          <w:trHeight w:val="20"/>
        </w:trPr>
        <w:tc>
          <w:tcPr>
            <w:tcW w:w="993" w:type="dxa"/>
            <w:vAlign w:val="center"/>
          </w:tcPr>
          <w:p w14:paraId="2DD19096" w14:textId="77777777" w:rsidR="001F07A0" w:rsidRPr="001F07A0" w:rsidRDefault="001F07A0" w:rsidP="001F07A0">
            <w:pPr>
              <w:pStyle w:val="aff3"/>
              <w:ind w:left="34" w:hanging="34"/>
              <w:rPr>
                <w:sz w:val="24"/>
                <w:szCs w:val="24"/>
                <w:lang w:val="en-US"/>
              </w:rPr>
            </w:pPr>
            <w:r w:rsidRPr="001F07A0">
              <w:rPr>
                <w:sz w:val="24"/>
                <w:szCs w:val="24"/>
              </w:rPr>
              <w:t>7.2</w:t>
            </w:r>
            <w:r w:rsidRPr="001F07A0">
              <w:rPr>
                <w:sz w:val="24"/>
                <w:szCs w:val="24"/>
                <w:lang w:val="en-US"/>
              </w:rPr>
              <w:t>.1</w:t>
            </w:r>
          </w:p>
        </w:tc>
        <w:tc>
          <w:tcPr>
            <w:tcW w:w="4110" w:type="dxa"/>
            <w:vAlign w:val="center"/>
          </w:tcPr>
          <w:p w14:paraId="5BA49E7C" w14:textId="77777777" w:rsidR="001F07A0" w:rsidRPr="001F07A0" w:rsidRDefault="001F07A0" w:rsidP="001F07A0">
            <w:pPr>
              <w:pStyle w:val="afff"/>
              <w:ind w:left="34" w:hanging="34"/>
              <w:jc w:val="left"/>
              <w:rPr>
                <w:sz w:val="24"/>
                <w:szCs w:val="24"/>
              </w:rPr>
            </w:pPr>
            <w:r w:rsidRPr="001F07A0">
              <w:rPr>
                <w:sz w:val="24"/>
                <w:szCs w:val="24"/>
              </w:rPr>
              <w:t>Протяженность канализационных сетей</w:t>
            </w:r>
          </w:p>
        </w:tc>
        <w:tc>
          <w:tcPr>
            <w:tcW w:w="1439" w:type="dxa"/>
            <w:vAlign w:val="center"/>
          </w:tcPr>
          <w:p w14:paraId="5560ECA3" w14:textId="77777777" w:rsidR="001F07A0" w:rsidRPr="001F07A0" w:rsidRDefault="001F07A0" w:rsidP="001F07A0">
            <w:pPr>
              <w:pStyle w:val="aff3"/>
              <w:ind w:left="34" w:hanging="34"/>
              <w:rPr>
                <w:sz w:val="24"/>
                <w:szCs w:val="24"/>
              </w:rPr>
            </w:pPr>
            <w:r w:rsidRPr="001F07A0">
              <w:rPr>
                <w:sz w:val="24"/>
                <w:szCs w:val="24"/>
              </w:rPr>
              <w:t>км</w:t>
            </w:r>
          </w:p>
        </w:tc>
        <w:tc>
          <w:tcPr>
            <w:tcW w:w="1680" w:type="dxa"/>
            <w:vAlign w:val="center"/>
          </w:tcPr>
          <w:p w14:paraId="02631125" w14:textId="77777777" w:rsidR="001F07A0" w:rsidRPr="001F07A0" w:rsidRDefault="001F07A0" w:rsidP="001F07A0">
            <w:pPr>
              <w:pStyle w:val="aff3"/>
              <w:ind w:left="34" w:hanging="34"/>
              <w:rPr>
                <w:sz w:val="24"/>
                <w:szCs w:val="24"/>
              </w:rPr>
            </w:pPr>
            <w:r w:rsidRPr="001F07A0">
              <w:rPr>
                <w:sz w:val="24"/>
                <w:szCs w:val="24"/>
                <w:lang w:val="en-US"/>
              </w:rPr>
              <w:t>6,1</w:t>
            </w:r>
            <w:r w:rsidRPr="001F07A0">
              <w:rPr>
                <w:sz w:val="24"/>
                <w:szCs w:val="24"/>
              </w:rPr>
              <w:t>3</w:t>
            </w:r>
          </w:p>
        </w:tc>
        <w:tc>
          <w:tcPr>
            <w:tcW w:w="1701" w:type="dxa"/>
            <w:vAlign w:val="center"/>
          </w:tcPr>
          <w:p w14:paraId="2D956972" w14:textId="77777777" w:rsidR="001F07A0" w:rsidRPr="001F07A0" w:rsidRDefault="001F07A0" w:rsidP="001F07A0">
            <w:pPr>
              <w:pStyle w:val="aff3"/>
              <w:ind w:left="34" w:hanging="34"/>
              <w:rPr>
                <w:sz w:val="24"/>
                <w:szCs w:val="24"/>
              </w:rPr>
            </w:pPr>
            <w:r w:rsidRPr="001F07A0">
              <w:rPr>
                <w:sz w:val="24"/>
                <w:szCs w:val="24"/>
                <w:lang w:val="en-US"/>
              </w:rPr>
              <w:t>6,1</w:t>
            </w:r>
            <w:r w:rsidRPr="001F07A0">
              <w:rPr>
                <w:sz w:val="24"/>
                <w:szCs w:val="24"/>
              </w:rPr>
              <w:t>3</w:t>
            </w:r>
          </w:p>
        </w:tc>
      </w:tr>
      <w:tr w:rsidR="001F07A0" w:rsidRPr="001F07A0" w14:paraId="719C7E92" w14:textId="77777777" w:rsidTr="003F611B">
        <w:trPr>
          <w:trHeight w:val="20"/>
        </w:trPr>
        <w:tc>
          <w:tcPr>
            <w:tcW w:w="993" w:type="dxa"/>
            <w:vAlign w:val="center"/>
          </w:tcPr>
          <w:p w14:paraId="551437FF" w14:textId="77777777" w:rsidR="001F07A0" w:rsidRPr="001F07A0" w:rsidRDefault="001F07A0" w:rsidP="001F07A0">
            <w:pPr>
              <w:jc w:val="center"/>
              <w:rPr>
                <w:sz w:val="24"/>
                <w:szCs w:val="24"/>
                <w:lang w:eastAsia="en-US"/>
              </w:rPr>
            </w:pPr>
            <w:r w:rsidRPr="001F07A0">
              <w:rPr>
                <w:sz w:val="24"/>
                <w:szCs w:val="24"/>
              </w:rPr>
              <w:t>7.3</w:t>
            </w:r>
          </w:p>
        </w:tc>
        <w:tc>
          <w:tcPr>
            <w:tcW w:w="4110" w:type="dxa"/>
            <w:vAlign w:val="center"/>
          </w:tcPr>
          <w:p w14:paraId="03B510CD" w14:textId="77777777" w:rsidR="001F07A0" w:rsidRPr="001F07A0" w:rsidRDefault="001F07A0" w:rsidP="001F07A0">
            <w:pPr>
              <w:autoSpaceDE w:val="0"/>
              <w:autoSpaceDN w:val="0"/>
              <w:rPr>
                <w:sz w:val="24"/>
                <w:szCs w:val="24"/>
                <w:lang w:eastAsia="en-US"/>
              </w:rPr>
            </w:pPr>
            <w:r w:rsidRPr="001F07A0">
              <w:rPr>
                <w:sz w:val="24"/>
                <w:szCs w:val="24"/>
              </w:rPr>
              <w:t>Электрические нагрузки</w:t>
            </w:r>
          </w:p>
        </w:tc>
        <w:tc>
          <w:tcPr>
            <w:tcW w:w="1439" w:type="dxa"/>
            <w:vAlign w:val="center"/>
          </w:tcPr>
          <w:p w14:paraId="54522FCF" w14:textId="77777777" w:rsidR="001F07A0" w:rsidRPr="001F07A0" w:rsidRDefault="001F07A0" w:rsidP="001F07A0">
            <w:pPr>
              <w:jc w:val="center"/>
              <w:rPr>
                <w:sz w:val="24"/>
                <w:szCs w:val="24"/>
              </w:rPr>
            </w:pPr>
            <w:r w:rsidRPr="001F07A0">
              <w:rPr>
                <w:sz w:val="24"/>
                <w:szCs w:val="24"/>
              </w:rPr>
              <w:t>кВт</w:t>
            </w:r>
          </w:p>
        </w:tc>
        <w:tc>
          <w:tcPr>
            <w:tcW w:w="1680" w:type="dxa"/>
            <w:vAlign w:val="center"/>
          </w:tcPr>
          <w:p w14:paraId="7000FFE6" w14:textId="77777777" w:rsidR="001F07A0" w:rsidRPr="001F07A0" w:rsidRDefault="001F07A0" w:rsidP="001F07A0">
            <w:pPr>
              <w:autoSpaceDE w:val="0"/>
              <w:autoSpaceDN w:val="0"/>
              <w:jc w:val="center"/>
              <w:rPr>
                <w:sz w:val="24"/>
                <w:szCs w:val="24"/>
                <w:lang w:eastAsia="en-US"/>
              </w:rPr>
            </w:pPr>
            <w:r w:rsidRPr="001F07A0">
              <w:rPr>
                <w:sz w:val="24"/>
                <w:szCs w:val="24"/>
                <w:lang w:val="en-US"/>
              </w:rPr>
              <w:t>7</w:t>
            </w:r>
            <w:r w:rsidRPr="001F07A0">
              <w:rPr>
                <w:sz w:val="24"/>
                <w:szCs w:val="24"/>
              </w:rPr>
              <w:t>27,00</w:t>
            </w:r>
          </w:p>
        </w:tc>
        <w:tc>
          <w:tcPr>
            <w:tcW w:w="1701" w:type="dxa"/>
            <w:vAlign w:val="center"/>
          </w:tcPr>
          <w:p w14:paraId="71660360" w14:textId="77777777" w:rsidR="001F07A0" w:rsidRPr="001F07A0" w:rsidRDefault="001F07A0" w:rsidP="001F07A0">
            <w:pPr>
              <w:autoSpaceDE w:val="0"/>
              <w:autoSpaceDN w:val="0"/>
              <w:jc w:val="center"/>
              <w:rPr>
                <w:sz w:val="24"/>
                <w:szCs w:val="24"/>
                <w:lang w:eastAsia="en-US"/>
              </w:rPr>
            </w:pPr>
            <w:r w:rsidRPr="001F07A0">
              <w:rPr>
                <w:sz w:val="24"/>
                <w:szCs w:val="24"/>
              </w:rPr>
              <w:t>10</w:t>
            </w:r>
            <w:r w:rsidRPr="001F07A0">
              <w:rPr>
                <w:sz w:val="24"/>
                <w:szCs w:val="24"/>
                <w:lang w:val="en-US"/>
              </w:rPr>
              <w:t>00</w:t>
            </w:r>
            <w:r w:rsidRPr="001F07A0">
              <w:rPr>
                <w:sz w:val="24"/>
                <w:szCs w:val="24"/>
              </w:rPr>
              <w:t>,00</w:t>
            </w:r>
          </w:p>
        </w:tc>
      </w:tr>
      <w:tr w:rsidR="001F07A0" w:rsidRPr="001F07A0" w14:paraId="6B9357BE" w14:textId="77777777" w:rsidTr="003F611B">
        <w:trPr>
          <w:trHeight w:val="20"/>
        </w:trPr>
        <w:tc>
          <w:tcPr>
            <w:tcW w:w="993" w:type="dxa"/>
            <w:vAlign w:val="center"/>
          </w:tcPr>
          <w:p w14:paraId="1BB09B41" w14:textId="77777777" w:rsidR="001F07A0" w:rsidRPr="001F07A0" w:rsidRDefault="001F07A0" w:rsidP="001F07A0">
            <w:pPr>
              <w:jc w:val="center"/>
              <w:rPr>
                <w:sz w:val="24"/>
                <w:szCs w:val="24"/>
                <w:lang w:val="en-US" w:eastAsia="en-US"/>
              </w:rPr>
            </w:pPr>
            <w:r w:rsidRPr="001F07A0">
              <w:rPr>
                <w:sz w:val="24"/>
                <w:szCs w:val="24"/>
              </w:rPr>
              <w:t>7.</w:t>
            </w:r>
            <w:r w:rsidRPr="001F07A0">
              <w:rPr>
                <w:sz w:val="24"/>
                <w:szCs w:val="24"/>
                <w:lang w:val="en-US"/>
              </w:rPr>
              <w:t>4</w:t>
            </w:r>
          </w:p>
        </w:tc>
        <w:tc>
          <w:tcPr>
            <w:tcW w:w="4110" w:type="dxa"/>
            <w:vAlign w:val="center"/>
          </w:tcPr>
          <w:p w14:paraId="6140DBF6" w14:textId="77777777" w:rsidR="001F07A0" w:rsidRPr="001F07A0" w:rsidRDefault="001F07A0" w:rsidP="001F07A0">
            <w:pPr>
              <w:autoSpaceDE w:val="0"/>
              <w:autoSpaceDN w:val="0"/>
              <w:rPr>
                <w:sz w:val="24"/>
                <w:szCs w:val="24"/>
                <w:lang w:eastAsia="en-US"/>
              </w:rPr>
            </w:pPr>
            <w:r w:rsidRPr="001F07A0">
              <w:rPr>
                <w:sz w:val="24"/>
                <w:szCs w:val="24"/>
              </w:rPr>
              <w:t>Теплоснабжение</w:t>
            </w:r>
          </w:p>
        </w:tc>
        <w:tc>
          <w:tcPr>
            <w:tcW w:w="1439" w:type="dxa"/>
            <w:vAlign w:val="center"/>
          </w:tcPr>
          <w:p w14:paraId="104353EC" w14:textId="77777777" w:rsidR="001F07A0" w:rsidRPr="001F07A0" w:rsidRDefault="001F07A0" w:rsidP="001F07A0">
            <w:pPr>
              <w:jc w:val="center"/>
              <w:rPr>
                <w:sz w:val="24"/>
                <w:szCs w:val="24"/>
              </w:rPr>
            </w:pPr>
            <w:r w:rsidRPr="001F07A0">
              <w:rPr>
                <w:sz w:val="24"/>
                <w:szCs w:val="24"/>
              </w:rPr>
              <w:t>Гкал/час</w:t>
            </w:r>
          </w:p>
        </w:tc>
        <w:tc>
          <w:tcPr>
            <w:tcW w:w="1680" w:type="dxa"/>
            <w:vAlign w:val="center"/>
          </w:tcPr>
          <w:p w14:paraId="01F73943" w14:textId="77777777" w:rsidR="001F07A0" w:rsidRPr="001F07A0" w:rsidRDefault="001F07A0" w:rsidP="001F07A0">
            <w:pPr>
              <w:autoSpaceDE w:val="0"/>
              <w:autoSpaceDN w:val="0"/>
              <w:jc w:val="center"/>
              <w:rPr>
                <w:sz w:val="24"/>
                <w:szCs w:val="24"/>
                <w:lang w:eastAsia="en-US"/>
              </w:rPr>
            </w:pPr>
            <w:r w:rsidRPr="001F07A0">
              <w:rPr>
                <w:sz w:val="24"/>
                <w:szCs w:val="24"/>
                <w:lang w:val="en-US"/>
              </w:rPr>
              <w:t>6,9</w:t>
            </w:r>
            <w:r w:rsidRPr="001F07A0">
              <w:rPr>
                <w:sz w:val="24"/>
                <w:szCs w:val="24"/>
              </w:rPr>
              <w:t>9</w:t>
            </w:r>
          </w:p>
        </w:tc>
        <w:tc>
          <w:tcPr>
            <w:tcW w:w="1701" w:type="dxa"/>
            <w:vAlign w:val="center"/>
          </w:tcPr>
          <w:p w14:paraId="045C7F7C" w14:textId="77777777" w:rsidR="001F07A0" w:rsidRPr="001F07A0" w:rsidRDefault="001F07A0" w:rsidP="001F07A0">
            <w:pPr>
              <w:autoSpaceDE w:val="0"/>
              <w:autoSpaceDN w:val="0"/>
              <w:jc w:val="center"/>
              <w:rPr>
                <w:sz w:val="24"/>
                <w:szCs w:val="24"/>
                <w:lang w:val="en-US" w:eastAsia="en-US"/>
              </w:rPr>
            </w:pPr>
            <w:r w:rsidRPr="001F07A0">
              <w:rPr>
                <w:sz w:val="24"/>
                <w:szCs w:val="24"/>
                <w:lang w:val="en-US"/>
              </w:rPr>
              <w:t>9,58</w:t>
            </w:r>
          </w:p>
        </w:tc>
      </w:tr>
      <w:tr w:rsidR="001F07A0" w:rsidRPr="001F07A0" w14:paraId="39873A13" w14:textId="77777777" w:rsidTr="003F611B">
        <w:trPr>
          <w:trHeight w:val="20"/>
        </w:trPr>
        <w:tc>
          <w:tcPr>
            <w:tcW w:w="993" w:type="dxa"/>
            <w:vAlign w:val="center"/>
          </w:tcPr>
          <w:p w14:paraId="0E99FE7E" w14:textId="77777777" w:rsidR="001F07A0" w:rsidRPr="001F07A0" w:rsidRDefault="001F07A0" w:rsidP="001F07A0">
            <w:pPr>
              <w:jc w:val="center"/>
              <w:rPr>
                <w:sz w:val="24"/>
                <w:szCs w:val="24"/>
                <w:lang w:val="en-US" w:eastAsia="en-US"/>
              </w:rPr>
            </w:pPr>
            <w:r w:rsidRPr="001F07A0">
              <w:rPr>
                <w:sz w:val="24"/>
                <w:szCs w:val="24"/>
              </w:rPr>
              <w:t>7.</w:t>
            </w:r>
            <w:r w:rsidRPr="001F07A0">
              <w:rPr>
                <w:sz w:val="24"/>
                <w:szCs w:val="24"/>
                <w:lang w:val="en-US"/>
              </w:rPr>
              <w:t>4.1</w:t>
            </w:r>
          </w:p>
        </w:tc>
        <w:tc>
          <w:tcPr>
            <w:tcW w:w="4110" w:type="dxa"/>
            <w:vAlign w:val="center"/>
          </w:tcPr>
          <w:p w14:paraId="44C4D04F" w14:textId="77777777" w:rsidR="001F07A0" w:rsidRPr="001F07A0" w:rsidRDefault="001F07A0" w:rsidP="001F07A0">
            <w:pPr>
              <w:autoSpaceDE w:val="0"/>
              <w:autoSpaceDN w:val="0"/>
              <w:rPr>
                <w:sz w:val="24"/>
                <w:szCs w:val="24"/>
                <w:lang w:eastAsia="en-US"/>
              </w:rPr>
            </w:pPr>
            <w:r w:rsidRPr="001F07A0">
              <w:rPr>
                <w:sz w:val="24"/>
                <w:szCs w:val="24"/>
              </w:rPr>
              <w:t>Протяженность тепловых сетей</w:t>
            </w:r>
          </w:p>
        </w:tc>
        <w:tc>
          <w:tcPr>
            <w:tcW w:w="1439" w:type="dxa"/>
            <w:vAlign w:val="center"/>
          </w:tcPr>
          <w:p w14:paraId="4D784ACE" w14:textId="77777777" w:rsidR="001F07A0" w:rsidRPr="001F07A0" w:rsidRDefault="001F07A0" w:rsidP="001F07A0">
            <w:pPr>
              <w:jc w:val="center"/>
              <w:rPr>
                <w:sz w:val="24"/>
                <w:szCs w:val="24"/>
              </w:rPr>
            </w:pPr>
            <w:r w:rsidRPr="001F07A0">
              <w:rPr>
                <w:sz w:val="24"/>
                <w:szCs w:val="24"/>
              </w:rPr>
              <w:t>км</w:t>
            </w:r>
          </w:p>
        </w:tc>
        <w:tc>
          <w:tcPr>
            <w:tcW w:w="1680" w:type="dxa"/>
            <w:vAlign w:val="center"/>
          </w:tcPr>
          <w:p w14:paraId="1ADA8E17" w14:textId="77777777" w:rsidR="001F07A0" w:rsidRPr="001F07A0" w:rsidRDefault="001F07A0" w:rsidP="001F07A0">
            <w:pPr>
              <w:autoSpaceDE w:val="0"/>
              <w:autoSpaceDN w:val="0"/>
              <w:jc w:val="center"/>
              <w:rPr>
                <w:sz w:val="24"/>
                <w:szCs w:val="24"/>
                <w:lang w:eastAsia="en-US"/>
              </w:rPr>
            </w:pPr>
            <w:r w:rsidRPr="001F07A0">
              <w:rPr>
                <w:sz w:val="24"/>
                <w:szCs w:val="24"/>
              </w:rPr>
              <w:t>4</w:t>
            </w:r>
            <w:r w:rsidRPr="001F07A0">
              <w:rPr>
                <w:sz w:val="24"/>
                <w:szCs w:val="24"/>
                <w:lang w:val="en-US"/>
              </w:rPr>
              <w:t>,5</w:t>
            </w:r>
            <w:r w:rsidRPr="001F07A0">
              <w:rPr>
                <w:sz w:val="24"/>
                <w:szCs w:val="24"/>
              </w:rPr>
              <w:t>3</w:t>
            </w:r>
          </w:p>
        </w:tc>
        <w:tc>
          <w:tcPr>
            <w:tcW w:w="1701" w:type="dxa"/>
            <w:vAlign w:val="center"/>
          </w:tcPr>
          <w:p w14:paraId="4D89C63F" w14:textId="77777777" w:rsidR="001F07A0" w:rsidRPr="001F07A0" w:rsidRDefault="001F07A0" w:rsidP="001F07A0">
            <w:pPr>
              <w:autoSpaceDE w:val="0"/>
              <w:autoSpaceDN w:val="0"/>
              <w:jc w:val="center"/>
              <w:rPr>
                <w:sz w:val="24"/>
                <w:szCs w:val="24"/>
                <w:lang w:eastAsia="en-US"/>
              </w:rPr>
            </w:pPr>
            <w:r w:rsidRPr="001F07A0">
              <w:rPr>
                <w:sz w:val="24"/>
                <w:szCs w:val="24"/>
              </w:rPr>
              <w:t>4</w:t>
            </w:r>
            <w:r w:rsidRPr="001F07A0">
              <w:rPr>
                <w:sz w:val="24"/>
                <w:szCs w:val="24"/>
                <w:lang w:val="en-US"/>
              </w:rPr>
              <w:t>,5</w:t>
            </w:r>
            <w:r w:rsidRPr="001F07A0">
              <w:rPr>
                <w:sz w:val="24"/>
                <w:szCs w:val="24"/>
              </w:rPr>
              <w:t>3</w:t>
            </w:r>
          </w:p>
        </w:tc>
      </w:tr>
      <w:tr w:rsidR="001F07A0" w:rsidRPr="001F07A0" w14:paraId="4ECE4AE2" w14:textId="77777777" w:rsidTr="0078003C">
        <w:trPr>
          <w:trHeight w:val="20"/>
        </w:trPr>
        <w:tc>
          <w:tcPr>
            <w:tcW w:w="993" w:type="dxa"/>
            <w:vAlign w:val="center"/>
          </w:tcPr>
          <w:p w14:paraId="13CBC6EB" w14:textId="77777777" w:rsidR="001F07A0" w:rsidRPr="001F07A0" w:rsidRDefault="001F07A0" w:rsidP="001F07A0">
            <w:pPr>
              <w:autoSpaceDE w:val="0"/>
              <w:autoSpaceDN w:val="0"/>
              <w:jc w:val="center"/>
              <w:rPr>
                <w:sz w:val="24"/>
                <w:szCs w:val="24"/>
                <w:lang w:eastAsia="en-US"/>
              </w:rPr>
            </w:pPr>
            <w:r w:rsidRPr="001F07A0">
              <w:rPr>
                <w:sz w:val="24"/>
                <w:szCs w:val="24"/>
              </w:rPr>
              <w:t>8</w:t>
            </w:r>
          </w:p>
        </w:tc>
        <w:tc>
          <w:tcPr>
            <w:tcW w:w="8930" w:type="dxa"/>
            <w:gridSpan w:val="4"/>
            <w:vAlign w:val="center"/>
          </w:tcPr>
          <w:p w14:paraId="0B9ADAF3" w14:textId="77777777" w:rsidR="001F07A0" w:rsidRPr="001F07A0" w:rsidRDefault="001F07A0" w:rsidP="001F07A0">
            <w:pPr>
              <w:autoSpaceDE w:val="0"/>
              <w:autoSpaceDN w:val="0"/>
              <w:jc w:val="center"/>
              <w:rPr>
                <w:sz w:val="24"/>
                <w:szCs w:val="24"/>
                <w:lang w:eastAsia="en-US"/>
              </w:rPr>
            </w:pPr>
            <w:r w:rsidRPr="001F07A0">
              <w:rPr>
                <w:sz w:val="24"/>
                <w:szCs w:val="24"/>
              </w:rPr>
              <w:t>Санитарная очистка территорий</w:t>
            </w:r>
          </w:p>
        </w:tc>
      </w:tr>
      <w:tr w:rsidR="001F07A0" w:rsidRPr="00271109" w14:paraId="38264668" w14:textId="77777777" w:rsidTr="003F611B">
        <w:trPr>
          <w:trHeight w:val="20"/>
        </w:trPr>
        <w:tc>
          <w:tcPr>
            <w:tcW w:w="993" w:type="dxa"/>
            <w:vAlign w:val="center"/>
          </w:tcPr>
          <w:p w14:paraId="5B1B9931" w14:textId="77777777" w:rsidR="001F07A0" w:rsidRPr="001F07A0" w:rsidRDefault="001F07A0" w:rsidP="001F07A0">
            <w:pPr>
              <w:autoSpaceDE w:val="0"/>
              <w:autoSpaceDN w:val="0"/>
              <w:jc w:val="center"/>
              <w:rPr>
                <w:sz w:val="24"/>
                <w:szCs w:val="24"/>
                <w:lang w:eastAsia="en-US"/>
              </w:rPr>
            </w:pPr>
            <w:r w:rsidRPr="001F07A0">
              <w:rPr>
                <w:sz w:val="24"/>
                <w:szCs w:val="24"/>
              </w:rPr>
              <w:t>8.1</w:t>
            </w:r>
          </w:p>
        </w:tc>
        <w:tc>
          <w:tcPr>
            <w:tcW w:w="4110" w:type="dxa"/>
            <w:vAlign w:val="center"/>
          </w:tcPr>
          <w:p w14:paraId="00363532" w14:textId="54416DAC" w:rsidR="001F07A0" w:rsidRPr="001F07A0" w:rsidRDefault="001F07A0" w:rsidP="001F07A0">
            <w:pPr>
              <w:autoSpaceDE w:val="0"/>
              <w:autoSpaceDN w:val="0"/>
              <w:rPr>
                <w:sz w:val="24"/>
                <w:szCs w:val="24"/>
                <w:lang w:eastAsia="en-US"/>
              </w:rPr>
            </w:pPr>
            <w:r w:rsidRPr="001F07A0">
              <w:rPr>
                <w:sz w:val="24"/>
                <w:szCs w:val="24"/>
              </w:rPr>
              <w:t>Объем отходов поселок</w:t>
            </w:r>
            <w:r w:rsidRPr="001F07A0">
              <w:rPr>
                <w:sz w:val="24"/>
                <w:szCs w:val="24"/>
                <w:lang w:val="en-US"/>
              </w:rPr>
              <w:t xml:space="preserve"> </w:t>
            </w:r>
            <w:r w:rsidRPr="001F07A0">
              <w:rPr>
                <w:sz w:val="24"/>
                <w:szCs w:val="24"/>
              </w:rPr>
              <w:t>Керамкомбинат</w:t>
            </w:r>
          </w:p>
        </w:tc>
        <w:tc>
          <w:tcPr>
            <w:tcW w:w="1439" w:type="dxa"/>
            <w:vAlign w:val="center"/>
          </w:tcPr>
          <w:p w14:paraId="3AA36348" w14:textId="77777777" w:rsidR="001F07A0" w:rsidRPr="001F07A0" w:rsidRDefault="001F07A0" w:rsidP="001F07A0">
            <w:pPr>
              <w:autoSpaceDE w:val="0"/>
              <w:autoSpaceDN w:val="0"/>
              <w:jc w:val="center"/>
              <w:rPr>
                <w:sz w:val="24"/>
                <w:szCs w:val="24"/>
                <w:lang w:eastAsia="en-US"/>
              </w:rPr>
            </w:pPr>
            <w:r w:rsidRPr="001F07A0">
              <w:rPr>
                <w:sz w:val="24"/>
                <w:szCs w:val="24"/>
              </w:rPr>
              <w:t>куб. м/мес.</w:t>
            </w:r>
          </w:p>
        </w:tc>
        <w:tc>
          <w:tcPr>
            <w:tcW w:w="1680" w:type="dxa"/>
            <w:vAlign w:val="center"/>
          </w:tcPr>
          <w:p w14:paraId="292489C4" w14:textId="77777777" w:rsidR="001F07A0" w:rsidRPr="001F07A0" w:rsidRDefault="001F07A0" w:rsidP="001F07A0">
            <w:pPr>
              <w:autoSpaceDE w:val="0"/>
              <w:autoSpaceDN w:val="0"/>
              <w:jc w:val="center"/>
              <w:rPr>
                <w:sz w:val="24"/>
                <w:szCs w:val="24"/>
                <w:lang w:eastAsia="en-US"/>
              </w:rPr>
            </w:pPr>
            <w:r w:rsidRPr="001F07A0">
              <w:rPr>
                <w:sz w:val="24"/>
                <w:szCs w:val="24"/>
              </w:rPr>
              <w:t>232</w:t>
            </w:r>
            <w:r w:rsidRPr="001F07A0">
              <w:rPr>
                <w:sz w:val="24"/>
                <w:szCs w:val="24"/>
                <w:lang w:val="en-US"/>
              </w:rPr>
              <w:t>,</w:t>
            </w:r>
            <w:r w:rsidRPr="001F07A0">
              <w:rPr>
                <w:sz w:val="24"/>
                <w:szCs w:val="24"/>
              </w:rPr>
              <w:t>50</w:t>
            </w:r>
          </w:p>
        </w:tc>
        <w:tc>
          <w:tcPr>
            <w:tcW w:w="1701" w:type="dxa"/>
            <w:vAlign w:val="center"/>
          </w:tcPr>
          <w:p w14:paraId="79C5E670" w14:textId="77777777" w:rsidR="001F07A0" w:rsidRPr="00086F7A" w:rsidRDefault="001F07A0" w:rsidP="001F07A0">
            <w:pPr>
              <w:autoSpaceDE w:val="0"/>
              <w:autoSpaceDN w:val="0"/>
              <w:jc w:val="center"/>
              <w:rPr>
                <w:sz w:val="24"/>
                <w:szCs w:val="24"/>
                <w:lang w:eastAsia="en-US"/>
              </w:rPr>
            </w:pPr>
            <w:r w:rsidRPr="001F07A0">
              <w:rPr>
                <w:sz w:val="24"/>
                <w:szCs w:val="24"/>
              </w:rPr>
              <w:t>495,00</w:t>
            </w:r>
          </w:p>
        </w:tc>
      </w:tr>
    </w:tbl>
    <w:p w14:paraId="2F67D707" w14:textId="77777777" w:rsidR="00240862" w:rsidRPr="00975121" w:rsidRDefault="00240862" w:rsidP="001557D4">
      <w:pPr>
        <w:pStyle w:val="S1"/>
        <w:rPr>
          <w:szCs w:val="28"/>
        </w:rPr>
      </w:pPr>
    </w:p>
    <w:sectPr w:rsidR="00240862" w:rsidRPr="00975121" w:rsidSect="001558E4">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AC46A" w14:textId="77777777" w:rsidR="00666939" w:rsidRDefault="00666939">
      <w:r>
        <w:separator/>
      </w:r>
    </w:p>
  </w:endnote>
  <w:endnote w:type="continuationSeparator" w:id="0">
    <w:p w14:paraId="02D002F2" w14:textId="77777777" w:rsidR="00666939" w:rsidRDefault="00666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MT">
    <w:altName w:val="Arial"/>
    <w:panose1 w:val="00000000000000000000"/>
    <w:charset w:val="CC"/>
    <w:family w:val="auto"/>
    <w:notTrueType/>
    <w:pitch w:val="default"/>
    <w:sig w:usb0="00000203" w:usb1="00000000" w:usb2="00000000" w:usb3="00000000" w:csb0="00000005" w:csb1="00000000"/>
  </w:font>
  <w:font w:name="DejaVu Sans">
    <w:charset w:val="CC"/>
    <w:family w:val="swiss"/>
    <w:pitch w:val="variable"/>
    <w:sig w:usb0="E7002EFF" w:usb1="D200FDFF" w:usb2="0A046029" w:usb3="00000000" w:csb0="000001FF" w:csb1="00000000"/>
  </w:font>
  <w:font w:name="font368">
    <w:altName w:val="DFGothic-EB"/>
    <w:charset w:val="80"/>
    <w:family w:val="auto"/>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7677118"/>
    </w:sdtPr>
    <w:sdtEndPr/>
    <w:sdtContent>
      <w:p w14:paraId="2BD64D45" w14:textId="77777777" w:rsidR="0070680F" w:rsidRDefault="0070680F" w:rsidP="00283BC9">
        <w:pPr>
          <w:pStyle w:val="aff0"/>
          <w:tabs>
            <w:tab w:val="left" w:pos="1530"/>
            <w:tab w:val="center" w:pos="4960"/>
          </w:tabs>
        </w:pPr>
        <w:r>
          <w:tab/>
        </w:r>
        <w:r>
          <w:tab/>
        </w:r>
        <w:r>
          <w:tab/>
        </w:r>
      </w:p>
      <w:p w14:paraId="575F2555" w14:textId="77777777" w:rsidR="0070680F" w:rsidRDefault="00533C83">
        <w:pPr>
          <w:pStyle w:val="aff0"/>
          <w:jc w:val="center"/>
        </w:pPr>
      </w:p>
    </w:sdtContent>
  </w:sdt>
  <w:p w14:paraId="782822D7" w14:textId="77777777" w:rsidR="0070680F" w:rsidRDefault="0070680F">
    <w:pPr>
      <w:pStyle w:val="af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5FB37" w14:textId="77777777" w:rsidR="00666939" w:rsidRDefault="00666939">
      <w:r>
        <w:separator/>
      </w:r>
    </w:p>
  </w:footnote>
  <w:footnote w:type="continuationSeparator" w:id="0">
    <w:p w14:paraId="4FF2A97A" w14:textId="77777777" w:rsidR="00666939" w:rsidRDefault="00666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672098"/>
    </w:sdtPr>
    <w:sdtEndPr/>
    <w:sdtContent>
      <w:p w14:paraId="035B7207" w14:textId="623D3669" w:rsidR="0070680F" w:rsidRDefault="0070680F">
        <w:pPr>
          <w:pStyle w:val="af0"/>
          <w:jc w:val="center"/>
        </w:pPr>
        <w:r w:rsidRPr="005E6537">
          <w:rPr>
            <w:sz w:val="20"/>
            <w:szCs w:val="20"/>
          </w:rPr>
          <w:fldChar w:fldCharType="begin"/>
        </w:r>
        <w:r w:rsidRPr="005E6537">
          <w:rPr>
            <w:sz w:val="20"/>
            <w:szCs w:val="20"/>
          </w:rPr>
          <w:instrText>PAGE   \* MERGEFORMAT</w:instrText>
        </w:r>
        <w:r w:rsidRPr="005E6537">
          <w:rPr>
            <w:sz w:val="20"/>
            <w:szCs w:val="20"/>
          </w:rPr>
          <w:fldChar w:fldCharType="separate"/>
        </w:r>
        <w:r w:rsidR="00FD200E">
          <w:rPr>
            <w:noProof/>
            <w:sz w:val="20"/>
            <w:szCs w:val="20"/>
          </w:rPr>
          <w:t>87</w:t>
        </w:r>
        <w:r w:rsidRPr="005E6537">
          <w:rPr>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089ED492"/>
    <w:lvl w:ilvl="0">
      <w:start w:val="1"/>
      <w:numFmt w:val="decimal"/>
      <w:pStyle w:val="4"/>
      <w:lvlText w:val="%1."/>
      <w:lvlJc w:val="left"/>
      <w:pPr>
        <w:tabs>
          <w:tab w:val="num" w:pos="1209"/>
        </w:tabs>
        <w:ind w:left="1209" w:hanging="360"/>
      </w:pPr>
    </w:lvl>
  </w:abstractNum>
  <w:abstractNum w:abstractNumId="1" w15:restartNumberingAfterBreak="0">
    <w:nsid w:val="04A02920"/>
    <w:multiLevelType w:val="hybridMultilevel"/>
    <w:tmpl w:val="E170147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9105AFE"/>
    <w:multiLevelType w:val="hybridMultilevel"/>
    <w:tmpl w:val="7EFC229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F931E2"/>
    <w:multiLevelType w:val="multilevel"/>
    <w:tmpl w:val="C21C29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2200A5"/>
    <w:multiLevelType w:val="hybridMultilevel"/>
    <w:tmpl w:val="D8E6A80C"/>
    <w:lvl w:ilvl="0" w:tplc="97A4DAD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E54663A"/>
    <w:multiLevelType w:val="hybridMultilevel"/>
    <w:tmpl w:val="284EBB80"/>
    <w:lvl w:ilvl="0" w:tplc="0419000F">
      <w:start w:val="1"/>
      <w:numFmt w:val="bullet"/>
      <w:lvlText w:val=""/>
      <w:lvlJc w:val="left"/>
      <w:pPr>
        <w:ind w:left="782" w:hanging="360"/>
      </w:pPr>
      <w:rPr>
        <w:rFonts w:ascii="Symbol" w:hAnsi="Symbol"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6" w15:restartNumberingAfterBreak="0">
    <w:nsid w:val="12E16F6C"/>
    <w:multiLevelType w:val="hybridMultilevel"/>
    <w:tmpl w:val="82161C7A"/>
    <w:lvl w:ilvl="0" w:tplc="0419000F">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89A795C"/>
    <w:multiLevelType w:val="multilevel"/>
    <w:tmpl w:val="3D429C00"/>
    <w:lvl w:ilvl="0">
      <w:start w:val="1"/>
      <w:numFmt w:val="russianLower"/>
      <w:pStyle w:val="a"/>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1D2B362B"/>
    <w:multiLevelType w:val="hybridMultilevel"/>
    <w:tmpl w:val="87AC4502"/>
    <w:lvl w:ilvl="0" w:tplc="07AEF55C">
      <w:numFmt w:val="bullet"/>
      <w:lvlText w:val="–"/>
      <w:lvlJc w:val="left"/>
      <w:pPr>
        <w:ind w:left="1288" w:hanging="360"/>
      </w:pPr>
      <w:rPr>
        <w:rFonts w:ascii="Times New Roman" w:eastAsia="Times New Roman" w:hAnsi="Times New Roman" w:cs="Times New Roman"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9" w15:restartNumberingAfterBreak="0">
    <w:nsid w:val="1D353540"/>
    <w:multiLevelType w:val="hybridMultilevel"/>
    <w:tmpl w:val="0F56A9A0"/>
    <w:lvl w:ilvl="0" w:tplc="0419000F">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237B5011"/>
    <w:multiLevelType w:val="hybridMultilevel"/>
    <w:tmpl w:val="C39845BC"/>
    <w:lvl w:ilvl="0" w:tplc="0FA0E20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1F1C0E"/>
    <w:multiLevelType w:val="hybridMultilevel"/>
    <w:tmpl w:val="F9B88B88"/>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2" w15:restartNumberingAfterBreak="0">
    <w:nsid w:val="2A537374"/>
    <w:multiLevelType w:val="hybridMultilevel"/>
    <w:tmpl w:val="198461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1">
      <w:start w:val="1"/>
      <w:numFmt w:val="bullet"/>
      <w:lvlText w:val=""/>
      <w:lvlJc w:val="left"/>
      <w:pPr>
        <w:ind w:left="2727" w:hanging="360"/>
      </w:pPr>
      <w:rPr>
        <w:rFonts w:ascii="Symbol" w:hAnsi="Symbol"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C2B24E6"/>
    <w:multiLevelType w:val="hybridMultilevel"/>
    <w:tmpl w:val="9780AAF6"/>
    <w:lvl w:ilvl="0" w:tplc="616E24DA">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4" w15:restartNumberingAfterBreak="0">
    <w:nsid w:val="2C557F61"/>
    <w:multiLevelType w:val="hybridMultilevel"/>
    <w:tmpl w:val="6764E6CE"/>
    <w:lvl w:ilvl="0" w:tplc="FFFFFFFF">
      <w:start w:val="1"/>
      <w:numFmt w:val="decimal"/>
      <w:pStyle w:val="a0"/>
      <w:lvlText w:val="%1"/>
      <w:lvlJc w:val="left"/>
      <w:pPr>
        <w:tabs>
          <w:tab w:val="num" w:pos="340"/>
        </w:tabs>
        <w:ind w:left="0" w:firstLine="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AEE0E6F"/>
    <w:multiLevelType w:val="hybridMultilevel"/>
    <w:tmpl w:val="BC128C04"/>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6" w15:restartNumberingAfterBreak="0">
    <w:nsid w:val="3D911A42"/>
    <w:multiLevelType w:val="multilevel"/>
    <w:tmpl w:val="310E446C"/>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426" w:firstLine="567"/>
      </w:pPr>
      <w:rPr>
        <w:rFonts w:hint="default"/>
      </w:rPr>
    </w:lvl>
    <w:lvl w:ilvl="2">
      <w:start w:val="1"/>
      <w:numFmt w:val="decimal"/>
      <w:pStyle w:val="3"/>
      <w:suff w:val="space"/>
      <w:lvlText w:val="%1.%2.%3"/>
      <w:lvlJc w:val="left"/>
      <w:pPr>
        <w:ind w:left="-283" w:firstLine="567"/>
      </w:pPr>
      <w:rPr>
        <w:rFonts w:hint="default"/>
        <w:lang w:val="ru-RU"/>
      </w:rPr>
    </w:lvl>
    <w:lvl w:ilvl="3">
      <w:start w:val="1"/>
      <w:numFmt w:val="decimal"/>
      <w:pStyle w:val="40"/>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3DCA2E21"/>
    <w:multiLevelType w:val="hybridMultilevel"/>
    <w:tmpl w:val="E4FE8BBC"/>
    <w:lvl w:ilvl="0" w:tplc="0FA0E20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DF807A1"/>
    <w:multiLevelType w:val="hybridMultilevel"/>
    <w:tmpl w:val="C9AEACC0"/>
    <w:lvl w:ilvl="0" w:tplc="D94A7458">
      <w:start w:val="1"/>
      <w:numFmt w:val="bullet"/>
      <w:lvlText w:val="-"/>
      <w:lvlJc w:val="left"/>
      <w:pPr>
        <w:ind w:left="1287" w:hanging="360"/>
      </w:pPr>
      <w:rPr>
        <w:rFonts w:ascii="Courier New" w:hAnsi="Courier New"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9" w15:restartNumberingAfterBreak="0">
    <w:nsid w:val="45034C6D"/>
    <w:multiLevelType w:val="hybridMultilevel"/>
    <w:tmpl w:val="7E305DD6"/>
    <w:lvl w:ilvl="0" w:tplc="D94A745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8F36B6"/>
    <w:multiLevelType w:val="hybridMultilevel"/>
    <w:tmpl w:val="690A3222"/>
    <w:lvl w:ilvl="0" w:tplc="0FA0E20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8AD265C"/>
    <w:multiLevelType w:val="hybridMultilevel"/>
    <w:tmpl w:val="C17EB56E"/>
    <w:lvl w:ilvl="0" w:tplc="616E24D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15:restartNumberingAfterBreak="0">
    <w:nsid w:val="5B2A157D"/>
    <w:multiLevelType w:val="hybridMultilevel"/>
    <w:tmpl w:val="27008FB6"/>
    <w:lvl w:ilvl="0" w:tplc="78BC224C">
      <w:start w:val="1"/>
      <w:numFmt w:val="bullet"/>
      <w:pStyle w:val="a1"/>
      <w:lvlText w:val=""/>
      <w:lvlJc w:val="left"/>
      <w:pPr>
        <w:ind w:left="900" w:hanging="360"/>
      </w:pPr>
      <w:rPr>
        <w:rFonts w:ascii="Symbol" w:hAnsi="Symbol" w:hint="default"/>
      </w:rPr>
    </w:lvl>
    <w:lvl w:ilvl="1" w:tplc="78BC224C">
      <w:start w:val="1"/>
      <w:numFmt w:val="bullet"/>
      <w:lvlText w:val=""/>
      <w:lvlJc w:val="left"/>
      <w:pPr>
        <w:ind w:left="1620" w:hanging="360"/>
      </w:pPr>
      <w:rPr>
        <w:rFonts w:ascii="Symbol" w:hAnsi="Symbol"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3" w15:restartNumberingAfterBreak="0">
    <w:nsid w:val="5EA363F3"/>
    <w:multiLevelType w:val="hybridMultilevel"/>
    <w:tmpl w:val="401CED74"/>
    <w:lvl w:ilvl="0" w:tplc="0FA0E20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FF21611"/>
    <w:multiLevelType w:val="hybridMultilevel"/>
    <w:tmpl w:val="7B3AE7E0"/>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02A7702"/>
    <w:multiLevelType w:val="hybridMultilevel"/>
    <w:tmpl w:val="2DA45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04503BA"/>
    <w:multiLevelType w:val="multilevel"/>
    <w:tmpl w:val="BB9CF44E"/>
    <w:lvl w:ilvl="0">
      <w:start w:val="1"/>
      <w:numFmt w:val="decimal"/>
      <w:lvlText w:val="%1."/>
      <w:lvlJc w:val="left"/>
      <w:pPr>
        <w:tabs>
          <w:tab w:val="num" w:pos="495"/>
        </w:tabs>
        <w:ind w:left="495" w:hanging="495"/>
      </w:pPr>
      <w:rPr>
        <w:rFonts w:hint="default"/>
      </w:rPr>
    </w:lvl>
    <w:lvl w:ilvl="1">
      <w:start w:val="1"/>
      <w:numFmt w:val="decimal"/>
      <w:pStyle w:val="a2"/>
      <w:lvlText w:val="%1.%2."/>
      <w:lvlJc w:val="left"/>
      <w:pPr>
        <w:tabs>
          <w:tab w:val="num" w:pos="495"/>
        </w:tabs>
        <w:ind w:left="495" w:hanging="49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7" w15:restartNumberingAfterBreak="0">
    <w:nsid w:val="62BE6531"/>
    <w:multiLevelType w:val="hybridMultilevel"/>
    <w:tmpl w:val="8D9AB2B8"/>
    <w:lvl w:ilvl="0" w:tplc="37ECAC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36D237D"/>
    <w:multiLevelType w:val="multilevel"/>
    <w:tmpl w:val="D25A5CEE"/>
    <w:styleLink w:val="1111111"/>
    <w:lvl w:ilvl="0">
      <w:start w:val="1"/>
      <w:numFmt w:val="bullet"/>
      <w:pStyle w:val="a3"/>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1"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9" w15:restartNumberingAfterBreak="0">
    <w:nsid w:val="65801FC2"/>
    <w:multiLevelType w:val="hybridMultilevel"/>
    <w:tmpl w:val="FAE6F6A4"/>
    <w:lvl w:ilvl="0" w:tplc="37ECAC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90121F2"/>
    <w:multiLevelType w:val="hybridMultilevel"/>
    <w:tmpl w:val="F5E87BE0"/>
    <w:lvl w:ilvl="0" w:tplc="37ECAC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BEF6EC7"/>
    <w:multiLevelType w:val="hybridMultilevel"/>
    <w:tmpl w:val="0DD891CE"/>
    <w:lvl w:ilvl="0" w:tplc="37ECAC2A">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2" w15:restartNumberingAfterBreak="0">
    <w:nsid w:val="750A5E9B"/>
    <w:multiLevelType w:val="multilevel"/>
    <w:tmpl w:val="79320D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98A70CB"/>
    <w:multiLevelType w:val="hybridMultilevel"/>
    <w:tmpl w:val="BA84CA84"/>
    <w:lvl w:ilvl="0" w:tplc="D94A745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36049525">
    <w:abstractNumId w:val="16"/>
  </w:num>
  <w:num w:numId="2" w16cid:durableId="1715424315">
    <w:abstractNumId w:val="28"/>
  </w:num>
  <w:num w:numId="3" w16cid:durableId="876551638">
    <w:abstractNumId w:val="28"/>
    <w:lvlOverride w:ilvl="0">
      <w:lvl w:ilvl="0">
        <w:start w:val="1"/>
        <w:numFmt w:val="bullet"/>
        <w:pStyle w:val="a3"/>
        <w:suff w:val="space"/>
        <w:lvlText w:val="–"/>
        <w:lvlJc w:val="left"/>
        <w:pPr>
          <w:ind w:left="1" w:firstLine="567"/>
        </w:pPr>
        <w:rPr>
          <w:rFonts w:ascii="Times New Roman" w:hAnsi="Times New Roman" w:cs="Times New Roman" w:hint="default"/>
          <w:lang w:val="ru-RU"/>
        </w:rPr>
      </w:lvl>
    </w:lvlOverride>
  </w:num>
  <w:num w:numId="4" w16cid:durableId="730345197">
    <w:abstractNumId w:val="26"/>
  </w:num>
  <w:num w:numId="5" w16cid:durableId="988479900">
    <w:abstractNumId w:val="16"/>
    <w:lvlOverride w:ilvl="0">
      <w:startOverride w:val="2"/>
    </w:lvlOverride>
    <w:lvlOverride w:ilvl="1">
      <w:startOverride w:val="2"/>
    </w:lvlOverride>
    <w:lvlOverride w:ilvl="2">
      <w:startOverride w:val="4"/>
    </w:lvlOverride>
  </w:num>
  <w:num w:numId="6" w16cid:durableId="1394279820">
    <w:abstractNumId w:val="14"/>
  </w:num>
  <w:num w:numId="7" w16cid:durableId="1220046096">
    <w:abstractNumId w:val="19"/>
  </w:num>
  <w:num w:numId="8" w16cid:durableId="1162161716">
    <w:abstractNumId w:val="33"/>
  </w:num>
  <w:num w:numId="9" w16cid:durableId="1343822586">
    <w:abstractNumId w:val="30"/>
  </w:num>
  <w:num w:numId="10" w16cid:durableId="109590970">
    <w:abstractNumId w:val="25"/>
  </w:num>
  <w:num w:numId="11" w16cid:durableId="907376242">
    <w:abstractNumId w:val="20"/>
  </w:num>
  <w:num w:numId="12" w16cid:durableId="1732385489">
    <w:abstractNumId w:val="10"/>
  </w:num>
  <w:num w:numId="13" w16cid:durableId="718362568">
    <w:abstractNumId w:val="29"/>
  </w:num>
  <w:num w:numId="14" w16cid:durableId="949898415">
    <w:abstractNumId w:val="18"/>
  </w:num>
  <w:num w:numId="15" w16cid:durableId="909194874">
    <w:abstractNumId w:val="17"/>
  </w:num>
  <w:num w:numId="16" w16cid:durableId="2025933601">
    <w:abstractNumId w:val="23"/>
  </w:num>
  <w:num w:numId="17" w16cid:durableId="1995834520">
    <w:abstractNumId w:val="27"/>
  </w:num>
  <w:num w:numId="18" w16cid:durableId="153375405">
    <w:abstractNumId w:val="5"/>
  </w:num>
  <w:num w:numId="19" w16cid:durableId="656810682">
    <w:abstractNumId w:val="0"/>
    <w:lvlOverride w:ilvl="0">
      <w:startOverride w:val="1"/>
    </w:lvlOverride>
  </w:num>
  <w:num w:numId="20" w16cid:durableId="1794322237">
    <w:abstractNumId w:val="31"/>
  </w:num>
  <w:num w:numId="21" w16cid:durableId="243496099">
    <w:abstractNumId w:val="4"/>
  </w:num>
  <w:num w:numId="22" w16cid:durableId="1361466112">
    <w:abstractNumId w:val="15"/>
  </w:num>
  <w:num w:numId="23" w16cid:durableId="1464425546">
    <w:abstractNumId w:val="12"/>
  </w:num>
  <w:num w:numId="24" w16cid:durableId="1703245629">
    <w:abstractNumId w:val="11"/>
  </w:num>
  <w:num w:numId="25" w16cid:durableId="1195267075">
    <w:abstractNumId w:val="8"/>
  </w:num>
  <w:num w:numId="26" w16cid:durableId="681007045">
    <w:abstractNumId w:val="24"/>
  </w:num>
  <w:num w:numId="27" w16cid:durableId="1200626163">
    <w:abstractNumId w:val="1"/>
  </w:num>
  <w:num w:numId="28" w16cid:durableId="1812554788">
    <w:abstractNumId w:val="6"/>
  </w:num>
  <w:num w:numId="29" w16cid:durableId="2123918990">
    <w:abstractNumId w:val="9"/>
  </w:num>
  <w:num w:numId="30" w16cid:durableId="1628050140">
    <w:abstractNumId w:val="22"/>
  </w:num>
  <w:num w:numId="31" w16cid:durableId="1486779905">
    <w:abstractNumId w:val="21"/>
  </w:num>
  <w:num w:numId="32" w16cid:durableId="590969229">
    <w:abstractNumId w:val="13"/>
  </w:num>
  <w:num w:numId="33" w16cid:durableId="757944718">
    <w:abstractNumId w:val="32"/>
  </w:num>
  <w:num w:numId="34" w16cid:durableId="541945303">
    <w:abstractNumId w:val="3"/>
  </w:num>
  <w:num w:numId="35" w16cid:durableId="1818301039">
    <w:abstractNumId w:val="16"/>
  </w:num>
  <w:num w:numId="36" w16cid:durableId="1009602100">
    <w:abstractNumId w:val="7"/>
  </w:num>
  <w:num w:numId="37" w16cid:durableId="410542356">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90B76"/>
    <w:rsid w:val="00000A9D"/>
    <w:rsid w:val="00000C3D"/>
    <w:rsid w:val="00001499"/>
    <w:rsid w:val="00002D7A"/>
    <w:rsid w:val="00002F84"/>
    <w:rsid w:val="00002FC5"/>
    <w:rsid w:val="00003291"/>
    <w:rsid w:val="000046B7"/>
    <w:rsid w:val="000049C5"/>
    <w:rsid w:val="00005511"/>
    <w:rsid w:val="00005DC2"/>
    <w:rsid w:val="000067F2"/>
    <w:rsid w:val="00006F18"/>
    <w:rsid w:val="00007FB2"/>
    <w:rsid w:val="00010011"/>
    <w:rsid w:val="0001142A"/>
    <w:rsid w:val="000129AC"/>
    <w:rsid w:val="00013DEF"/>
    <w:rsid w:val="00014760"/>
    <w:rsid w:val="00014F60"/>
    <w:rsid w:val="0001503B"/>
    <w:rsid w:val="00015600"/>
    <w:rsid w:val="00016A41"/>
    <w:rsid w:val="00016CDA"/>
    <w:rsid w:val="00017243"/>
    <w:rsid w:val="00017AC3"/>
    <w:rsid w:val="00017E1C"/>
    <w:rsid w:val="00020406"/>
    <w:rsid w:val="00020ED6"/>
    <w:rsid w:val="00021B7D"/>
    <w:rsid w:val="00021DBB"/>
    <w:rsid w:val="0002364E"/>
    <w:rsid w:val="000253E6"/>
    <w:rsid w:val="00027687"/>
    <w:rsid w:val="00030E41"/>
    <w:rsid w:val="00031B18"/>
    <w:rsid w:val="00032215"/>
    <w:rsid w:val="00033192"/>
    <w:rsid w:val="00033709"/>
    <w:rsid w:val="00033AA5"/>
    <w:rsid w:val="0003595A"/>
    <w:rsid w:val="00036408"/>
    <w:rsid w:val="00036FC5"/>
    <w:rsid w:val="0004135A"/>
    <w:rsid w:val="00042C31"/>
    <w:rsid w:val="000435F9"/>
    <w:rsid w:val="00043CB0"/>
    <w:rsid w:val="00046923"/>
    <w:rsid w:val="00050396"/>
    <w:rsid w:val="00051FEB"/>
    <w:rsid w:val="00052730"/>
    <w:rsid w:val="0005314A"/>
    <w:rsid w:val="00054F52"/>
    <w:rsid w:val="00055622"/>
    <w:rsid w:val="000569C9"/>
    <w:rsid w:val="00056E49"/>
    <w:rsid w:val="000604E6"/>
    <w:rsid w:val="00060A68"/>
    <w:rsid w:val="00060AAB"/>
    <w:rsid w:val="00060E73"/>
    <w:rsid w:val="000621A9"/>
    <w:rsid w:val="000637B6"/>
    <w:rsid w:val="00065B2A"/>
    <w:rsid w:val="00067398"/>
    <w:rsid w:val="00067425"/>
    <w:rsid w:val="00067996"/>
    <w:rsid w:val="00071ED7"/>
    <w:rsid w:val="00073960"/>
    <w:rsid w:val="00073B17"/>
    <w:rsid w:val="00074023"/>
    <w:rsid w:val="00074175"/>
    <w:rsid w:val="00074AC2"/>
    <w:rsid w:val="00076F4D"/>
    <w:rsid w:val="000804BC"/>
    <w:rsid w:val="0008096F"/>
    <w:rsid w:val="00081846"/>
    <w:rsid w:val="000824D8"/>
    <w:rsid w:val="00082923"/>
    <w:rsid w:val="00083247"/>
    <w:rsid w:val="00083693"/>
    <w:rsid w:val="00083A25"/>
    <w:rsid w:val="00086105"/>
    <w:rsid w:val="00086F7A"/>
    <w:rsid w:val="00087202"/>
    <w:rsid w:val="00087940"/>
    <w:rsid w:val="00090E8D"/>
    <w:rsid w:val="00091441"/>
    <w:rsid w:val="0009154B"/>
    <w:rsid w:val="000920CA"/>
    <w:rsid w:val="00095A96"/>
    <w:rsid w:val="00095BEB"/>
    <w:rsid w:val="0009724E"/>
    <w:rsid w:val="000A0549"/>
    <w:rsid w:val="000A066D"/>
    <w:rsid w:val="000A188D"/>
    <w:rsid w:val="000A209E"/>
    <w:rsid w:val="000A2F38"/>
    <w:rsid w:val="000A499A"/>
    <w:rsid w:val="000A5B91"/>
    <w:rsid w:val="000A6385"/>
    <w:rsid w:val="000A7856"/>
    <w:rsid w:val="000A7AC9"/>
    <w:rsid w:val="000B0A7B"/>
    <w:rsid w:val="000B0C8D"/>
    <w:rsid w:val="000B12C9"/>
    <w:rsid w:val="000B231A"/>
    <w:rsid w:val="000B294D"/>
    <w:rsid w:val="000B2DD4"/>
    <w:rsid w:val="000B40D8"/>
    <w:rsid w:val="000B553F"/>
    <w:rsid w:val="000B6646"/>
    <w:rsid w:val="000B673D"/>
    <w:rsid w:val="000B7804"/>
    <w:rsid w:val="000C02EF"/>
    <w:rsid w:val="000C04D4"/>
    <w:rsid w:val="000C281D"/>
    <w:rsid w:val="000C2E14"/>
    <w:rsid w:val="000C3F8E"/>
    <w:rsid w:val="000C44C2"/>
    <w:rsid w:val="000C4C7F"/>
    <w:rsid w:val="000C4FD5"/>
    <w:rsid w:val="000C5509"/>
    <w:rsid w:val="000C637C"/>
    <w:rsid w:val="000D1705"/>
    <w:rsid w:val="000D2D3A"/>
    <w:rsid w:val="000D46E0"/>
    <w:rsid w:val="000D4FC9"/>
    <w:rsid w:val="000D5B2F"/>
    <w:rsid w:val="000D63A9"/>
    <w:rsid w:val="000D686A"/>
    <w:rsid w:val="000E1BE5"/>
    <w:rsid w:val="000E2484"/>
    <w:rsid w:val="000E2B9B"/>
    <w:rsid w:val="000E3BAA"/>
    <w:rsid w:val="000E4ADF"/>
    <w:rsid w:val="000E4DB7"/>
    <w:rsid w:val="000E504F"/>
    <w:rsid w:val="000E5473"/>
    <w:rsid w:val="000E581F"/>
    <w:rsid w:val="000E626E"/>
    <w:rsid w:val="000E76B1"/>
    <w:rsid w:val="000E7AA7"/>
    <w:rsid w:val="000E7FF8"/>
    <w:rsid w:val="000F22BD"/>
    <w:rsid w:val="000F312C"/>
    <w:rsid w:val="000F386A"/>
    <w:rsid w:val="00103A5C"/>
    <w:rsid w:val="0010515C"/>
    <w:rsid w:val="001052A4"/>
    <w:rsid w:val="001054D6"/>
    <w:rsid w:val="00106DDA"/>
    <w:rsid w:val="001074E2"/>
    <w:rsid w:val="00107DC5"/>
    <w:rsid w:val="00110B34"/>
    <w:rsid w:val="00112145"/>
    <w:rsid w:val="0011269F"/>
    <w:rsid w:val="00112B61"/>
    <w:rsid w:val="00115F1A"/>
    <w:rsid w:val="001160C9"/>
    <w:rsid w:val="00117F89"/>
    <w:rsid w:val="0012012B"/>
    <w:rsid w:val="00120E83"/>
    <w:rsid w:val="001213BF"/>
    <w:rsid w:val="001222A6"/>
    <w:rsid w:val="001248BD"/>
    <w:rsid w:val="00124F9C"/>
    <w:rsid w:val="00125513"/>
    <w:rsid w:val="001262A0"/>
    <w:rsid w:val="00131902"/>
    <w:rsid w:val="0013264B"/>
    <w:rsid w:val="00132B72"/>
    <w:rsid w:val="00135BEF"/>
    <w:rsid w:val="001360D5"/>
    <w:rsid w:val="00137B17"/>
    <w:rsid w:val="00140256"/>
    <w:rsid w:val="001402E0"/>
    <w:rsid w:val="00140DAC"/>
    <w:rsid w:val="0014125C"/>
    <w:rsid w:val="0014153F"/>
    <w:rsid w:val="00143485"/>
    <w:rsid w:val="001434DB"/>
    <w:rsid w:val="00143ABA"/>
    <w:rsid w:val="00143ACB"/>
    <w:rsid w:val="001444CA"/>
    <w:rsid w:val="00145667"/>
    <w:rsid w:val="00146AE2"/>
    <w:rsid w:val="00147616"/>
    <w:rsid w:val="00151472"/>
    <w:rsid w:val="00152355"/>
    <w:rsid w:val="00153033"/>
    <w:rsid w:val="00153B2A"/>
    <w:rsid w:val="001546BD"/>
    <w:rsid w:val="001557D4"/>
    <w:rsid w:val="001558B0"/>
    <w:rsid w:val="001558E4"/>
    <w:rsid w:val="001559AD"/>
    <w:rsid w:val="00155EB8"/>
    <w:rsid w:val="00156DCE"/>
    <w:rsid w:val="001574B2"/>
    <w:rsid w:val="0016114A"/>
    <w:rsid w:val="00161275"/>
    <w:rsid w:val="0016227D"/>
    <w:rsid w:val="00163B5B"/>
    <w:rsid w:val="00164881"/>
    <w:rsid w:val="0016594F"/>
    <w:rsid w:val="00165D73"/>
    <w:rsid w:val="0016776B"/>
    <w:rsid w:val="00170A68"/>
    <w:rsid w:val="0017118A"/>
    <w:rsid w:val="00171B8A"/>
    <w:rsid w:val="001724D5"/>
    <w:rsid w:val="0017284E"/>
    <w:rsid w:val="00172A8B"/>
    <w:rsid w:val="00173E9C"/>
    <w:rsid w:val="0017426F"/>
    <w:rsid w:val="0017526A"/>
    <w:rsid w:val="001754FD"/>
    <w:rsid w:val="0017582D"/>
    <w:rsid w:val="00176089"/>
    <w:rsid w:val="00176EDB"/>
    <w:rsid w:val="00180BCC"/>
    <w:rsid w:val="001811F4"/>
    <w:rsid w:val="001823A9"/>
    <w:rsid w:val="0018264F"/>
    <w:rsid w:val="001857AF"/>
    <w:rsid w:val="00186F96"/>
    <w:rsid w:val="0018730A"/>
    <w:rsid w:val="00187D11"/>
    <w:rsid w:val="00194EC4"/>
    <w:rsid w:val="001959DF"/>
    <w:rsid w:val="00196472"/>
    <w:rsid w:val="001A1BE7"/>
    <w:rsid w:val="001A3C57"/>
    <w:rsid w:val="001A4404"/>
    <w:rsid w:val="001A4EF9"/>
    <w:rsid w:val="001B5812"/>
    <w:rsid w:val="001B6B93"/>
    <w:rsid w:val="001B6E09"/>
    <w:rsid w:val="001B6EC8"/>
    <w:rsid w:val="001C0213"/>
    <w:rsid w:val="001C15AE"/>
    <w:rsid w:val="001C296B"/>
    <w:rsid w:val="001C3D0F"/>
    <w:rsid w:val="001C4C01"/>
    <w:rsid w:val="001C68A6"/>
    <w:rsid w:val="001C752A"/>
    <w:rsid w:val="001D2A3F"/>
    <w:rsid w:val="001D2B47"/>
    <w:rsid w:val="001D4F7E"/>
    <w:rsid w:val="001D75A7"/>
    <w:rsid w:val="001E08B3"/>
    <w:rsid w:val="001E3CF3"/>
    <w:rsid w:val="001E45EA"/>
    <w:rsid w:val="001E5AE1"/>
    <w:rsid w:val="001E63EB"/>
    <w:rsid w:val="001F07A0"/>
    <w:rsid w:val="001F07B4"/>
    <w:rsid w:val="001F1B2A"/>
    <w:rsid w:val="001F2EAB"/>
    <w:rsid w:val="001F486C"/>
    <w:rsid w:val="001F5128"/>
    <w:rsid w:val="001F5136"/>
    <w:rsid w:val="001F73CC"/>
    <w:rsid w:val="001F75E4"/>
    <w:rsid w:val="0020005A"/>
    <w:rsid w:val="00200DFD"/>
    <w:rsid w:val="00201BB5"/>
    <w:rsid w:val="002021E4"/>
    <w:rsid w:val="002028CB"/>
    <w:rsid w:val="002029CE"/>
    <w:rsid w:val="00204105"/>
    <w:rsid w:val="00204B03"/>
    <w:rsid w:val="00205385"/>
    <w:rsid w:val="0020627B"/>
    <w:rsid w:val="00206321"/>
    <w:rsid w:val="00207BD8"/>
    <w:rsid w:val="002116EC"/>
    <w:rsid w:val="002119F8"/>
    <w:rsid w:val="00213D1E"/>
    <w:rsid w:val="00215FBC"/>
    <w:rsid w:val="0021604A"/>
    <w:rsid w:val="00216B00"/>
    <w:rsid w:val="00216CB7"/>
    <w:rsid w:val="0021761D"/>
    <w:rsid w:val="0021779B"/>
    <w:rsid w:val="0022258A"/>
    <w:rsid w:val="00222863"/>
    <w:rsid w:val="00222B3F"/>
    <w:rsid w:val="0022309D"/>
    <w:rsid w:val="002239F1"/>
    <w:rsid w:val="00223B54"/>
    <w:rsid w:val="00224811"/>
    <w:rsid w:val="0022722F"/>
    <w:rsid w:val="0023181D"/>
    <w:rsid w:val="00233373"/>
    <w:rsid w:val="00233D59"/>
    <w:rsid w:val="0023474F"/>
    <w:rsid w:val="00235129"/>
    <w:rsid w:val="002368D9"/>
    <w:rsid w:val="00236F25"/>
    <w:rsid w:val="00240862"/>
    <w:rsid w:val="00240F08"/>
    <w:rsid w:val="00246A07"/>
    <w:rsid w:val="00247DF8"/>
    <w:rsid w:val="00250D74"/>
    <w:rsid w:val="00251C07"/>
    <w:rsid w:val="002525D9"/>
    <w:rsid w:val="002535B7"/>
    <w:rsid w:val="0025444E"/>
    <w:rsid w:val="00255108"/>
    <w:rsid w:val="00255DAF"/>
    <w:rsid w:val="002568CB"/>
    <w:rsid w:val="00256F9C"/>
    <w:rsid w:val="00261A6F"/>
    <w:rsid w:val="00261D55"/>
    <w:rsid w:val="002627C5"/>
    <w:rsid w:val="00264FDC"/>
    <w:rsid w:val="00266BE4"/>
    <w:rsid w:val="00270CFD"/>
    <w:rsid w:val="00270E3E"/>
    <w:rsid w:val="00271104"/>
    <w:rsid w:val="00271109"/>
    <w:rsid w:val="0027199A"/>
    <w:rsid w:val="002737EF"/>
    <w:rsid w:val="00274ED5"/>
    <w:rsid w:val="00277214"/>
    <w:rsid w:val="00277B3E"/>
    <w:rsid w:val="00280C82"/>
    <w:rsid w:val="00281621"/>
    <w:rsid w:val="0028284D"/>
    <w:rsid w:val="00283BC9"/>
    <w:rsid w:val="0028454A"/>
    <w:rsid w:val="002873B0"/>
    <w:rsid w:val="00287BA7"/>
    <w:rsid w:val="00290A14"/>
    <w:rsid w:val="0029118D"/>
    <w:rsid w:val="00293A64"/>
    <w:rsid w:val="00293DB4"/>
    <w:rsid w:val="00293DBC"/>
    <w:rsid w:val="00294764"/>
    <w:rsid w:val="0029625B"/>
    <w:rsid w:val="0029674D"/>
    <w:rsid w:val="00296B8E"/>
    <w:rsid w:val="00297755"/>
    <w:rsid w:val="002A0B5B"/>
    <w:rsid w:val="002A3595"/>
    <w:rsid w:val="002A5351"/>
    <w:rsid w:val="002A5920"/>
    <w:rsid w:val="002A6049"/>
    <w:rsid w:val="002A780D"/>
    <w:rsid w:val="002B1867"/>
    <w:rsid w:val="002B1EC0"/>
    <w:rsid w:val="002B214E"/>
    <w:rsid w:val="002B2E39"/>
    <w:rsid w:val="002B3034"/>
    <w:rsid w:val="002B5DDF"/>
    <w:rsid w:val="002C269E"/>
    <w:rsid w:val="002C4A93"/>
    <w:rsid w:val="002C6730"/>
    <w:rsid w:val="002C7EEF"/>
    <w:rsid w:val="002D08AC"/>
    <w:rsid w:val="002D08FE"/>
    <w:rsid w:val="002D451B"/>
    <w:rsid w:val="002D4596"/>
    <w:rsid w:val="002D4D08"/>
    <w:rsid w:val="002D58D3"/>
    <w:rsid w:val="002D5FD4"/>
    <w:rsid w:val="002D6850"/>
    <w:rsid w:val="002D6A00"/>
    <w:rsid w:val="002E121D"/>
    <w:rsid w:val="002E4637"/>
    <w:rsid w:val="002E59A7"/>
    <w:rsid w:val="002E5F95"/>
    <w:rsid w:val="002E600B"/>
    <w:rsid w:val="002E7569"/>
    <w:rsid w:val="002F1F4C"/>
    <w:rsid w:val="002F33E2"/>
    <w:rsid w:val="002F5315"/>
    <w:rsid w:val="002F5D5B"/>
    <w:rsid w:val="002F5E08"/>
    <w:rsid w:val="002F66F6"/>
    <w:rsid w:val="002F777E"/>
    <w:rsid w:val="00301946"/>
    <w:rsid w:val="00302D4B"/>
    <w:rsid w:val="003037A5"/>
    <w:rsid w:val="003037FE"/>
    <w:rsid w:val="00304070"/>
    <w:rsid w:val="00304166"/>
    <w:rsid w:val="00305D9E"/>
    <w:rsid w:val="00307183"/>
    <w:rsid w:val="00307431"/>
    <w:rsid w:val="00313001"/>
    <w:rsid w:val="0031452B"/>
    <w:rsid w:val="00314E33"/>
    <w:rsid w:val="00314F5C"/>
    <w:rsid w:val="003179C0"/>
    <w:rsid w:val="00320F45"/>
    <w:rsid w:val="003212BA"/>
    <w:rsid w:val="00321758"/>
    <w:rsid w:val="00322EFF"/>
    <w:rsid w:val="00323CF8"/>
    <w:rsid w:val="00324171"/>
    <w:rsid w:val="003308E4"/>
    <w:rsid w:val="00330B91"/>
    <w:rsid w:val="00330C79"/>
    <w:rsid w:val="00332E10"/>
    <w:rsid w:val="00333F51"/>
    <w:rsid w:val="00335915"/>
    <w:rsid w:val="0033593A"/>
    <w:rsid w:val="003369D1"/>
    <w:rsid w:val="00336E36"/>
    <w:rsid w:val="003374DC"/>
    <w:rsid w:val="00337C7A"/>
    <w:rsid w:val="00340B69"/>
    <w:rsid w:val="0034110C"/>
    <w:rsid w:val="00342B17"/>
    <w:rsid w:val="003436C5"/>
    <w:rsid w:val="00344299"/>
    <w:rsid w:val="00344CDE"/>
    <w:rsid w:val="00347068"/>
    <w:rsid w:val="0034780C"/>
    <w:rsid w:val="00347FDC"/>
    <w:rsid w:val="00350DBC"/>
    <w:rsid w:val="003516FC"/>
    <w:rsid w:val="0035296E"/>
    <w:rsid w:val="00353513"/>
    <w:rsid w:val="00357B1D"/>
    <w:rsid w:val="0036199B"/>
    <w:rsid w:val="00362932"/>
    <w:rsid w:val="003633BA"/>
    <w:rsid w:val="00365B8D"/>
    <w:rsid w:val="00365DC1"/>
    <w:rsid w:val="00366011"/>
    <w:rsid w:val="0037514F"/>
    <w:rsid w:val="00375460"/>
    <w:rsid w:val="00375743"/>
    <w:rsid w:val="003757D2"/>
    <w:rsid w:val="003769B7"/>
    <w:rsid w:val="0038070C"/>
    <w:rsid w:val="003811CC"/>
    <w:rsid w:val="00381572"/>
    <w:rsid w:val="00381F53"/>
    <w:rsid w:val="00383500"/>
    <w:rsid w:val="0038535B"/>
    <w:rsid w:val="00385804"/>
    <w:rsid w:val="00385925"/>
    <w:rsid w:val="00385D08"/>
    <w:rsid w:val="00387C5A"/>
    <w:rsid w:val="00390B76"/>
    <w:rsid w:val="00392063"/>
    <w:rsid w:val="00393415"/>
    <w:rsid w:val="00394EB5"/>
    <w:rsid w:val="0039598C"/>
    <w:rsid w:val="0039777A"/>
    <w:rsid w:val="003977EF"/>
    <w:rsid w:val="003A082C"/>
    <w:rsid w:val="003A18B8"/>
    <w:rsid w:val="003A250D"/>
    <w:rsid w:val="003A3DB2"/>
    <w:rsid w:val="003A3EEF"/>
    <w:rsid w:val="003A5BE9"/>
    <w:rsid w:val="003A63F5"/>
    <w:rsid w:val="003A67C9"/>
    <w:rsid w:val="003A6904"/>
    <w:rsid w:val="003A6D56"/>
    <w:rsid w:val="003A7CB6"/>
    <w:rsid w:val="003A7E1E"/>
    <w:rsid w:val="003B0BE9"/>
    <w:rsid w:val="003B1673"/>
    <w:rsid w:val="003B539E"/>
    <w:rsid w:val="003B53CC"/>
    <w:rsid w:val="003B6731"/>
    <w:rsid w:val="003B731E"/>
    <w:rsid w:val="003C1B8A"/>
    <w:rsid w:val="003C24C4"/>
    <w:rsid w:val="003C2B91"/>
    <w:rsid w:val="003C37B9"/>
    <w:rsid w:val="003C7DEE"/>
    <w:rsid w:val="003D03D1"/>
    <w:rsid w:val="003D0CC8"/>
    <w:rsid w:val="003D158E"/>
    <w:rsid w:val="003D26F5"/>
    <w:rsid w:val="003D28D7"/>
    <w:rsid w:val="003D2938"/>
    <w:rsid w:val="003D4288"/>
    <w:rsid w:val="003D61E9"/>
    <w:rsid w:val="003D6960"/>
    <w:rsid w:val="003D72B9"/>
    <w:rsid w:val="003E0210"/>
    <w:rsid w:val="003E15B4"/>
    <w:rsid w:val="003E3029"/>
    <w:rsid w:val="003E3BB8"/>
    <w:rsid w:val="003E49EE"/>
    <w:rsid w:val="003E685B"/>
    <w:rsid w:val="003F0654"/>
    <w:rsid w:val="003F1AF3"/>
    <w:rsid w:val="003F2888"/>
    <w:rsid w:val="003F4C82"/>
    <w:rsid w:val="003F52E4"/>
    <w:rsid w:val="003F611B"/>
    <w:rsid w:val="003F7A08"/>
    <w:rsid w:val="003F7C57"/>
    <w:rsid w:val="00400C67"/>
    <w:rsid w:val="004023B0"/>
    <w:rsid w:val="00402AB6"/>
    <w:rsid w:val="004031EA"/>
    <w:rsid w:val="0040491E"/>
    <w:rsid w:val="00405281"/>
    <w:rsid w:val="004058B2"/>
    <w:rsid w:val="0040757A"/>
    <w:rsid w:val="00407971"/>
    <w:rsid w:val="00407A07"/>
    <w:rsid w:val="00410358"/>
    <w:rsid w:val="004103AB"/>
    <w:rsid w:val="00410AD3"/>
    <w:rsid w:val="00412F22"/>
    <w:rsid w:val="0041365D"/>
    <w:rsid w:val="00415D25"/>
    <w:rsid w:val="00416750"/>
    <w:rsid w:val="00417774"/>
    <w:rsid w:val="004206AB"/>
    <w:rsid w:val="00422505"/>
    <w:rsid w:val="00422EB1"/>
    <w:rsid w:val="00423DEC"/>
    <w:rsid w:val="00424316"/>
    <w:rsid w:val="00424CF0"/>
    <w:rsid w:val="0042524D"/>
    <w:rsid w:val="00427EE9"/>
    <w:rsid w:val="004308AB"/>
    <w:rsid w:val="0043169B"/>
    <w:rsid w:val="00431D36"/>
    <w:rsid w:val="00432884"/>
    <w:rsid w:val="00432E14"/>
    <w:rsid w:val="004339EA"/>
    <w:rsid w:val="00434789"/>
    <w:rsid w:val="004356B6"/>
    <w:rsid w:val="00435BD0"/>
    <w:rsid w:val="00436F75"/>
    <w:rsid w:val="00441879"/>
    <w:rsid w:val="00442E6A"/>
    <w:rsid w:val="00443835"/>
    <w:rsid w:val="00444697"/>
    <w:rsid w:val="00444F1A"/>
    <w:rsid w:val="00446B8C"/>
    <w:rsid w:val="00446CB7"/>
    <w:rsid w:val="004519E0"/>
    <w:rsid w:val="00451D9B"/>
    <w:rsid w:val="00452ECE"/>
    <w:rsid w:val="00454CAC"/>
    <w:rsid w:val="00454CAF"/>
    <w:rsid w:val="004550E7"/>
    <w:rsid w:val="00457193"/>
    <w:rsid w:val="00457C0D"/>
    <w:rsid w:val="00460CEA"/>
    <w:rsid w:val="00462009"/>
    <w:rsid w:val="00463184"/>
    <w:rsid w:val="00463AC5"/>
    <w:rsid w:val="00463F2C"/>
    <w:rsid w:val="00465BE7"/>
    <w:rsid w:val="00467FDD"/>
    <w:rsid w:val="00470460"/>
    <w:rsid w:val="00473DA2"/>
    <w:rsid w:val="00473E30"/>
    <w:rsid w:val="00474453"/>
    <w:rsid w:val="00474B3F"/>
    <w:rsid w:val="00477110"/>
    <w:rsid w:val="00477396"/>
    <w:rsid w:val="00477D5F"/>
    <w:rsid w:val="00483B43"/>
    <w:rsid w:val="00483D72"/>
    <w:rsid w:val="00483FF3"/>
    <w:rsid w:val="004844F3"/>
    <w:rsid w:val="004846D2"/>
    <w:rsid w:val="0048561D"/>
    <w:rsid w:val="00485732"/>
    <w:rsid w:val="00486B30"/>
    <w:rsid w:val="00490BEB"/>
    <w:rsid w:val="004917A2"/>
    <w:rsid w:val="0049183D"/>
    <w:rsid w:val="0049296B"/>
    <w:rsid w:val="00492B67"/>
    <w:rsid w:val="00492FF2"/>
    <w:rsid w:val="004938CD"/>
    <w:rsid w:val="00494408"/>
    <w:rsid w:val="0049554E"/>
    <w:rsid w:val="00497F86"/>
    <w:rsid w:val="004A1415"/>
    <w:rsid w:val="004A27D6"/>
    <w:rsid w:val="004A411D"/>
    <w:rsid w:val="004A56D2"/>
    <w:rsid w:val="004A60FA"/>
    <w:rsid w:val="004A7036"/>
    <w:rsid w:val="004A78B2"/>
    <w:rsid w:val="004B14A6"/>
    <w:rsid w:val="004B1C6E"/>
    <w:rsid w:val="004B3588"/>
    <w:rsid w:val="004B403C"/>
    <w:rsid w:val="004B4AD0"/>
    <w:rsid w:val="004B5217"/>
    <w:rsid w:val="004B5A85"/>
    <w:rsid w:val="004B60E8"/>
    <w:rsid w:val="004B6786"/>
    <w:rsid w:val="004B7629"/>
    <w:rsid w:val="004B7AA7"/>
    <w:rsid w:val="004C0030"/>
    <w:rsid w:val="004C0702"/>
    <w:rsid w:val="004C0C38"/>
    <w:rsid w:val="004C0E27"/>
    <w:rsid w:val="004C2801"/>
    <w:rsid w:val="004C3201"/>
    <w:rsid w:val="004C36F3"/>
    <w:rsid w:val="004D0980"/>
    <w:rsid w:val="004D13F8"/>
    <w:rsid w:val="004D1F1D"/>
    <w:rsid w:val="004D3944"/>
    <w:rsid w:val="004D4193"/>
    <w:rsid w:val="004D435F"/>
    <w:rsid w:val="004D4BDC"/>
    <w:rsid w:val="004D52C2"/>
    <w:rsid w:val="004D5D00"/>
    <w:rsid w:val="004E083B"/>
    <w:rsid w:val="004E14D9"/>
    <w:rsid w:val="004E182E"/>
    <w:rsid w:val="004E3A91"/>
    <w:rsid w:val="004E3CAE"/>
    <w:rsid w:val="004E41AF"/>
    <w:rsid w:val="004E69A1"/>
    <w:rsid w:val="004E6A5B"/>
    <w:rsid w:val="004F1646"/>
    <w:rsid w:val="004F21D8"/>
    <w:rsid w:val="004F2820"/>
    <w:rsid w:val="004F2D3D"/>
    <w:rsid w:val="004F36B2"/>
    <w:rsid w:val="004F5F04"/>
    <w:rsid w:val="004F733B"/>
    <w:rsid w:val="00500A42"/>
    <w:rsid w:val="005019A9"/>
    <w:rsid w:val="0050575B"/>
    <w:rsid w:val="00510200"/>
    <w:rsid w:val="0051226D"/>
    <w:rsid w:val="00512BAD"/>
    <w:rsid w:val="00512C1C"/>
    <w:rsid w:val="00513252"/>
    <w:rsid w:val="00513805"/>
    <w:rsid w:val="00513AF3"/>
    <w:rsid w:val="00515264"/>
    <w:rsid w:val="00516141"/>
    <w:rsid w:val="00516170"/>
    <w:rsid w:val="0051782B"/>
    <w:rsid w:val="0051797A"/>
    <w:rsid w:val="00520996"/>
    <w:rsid w:val="00521143"/>
    <w:rsid w:val="0052272D"/>
    <w:rsid w:val="00522783"/>
    <w:rsid w:val="00524CD5"/>
    <w:rsid w:val="005257D3"/>
    <w:rsid w:val="00527054"/>
    <w:rsid w:val="00532EA8"/>
    <w:rsid w:val="00533C83"/>
    <w:rsid w:val="00536BE7"/>
    <w:rsid w:val="00536C45"/>
    <w:rsid w:val="0054095E"/>
    <w:rsid w:val="00542D39"/>
    <w:rsid w:val="005436A3"/>
    <w:rsid w:val="00545FE5"/>
    <w:rsid w:val="00550881"/>
    <w:rsid w:val="00551583"/>
    <w:rsid w:val="005536E4"/>
    <w:rsid w:val="00553793"/>
    <w:rsid w:val="00553861"/>
    <w:rsid w:val="005539ED"/>
    <w:rsid w:val="00553AC4"/>
    <w:rsid w:val="00555AC0"/>
    <w:rsid w:val="00561166"/>
    <w:rsid w:val="0056123F"/>
    <w:rsid w:val="0056158E"/>
    <w:rsid w:val="00561917"/>
    <w:rsid w:val="00561B94"/>
    <w:rsid w:val="00562D72"/>
    <w:rsid w:val="00563963"/>
    <w:rsid w:val="00567449"/>
    <w:rsid w:val="00567540"/>
    <w:rsid w:val="00571271"/>
    <w:rsid w:val="005743AB"/>
    <w:rsid w:val="00574666"/>
    <w:rsid w:val="00581991"/>
    <w:rsid w:val="00581E0E"/>
    <w:rsid w:val="00582779"/>
    <w:rsid w:val="0058383D"/>
    <w:rsid w:val="00583BF1"/>
    <w:rsid w:val="00587190"/>
    <w:rsid w:val="005901A3"/>
    <w:rsid w:val="00590C80"/>
    <w:rsid w:val="00591B24"/>
    <w:rsid w:val="00591CBC"/>
    <w:rsid w:val="00593A5D"/>
    <w:rsid w:val="00594698"/>
    <w:rsid w:val="005964DE"/>
    <w:rsid w:val="00597A47"/>
    <w:rsid w:val="005A0DE4"/>
    <w:rsid w:val="005A2390"/>
    <w:rsid w:val="005A264D"/>
    <w:rsid w:val="005A27A7"/>
    <w:rsid w:val="005A3221"/>
    <w:rsid w:val="005A3599"/>
    <w:rsid w:val="005A3A94"/>
    <w:rsid w:val="005A4BAD"/>
    <w:rsid w:val="005A4F66"/>
    <w:rsid w:val="005A5075"/>
    <w:rsid w:val="005A7992"/>
    <w:rsid w:val="005A7C82"/>
    <w:rsid w:val="005B011D"/>
    <w:rsid w:val="005B043C"/>
    <w:rsid w:val="005B0BE0"/>
    <w:rsid w:val="005B0C79"/>
    <w:rsid w:val="005B0F11"/>
    <w:rsid w:val="005B1033"/>
    <w:rsid w:val="005B1EDF"/>
    <w:rsid w:val="005B294F"/>
    <w:rsid w:val="005B455A"/>
    <w:rsid w:val="005B45D9"/>
    <w:rsid w:val="005B500D"/>
    <w:rsid w:val="005B5B59"/>
    <w:rsid w:val="005B71DB"/>
    <w:rsid w:val="005B71DD"/>
    <w:rsid w:val="005B746A"/>
    <w:rsid w:val="005C05CE"/>
    <w:rsid w:val="005C1A48"/>
    <w:rsid w:val="005C4193"/>
    <w:rsid w:val="005C5ABF"/>
    <w:rsid w:val="005C6305"/>
    <w:rsid w:val="005C7072"/>
    <w:rsid w:val="005C7E48"/>
    <w:rsid w:val="005D0F7B"/>
    <w:rsid w:val="005D1334"/>
    <w:rsid w:val="005D143A"/>
    <w:rsid w:val="005D1745"/>
    <w:rsid w:val="005D1ACD"/>
    <w:rsid w:val="005D37A4"/>
    <w:rsid w:val="005D7AD1"/>
    <w:rsid w:val="005D7FAA"/>
    <w:rsid w:val="005E42A9"/>
    <w:rsid w:val="005E4E9A"/>
    <w:rsid w:val="005E6103"/>
    <w:rsid w:val="005E643B"/>
    <w:rsid w:val="005E6537"/>
    <w:rsid w:val="005E6F06"/>
    <w:rsid w:val="005F1490"/>
    <w:rsid w:val="005F29C8"/>
    <w:rsid w:val="005F387B"/>
    <w:rsid w:val="005F44B4"/>
    <w:rsid w:val="005F45A0"/>
    <w:rsid w:val="005F4D95"/>
    <w:rsid w:val="005F50BE"/>
    <w:rsid w:val="005F55E8"/>
    <w:rsid w:val="005F5627"/>
    <w:rsid w:val="005F5803"/>
    <w:rsid w:val="005F5BD3"/>
    <w:rsid w:val="005F6536"/>
    <w:rsid w:val="005F68A2"/>
    <w:rsid w:val="005F6EF3"/>
    <w:rsid w:val="005F7555"/>
    <w:rsid w:val="006008F1"/>
    <w:rsid w:val="00601C5E"/>
    <w:rsid w:val="00601EEA"/>
    <w:rsid w:val="00603802"/>
    <w:rsid w:val="00605237"/>
    <w:rsid w:val="006065F5"/>
    <w:rsid w:val="00606C8F"/>
    <w:rsid w:val="006106E2"/>
    <w:rsid w:val="00612056"/>
    <w:rsid w:val="0061208B"/>
    <w:rsid w:val="00614FE2"/>
    <w:rsid w:val="006160F3"/>
    <w:rsid w:val="00616708"/>
    <w:rsid w:val="0062096E"/>
    <w:rsid w:val="00620C70"/>
    <w:rsid w:val="00621C4D"/>
    <w:rsid w:val="00622846"/>
    <w:rsid w:val="00622B0E"/>
    <w:rsid w:val="00622DDC"/>
    <w:rsid w:val="00622ECB"/>
    <w:rsid w:val="00624C21"/>
    <w:rsid w:val="0062582D"/>
    <w:rsid w:val="00625B4B"/>
    <w:rsid w:val="00625D96"/>
    <w:rsid w:val="0062620D"/>
    <w:rsid w:val="0063076B"/>
    <w:rsid w:val="00630943"/>
    <w:rsid w:val="0063099B"/>
    <w:rsid w:val="006309EA"/>
    <w:rsid w:val="0063166B"/>
    <w:rsid w:val="006334D8"/>
    <w:rsid w:val="006337CA"/>
    <w:rsid w:val="0063415F"/>
    <w:rsid w:val="00634342"/>
    <w:rsid w:val="00635515"/>
    <w:rsid w:val="0063706C"/>
    <w:rsid w:val="00637D14"/>
    <w:rsid w:val="00640EF5"/>
    <w:rsid w:val="00641351"/>
    <w:rsid w:val="00642D92"/>
    <w:rsid w:val="00642F0C"/>
    <w:rsid w:val="00646416"/>
    <w:rsid w:val="006466A6"/>
    <w:rsid w:val="00650B9D"/>
    <w:rsid w:val="00651596"/>
    <w:rsid w:val="00651C4A"/>
    <w:rsid w:val="006525D0"/>
    <w:rsid w:val="0065301F"/>
    <w:rsid w:val="00654D6B"/>
    <w:rsid w:val="00655A8B"/>
    <w:rsid w:val="006609E4"/>
    <w:rsid w:val="00661466"/>
    <w:rsid w:val="006619DD"/>
    <w:rsid w:val="00662232"/>
    <w:rsid w:val="006656A6"/>
    <w:rsid w:val="006660B5"/>
    <w:rsid w:val="00666303"/>
    <w:rsid w:val="00666939"/>
    <w:rsid w:val="00666A0A"/>
    <w:rsid w:val="006674A8"/>
    <w:rsid w:val="006704CC"/>
    <w:rsid w:val="00670E9A"/>
    <w:rsid w:val="00672522"/>
    <w:rsid w:val="00673EED"/>
    <w:rsid w:val="006743CD"/>
    <w:rsid w:val="006765BD"/>
    <w:rsid w:val="00676C54"/>
    <w:rsid w:val="0068153D"/>
    <w:rsid w:val="00682FE2"/>
    <w:rsid w:val="00686AE8"/>
    <w:rsid w:val="00687B82"/>
    <w:rsid w:val="00690010"/>
    <w:rsid w:val="0069031B"/>
    <w:rsid w:val="00691EBF"/>
    <w:rsid w:val="00692056"/>
    <w:rsid w:val="006A1C40"/>
    <w:rsid w:val="006A3431"/>
    <w:rsid w:val="006A59F4"/>
    <w:rsid w:val="006A7384"/>
    <w:rsid w:val="006B0214"/>
    <w:rsid w:val="006B0622"/>
    <w:rsid w:val="006B1CEC"/>
    <w:rsid w:val="006B1DB0"/>
    <w:rsid w:val="006B2730"/>
    <w:rsid w:val="006B3412"/>
    <w:rsid w:val="006B3E0D"/>
    <w:rsid w:val="006B4398"/>
    <w:rsid w:val="006B4A33"/>
    <w:rsid w:val="006B4E61"/>
    <w:rsid w:val="006B536E"/>
    <w:rsid w:val="006B6270"/>
    <w:rsid w:val="006C41FD"/>
    <w:rsid w:val="006C6B1E"/>
    <w:rsid w:val="006C7DD5"/>
    <w:rsid w:val="006C7F23"/>
    <w:rsid w:val="006D0540"/>
    <w:rsid w:val="006D061E"/>
    <w:rsid w:val="006D2187"/>
    <w:rsid w:val="006D2FB1"/>
    <w:rsid w:val="006D3C37"/>
    <w:rsid w:val="006D479E"/>
    <w:rsid w:val="006D605C"/>
    <w:rsid w:val="006D6FEB"/>
    <w:rsid w:val="006E361C"/>
    <w:rsid w:val="006E3FA7"/>
    <w:rsid w:val="006E5973"/>
    <w:rsid w:val="006E5FA4"/>
    <w:rsid w:val="006E6032"/>
    <w:rsid w:val="006E6144"/>
    <w:rsid w:val="006E61BA"/>
    <w:rsid w:val="006F04C1"/>
    <w:rsid w:val="006F18AD"/>
    <w:rsid w:val="006F1B22"/>
    <w:rsid w:val="006F1FAF"/>
    <w:rsid w:val="006F61D9"/>
    <w:rsid w:val="00702EE3"/>
    <w:rsid w:val="007049A2"/>
    <w:rsid w:val="00705F53"/>
    <w:rsid w:val="007061E1"/>
    <w:rsid w:val="0070680F"/>
    <w:rsid w:val="00707421"/>
    <w:rsid w:val="00707BF9"/>
    <w:rsid w:val="0071164E"/>
    <w:rsid w:val="00711D97"/>
    <w:rsid w:val="007142C4"/>
    <w:rsid w:val="007151F2"/>
    <w:rsid w:val="00715401"/>
    <w:rsid w:val="007155DF"/>
    <w:rsid w:val="0071586F"/>
    <w:rsid w:val="00716714"/>
    <w:rsid w:val="0071680F"/>
    <w:rsid w:val="007168B8"/>
    <w:rsid w:val="007174D2"/>
    <w:rsid w:val="007179D4"/>
    <w:rsid w:val="00717B81"/>
    <w:rsid w:val="00720D43"/>
    <w:rsid w:val="007210A5"/>
    <w:rsid w:val="007214C1"/>
    <w:rsid w:val="00722530"/>
    <w:rsid w:val="007225AF"/>
    <w:rsid w:val="00722A76"/>
    <w:rsid w:val="0072314C"/>
    <w:rsid w:val="00723394"/>
    <w:rsid w:val="00723AFE"/>
    <w:rsid w:val="00725498"/>
    <w:rsid w:val="00726A88"/>
    <w:rsid w:val="00727126"/>
    <w:rsid w:val="00730A14"/>
    <w:rsid w:val="00731533"/>
    <w:rsid w:val="00731A1C"/>
    <w:rsid w:val="00731E4F"/>
    <w:rsid w:val="00731E88"/>
    <w:rsid w:val="007322A9"/>
    <w:rsid w:val="00733383"/>
    <w:rsid w:val="00734B04"/>
    <w:rsid w:val="007369A2"/>
    <w:rsid w:val="007369E8"/>
    <w:rsid w:val="00736E89"/>
    <w:rsid w:val="00737132"/>
    <w:rsid w:val="00737FA1"/>
    <w:rsid w:val="00740989"/>
    <w:rsid w:val="00741413"/>
    <w:rsid w:val="007415F7"/>
    <w:rsid w:val="0074277C"/>
    <w:rsid w:val="007449A0"/>
    <w:rsid w:val="00745218"/>
    <w:rsid w:val="007453F5"/>
    <w:rsid w:val="00745AA4"/>
    <w:rsid w:val="00747B9F"/>
    <w:rsid w:val="00750C22"/>
    <w:rsid w:val="00750CB8"/>
    <w:rsid w:val="007521E5"/>
    <w:rsid w:val="0075323B"/>
    <w:rsid w:val="0076044F"/>
    <w:rsid w:val="00760AFB"/>
    <w:rsid w:val="0076174C"/>
    <w:rsid w:val="007638CB"/>
    <w:rsid w:val="00763F9C"/>
    <w:rsid w:val="007659B4"/>
    <w:rsid w:val="007663C1"/>
    <w:rsid w:val="00770280"/>
    <w:rsid w:val="007703CA"/>
    <w:rsid w:val="007712BD"/>
    <w:rsid w:val="0077168C"/>
    <w:rsid w:val="007734D8"/>
    <w:rsid w:val="007756D0"/>
    <w:rsid w:val="00776E86"/>
    <w:rsid w:val="00776F3A"/>
    <w:rsid w:val="0078003C"/>
    <w:rsid w:val="00780421"/>
    <w:rsid w:val="00782C1C"/>
    <w:rsid w:val="00783B23"/>
    <w:rsid w:val="00784A2E"/>
    <w:rsid w:val="00791159"/>
    <w:rsid w:val="00795C2B"/>
    <w:rsid w:val="007962DC"/>
    <w:rsid w:val="007A0D7E"/>
    <w:rsid w:val="007A0F08"/>
    <w:rsid w:val="007A141C"/>
    <w:rsid w:val="007A19A7"/>
    <w:rsid w:val="007A1B76"/>
    <w:rsid w:val="007A2B2D"/>
    <w:rsid w:val="007A2B77"/>
    <w:rsid w:val="007A412B"/>
    <w:rsid w:val="007A5057"/>
    <w:rsid w:val="007A5ECE"/>
    <w:rsid w:val="007A60D1"/>
    <w:rsid w:val="007A642B"/>
    <w:rsid w:val="007A7C7B"/>
    <w:rsid w:val="007B04D2"/>
    <w:rsid w:val="007B1B0B"/>
    <w:rsid w:val="007B1F33"/>
    <w:rsid w:val="007B3149"/>
    <w:rsid w:val="007B5072"/>
    <w:rsid w:val="007B5877"/>
    <w:rsid w:val="007B6112"/>
    <w:rsid w:val="007B6AAF"/>
    <w:rsid w:val="007B6C76"/>
    <w:rsid w:val="007C0C5B"/>
    <w:rsid w:val="007C0CFC"/>
    <w:rsid w:val="007C0F3B"/>
    <w:rsid w:val="007C0F80"/>
    <w:rsid w:val="007C19C2"/>
    <w:rsid w:val="007C3F2A"/>
    <w:rsid w:val="007C6C08"/>
    <w:rsid w:val="007C709F"/>
    <w:rsid w:val="007C7B7D"/>
    <w:rsid w:val="007D0E17"/>
    <w:rsid w:val="007D0FFD"/>
    <w:rsid w:val="007D150A"/>
    <w:rsid w:val="007D2F78"/>
    <w:rsid w:val="007D38B5"/>
    <w:rsid w:val="007D38C3"/>
    <w:rsid w:val="007D3F28"/>
    <w:rsid w:val="007D422B"/>
    <w:rsid w:val="007D433F"/>
    <w:rsid w:val="007D487B"/>
    <w:rsid w:val="007D5033"/>
    <w:rsid w:val="007D5C8D"/>
    <w:rsid w:val="007D75C0"/>
    <w:rsid w:val="007E1414"/>
    <w:rsid w:val="007E1C0F"/>
    <w:rsid w:val="007E34AF"/>
    <w:rsid w:val="007E4052"/>
    <w:rsid w:val="007E5B50"/>
    <w:rsid w:val="007E7F5F"/>
    <w:rsid w:val="007F0300"/>
    <w:rsid w:val="007F060B"/>
    <w:rsid w:val="007F0803"/>
    <w:rsid w:val="007F0F44"/>
    <w:rsid w:val="007F15FB"/>
    <w:rsid w:val="007F1F3C"/>
    <w:rsid w:val="007F3183"/>
    <w:rsid w:val="007F3C92"/>
    <w:rsid w:val="007F5A5C"/>
    <w:rsid w:val="007F6177"/>
    <w:rsid w:val="007F771A"/>
    <w:rsid w:val="00801613"/>
    <w:rsid w:val="00801D96"/>
    <w:rsid w:val="008025B1"/>
    <w:rsid w:val="00802742"/>
    <w:rsid w:val="00802E4F"/>
    <w:rsid w:val="00803298"/>
    <w:rsid w:val="008044B1"/>
    <w:rsid w:val="00804BE7"/>
    <w:rsid w:val="00804FA7"/>
    <w:rsid w:val="0080623D"/>
    <w:rsid w:val="00806988"/>
    <w:rsid w:val="008069CE"/>
    <w:rsid w:val="00806B02"/>
    <w:rsid w:val="008073C4"/>
    <w:rsid w:val="00807FD9"/>
    <w:rsid w:val="008101F5"/>
    <w:rsid w:val="00813A34"/>
    <w:rsid w:val="008147C7"/>
    <w:rsid w:val="00815DCA"/>
    <w:rsid w:val="008164BC"/>
    <w:rsid w:val="00816C48"/>
    <w:rsid w:val="00816E2B"/>
    <w:rsid w:val="00817595"/>
    <w:rsid w:val="00822DD9"/>
    <w:rsid w:val="00822F88"/>
    <w:rsid w:val="008235BF"/>
    <w:rsid w:val="00824922"/>
    <w:rsid w:val="008255DC"/>
    <w:rsid w:val="00827284"/>
    <w:rsid w:val="008272D0"/>
    <w:rsid w:val="00830264"/>
    <w:rsid w:val="00831024"/>
    <w:rsid w:val="0083121C"/>
    <w:rsid w:val="008323B0"/>
    <w:rsid w:val="0083376C"/>
    <w:rsid w:val="00833C92"/>
    <w:rsid w:val="0083428C"/>
    <w:rsid w:val="00834972"/>
    <w:rsid w:val="00835AA1"/>
    <w:rsid w:val="00845BA2"/>
    <w:rsid w:val="0085177C"/>
    <w:rsid w:val="00852C4E"/>
    <w:rsid w:val="0085306F"/>
    <w:rsid w:val="008531DD"/>
    <w:rsid w:val="00853C38"/>
    <w:rsid w:val="00853D34"/>
    <w:rsid w:val="00853F20"/>
    <w:rsid w:val="0085595F"/>
    <w:rsid w:val="00856C9E"/>
    <w:rsid w:val="008600BB"/>
    <w:rsid w:val="008600F9"/>
    <w:rsid w:val="00860B7B"/>
    <w:rsid w:val="00861649"/>
    <w:rsid w:val="00862F00"/>
    <w:rsid w:val="008643C6"/>
    <w:rsid w:val="00864AFD"/>
    <w:rsid w:val="00864DAB"/>
    <w:rsid w:val="008716F7"/>
    <w:rsid w:val="00871809"/>
    <w:rsid w:val="00873FC7"/>
    <w:rsid w:val="0087430F"/>
    <w:rsid w:val="0087597A"/>
    <w:rsid w:val="00876375"/>
    <w:rsid w:val="008778BF"/>
    <w:rsid w:val="00881365"/>
    <w:rsid w:val="00881D8B"/>
    <w:rsid w:val="00881F36"/>
    <w:rsid w:val="00882044"/>
    <w:rsid w:val="00883921"/>
    <w:rsid w:val="00884F8B"/>
    <w:rsid w:val="008852AC"/>
    <w:rsid w:val="008854EC"/>
    <w:rsid w:val="008876A0"/>
    <w:rsid w:val="0089050B"/>
    <w:rsid w:val="00890E90"/>
    <w:rsid w:val="00893BD0"/>
    <w:rsid w:val="008A0899"/>
    <w:rsid w:val="008A3329"/>
    <w:rsid w:val="008A5C65"/>
    <w:rsid w:val="008A62AD"/>
    <w:rsid w:val="008A62DC"/>
    <w:rsid w:val="008A63D6"/>
    <w:rsid w:val="008B0E6C"/>
    <w:rsid w:val="008B580B"/>
    <w:rsid w:val="008B58EF"/>
    <w:rsid w:val="008B611F"/>
    <w:rsid w:val="008B6CEF"/>
    <w:rsid w:val="008C0095"/>
    <w:rsid w:val="008C08AB"/>
    <w:rsid w:val="008C5A70"/>
    <w:rsid w:val="008C6307"/>
    <w:rsid w:val="008C69AF"/>
    <w:rsid w:val="008C73EE"/>
    <w:rsid w:val="008C7606"/>
    <w:rsid w:val="008D0A9A"/>
    <w:rsid w:val="008D109B"/>
    <w:rsid w:val="008D11B4"/>
    <w:rsid w:val="008D14E5"/>
    <w:rsid w:val="008D1509"/>
    <w:rsid w:val="008D33E0"/>
    <w:rsid w:val="008D3A17"/>
    <w:rsid w:val="008D4553"/>
    <w:rsid w:val="008D5745"/>
    <w:rsid w:val="008D727A"/>
    <w:rsid w:val="008E1557"/>
    <w:rsid w:val="008E1DC0"/>
    <w:rsid w:val="008E2272"/>
    <w:rsid w:val="008E2EFE"/>
    <w:rsid w:val="008E4E6D"/>
    <w:rsid w:val="008E73B2"/>
    <w:rsid w:val="008E7822"/>
    <w:rsid w:val="008E7BD8"/>
    <w:rsid w:val="008F0FFD"/>
    <w:rsid w:val="008F2057"/>
    <w:rsid w:val="008F24D7"/>
    <w:rsid w:val="008F2B4E"/>
    <w:rsid w:val="008F2BE0"/>
    <w:rsid w:val="008F379A"/>
    <w:rsid w:val="008F3BD4"/>
    <w:rsid w:val="008F3C60"/>
    <w:rsid w:val="008F42C7"/>
    <w:rsid w:val="008F45DE"/>
    <w:rsid w:val="008F5652"/>
    <w:rsid w:val="008F5E17"/>
    <w:rsid w:val="008F6D7D"/>
    <w:rsid w:val="008F77BF"/>
    <w:rsid w:val="008F7E07"/>
    <w:rsid w:val="008F7E8D"/>
    <w:rsid w:val="00901122"/>
    <w:rsid w:val="0090114D"/>
    <w:rsid w:val="00902771"/>
    <w:rsid w:val="00902E4A"/>
    <w:rsid w:val="009038FE"/>
    <w:rsid w:val="0090467B"/>
    <w:rsid w:val="00905C71"/>
    <w:rsid w:val="00906718"/>
    <w:rsid w:val="00906E9A"/>
    <w:rsid w:val="0090727E"/>
    <w:rsid w:val="0090773E"/>
    <w:rsid w:val="00907903"/>
    <w:rsid w:val="00912037"/>
    <w:rsid w:val="00912D74"/>
    <w:rsid w:val="00912F8B"/>
    <w:rsid w:val="00915500"/>
    <w:rsid w:val="00916103"/>
    <w:rsid w:val="00916159"/>
    <w:rsid w:val="00916222"/>
    <w:rsid w:val="009163B4"/>
    <w:rsid w:val="00916AF1"/>
    <w:rsid w:val="00917DE6"/>
    <w:rsid w:val="00917DFE"/>
    <w:rsid w:val="009209DB"/>
    <w:rsid w:val="00920C6E"/>
    <w:rsid w:val="009210FD"/>
    <w:rsid w:val="009215BF"/>
    <w:rsid w:val="0092242D"/>
    <w:rsid w:val="00922463"/>
    <w:rsid w:val="00922BF8"/>
    <w:rsid w:val="0092310F"/>
    <w:rsid w:val="00924328"/>
    <w:rsid w:val="00924C78"/>
    <w:rsid w:val="00925D21"/>
    <w:rsid w:val="00926289"/>
    <w:rsid w:val="00926A40"/>
    <w:rsid w:val="00926CB4"/>
    <w:rsid w:val="00926F65"/>
    <w:rsid w:val="00927132"/>
    <w:rsid w:val="00927A96"/>
    <w:rsid w:val="0093066D"/>
    <w:rsid w:val="009311AC"/>
    <w:rsid w:val="00931D7B"/>
    <w:rsid w:val="00932838"/>
    <w:rsid w:val="00933583"/>
    <w:rsid w:val="0093373B"/>
    <w:rsid w:val="00933F3A"/>
    <w:rsid w:val="00934896"/>
    <w:rsid w:val="00934EFF"/>
    <w:rsid w:val="00935D7D"/>
    <w:rsid w:val="0093625D"/>
    <w:rsid w:val="00936618"/>
    <w:rsid w:val="00936C01"/>
    <w:rsid w:val="00936F01"/>
    <w:rsid w:val="00937F64"/>
    <w:rsid w:val="00940624"/>
    <w:rsid w:val="00942D98"/>
    <w:rsid w:val="00942EE0"/>
    <w:rsid w:val="0094303D"/>
    <w:rsid w:val="009432E9"/>
    <w:rsid w:val="00943C59"/>
    <w:rsid w:val="00946B91"/>
    <w:rsid w:val="00953164"/>
    <w:rsid w:val="009541F9"/>
    <w:rsid w:val="00954F12"/>
    <w:rsid w:val="00955092"/>
    <w:rsid w:val="00955132"/>
    <w:rsid w:val="00955ED3"/>
    <w:rsid w:val="00957AC9"/>
    <w:rsid w:val="00957F78"/>
    <w:rsid w:val="00957F7D"/>
    <w:rsid w:val="00960524"/>
    <w:rsid w:val="0096067C"/>
    <w:rsid w:val="00960A4F"/>
    <w:rsid w:val="00960A7B"/>
    <w:rsid w:val="0096193E"/>
    <w:rsid w:val="00962589"/>
    <w:rsid w:val="00964CCF"/>
    <w:rsid w:val="009650A2"/>
    <w:rsid w:val="009651E2"/>
    <w:rsid w:val="0096597B"/>
    <w:rsid w:val="0096740A"/>
    <w:rsid w:val="009704CC"/>
    <w:rsid w:val="0097073E"/>
    <w:rsid w:val="00974812"/>
    <w:rsid w:val="00974D7F"/>
    <w:rsid w:val="00975121"/>
    <w:rsid w:val="00975570"/>
    <w:rsid w:val="00975A5F"/>
    <w:rsid w:val="0097633D"/>
    <w:rsid w:val="00980A7D"/>
    <w:rsid w:val="00981A2B"/>
    <w:rsid w:val="00983B9E"/>
    <w:rsid w:val="00984E86"/>
    <w:rsid w:val="00986936"/>
    <w:rsid w:val="00986DB2"/>
    <w:rsid w:val="00990578"/>
    <w:rsid w:val="00990C60"/>
    <w:rsid w:val="00992453"/>
    <w:rsid w:val="009939EB"/>
    <w:rsid w:val="00994311"/>
    <w:rsid w:val="00994B9E"/>
    <w:rsid w:val="009950F9"/>
    <w:rsid w:val="0099776C"/>
    <w:rsid w:val="00997B1D"/>
    <w:rsid w:val="009A0663"/>
    <w:rsid w:val="009A1A6D"/>
    <w:rsid w:val="009A1A8D"/>
    <w:rsid w:val="009A2C1B"/>
    <w:rsid w:val="009A455B"/>
    <w:rsid w:val="009A4C64"/>
    <w:rsid w:val="009A516E"/>
    <w:rsid w:val="009A601C"/>
    <w:rsid w:val="009A632C"/>
    <w:rsid w:val="009A64DD"/>
    <w:rsid w:val="009A7119"/>
    <w:rsid w:val="009A71A4"/>
    <w:rsid w:val="009A766A"/>
    <w:rsid w:val="009B2D53"/>
    <w:rsid w:val="009B40A9"/>
    <w:rsid w:val="009B4200"/>
    <w:rsid w:val="009B4D48"/>
    <w:rsid w:val="009B6097"/>
    <w:rsid w:val="009B6DF2"/>
    <w:rsid w:val="009C0069"/>
    <w:rsid w:val="009C009A"/>
    <w:rsid w:val="009C11B1"/>
    <w:rsid w:val="009C131B"/>
    <w:rsid w:val="009C2DA3"/>
    <w:rsid w:val="009C33FE"/>
    <w:rsid w:val="009C3A41"/>
    <w:rsid w:val="009C53C3"/>
    <w:rsid w:val="009C5F1D"/>
    <w:rsid w:val="009C7025"/>
    <w:rsid w:val="009C7818"/>
    <w:rsid w:val="009D050F"/>
    <w:rsid w:val="009D071A"/>
    <w:rsid w:val="009D0907"/>
    <w:rsid w:val="009D12F2"/>
    <w:rsid w:val="009D2201"/>
    <w:rsid w:val="009D2D2D"/>
    <w:rsid w:val="009D2FBC"/>
    <w:rsid w:val="009D31A4"/>
    <w:rsid w:val="009D5AAA"/>
    <w:rsid w:val="009D7257"/>
    <w:rsid w:val="009D79B9"/>
    <w:rsid w:val="009D7B5D"/>
    <w:rsid w:val="009D7F8E"/>
    <w:rsid w:val="009E046B"/>
    <w:rsid w:val="009E13DE"/>
    <w:rsid w:val="009E147E"/>
    <w:rsid w:val="009E157F"/>
    <w:rsid w:val="009E1985"/>
    <w:rsid w:val="009E2891"/>
    <w:rsid w:val="009E381A"/>
    <w:rsid w:val="009E4638"/>
    <w:rsid w:val="009E4795"/>
    <w:rsid w:val="009E5840"/>
    <w:rsid w:val="009E7D3B"/>
    <w:rsid w:val="009F0CA0"/>
    <w:rsid w:val="009F43D9"/>
    <w:rsid w:val="009F4F34"/>
    <w:rsid w:val="009F51D3"/>
    <w:rsid w:val="009F73B5"/>
    <w:rsid w:val="009F775B"/>
    <w:rsid w:val="009F7A3F"/>
    <w:rsid w:val="00A000FB"/>
    <w:rsid w:val="00A0042A"/>
    <w:rsid w:val="00A00CB4"/>
    <w:rsid w:val="00A02E1C"/>
    <w:rsid w:val="00A032CA"/>
    <w:rsid w:val="00A04DCC"/>
    <w:rsid w:val="00A051C4"/>
    <w:rsid w:val="00A053DD"/>
    <w:rsid w:val="00A055E7"/>
    <w:rsid w:val="00A0583C"/>
    <w:rsid w:val="00A10048"/>
    <w:rsid w:val="00A10301"/>
    <w:rsid w:val="00A118D2"/>
    <w:rsid w:val="00A12065"/>
    <w:rsid w:val="00A128A2"/>
    <w:rsid w:val="00A14747"/>
    <w:rsid w:val="00A16A72"/>
    <w:rsid w:val="00A16B7F"/>
    <w:rsid w:val="00A22E82"/>
    <w:rsid w:val="00A235D5"/>
    <w:rsid w:val="00A26C72"/>
    <w:rsid w:val="00A2725C"/>
    <w:rsid w:val="00A30ACC"/>
    <w:rsid w:val="00A30BB1"/>
    <w:rsid w:val="00A31C14"/>
    <w:rsid w:val="00A34957"/>
    <w:rsid w:val="00A40141"/>
    <w:rsid w:val="00A41B66"/>
    <w:rsid w:val="00A420AD"/>
    <w:rsid w:val="00A427BE"/>
    <w:rsid w:val="00A45259"/>
    <w:rsid w:val="00A46EB3"/>
    <w:rsid w:val="00A47608"/>
    <w:rsid w:val="00A515F4"/>
    <w:rsid w:val="00A5168E"/>
    <w:rsid w:val="00A527F3"/>
    <w:rsid w:val="00A53F49"/>
    <w:rsid w:val="00A55E00"/>
    <w:rsid w:val="00A56A1E"/>
    <w:rsid w:val="00A60E9E"/>
    <w:rsid w:val="00A617EF"/>
    <w:rsid w:val="00A62C13"/>
    <w:rsid w:val="00A66A0F"/>
    <w:rsid w:val="00A70259"/>
    <w:rsid w:val="00A70F7D"/>
    <w:rsid w:val="00A7101C"/>
    <w:rsid w:val="00A7104F"/>
    <w:rsid w:val="00A71F31"/>
    <w:rsid w:val="00A728EB"/>
    <w:rsid w:val="00A730BF"/>
    <w:rsid w:val="00A74F73"/>
    <w:rsid w:val="00A7589A"/>
    <w:rsid w:val="00A76E6B"/>
    <w:rsid w:val="00A773BB"/>
    <w:rsid w:val="00A77477"/>
    <w:rsid w:val="00A77780"/>
    <w:rsid w:val="00A803A1"/>
    <w:rsid w:val="00A82A5C"/>
    <w:rsid w:val="00A84401"/>
    <w:rsid w:val="00A85836"/>
    <w:rsid w:val="00A86C6D"/>
    <w:rsid w:val="00A875A9"/>
    <w:rsid w:val="00A91A1A"/>
    <w:rsid w:val="00A92D8C"/>
    <w:rsid w:val="00A92E5D"/>
    <w:rsid w:val="00A930E1"/>
    <w:rsid w:val="00A93D71"/>
    <w:rsid w:val="00A9416D"/>
    <w:rsid w:val="00A95B52"/>
    <w:rsid w:val="00A95FB3"/>
    <w:rsid w:val="00A96E47"/>
    <w:rsid w:val="00A9786F"/>
    <w:rsid w:val="00AA02B8"/>
    <w:rsid w:val="00AA03CF"/>
    <w:rsid w:val="00AA1CB2"/>
    <w:rsid w:val="00AA1F8F"/>
    <w:rsid w:val="00AA290B"/>
    <w:rsid w:val="00AA4273"/>
    <w:rsid w:val="00AA5569"/>
    <w:rsid w:val="00AA6B9F"/>
    <w:rsid w:val="00AA6EB0"/>
    <w:rsid w:val="00AB0088"/>
    <w:rsid w:val="00AB092A"/>
    <w:rsid w:val="00AB0D50"/>
    <w:rsid w:val="00AB1153"/>
    <w:rsid w:val="00AB172E"/>
    <w:rsid w:val="00AB1A3D"/>
    <w:rsid w:val="00AB2071"/>
    <w:rsid w:val="00AB5945"/>
    <w:rsid w:val="00AB5FC7"/>
    <w:rsid w:val="00AB67B2"/>
    <w:rsid w:val="00AB6EC5"/>
    <w:rsid w:val="00AB76A7"/>
    <w:rsid w:val="00AC00AB"/>
    <w:rsid w:val="00AC0CDA"/>
    <w:rsid w:val="00AC160D"/>
    <w:rsid w:val="00AC1C34"/>
    <w:rsid w:val="00AC1C9C"/>
    <w:rsid w:val="00AC2C1E"/>
    <w:rsid w:val="00AC551A"/>
    <w:rsid w:val="00AC5C2B"/>
    <w:rsid w:val="00AC5E92"/>
    <w:rsid w:val="00AC75D1"/>
    <w:rsid w:val="00AC75FF"/>
    <w:rsid w:val="00AC7D53"/>
    <w:rsid w:val="00AC7EFC"/>
    <w:rsid w:val="00AD18B8"/>
    <w:rsid w:val="00AD1F1A"/>
    <w:rsid w:val="00AD2D6A"/>
    <w:rsid w:val="00AD3507"/>
    <w:rsid w:val="00AD562D"/>
    <w:rsid w:val="00AD5A44"/>
    <w:rsid w:val="00AE1B4E"/>
    <w:rsid w:val="00AE2712"/>
    <w:rsid w:val="00AE27DC"/>
    <w:rsid w:val="00AE4307"/>
    <w:rsid w:val="00AE66EA"/>
    <w:rsid w:val="00AE675B"/>
    <w:rsid w:val="00AE74EB"/>
    <w:rsid w:val="00AF02D8"/>
    <w:rsid w:val="00AF08DB"/>
    <w:rsid w:val="00AF18C9"/>
    <w:rsid w:val="00AF30AA"/>
    <w:rsid w:val="00AF3B55"/>
    <w:rsid w:val="00AF6415"/>
    <w:rsid w:val="00AF6D7E"/>
    <w:rsid w:val="00B00A96"/>
    <w:rsid w:val="00B02A1C"/>
    <w:rsid w:val="00B02A49"/>
    <w:rsid w:val="00B0309D"/>
    <w:rsid w:val="00B03707"/>
    <w:rsid w:val="00B03A7E"/>
    <w:rsid w:val="00B05035"/>
    <w:rsid w:val="00B06FF0"/>
    <w:rsid w:val="00B10513"/>
    <w:rsid w:val="00B10BD2"/>
    <w:rsid w:val="00B11EFB"/>
    <w:rsid w:val="00B138CA"/>
    <w:rsid w:val="00B13967"/>
    <w:rsid w:val="00B14AB8"/>
    <w:rsid w:val="00B15A4E"/>
    <w:rsid w:val="00B2215F"/>
    <w:rsid w:val="00B2248E"/>
    <w:rsid w:val="00B2358E"/>
    <w:rsid w:val="00B25B58"/>
    <w:rsid w:val="00B25FF8"/>
    <w:rsid w:val="00B26733"/>
    <w:rsid w:val="00B27515"/>
    <w:rsid w:val="00B27F38"/>
    <w:rsid w:val="00B315C4"/>
    <w:rsid w:val="00B3161C"/>
    <w:rsid w:val="00B31E8B"/>
    <w:rsid w:val="00B31EF2"/>
    <w:rsid w:val="00B3275D"/>
    <w:rsid w:val="00B32A86"/>
    <w:rsid w:val="00B33813"/>
    <w:rsid w:val="00B33C09"/>
    <w:rsid w:val="00B35620"/>
    <w:rsid w:val="00B3593A"/>
    <w:rsid w:val="00B35941"/>
    <w:rsid w:val="00B35A2D"/>
    <w:rsid w:val="00B36EC1"/>
    <w:rsid w:val="00B4360C"/>
    <w:rsid w:val="00B44D22"/>
    <w:rsid w:val="00B46635"/>
    <w:rsid w:val="00B500E7"/>
    <w:rsid w:val="00B502BF"/>
    <w:rsid w:val="00B50A95"/>
    <w:rsid w:val="00B50CBB"/>
    <w:rsid w:val="00B50EC6"/>
    <w:rsid w:val="00B51515"/>
    <w:rsid w:val="00B520DD"/>
    <w:rsid w:val="00B52AC7"/>
    <w:rsid w:val="00B530C0"/>
    <w:rsid w:val="00B53632"/>
    <w:rsid w:val="00B550AA"/>
    <w:rsid w:val="00B56A77"/>
    <w:rsid w:val="00B608A4"/>
    <w:rsid w:val="00B61675"/>
    <w:rsid w:val="00B61B6E"/>
    <w:rsid w:val="00B62BAE"/>
    <w:rsid w:val="00B64A9E"/>
    <w:rsid w:val="00B65A57"/>
    <w:rsid w:val="00B67AEC"/>
    <w:rsid w:val="00B67E02"/>
    <w:rsid w:val="00B7097E"/>
    <w:rsid w:val="00B71FED"/>
    <w:rsid w:val="00B7267B"/>
    <w:rsid w:val="00B733C1"/>
    <w:rsid w:val="00B744BA"/>
    <w:rsid w:val="00B755BD"/>
    <w:rsid w:val="00B75B72"/>
    <w:rsid w:val="00B75CE0"/>
    <w:rsid w:val="00B768F3"/>
    <w:rsid w:val="00B77227"/>
    <w:rsid w:val="00B7725D"/>
    <w:rsid w:val="00B800E1"/>
    <w:rsid w:val="00B806C8"/>
    <w:rsid w:val="00B81322"/>
    <w:rsid w:val="00B82734"/>
    <w:rsid w:val="00B82FDE"/>
    <w:rsid w:val="00B84E9D"/>
    <w:rsid w:val="00B86D50"/>
    <w:rsid w:val="00B8710B"/>
    <w:rsid w:val="00B87A1D"/>
    <w:rsid w:val="00B90468"/>
    <w:rsid w:val="00B90AE8"/>
    <w:rsid w:val="00B91DBC"/>
    <w:rsid w:val="00B922E8"/>
    <w:rsid w:val="00B925AB"/>
    <w:rsid w:val="00B92EB0"/>
    <w:rsid w:val="00B972FE"/>
    <w:rsid w:val="00B977E9"/>
    <w:rsid w:val="00BA0B00"/>
    <w:rsid w:val="00BA1185"/>
    <w:rsid w:val="00BA14BA"/>
    <w:rsid w:val="00BA15F9"/>
    <w:rsid w:val="00BA407B"/>
    <w:rsid w:val="00BA47A3"/>
    <w:rsid w:val="00BA5473"/>
    <w:rsid w:val="00BA623D"/>
    <w:rsid w:val="00BA65D8"/>
    <w:rsid w:val="00BA6892"/>
    <w:rsid w:val="00BA7339"/>
    <w:rsid w:val="00BA7FB8"/>
    <w:rsid w:val="00BB132B"/>
    <w:rsid w:val="00BB28E1"/>
    <w:rsid w:val="00BB5C61"/>
    <w:rsid w:val="00BB5F3E"/>
    <w:rsid w:val="00BB6626"/>
    <w:rsid w:val="00BB6E13"/>
    <w:rsid w:val="00BC10B0"/>
    <w:rsid w:val="00BC19C9"/>
    <w:rsid w:val="00BC1C39"/>
    <w:rsid w:val="00BC21CE"/>
    <w:rsid w:val="00BC353A"/>
    <w:rsid w:val="00BC4BEE"/>
    <w:rsid w:val="00BC5FE2"/>
    <w:rsid w:val="00BC62A7"/>
    <w:rsid w:val="00BC7DF9"/>
    <w:rsid w:val="00BD2C81"/>
    <w:rsid w:val="00BD2F7A"/>
    <w:rsid w:val="00BD3AF9"/>
    <w:rsid w:val="00BD47C5"/>
    <w:rsid w:val="00BD674D"/>
    <w:rsid w:val="00BE074D"/>
    <w:rsid w:val="00BE0E6B"/>
    <w:rsid w:val="00BE107B"/>
    <w:rsid w:val="00BE243C"/>
    <w:rsid w:val="00BE2E30"/>
    <w:rsid w:val="00BE4260"/>
    <w:rsid w:val="00BE7BB3"/>
    <w:rsid w:val="00BF1889"/>
    <w:rsid w:val="00BF222A"/>
    <w:rsid w:val="00BF4A0E"/>
    <w:rsid w:val="00BF5D1E"/>
    <w:rsid w:val="00BF6266"/>
    <w:rsid w:val="00BF64B4"/>
    <w:rsid w:val="00BF72F9"/>
    <w:rsid w:val="00C0086F"/>
    <w:rsid w:val="00C00B51"/>
    <w:rsid w:val="00C03E59"/>
    <w:rsid w:val="00C04175"/>
    <w:rsid w:val="00C0435D"/>
    <w:rsid w:val="00C04C4C"/>
    <w:rsid w:val="00C04E02"/>
    <w:rsid w:val="00C05386"/>
    <w:rsid w:val="00C053B6"/>
    <w:rsid w:val="00C05F38"/>
    <w:rsid w:val="00C065C3"/>
    <w:rsid w:val="00C076E2"/>
    <w:rsid w:val="00C11732"/>
    <w:rsid w:val="00C11860"/>
    <w:rsid w:val="00C14496"/>
    <w:rsid w:val="00C14FB5"/>
    <w:rsid w:val="00C153F1"/>
    <w:rsid w:val="00C1622D"/>
    <w:rsid w:val="00C170A6"/>
    <w:rsid w:val="00C17A42"/>
    <w:rsid w:val="00C20690"/>
    <w:rsid w:val="00C215F8"/>
    <w:rsid w:val="00C21C7C"/>
    <w:rsid w:val="00C22B95"/>
    <w:rsid w:val="00C2306B"/>
    <w:rsid w:val="00C23B70"/>
    <w:rsid w:val="00C242CA"/>
    <w:rsid w:val="00C244B7"/>
    <w:rsid w:val="00C253D9"/>
    <w:rsid w:val="00C25FCF"/>
    <w:rsid w:val="00C27C3B"/>
    <w:rsid w:val="00C30915"/>
    <w:rsid w:val="00C31317"/>
    <w:rsid w:val="00C31619"/>
    <w:rsid w:val="00C3242B"/>
    <w:rsid w:val="00C33EC8"/>
    <w:rsid w:val="00C34961"/>
    <w:rsid w:val="00C369E7"/>
    <w:rsid w:val="00C36FFE"/>
    <w:rsid w:val="00C37BAB"/>
    <w:rsid w:val="00C400CD"/>
    <w:rsid w:val="00C40E59"/>
    <w:rsid w:val="00C41A8B"/>
    <w:rsid w:val="00C42B5F"/>
    <w:rsid w:val="00C42C16"/>
    <w:rsid w:val="00C43227"/>
    <w:rsid w:val="00C4451D"/>
    <w:rsid w:val="00C4709A"/>
    <w:rsid w:val="00C53831"/>
    <w:rsid w:val="00C548E5"/>
    <w:rsid w:val="00C54E8D"/>
    <w:rsid w:val="00C5612F"/>
    <w:rsid w:val="00C5740D"/>
    <w:rsid w:val="00C57B47"/>
    <w:rsid w:val="00C57D99"/>
    <w:rsid w:val="00C60079"/>
    <w:rsid w:val="00C60535"/>
    <w:rsid w:val="00C60796"/>
    <w:rsid w:val="00C61BC2"/>
    <w:rsid w:val="00C62BAC"/>
    <w:rsid w:val="00C663DD"/>
    <w:rsid w:val="00C667AA"/>
    <w:rsid w:val="00C67836"/>
    <w:rsid w:val="00C70605"/>
    <w:rsid w:val="00C70BEF"/>
    <w:rsid w:val="00C71343"/>
    <w:rsid w:val="00C74608"/>
    <w:rsid w:val="00C75506"/>
    <w:rsid w:val="00C76061"/>
    <w:rsid w:val="00C763B6"/>
    <w:rsid w:val="00C7791B"/>
    <w:rsid w:val="00C77BD0"/>
    <w:rsid w:val="00C82D65"/>
    <w:rsid w:val="00C8350C"/>
    <w:rsid w:val="00C841FE"/>
    <w:rsid w:val="00C846D1"/>
    <w:rsid w:val="00C84A5D"/>
    <w:rsid w:val="00C866AB"/>
    <w:rsid w:val="00C9013D"/>
    <w:rsid w:val="00C91860"/>
    <w:rsid w:val="00C92053"/>
    <w:rsid w:val="00C92C4D"/>
    <w:rsid w:val="00C932CA"/>
    <w:rsid w:val="00C9375F"/>
    <w:rsid w:val="00C93B87"/>
    <w:rsid w:val="00C96BEE"/>
    <w:rsid w:val="00C97089"/>
    <w:rsid w:val="00C97AE4"/>
    <w:rsid w:val="00C97E3B"/>
    <w:rsid w:val="00CA0807"/>
    <w:rsid w:val="00CA18BD"/>
    <w:rsid w:val="00CA1CDA"/>
    <w:rsid w:val="00CA38AB"/>
    <w:rsid w:val="00CA3D55"/>
    <w:rsid w:val="00CA49FE"/>
    <w:rsid w:val="00CA6812"/>
    <w:rsid w:val="00CA6E0B"/>
    <w:rsid w:val="00CA7CFE"/>
    <w:rsid w:val="00CB08AE"/>
    <w:rsid w:val="00CB162A"/>
    <w:rsid w:val="00CB2B1F"/>
    <w:rsid w:val="00CB3EF5"/>
    <w:rsid w:val="00CB4568"/>
    <w:rsid w:val="00CB5A51"/>
    <w:rsid w:val="00CC0AB3"/>
    <w:rsid w:val="00CC1084"/>
    <w:rsid w:val="00CC266A"/>
    <w:rsid w:val="00CC2860"/>
    <w:rsid w:val="00CC305B"/>
    <w:rsid w:val="00CC32E9"/>
    <w:rsid w:val="00CC37FF"/>
    <w:rsid w:val="00CC3942"/>
    <w:rsid w:val="00CC5208"/>
    <w:rsid w:val="00CD1B16"/>
    <w:rsid w:val="00CD29CC"/>
    <w:rsid w:val="00CD3DC2"/>
    <w:rsid w:val="00CD4909"/>
    <w:rsid w:val="00CD554A"/>
    <w:rsid w:val="00CD599E"/>
    <w:rsid w:val="00CD6012"/>
    <w:rsid w:val="00CD6CB7"/>
    <w:rsid w:val="00CE14A6"/>
    <w:rsid w:val="00CE19B0"/>
    <w:rsid w:val="00CE2B90"/>
    <w:rsid w:val="00CE2BC2"/>
    <w:rsid w:val="00CE2E3F"/>
    <w:rsid w:val="00CE451A"/>
    <w:rsid w:val="00CE4F11"/>
    <w:rsid w:val="00CE6725"/>
    <w:rsid w:val="00CE72EA"/>
    <w:rsid w:val="00CE7D02"/>
    <w:rsid w:val="00CF17C8"/>
    <w:rsid w:val="00CF290B"/>
    <w:rsid w:val="00CF4BF3"/>
    <w:rsid w:val="00CF4C2D"/>
    <w:rsid w:val="00CF519B"/>
    <w:rsid w:val="00CF57BD"/>
    <w:rsid w:val="00CF597F"/>
    <w:rsid w:val="00CF5B12"/>
    <w:rsid w:val="00CF61CB"/>
    <w:rsid w:val="00CF64E8"/>
    <w:rsid w:val="00CF6598"/>
    <w:rsid w:val="00D0040C"/>
    <w:rsid w:val="00D004B7"/>
    <w:rsid w:val="00D02266"/>
    <w:rsid w:val="00D02F31"/>
    <w:rsid w:val="00D030A7"/>
    <w:rsid w:val="00D045DB"/>
    <w:rsid w:val="00D0482C"/>
    <w:rsid w:val="00D04B95"/>
    <w:rsid w:val="00D051BE"/>
    <w:rsid w:val="00D062CA"/>
    <w:rsid w:val="00D06E0C"/>
    <w:rsid w:val="00D074C5"/>
    <w:rsid w:val="00D075B4"/>
    <w:rsid w:val="00D079E2"/>
    <w:rsid w:val="00D07D3C"/>
    <w:rsid w:val="00D100A6"/>
    <w:rsid w:val="00D10499"/>
    <w:rsid w:val="00D10DF7"/>
    <w:rsid w:val="00D10E72"/>
    <w:rsid w:val="00D13016"/>
    <w:rsid w:val="00D13FBD"/>
    <w:rsid w:val="00D143F9"/>
    <w:rsid w:val="00D15A9E"/>
    <w:rsid w:val="00D15BB1"/>
    <w:rsid w:val="00D16D77"/>
    <w:rsid w:val="00D1754B"/>
    <w:rsid w:val="00D17DCC"/>
    <w:rsid w:val="00D20628"/>
    <w:rsid w:val="00D21D5A"/>
    <w:rsid w:val="00D21DAA"/>
    <w:rsid w:val="00D24556"/>
    <w:rsid w:val="00D24686"/>
    <w:rsid w:val="00D25283"/>
    <w:rsid w:val="00D26E91"/>
    <w:rsid w:val="00D2727D"/>
    <w:rsid w:val="00D278F6"/>
    <w:rsid w:val="00D304A2"/>
    <w:rsid w:val="00D3159A"/>
    <w:rsid w:val="00D32600"/>
    <w:rsid w:val="00D32973"/>
    <w:rsid w:val="00D33F70"/>
    <w:rsid w:val="00D34F86"/>
    <w:rsid w:val="00D35588"/>
    <w:rsid w:val="00D413FE"/>
    <w:rsid w:val="00D41A04"/>
    <w:rsid w:val="00D42133"/>
    <w:rsid w:val="00D42524"/>
    <w:rsid w:val="00D430AA"/>
    <w:rsid w:val="00D435B1"/>
    <w:rsid w:val="00D43981"/>
    <w:rsid w:val="00D43F0D"/>
    <w:rsid w:val="00D43F66"/>
    <w:rsid w:val="00D442E0"/>
    <w:rsid w:val="00D4464E"/>
    <w:rsid w:val="00D45829"/>
    <w:rsid w:val="00D472D0"/>
    <w:rsid w:val="00D47679"/>
    <w:rsid w:val="00D502DB"/>
    <w:rsid w:val="00D5203A"/>
    <w:rsid w:val="00D52072"/>
    <w:rsid w:val="00D526D9"/>
    <w:rsid w:val="00D52760"/>
    <w:rsid w:val="00D53B77"/>
    <w:rsid w:val="00D55F75"/>
    <w:rsid w:val="00D562AC"/>
    <w:rsid w:val="00D568B9"/>
    <w:rsid w:val="00D57287"/>
    <w:rsid w:val="00D57F67"/>
    <w:rsid w:val="00D6047E"/>
    <w:rsid w:val="00D60E14"/>
    <w:rsid w:val="00D619AF"/>
    <w:rsid w:val="00D627B8"/>
    <w:rsid w:val="00D62AA0"/>
    <w:rsid w:val="00D63106"/>
    <w:rsid w:val="00D64DA2"/>
    <w:rsid w:val="00D65162"/>
    <w:rsid w:val="00D65282"/>
    <w:rsid w:val="00D6587E"/>
    <w:rsid w:val="00D6590D"/>
    <w:rsid w:val="00D662F5"/>
    <w:rsid w:val="00D665EB"/>
    <w:rsid w:val="00D6697B"/>
    <w:rsid w:val="00D672B2"/>
    <w:rsid w:val="00D70075"/>
    <w:rsid w:val="00D71422"/>
    <w:rsid w:val="00D72382"/>
    <w:rsid w:val="00D72440"/>
    <w:rsid w:val="00D745D2"/>
    <w:rsid w:val="00D74FB2"/>
    <w:rsid w:val="00D762D4"/>
    <w:rsid w:val="00D772C9"/>
    <w:rsid w:val="00D77741"/>
    <w:rsid w:val="00D8281D"/>
    <w:rsid w:val="00D832A6"/>
    <w:rsid w:val="00D835CD"/>
    <w:rsid w:val="00D8368E"/>
    <w:rsid w:val="00D83ECC"/>
    <w:rsid w:val="00D84B2C"/>
    <w:rsid w:val="00D84EA3"/>
    <w:rsid w:val="00D8574D"/>
    <w:rsid w:val="00D8685B"/>
    <w:rsid w:val="00D868EC"/>
    <w:rsid w:val="00D90173"/>
    <w:rsid w:val="00D9291A"/>
    <w:rsid w:val="00D93D00"/>
    <w:rsid w:val="00D9661C"/>
    <w:rsid w:val="00DA0E2D"/>
    <w:rsid w:val="00DA1A2D"/>
    <w:rsid w:val="00DA2388"/>
    <w:rsid w:val="00DA2394"/>
    <w:rsid w:val="00DA3B00"/>
    <w:rsid w:val="00DA4161"/>
    <w:rsid w:val="00DA6218"/>
    <w:rsid w:val="00DA67B7"/>
    <w:rsid w:val="00DA6B10"/>
    <w:rsid w:val="00DA7C87"/>
    <w:rsid w:val="00DA7EC2"/>
    <w:rsid w:val="00DB03D1"/>
    <w:rsid w:val="00DB06B3"/>
    <w:rsid w:val="00DB08E1"/>
    <w:rsid w:val="00DB09AE"/>
    <w:rsid w:val="00DB0C6B"/>
    <w:rsid w:val="00DB10A5"/>
    <w:rsid w:val="00DB24EA"/>
    <w:rsid w:val="00DB25A3"/>
    <w:rsid w:val="00DB2D32"/>
    <w:rsid w:val="00DB3E0B"/>
    <w:rsid w:val="00DB4BC3"/>
    <w:rsid w:val="00DB5D58"/>
    <w:rsid w:val="00DB655E"/>
    <w:rsid w:val="00DC0D84"/>
    <w:rsid w:val="00DC135F"/>
    <w:rsid w:val="00DC1AFE"/>
    <w:rsid w:val="00DC20AB"/>
    <w:rsid w:val="00DC25BE"/>
    <w:rsid w:val="00DC395A"/>
    <w:rsid w:val="00DC3E3E"/>
    <w:rsid w:val="00DC4C6F"/>
    <w:rsid w:val="00DC57D2"/>
    <w:rsid w:val="00DC716F"/>
    <w:rsid w:val="00DD02EB"/>
    <w:rsid w:val="00DD081B"/>
    <w:rsid w:val="00DD159D"/>
    <w:rsid w:val="00DD182D"/>
    <w:rsid w:val="00DD3510"/>
    <w:rsid w:val="00DD77E3"/>
    <w:rsid w:val="00DE0F3D"/>
    <w:rsid w:val="00DE2017"/>
    <w:rsid w:val="00DE20EB"/>
    <w:rsid w:val="00DE6780"/>
    <w:rsid w:val="00DE6855"/>
    <w:rsid w:val="00DE7C48"/>
    <w:rsid w:val="00DF013B"/>
    <w:rsid w:val="00DF036E"/>
    <w:rsid w:val="00DF0BC4"/>
    <w:rsid w:val="00DF13AB"/>
    <w:rsid w:val="00DF19DE"/>
    <w:rsid w:val="00DF6DBF"/>
    <w:rsid w:val="00E008D5"/>
    <w:rsid w:val="00E01204"/>
    <w:rsid w:val="00E01272"/>
    <w:rsid w:val="00E0276A"/>
    <w:rsid w:val="00E03F2E"/>
    <w:rsid w:val="00E04711"/>
    <w:rsid w:val="00E04FA5"/>
    <w:rsid w:val="00E078F0"/>
    <w:rsid w:val="00E10FA3"/>
    <w:rsid w:val="00E1235F"/>
    <w:rsid w:val="00E12428"/>
    <w:rsid w:val="00E12A6B"/>
    <w:rsid w:val="00E12DA0"/>
    <w:rsid w:val="00E1400D"/>
    <w:rsid w:val="00E1487E"/>
    <w:rsid w:val="00E153B8"/>
    <w:rsid w:val="00E15509"/>
    <w:rsid w:val="00E155C3"/>
    <w:rsid w:val="00E221FD"/>
    <w:rsid w:val="00E253A9"/>
    <w:rsid w:val="00E25D74"/>
    <w:rsid w:val="00E26911"/>
    <w:rsid w:val="00E27EFA"/>
    <w:rsid w:val="00E31F20"/>
    <w:rsid w:val="00E33C64"/>
    <w:rsid w:val="00E33F9D"/>
    <w:rsid w:val="00E35D81"/>
    <w:rsid w:val="00E36C29"/>
    <w:rsid w:val="00E36CE9"/>
    <w:rsid w:val="00E3767C"/>
    <w:rsid w:val="00E40700"/>
    <w:rsid w:val="00E40F9A"/>
    <w:rsid w:val="00E41195"/>
    <w:rsid w:val="00E41337"/>
    <w:rsid w:val="00E41AB0"/>
    <w:rsid w:val="00E41AC7"/>
    <w:rsid w:val="00E42059"/>
    <w:rsid w:val="00E42CC9"/>
    <w:rsid w:val="00E43BE1"/>
    <w:rsid w:val="00E44EC8"/>
    <w:rsid w:val="00E45092"/>
    <w:rsid w:val="00E45F54"/>
    <w:rsid w:val="00E46E6D"/>
    <w:rsid w:val="00E47E83"/>
    <w:rsid w:val="00E510E3"/>
    <w:rsid w:val="00E511E8"/>
    <w:rsid w:val="00E5149D"/>
    <w:rsid w:val="00E54295"/>
    <w:rsid w:val="00E550B7"/>
    <w:rsid w:val="00E56B6B"/>
    <w:rsid w:val="00E612AD"/>
    <w:rsid w:val="00E6243A"/>
    <w:rsid w:val="00E62F17"/>
    <w:rsid w:val="00E6375D"/>
    <w:rsid w:val="00E63CB4"/>
    <w:rsid w:val="00E64A6F"/>
    <w:rsid w:val="00E65A7F"/>
    <w:rsid w:val="00E65A9B"/>
    <w:rsid w:val="00E65AF0"/>
    <w:rsid w:val="00E66282"/>
    <w:rsid w:val="00E6651A"/>
    <w:rsid w:val="00E669DD"/>
    <w:rsid w:val="00E67D1B"/>
    <w:rsid w:val="00E70F79"/>
    <w:rsid w:val="00E7179A"/>
    <w:rsid w:val="00E725C8"/>
    <w:rsid w:val="00E769ED"/>
    <w:rsid w:val="00E77C5E"/>
    <w:rsid w:val="00E80F5D"/>
    <w:rsid w:val="00E81624"/>
    <w:rsid w:val="00E81986"/>
    <w:rsid w:val="00E81CE8"/>
    <w:rsid w:val="00E83C61"/>
    <w:rsid w:val="00E84049"/>
    <w:rsid w:val="00E8418A"/>
    <w:rsid w:val="00E84D77"/>
    <w:rsid w:val="00E858DB"/>
    <w:rsid w:val="00E87669"/>
    <w:rsid w:val="00E87DF2"/>
    <w:rsid w:val="00E87F32"/>
    <w:rsid w:val="00E90246"/>
    <w:rsid w:val="00E92B43"/>
    <w:rsid w:val="00E92D63"/>
    <w:rsid w:val="00E94100"/>
    <w:rsid w:val="00E97F08"/>
    <w:rsid w:val="00EA123B"/>
    <w:rsid w:val="00EA2729"/>
    <w:rsid w:val="00EA2742"/>
    <w:rsid w:val="00EA3091"/>
    <w:rsid w:val="00EA406D"/>
    <w:rsid w:val="00EA5342"/>
    <w:rsid w:val="00EA6666"/>
    <w:rsid w:val="00EA7810"/>
    <w:rsid w:val="00EB15FA"/>
    <w:rsid w:val="00EB185A"/>
    <w:rsid w:val="00EB1F10"/>
    <w:rsid w:val="00EB2567"/>
    <w:rsid w:val="00EB29F0"/>
    <w:rsid w:val="00EB2BE0"/>
    <w:rsid w:val="00EB3858"/>
    <w:rsid w:val="00EB3C8A"/>
    <w:rsid w:val="00EB4ED2"/>
    <w:rsid w:val="00EB5529"/>
    <w:rsid w:val="00EC06BE"/>
    <w:rsid w:val="00EC0AE1"/>
    <w:rsid w:val="00EC1197"/>
    <w:rsid w:val="00EC199B"/>
    <w:rsid w:val="00EC1B76"/>
    <w:rsid w:val="00EC1E19"/>
    <w:rsid w:val="00EC48CB"/>
    <w:rsid w:val="00EC4E2B"/>
    <w:rsid w:val="00EC56E8"/>
    <w:rsid w:val="00EC627A"/>
    <w:rsid w:val="00EC7476"/>
    <w:rsid w:val="00ED00E7"/>
    <w:rsid w:val="00ED1889"/>
    <w:rsid w:val="00ED1B24"/>
    <w:rsid w:val="00ED1F79"/>
    <w:rsid w:val="00ED3A0D"/>
    <w:rsid w:val="00ED3B20"/>
    <w:rsid w:val="00ED739E"/>
    <w:rsid w:val="00EE02CC"/>
    <w:rsid w:val="00EE2834"/>
    <w:rsid w:val="00EE2C7E"/>
    <w:rsid w:val="00EE47F8"/>
    <w:rsid w:val="00EE4A74"/>
    <w:rsid w:val="00EE505F"/>
    <w:rsid w:val="00EE6261"/>
    <w:rsid w:val="00EE708A"/>
    <w:rsid w:val="00EF0B1A"/>
    <w:rsid w:val="00EF15DA"/>
    <w:rsid w:val="00EF173A"/>
    <w:rsid w:val="00EF1F73"/>
    <w:rsid w:val="00EF2139"/>
    <w:rsid w:val="00EF4E1F"/>
    <w:rsid w:val="00EF66BD"/>
    <w:rsid w:val="00EF7194"/>
    <w:rsid w:val="00F006C5"/>
    <w:rsid w:val="00F014BB"/>
    <w:rsid w:val="00F02CE2"/>
    <w:rsid w:val="00F031FA"/>
    <w:rsid w:val="00F037CB"/>
    <w:rsid w:val="00F042F7"/>
    <w:rsid w:val="00F04A48"/>
    <w:rsid w:val="00F04D0A"/>
    <w:rsid w:val="00F059ED"/>
    <w:rsid w:val="00F05A32"/>
    <w:rsid w:val="00F060FB"/>
    <w:rsid w:val="00F07A30"/>
    <w:rsid w:val="00F106A9"/>
    <w:rsid w:val="00F1334D"/>
    <w:rsid w:val="00F137AA"/>
    <w:rsid w:val="00F14539"/>
    <w:rsid w:val="00F1553A"/>
    <w:rsid w:val="00F1609C"/>
    <w:rsid w:val="00F163C7"/>
    <w:rsid w:val="00F16656"/>
    <w:rsid w:val="00F16878"/>
    <w:rsid w:val="00F1744C"/>
    <w:rsid w:val="00F204F8"/>
    <w:rsid w:val="00F20605"/>
    <w:rsid w:val="00F20879"/>
    <w:rsid w:val="00F2097B"/>
    <w:rsid w:val="00F217D3"/>
    <w:rsid w:val="00F21BB2"/>
    <w:rsid w:val="00F22B4F"/>
    <w:rsid w:val="00F22F98"/>
    <w:rsid w:val="00F26175"/>
    <w:rsid w:val="00F27044"/>
    <w:rsid w:val="00F31A81"/>
    <w:rsid w:val="00F31A8F"/>
    <w:rsid w:val="00F329BB"/>
    <w:rsid w:val="00F32D15"/>
    <w:rsid w:val="00F33739"/>
    <w:rsid w:val="00F34E11"/>
    <w:rsid w:val="00F3556E"/>
    <w:rsid w:val="00F35715"/>
    <w:rsid w:val="00F35997"/>
    <w:rsid w:val="00F37813"/>
    <w:rsid w:val="00F410C3"/>
    <w:rsid w:val="00F42B0A"/>
    <w:rsid w:val="00F43210"/>
    <w:rsid w:val="00F43BD8"/>
    <w:rsid w:val="00F448EB"/>
    <w:rsid w:val="00F44BA5"/>
    <w:rsid w:val="00F45064"/>
    <w:rsid w:val="00F4603D"/>
    <w:rsid w:val="00F50E79"/>
    <w:rsid w:val="00F511D8"/>
    <w:rsid w:val="00F52412"/>
    <w:rsid w:val="00F53F96"/>
    <w:rsid w:val="00F54FEA"/>
    <w:rsid w:val="00F551CA"/>
    <w:rsid w:val="00F55601"/>
    <w:rsid w:val="00F5686B"/>
    <w:rsid w:val="00F57515"/>
    <w:rsid w:val="00F60A5B"/>
    <w:rsid w:val="00F61C05"/>
    <w:rsid w:val="00F61CFB"/>
    <w:rsid w:val="00F62B24"/>
    <w:rsid w:val="00F643DD"/>
    <w:rsid w:val="00F646AD"/>
    <w:rsid w:val="00F65EDF"/>
    <w:rsid w:val="00F665B7"/>
    <w:rsid w:val="00F67654"/>
    <w:rsid w:val="00F7018F"/>
    <w:rsid w:val="00F70BE1"/>
    <w:rsid w:val="00F71E2E"/>
    <w:rsid w:val="00F72371"/>
    <w:rsid w:val="00F758C8"/>
    <w:rsid w:val="00F75F5A"/>
    <w:rsid w:val="00F76BDC"/>
    <w:rsid w:val="00F77510"/>
    <w:rsid w:val="00F77A8E"/>
    <w:rsid w:val="00F819F4"/>
    <w:rsid w:val="00F81F92"/>
    <w:rsid w:val="00F82680"/>
    <w:rsid w:val="00F844EF"/>
    <w:rsid w:val="00F84898"/>
    <w:rsid w:val="00F84DBE"/>
    <w:rsid w:val="00F8568E"/>
    <w:rsid w:val="00F85D9B"/>
    <w:rsid w:val="00F86BDD"/>
    <w:rsid w:val="00F86C6C"/>
    <w:rsid w:val="00F903EC"/>
    <w:rsid w:val="00F9061B"/>
    <w:rsid w:val="00F924FB"/>
    <w:rsid w:val="00F931EE"/>
    <w:rsid w:val="00F94D96"/>
    <w:rsid w:val="00F9541E"/>
    <w:rsid w:val="00F96717"/>
    <w:rsid w:val="00F96F43"/>
    <w:rsid w:val="00F97171"/>
    <w:rsid w:val="00FA0A7F"/>
    <w:rsid w:val="00FA1645"/>
    <w:rsid w:val="00FA1A9A"/>
    <w:rsid w:val="00FA2DC5"/>
    <w:rsid w:val="00FA3F1E"/>
    <w:rsid w:val="00FA4EE8"/>
    <w:rsid w:val="00FB0C26"/>
    <w:rsid w:val="00FB2446"/>
    <w:rsid w:val="00FB387B"/>
    <w:rsid w:val="00FB3B80"/>
    <w:rsid w:val="00FB3C67"/>
    <w:rsid w:val="00FB3C9A"/>
    <w:rsid w:val="00FB4648"/>
    <w:rsid w:val="00FB5A4A"/>
    <w:rsid w:val="00FB5E9D"/>
    <w:rsid w:val="00FB7279"/>
    <w:rsid w:val="00FC0F7E"/>
    <w:rsid w:val="00FC10B4"/>
    <w:rsid w:val="00FC11AC"/>
    <w:rsid w:val="00FC1B44"/>
    <w:rsid w:val="00FC48B0"/>
    <w:rsid w:val="00FC4914"/>
    <w:rsid w:val="00FC4C0C"/>
    <w:rsid w:val="00FC4D01"/>
    <w:rsid w:val="00FC4FDE"/>
    <w:rsid w:val="00FC6004"/>
    <w:rsid w:val="00FC6828"/>
    <w:rsid w:val="00FC7451"/>
    <w:rsid w:val="00FD0283"/>
    <w:rsid w:val="00FD0F9A"/>
    <w:rsid w:val="00FD1156"/>
    <w:rsid w:val="00FD200E"/>
    <w:rsid w:val="00FD5393"/>
    <w:rsid w:val="00FD5972"/>
    <w:rsid w:val="00FE04A8"/>
    <w:rsid w:val="00FE2282"/>
    <w:rsid w:val="00FE344F"/>
    <w:rsid w:val="00FE34C7"/>
    <w:rsid w:val="00FE38FA"/>
    <w:rsid w:val="00FE3CCC"/>
    <w:rsid w:val="00FE5848"/>
    <w:rsid w:val="00FE6515"/>
    <w:rsid w:val="00FE6BDB"/>
    <w:rsid w:val="00FE7008"/>
    <w:rsid w:val="00FE7453"/>
    <w:rsid w:val="00FE7C7A"/>
    <w:rsid w:val="00FF0184"/>
    <w:rsid w:val="00FF0533"/>
    <w:rsid w:val="00FF18B9"/>
    <w:rsid w:val="00FF2D7B"/>
    <w:rsid w:val="00FF35A8"/>
    <w:rsid w:val="00FF3904"/>
    <w:rsid w:val="00FF4275"/>
    <w:rsid w:val="00FF45AC"/>
    <w:rsid w:val="00FF4ADD"/>
    <w:rsid w:val="00FF54FD"/>
    <w:rsid w:val="00FF606F"/>
    <w:rsid w:val="00FF74B6"/>
    <w:rsid w:val="00FF7E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9"/>
    <o:shapelayout v:ext="edit">
      <o:idmap v:ext="edit" data="1"/>
    </o:shapelayout>
  </w:shapeDefaults>
  <w:decimalSymbol w:val=","/>
  <w:listSeparator w:val=";"/>
  <w14:docId w14:val="468E2F7E"/>
  <w15:docId w15:val="{4ED4348A-212D-46FA-974E-1C860F952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390B76"/>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
    <w:basedOn w:val="a4"/>
    <w:next w:val="a5"/>
    <w:link w:val="10"/>
    <w:uiPriority w:val="9"/>
    <w:qFormat/>
    <w:rsid w:val="00115F1A"/>
    <w:pPr>
      <w:keepNext/>
      <w:pageBreakBefore/>
      <w:numPr>
        <w:numId w:val="1"/>
      </w:numPr>
      <w:tabs>
        <w:tab w:val="left" w:pos="851"/>
      </w:tabs>
      <w:spacing w:before="240" w:after="120"/>
      <w:jc w:val="center"/>
      <w:outlineLvl w:val="0"/>
    </w:pPr>
    <w:rPr>
      <w:b/>
      <w:bCs/>
      <w:caps/>
      <w:kern w:val="32"/>
      <w:sz w:val="28"/>
      <w:szCs w:val="28"/>
    </w:rPr>
  </w:style>
  <w:style w:type="paragraph" w:styleId="2">
    <w:name w:val="heading 2"/>
    <w:aliases w:val="Знак2 Знак,Знак2,Знак2 Знак Знак Знак,Знак2 Знак1,Заголовок 2 Знак1,Заголовок 2 Знак Знак,ГЛАВА, Знак2, Знак2 Знак Знак Знак, Знак2 Знак1,Заголовок 21,Заголовок 2 Знак Знак Знак Знак,Заголовок 2 Знак Знак Знак Знак Знак Знак Знак Знак Знак"/>
    <w:basedOn w:val="a4"/>
    <w:next w:val="a5"/>
    <w:link w:val="20"/>
    <w:qFormat/>
    <w:rsid w:val="00115F1A"/>
    <w:pPr>
      <w:keepNext/>
      <w:numPr>
        <w:ilvl w:val="1"/>
        <w:numId w:val="1"/>
      </w:numPr>
      <w:tabs>
        <w:tab w:val="left" w:pos="1134"/>
        <w:tab w:val="left" w:pos="1276"/>
      </w:tabs>
      <w:spacing w:before="180" w:after="60"/>
      <w:outlineLvl w:val="1"/>
    </w:pPr>
    <w:rPr>
      <w:b/>
      <w:bCs/>
      <w:iCs/>
      <w:sz w:val="28"/>
      <w:szCs w:val="28"/>
    </w:rPr>
  </w:style>
  <w:style w:type="paragraph" w:styleId="3">
    <w:name w:val="heading 3"/>
    <w:aliases w:val="Знак3 Знак, Знак3, Знак3 Знак Знак Знак,Знак3,Знак3 Знак Знак Знак,ПодЗаголовок,Заголовок 31,Знак14,footer,heading 3"/>
    <w:basedOn w:val="a4"/>
    <w:next w:val="a5"/>
    <w:link w:val="30"/>
    <w:uiPriority w:val="99"/>
    <w:qFormat/>
    <w:rsid w:val="00115F1A"/>
    <w:pPr>
      <w:keepNext/>
      <w:numPr>
        <w:ilvl w:val="2"/>
        <w:numId w:val="1"/>
      </w:numPr>
      <w:tabs>
        <w:tab w:val="left" w:pos="1276"/>
      </w:tabs>
      <w:spacing w:before="120" w:after="120"/>
      <w:outlineLvl w:val="2"/>
    </w:pPr>
    <w:rPr>
      <w:b/>
      <w:bCs/>
      <w:sz w:val="26"/>
      <w:szCs w:val="26"/>
    </w:rPr>
  </w:style>
  <w:style w:type="paragraph" w:styleId="40">
    <w:name w:val="heading 4"/>
    <w:aliases w:val="ПОДЗАГОЛОВКИ"/>
    <w:basedOn w:val="a4"/>
    <w:next w:val="a5"/>
    <w:link w:val="41"/>
    <w:qFormat/>
    <w:rsid w:val="00115F1A"/>
    <w:pPr>
      <w:keepNext/>
      <w:numPr>
        <w:ilvl w:val="3"/>
        <w:numId w:val="1"/>
      </w:numPr>
      <w:tabs>
        <w:tab w:val="left" w:pos="1418"/>
      </w:tabs>
      <w:spacing w:before="120" w:after="60"/>
      <w:outlineLvl w:val="3"/>
    </w:pPr>
    <w:rPr>
      <w:b/>
      <w:bCs/>
    </w:rPr>
  </w:style>
  <w:style w:type="paragraph" w:styleId="5">
    <w:name w:val="heading 5"/>
    <w:basedOn w:val="a4"/>
    <w:next w:val="a4"/>
    <w:link w:val="50"/>
    <w:qFormat/>
    <w:rsid w:val="00115F1A"/>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qFormat/>
    <w:rsid w:val="00115F1A"/>
    <w:pPr>
      <w:numPr>
        <w:ilvl w:val="5"/>
        <w:numId w:val="1"/>
      </w:numPr>
      <w:spacing w:before="240" w:after="60"/>
      <w:outlineLvl w:val="5"/>
    </w:pPr>
    <w:rPr>
      <w:b/>
      <w:bCs/>
      <w:sz w:val="22"/>
      <w:szCs w:val="22"/>
    </w:rPr>
  </w:style>
  <w:style w:type="paragraph" w:styleId="7">
    <w:name w:val="heading 7"/>
    <w:aliases w:val="Заголовок x.x"/>
    <w:basedOn w:val="a4"/>
    <w:next w:val="a4"/>
    <w:link w:val="70"/>
    <w:qFormat/>
    <w:rsid w:val="00115F1A"/>
    <w:pPr>
      <w:numPr>
        <w:ilvl w:val="6"/>
        <w:numId w:val="1"/>
      </w:numPr>
      <w:spacing w:before="240" w:after="60"/>
      <w:outlineLvl w:val="6"/>
    </w:pPr>
  </w:style>
  <w:style w:type="paragraph" w:styleId="8">
    <w:name w:val="heading 8"/>
    <w:basedOn w:val="a4"/>
    <w:next w:val="a4"/>
    <w:link w:val="80"/>
    <w:qFormat/>
    <w:rsid w:val="00115F1A"/>
    <w:pPr>
      <w:numPr>
        <w:ilvl w:val="7"/>
        <w:numId w:val="1"/>
      </w:numPr>
      <w:spacing w:before="240" w:after="60"/>
      <w:outlineLvl w:val="7"/>
    </w:pPr>
    <w:rPr>
      <w:i/>
      <w:iCs/>
    </w:rPr>
  </w:style>
  <w:style w:type="paragraph" w:styleId="9">
    <w:name w:val="heading 9"/>
    <w:basedOn w:val="a4"/>
    <w:next w:val="a4"/>
    <w:link w:val="90"/>
    <w:qFormat/>
    <w:rsid w:val="00115F1A"/>
    <w:pPr>
      <w:numPr>
        <w:ilvl w:val="8"/>
        <w:numId w:val="1"/>
      </w:numPr>
      <w:spacing w:before="240" w:after="60"/>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9">
    <w:name w:val="ТЕКСТ ГРАД"/>
    <w:basedOn w:val="a4"/>
    <w:link w:val="aa"/>
    <w:qFormat/>
    <w:rsid w:val="00390B76"/>
    <w:pPr>
      <w:spacing w:line="360" w:lineRule="auto"/>
      <w:ind w:firstLine="709"/>
      <w:jc w:val="both"/>
    </w:pPr>
  </w:style>
  <w:style w:type="character" w:customStyle="1" w:styleId="aa">
    <w:name w:val="ТЕКСТ ГРАД Знак"/>
    <w:link w:val="a9"/>
    <w:rsid w:val="00390B76"/>
    <w:rPr>
      <w:rFonts w:ascii="Times New Roman" w:eastAsia="Times New Roman" w:hAnsi="Times New Roman" w:cs="Times New Roman"/>
      <w:sz w:val="24"/>
      <w:szCs w:val="24"/>
    </w:rPr>
  </w:style>
  <w:style w:type="paragraph" w:customStyle="1" w:styleId="ab">
    <w:name w:val="ООО  «Институт Территориального Планирования"/>
    <w:basedOn w:val="a4"/>
    <w:link w:val="ac"/>
    <w:qFormat/>
    <w:rsid w:val="00390B76"/>
    <w:pPr>
      <w:spacing w:line="360" w:lineRule="auto"/>
      <w:ind w:left="709"/>
      <w:jc w:val="right"/>
    </w:pPr>
  </w:style>
  <w:style w:type="character" w:customStyle="1" w:styleId="ac">
    <w:name w:val="ООО  «Институт Территориального Планирования Знак"/>
    <w:link w:val="ab"/>
    <w:rsid w:val="00390B76"/>
    <w:rPr>
      <w:rFonts w:ascii="Times New Roman" w:eastAsia="Times New Roman" w:hAnsi="Times New Roman" w:cs="Times New Roman"/>
      <w:sz w:val="24"/>
      <w:szCs w:val="24"/>
    </w:rPr>
  </w:style>
  <w:style w:type="paragraph" w:customStyle="1" w:styleId="S">
    <w:name w:val="S_Обычный в таблице"/>
    <w:basedOn w:val="a4"/>
    <w:link w:val="S0"/>
    <w:rsid w:val="00E87DF2"/>
    <w:pPr>
      <w:spacing w:line="360" w:lineRule="auto"/>
      <w:jc w:val="center"/>
    </w:pPr>
  </w:style>
  <w:style w:type="character" w:customStyle="1" w:styleId="S0">
    <w:name w:val="S_Обычный в таблице Знак"/>
    <w:link w:val="S"/>
    <w:rsid w:val="00E87DF2"/>
    <w:rPr>
      <w:rFonts w:ascii="Times New Roman" w:eastAsia="Times New Roman" w:hAnsi="Times New Roman" w:cs="Times New Roman"/>
      <w:sz w:val="24"/>
      <w:szCs w:val="24"/>
    </w:rPr>
  </w:style>
  <w:style w:type="paragraph" w:customStyle="1" w:styleId="ad">
    <w:name w:val="Обычный в таблице"/>
    <w:basedOn w:val="a4"/>
    <w:rsid w:val="00E87DF2"/>
    <w:pPr>
      <w:suppressAutoHyphens/>
      <w:jc w:val="center"/>
    </w:pPr>
    <w:rPr>
      <w:lang w:eastAsia="ar-SA"/>
    </w:rPr>
  </w:style>
  <w:style w:type="character" w:customStyle="1" w:styleId="10">
    <w:name w:val="Заголовок 1 Знак"/>
    <w:aliases w:val="Заголовок 1 Знак Знак Знак1,Заголовок 1 Знак Знак Знак Знак"/>
    <w:basedOn w:val="a6"/>
    <w:link w:val="1"/>
    <w:uiPriority w:val="9"/>
    <w:rsid w:val="00115F1A"/>
    <w:rPr>
      <w:rFonts w:ascii="Times New Roman" w:eastAsia="Times New Roman" w:hAnsi="Times New Roman" w:cs="Times New Roman"/>
      <w:b/>
      <w:bCs/>
      <w:caps/>
      <w:kern w:val="32"/>
      <w:sz w:val="28"/>
      <w:szCs w:val="28"/>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Знак2 Знак, Знак2 Знак Знак Знак Знак, Знак2 Знак1 Знак,Заголовок 21 Знак"/>
    <w:basedOn w:val="a6"/>
    <w:link w:val="2"/>
    <w:rsid w:val="00115F1A"/>
    <w:rPr>
      <w:rFonts w:ascii="Times New Roman" w:eastAsia="Times New Roman" w:hAnsi="Times New Roman" w:cs="Times New Roman"/>
      <w:b/>
      <w:bCs/>
      <w:iCs/>
      <w:sz w:val="28"/>
      <w:szCs w:val="28"/>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footer Знак,heading 3 Знак"/>
    <w:basedOn w:val="a6"/>
    <w:link w:val="3"/>
    <w:uiPriority w:val="99"/>
    <w:rsid w:val="00115F1A"/>
    <w:rPr>
      <w:rFonts w:ascii="Times New Roman" w:eastAsia="Times New Roman" w:hAnsi="Times New Roman" w:cs="Times New Roman"/>
      <w:b/>
      <w:bCs/>
      <w:sz w:val="26"/>
      <w:szCs w:val="26"/>
    </w:rPr>
  </w:style>
  <w:style w:type="character" w:customStyle="1" w:styleId="41">
    <w:name w:val="Заголовок 4 Знак"/>
    <w:aliases w:val="ПОДЗАГОЛОВКИ Знак"/>
    <w:basedOn w:val="a6"/>
    <w:link w:val="40"/>
    <w:rsid w:val="00115F1A"/>
    <w:rPr>
      <w:rFonts w:ascii="Times New Roman" w:eastAsia="Times New Roman" w:hAnsi="Times New Roman" w:cs="Times New Roman"/>
      <w:b/>
      <w:bCs/>
      <w:sz w:val="24"/>
      <w:szCs w:val="24"/>
    </w:rPr>
  </w:style>
  <w:style w:type="character" w:customStyle="1" w:styleId="50">
    <w:name w:val="Заголовок 5 Знак"/>
    <w:basedOn w:val="a6"/>
    <w:link w:val="5"/>
    <w:rsid w:val="00115F1A"/>
    <w:rPr>
      <w:rFonts w:ascii="Times New Roman" w:eastAsia="Times New Roman" w:hAnsi="Times New Roman" w:cs="Times New Roman"/>
      <w:b/>
      <w:bCs/>
      <w:iCs/>
    </w:rPr>
  </w:style>
  <w:style w:type="character" w:customStyle="1" w:styleId="60">
    <w:name w:val="Заголовок 6 Знак"/>
    <w:basedOn w:val="a6"/>
    <w:link w:val="6"/>
    <w:rsid w:val="00115F1A"/>
    <w:rPr>
      <w:rFonts w:ascii="Times New Roman" w:eastAsia="Times New Roman" w:hAnsi="Times New Roman" w:cs="Times New Roman"/>
      <w:b/>
      <w:bCs/>
    </w:rPr>
  </w:style>
  <w:style w:type="character" w:customStyle="1" w:styleId="70">
    <w:name w:val="Заголовок 7 Знак"/>
    <w:aliases w:val="Заголовок x.x Знак"/>
    <w:basedOn w:val="a6"/>
    <w:link w:val="7"/>
    <w:rsid w:val="00115F1A"/>
    <w:rPr>
      <w:rFonts w:ascii="Times New Roman" w:eastAsia="Times New Roman" w:hAnsi="Times New Roman" w:cs="Times New Roman"/>
      <w:sz w:val="24"/>
      <w:szCs w:val="24"/>
    </w:rPr>
  </w:style>
  <w:style w:type="character" w:customStyle="1" w:styleId="80">
    <w:name w:val="Заголовок 8 Знак"/>
    <w:basedOn w:val="a6"/>
    <w:link w:val="8"/>
    <w:rsid w:val="00115F1A"/>
    <w:rPr>
      <w:rFonts w:ascii="Times New Roman" w:eastAsia="Times New Roman" w:hAnsi="Times New Roman" w:cs="Times New Roman"/>
      <w:i/>
      <w:iCs/>
      <w:sz w:val="24"/>
      <w:szCs w:val="24"/>
    </w:rPr>
  </w:style>
  <w:style w:type="character" w:customStyle="1" w:styleId="90">
    <w:name w:val="Заголовок 9 Знак"/>
    <w:basedOn w:val="a6"/>
    <w:link w:val="9"/>
    <w:rsid w:val="00115F1A"/>
    <w:rPr>
      <w:rFonts w:ascii="Arial" w:eastAsia="Times New Roman" w:hAnsi="Arial" w:cs="Times New Roman"/>
    </w:rPr>
  </w:style>
  <w:style w:type="paragraph" w:customStyle="1" w:styleId="a5">
    <w:name w:val="Абзац"/>
    <w:basedOn w:val="a4"/>
    <w:link w:val="ae"/>
    <w:qFormat/>
    <w:rsid w:val="00115F1A"/>
    <w:pPr>
      <w:spacing w:before="120" w:after="60"/>
      <w:ind w:firstLine="567"/>
      <w:jc w:val="both"/>
    </w:pPr>
  </w:style>
  <w:style w:type="character" w:customStyle="1" w:styleId="ae">
    <w:name w:val="Абзац Знак"/>
    <w:link w:val="a5"/>
    <w:rsid w:val="00115F1A"/>
    <w:rPr>
      <w:rFonts w:ascii="Times New Roman" w:eastAsia="Times New Roman" w:hAnsi="Times New Roman" w:cs="Times New Roman"/>
      <w:sz w:val="24"/>
      <w:szCs w:val="24"/>
      <w:lang w:eastAsia="ru-RU"/>
    </w:rPr>
  </w:style>
  <w:style w:type="paragraph" w:styleId="a3">
    <w:name w:val="List"/>
    <w:aliases w:val="List Char,Char Char"/>
    <w:basedOn w:val="a4"/>
    <w:link w:val="af"/>
    <w:qFormat/>
    <w:rsid w:val="00115F1A"/>
    <w:pPr>
      <w:numPr>
        <w:numId w:val="2"/>
      </w:numPr>
      <w:spacing w:after="60"/>
      <w:jc w:val="both"/>
    </w:pPr>
    <w:rPr>
      <w:snapToGrid w:val="0"/>
    </w:rPr>
  </w:style>
  <w:style w:type="character" w:customStyle="1" w:styleId="af">
    <w:name w:val="Список Знак"/>
    <w:aliases w:val="List Char Знак,Char Char Знак"/>
    <w:link w:val="a3"/>
    <w:rsid w:val="00115F1A"/>
    <w:rPr>
      <w:rFonts w:ascii="Times New Roman" w:eastAsia="Times New Roman" w:hAnsi="Times New Roman" w:cs="Times New Roman"/>
      <w:snapToGrid w:val="0"/>
      <w:sz w:val="24"/>
      <w:szCs w:val="24"/>
    </w:rPr>
  </w:style>
  <w:style w:type="numbering" w:customStyle="1" w:styleId="1111111">
    <w:name w:val="1 / 1.1 / 1.1.11"/>
    <w:basedOn w:val="a8"/>
    <w:next w:val="111111"/>
    <w:rsid w:val="00115F1A"/>
    <w:pPr>
      <w:numPr>
        <w:numId w:val="2"/>
      </w:numPr>
    </w:pPr>
  </w:style>
  <w:style w:type="numbering" w:styleId="111111">
    <w:name w:val="Outline List 2"/>
    <w:basedOn w:val="a8"/>
    <w:uiPriority w:val="99"/>
    <w:semiHidden/>
    <w:unhideWhenUsed/>
    <w:rsid w:val="00115F1A"/>
  </w:style>
  <w:style w:type="paragraph" w:styleId="af0">
    <w:name w:val="header"/>
    <w:basedOn w:val="a4"/>
    <w:link w:val="af1"/>
    <w:uiPriority w:val="99"/>
    <w:rsid w:val="008147C7"/>
    <w:pPr>
      <w:tabs>
        <w:tab w:val="center" w:pos="4677"/>
        <w:tab w:val="right" w:pos="9355"/>
      </w:tabs>
    </w:pPr>
    <w:rPr>
      <w:sz w:val="28"/>
      <w:szCs w:val="28"/>
    </w:rPr>
  </w:style>
  <w:style w:type="character" w:customStyle="1" w:styleId="af1">
    <w:name w:val="Верхний колонтитул Знак"/>
    <w:basedOn w:val="a6"/>
    <w:link w:val="af0"/>
    <w:uiPriority w:val="99"/>
    <w:rsid w:val="008147C7"/>
    <w:rPr>
      <w:rFonts w:ascii="Times New Roman" w:eastAsia="Times New Roman" w:hAnsi="Times New Roman" w:cs="Times New Roman"/>
      <w:sz w:val="28"/>
      <w:szCs w:val="28"/>
      <w:lang w:eastAsia="ru-RU"/>
    </w:rPr>
  </w:style>
  <w:style w:type="paragraph" w:styleId="a2">
    <w:name w:val="Plain Text"/>
    <w:basedOn w:val="a4"/>
    <w:link w:val="af2"/>
    <w:rsid w:val="008147C7"/>
    <w:pPr>
      <w:numPr>
        <w:ilvl w:val="1"/>
        <w:numId w:val="4"/>
      </w:numPr>
      <w:tabs>
        <w:tab w:val="clear" w:pos="495"/>
      </w:tabs>
      <w:ind w:left="0" w:firstLine="0"/>
    </w:pPr>
    <w:rPr>
      <w:rFonts w:ascii="Courier New" w:hAnsi="Courier New" w:cs="Courier New"/>
      <w:sz w:val="28"/>
      <w:szCs w:val="28"/>
    </w:rPr>
  </w:style>
  <w:style w:type="character" w:customStyle="1" w:styleId="af2">
    <w:name w:val="Текст Знак"/>
    <w:basedOn w:val="a6"/>
    <w:link w:val="a2"/>
    <w:rsid w:val="008147C7"/>
    <w:rPr>
      <w:rFonts w:ascii="Courier New" w:eastAsia="Times New Roman" w:hAnsi="Courier New" w:cs="Courier New"/>
      <w:sz w:val="28"/>
      <w:szCs w:val="28"/>
      <w:lang w:eastAsia="ru-RU"/>
    </w:rPr>
  </w:style>
  <w:style w:type="character" w:styleId="af3">
    <w:name w:val="Hyperlink"/>
    <w:basedOn w:val="a6"/>
    <w:uiPriority w:val="99"/>
    <w:unhideWhenUsed/>
    <w:rsid w:val="0096067C"/>
    <w:rPr>
      <w:color w:val="0000FF" w:themeColor="hyperlink"/>
      <w:u w:val="single"/>
    </w:rPr>
  </w:style>
  <w:style w:type="character" w:styleId="af4">
    <w:name w:val="FollowedHyperlink"/>
    <w:basedOn w:val="a6"/>
    <w:uiPriority w:val="99"/>
    <w:semiHidden/>
    <w:unhideWhenUsed/>
    <w:rsid w:val="0096067C"/>
    <w:rPr>
      <w:color w:val="800080" w:themeColor="followedHyperlink"/>
      <w:u w:val="single"/>
    </w:rPr>
  </w:style>
  <w:style w:type="paragraph" w:styleId="af5">
    <w:name w:val="List Paragraph"/>
    <w:basedOn w:val="a4"/>
    <w:uiPriority w:val="99"/>
    <w:qFormat/>
    <w:rsid w:val="00A60E9E"/>
    <w:pPr>
      <w:ind w:left="720"/>
      <w:contextualSpacing/>
    </w:pPr>
  </w:style>
  <w:style w:type="paragraph" w:customStyle="1" w:styleId="S1">
    <w:name w:val="S_Обычный жирный"/>
    <w:basedOn w:val="a4"/>
    <w:link w:val="S2"/>
    <w:qFormat/>
    <w:rsid w:val="00DA6B10"/>
    <w:pPr>
      <w:ind w:firstLine="709"/>
      <w:jc w:val="both"/>
    </w:pPr>
    <w:rPr>
      <w:sz w:val="28"/>
    </w:rPr>
  </w:style>
  <w:style w:type="character" w:customStyle="1" w:styleId="S2">
    <w:name w:val="S_Обычный жирный Знак"/>
    <w:link w:val="S1"/>
    <w:rsid w:val="00DA6B10"/>
    <w:rPr>
      <w:rFonts w:ascii="Times New Roman" w:eastAsia="Times New Roman" w:hAnsi="Times New Roman" w:cs="Times New Roman"/>
      <w:sz w:val="28"/>
      <w:szCs w:val="24"/>
    </w:rPr>
  </w:style>
  <w:style w:type="paragraph" w:customStyle="1" w:styleId="11">
    <w:name w:val="Знак1"/>
    <w:basedOn w:val="a4"/>
    <w:rsid w:val="00DA6B10"/>
    <w:pPr>
      <w:spacing w:before="100" w:beforeAutospacing="1" w:after="100" w:afterAutospacing="1"/>
    </w:pPr>
    <w:rPr>
      <w:rFonts w:ascii="Tahoma" w:hAnsi="Tahoma"/>
      <w:sz w:val="20"/>
      <w:szCs w:val="20"/>
      <w:lang w:val="en-US" w:eastAsia="en-US"/>
    </w:rPr>
  </w:style>
  <w:style w:type="paragraph" w:styleId="21">
    <w:name w:val="Body Text Indent 2"/>
    <w:basedOn w:val="a4"/>
    <w:link w:val="22"/>
    <w:rsid w:val="00D41A04"/>
    <w:pPr>
      <w:spacing w:after="120" w:line="480" w:lineRule="auto"/>
      <w:ind w:left="283" w:firstLine="709"/>
      <w:jc w:val="both"/>
    </w:pPr>
    <w:rPr>
      <w:sz w:val="28"/>
    </w:rPr>
  </w:style>
  <w:style w:type="character" w:customStyle="1" w:styleId="22">
    <w:name w:val="Основной текст с отступом 2 Знак"/>
    <w:basedOn w:val="a6"/>
    <w:link w:val="21"/>
    <w:rsid w:val="00D41A04"/>
    <w:rPr>
      <w:rFonts w:ascii="Times New Roman" w:eastAsia="Times New Roman" w:hAnsi="Times New Roman" w:cs="Times New Roman"/>
      <w:sz w:val="28"/>
      <w:szCs w:val="24"/>
      <w:lang w:eastAsia="ru-RU"/>
    </w:rPr>
  </w:style>
  <w:style w:type="paragraph" w:customStyle="1" w:styleId="af6">
    <w:name w:val="Обычный текст"/>
    <w:basedOn w:val="a4"/>
    <w:link w:val="af7"/>
    <w:qFormat/>
    <w:rsid w:val="00D41A04"/>
    <w:pPr>
      <w:ind w:firstLine="709"/>
      <w:jc w:val="both"/>
    </w:pPr>
    <w:rPr>
      <w:sz w:val="28"/>
      <w:szCs w:val="28"/>
    </w:rPr>
  </w:style>
  <w:style w:type="character" w:customStyle="1" w:styleId="af7">
    <w:name w:val="Обычный текст Знак"/>
    <w:link w:val="af6"/>
    <w:rsid w:val="00D41A04"/>
    <w:rPr>
      <w:rFonts w:ascii="Times New Roman" w:eastAsia="Times New Roman" w:hAnsi="Times New Roman" w:cs="Times New Roman"/>
      <w:sz w:val="28"/>
      <w:szCs w:val="28"/>
      <w:lang w:eastAsia="ru-RU"/>
    </w:rPr>
  </w:style>
  <w:style w:type="paragraph" w:styleId="af8">
    <w:name w:val="Balloon Text"/>
    <w:basedOn w:val="a4"/>
    <w:link w:val="af9"/>
    <w:uiPriority w:val="99"/>
    <w:semiHidden/>
    <w:unhideWhenUsed/>
    <w:rsid w:val="00D41A04"/>
    <w:rPr>
      <w:rFonts w:ascii="Tahoma" w:hAnsi="Tahoma" w:cs="Tahoma"/>
      <w:sz w:val="16"/>
      <w:szCs w:val="16"/>
    </w:rPr>
  </w:style>
  <w:style w:type="character" w:customStyle="1" w:styleId="af9">
    <w:name w:val="Текст выноски Знак"/>
    <w:basedOn w:val="a6"/>
    <w:link w:val="af8"/>
    <w:uiPriority w:val="99"/>
    <w:semiHidden/>
    <w:rsid w:val="00D41A04"/>
    <w:rPr>
      <w:rFonts w:ascii="Tahoma" w:eastAsia="Times New Roman" w:hAnsi="Tahoma" w:cs="Tahoma"/>
      <w:sz w:val="16"/>
      <w:szCs w:val="16"/>
      <w:lang w:eastAsia="ru-RU"/>
    </w:rPr>
  </w:style>
  <w:style w:type="paragraph" w:styleId="afa">
    <w:name w:val="Body Text"/>
    <w:basedOn w:val="a4"/>
    <w:link w:val="afb"/>
    <w:uiPriority w:val="99"/>
    <w:unhideWhenUsed/>
    <w:rsid w:val="005F6536"/>
    <w:pPr>
      <w:spacing w:after="120"/>
    </w:pPr>
  </w:style>
  <w:style w:type="character" w:customStyle="1" w:styleId="afb">
    <w:name w:val="Основной текст Знак"/>
    <w:basedOn w:val="a6"/>
    <w:link w:val="afa"/>
    <w:uiPriority w:val="99"/>
    <w:rsid w:val="005F6536"/>
    <w:rPr>
      <w:rFonts w:ascii="Times New Roman" w:eastAsia="Times New Roman" w:hAnsi="Times New Roman" w:cs="Times New Roman"/>
      <w:sz w:val="24"/>
      <w:szCs w:val="24"/>
      <w:lang w:eastAsia="ru-RU"/>
    </w:rPr>
  </w:style>
  <w:style w:type="paragraph" w:customStyle="1" w:styleId="23">
    <w:name w:val="Заголовок (Уровень 2)"/>
    <w:basedOn w:val="a4"/>
    <w:next w:val="afa"/>
    <w:link w:val="24"/>
    <w:autoRedefine/>
    <w:qFormat/>
    <w:rsid w:val="005F6536"/>
    <w:pPr>
      <w:autoSpaceDE w:val="0"/>
      <w:autoSpaceDN w:val="0"/>
      <w:adjustRightInd w:val="0"/>
      <w:ind w:left="360"/>
      <w:outlineLvl w:val="0"/>
    </w:pPr>
    <w:rPr>
      <w:b/>
      <w:bCs/>
      <w:color w:val="000000"/>
      <w:sz w:val="28"/>
      <w:szCs w:val="28"/>
    </w:rPr>
  </w:style>
  <w:style w:type="character" w:customStyle="1" w:styleId="24">
    <w:name w:val="Заголовок (Уровень 2) Знак"/>
    <w:link w:val="23"/>
    <w:rsid w:val="005F6536"/>
    <w:rPr>
      <w:rFonts w:ascii="Times New Roman" w:eastAsia="Times New Roman" w:hAnsi="Times New Roman" w:cs="Times New Roman"/>
      <w:b/>
      <w:bCs/>
      <w:color w:val="000000"/>
      <w:sz w:val="28"/>
      <w:szCs w:val="28"/>
      <w:lang w:eastAsia="ru-RU"/>
    </w:rPr>
  </w:style>
  <w:style w:type="paragraph" w:customStyle="1" w:styleId="FirstParagraph">
    <w:name w:val="First Paragraph"/>
    <w:basedOn w:val="afa"/>
    <w:next w:val="afa"/>
    <w:qFormat/>
    <w:rsid w:val="00006F18"/>
    <w:pPr>
      <w:spacing w:before="180" w:after="180"/>
    </w:pPr>
    <w:rPr>
      <w:rFonts w:asciiTheme="minorHAnsi" w:eastAsiaTheme="minorHAnsi" w:hAnsiTheme="minorHAnsi" w:cstheme="minorBidi"/>
      <w:lang w:val="en-US" w:eastAsia="en-US"/>
    </w:rPr>
  </w:style>
  <w:style w:type="paragraph" w:customStyle="1" w:styleId="Compact">
    <w:name w:val="Compact"/>
    <w:basedOn w:val="afa"/>
    <w:qFormat/>
    <w:rsid w:val="00006F18"/>
    <w:pPr>
      <w:spacing w:before="36" w:after="36"/>
    </w:pPr>
    <w:rPr>
      <w:rFonts w:asciiTheme="minorHAnsi" w:eastAsiaTheme="minorHAnsi" w:hAnsiTheme="minorHAnsi" w:cstheme="minorBidi"/>
      <w:lang w:val="en-US" w:eastAsia="en-US"/>
    </w:rPr>
  </w:style>
  <w:style w:type="character" w:customStyle="1" w:styleId="ControlFlowTok">
    <w:name w:val="ControlFlowTok"/>
    <w:basedOn w:val="a6"/>
    <w:rsid w:val="00F32D15"/>
    <w:rPr>
      <w:rFonts w:ascii="Consolas" w:hAnsi="Consolas"/>
      <w:b/>
      <w:color w:val="007020"/>
      <w:sz w:val="22"/>
    </w:rPr>
  </w:style>
  <w:style w:type="table" w:styleId="afc">
    <w:name w:val="Table Grid"/>
    <w:aliases w:val="Tab Border"/>
    <w:basedOn w:val="a7"/>
    <w:uiPriority w:val="59"/>
    <w:rsid w:val="00F32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1"/>
    <w:basedOn w:val="a4"/>
    <w:next w:val="a4"/>
    <w:link w:val="25"/>
    <w:qFormat/>
    <w:rsid w:val="00A730BF"/>
    <w:pPr>
      <w:spacing w:before="120" w:after="120"/>
      <w:jc w:val="center"/>
    </w:pPr>
    <w:rPr>
      <w:b/>
      <w:bCs/>
      <w:sz w:val="22"/>
      <w:szCs w:val="20"/>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d"/>
    <w:locked/>
    <w:rsid w:val="00A730BF"/>
    <w:rPr>
      <w:rFonts w:ascii="Times New Roman" w:eastAsia="Times New Roman" w:hAnsi="Times New Roman" w:cs="Times New Roman"/>
      <w:b/>
      <w:bCs/>
      <w:szCs w:val="20"/>
    </w:rPr>
  </w:style>
  <w:style w:type="paragraph" w:customStyle="1" w:styleId="a0">
    <w:name w:val="Табличный_нумерованный"/>
    <w:basedOn w:val="a4"/>
    <w:link w:val="afe"/>
    <w:rsid w:val="006337CA"/>
    <w:pPr>
      <w:numPr>
        <w:numId w:val="6"/>
      </w:numPr>
    </w:pPr>
    <w:rPr>
      <w:sz w:val="22"/>
      <w:szCs w:val="22"/>
    </w:rPr>
  </w:style>
  <w:style w:type="character" w:customStyle="1" w:styleId="afe">
    <w:name w:val="Табличный_нумерованный Знак"/>
    <w:link w:val="a0"/>
    <w:rsid w:val="006337CA"/>
    <w:rPr>
      <w:rFonts w:ascii="Times New Roman" w:eastAsia="Times New Roman" w:hAnsi="Times New Roman" w:cs="Times New Roman"/>
    </w:rPr>
  </w:style>
  <w:style w:type="character" w:styleId="aff">
    <w:name w:val="Subtle Emphasis"/>
    <w:uiPriority w:val="19"/>
    <w:qFormat/>
    <w:rsid w:val="006337CA"/>
    <w:rPr>
      <w:i/>
      <w:iCs/>
      <w:color w:val="5A5A5A"/>
    </w:rPr>
  </w:style>
  <w:style w:type="paragraph" w:styleId="31">
    <w:name w:val="Body Text Indent 3"/>
    <w:basedOn w:val="a4"/>
    <w:link w:val="32"/>
    <w:uiPriority w:val="99"/>
    <w:semiHidden/>
    <w:unhideWhenUsed/>
    <w:rsid w:val="00AA1CB2"/>
    <w:pPr>
      <w:spacing w:after="120"/>
      <w:ind w:left="283"/>
    </w:pPr>
    <w:rPr>
      <w:sz w:val="16"/>
      <w:szCs w:val="16"/>
    </w:rPr>
  </w:style>
  <w:style w:type="character" w:customStyle="1" w:styleId="32">
    <w:name w:val="Основной текст с отступом 3 Знак"/>
    <w:basedOn w:val="a6"/>
    <w:link w:val="31"/>
    <w:uiPriority w:val="99"/>
    <w:semiHidden/>
    <w:rsid w:val="00AA1CB2"/>
    <w:rPr>
      <w:rFonts w:ascii="Times New Roman" w:eastAsia="Times New Roman" w:hAnsi="Times New Roman" w:cs="Times New Roman"/>
      <w:sz w:val="16"/>
      <w:szCs w:val="16"/>
      <w:lang w:eastAsia="ru-RU"/>
    </w:rPr>
  </w:style>
  <w:style w:type="paragraph" w:styleId="42">
    <w:name w:val="toc 4"/>
    <w:basedOn w:val="a4"/>
    <w:next w:val="a4"/>
    <w:autoRedefine/>
    <w:uiPriority w:val="39"/>
    <w:rsid w:val="00CE7D02"/>
    <w:pPr>
      <w:ind w:left="720"/>
    </w:pPr>
    <w:rPr>
      <w:sz w:val="18"/>
      <w:szCs w:val="18"/>
    </w:rPr>
  </w:style>
  <w:style w:type="paragraph" w:styleId="aff0">
    <w:name w:val="footer"/>
    <w:basedOn w:val="a4"/>
    <w:link w:val="aff1"/>
    <w:uiPriority w:val="99"/>
    <w:unhideWhenUsed/>
    <w:rsid w:val="00943C59"/>
    <w:pPr>
      <w:tabs>
        <w:tab w:val="center" w:pos="4677"/>
        <w:tab w:val="right" w:pos="9355"/>
      </w:tabs>
    </w:pPr>
  </w:style>
  <w:style w:type="character" w:customStyle="1" w:styleId="aff1">
    <w:name w:val="Нижний колонтитул Знак"/>
    <w:basedOn w:val="a6"/>
    <w:link w:val="aff0"/>
    <w:uiPriority w:val="99"/>
    <w:rsid w:val="00943C59"/>
    <w:rPr>
      <w:rFonts w:ascii="Times New Roman" w:eastAsia="Times New Roman" w:hAnsi="Times New Roman" w:cs="Times New Roman"/>
      <w:sz w:val="24"/>
      <w:szCs w:val="24"/>
      <w:lang w:eastAsia="ru-RU"/>
    </w:rPr>
  </w:style>
  <w:style w:type="paragraph" w:customStyle="1" w:styleId="aff2">
    <w:name w:val="Табличный_заголовки"/>
    <w:basedOn w:val="a4"/>
    <w:qFormat/>
    <w:rsid w:val="001E08B3"/>
    <w:pPr>
      <w:keepNext/>
      <w:keepLines/>
      <w:jc w:val="center"/>
    </w:pPr>
    <w:rPr>
      <w:b/>
      <w:sz w:val="20"/>
      <w:szCs w:val="20"/>
    </w:rPr>
  </w:style>
  <w:style w:type="paragraph" w:customStyle="1" w:styleId="aff3">
    <w:name w:val="Табличный_центр"/>
    <w:basedOn w:val="a4"/>
    <w:qFormat/>
    <w:rsid w:val="001E08B3"/>
    <w:pPr>
      <w:jc w:val="center"/>
    </w:pPr>
    <w:rPr>
      <w:sz w:val="22"/>
      <w:szCs w:val="22"/>
    </w:rPr>
  </w:style>
  <w:style w:type="paragraph" w:customStyle="1" w:styleId="Default">
    <w:name w:val="Default"/>
    <w:rsid w:val="001E08B3"/>
    <w:pPr>
      <w:autoSpaceDE w:val="0"/>
      <w:autoSpaceDN w:val="0"/>
      <w:adjustRightInd w:val="0"/>
      <w:spacing w:after="0" w:line="240" w:lineRule="auto"/>
    </w:pPr>
    <w:rPr>
      <w:rFonts w:ascii="Arial MT" w:eastAsia="Times New Roman" w:hAnsi="Arial MT" w:cs="Arial MT"/>
      <w:color w:val="000000"/>
      <w:sz w:val="24"/>
      <w:szCs w:val="24"/>
      <w:lang w:eastAsia="ru-RU"/>
    </w:rPr>
  </w:style>
  <w:style w:type="paragraph" w:styleId="aff4">
    <w:name w:val="No Spacing"/>
    <w:basedOn w:val="a4"/>
    <w:link w:val="aff5"/>
    <w:uiPriority w:val="99"/>
    <w:qFormat/>
    <w:rsid w:val="00670E9A"/>
    <w:pPr>
      <w:spacing w:line="360" w:lineRule="auto"/>
      <w:ind w:firstLine="680"/>
      <w:jc w:val="both"/>
    </w:pPr>
  </w:style>
  <w:style w:type="character" w:customStyle="1" w:styleId="aff5">
    <w:name w:val="Без интервала Знак"/>
    <w:link w:val="aff4"/>
    <w:uiPriority w:val="99"/>
    <w:rsid w:val="00670E9A"/>
    <w:rPr>
      <w:rFonts w:ascii="Times New Roman" w:eastAsia="Times New Roman" w:hAnsi="Times New Roman" w:cs="Times New Roman"/>
      <w:sz w:val="24"/>
      <w:szCs w:val="24"/>
    </w:rPr>
  </w:style>
  <w:style w:type="paragraph" w:styleId="aff6">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Table_Footnote_last Знак Знак Знак"/>
    <w:basedOn w:val="a4"/>
    <w:link w:val="aff7"/>
    <w:uiPriority w:val="99"/>
    <w:rsid w:val="00F77510"/>
    <w:pPr>
      <w:spacing w:before="120" w:after="120" w:line="360" w:lineRule="auto"/>
      <w:jc w:val="both"/>
    </w:pPr>
    <w:rPr>
      <w:rFonts w:ascii="Arial" w:hAnsi="Arial"/>
      <w:sz w:val="20"/>
      <w:szCs w:val="20"/>
    </w:rPr>
  </w:style>
  <w:style w:type="character" w:customStyle="1" w:styleId="aff7">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w:basedOn w:val="a6"/>
    <w:link w:val="aff6"/>
    <w:uiPriority w:val="99"/>
    <w:rsid w:val="00F77510"/>
    <w:rPr>
      <w:rFonts w:ascii="Arial" w:eastAsia="Times New Roman" w:hAnsi="Arial" w:cs="Times New Roman"/>
      <w:sz w:val="20"/>
      <w:szCs w:val="20"/>
    </w:rPr>
  </w:style>
  <w:style w:type="character" w:styleId="aff8">
    <w:name w:val="footnote reference"/>
    <w:aliases w:val="Знак сноски-FN"/>
    <w:rsid w:val="00F77510"/>
    <w:rPr>
      <w:vertAlign w:val="superscript"/>
    </w:rPr>
  </w:style>
  <w:style w:type="paragraph" w:customStyle="1" w:styleId="ConsPlusCell">
    <w:name w:val="ConsPlusCell"/>
    <w:uiPriority w:val="99"/>
    <w:rsid w:val="00BA6892"/>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26">
    <w:name w:val="Основной текст 2 Знак"/>
    <w:basedOn w:val="a6"/>
    <w:rsid w:val="004A411D"/>
    <w:rPr>
      <w:rFonts w:ascii="Arial" w:hAnsi="Arial" w:cs="Arial"/>
    </w:rPr>
  </w:style>
  <w:style w:type="paragraph" w:customStyle="1" w:styleId="aff9">
    <w:name w:val="Табличный"/>
    <w:basedOn w:val="a4"/>
    <w:rsid w:val="005B500D"/>
    <w:pPr>
      <w:keepNext/>
      <w:widowControl w:val="0"/>
      <w:spacing w:before="60" w:after="60"/>
      <w:jc w:val="center"/>
    </w:pPr>
    <w:rPr>
      <w:b/>
      <w:sz w:val="22"/>
      <w:szCs w:val="20"/>
    </w:rPr>
  </w:style>
  <w:style w:type="paragraph" w:styleId="affa">
    <w:name w:val="Title"/>
    <w:aliases w:val="Знак12"/>
    <w:basedOn w:val="a4"/>
    <w:link w:val="affb"/>
    <w:qFormat/>
    <w:rsid w:val="009D2D2D"/>
    <w:pPr>
      <w:jc w:val="center"/>
    </w:pPr>
    <w:rPr>
      <w:rFonts w:ascii="Arial" w:hAnsi="Arial"/>
      <w:b/>
      <w:sz w:val="22"/>
      <w:szCs w:val="20"/>
    </w:rPr>
  </w:style>
  <w:style w:type="character" w:customStyle="1" w:styleId="affb">
    <w:name w:val="Заголовок Знак"/>
    <w:aliases w:val="Знак12 Знак"/>
    <w:basedOn w:val="a6"/>
    <w:link w:val="affa"/>
    <w:rsid w:val="009D2D2D"/>
    <w:rPr>
      <w:rFonts w:ascii="Arial" w:eastAsia="Times New Roman" w:hAnsi="Arial" w:cs="Times New Roman"/>
      <w:b/>
      <w:szCs w:val="20"/>
      <w:lang w:eastAsia="ru-RU"/>
    </w:rPr>
  </w:style>
  <w:style w:type="character" w:customStyle="1" w:styleId="apple-style-span">
    <w:name w:val="apple-style-span"/>
    <w:basedOn w:val="a6"/>
    <w:rsid w:val="00A527F3"/>
  </w:style>
  <w:style w:type="paragraph" w:customStyle="1" w:styleId="12">
    <w:name w:val="Абзац списка1"/>
    <w:basedOn w:val="a4"/>
    <w:link w:val="affc"/>
    <w:rsid w:val="007F0300"/>
    <w:pPr>
      <w:suppressAutoHyphens/>
      <w:spacing w:after="200" w:line="276" w:lineRule="auto"/>
    </w:pPr>
    <w:rPr>
      <w:rFonts w:ascii="Calibri" w:eastAsia="DejaVu Sans" w:hAnsi="Calibri" w:cs="font368"/>
      <w:kern w:val="1"/>
      <w:sz w:val="22"/>
      <w:szCs w:val="22"/>
      <w:lang w:eastAsia="ar-SA"/>
    </w:rPr>
  </w:style>
  <w:style w:type="character" w:customStyle="1" w:styleId="affc">
    <w:name w:val="Абзац списка Знак"/>
    <w:link w:val="12"/>
    <w:locked/>
    <w:rsid w:val="007F0300"/>
    <w:rPr>
      <w:rFonts w:ascii="Calibri" w:eastAsia="DejaVu Sans" w:hAnsi="Calibri" w:cs="font368"/>
      <w:kern w:val="1"/>
      <w:lang w:eastAsia="ar-SA"/>
    </w:rPr>
  </w:style>
  <w:style w:type="paragraph" w:customStyle="1" w:styleId="1460">
    <w:name w:val="1460"/>
    <w:basedOn w:val="a4"/>
    <w:rsid w:val="00C053B6"/>
    <w:pPr>
      <w:autoSpaceDE w:val="0"/>
      <w:autoSpaceDN w:val="0"/>
      <w:spacing w:before="120"/>
      <w:jc w:val="center"/>
    </w:pPr>
    <w:rPr>
      <w:b/>
      <w:bCs/>
      <w:color w:val="000000"/>
      <w:sz w:val="28"/>
      <w:szCs w:val="28"/>
    </w:rPr>
  </w:style>
  <w:style w:type="paragraph" w:customStyle="1" w:styleId="formattext">
    <w:name w:val="formattext"/>
    <w:basedOn w:val="a4"/>
    <w:rsid w:val="00106DDA"/>
    <w:pPr>
      <w:spacing w:before="100" w:beforeAutospacing="1" w:after="100" w:afterAutospacing="1"/>
    </w:pPr>
  </w:style>
  <w:style w:type="character" w:styleId="affd">
    <w:name w:val="Strong"/>
    <w:basedOn w:val="a6"/>
    <w:uiPriority w:val="22"/>
    <w:qFormat/>
    <w:rsid w:val="00745218"/>
    <w:rPr>
      <w:b/>
      <w:bCs/>
    </w:rPr>
  </w:style>
  <w:style w:type="paragraph" w:customStyle="1" w:styleId="affe">
    <w:name w:val="Табличный_слева"/>
    <w:basedOn w:val="a4"/>
    <w:uiPriority w:val="99"/>
    <w:rsid w:val="00882044"/>
    <w:rPr>
      <w:sz w:val="22"/>
      <w:szCs w:val="22"/>
    </w:rPr>
  </w:style>
  <w:style w:type="paragraph" w:customStyle="1" w:styleId="afff">
    <w:name w:val="Табличный_по ширине"/>
    <w:basedOn w:val="affe"/>
    <w:rsid w:val="00882044"/>
    <w:pPr>
      <w:jc w:val="both"/>
    </w:pPr>
  </w:style>
  <w:style w:type="paragraph" w:styleId="afff0">
    <w:name w:val="TOC Heading"/>
    <w:basedOn w:val="1"/>
    <w:next w:val="a4"/>
    <w:uiPriority w:val="39"/>
    <w:unhideWhenUsed/>
    <w:qFormat/>
    <w:rsid w:val="00467FDD"/>
    <w:pPr>
      <w:keepLines/>
      <w:pageBreakBefore w:val="0"/>
      <w:numPr>
        <w:numId w:val="0"/>
      </w:numPr>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styleId="13">
    <w:name w:val="toc 1"/>
    <w:basedOn w:val="a4"/>
    <w:next w:val="a4"/>
    <w:autoRedefine/>
    <w:uiPriority w:val="39"/>
    <w:unhideWhenUsed/>
    <w:rsid w:val="008B6CEF"/>
    <w:pPr>
      <w:tabs>
        <w:tab w:val="right" w:leader="dot" w:pos="9345"/>
      </w:tabs>
    </w:pPr>
    <w:rPr>
      <w:noProof/>
      <w:sz w:val="28"/>
      <w:szCs w:val="28"/>
    </w:rPr>
  </w:style>
  <w:style w:type="paragraph" w:styleId="27">
    <w:name w:val="toc 2"/>
    <w:basedOn w:val="a4"/>
    <w:next w:val="a4"/>
    <w:autoRedefine/>
    <w:uiPriority w:val="39"/>
    <w:unhideWhenUsed/>
    <w:rsid w:val="00497F86"/>
    <w:pPr>
      <w:tabs>
        <w:tab w:val="right" w:leader="dot" w:pos="9345"/>
      </w:tabs>
      <w:ind w:left="240"/>
    </w:pPr>
    <w:rPr>
      <w:b/>
      <w:noProof/>
      <w:sz w:val="28"/>
      <w:szCs w:val="28"/>
      <w:lang w:val="en-US"/>
    </w:rPr>
  </w:style>
  <w:style w:type="paragraph" w:styleId="33">
    <w:name w:val="toc 3"/>
    <w:basedOn w:val="a4"/>
    <w:next w:val="a4"/>
    <w:autoRedefine/>
    <w:uiPriority w:val="39"/>
    <w:unhideWhenUsed/>
    <w:rsid w:val="00010011"/>
    <w:pPr>
      <w:tabs>
        <w:tab w:val="right" w:leader="dot" w:pos="9923"/>
      </w:tabs>
      <w:ind w:left="709" w:right="-2"/>
      <w:jc w:val="both"/>
    </w:pPr>
  </w:style>
  <w:style w:type="character" w:customStyle="1" w:styleId="14">
    <w:name w:val="Верхний колонтитул Знак1"/>
    <w:basedOn w:val="a6"/>
    <w:uiPriority w:val="99"/>
    <w:semiHidden/>
    <w:rsid w:val="009B4200"/>
  </w:style>
  <w:style w:type="paragraph" w:styleId="4">
    <w:name w:val="List Number 4"/>
    <w:basedOn w:val="a4"/>
    <w:uiPriority w:val="99"/>
    <w:unhideWhenUsed/>
    <w:rsid w:val="00C9375F"/>
    <w:pPr>
      <w:numPr>
        <w:numId w:val="19"/>
      </w:numPr>
      <w:contextualSpacing/>
    </w:pPr>
  </w:style>
  <w:style w:type="paragraph" w:styleId="28">
    <w:name w:val="Body Text 2"/>
    <w:basedOn w:val="a4"/>
    <w:link w:val="210"/>
    <w:uiPriority w:val="99"/>
    <w:unhideWhenUsed/>
    <w:rsid w:val="00927132"/>
    <w:pPr>
      <w:spacing w:after="120" w:line="480" w:lineRule="auto"/>
    </w:pPr>
  </w:style>
  <w:style w:type="character" w:customStyle="1" w:styleId="210">
    <w:name w:val="Основной текст 2 Знак1"/>
    <w:basedOn w:val="a6"/>
    <w:link w:val="28"/>
    <w:uiPriority w:val="99"/>
    <w:rsid w:val="00927132"/>
    <w:rPr>
      <w:rFonts w:ascii="Times New Roman" w:eastAsia="Times New Roman" w:hAnsi="Times New Roman" w:cs="Times New Roman"/>
      <w:sz w:val="24"/>
      <w:szCs w:val="24"/>
      <w:lang w:eastAsia="ru-RU"/>
    </w:rPr>
  </w:style>
  <w:style w:type="paragraph" w:customStyle="1" w:styleId="15">
    <w:name w:val="Без интервала1"/>
    <w:rsid w:val="00AD562D"/>
    <w:pPr>
      <w:spacing w:after="0" w:line="240" w:lineRule="auto"/>
    </w:pPr>
    <w:rPr>
      <w:rFonts w:ascii="Times New Roman" w:eastAsia="Calibri" w:hAnsi="Times New Roman" w:cs="Times New Roman"/>
      <w:sz w:val="20"/>
      <w:szCs w:val="20"/>
      <w:lang w:eastAsia="ru-RU"/>
    </w:rPr>
  </w:style>
  <w:style w:type="paragraph" w:styleId="afff1">
    <w:name w:val="Normal (Web)"/>
    <w:basedOn w:val="a4"/>
    <w:rsid w:val="00853F20"/>
    <w:pPr>
      <w:spacing w:before="100" w:beforeAutospacing="1" w:after="100" w:afterAutospacing="1"/>
    </w:pPr>
  </w:style>
  <w:style w:type="paragraph" w:customStyle="1" w:styleId="S3">
    <w:name w:val="S_Обычный"/>
    <w:basedOn w:val="a4"/>
    <w:link w:val="S4"/>
    <w:rsid w:val="0096597B"/>
    <w:pPr>
      <w:spacing w:line="360" w:lineRule="auto"/>
      <w:ind w:firstLine="709"/>
      <w:jc w:val="both"/>
    </w:pPr>
  </w:style>
  <w:style w:type="character" w:customStyle="1" w:styleId="S4">
    <w:name w:val="S_Обычный Знак"/>
    <w:basedOn w:val="a6"/>
    <w:link w:val="S3"/>
    <w:rsid w:val="0096597B"/>
    <w:rPr>
      <w:rFonts w:ascii="Times New Roman" w:eastAsia="Times New Roman" w:hAnsi="Times New Roman" w:cs="Times New Roman"/>
      <w:sz w:val="24"/>
      <w:szCs w:val="24"/>
      <w:lang w:eastAsia="ru-RU"/>
    </w:rPr>
  </w:style>
  <w:style w:type="paragraph" w:customStyle="1" w:styleId="S5">
    <w:name w:val="S_Маркированный"/>
    <w:basedOn w:val="a1"/>
    <w:link w:val="S6"/>
    <w:autoRedefine/>
    <w:rsid w:val="00C70605"/>
    <w:pPr>
      <w:numPr>
        <w:numId w:val="0"/>
      </w:numPr>
      <w:tabs>
        <w:tab w:val="left" w:pos="1134"/>
      </w:tabs>
      <w:ind w:firstLine="567"/>
      <w:contextualSpacing w:val="0"/>
      <w:jc w:val="both"/>
    </w:pPr>
    <w:rPr>
      <w:sz w:val="28"/>
      <w:szCs w:val="28"/>
    </w:rPr>
  </w:style>
  <w:style w:type="character" w:customStyle="1" w:styleId="S6">
    <w:name w:val="S_Маркированный Знак Знак"/>
    <w:basedOn w:val="a6"/>
    <w:link w:val="S5"/>
    <w:rsid w:val="00C70605"/>
    <w:rPr>
      <w:rFonts w:ascii="Times New Roman" w:eastAsia="Times New Roman" w:hAnsi="Times New Roman" w:cs="Times New Roman"/>
      <w:sz w:val="28"/>
      <w:szCs w:val="28"/>
      <w:lang w:eastAsia="ru-RU"/>
    </w:rPr>
  </w:style>
  <w:style w:type="paragraph" w:styleId="a1">
    <w:name w:val="List Bullet"/>
    <w:basedOn w:val="a4"/>
    <w:uiPriority w:val="99"/>
    <w:semiHidden/>
    <w:unhideWhenUsed/>
    <w:rsid w:val="0096597B"/>
    <w:pPr>
      <w:numPr>
        <w:numId w:val="30"/>
      </w:numPr>
      <w:contextualSpacing/>
    </w:pPr>
  </w:style>
  <w:style w:type="character" w:styleId="afff2">
    <w:name w:val="annotation reference"/>
    <w:basedOn w:val="a6"/>
    <w:uiPriority w:val="99"/>
    <w:semiHidden/>
    <w:unhideWhenUsed/>
    <w:rsid w:val="007A1B76"/>
    <w:rPr>
      <w:sz w:val="16"/>
      <w:szCs w:val="16"/>
    </w:rPr>
  </w:style>
  <w:style w:type="paragraph" w:styleId="afff3">
    <w:name w:val="annotation text"/>
    <w:basedOn w:val="a4"/>
    <w:link w:val="afff4"/>
    <w:uiPriority w:val="99"/>
    <w:semiHidden/>
    <w:unhideWhenUsed/>
    <w:rsid w:val="007A1B76"/>
    <w:rPr>
      <w:sz w:val="20"/>
      <w:szCs w:val="20"/>
    </w:rPr>
  </w:style>
  <w:style w:type="character" w:customStyle="1" w:styleId="afff4">
    <w:name w:val="Текст примечания Знак"/>
    <w:basedOn w:val="a6"/>
    <w:link w:val="afff3"/>
    <w:uiPriority w:val="99"/>
    <w:semiHidden/>
    <w:rsid w:val="007A1B76"/>
    <w:rPr>
      <w:rFonts w:ascii="Times New Roman" w:eastAsia="Times New Roman" w:hAnsi="Times New Roman" w:cs="Times New Roman"/>
      <w:sz w:val="20"/>
      <w:szCs w:val="20"/>
      <w:lang w:eastAsia="ru-RU"/>
    </w:rPr>
  </w:style>
  <w:style w:type="paragraph" w:customStyle="1" w:styleId="a">
    <w:name w:val="Список а)"/>
    <w:basedOn w:val="a3"/>
    <w:rsid w:val="009F73B5"/>
    <w:pPr>
      <w:numPr>
        <w:numId w:val="36"/>
      </w:numPr>
    </w:pPr>
    <w:rPr>
      <w:lang w:val="x-none" w:eastAsia="x-none"/>
    </w:rPr>
  </w:style>
  <w:style w:type="paragraph" w:styleId="afff5">
    <w:name w:val="Document Map"/>
    <w:basedOn w:val="a4"/>
    <w:link w:val="afff6"/>
    <w:rsid w:val="009F73B5"/>
    <w:pPr>
      <w:widowControl w:val="0"/>
      <w:shd w:val="clear" w:color="auto" w:fill="000080"/>
      <w:suppressAutoHyphens/>
      <w:jc w:val="both"/>
    </w:pPr>
    <w:rPr>
      <w:rFonts w:ascii="Tahoma" w:hAnsi="Tahoma"/>
      <w:szCs w:val="20"/>
      <w:lang w:val="x-none" w:eastAsia="x-none"/>
    </w:rPr>
  </w:style>
  <w:style w:type="character" w:customStyle="1" w:styleId="afff6">
    <w:name w:val="Схема документа Знак"/>
    <w:basedOn w:val="a6"/>
    <w:link w:val="afff5"/>
    <w:rsid w:val="009F73B5"/>
    <w:rPr>
      <w:rFonts w:ascii="Tahoma" w:eastAsia="Times New Roman" w:hAnsi="Tahoma" w:cs="Times New Roman"/>
      <w:sz w:val="24"/>
      <w:szCs w:val="20"/>
      <w:shd w:val="clear" w:color="auto" w:fill="000080"/>
      <w:lang w:val="x-none" w:eastAsia="x-none"/>
    </w:rPr>
  </w:style>
  <w:style w:type="paragraph" w:customStyle="1" w:styleId="ConsPlusNormal">
    <w:name w:val="ConsPlusNormal"/>
    <w:link w:val="ConsPlusNormal0"/>
    <w:rsid w:val="005A7C8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A7C82"/>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51">
      <w:bodyDiv w:val="1"/>
      <w:marLeft w:val="0"/>
      <w:marRight w:val="0"/>
      <w:marTop w:val="0"/>
      <w:marBottom w:val="0"/>
      <w:divBdr>
        <w:top w:val="none" w:sz="0" w:space="0" w:color="auto"/>
        <w:left w:val="none" w:sz="0" w:space="0" w:color="auto"/>
        <w:bottom w:val="none" w:sz="0" w:space="0" w:color="auto"/>
        <w:right w:val="none" w:sz="0" w:space="0" w:color="auto"/>
      </w:divBdr>
    </w:div>
    <w:div w:id="100149643">
      <w:bodyDiv w:val="1"/>
      <w:marLeft w:val="0"/>
      <w:marRight w:val="0"/>
      <w:marTop w:val="0"/>
      <w:marBottom w:val="0"/>
      <w:divBdr>
        <w:top w:val="none" w:sz="0" w:space="0" w:color="auto"/>
        <w:left w:val="none" w:sz="0" w:space="0" w:color="auto"/>
        <w:bottom w:val="none" w:sz="0" w:space="0" w:color="auto"/>
        <w:right w:val="none" w:sz="0" w:space="0" w:color="auto"/>
      </w:divBdr>
    </w:div>
    <w:div w:id="128211036">
      <w:bodyDiv w:val="1"/>
      <w:marLeft w:val="0"/>
      <w:marRight w:val="0"/>
      <w:marTop w:val="0"/>
      <w:marBottom w:val="0"/>
      <w:divBdr>
        <w:top w:val="none" w:sz="0" w:space="0" w:color="auto"/>
        <w:left w:val="none" w:sz="0" w:space="0" w:color="auto"/>
        <w:bottom w:val="none" w:sz="0" w:space="0" w:color="auto"/>
        <w:right w:val="none" w:sz="0" w:space="0" w:color="auto"/>
      </w:divBdr>
    </w:div>
    <w:div w:id="152916914">
      <w:bodyDiv w:val="1"/>
      <w:marLeft w:val="0"/>
      <w:marRight w:val="0"/>
      <w:marTop w:val="0"/>
      <w:marBottom w:val="0"/>
      <w:divBdr>
        <w:top w:val="none" w:sz="0" w:space="0" w:color="auto"/>
        <w:left w:val="none" w:sz="0" w:space="0" w:color="auto"/>
        <w:bottom w:val="none" w:sz="0" w:space="0" w:color="auto"/>
        <w:right w:val="none" w:sz="0" w:space="0" w:color="auto"/>
      </w:divBdr>
    </w:div>
    <w:div w:id="155924681">
      <w:bodyDiv w:val="1"/>
      <w:marLeft w:val="0"/>
      <w:marRight w:val="0"/>
      <w:marTop w:val="0"/>
      <w:marBottom w:val="0"/>
      <w:divBdr>
        <w:top w:val="none" w:sz="0" w:space="0" w:color="auto"/>
        <w:left w:val="none" w:sz="0" w:space="0" w:color="auto"/>
        <w:bottom w:val="none" w:sz="0" w:space="0" w:color="auto"/>
        <w:right w:val="none" w:sz="0" w:space="0" w:color="auto"/>
      </w:divBdr>
    </w:div>
    <w:div w:id="176777498">
      <w:bodyDiv w:val="1"/>
      <w:marLeft w:val="0"/>
      <w:marRight w:val="0"/>
      <w:marTop w:val="0"/>
      <w:marBottom w:val="0"/>
      <w:divBdr>
        <w:top w:val="none" w:sz="0" w:space="0" w:color="auto"/>
        <w:left w:val="none" w:sz="0" w:space="0" w:color="auto"/>
        <w:bottom w:val="none" w:sz="0" w:space="0" w:color="auto"/>
        <w:right w:val="none" w:sz="0" w:space="0" w:color="auto"/>
      </w:divBdr>
    </w:div>
    <w:div w:id="190920696">
      <w:bodyDiv w:val="1"/>
      <w:marLeft w:val="0"/>
      <w:marRight w:val="0"/>
      <w:marTop w:val="0"/>
      <w:marBottom w:val="0"/>
      <w:divBdr>
        <w:top w:val="none" w:sz="0" w:space="0" w:color="auto"/>
        <w:left w:val="none" w:sz="0" w:space="0" w:color="auto"/>
        <w:bottom w:val="none" w:sz="0" w:space="0" w:color="auto"/>
        <w:right w:val="none" w:sz="0" w:space="0" w:color="auto"/>
      </w:divBdr>
    </w:div>
    <w:div w:id="199589243">
      <w:bodyDiv w:val="1"/>
      <w:marLeft w:val="0"/>
      <w:marRight w:val="0"/>
      <w:marTop w:val="0"/>
      <w:marBottom w:val="0"/>
      <w:divBdr>
        <w:top w:val="none" w:sz="0" w:space="0" w:color="auto"/>
        <w:left w:val="none" w:sz="0" w:space="0" w:color="auto"/>
        <w:bottom w:val="none" w:sz="0" w:space="0" w:color="auto"/>
        <w:right w:val="none" w:sz="0" w:space="0" w:color="auto"/>
      </w:divBdr>
    </w:div>
    <w:div w:id="207645254">
      <w:bodyDiv w:val="1"/>
      <w:marLeft w:val="0"/>
      <w:marRight w:val="0"/>
      <w:marTop w:val="0"/>
      <w:marBottom w:val="0"/>
      <w:divBdr>
        <w:top w:val="none" w:sz="0" w:space="0" w:color="auto"/>
        <w:left w:val="none" w:sz="0" w:space="0" w:color="auto"/>
        <w:bottom w:val="none" w:sz="0" w:space="0" w:color="auto"/>
        <w:right w:val="none" w:sz="0" w:space="0" w:color="auto"/>
      </w:divBdr>
    </w:div>
    <w:div w:id="213666482">
      <w:bodyDiv w:val="1"/>
      <w:marLeft w:val="0"/>
      <w:marRight w:val="0"/>
      <w:marTop w:val="0"/>
      <w:marBottom w:val="0"/>
      <w:divBdr>
        <w:top w:val="none" w:sz="0" w:space="0" w:color="auto"/>
        <w:left w:val="none" w:sz="0" w:space="0" w:color="auto"/>
        <w:bottom w:val="none" w:sz="0" w:space="0" w:color="auto"/>
        <w:right w:val="none" w:sz="0" w:space="0" w:color="auto"/>
      </w:divBdr>
    </w:div>
    <w:div w:id="214511330">
      <w:bodyDiv w:val="1"/>
      <w:marLeft w:val="0"/>
      <w:marRight w:val="0"/>
      <w:marTop w:val="0"/>
      <w:marBottom w:val="0"/>
      <w:divBdr>
        <w:top w:val="none" w:sz="0" w:space="0" w:color="auto"/>
        <w:left w:val="none" w:sz="0" w:space="0" w:color="auto"/>
        <w:bottom w:val="none" w:sz="0" w:space="0" w:color="auto"/>
        <w:right w:val="none" w:sz="0" w:space="0" w:color="auto"/>
      </w:divBdr>
    </w:div>
    <w:div w:id="233518382">
      <w:bodyDiv w:val="1"/>
      <w:marLeft w:val="0"/>
      <w:marRight w:val="0"/>
      <w:marTop w:val="0"/>
      <w:marBottom w:val="0"/>
      <w:divBdr>
        <w:top w:val="none" w:sz="0" w:space="0" w:color="auto"/>
        <w:left w:val="none" w:sz="0" w:space="0" w:color="auto"/>
        <w:bottom w:val="none" w:sz="0" w:space="0" w:color="auto"/>
        <w:right w:val="none" w:sz="0" w:space="0" w:color="auto"/>
      </w:divBdr>
    </w:div>
    <w:div w:id="263459476">
      <w:bodyDiv w:val="1"/>
      <w:marLeft w:val="0"/>
      <w:marRight w:val="0"/>
      <w:marTop w:val="0"/>
      <w:marBottom w:val="0"/>
      <w:divBdr>
        <w:top w:val="none" w:sz="0" w:space="0" w:color="auto"/>
        <w:left w:val="none" w:sz="0" w:space="0" w:color="auto"/>
        <w:bottom w:val="none" w:sz="0" w:space="0" w:color="auto"/>
        <w:right w:val="none" w:sz="0" w:space="0" w:color="auto"/>
      </w:divBdr>
    </w:div>
    <w:div w:id="283269290">
      <w:bodyDiv w:val="1"/>
      <w:marLeft w:val="0"/>
      <w:marRight w:val="0"/>
      <w:marTop w:val="0"/>
      <w:marBottom w:val="0"/>
      <w:divBdr>
        <w:top w:val="none" w:sz="0" w:space="0" w:color="auto"/>
        <w:left w:val="none" w:sz="0" w:space="0" w:color="auto"/>
        <w:bottom w:val="none" w:sz="0" w:space="0" w:color="auto"/>
        <w:right w:val="none" w:sz="0" w:space="0" w:color="auto"/>
      </w:divBdr>
    </w:div>
    <w:div w:id="291518794">
      <w:bodyDiv w:val="1"/>
      <w:marLeft w:val="0"/>
      <w:marRight w:val="0"/>
      <w:marTop w:val="0"/>
      <w:marBottom w:val="0"/>
      <w:divBdr>
        <w:top w:val="none" w:sz="0" w:space="0" w:color="auto"/>
        <w:left w:val="none" w:sz="0" w:space="0" w:color="auto"/>
        <w:bottom w:val="none" w:sz="0" w:space="0" w:color="auto"/>
        <w:right w:val="none" w:sz="0" w:space="0" w:color="auto"/>
      </w:divBdr>
    </w:div>
    <w:div w:id="302390596">
      <w:bodyDiv w:val="1"/>
      <w:marLeft w:val="0"/>
      <w:marRight w:val="0"/>
      <w:marTop w:val="0"/>
      <w:marBottom w:val="0"/>
      <w:divBdr>
        <w:top w:val="none" w:sz="0" w:space="0" w:color="auto"/>
        <w:left w:val="none" w:sz="0" w:space="0" w:color="auto"/>
        <w:bottom w:val="none" w:sz="0" w:space="0" w:color="auto"/>
        <w:right w:val="none" w:sz="0" w:space="0" w:color="auto"/>
      </w:divBdr>
    </w:div>
    <w:div w:id="324936386">
      <w:bodyDiv w:val="1"/>
      <w:marLeft w:val="0"/>
      <w:marRight w:val="0"/>
      <w:marTop w:val="0"/>
      <w:marBottom w:val="0"/>
      <w:divBdr>
        <w:top w:val="none" w:sz="0" w:space="0" w:color="auto"/>
        <w:left w:val="none" w:sz="0" w:space="0" w:color="auto"/>
        <w:bottom w:val="none" w:sz="0" w:space="0" w:color="auto"/>
        <w:right w:val="none" w:sz="0" w:space="0" w:color="auto"/>
      </w:divBdr>
    </w:div>
    <w:div w:id="433865937">
      <w:bodyDiv w:val="1"/>
      <w:marLeft w:val="0"/>
      <w:marRight w:val="0"/>
      <w:marTop w:val="0"/>
      <w:marBottom w:val="0"/>
      <w:divBdr>
        <w:top w:val="none" w:sz="0" w:space="0" w:color="auto"/>
        <w:left w:val="none" w:sz="0" w:space="0" w:color="auto"/>
        <w:bottom w:val="none" w:sz="0" w:space="0" w:color="auto"/>
        <w:right w:val="none" w:sz="0" w:space="0" w:color="auto"/>
      </w:divBdr>
    </w:div>
    <w:div w:id="449933695">
      <w:bodyDiv w:val="1"/>
      <w:marLeft w:val="0"/>
      <w:marRight w:val="0"/>
      <w:marTop w:val="0"/>
      <w:marBottom w:val="0"/>
      <w:divBdr>
        <w:top w:val="none" w:sz="0" w:space="0" w:color="auto"/>
        <w:left w:val="none" w:sz="0" w:space="0" w:color="auto"/>
        <w:bottom w:val="none" w:sz="0" w:space="0" w:color="auto"/>
        <w:right w:val="none" w:sz="0" w:space="0" w:color="auto"/>
      </w:divBdr>
    </w:div>
    <w:div w:id="475031280">
      <w:bodyDiv w:val="1"/>
      <w:marLeft w:val="0"/>
      <w:marRight w:val="0"/>
      <w:marTop w:val="0"/>
      <w:marBottom w:val="0"/>
      <w:divBdr>
        <w:top w:val="none" w:sz="0" w:space="0" w:color="auto"/>
        <w:left w:val="none" w:sz="0" w:space="0" w:color="auto"/>
        <w:bottom w:val="none" w:sz="0" w:space="0" w:color="auto"/>
        <w:right w:val="none" w:sz="0" w:space="0" w:color="auto"/>
      </w:divBdr>
    </w:div>
    <w:div w:id="477498742">
      <w:bodyDiv w:val="1"/>
      <w:marLeft w:val="0"/>
      <w:marRight w:val="0"/>
      <w:marTop w:val="0"/>
      <w:marBottom w:val="0"/>
      <w:divBdr>
        <w:top w:val="none" w:sz="0" w:space="0" w:color="auto"/>
        <w:left w:val="none" w:sz="0" w:space="0" w:color="auto"/>
        <w:bottom w:val="none" w:sz="0" w:space="0" w:color="auto"/>
        <w:right w:val="none" w:sz="0" w:space="0" w:color="auto"/>
      </w:divBdr>
    </w:div>
    <w:div w:id="484470442">
      <w:bodyDiv w:val="1"/>
      <w:marLeft w:val="0"/>
      <w:marRight w:val="0"/>
      <w:marTop w:val="0"/>
      <w:marBottom w:val="0"/>
      <w:divBdr>
        <w:top w:val="none" w:sz="0" w:space="0" w:color="auto"/>
        <w:left w:val="none" w:sz="0" w:space="0" w:color="auto"/>
        <w:bottom w:val="none" w:sz="0" w:space="0" w:color="auto"/>
        <w:right w:val="none" w:sz="0" w:space="0" w:color="auto"/>
      </w:divBdr>
    </w:div>
    <w:div w:id="505170476">
      <w:bodyDiv w:val="1"/>
      <w:marLeft w:val="0"/>
      <w:marRight w:val="0"/>
      <w:marTop w:val="0"/>
      <w:marBottom w:val="0"/>
      <w:divBdr>
        <w:top w:val="none" w:sz="0" w:space="0" w:color="auto"/>
        <w:left w:val="none" w:sz="0" w:space="0" w:color="auto"/>
        <w:bottom w:val="none" w:sz="0" w:space="0" w:color="auto"/>
        <w:right w:val="none" w:sz="0" w:space="0" w:color="auto"/>
      </w:divBdr>
    </w:div>
    <w:div w:id="577984905">
      <w:bodyDiv w:val="1"/>
      <w:marLeft w:val="0"/>
      <w:marRight w:val="0"/>
      <w:marTop w:val="0"/>
      <w:marBottom w:val="0"/>
      <w:divBdr>
        <w:top w:val="none" w:sz="0" w:space="0" w:color="auto"/>
        <w:left w:val="none" w:sz="0" w:space="0" w:color="auto"/>
        <w:bottom w:val="none" w:sz="0" w:space="0" w:color="auto"/>
        <w:right w:val="none" w:sz="0" w:space="0" w:color="auto"/>
      </w:divBdr>
    </w:div>
    <w:div w:id="582642925">
      <w:bodyDiv w:val="1"/>
      <w:marLeft w:val="0"/>
      <w:marRight w:val="0"/>
      <w:marTop w:val="0"/>
      <w:marBottom w:val="0"/>
      <w:divBdr>
        <w:top w:val="none" w:sz="0" w:space="0" w:color="auto"/>
        <w:left w:val="none" w:sz="0" w:space="0" w:color="auto"/>
        <w:bottom w:val="none" w:sz="0" w:space="0" w:color="auto"/>
        <w:right w:val="none" w:sz="0" w:space="0" w:color="auto"/>
      </w:divBdr>
    </w:div>
    <w:div w:id="599727881">
      <w:bodyDiv w:val="1"/>
      <w:marLeft w:val="0"/>
      <w:marRight w:val="0"/>
      <w:marTop w:val="0"/>
      <w:marBottom w:val="0"/>
      <w:divBdr>
        <w:top w:val="none" w:sz="0" w:space="0" w:color="auto"/>
        <w:left w:val="none" w:sz="0" w:space="0" w:color="auto"/>
        <w:bottom w:val="none" w:sz="0" w:space="0" w:color="auto"/>
        <w:right w:val="none" w:sz="0" w:space="0" w:color="auto"/>
      </w:divBdr>
    </w:div>
    <w:div w:id="604265939">
      <w:bodyDiv w:val="1"/>
      <w:marLeft w:val="0"/>
      <w:marRight w:val="0"/>
      <w:marTop w:val="0"/>
      <w:marBottom w:val="0"/>
      <w:divBdr>
        <w:top w:val="none" w:sz="0" w:space="0" w:color="auto"/>
        <w:left w:val="none" w:sz="0" w:space="0" w:color="auto"/>
        <w:bottom w:val="none" w:sz="0" w:space="0" w:color="auto"/>
        <w:right w:val="none" w:sz="0" w:space="0" w:color="auto"/>
      </w:divBdr>
    </w:div>
    <w:div w:id="607389369">
      <w:bodyDiv w:val="1"/>
      <w:marLeft w:val="0"/>
      <w:marRight w:val="0"/>
      <w:marTop w:val="0"/>
      <w:marBottom w:val="0"/>
      <w:divBdr>
        <w:top w:val="none" w:sz="0" w:space="0" w:color="auto"/>
        <w:left w:val="none" w:sz="0" w:space="0" w:color="auto"/>
        <w:bottom w:val="none" w:sz="0" w:space="0" w:color="auto"/>
        <w:right w:val="none" w:sz="0" w:space="0" w:color="auto"/>
      </w:divBdr>
    </w:div>
    <w:div w:id="608976786">
      <w:bodyDiv w:val="1"/>
      <w:marLeft w:val="0"/>
      <w:marRight w:val="0"/>
      <w:marTop w:val="0"/>
      <w:marBottom w:val="0"/>
      <w:divBdr>
        <w:top w:val="none" w:sz="0" w:space="0" w:color="auto"/>
        <w:left w:val="none" w:sz="0" w:space="0" w:color="auto"/>
        <w:bottom w:val="none" w:sz="0" w:space="0" w:color="auto"/>
        <w:right w:val="none" w:sz="0" w:space="0" w:color="auto"/>
      </w:divBdr>
    </w:div>
    <w:div w:id="616061323">
      <w:bodyDiv w:val="1"/>
      <w:marLeft w:val="0"/>
      <w:marRight w:val="0"/>
      <w:marTop w:val="0"/>
      <w:marBottom w:val="0"/>
      <w:divBdr>
        <w:top w:val="none" w:sz="0" w:space="0" w:color="auto"/>
        <w:left w:val="none" w:sz="0" w:space="0" w:color="auto"/>
        <w:bottom w:val="none" w:sz="0" w:space="0" w:color="auto"/>
        <w:right w:val="none" w:sz="0" w:space="0" w:color="auto"/>
      </w:divBdr>
    </w:div>
    <w:div w:id="640035791">
      <w:bodyDiv w:val="1"/>
      <w:marLeft w:val="0"/>
      <w:marRight w:val="0"/>
      <w:marTop w:val="0"/>
      <w:marBottom w:val="0"/>
      <w:divBdr>
        <w:top w:val="none" w:sz="0" w:space="0" w:color="auto"/>
        <w:left w:val="none" w:sz="0" w:space="0" w:color="auto"/>
        <w:bottom w:val="none" w:sz="0" w:space="0" w:color="auto"/>
        <w:right w:val="none" w:sz="0" w:space="0" w:color="auto"/>
      </w:divBdr>
      <w:divsChild>
        <w:div w:id="1316301631">
          <w:marLeft w:val="0"/>
          <w:marRight w:val="0"/>
          <w:marTop w:val="0"/>
          <w:marBottom w:val="0"/>
          <w:divBdr>
            <w:top w:val="none" w:sz="0" w:space="0" w:color="auto"/>
            <w:left w:val="none" w:sz="0" w:space="0" w:color="auto"/>
            <w:bottom w:val="none" w:sz="0" w:space="0" w:color="auto"/>
            <w:right w:val="none" w:sz="0" w:space="0" w:color="auto"/>
          </w:divBdr>
        </w:div>
      </w:divsChild>
    </w:div>
    <w:div w:id="773327527">
      <w:bodyDiv w:val="1"/>
      <w:marLeft w:val="0"/>
      <w:marRight w:val="0"/>
      <w:marTop w:val="0"/>
      <w:marBottom w:val="0"/>
      <w:divBdr>
        <w:top w:val="none" w:sz="0" w:space="0" w:color="auto"/>
        <w:left w:val="none" w:sz="0" w:space="0" w:color="auto"/>
        <w:bottom w:val="none" w:sz="0" w:space="0" w:color="auto"/>
        <w:right w:val="none" w:sz="0" w:space="0" w:color="auto"/>
      </w:divBdr>
    </w:div>
    <w:div w:id="789010994">
      <w:bodyDiv w:val="1"/>
      <w:marLeft w:val="0"/>
      <w:marRight w:val="0"/>
      <w:marTop w:val="0"/>
      <w:marBottom w:val="0"/>
      <w:divBdr>
        <w:top w:val="none" w:sz="0" w:space="0" w:color="auto"/>
        <w:left w:val="none" w:sz="0" w:space="0" w:color="auto"/>
        <w:bottom w:val="none" w:sz="0" w:space="0" w:color="auto"/>
        <w:right w:val="none" w:sz="0" w:space="0" w:color="auto"/>
      </w:divBdr>
    </w:div>
    <w:div w:id="808985158">
      <w:bodyDiv w:val="1"/>
      <w:marLeft w:val="0"/>
      <w:marRight w:val="0"/>
      <w:marTop w:val="0"/>
      <w:marBottom w:val="0"/>
      <w:divBdr>
        <w:top w:val="none" w:sz="0" w:space="0" w:color="auto"/>
        <w:left w:val="none" w:sz="0" w:space="0" w:color="auto"/>
        <w:bottom w:val="none" w:sz="0" w:space="0" w:color="auto"/>
        <w:right w:val="none" w:sz="0" w:space="0" w:color="auto"/>
      </w:divBdr>
    </w:div>
    <w:div w:id="844396665">
      <w:bodyDiv w:val="1"/>
      <w:marLeft w:val="0"/>
      <w:marRight w:val="0"/>
      <w:marTop w:val="0"/>
      <w:marBottom w:val="0"/>
      <w:divBdr>
        <w:top w:val="none" w:sz="0" w:space="0" w:color="auto"/>
        <w:left w:val="none" w:sz="0" w:space="0" w:color="auto"/>
        <w:bottom w:val="none" w:sz="0" w:space="0" w:color="auto"/>
        <w:right w:val="none" w:sz="0" w:space="0" w:color="auto"/>
      </w:divBdr>
    </w:div>
    <w:div w:id="904028899">
      <w:bodyDiv w:val="1"/>
      <w:marLeft w:val="0"/>
      <w:marRight w:val="0"/>
      <w:marTop w:val="0"/>
      <w:marBottom w:val="0"/>
      <w:divBdr>
        <w:top w:val="none" w:sz="0" w:space="0" w:color="auto"/>
        <w:left w:val="none" w:sz="0" w:space="0" w:color="auto"/>
        <w:bottom w:val="none" w:sz="0" w:space="0" w:color="auto"/>
        <w:right w:val="none" w:sz="0" w:space="0" w:color="auto"/>
      </w:divBdr>
    </w:div>
    <w:div w:id="906184567">
      <w:bodyDiv w:val="1"/>
      <w:marLeft w:val="0"/>
      <w:marRight w:val="0"/>
      <w:marTop w:val="0"/>
      <w:marBottom w:val="0"/>
      <w:divBdr>
        <w:top w:val="none" w:sz="0" w:space="0" w:color="auto"/>
        <w:left w:val="none" w:sz="0" w:space="0" w:color="auto"/>
        <w:bottom w:val="none" w:sz="0" w:space="0" w:color="auto"/>
        <w:right w:val="none" w:sz="0" w:space="0" w:color="auto"/>
      </w:divBdr>
    </w:div>
    <w:div w:id="936062865">
      <w:bodyDiv w:val="1"/>
      <w:marLeft w:val="0"/>
      <w:marRight w:val="0"/>
      <w:marTop w:val="0"/>
      <w:marBottom w:val="0"/>
      <w:divBdr>
        <w:top w:val="none" w:sz="0" w:space="0" w:color="auto"/>
        <w:left w:val="none" w:sz="0" w:space="0" w:color="auto"/>
        <w:bottom w:val="none" w:sz="0" w:space="0" w:color="auto"/>
        <w:right w:val="none" w:sz="0" w:space="0" w:color="auto"/>
      </w:divBdr>
    </w:div>
    <w:div w:id="968441755">
      <w:bodyDiv w:val="1"/>
      <w:marLeft w:val="0"/>
      <w:marRight w:val="0"/>
      <w:marTop w:val="0"/>
      <w:marBottom w:val="0"/>
      <w:divBdr>
        <w:top w:val="none" w:sz="0" w:space="0" w:color="auto"/>
        <w:left w:val="none" w:sz="0" w:space="0" w:color="auto"/>
        <w:bottom w:val="none" w:sz="0" w:space="0" w:color="auto"/>
        <w:right w:val="none" w:sz="0" w:space="0" w:color="auto"/>
      </w:divBdr>
    </w:div>
    <w:div w:id="1074157460">
      <w:bodyDiv w:val="1"/>
      <w:marLeft w:val="0"/>
      <w:marRight w:val="0"/>
      <w:marTop w:val="0"/>
      <w:marBottom w:val="0"/>
      <w:divBdr>
        <w:top w:val="none" w:sz="0" w:space="0" w:color="auto"/>
        <w:left w:val="none" w:sz="0" w:space="0" w:color="auto"/>
        <w:bottom w:val="none" w:sz="0" w:space="0" w:color="auto"/>
        <w:right w:val="none" w:sz="0" w:space="0" w:color="auto"/>
      </w:divBdr>
    </w:div>
    <w:div w:id="1145203677">
      <w:bodyDiv w:val="1"/>
      <w:marLeft w:val="0"/>
      <w:marRight w:val="0"/>
      <w:marTop w:val="0"/>
      <w:marBottom w:val="0"/>
      <w:divBdr>
        <w:top w:val="none" w:sz="0" w:space="0" w:color="auto"/>
        <w:left w:val="none" w:sz="0" w:space="0" w:color="auto"/>
        <w:bottom w:val="none" w:sz="0" w:space="0" w:color="auto"/>
        <w:right w:val="none" w:sz="0" w:space="0" w:color="auto"/>
      </w:divBdr>
    </w:div>
    <w:div w:id="1153519617">
      <w:bodyDiv w:val="1"/>
      <w:marLeft w:val="0"/>
      <w:marRight w:val="0"/>
      <w:marTop w:val="0"/>
      <w:marBottom w:val="0"/>
      <w:divBdr>
        <w:top w:val="none" w:sz="0" w:space="0" w:color="auto"/>
        <w:left w:val="none" w:sz="0" w:space="0" w:color="auto"/>
        <w:bottom w:val="none" w:sz="0" w:space="0" w:color="auto"/>
        <w:right w:val="none" w:sz="0" w:space="0" w:color="auto"/>
      </w:divBdr>
    </w:div>
    <w:div w:id="1200897389">
      <w:bodyDiv w:val="1"/>
      <w:marLeft w:val="0"/>
      <w:marRight w:val="0"/>
      <w:marTop w:val="0"/>
      <w:marBottom w:val="0"/>
      <w:divBdr>
        <w:top w:val="none" w:sz="0" w:space="0" w:color="auto"/>
        <w:left w:val="none" w:sz="0" w:space="0" w:color="auto"/>
        <w:bottom w:val="none" w:sz="0" w:space="0" w:color="auto"/>
        <w:right w:val="none" w:sz="0" w:space="0" w:color="auto"/>
      </w:divBdr>
    </w:div>
    <w:div w:id="1206406295">
      <w:bodyDiv w:val="1"/>
      <w:marLeft w:val="0"/>
      <w:marRight w:val="0"/>
      <w:marTop w:val="0"/>
      <w:marBottom w:val="0"/>
      <w:divBdr>
        <w:top w:val="none" w:sz="0" w:space="0" w:color="auto"/>
        <w:left w:val="none" w:sz="0" w:space="0" w:color="auto"/>
        <w:bottom w:val="none" w:sz="0" w:space="0" w:color="auto"/>
        <w:right w:val="none" w:sz="0" w:space="0" w:color="auto"/>
      </w:divBdr>
    </w:div>
    <w:div w:id="1221865006">
      <w:bodyDiv w:val="1"/>
      <w:marLeft w:val="0"/>
      <w:marRight w:val="0"/>
      <w:marTop w:val="0"/>
      <w:marBottom w:val="0"/>
      <w:divBdr>
        <w:top w:val="none" w:sz="0" w:space="0" w:color="auto"/>
        <w:left w:val="none" w:sz="0" w:space="0" w:color="auto"/>
        <w:bottom w:val="none" w:sz="0" w:space="0" w:color="auto"/>
        <w:right w:val="none" w:sz="0" w:space="0" w:color="auto"/>
      </w:divBdr>
    </w:div>
    <w:div w:id="1239054840">
      <w:bodyDiv w:val="1"/>
      <w:marLeft w:val="0"/>
      <w:marRight w:val="0"/>
      <w:marTop w:val="0"/>
      <w:marBottom w:val="0"/>
      <w:divBdr>
        <w:top w:val="none" w:sz="0" w:space="0" w:color="auto"/>
        <w:left w:val="none" w:sz="0" w:space="0" w:color="auto"/>
        <w:bottom w:val="none" w:sz="0" w:space="0" w:color="auto"/>
        <w:right w:val="none" w:sz="0" w:space="0" w:color="auto"/>
      </w:divBdr>
    </w:div>
    <w:div w:id="1241981827">
      <w:bodyDiv w:val="1"/>
      <w:marLeft w:val="0"/>
      <w:marRight w:val="0"/>
      <w:marTop w:val="0"/>
      <w:marBottom w:val="0"/>
      <w:divBdr>
        <w:top w:val="none" w:sz="0" w:space="0" w:color="auto"/>
        <w:left w:val="none" w:sz="0" w:space="0" w:color="auto"/>
        <w:bottom w:val="none" w:sz="0" w:space="0" w:color="auto"/>
        <w:right w:val="none" w:sz="0" w:space="0" w:color="auto"/>
      </w:divBdr>
    </w:div>
    <w:div w:id="1281258775">
      <w:bodyDiv w:val="1"/>
      <w:marLeft w:val="0"/>
      <w:marRight w:val="0"/>
      <w:marTop w:val="0"/>
      <w:marBottom w:val="0"/>
      <w:divBdr>
        <w:top w:val="none" w:sz="0" w:space="0" w:color="auto"/>
        <w:left w:val="none" w:sz="0" w:space="0" w:color="auto"/>
        <w:bottom w:val="none" w:sz="0" w:space="0" w:color="auto"/>
        <w:right w:val="none" w:sz="0" w:space="0" w:color="auto"/>
      </w:divBdr>
    </w:div>
    <w:div w:id="1289895663">
      <w:bodyDiv w:val="1"/>
      <w:marLeft w:val="0"/>
      <w:marRight w:val="0"/>
      <w:marTop w:val="0"/>
      <w:marBottom w:val="0"/>
      <w:divBdr>
        <w:top w:val="none" w:sz="0" w:space="0" w:color="auto"/>
        <w:left w:val="none" w:sz="0" w:space="0" w:color="auto"/>
        <w:bottom w:val="none" w:sz="0" w:space="0" w:color="auto"/>
        <w:right w:val="none" w:sz="0" w:space="0" w:color="auto"/>
      </w:divBdr>
    </w:div>
    <w:div w:id="1297297523">
      <w:bodyDiv w:val="1"/>
      <w:marLeft w:val="0"/>
      <w:marRight w:val="0"/>
      <w:marTop w:val="0"/>
      <w:marBottom w:val="0"/>
      <w:divBdr>
        <w:top w:val="none" w:sz="0" w:space="0" w:color="auto"/>
        <w:left w:val="none" w:sz="0" w:space="0" w:color="auto"/>
        <w:bottom w:val="none" w:sz="0" w:space="0" w:color="auto"/>
        <w:right w:val="none" w:sz="0" w:space="0" w:color="auto"/>
      </w:divBdr>
    </w:div>
    <w:div w:id="1334532839">
      <w:bodyDiv w:val="1"/>
      <w:marLeft w:val="0"/>
      <w:marRight w:val="0"/>
      <w:marTop w:val="0"/>
      <w:marBottom w:val="0"/>
      <w:divBdr>
        <w:top w:val="none" w:sz="0" w:space="0" w:color="auto"/>
        <w:left w:val="none" w:sz="0" w:space="0" w:color="auto"/>
        <w:bottom w:val="none" w:sz="0" w:space="0" w:color="auto"/>
        <w:right w:val="none" w:sz="0" w:space="0" w:color="auto"/>
      </w:divBdr>
    </w:div>
    <w:div w:id="1364944432">
      <w:bodyDiv w:val="1"/>
      <w:marLeft w:val="0"/>
      <w:marRight w:val="0"/>
      <w:marTop w:val="0"/>
      <w:marBottom w:val="0"/>
      <w:divBdr>
        <w:top w:val="none" w:sz="0" w:space="0" w:color="auto"/>
        <w:left w:val="none" w:sz="0" w:space="0" w:color="auto"/>
        <w:bottom w:val="none" w:sz="0" w:space="0" w:color="auto"/>
        <w:right w:val="none" w:sz="0" w:space="0" w:color="auto"/>
      </w:divBdr>
    </w:div>
    <w:div w:id="1399590165">
      <w:bodyDiv w:val="1"/>
      <w:marLeft w:val="0"/>
      <w:marRight w:val="0"/>
      <w:marTop w:val="0"/>
      <w:marBottom w:val="0"/>
      <w:divBdr>
        <w:top w:val="none" w:sz="0" w:space="0" w:color="auto"/>
        <w:left w:val="none" w:sz="0" w:space="0" w:color="auto"/>
        <w:bottom w:val="none" w:sz="0" w:space="0" w:color="auto"/>
        <w:right w:val="none" w:sz="0" w:space="0" w:color="auto"/>
      </w:divBdr>
    </w:div>
    <w:div w:id="1534923601">
      <w:bodyDiv w:val="1"/>
      <w:marLeft w:val="0"/>
      <w:marRight w:val="0"/>
      <w:marTop w:val="0"/>
      <w:marBottom w:val="0"/>
      <w:divBdr>
        <w:top w:val="none" w:sz="0" w:space="0" w:color="auto"/>
        <w:left w:val="none" w:sz="0" w:space="0" w:color="auto"/>
        <w:bottom w:val="none" w:sz="0" w:space="0" w:color="auto"/>
        <w:right w:val="none" w:sz="0" w:space="0" w:color="auto"/>
      </w:divBdr>
    </w:div>
    <w:div w:id="1582836819">
      <w:bodyDiv w:val="1"/>
      <w:marLeft w:val="0"/>
      <w:marRight w:val="0"/>
      <w:marTop w:val="0"/>
      <w:marBottom w:val="0"/>
      <w:divBdr>
        <w:top w:val="none" w:sz="0" w:space="0" w:color="auto"/>
        <w:left w:val="none" w:sz="0" w:space="0" w:color="auto"/>
        <w:bottom w:val="none" w:sz="0" w:space="0" w:color="auto"/>
        <w:right w:val="none" w:sz="0" w:space="0" w:color="auto"/>
      </w:divBdr>
    </w:div>
    <w:div w:id="1602492816">
      <w:bodyDiv w:val="1"/>
      <w:marLeft w:val="0"/>
      <w:marRight w:val="0"/>
      <w:marTop w:val="0"/>
      <w:marBottom w:val="0"/>
      <w:divBdr>
        <w:top w:val="none" w:sz="0" w:space="0" w:color="auto"/>
        <w:left w:val="none" w:sz="0" w:space="0" w:color="auto"/>
        <w:bottom w:val="none" w:sz="0" w:space="0" w:color="auto"/>
        <w:right w:val="none" w:sz="0" w:space="0" w:color="auto"/>
      </w:divBdr>
    </w:div>
    <w:div w:id="1631135060">
      <w:bodyDiv w:val="1"/>
      <w:marLeft w:val="0"/>
      <w:marRight w:val="0"/>
      <w:marTop w:val="0"/>
      <w:marBottom w:val="0"/>
      <w:divBdr>
        <w:top w:val="none" w:sz="0" w:space="0" w:color="auto"/>
        <w:left w:val="none" w:sz="0" w:space="0" w:color="auto"/>
        <w:bottom w:val="none" w:sz="0" w:space="0" w:color="auto"/>
        <w:right w:val="none" w:sz="0" w:space="0" w:color="auto"/>
      </w:divBdr>
    </w:div>
    <w:div w:id="1745713696">
      <w:bodyDiv w:val="1"/>
      <w:marLeft w:val="0"/>
      <w:marRight w:val="0"/>
      <w:marTop w:val="0"/>
      <w:marBottom w:val="0"/>
      <w:divBdr>
        <w:top w:val="none" w:sz="0" w:space="0" w:color="auto"/>
        <w:left w:val="none" w:sz="0" w:space="0" w:color="auto"/>
        <w:bottom w:val="none" w:sz="0" w:space="0" w:color="auto"/>
        <w:right w:val="none" w:sz="0" w:space="0" w:color="auto"/>
      </w:divBdr>
    </w:div>
    <w:div w:id="1760366191">
      <w:bodyDiv w:val="1"/>
      <w:marLeft w:val="0"/>
      <w:marRight w:val="0"/>
      <w:marTop w:val="0"/>
      <w:marBottom w:val="0"/>
      <w:divBdr>
        <w:top w:val="none" w:sz="0" w:space="0" w:color="auto"/>
        <w:left w:val="none" w:sz="0" w:space="0" w:color="auto"/>
        <w:bottom w:val="none" w:sz="0" w:space="0" w:color="auto"/>
        <w:right w:val="none" w:sz="0" w:space="0" w:color="auto"/>
      </w:divBdr>
    </w:div>
    <w:div w:id="1764180230">
      <w:bodyDiv w:val="1"/>
      <w:marLeft w:val="0"/>
      <w:marRight w:val="0"/>
      <w:marTop w:val="0"/>
      <w:marBottom w:val="0"/>
      <w:divBdr>
        <w:top w:val="none" w:sz="0" w:space="0" w:color="auto"/>
        <w:left w:val="none" w:sz="0" w:space="0" w:color="auto"/>
        <w:bottom w:val="none" w:sz="0" w:space="0" w:color="auto"/>
        <w:right w:val="none" w:sz="0" w:space="0" w:color="auto"/>
      </w:divBdr>
    </w:div>
    <w:div w:id="1792363586">
      <w:bodyDiv w:val="1"/>
      <w:marLeft w:val="0"/>
      <w:marRight w:val="0"/>
      <w:marTop w:val="0"/>
      <w:marBottom w:val="0"/>
      <w:divBdr>
        <w:top w:val="none" w:sz="0" w:space="0" w:color="auto"/>
        <w:left w:val="none" w:sz="0" w:space="0" w:color="auto"/>
        <w:bottom w:val="none" w:sz="0" w:space="0" w:color="auto"/>
        <w:right w:val="none" w:sz="0" w:space="0" w:color="auto"/>
      </w:divBdr>
    </w:div>
    <w:div w:id="1808162158">
      <w:bodyDiv w:val="1"/>
      <w:marLeft w:val="0"/>
      <w:marRight w:val="0"/>
      <w:marTop w:val="0"/>
      <w:marBottom w:val="0"/>
      <w:divBdr>
        <w:top w:val="none" w:sz="0" w:space="0" w:color="auto"/>
        <w:left w:val="none" w:sz="0" w:space="0" w:color="auto"/>
        <w:bottom w:val="none" w:sz="0" w:space="0" w:color="auto"/>
        <w:right w:val="none" w:sz="0" w:space="0" w:color="auto"/>
      </w:divBdr>
      <w:divsChild>
        <w:div w:id="850531956">
          <w:marLeft w:val="0"/>
          <w:marRight w:val="0"/>
          <w:marTop w:val="0"/>
          <w:marBottom w:val="0"/>
          <w:divBdr>
            <w:top w:val="none" w:sz="0" w:space="0" w:color="auto"/>
            <w:left w:val="none" w:sz="0" w:space="0" w:color="auto"/>
            <w:bottom w:val="none" w:sz="0" w:space="0" w:color="auto"/>
            <w:right w:val="none" w:sz="0" w:space="0" w:color="auto"/>
          </w:divBdr>
        </w:div>
      </w:divsChild>
    </w:div>
    <w:div w:id="1820999182">
      <w:bodyDiv w:val="1"/>
      <w:marLeft w:val="0"/>
      <w:marRight w:val="0"/>
      <w:marTop w:val="0"/>
      <w:marBottom w:val="0"/>
      <w:divBdr>
        <w:top w:val="none" w:sz="0" w:space="0" w:color="auto"/>
        <w:left w:val="none" w:sz="0" w:space="0" w:color="auto"/>
        <w:bottom w:val="none" w:sz="0" w:space="0" w:color="auto"/>
        <w:right w:val="none" w:sz="0" w:space="0" w:color="auto"/>
      </w:divBdr>
    </w:div>
    <w:div w:id="1878154915">
      <w:bodyDiv w:val="1"/>
      <w:marLeft w:val="0"/>
      <w:marRight w:val="0"/>
      <w:marTop w:val="0"/>
      <w:marBottom w:val="0"/>
      <w:divBdr>
        <w:top w:val="none" w:sz="0" w:space="0" w:color="auto"/>
        <w:left w:val="none" w:sz="0" w:space="0" w:color="auto"/>
        <w:bottom w:val="none" w:sz="0" w:space="0" w:color="auto"/>
        <w:right w:val="none" w:sz="0" w:space="0" w:color="auto"/>
      </w:divBdr>
    </w:div>
    <w:div w:id="1929460447">
      <w:bodyDiv w:val="1"/>
      <w:marLeft w:val="0"/>
      <w:marRight w:val="0"/>
      <w:marTop w:val="0"/>
      <w:marBottom w:val="0"/>
      <w:divBdr>
        <w:top w:val="none" w:sz="0" w:space="0" w:color="auto"/>
        <w:left w:val="none" w:sz="0" w:space="0" w:color="auto"/>
        <w:bottom w:val="none" w:sz="0" w:space="0" w:color="auto"/>
        <w:right w:val="none" w:sz="0" w:space="0" w:color="auto"/>
      </w:divBdr>
    </w:div>
    <w:div w:id="1958634574">
      <w:bodyDiv w:val="1"/>
      <w:marLeft w:val="0"/>
      <w:marRight w:val="0"/>
      <w:marTop w:val="0"/>
      <w:marBottom w:val="0"/>
      <w:divBdr>
        <w:top w:val="none" w:sz="0" w:space="0" w:color="auto"/>
        <w:left w:val="none" w:sz="0" w:space="0" w:color="auto"/>
        <w:bottom w:val="none" w:sz="0" w:space="0" w:color="auto"/>
        <w:right w:val="none" w:sz="0" w:space="0" w:color="auto"/>
      </w:divBdr>
    </w:div>
    <w:div w:id="2011254901">
      <w:bodyDiv w:val="1"/>
      <w:marLeft w:val="0"/>
      <w:marRight w:val="0"/>
      <w:marTop w:val="0"/>
      <w:marBottom w:val="0"/>
      <w:divBdr>
        <w:top w:val="none" w:sz="0" w:space="0" w:color="auto"/>
        <w:left w:val="none" w:sz="0" w:space="0" w:color="auto"/>
        <w:bottom w:val="none" w:sz="0" w:space="0" w:color="auto"/>
        <w:right w:val="none" w:sz="0" w:space="0" w:color="auto"/>
      </w:divBdr>
    </w:div>
    <w:div w:id="2015254093">
      <w:bodyDiv w:val="1"/>
      <w:marLeft w:val="0"/>
      <w:marRight w:val="0"/>
      <w:marTop w:val="0"/>
      <w:marBottom w:val="0"/>
      <w:divBdr>
        <w:top w:val="none" w:sz="0" w:space="0" w:color="auto"/>
        <w:left w:val="none" w:sz="0" w:space="0" w:color="auto"/>
        <w:bottom w:val="none" w:sz="0" w:space="0" w:color="auto"/>
        <w:right w:val="none" w:sz="0" w:space="0" w:color="auto"/>
      </w:divBdr>
    </w:div>
    <w:div w:id="2056275099">
      <w:bodyDiv w:val="1"/>
      <w:marLeft w:val="0"/>
      <w:marRight w:val="0"/>
      <w:marTop w:val="0"/>
      <w:marBottom w:val="0"/>
      <w:divBdr>
        <w:top w:val="none" w:sz="0" w:space="0" w:color="auto"/>
        <w:left w:val="none" w:sz="0" w:space="0" w:color="auto"/>
        <w:bottom w:val="none" w:sz="0" w:space="0" w:color="auto"/>
        <w:right w:val="none" w:sz="0" w:space="0" w:color="auto"/>
      </w:divBdr>
    </w:div>
    <w:div w:id="2057971465">
      <w:bodyDiv w:val="1"/>
      <w:marLeft w:val="0"/>
      <w:marRight w:val="0"/>
      <w:marTop w:val="0"/>
      <w:marBottom w:val="0"/>
      <w:divBdr>
        <w:top w:val="none" w:sz="0" w:space="0" w:color="auto"/>
        <w:left w:val="none" w:sz="0" w:space="0" w:color="auto"/>
        <w:bottom w:val="none" w:sz="0" w:space="0" w:color="auto"/>
        <w:right w:val="none" w:sz="0" w:space="0" w:color="auto"/>
      </w:divBdr>
    </w:div>
    <w:div w:id="2069104820">
      <w:bodyDiv w:val="1"/>
      <w:marLeft w:val="0"/>
      <w:marRight w:val="0"/>
      <w:marTop w:val="0"/>
      <w:marBottom w:val="0"/>
      <w:divBdr>
        <w:top w:val="none" w:sz="0" w:space="0" w:color="auto"/>
        <w:left w:val="none" w:sz="0" w:space="0" w:color="auto"/>
        <w:bottom w:val="none" w:sz="0" w:space="0" w:color="auto"/>
        <w:right w:val="none" w:sz="0" w:space="0" w:color="auto"/>
      </w:divBdr>
    </w:div>
    <w:div w:id="2104063837">
      <w:bodyDiv w:val="1"/>
      <w:marLeft w:val="0"/>
      <w:marRight w:val="0"/>
      <w:marTop w:val="0"/>
      <w:marBottom w:val="0"/>
      <w:divBdr>
        <w:top w:val="none" w:sz="0" w:space="0" w:color="auto"/>
        <w:left w:val="none" w:sz="0" w:space="0" w:color="auto"/>
        <w:bottom w:val="none" w:sz="0" w:space="0" w:color="auto"/>
        <w:right w:val="none" w:sz="0" w:space="0" w:color="auto"/>
      </w:divBdr>
    </w:div>
    <w:div w:id="214410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6AAC80EF9714B6A991CF9B7AFFB2560D25F889A1B0781CCF75B1B01940IFs7I" TargetMode="External"/><Relationship Id="rId18" Type="http://schemas.openxmlformats.org/officeDocument/2006/relationships/hyperlink" Target="file://C:\Users\&#1048;&#1074;&#1072;&#1085;\Desktop\_&#1043;&#1055;%20&#1045;&#1074;&#1089;&#1080;&#1085;&#1089;&#1082;&#1080;&#1081;%20&#1089;&#1089;\&#1052;&#1080;&#1085;&#1089;&#1090;&#1088;&#1086;&#1081;\&#1052;&#1080;&#1085;&#1089;&#1090;&#1088;&#1086;&#1081;\&#1048;&#1089;&#1082;&#1080;&#1090;&#1080;&#1084;&#1089;&#1082;&#1080;&#1081;\&#1045;&#1074;&#1089;&#1080;&#1085;&#1089;&#1082;&#1080;&#1081;\__%20(1)\&#1054;&#1090;&#1074;&#1077;&#1090;%20&#1085;&#1072;%20&#1079;&#1072;&#1087;&#1088;&#1086;&#1089;\&#1087;&#1088;&#1080;&#1083;&#1086;&#1078;&#1077;&#1085;&#1080;&#1077;%203%20&#1084;&#1091;&#1085;&#1080;&#1094;&#1080;&#1087;&#1072;&#1083;&#1100;&#1085;&#1099;&#1077;%20&#1087;&#1088;&#1086;&#1075;&#1088;&#1072;&#1084;&#1084;&#1099;\&#1087;&#1088;&#1086;&#1075;&#1085;&#1086;&#1079;%20&#1057;&#1086;&#1094;&#1080;&#1072;&#1083;&#1100;&#1085;&#1086;%20&#1101;&#1082;&#1086;&#1085;&#1086;&#1084;&#1080;&#1095;&#1077;&#1089;&#1082;&#1086;&#1075;&#1086;%20&#1088;&#1072;&#1079;&#1074;&#1080;&#1090;&#1080;&#1103;%202019%20%20&#1080;%202020-21.doc"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6AAC80EF9714B6A991CF9B7AFFB2560D25FC82A5B57741C57DE8BC1BI4s7I" TargetMode="External"/><Relationship Id="rId17" Type="http://schemas.openxmlformats.org/officeDocument/2006/relationships/hyperlink" Target="consultantplus://offline/ref=6AAC80EF9714B6A991CF9B7AFFB2560D22F182A5B92A4BCD24E4BEI1sCI" TargetMode="External"/><Relationship Id="rId2" Type="http://schemas.openxmlformats.org/officeDocument/2006/relationships/numbering" Target="numbering.xml"/><Relationship Id="rId16" Type="http://schemas.openxmlformats.org/officeDocument/2006/relationships/hyperlink" Target="consultantplus://offline/ref=6AAC80EF9714B6A991CF9B7AFFB2560D25FA8DA5B57B1CCF75B1B01940IFs7I"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436706027" TargetMode="External"/><Relationship Id="rId5" Type="http://schemas.openxmlformats.org/officeDocument/2006/relationships/webSettings" Target="webSettings.xml"/><Relationship Id="rId15" Type="http://schemas.openxmlformats.org/officeDocument/2006/relationships/hyperlink" Target="consultantplus://offline/ref=6AAC80EF9714B6A991CF9B7AFFB2560D2CFA8DA8B77741C57DE8BC1BI4s7I" TargetMode="External"/><Relationship Id="rId10" Type="http://schemas.openxmlformats.org/officeDocument/2006/relationships/hyperlink" Target="http://base.garant.ru/12147740.htm"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6AAC80EF9714B6A991CF9B7AFFB2560D21F88DA6B57741C57DE8BC1BI4s7I"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823CE-9354-48A1-87D4-C2D373195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6709</TotalTime>
  <Pages>98</Pages>
  <Words>29369</Words>
  <Characters>167405</Characters>
  <Application>Microsoft Office Word</Application>
  <DocSecurity>0</DocSecurity>
  <Lines>1395</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Дарья Андреевна Попова</cp:lastModifiedBy>
  <cp:revision>917</cp:revision>
  <cp:lastPrinted>2020-10-02T10:32:00Z</cp:lastPrinted>
  <dcterms:created xsi:type="dcterms:W3CDTF">2019-11-15T03:28:00Z</dcterms:created>
  <dcterms:modified xsi:type="dcterms:W3CDTF">2023-10-04T04:49:00Z</dcterms:modified>
</cp:coreProperties>
</file>