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5659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C65D7B" w:rsidRDefault="00C65D7B" w:rsidP="00B47271">
                  <w:pPr>
                    <w:pStyle w:val="a9"/>
                  </w:pPr>
                </w:p>
                <w:p w:rsidR="00C65D7B" w:rsidRDefault="00C65D7B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C65D7B" w:rsidRPr="0055352B" w:rsidRDefault="00C65D7B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C65D7B" w:rsidRPr="0043354D" w:rsidRDefault="00C65D7B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F43A40">
            <w:pPr>
              <w:widowControl/>
              <w:spacing w:line="240" w:lineRule="atLeast"/>
              <w:ind w:firstLineChars="253" w:firstLine="708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F43A40">
              <w:t>обществу с ограниченной ответственностью фирме «Тарасов и</w:t>
            </w:r>
            <w:proofErr w:type="gramStart"/>
            <w:r w:rsidR="00F43A40">
              <w:t xml:space="preserve"> К</w:t>
            </w:r>
            <w:proofErr w:type="gramEnd"/>
            <w:r w:rsidR="00F43A40">
              <w:t xml:space="preserve">»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D72C9A">
              <w:t>и объекта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</w:t>
      </w:r>
      <w:proofErr w:type="gramEnd"/>
      <w:r w:rsidRPr="00D23CEB">
        <w:t xml:space="preserve"> землепользования и </w:t>
      </w:r>
      <w:proofErr w:type="gramStart"/>
      <w:r w:rsidRPr="00D23CEB">
        <w:t>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1A11D5" w:rsidRDefault="00F43A40" w:rsidP="00F43A40">
      <w:pPr>
        <w:ind w:firstLine="709"/>
        <w:jc w:val="both"/>
      </w:pPr>
      <w:r>
        <w:rPr>
          <w:color w:val="000000" w:themeColor="text1"/>
        </w:rPr>
        <w:t>1. </w:t>
      </w:r>
      <w:r w:rsidR="00D2163A">
        <w:rPr>
          <w:color w:val="000000" w:themeColor="text1"/>
        </w:rPr>
        <w:t xml:space="preserve">Предоставить </w:t>
      </w:r>
      <w:r>
        <w:t>обществу с ограниченной ответственностью фирме «Тарасов и</w:t>
      </w:r>
      <w:proofErr w:type="gramStart"/>
      <w:r>
        <w:t xml:space="preserve"> К</w:t>
      </w:r>
      <w:proofErr w:type="gramEnd"/>
      <w:r>
        <w:t>» на условно разрешенный вид использования земельного участка с кадастровым н</w:t>
      </w:r>
      <w:r>
        <w:t>о</w:t>
      </w:r>
      <w:r>
        <w:t xml:space="preserve">мером 54:35:071545:12 площадью 2783 кв. м </w:t>
      </w:r>
      <w:r w:rsidRPr="003804BA">
        <w:t xml:space="preserve">с местоположением: установлено относительно ориентира, расположенного в границах участка, по адресу: </w:t>
      </w:r>
      <w:proofErr w:type="gramStart"/>
      <w:r w:rsidRPr="003804BA">
        <w:t>Росси</w:t>
      </w:r>
      <w:r w:rsidRPr="003804BA">
        <w:t>й</w:t>
      </w:r>
      <w:r w:rsidRPr="003804BA">
        <w:t>ская Федерация, Новосибирская</w:t>
      </w:r>
      <w:r>
        <w:t xml:space="preserve"> область, город Новосибирск, ул. Лазурная, </w:t>
      </w:r>
      <w:r w:rsidRPr="00BD7875">
        <w:t>[</w:t>
      </w:r>
      <w:r>
        <w:t>27</w:t>
      </w:r>
      <w:r w:rsidRPr="00BD7875">
        <w:t>]</w:t>
      </w:r>
      <w:r>
        <w:t>,</w:t>
      </w:r>
      <w:r w:rsidRPr="003804BA">
        <w:t xml:space="preserve"> </w:t>
      </w:r>
      <w:r>
        <w:t>и объекта капитального строительства (зона делового, общественного и коммерч</w:t>
      </w:r>
      <w:r>
        <w:t>е</w:t>
      </w:r>
      <w:r>
        <w:t xml:space="preserve">ского назначения (ОД-1), </w:t>
      </w:r>
      <w:proofErr w:type="spellStart"/>
      <w:r>
        <w:t>подзона</w:t>
      </w:r>
      <w:proofErr w:type="spellEnd"/>
      <w:r>
        <w:t xml:space="preserve"> делового, общественного и коммерческого назначения с объектами различной плотности жилой застройки (ОД-1.1)) – </w:t>
      </w:r>
      <w:r w:rsidRPr="00BD7875">
        <w:t>о</w:t>
      </w:r>
      <w:r w:rsidRPr="00BD7875">
        <w:t>б</w:t>
      </w:r>
      <w:r w:rsidRPr="00BD7875">
        <w:t>служивание автотранспорта (4.9) – стоянки (парковки); объекты придорожного сервиса (4.9.1) – мастерские, предназначенные для ремонта и обслуживания автомобилей и пр</w:t>
      </w:r>
      <w:r w:rsidRPr="00BD7875">
        <w:t>о</w:t>
      </w:r>
      <w:r w:rsidRPr="00BD7875">
        <w:t>чих</w:t>
      </w:r>
      <w:r>
        <w:t xml:space="preserve"> объектов придорожного сервиса».</w:t>
      </w:r>
      <w:proofErr w:type="gramEnd"/>
    </w:p>
    <w:p w:rsidR="00FE2272" w:rsidRPr="00D23CEB" w:rsidRDefault="00645674" w:rsidP="00E1390F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</w:t>
      </w:r>
      <w:r w:rsidRPr="00D23CEB">
        <w:lastRenderedPageBreak/>
        <w:t>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7B" w:rsidRDefault="00C65D7B">
      <w:r>
        <w:separator/>
      </w:r>
    </w:p>
  </w:endnote>
  <w:endnote w:type="continuationSeparator" w:id="0">
    <w:p w:rsidR="00C65D7B" w:rsidRDefault="00C65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7B" w:rsidRDefault="00C65D7B">
      <w:r>
        <w:separator/>
      </w:r>
    </w:p>
  </w:footnote>
  <w:footnote w:type="continuationSeparator" w:id="0">
    <w:p w:rsidR="00C65D7B" w:rsidRDefault="00C65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7B" w:rsidRPr="001A7448" w:rsidRDefault="00C65D7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F43A40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C65D7B" w:rsidRDefault="00C65D7B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70F8F"/>
    <w:rsid w:val="00174F16"/>
    <w:rsid w:val="0018566B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65D7B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43A40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B9D1D-577D-4DC7-A43E-E408977B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2</Pages>
  <Words>250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KZhuravleva</cp:lastModifiedBy>
  <cp:revision>2</cp:revision>
  <cp:lastPrinted>2020-02-25T03:17:00Z</cp:lastPrinted>
  <dcterms:created xsi:type="dcterms:W3CDTF">2020-04-20T08:36:00Z</dcterms:created>
  <dcterms:modified xsi:type="dcterms:W3CDTF">2020-04-20T08:36:00Z</dcterms:modified>
</cp:coreProperties>
</file>