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AB" w:rsidRDefault="001974A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A3DAB" w:rsidRDefault="001974AC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1.8. Обществу с ограниченной ответственностью «ОЛЕАНДР»</w:t>
      </w:r>
    </w:p>
    <w:p w:rsidR="00AA3DAB" w:rsidRDefault="001974A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A3DAB" w:rsidRDefault="001974AC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Октябрьский район, ул. </w:t>
      </w:r>
      <w:r>
        <w:rPr>
          <w:rFonts w:ascii="Times New Roman" w:hAnsi="Times New Roman"/>
          <w:sz w:val="24"/>
          <w:szCs w:val="24"/>
        </w:rPr>
        <w:t>Военная Горка (2-я линия), дом 18;</w:t>
      </w:r>
      <w:proofErr w:type="gramEnd"/>
    </w:p>
    <w:p w:rsidR="00AA3DAB" w:rsidRDefault="001974AC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исходный земельный участок</w:t>
      </w:r>
      <w:r>
        <w:rPr>
          <w:rFonts w:ascii="Times New Roman" w:hAnsi="Times New Roman"/>
          <w:sz w:val="24"/>
          <w:szCs w:val="24"/>
        </w:rPr>
        <w:t>: кадастровый номер. 54:35:071045:19; площадь-  527 кв.м.;</w:t>
      </w:r>
    </w:p>
    <w:p w:rsidR="00AA3DAB" w:rsidRDefault="001974AC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образуемый участок</w:t>
      </w:r>
      <w:r>
        <w:rPr>
          <w:rFonts w:ascii="Times New Roman" w:hAnsi="Times New Roman"/>
          <w:sz w:val="24"/>
          <w:szCs w:val="24"/>
        </w:rPr>
        <w:t xml:space="preserve"> площадью 498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</w:p>
    <w:p w:rsidR="00AA3DAB" w:rsidRDefault="001974A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1712</w:t>
      </w:r>
    </w:p>
    <w:p w:rsidR="00AA3DAB" w:rsidRDefault="001974AC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(зона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</w:t>
      </w:r>
      <w:proofErr w:type="gramEnd"/>
      <w:r>
        <w:rPr>
          <w:rFonts w:ascii="Times New Roman" w:hAnsi="Times New Roman"/>
          <w:sz w:val="24"/>
          <w:szCs w:val="24"/>
        </w:rPr>
        <w:t xml:space="preserve"> застройки (ОД-1.1)</w:t>
      </w:r>
    </w:p>
    <w:p w:rsidR="00AA3DAB" w:rsidRDefault="001974A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«объекты придорожного сервиса (4.9.1)»</w:t>
      </w:r>
    </w:p>
    <w:p w:rsidR="00AA3DAB" w:rsidRDefault="001974A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раздел земельного участка</w:t>
      </w:r>
    </w:p>
    <w:p w:rsidR="00AA3DAB" w:rsidRDefault="00AA3DA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AA3DAB" w:rsidTr="00AA3DAB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DAB" w:rsidRDefault="00AA3DAB">
            <w:pPr>
              <w:ind w:left="-67"/>
            </w:pPr>
            <w:r w:rsidRPr="00AA3DAB">
              <w:rPr>
                <w:lang w:eastAsia="ru-RU"/>
              </w:rPr>
              <w:pict>
                <v:rect id="Rectangle 2" o:spid="_x0000_s1026" style="position:absolute;left:0;text-align:left;margin-left:255.5pt;margin-top:96.15pt;width:7.15pt;height:7.95pt;z-index:251658240;visibility:visible" filled="f" strokecolor="#0070c0" strokeweight=".35281mm">
                  <v:textbox style="mso-rotate-with-shape:t" inset="0,0,0,0"/>
                </v:rect>
              </w:pict>
            </w:r>
            <w:r w:rsidR="001974AC">
              <w:rPr>
                <w:noProof/>
                <w:lang w:eastAsia="ru-RU"/>
              </w:rPr>
              <w:drawing>
                <wp:inline distT="0" distB="0" distL="0" distR="0">
                  <wp:extent cx="5121362" cy="3759692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 l="18334" t="30950" r="34172" b="7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1362" cy="3759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DAB" w:rsidRDefault="00AA3DAB"/>
    <w:sectPr w:rsidR="00AA3DAB" w:rsidSect="00AA3DAB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AC" w:rsidRDefault="001974AC" w:rsidP="00AA3DAB">
      <w:pPr>
        <w:spacing w:after="0" w:line="240" w:lineRule="auto"/>
      </w:pPr>
      <w:r>
        <w:separator/>
      </w:r>
    </w:p>
  </w:endnote>
  <w:endnote w:type="continuationSeparator" w:id="0">
    <w:p w:rsidR="001974AC" w:rsidRDefault="001974AC" w:rsidP="00AA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AB" w:rsidRDefault="00AA3D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AC" w:rsidRDefault="001974AC" w:rsidP="00AA3DAB">
      <w:pPr>
        <w:spacing w:after="0" w:line="240" w:lineRule="auto"/>
      </w:pPr>
      <w:r w:rsidRPr="00AA3DAB">
        <w:rPr>
          <w:color w:val="000000"/>
        </w:rPr>
        <w:separator/>
      </w:r>
    </w:p>
  </w:footnote>
  <w:footnote w:type="continuationSeparator" w:id="0">
    <w:p w:rsidR="001974AC" w:rsidRDefault="001974AC" w:rsidP="00AA3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AB" w:rsidRDefault="00AA3DA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A3DAB" w:rsidRDefault="00AA3DA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DAB"/>
    <w:rsid w:val="001974AC"/>
    <w:rsid w:val="00AA3DAB"/>
    <w:rsid w:val="00AE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3DA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3D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AA3DAB"/>
    <w:rPr>
      <w:sz w:val="22"/>
      <w:szCs w:val="22"/>
      <w:lang w:eastAsia="en-US"/>
    </w:rPr>
  </w:style>
  <w:style w:type="paragraph" w:styleId="a5">
    <w:name w:val="footer"/>
    <w:basedOn w:val="a"/>
    <w:rsid w:val="00AA3D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AA3DAB"/>
    <w:rPr>
      <w:sz w:val="22"/>
      <w:szCs w:val="22"/>
      <w:lang w:eastAsia="en-US"/>
    </w:rPr>
  </w:style>
  <w:style w:type="paragraph" w:styleId="a7">
    <w:name w:val="Balloon Text"/>
    <w:basedOn w:val="a"/>
    <w:rsid w:val="00AA3D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AA3DAB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AA3DAB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AA3DA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A3DA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2020-08-25T02:25:00Z</dcterms:created>
  <dcterms:modified xsi:type="dcterms:W3CDTF">2020-08-25T02:25:00Z</dcterms:modified>
</cp:coreProperties>
</file>