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055392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061"/>
      </w:tblGrid>
      <w:tr w:rsidR="00830C3B" w:rsidRPr="00CF25FA" w:rsidTr="002B1262">
        <w:trPr>
          <w:trHeight w:val="934"/>
        </w:trPr>
        <w:tc>
          <w:tcPr>
            <w:tcW w:w="6061" w:type="dxa"/>
          </w:tcPr>
          <w:p w:rsidR="00830C3B" w:rsidRPr="00CF25FA" w:rsidRDefault="00DE6383" w:rsidP="002B1262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  <w:r w:rsidRPr="00CF25FA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CF25FA">
              <w:rPr>
                <w:sz w:val="27"/>
                <w:szCs w:val="27"/>
              </w:rPr>
              <w:t xml:space="preserve"> </w:t>
            </w:r>
            <w:r w:rsidR="00CF25FA" w:rsidRPr="00CF25FA">
              <w:rPr>
                <w:sz w:val="27"/>
                <w:szCs w:val="27"/>
              </w:rPr>
              <w:t xml:space="preserve">Дудкину В. В., Кравчуку В. П., Кравчук </w:t>
            </w:r>
            <w:proofErr w:type="gramStart"/>
            <w:r w:rsidR="00CF25FA" w:rsidRPr="00CF25FA">
              <w:rPr>
                <w:sz w:val="27"/>
                <w:szCs w:val="27"/>
              </w:rPr>
              <w:t>И. В.</w:t>
            </w:r>
            <w:proofErr w:type="gramEnd"/>
            <w:r w:rsidR="00CF25FA" w:rsidRPr="00CF25FA">
              <w:rPr>
                <w:sz w:val="27"/>
                <w:szCs w:val="27"/>
              </w:rPr>
              <w:t>, Кравчуку А. В., Кравчуку А. В.:</w:t>
            </w:r>
            <w:r w:rsidR="00ED1666" w:rsidRPr="00CF25FA">
              <w:rPr>
                <w:sz w:val="27"/>
                <w:szCs w:val="27"/>
              </w:rPr>
              <w:t xml:space="preserve"> </w:t>
            </w:r>
            <w:r w:rsidR="00D47172" w:rsidRPr="00CF25FA">
              <w:rPr>
                <w:sz w:val="27"/>
                <w:szCs w:val="27"/>
              </w:rPr>
              <w:t xml:space="preserve"> </w:t>
            </w:r>
            <w:r w:rsidRPr="00CF25FA">
              <w:rPr>
                <w:color w:val="000000" w:themeColor="text1"/>
                <w:sz w:val="27"/>
                <w:szCs w:val="27"/>
              </w:rPr>
              <w:t>р</w:t>
            </w:r>
            <w:r w:rsidR="00FD5968" w:rsidRPr="00CF25FA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CF25FA">
              <w:rPr>
                <w:color w:val="000000" w:themeColor="text1"/>
                <w:sz w:val="27"/>
                <w:szCs w:val="27"/>
              </w:rPr>
              <w:t>й</w:t>
            </w:r>
            <w:r w:rsidRPr="00CF25FA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2B1262">
              <w:rPr>
                <w:color w:val="000000" w:themeColor="text1"/>
                <w:sz w:val="27"/>
                <w:szCs w:val="27"/>
              </w:rPr>
              <w:t>ых</w:t>
            </w:r>
            <w:r w:rsidRPr="00CF25FA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2B1262">
              <w:rPr>
                <w:color w:val="000000" w:themeColor="text1"/>
                <w:sz w:val="27"/>
                <w:szCs w:val="27"/>
              </w:rPr>
              <w:t>ов</w:t>
            </w:r>
            <w:r w:rsidR="00A67926" w:rsidRPr="00CF25FA">
              <w:rPr>
                <w:sz w:val="27"/>
                <w:szCs w:val="27"/>
              </w:rPr>
              <w:t xml:space="preserve"> </w:t>
            </w:r>
            <w:r w:rsidR="002B1262" w:rsidRPr="00CF25FA">
              <w:rPr>
                <w:sz w:val="27"/>
                <w:szCs w:val="27"/>
              </w:rPr>
              <w:t>и объект</w:t>
            </w:r>
            <w:r w:rsidR="002B1262">
              <w:rPr>
                <w:sz w:val="27"/>
                <w:szCs w:val="27"/>
              </w:rPr>
              <w:t>ов</w:t>
            </w:r>
            <w:r w:rsidR="002B1262" w:rsidRPr="00CF25FA">
              <w:rPr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CF25F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C720B4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C720B4">
        <w:rPr>
          <w:spacing w:val="-3"/>
          <w:sz w:val="27"/>
          <w:szCs w:val="27"/>
        </w:rPr>
        <w:t xml:space="preserve">общественных обсуждений по </w:t>
      </w:r>
      <w:r w:rsidRPr="00C720B4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C720B4">
        <w:rPr>
          <w:spacing w:val="1"/>
          <w:sz w:val="27"/>
          <w:szCs w:val="27"/>
        </w:rPr>
        <w:t>ого</w:t>
      </w:r>
      <w:r w:rsidR="008E140B" w:rsidRPr="00C720B4">
        <w:rPr>
          <w:spacing w:val="1"/>
          <w:sz w:val="27"/>
          <w:szCs w:val="27"/>
        </w:rPr>
        <w:t xml:space="preserve"> </w:t>
      </w:r>
      <w:r w:rsidRPr="00C720B4">
        <w:rPr>
          <w:spacing w:val="1"/>
          <w:sz w:val="27"/>
          <w:szCs w:val="27"/>
        </w:rPr>
        <w:t>участк</w:t>
      </w:r>
      <w:r w:rsidR="00275D06" w:rsidRPr="00C720B4">
        <w:rPr>
          <w:spacing w:val="1"/>
          <w:sz w:val="27"/>
          <w:szCs w:val="27"/>
        </w:rPr>
        <w:t>а</w:t>
      </w:r>
      <w:r w:rsidRPr="00C720B4">
        <w:rPr>
          <w:spacing w:val="1"/>
          <w:sz w:val="27"/>
          <w:szCs w:val="27"/>
        </w:rPr>
        <w:t xml:space="preserve"> </w:t>
      </w:r>
      <w:r w:rsidR="00B620AE" w:rsidRPr="00C720B4">
        <w:rPr>
          <w:spacing w:val="1"/>
          <w:sz w:val="27"/>
          <w:szCs w:val="27"/>
        </w:rPr>
        <w:t xml:space="preserve">и объекта капитального строительства </w:t>
      </w:r>
      <w:r w:rsidRPr="00C720B4">
        <w:rPr>
          <w:sz w:val="27"/>
          <w:szCs w:val="27"/>
        </w:rPr>
        <w:t>от</w:t>
      </w:r>
      <w:r w:rsidR="00FE7145" w:rsidRPr="00C720B4">
        <w:rPr>
          <w:sz w:val="27"/>
          <w:szCs w:val="27"/>
        </w:rPr>
        <w:t xml:space="preserve"> </w:t>
      </w:r>
      <w:r w:rsidR="00D76C5E" w:rsidRPr="00C720B4">
        <w:rPr>
          <w:sz w:val="27"/>
          <w:szCs w:val="27"/>
        </w:rPr>
        <w:t>___.___.202</w:t>
      </w:r>
      <w:r w:rsidR="00704BFC" w:rsidRPr="00C720B4">
        <w:rPr>
          <w:sz w:val="27"/>
          <w:szCs w:val="27"/>
        </w:rPr>
        <w:t>2</w:t>
      </w:r>
      <w:r w:rsidRPr="00C720B4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C720B4">
        <w:rPr>
          <w:sz w:val="27"/>
          <w:szCs w:val="27"/>
        </w:rPr>
        <w:t xml:space="preserve"> Новосибирска о предоставлении </w:t>
      </w:r>
      <w:proofErr w:type="gramStart"/>
      <w:r w:rsidRPr="00C720B4">
        <w:rPr>
          <w:sz w:val="27"/>
          <w:szCs w:val="27"/>
        </w:rPr>
        <w:t>и</w:t>
      </w:r>
      <w:proofErr w:type="gramEnd"/>
      <w:r w:rsidRPr="00C720B4">
        <w:rPr>
          <w:sz w:val="27"/>
          <w:szCs w:val="27"/>
        </w:rPr>
        <w:t xml:space="preserve"> об отказе в предоставлении разрешений на </w:t>
      </w:r>
      <w:r w:rsidRPr="00CF25FA">
        <w:rPr>
          <w:sz w:val="27"/>
          <w:szCs w:val="27"/>
        </w:rPr>
        <w:t xml:space="preserve">условно разрешенный вид использования земельного участка или объекта капитального строительства от </w:t>
      </w:r>
      <w:r w:rsidR="00AD6939" w:rsidRPr="00CF25FA">
        <w:rPr>
          <w:sz w:val="27"/>
          <w:szCs w:val="27"/>
        </w:rPr>
        <w:t>____.___</w:t>
      </w:r>
      <w:r w:rsidRPr="00CF25FA">
        <w:rPr>
          <w:sz w:val="27"/>
          <w:szCs w:val="27"/>
        </w:rPr>
        <w:t>.20</w:t>
      </w:r>
      <w:r w:rsidR="00D76C5E" w:rsidRPr="00CF25FA">
        <w:rPr>
          <w:sz w:val="27"/>
          <w:szCs w:val="27"/>
        </w:rPr>
        <w:t>2</w:t>
      </w:r>
      <w:r w:rsidR="00704BFC" w:rsidRPr="00CF25FA">
        <w:rPr>
          <w:sz w:val="27"/>
          <w:szCs w:val="27"/>
        </w:rPr>
        <w:t>2</w:t>
      </w:r>
      <w:r w:rsidRPr="00CF25FA">
        <w:rPr>
          <w:sz w:val="27"/>
          <w:szCs w:val="27"/>
        </w:rPr>
        <w:t>, руководствуясь Уставом города Новосибирска, ПОСТАНОВЛЯЮ:</w:t>
      </w:r>
    </w:p>
    <w:p w:rsidR="00CF25FA" w:rsidRPr="00CF25FA" w:rsidRDefault="00D25713" w:rsidP="00CF25FA">
      <w:pPr>
        <w:ind w:firstLine="709"/>
        <w:jc w:val="both"/>
        <w:rPr>
          <w:sz w:val="27"/>
          <w:szCs w:val="27"/>
        </w:rPr>
      </w:pPr>
      <w:r w:rsidRPr="00CF25FA">
        <w:rPr>
          <w:color w:val="000000" w:themeColor="text1"/>
          <w:sz w:val="27"/>
          <w:szCs w:val="27"/>
        </w:rPr>
        <w:t>1. </w:t>
      </w:r>
      <w:r w:rsidR="00CF25FA" w:rsidRPr="00CF25FA">
        <w:rPr>
          <w:sz w:val="27"/>
          <w:szCs w:val="27"/>
        </w:rPr>
        <w:t>Дудкину В. В., Кравчуку В. П., Кравчук И. В., Кравчуку А. В., Кравчуку А. В.:</w:t>
      </w:r>
    </w:p>
    <w:p w:rsidR="00CF25FA" w:rsidRPr="00CF25FA" w:rsidRDefault="00CF25FA" w:rsidP="00CF25FA">
      <w:pPr>
        <w:ind w:firstLine="709"/>
        <w:jc w:val="both"/>
        <w:rPr>
          <w:sz w:val="27"/>
          <w:szCs w:val="27"/>
        </w:rPr>
      </w:pPr>
      <w:r w:rsidRPr="00CF25FA">
        <w:rPr>
          <w:sz w:val="27"/>
          <w:szCs w:val="27"/>
        </w:rPr>
        <w:t xml:space="preserve">на условно разрешенный вид использования земельного участка с кадастровым номером 54:35:061790:132 площадью 878 кв. м по адресу: Российская Федерация, Новосибирская область, город Новосибирск, ул. </w:t>
      </w:r>
      <w:proofErr w:type="spellStart"/>
      <w:r w:rsidRPr="00CF25FA">
        <w:rPr>
          <w:sz w:val="27"/>
          <w:szCs w:val="27"/>
        </w:rPr>
        <w:t>Дивногорская</w:t>
      </w:r>
      <w:proofErr w:type="spellEnd"/>
      <w:r w:rsidRPr="00CF25FA">
        <w:rPr>
          <w:sz w:val="27"/>
          <w:szCs w:val="27"/>
        </w:rPr>
        <w:t xml:space="preserve"> и объекта капитального строительства (зона перспективной улично-дорожной сети (ИТ-6)) – «блокированная жилая застройка (2.3) – жилые дома блокированной застройки»;</w:t>
      </w:r>
    </w:p>
    <w:p w:rsidR="00ED1666" w:rsidRPr="00CF25FA" w:rsidRDefault="00CF25FA" w:rsidP="00CF25FA">
      <w:pPr>
        <w:ind w:firstLine="709"/>
        <w:jc w:val="both"/>
        <w:rPr>
          <w:sz w:val="27"/>
          <w:szCs w:val="27"/>
        </w:rPr>
      </w:pPr>
      <w:r w:rsidRPr="00CF25FA">
        <w:rPr>
          <w:sz w:val="27"/>
          <w:szCs w:val="27"/>
        </w:rPr>
        <w:t xml:space="preserve">на условно разрешенный вид использования земельного участка с кадастровым номером 54:35:061790:133 площадью 586 кв. м по адресу: Российская Федерация, Новосибирская область, город Новосибирск, ул. </w:t>
      </w:r>
      <w:proofErr w:type="spellStart"/>
      <w:r w:rsidRPr="00CF25FA">
        <w:rPr>
          <w:sz w:val="27"/>
          <w:szCs w:val="27"/>
        </w:rPr>
        <w:t>Дивногорская</w:t>
      </w:r>
      <w:proofErr w:type="spellEnd"/>
      <w:r w:rsidRPr="00CF25FA">
        <w:rPr>
          <w:sz w:val="27"/>
          <w:szCs w:val="27"/>
        </w:rPr>
        <w:t xml:space="preserve"> и объекта капитального строительства (зона перспективной улично-дорожной сети (ИТ-6)) – «блокированная жилая застройка (2.3) – жилые дома блокированной застройки».</w:t>
      </w:r>
    </w:p>
    <w:p w:rsidR="00FE2272" w:rsidRPr="00C720B4" w:rsidRDefault="00645674" w:rsidP="00ED1666">
      <w:pPr>
        <w:ind w:firstLine="709"/>
        <w:jc w:val="both"/>
        <w:rPr>
          <w:sz w:val="27"/>
          <w:szCs w:val="27"/>
        </w:rPr>
      </w:pPr>
      <w:r w:rsidRPr="00C720B4">
        <w:rPr>
          <w:sz w:val="27"/>
          <w:szCs w:val="27"/>
        </w:rPr>
        <w:t>2</w:t>
      </w:r>
      <w:r w:rsidR="00FE2272" w:rsidRPr="00C720B4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C720B4">
        <w:rPr>
          <w:sz w:val="27"/>
          <w:szCs w:val="27"/>
        </w:rPr>
        <w:t>разместить постановление</w:t>
      </w:r>
      <w:proofErr w:type="gramEnd"/>
      <w:r w:rsidR="00FE2272" w:rsidRPr="00C720B4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C720B4" w:rsidRDefault="00FE2272" w:rsidP="00FE2272">
      <w:pPr>
        <w:ind w:firstLine="709"/>
        <w:jc w:val="both"/>
        <w:rPr>
          <w:sz w:val="27"/>
          <w:szCs w:val="27"/>
        </w:rPr>
      </w:pPr>
      <w:r w:rsidRPr="00C720B4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C720B4" w:rsidRDefault="00FE2272" w:rsidP="00EB4098">
      <w:pPr>
        <w:ind w:firstLine="709"/>
        <w:jc w:val="both"/>
        <w:rPr>
          <w:sz w:val="27"/>
          <w:szCs w:val="27"/>
        </w:rPr>
      </w:pPr>
      <w:r w:rsidRPr="00C720B4">
        <w:rPr>
          <w:sz w:val="27"/>
          <w:szCs w:val="27"/>
        </w:rPr>
        <w:t>4. </w:t>
      </w:r>
      <w:proofErr w:type="gramStart"/>
      <w:r w:rsidRPr="00C720B4">
        <w:rPr>
          <w:sz w:val="27"/>
          <w:szCs w:val="27"/>
        </w:rPr>
        <w:t>Контроль за</w:t>
      </w:r>
      <w:proofErr w:type="gramEnd"/>
      <w:r w:rsidRPr="00C720B4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C720B4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202" w:rsidRDefault="000E7202">
      <w:r>
        <w:separator/>
      </w:r>
    </w:p>
  </w:endnote>
  <w:endnote w:type="continuationSeparator" w:id="0">
    <w:p w:rsidR="000E7202" w:rsidRDefault="000E7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202" w:rsidRDefault="000E7202">
      <w:r>
        <w:separator/>
      </w:r>
    </w:p>
  </w:footnote>
  <w:footnote w:type="continuationSeparator" w:id="0">
    <w:p w:rsidR="000E7202" w:rsidRDefault="000E7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055392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5392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262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275F4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C73D5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0A69"/>
    <w:rsid w:val="0043354D"/>
    <w:rsid w:val="0043362F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802F4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7C02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16F4"/>
    <w:rsid w:val="00C56C11"/>
    <w:rsid w:val="00C60A3D"/>
    <w:rsid w:val="00C60E54"/>
    <w:rsid w:val="00C720B4"/>
    <w:rsid w:val="00C73FC8"/>
    <w:rsid w:val="00C80EC9"/>
    <w:rsid w:val="00C8782B"/>
    <w:rsid w:val="00CA0DB9"/>
    <w:rsid w:val="00CA1B96"/>
    <w:rsid w:val="00CA28B8"/>
    <w:rsid w:val="00CC32A5"/>
    <w:rsid w:val="00CD24D3"/>
    <w:rsid w:val="00CD56CF"/>
    <w:rsid w:val="00CE198B"/>
    <w:rsid w:val="00CF25FA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2A977-230A-439A-91B7-71EF6DC7B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20</TotalTime>
  <Pages>1</Pages>
  <Words>267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AYMarkova</cp:lastModifiedBy>
  <cp:revision>25</cp:revision>
  <cp:lastPrinted>2020-02-25T03:17:00Z</cp:lastPrinted>
  <dcterms:created xsi:type="dcterms:W3CDTF">2021-06-15T02:55:00Z</dcterms:created>
  <dcterms:modified xsi:type="dcterms:W3CDTF">2022-03-29T09:01:00Z</dcterms:modified>
</cp:coreProperties>
</file>