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F" w:rsidRDefault="00AF5CDB" w:rsidP="008313E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313EF" w:rsidRPr="008313EF" w:rsidRDefault="008313EF" w:rsidP="008313E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13EF"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proofErr w:type="spellStart"/>
      <w:r w:rsidRPr="008313EF">
        <w:rPr>
          <w:rFonts w:ascii="Times New Roman" w:hAnsi="Times New Roman"/>
          <w:b/>
          <w:sz w:val="28"/>
          <w:szCs w:val="28"/>
          <w:u w:val="single"/>
        </w:rPr>
        <w:t>Хорошаевой</w:t>
      </w:r>
      <w:proofErr w:type="spellEnd"/>
      <w:r w:rsidRPr="008313EF">
        <w:rPr>
          <w:rFonts w:ascii="Times New Roman" w:hAnsi="Times New Roman"/>
          <w:b/>
          <w:sz w:val="28"/>
          <w:szCs w:val="28"/>
          <w:u w:val="single"/>
        </w:rPr>
        <w:t xml:space="preserve"> С. А., </w:t>
      </w:r>
      <w:proofErr w:type="spellStart"/>
      <w:r w:rsidRPr="008313EF">
        <w:rPr>
          <w:rFonts w:ascii="Times New Roman" w:hAnsi="Times New Roman"/>
          <w:b/>
          <w:sz w:val="28"/>
          <w:szCs w:val="28"/>
          <w:u w:val="single"/>
        </w:rPr>
        <w:t>Хорошаев</w:t>
      </w:r>
      <w:r w:rsidR="00AC620E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8313EF">
        <w:rPr>
          <w:rFonts w:ascii="Times New Roman" w:hAnsi="Times New Roman"/>
          <w:b/>
          <w:sz w:val="28"/>
          <w:szCs w:val="28"/>
          <w:u w:val="single"/>
        </w:rPr>
        <w:t xml:space="preserve"> К. А., Павлинской Г. В.:</w:t>
      </w:r>
    </w:p>
    <w:p w:rsidR="008313EF" w:rsidRDefault="008313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7FD8" w:rsidRDefault="00AF5CD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313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313EF">
        <w:rPr>
          <w:rFonts w:ascii="Times New Roman" w:hAnsi="Times New Roman"/>
          <w:b/>
          <w:sz w:val="24"/>
          <w:szCs w:val="24"/>
        </w:rPr>
        <w:t>:</w:t>
      </w:r>
    </w:p>
    <w:p w:rsidR="007F7FD8" w:rsidRDefault="00AF5CDB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D74CAA" w:rsidRPr="00D74CAA">
        <w:rPr>
          <w:rFonts w:ascii="Times New Roman" w:hAnsi="Times New Roman"/>
          <w:b/>
          <w:sz w:val="24"/>
          <w:szCs w:val="24"/>
        </w:rPr>
        <w:t>Кировский район,</w:t>
      </w:r>
      <w:r w:rsidR="00D74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Архитектурная, дом </w:t>
      </w:r>
      <w:r w:rsidR="008313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7F7FD8" w:rsidRDefault="008313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54:35:051520</w:t>
      </w:r>
      <w:r w:rsidR="00AF5CDB">
        <w:rPr>
          <w:rFonts w:ascii="Times New Roman" w:hAnsi="Times New Roman"/>
          <w:sz w:val="24"/>
          <w:szCs w:val="24"/>
        </w:rPr>
        <w:t>;</w:t>
      </w:r>
    </w:p>
    <w:p w:rsidR="007F7FD8" w:rsidRDefault="00AF5C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8313EF">
        <w:rPr>
          <w:rFonts w:ascii="Times New Roman" w:hAnsi="Times New Roman"/>
          <w:sz w:val="24"/>
          <w:szCs w:val="24"/>
        </w:rPr>
        <w:t xml:space="preserve"> ЗУ</w:t>
      </w:r>
      <w:proofErr w:type="gramStart"/>
      <w:r w:rsidR="008313EF">
        <w:rPr>
          <w:rFonts w:ascii="Times New Roman" w:hAnsi="Times New Roman"/>
          <w:sz w:val="24"/>
          <w:szCs w:val="24"/>
        </w:rPr>
        <w:t>1</w:t>
      </w:r>
      <w:proofErr w:type="gramEnd"/>
      <w:r w:rsidR="00831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8313EF">
        <w:rPr>
          <w:rFonts w:ascii="Times New Roman" w:hAnsi="Times New Roman"/>
          <w:sz w:val="24"/>
          <w:szCs w:val="24"/>
        </w:rPr>
        <w:t>282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8313EF" w:rsidRDefault="008313EF" w:rsidP="008313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- 282 кв.м.;</w:t>
      </w:r>
    </w:p>
    <w:p w:rsidR="007F7FD8" w:rsidRDefault="007F7FD8">
      <w:pPr>
        <w:spacing w:after="0" w:line="240" w:lineRule="auto"/>
      </w:pPr>
    </w:p>
    <w:p w:rsidR="007F7FD8" w:rsidRDefault="00AF5C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716</w:t>
      </w:r>
    </w:p>
    <w:p w:rsidR="007F7FD8" w:rsidRDefault="00AF5C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7F7FD8" w:rsidRDefault="00AF5C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313EF">
        <w:rPr>
          <w:rFonts w:ascii="Times New Roman" w:hAnsi="Times New Roman"/>
          <w:b/>
          <w:sz w:val="24"/>
          <w:szCs w:val="24"/>
        </w:rPr>
        <w:t xml:space="preserve">: </w:t>
      </w:r>
      <w:r w:rsidRPr="008313EF">
        <w:rPr>
          <w:rFonts w:ascii="Times New Roman" w:hAnsi="Times New Roman"/>
          <w:sz w:val="24"/>
          <w:szCs w:val="24"/>
        </w:rPr>
        <w:t xml:space="preserve"> </w:t>
      </w:r>
      <w:r w:rsidR="008313EF" w:rsidRPr="008313EF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7F7FD8" w:rsidRDefault="00AF5C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313EF">
        <w:rPr>
          <w:rFonts w:ascii="Times New Roman" w:hAnsi="Times New Roman"/>
          <w:b/>
          <w:sz w:val="24"/>
          <w:szCs w:val="24"/>
        </w:rPr>
        <w:t>:</w:t>
      </w:r>
      <w:r w:rsidR="008313EF">
        <w:rPr>
          <w:rFonts w:ascii="Times New Roman" w:hAnsi="Times New Roman"/>
          <w:b/>
          <w:sz w:val="24"/>
          <w:szCs w:val="24"/>
        </w:rPr>
        <w:t xml:space="preserve"> реконструкция существующего жилого дома в дом блокированной застройки</w:t>
      </w:r>
    </w:p>
    <w:p w:rsidR="007F7FD8" w:rsidRPr="008313EF" w:rsidRDefault="007F7FD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F7FD8" w:rsidTr="007F7FD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D8" w:rsidRDefault="008860AF">
            <w:pPr>
              <w:ind w:left="-67"/>
            </w:pPr>
            <w:r w:rsidRPr="008860AF">
              <w:drawing>
                <wp:inline distT="0" distB="0" distL="0" distR="0">
                  <wp:extent cx="5500370" cy="3895725"/>
                  <wp:effectExtent l="19050" t="0" r="508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212" t="38978" r="55095" b="22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0370" cy="38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FD8" w:rsidRDefault="00AF5CD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F7FD8" w:rsidRDefault="007F7FD8"/>
    <w:sectPr w:rsidR="007F7FD8" w:rsidSect="007F7FD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9C" w:rsidRDefault="0087229C" w:rsidP="007F7FD8">
      <w:pPr>
        <w:spacing w:after="0" w:line="240" w:lineRule="auto"/>
      </w:pPr>
      <w:r>
        <w:separator/>
      </w:r>
    </w:p>
  </w:endnote>
  <w:endnote w:type="continuationSeparator" w:id="0">
    <w:p w:rsidR="0087229C" w:rsidRDefault="0087229C" w:rsidP="007F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9C" w:rsidRDefault="0087229C" w:rsidP="007F7FD8">
      <w:pPr>
        <w:spacing w:after="0" w:line="240" w:lineRule="auto"/>
      </w:pPr>
      <w:r w:rsidRPr="007F7FD8">
        <w:rPr>
          <w:color w:val="000000"/>
        </w:rPr>
        <w:separator/>
      </w:r>
    </w:p>
  </w:footnote>
  <w:footnote w:type="continuationSeparator" w:id="0">
    <w:p w:rsidR="0087229C" w:rsidRDefault="0087229C" w:rsidP="007F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D8" w:rsidRDefault="007F7FD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F7FD8" w:rsidRPr="008313EF" w:rsidRDefault="008313E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FD8"/>
    <w:rsid w:val="00251670"/>
    <w:rsid w:val="005E1528"/>
    <w:rsid w:val="006653E1"/>
    <w:rsid w:val="007F7FD8"/>
    <w:rsid w:val="008313EF"/>
    <w:rsid w:val="00842459"/>
    <w:rsid w:val="0087229C"/>
    <w:rsid w:val="008860AF"/>
    <w:rsid w:val="00902192"/>
    <w:rsid w:val="009E0C16"/>
    <w:rsid w:val="00AC620E"/>
    <w:rsid w:val="00AF5CDB"/>
    <w:rsid w:val="00C4550B"/>
    <w:rsid w:val="00D74CAA"/>
    <w:rsid w:val="00EF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FD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F7FD8"/>
    <w:rPr>
      <w:sz w:val="22"/>
      <w:szCs w:val="22"/>
      <w:lang w:eastAsia="en-US"/>
    </w:rPr>
  </w:style>
  <w:style w:type="paragraph" w:styleId="a5">
    <w:name w:val="footer"/>
    <w:basedOn w:val="a"/>
    <w:rsid w:val="007F7F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F7FD8"/>
    <w:rPr>
      <w:sz w:val="22"/>
      <w:szCs w:val="22"/>
      <w:lang w:eastAsia="en-US"/>
    </w:rPr>
  </w:style>
  <w:style w:type="paragraph" w:styleId="a7">
    <w:name w:val="Balloon Text"/>
    <w:basedOn w:val="a"/>
    <w:rsid w:val="007F7F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F7FD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F7FD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F7FD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F7FD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cp:lastPrinted>2023-10-11T04:41:00Z</cp:lastPrinted>
  <dcterms:created xsi:type="dcterms:W3CDTF">2023-10-11T05:43:00Z</dcterms:created>
  <dcterms:modified xsi:type="dcterms:W3CDTF">2023-10-11T05:43:00Z</dcterms:modified>
</cp:coreProperties>
</file>