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E41EB" w:rsidRPr="00853BAF" w:rsidTr="00244B10">
        <w:tc>
          <w:tcPr>
            <w:tcW w:w="9923" w:type="dxa"/>
          </w:tcPr>
          <w:p w:rsidR="004E41EB" w:rsidRPr="00853BAF" w:rsidRDefault="004E41EB" w:rsidP="004E41E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9430" cy="5194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EB" w:rsidRPr="00853BAF" w:rsidRDefault="004E41EB" w:rsidP="004E41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E41EB" w:rsidRPr="00853BAF" w:rsidRDefault="004E41EB" w:rsidP="004E41E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E41EB" w:rsidRPr="00853BAF" w:rsidRDefault="004E41EB" w:rsidP="004E41E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E41EB" w:rsidRPr="00853BAF" w:rsidRDefault="004E41EB" w:rsidP="004E41E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E41EB" w:rsidRPr="00853BAF" w:rsidRDefault="004E41EB" w:rsidP="004E41E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E41EB" w:rsidRPr="00853BAF" w:rsidRDefault="004E41EB" w:rsidP="004E41E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0461B" w:rsidRPr="0040461B">
              <w:rPr>
                <w:u w:val="single"/>
              </w:rPr>
              <w:t>30.08.2022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40461B">
              <w:rPr>
                <w:u w:val="single"/>
              </w:rPr>
              <w:t>3016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4E41EB" w:rsidRPr="00853BAF" w:rsidRDefault="004E41EB" w:rsidP="004E41E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</w:tblGrid>
      <w:tr w:rsidR="0051339E" w:rsidRPr="005D46B7" w:rsidTr="004E41EB">
        <w:trPr>
          <w:cantSplit/>
          <w:trHeight w:val="582"/>
        </w:trPr>
        <w:tc>
          <w:tcPr>
            <w:tcW w:w="7478" w:type="dxa"/>
          </w:tcPr>
          <w:p w:rsidR="0051339E" w:rsidRPr="005D46B7" w:rsidRDefault="0051339E" w:rsidP="003F00B2">
            <w:pPr>
              <w:spacing w:line="240" w:lineRule="atLeast"/>
              <w:ind w:firstLine="0"/>
              <w:rPr>
                <w:szCs w:val="28"/>
              </w:rPr>
            </w:pPr>
            <w:r w:rsidRPr="005D46B7">
              <w:rPr>
                <w:szCs w:val="28"/>
              </w:rPr>
              <w:t xml:space="preserve">О проекте планировки </w:t>
            </w:r>
            <w:r w:rsidR="008C5B7E" w:rsidRPr="005D46B7">
              <w:rPr>
                <w:szCs w:val="28"/>
              </w:rPr>
              <w:t xml:space="preserve">и проекте межевания </w:t>
            </w:r>
            <w:r w:rsidRPr="005D46B7">
              <w:rPr>
                <w:szCs w:val="28"/>
              </w:rPr>
              <w:t xml:space="preserve">территории, </w:t>
            </w:r>
            <w:r w:rsidR="00E96DBF" w:rsidRPr="005D46B7">
              <w:t>ограниченной границей Советского района, границей гор</w:t>
            </w:r>
            <w:r w:rsidR="00E96DBF" w:rsidRPr="005D46B7">
              <w:t>о</w:t>
            </w:r>
            <w:r w:rsidR="00E96DBF" w:rsidRPr="005D46B7">
              <w:t>да Новосибирска, границей городских лесов и Бердским шоссе, в Советском районе</w:t>
            </w:r>
          </w:p>
        </w:tc>
      </w:tr>
    </w:tbl>
    <w:p w:rsidR="0051339E" w:rsidRPr="005D46B7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5D46B7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5D46B7" w:rsidRDefault="00102251" w:rsidP="0051339E">
      <w:pPr>
        <w:spacing w:line="240" w:lineRule="atLeast"/>
        <w:rPr>
          <w:szCs w:val="28"/>
        </w:rPr>
      </w:pPr>
      <w:r w:rsidRPr="005D46B7">
        <w:rPr>
          <w:szCs w:val="28"/>
        </w:rPr>
        <w:t xml:space="preserve">В </w:t>
      </w:r>
      <w:proofErr w:type="gramStart"/>
      <w:r w:rsidRPr="005D46B7">
        <w:rPr>
          <w:szCs w:val="28"/>
        </w:rPr>
        <w:t>целях</w:t>
      </w:r>
      <w:proofErr w:type="gramEnd"/>
      <w:r w:rsidRPr="005D46B7">
        <w:rPr>
          <w:szCs w:val="28"/>
        </w:rPr>
        <w:t xml:space="preserve"> выделения элементов планировочной структуры, установления гр</w:t>
      </w:r>
      <w:r w:rsidRPr="005D46B7">
        <w:rPr>
          <w:szCs w:val="28"/>
        </w:rPr>
        <w:t>а</w:t>
      </w:r>
      <w:r w:rsidRPr="005D46B7">
        <w:rPr>
          <w:szCs w:val="28"/>
        </w:rPr>
        <w:t>ниц территорий общего пользования, границ зон планируемого размещения об</w:t>
      </w:r>
      <w:r w:rsidRPr="005D46B7">
        <w:rPr>
          <w:szCs w:val="28"/>
        </w:rPr>
        <w:t>ъ</w:t>
      </w:r>
      <w:proofErr w:type="gramStart"/>
      <w:r w:rsidRPr="005D46B7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5D46B7">
        <w:rPr>
          <w:rFonts w:eastAsia="Calibri"/>
          <w:szCs w:val="28"/>
        </w:rPr>
        <w:t>общественных обсужд</w:t>
      </w:r>
      <w:r w:rsidRPr="005D46B7">
        <w:rPr>
          <w:rFonts w:eastAsia="Calibri"/>
          <w:szCs w:val="28"/>
        </w:rPr>
        <w:t>е</w:t>
      </w:r>
      <w:r w:rsidRPr="005D46B7">
        <w:rPr>
          <w:rFonts w:eastAsia="Calibri"/>
          <w:szCs w:val="28"/>
        </w:rPr>
        <w:t>ний</w:t>
      </w:r>
      <w:r w:rsidRPr="005D46B7">
        <w:rPr>
          <w:szCs w:val="28"/>
        </w:rPr>
        <w:t xml:space="preserve"> и заключения о результатах </w:t>
      </w:r>
      <w:r w:rsidRPr="005D46B7">
        <w:rPr>
          <w:rFonts w:eastAsia="Calibri"/>
          <w:szCs w:val="28"/>
        </w:rPr>
        <w:t>общественных обсуждений</w:t>
      </w:r>
      <w:r w:rsidR="0051339E" w:rsidRPr="005D46B7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51339E" w:rsidRPr="005D46B7">
        <w:rPr>
          <w:szCs w:val="28"/>
        </w:rPr>
        <w:t>а</w:t>
      </w:r>
      <w:r w:rsidR="0051339E" w:rsidRPr="005D46B7">
        <w:rPr>
          <w:szCs w:val="28"/>
        </w:rPr>
        <w:t>тов города Новосибирска от 24.05.2017 № 411 «О Порядке подготовки докуме</w:t>
      </w:r>
      <w:r w:rsidR="0051339E" w:rsidRPr="005D46B7">
        <w:rPr>
          <w:szCs w:val="28"/>
        </w:rPr>
        <w:t>н</w:t>
      </w:r>
      <w:r w:rsidR="0051339E" w:rsidRPr="005D46B7">
        <w:rPr>
          <w:szCs w:val="28"/>
        </w:rPr>
        <w:t>тации по планировке территории, внесе</w:t>
      </w:r>
      <w:r w:rsidR="00CD6FC9" w:rsidRPr="005D46B7">
        <w:rPr>
          <w:szCs w:val="28"/>
        </w:rPr>
        <w:t>ния в нее изменений</w:t>
      </w:r>
      <w:r w:rsidR="0051339E" w:rsidRPr="005D46B7">
        <w:rPr>
          <w:szCs w:val="28"/>
        </w:rPr>
        <w:t xml:space="preserve"> и ее отмены и пр</w:t>
      </w:r>
      <w:r w:rsidR="0051339E" w:rsidRPr="005D46B7">
        <w:rPr>
          <w:szCs w:val="28"/>
        </w:rPr>
        <w:t>и</w:t>
      </w:r>
      <w:r w:rsidR="0051339E" w:rsidRPr="005D46B7">
        <w:rPr>
          <w:szCs w:val="28"/>
        </w:rPr>
        <w:t>знании утратившими силу отдельных решений Совета депутатов города Новос</w:t>
      </w:r>
      <w:r w:rsidR="0051339E" w:rsidRPr="005D46B7">
        <w:rPr>
          <w:szCs w:val="28"/>
        </w:rPr>
        <w:t>и</w:t>
      </w:r>
      <w:r w:rsidR="0051339E" w:rsidRPr="005D46B7">
        <w:rPr>
          <w:szCs w:val="28"/>
        </w:rPr>
        <w:t>бирска</w:t>
      </w:r>
      <w:proofErr w:type="gramEnd"/>
      <w:r w:rsidR="0051339E" w:rsidRPr="005D46B7">
        <w:rPr>
          <w:szCs w:val="28"/>
        </w:rPr>
        <w:t xml:space="preserve">», постановлением мэрии города Новосибирска </w:t>
      </w:r>
      <w:r w:rsidR="00E96DBF" w:rsidRPr="005D46B7">
        <w:rPr>
          <w:rFonts w:eastAsia="Calibri"/>
          <w:szCs w:val="28"/>
        </w:rPr>
        <w:t xml:space="preserve">от </w:t>
      </w:r>
      <w:r w:rsidR="00E96DBF" w:rsidRPr="005D46B7">
        <w:rPr>
          <w:szCs w:val="28"/>
        </w:rPr>
        <w:t xml:space="preserve">01.09.2021 № 3139 </w:t>
      </w:r>
      <w:r w:rsidR="00E96DBF" w:rsidRPr="005D46B7">
        <w:rPr>
          <w:rFonts w:eastAsia="Calibri"/>
          <w:szCs w:val="28"/>
        </w:rPr>
        <w:t xml:space="preserve">«О подготовке проекта планировки и проектов межевания территории, </w:t>
      </w:r>
      <w:r w:rsidR="00E96DBF" w:rsidRPr="005D46B7">
        <w:t>ограниченной границей Советского района, границей города Новосибирска, границей городских лесов и Бердским шоссе, в Советском районе</w:t>
      </w:r>
      <w:r w:rsidR="00E96DBF" w:rsidRPr="005D46B7">
        <w:rPr>
          <w:szCs w:val="28"/>
        </w:rPr>
        <w:t>»</w:t>
      </w:r>
      <w:r w:rsidR="0051339E" w:rsidRPr="005D46B7">
        <w:rPr>
          <w:szCs w:val="28"/>
        </w:rPr>
        <w:t>, руководствуясь Уставом города Новосибирска, ПОСТАНОВЛЯЮ:</w:t>
      </w:r>
    </w:p>
    <w:p w:rsidR="0051339E" w:rsidRPr="005D46B7" w:rsidRDefault="0051339E" w:rsidP="0051339E">
      <w:pPr>
        <w:spacing w:line="240" w:lineRule="atLeast"/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1. Утвердить проект планировки территории, </w:t>
      </w:r>
      <w:r w:rsidR="00E96DBF" w:rsidRPr="005D46B7">
        <w:t>ограниченной границей С</w:t>
      </w:r>
      <w:r w:rsidR="00E96DBF" w:rsidRPr="005D46B7">
        <w:t>о</w:t>
      </w:r>
      <w:r w:rsidR="00E96DBF" w:rsidRPr="005D46B7">
        <w:t>ветского района, границей города Новосибирска, границей городских лесов и Бердским шоссе, в Советском районе</w:t>
      </w:r>
      <w:r w:rsidR="00E96DBF" w:rsidRPr="005D46B7">
        <w:rPr>
          <w:rFonts w:eastAsia="Calibri"/>
          <w:szCs w:val="28"/>
        </w:rPr>
        <w:t xml:space="preserve"> </w:t>
      </w:r>
      <w:r w:rsidRPr="005D46B7">
        <w:rPr>
          <w:rFonts w:eastAsia="Calibri"/>
          <w:szCs w:val="28"/>
        </w:rPr>
        <w:t>(приложение</w:t>
      </w:r>
      <w:r w:rsidR="00193FA0" w:rsidRPr="005D46B7">
        <w:rPr>
          <w:rFonts w:eastAsia="Calibri"/>
          <w:szCs w:val="28"/>
        </w:rPr>
        <w:t xml:space="preserve"> 1</w:t>
      </w:r>
      <w:r w:rsidRPr="005D46B7">
        <w:rPr>
          <w:rFonts w:eastAsia="Calibri"/>
          <w:szCs w:val="28"/>
        </w:rPr>
        <w:t>).</w:t>
      </w:r>
    </w:p>
    <w:p w:rsidR="00D02D07" w:rsidRPr="005D46B7" w:rsidRDefault="00E1328C" w:rsidP="00023DDD">
      <w:pPr>
        <w:spacing w:line="240" w:lineRule="atLeast"/>
        <w:rPr>
          <w:rFonts w:eastAsia="Calibri"/>
          <w:szCs w:val="28"/>
        </w:rPr>
      </w:pPr>
      <w:r w:rsidRPr="005D46B7">
        <w:rPr>
          <w:rFonts w:eastAsia="Calibri"/>
          <w:szCs w:val="28"/>
        </w:rPr>
        <w:t>2.</w:t>
      </w:r>
      <w:r w:rsidR="00023DDD" w:rsidRPr="005D46B7">
        <w:rPr>
          <w:rFonts w:eastAsia="Calibri"/>
          <w:szCs w:val="28"/>
        </w:rPr>
        <w:t> Утвердить проект межевания территории квартала 211.01.02.02</w:t>
      </w:r>
      <w:r w:rsidR="00023DDD" w:rsidRPr="005D46B7">
        <w:t xml:space="preserve"> </w:t>
      </w:r>
      <w:r w:rsidR="00023DDD" w:rsidRPr="005D46B7">
        <w:rPr>
          <w:rFonts w:eastAsia="Calibri"/>
          <w:szCs w:val="28"/>
        </w:rPr>
        <w:t>в гран</w:t>
      </w:r>
      <w:r w:rsidR="00023DDD" w:rsidRPr="005D46B7">
        <w:rPr>
          <w:rFonts w:eastAsia="Calibri"/>
          <w:szCs w:val="28"/>
        </w:rPr>
        <w:t>и</w:t>
      </w:r>
      <w:r w:rsidR="00023DDD" w:rsidRPr="005D46B7">
        <w:rPr>
          <w:rFonts w:eastAsia="Calibri"/>
          <w:szCs w:val="28"/>
        </w:rPr>
        <w:t>цах проекта планировки территории, ограниченной границей Советского района, границей города Новосибирска, границей городских лесов и Бердским шоссе, в Советском районе (приложение 2).</w:t>
      </w:r>
    </w:p>
    <w:p w:rsidR="00E1328C" w:rsidRPr="005D46B7" w:rsidRDefault="00E1328C" w:rsidP="0051339E">
      <w:pPr>
        <w:spacing w:line="240" w:lineRule="atLeast"/>
        <w:rPr>
          <w:rFonts w:eastAsia="Calibri"/>
          <w:szCs w:val="28"/>
        </w:rPr>
      </w:pPr>
      <w:r w:rsidRPr="005D46B7">
        <w:rPr>
          <w:szCs w:val="28"/>
        </w:rPr>
        <w:t>3. Присвоить адреса образуемым земельным участкам согласно прилож</w:t>
      </w:r>
      <w:r w:rsidRPr="005D46B7">
        <w:rPr>
          <w:szCs w:val="28"/>
        </w:rPr>
        <w:t>е</w:t>
      </w:r>
      <w:r w:rsidRPr="005D46B7">
        <w:rPr>
          <w:szCs w:val="28"/>
        </w:rPr>
        <w:t>нию 1 к проекту межевания территории квартала</w:t>
      </w:r>
      <w:r w:rsidR="00023DDD" w:rsidRPr="005D46B7">
        <w:rPr>
          <w:szCs w:val="28"/>
        </w:rPr>
        <w:t xml:space="preserve"> </w:t>
      </w:r>
      <w:r w:rsidR="00193FA0" w:rsidRPr="005D46B7">
        <w:rPr>
          <w:szCs w:val="28"/>
        </w:rPr>
        <w:t>211.01.02.02 в границах проекта планировки территории, ограниченной границей Советского района, границей г</w:t>
      </w:r>
      <w:r w:rsidR="00193FA0" w:rsidRPr="005D46B7">
        <w:rPr>
          <w:szCs w:val="28"/>
        </w:rPr>
        <w:t>о</w:t>
      </w:r>
      <w:r w:rsidR="00193FA0" w:rsidRPr="005D46B7">
        <w:rPr>
          <w:szCs w:val="28"/>
        </w:rPr>
        <w:t>рода Новосибирска, границей городских лесов и Бердским шоссе, в Советском районе</w:t>
      </w:r>
      <w:r w:rsidR="004E41EB">
        <w:rPr>
          <w:szCs w:val="28"/>
        </w:rPr>
        <w:t>.</w:t>
      </w:r>
    </w:p>
    <w:p w:rsidR="004E41EB" w:rsidRDefault="00E1328C" w:rsidP="00CE0C75">
      <w:pPr>
        <w:spacing w:line="240" w:lineRule="atLeast"/>
      </w:pPr>
      <w:r w:rsidRPr="005D46B7">
        <w:rPr>
          <w:szCs w:val="28"/>
        </w:rPr>
        <w:t>4</w:t>
      </w:r>
      <w:r w:rsidR="0051339E" w:rsidRPr="005D46B7">
        <w:rPr>
          <w:szCs w:val="28"/>
        </w:rPr>
        <w:t>. </w:t>
      </w:r>
      <w:r w:rsidRPr="005D46B7">
        <w:t>Признать утратившими силу пункт 1, приложени</w:t>
      </w:r>
      <w:r w:rsidR="008C09E4" w:rsidRPr="005D46B7">
        <w:t>е</w:t>
      </w:r>
      <w:r w:rsidRPr="005D46B7">
        <w:t xml:space="preserve"> к постановлению м</w:t>
      </w:r>
      <w:r w:rsidRPr="005D46B7">
        <w:t>э</w:t>
      </w:r>
      <w:r w:rsidRPr="005D46B7">
        <w:t xml:space="preserve">рии города Новосибирска </w:t>
      </w:r>
      <w:r w:rsidR="003F00B2" w:rsidRPr="005D46B7">
        <w:t>от </w:t>
      </w:r>
      <w:r w:rsidR="00E96DBF" w:rsidRPr="005D46B7">
        <w:t xml:space="preserve">21.09.2012 № 9615 </w:t>
      </w:r>
      <w:r w:rsidR="00CE0C75" w:rsidRPr="005D46B7">
        <w:t>«</w:t>
      </w:r>
      <w:r w:rsidR="00E96DBF" w:rsidRPr="005D46B7">
        <w:t>Об утверждении проекта план</w:t>
      </w:r>
      <w:r w:rsidR="00E96DBF" w:rsidRPr="005D46B7">
        <w:t>и</w:t>
      </w:r>
      <w:r w:rsidR="00E96DBF" w:rsidRPr="005D46B7">
        <w:t xml:space="preserve">ровки территории, ограниченной границей города Новосибирска, полосой отвода </w:t>
      </w:r>
      <w:r w:rsidR="004E41EB">
        <w:br/>
      </w:r>
    </w:p>
    <w:p w:rsidR="0051339E" w:rsidRPr="005D46B7" w:rsidRDefault="00E96DBF" w:rsidP="004E41EB">
      <w:pPr>
        <w:spacing w:line="240" w:lineRule="atLeast"/>
        <w:ind w:firstLine="0"/>
        <w:rPr>
          <w:szCs w:val="28"/>
        </w:rPr>
      </w:pPr>
      <w:r w:rsidRPr="005D46B7">
        <w:lastRenderedPageBreak/>
        <w:t xml:space="preserve">железной дороги, границей Первомайского района, </w:t>
      </w:r>
      <w:proofErr w:type="gramStart"/>
      <w:r w:rsidRPr="005D46B7">
        <w:t>в</w:t>
      </w:r>
      <w:proofErr w:type="gramEnd"/>
      <w:r w:rsidRPr="005D46B7">
        <w:rPr>
          <w:szCs w:val="28"/>
        </w:rPr>
        <w:t xml:space="preserve"> </w:t>
      </w:r>
      <w:proofErr w:type="gramStart"/>
      <w:r w:rsidRPr="005D46B7">
        <w:rPr>
          <w:szCs w:val="28"/>
        </w:rPr>
        <w:t>Советском</w:t>
      </w:r>
      <w:proofErr w:type="gramEnd"/>
      <w:r w:rsidRPr="005D46B7">
        <w:rPr>
          <w:szCs w:val="28"/>
        </w:rPr>
        <w:t xml:space="preserve"> районе</w:t>
      </w:r>
      <w:r w:rsidR="00551209" w:rsidRPr="005D46B7">
        <w:rPr>
          <w:szCs w:val="28"/>
        </w:rPr>
        <w:t>»</w:t>
      </w:r>
      <w:r w:rsidRPr="005D46B7">
        <w:rPr>
          <w:szCs w:val="28"/>
        </w:rPr>
        <w:t xml:space="preserve"> в части территории, </w:t>
      </w:r>
      <w:r w:rsidRPr="005D46B7">
        <w:t>ограниченной границей Советского района, границей города Новос</w:t>
      </w:r>
      <w:r w:rsidRPr="005D46B7">
        <w:t>и</w:t>
      </w:r>
      <w:r w:rsidRPr="005D46B7">
        <w:t>бирска, границей городских лесов и Бердским шоссе, в Советском районе</w:t>
      </w:r>
      <w:r w:rsidRPr="005D46B7">
        <w:rPr>
          <w:szCs w:val="28"/>
        </w:rPr>
        <w:t>.</w:t>
      </w:r>
    </w:p>
    <w:p w:rsidR="0051339E" w:rsidRPr="005D46B7" w:rsidRDefault="00E1328C" w:rsidP="00CE0C75">
      <w:pPr>
        <w:spacing w:line="240" w:lineRule="atLeast"/>
        <w:rPr>
          <w:rFonts w:eastAsia="Calibri"/>
          <w:szCs w:val="28"/>
        </w:rPr>
      </w:pPr>
      <w:r w:rsidRPr="005D46B7">
        <w:rPr>
          <w:rFonts w:eastAsia="Calibri"/>
          <w:szCs w:val="28"/>
        </w:rPr>
        <w:t>5</w:t>
      </w:r>
      <w:r w:rsidR="0051339E" w:rsidRPr="005D46B7">
        <w:rPr>
          <w:rFonts w:eastAsia="Calibri"/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5D46B7">
        <w:rPr>
          <w:rFonts w:eastAsia="Calibri"/>
          <w:szCs w:val="28"/>
        </w:rPr>
        <w:t>разместить постановление</w:t>
      </w:r>
      <w:proofErr w:type="gramEnd"/>
      <w:r w:rsidR="0051339E" w:rsidRPr="005D46B7">
        <w:rPr>
          <w:rFonts w:eastAsia="Calibri"/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51339E" w:rsidRPr="005D46B7" w:rsidRDefault="00E1328C" w:rsidP="0051339E">
      <w:pPr>
        <w:pStyle w:val="S2"/>
        <w:spacing w:line="240" w:lineRule="atLeast"/>
        <w:rPr>
          <w:szCs w:val="28"/>
        </w:rPr>
      </w:pPr>
      <w:r w:rsidRPr="005D46B7">
        <w:rPr>
          <w:szCs w:val="28"/>
        </w:rPr>
        <w:t>6</w:t>
      </w:r>
      <w:r w:rsidR="0051339E" w:rsidRPr="005D46B7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51339E" w:rsidRPr="005D46B7" w:rsidRDefault="00E1328C" w:rsidP="0051339E">
      <w:pPr>
        <w:pStyle w:val="S2"/>
        <w:spacing w:line="240" w:lineRule="atLeast"/>
        <w:rPr>
          <w:szCs w:val="28"/>
        </w:rPr>
      </w:pPr>
      <w:r w:rsidRPr="005D46B7">
        <w:rPr>
          <w:szCs w:val="28"/>
        </w:rPr>
        <w:t>7</w:t>
      </w:r>
      <w:r w:rsidR="0051339E" w:rsidRPr="005D46B7">
        <w:rPr>
          <w:szCs w:val="28"/>
        </w:rPr>
        <w:t>. </w:t>
      </w:r>
      <w:proofErr w:type="gramStart"/>
      <w:r w:rsidR="0051339E" w:rsidRPr="005D46B7">
        <w:rPr>
          <w:szCs w:val="28"/>
        </w:rPr>
        <w:t>Контроль за</w:t>
      </w:r>
      <w:proofErr w:type="gramEnd"/>
      <w:r w:rsidR="0051339E" w:rsidRPr="005D46B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24E71" w:rsidRPr="005D46B7" w:rsidTr="008605CD">
        <w:tc>
          <w:tcPr>
            <w:tcW w:w="6946" w:type="dxa"/>
          </w:tcPr>
          <w:p w:rsidR="00B24E71" w:rsidRPr="005D46B7" w:rsidRDefault="00B24E71" w:rsidP="00B24E71">
            <w:pPr>
              <w:spacing w:before="600" w:line="240" w:lineRule="atLeast"/>
              <w:ind w:firstLine="0"/>
              <w:rPr>
                <w:szCs w:val="28"/>
              </w:rPr>
            </w:pPr>
            <w:r w:rsidRPr="005D46B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24E71" w:rsidRPr="005D46B7" w:rsidRDefault="00B24E71" w:rsidP="008605C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D46B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5D46B7" w:rsidRDefault="007E05A7" w:rsidP="0051339E">
      <w:pPr>
        <w:pStyle w:val="S2"/>
        <w:spacing w:line="240" w:lineRule="atLeast"/>
        <w:rPr>
          <w:szCs w:val="28"/>
        </w:rPr>
      </w:pPr>
    </w:p>
    <w:p w:rsidR="007E05A7" w:rsidRPr="005D46B7" w:rsidRDefault="007E05A7" w:rsidP="0051339E">
      <w:pPr>
        <w:pStyle w:val="S2"/>
        <w:spacing w:line="240" w:lineRule="atLeast"/>
        <w:rPr>
          <w:szCs w:val="28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5D46B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5D46B7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5D46B7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5D46B7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5D46B7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5D46B7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5D46B7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F59C8" w:rsidRPr="005D46B7" w:rsidRDefault="006F59C8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5D46B7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5D46B7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5D46B7" w:rsidRDefault="0051339E" w:rsidP="0051339E">
      <w:pPr>
        <w:suppressAutoHyphens/>
        <w:ind w:firstLine="0"/>
        <w:rPr>
          <w:sz w:val="24"/>
          <w:szCs w:val="24"/>
        </w:rPr>
      </w:pPr>
      <w:r w:rsidRPr="005D46B7">
        <w:rPr>
          <w:sz w:val="24"/>
          <w:szCs w:val="24"/>
        </w:rPr>
        <w:t>Кучинская</w:t>
      </w:r>
    </w:p>
    <w:p w:rsidR="0051339E" w:rsidRPr="005D46B7" w:rsidRDefault="0051339E" w:rsidP="0051339E">
      <w:pPr>
        <w:suppressAutoHyphens/>
        <w:ind w:firstLine="0"/>
        <w:rPr>
          <w:sz w:val="24"/>
          <w:szCs w:val="24"/>
        </w:rPr>
      </w:pPr>
      <w:r w:rsidRPr="005D46B7">
        <w:rPr>
          <w:sz w:val="24"/>
          <w:szCs w:val="24"/>
        </w:rPr>
        <w:t>2275337</w:t>
      </w:r>
    </w:p>
    <w:p w:rsidR="002B23AB" w:rsidRPr="005D46B7" w:rsidRDefault="0051339E" w:rsidP="00DC7292">
      <w:pPr>
        <w:ind w:firstLine="0"/>
        <w:rPr>
          <w:sz w:val="24"/>
          <w:szCs w:val="24"/>
        </w:rPr>
        <w:sectPr w:rsidR="002B23AB" w:rsidRPr="005D46B7" w:rsidSect="00B13FB4">
          <w:headerReference w:type="default" r:id="rId9"/>
          <w:footerReference w:type="first" r:id="rId10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5D46B7">
        <w:rPr>
          <w:sz w:val="24"/>
          <w:szCs w:val="24"/>
        </w:rPr>
        <w:t>ГУАиГ</w:t>
      </w:r>
    </w:p>
    <w:p w:rsidR="009C1F51" w:rsidRPr="005D46B7" w:rsidRDefault="009C1F51" w:rsidP="00B13FB4">
      <w:pPr>
        <w:ind w:left="6521" w:firstLine="0"/>
        <w:jc w:val="left"/>
        <w:rPr>
          <w:szCs w:val="28"/>
        </w:rPr>
      </w:pPr>
      <w:r w:rsidRPr="005D46B7">
        <w:rPr>
          <w:szCs w:val="28"/>
        </w:rPr>
        <w:t>Приложение</w:t>
      </w:r>
      <w:r w:rsidR="00315D45" w:rsidRPr="005D46B7">
        <w:rPr>
          <w:szCs w:val="28"/>
        </w:rPr>
        <w:t xml:space="preserve"> </w:t>
      </w:r>
      <w:r w:rsidR="00193FA0" w:rsidRPr="005D46B7">
        <w:rPr>
          <w:szCs w:val="28"/>
        </w:rPr>
        <w:t>1</w:t>
      </w:r>
    </w:p>
    <w:p w:rsidR="009C1F51" w:rsidRPr="005D46B7" w:rsidRDefault="009C1F51" w:rsidP="00B13F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D46B7">
        <w:rPr>
          <w:szCs w:val="28"/>
        </w:rPr>
        <w:t>к постановлению мэрии</w:t>
      </w:r>
    </w:p>
    <w:p w:rsidR="009C1F51" w:rsidRPr="005D46B7" w:rsidRDefault="009C1F51" w:rsidP="00B13F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D46B7">
        <w:rPr>
          <w:szCs w:val="28"/>
        </w:rPr>
        <w:t>город</w:t>
      </w:r>
      <w:bookmarkStart w:id="0" w:name="_GoBack"/>
      <w:bookmarkEnd w:id="0"/>
      <w:r w:rsidRPr="005D46B7">
        <w:rPr>
          <w:szCs w:val="28"/>
        </w:rPr>
        <w:t>а Новосибирска</w:t>
      </w:r>
    </w:p>
    <w:p w:rsidR="009C1F51" w:rsidRPr="005D46B7" w:rsidRDefault="009C1F51" w:rsidP="00B13FB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D46B7">
        <w:rPr>
          <w:szCs w:val="28"/>
        </w:rPr>
        <w:t xml:space="preserve">от </w:t>
      </w:r>
      <w:r w:rsidR="0040461B" w:rsidRPr="0040461B">
        <w:rPr>
          <w:szCs w:val="28"/>
          <w:u w:val="single"/>
        </w:rPr>
        <w:t>30.08.2022</w:t>
      </w:r>
      <w:r w:rsidRPr="005D46B7">
        <w:rPr>
          <w:szCs w:val="28"/>
        </w:rPr>
        <w:t xml:space="preserve"> </w:t>
      </w:r>
      <w:r w:rsidR="004A132F" w:rsidRPr="005D46B7">
        <w:rPr>
          <w:szCs w:val="28"/>
        </w:rPr>
        <w:t>№</w:t>
      </w:r>
      <w:r w:rsidR="002B23AB" w:rsidRPr="005D46B7">
        <w:rPr>
          <w:szCs w:val="28"/>
        </w:rPr>
        <w:t xml:space="preserve"> </w:t>
      </w:r>
      <w:r w:rsidR="0040461B">
        <w:rPr>
          <w:szCs w:val="28"/>
          <w:u w:val="single"/>
        </w:rPr>
        <w:t>3016</w:t>
      </w:r>
    </w:p>
    <w:p w:rsidR="002B23AB" w:rsidRPr="005D46B7" w:rsidRDefault="002B23AB" w:rsidP="00374D88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:rsidR="009C1F51" w:rsidRPr="005D46B7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5D46B7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ПРОЕКТ</w:t>
      </w:r>
    </w:p>
    <w:p w:rsidR="00B24E71" w:rsidRPr="005D46B7" w:rsidRDefault="009C1F51" w:rsidP="00E96DBF">
      <w:pPr>
        <w:widowControl w:val="0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 xml:space="preserve">планировки </w:t>
      </w:r>
      <w:r w:rsidR="001121CF" w:rsidRPr="005D46B7">
        <w:rPr>
          <w:b/>
          <w:szCs w:val="28"/>
        </w:rPr>
        <w:t xml:space="preserve">территории, </w:t>
      </w:r>
      <w:r w:rsidR="00E96DBF" w:rsidRPr="005D46B7">
        <w:rPr>
          <w:b/>
          <w:szCs w:val="28"/>
        </w:rPr>
        <w:t xml:space="preserve">ограниченной границей Советского района, </w:t>
      </w:r>
    </w:p>
    <w:p w:rsidR="00B24E71" w:rsidRPr="005D46B7" w:rsidRDefault="00E96DBF" w:rsidP="00E96DBF">
      <w:pPr>
        <w:widowControl w:val="0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границей города Новосибирска, границей городских лесов и</w:t>
      </w:r>
    </w:p>
    <w:p w:rsidR="00F03E76" w:rsidRPr="005D46B7" w:rsidRDefault="00E96DBF" w:rsidP="00E96DBF">
      <w:pPr>
        <w:widowControl w:val="0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Бердским шоссе, в Советском районе</w:t>
      </w:r>
    </w:p>
    <w:p w:rsidR="00E96DBF" w:rsidRPr="005D46B7" w:rsidRDefault="00E96DBF" w:rsidP="00E96DBF">
      <w:pPr>
        <w:widowControl w:val="0"/>
        <w:ind w:firstLine="0"/>
        <w:jc w:val="center"/>
        <w:rPr>
          <w:b/>
          <w:szCs w:val="28"/>
        </w:rPr>
      </w:pPr>
    </w:p>
    <w:p w:rsidR="009C1F51" w:rsidRPr="005D46B7" w:rsidRDefault="009C1F51" w:rsidP="009C1F51">
      <w:pPr>
        <w:autoSpaceDE w:val="0"/>
        <w:autoSpaceDN w:val="0"/>
        <w:adjustRightInd w:val="0"/>
        <w:rPr>
          <w:szCs w:val="28"/>
        </w:rPr>
      </w:pPr>
      <w:r w:rsidRPr="005D46B7">
        <w:rPr>
          <w:szCs w:val="28"/>
        </w:rPr>
        <w:t>1. Чертеж планировки территории (приложение 1).</w:t>
      </w:r>
    </w:p>
    <w:p w:rsidR="009C1F51" w:rsidRPr="005D46B7" w:rsidRDefault="009C1F51" w:rsidP="009C1F51">
      <w:pPr>
        <w:autoSpaceDE w:val="0"/>
        <w:autoSpaceDN w:val="0"/>
        <w:adjustRightInd w:val="0"/>
        <w:rPr>
          <w:szCs w:val="28"/>
        </w:rPr>
      </w:pPr>
      <w:r w:rsidRPr="005D46B7">
        <w:t>2. </w:t>
      </w:r>
      <w:r w:rsidRPr="005D46B7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5D46B7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5D46B7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5D46B7" w:rsidRDefault="009C1F51" w:rsidP="00B24E71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5D46B7">
        <w:rPr>
          <w:szCs w:val="28"/>
        </w:rPr>
        <w:t>____________</w:t>
      </w:r>
    </w:p>
    <w:p w:rsidR="009C1F51" w:rsidRPr="005D46B7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5D46B7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5D46B7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5D46B7" w:rsidRDefault="009B22BB" w:rsidP="00270984">
      <w:pPr>
        <w:ind w:firstLine="0"/>
        <w:jc w:val="center"/>
        <w:rPr>
          <w:sz w:val="24"/>
        </w:rPr>
        <w:sectPr w:rsidR="009B22BB" w:rsidRPr="005D46B7" w:rsidSect="00B13FB4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406EA3" w:rsidRPr="005D46B7" w:rsidRDefault="00895CE9" w:rsidP="00F26E80">
      <w:pPr>
        <w:ind w:firstLine="0"/>
        <w:rPr>
          <w:sz w:val="24"/>
        </w:rPr>
        <w:sectPr w:rsidR="00406EA3" w:rsidRPr="005D46B7" w:rsidSect="00F26E80">
          <w:headerReference w:type="first" r:id="rId11"/>
          <w:pgSz w:w="23814" w:h="16839" w:orient="landscape" w:code="8"/>
          <w:pgMar w:top="426" w:right="850" w:bottom="566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13681710" cy="9547860"/>
            <wp:effectExtent l="19050" t="0" r="0" b="0"/>
            <wp:docPr id="2" name="Рисунок 1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95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BF" w:rsidRPr="005D46B7" w:rsidRDefault="00E96DBF" w:rsidP="004E41EB">
      <w:pPr>
        <w:ind w:left="6379" w:firstLine="0"/>
        <w:rPr>
          <w:sz w:val="24"/>
        </w:rPr>
      </w:pPr>
      <w:bookmarkStart w:id="1" w:name="_Toc84460162"/>
      <w:r w:rsidRPr="005D46B7">
        <w:rPr>
          <w:sz w:val="24"/>
        </w:rPr>
        <w:t xml:space="preserve">Приложение 2 </w:t>
      </w:r>
    </w:p>
    <w:p w:rsidR="00E96DBF" w:rsidRPr="005D46B7" w:rsidRDefault="00E96DBF" w:rsidP="004E41EB">
      <w:pPr>
        <w:ind w:left="6379" w:firstLine="0"/>
        <w:rPr>
          <w:b/>
          <w:szCs w:val="28"/>
        </w:rPr>
      </w:pPr>
      <w:r w:rsidRPr="005D46B7">
        <w:rPr>
          <w:sz w:val="24"/>
        </w:rPr>
        <w:t xml:space="preserve">к проекту планировки </w:t>
      </w:r>
      <w:r w:rsidRPr="005D46B7">
        <w:rPr>
          <w:sz w:val="24"/>
          <w:szCs w:val="28"/>
        </w:rPr>
        <w:t xml:space="preserve">территории, </w:t>
      </w:r>
      <w:r w:rsidRPr="005D46B7">
        <w:rPr>
          <w:sz w:val="24"/>
        </w:rPr>
        <w:t>ограниченной границей Советского района, границей города Новосибирска, границей городских лесов и Бердским шоссе, в Советском районе</w:t>
      </w:r>
    </w:p>
    <w:p w:rsidR="00E96DBF" w:rsidRPr="005D46B7" w:rsidRDefault="00E96DBF" w:rsidP="004E41EB">
      <w:pPr>
        <w:widowControl w:val="0"/>
        <w:tabs>
          <w:tab w:val="left" w:pos="4678"/>
          <w:tab w:val="left" w:pos="9781"/>
        </w:tabs>
        <w:suppressAutoHyphens/>
        <w:ind w:left="6379" w:right="-2" w:firstLine="0"/>
        <w:jc w:val="center"/>
        <w:rPr>
          <w:b/>
          <w:szCs w:val="28"/>
        </w:rPr>
      </w:pPr>
    </w:p>
    <w:p w:rsidR="00B24E71" w:rsidRPr="005D46B7" w:rsidRDefault="00B24E71" w:rsidP="00E96DB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E96DBF" w:rsidRPr="005D46B7" w:rsidRDefault="00E96DBF" w:rsidP="00C14DB5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  <w:r w:rsidRPr="005D46B7">
        <w:rPr>
          <w:b/>
          <w:szCs w:val="28"/>
        </w:rPr>
        <w:t>ПОЛОЖЕНИЕ</w:t>
      </w:r>
    </w:p>
    <w:p w:rsidR="00E96DBF" w:rsidRPr="005D46B7" w:rsidRDefault="00E96DBF" w:rsidP="00C14DB5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  <w:r w:rsidRPr="005D46B7">
        <w:rPr>
          <w:b/>
          <w:szCs w:val="28"/>
        </w:rPr>
        <w:t>о характеристиках планируемого развития территории</w:t>
      </w:r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  <w:r w:rsidRPr="005D46B7">
        <w:rPr>
          <w:b/>
          <w:szCs w:val="28"/>
        </w:rPr>
        <w:t>1. Общие положения</w:t>
      </w:r>
      <w:bookmarkEnd w:id="1"/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rPr>
          <w:b/>
          <w:szCs w:val="28"/>
        </w:rPr>
      </w:pP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Проект планировки территории, ограниченной границей Советского района, границей города Новосибирска, границей городских лесов и Бердским шоссе, в Советском районе (далее – проект планировки) разработан в отношении территории, ограниченной границей Советского района, границей города Новосибирска, границей городских лесов и Бердским шоссе, в Советском районе (далее – планируемая территория).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Площадь планируемой территории – 1495,50 га.</w:t>
      </w:r>
    </w:p>
    <w:p w:rsidR="00633504" w:rsidRPr="005D46B7" w:rsidRDefault="00633504" w:rsidP="00C14DB5">
      <w:pPr>
        <w:rPr>
          <w:color w:val="000000" w:themeColor="text1"/>
        </w:rPr>
      </w:pPr>
      <w:proofErr w:type="gramStart"/>
      <w:r w:rsidRPr="005D46B7">
        <w:rPr>
          <w:color w:val="000000" w:themeColor="text1"/>
        </w:rPr>
        <w:t xml:space="preserve">Проект планировки территории выполнен в соответствии с положениями Генерального плана города Новосибирска, </w:t>
      </w:r>
      <w:r w:rsidRPr="005D46B7">
        <w:t xml:space="preserve">утвержденного решением Совета депутатов города Новосибирска от 26.12.2007 № 824, </w:t>
      </w:r>
      <w:r w:rsidRPr="005D46B7">
        <w:rPr>
          <w:color w:val="000000" w:themeColor="text1"/>
        </w:rPr>
        <w:t>Местными нормативами градостроительного проектирования города Новосибирска, утвержденными решением Совета депутатов города Новосибирска от 02.12.2015 № 96 (далее – Местные нормативы города Новосибирска), Правилами землепользования и застройки города Новосибирска, утвержденными решением Совета депутатов города Новосибирска от 24.06.2009 № 1288</w:t>
      </w:r>
      <w:r w:rsidR="003F0D61">
        <w:rPr>
          <w:color w:val="000000" w:themeColor="text1"/>
        </w:rPr>
        <w:t xml:space="preserve"> (далее – </w:t>
      </w:r>
      <w:r w:rsidR="003F0D61" w:rsidRPr="005D46B7">
        <w:rPr>
          <w:color w:val="000000" w:themeColor="text1"/>
        </w:rPr>
        <w:t>Правила землепользования и</w:t>
      </w:r>
      <w:proofErr w:type="gramEnd"/>
      <w:r w:rsidR="003F0D61" w:rsidRPr="005D46B7">
        <w:rPr>
          <w:color w:val="000000" w:themeColor="text1"/>
        </w:rPr>
        <w:t xml:space="preserve"> </w:t>
      </w:r>
      <w:proofErr w:type="gramStart"/>
      <w:r w:rsidR="003F0D61" w:rsidRPr="005D46B7">
        <w:rPr>
          <w:color w:val="000000" w:themeColor="text1"/>
        </w:rPr>
        <w:t>застройки города</w:t>
      </w:r>
      <w:proofErr w:type="gramEnd"/>
      <w:r w:rsidR="003F0D61" w:rsidRPr="005D46B7">
        <w:rPr>
          <w:color w:val="000000" w:themeColor="text1"/>
        </w:rPr>
        <w:t xml:space="preserve"> Новосибирска</w:t>
      </w:r>
      <w:r w:rsidR="003F0D61">
        <w:rPr>
          <w:color w:val="000000" w:themeColor="text1"/>
        </w:rPr>
        <w:t>)</w:t>
      </w:r>
      <w:r w:rsidRPr="005D46B7">
        <w:rPr>
          <w:color w:val="000000" w:themeColor="text1"/>
        </w:rPr>
        <w:t>.</w:t>
      </w:r>
    </w:p>
    <w:p w:rsidR="00E96DBF" w:rsidRPr="005D46B7" w:rsidRDefault="00E96DBF" w:rsidP="00C14DB5">
      <w:pPr>
        <w:rPr>
          <w:color w:val="FF0000"/>
          <w:szCs w:val="28"/>
        </w:rPr>
      </w:pPr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  <w:bookmarkStart w:id="2" w:name="_Toc84460163"/>
      <w:r w:rsidRPr="005D46B7">
        <w:rPr>
          <w:b/>
          <w:szCs w:val="28"/>
        </w:rPr>
        <w:t>2. Характеристики планируемого развития территории, в том числе</w:t>
      </w:r>
      <w:bookmarkEnd w:id="2"/>
      <w:r w:rsidRPr="005D46B7">
        <w:rPr>
          <w:b/>
          <w:szCs w:val="28"/>
        </w:rPr>
        <w:t xml:space="preserve"> </w:t>
      </w:r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  <w:bookmarkStart w:id="3" w:name="_Toc84460164"/>
      <w:proofErr w:type="gramStart"/>
      <w:r w:rsidRPr="005D46B7">
        <w:rPr>
          <w:b/>
          <w:szCs w:val="28"/>
        </w:rPr>
        <w:t>плотность и параметры застройки территории (в пределах,</w:t>
      </w:r>
      <w:bookmarkEnd w:id="3"/>
      <w:r w:rsidRPr="005D46B7">
        <w:rPr>
          <w:b/>
          <w:szCs w:val="28"/>
        </w:rPr>
        <w:t xml:space="preserve"> </w:t>
      </w:r>
      <w:proofErr w:type="gramEnd"/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  <w:bookmarkStart w:id="4" w:name="_Toc84460165"/>
      <w:proofErr w:type="gramStart"/>
      <w:r w:rsidRPr="005D46B7">
        <w:rPr>
          <w:b/>
          <w:szCs w:val="28"/>
        </w:rPr>
        <w:t>установленных</w:t>
      </w:r>
      <w:proofErr w:type="gramEnd"/>
      <w:r w:rsidRPr="005D46B7">
        <w:rPr>
          <w:b/>
          <w:szCs w:val="28"/>
        </w:rPr>
        <w:t xml:space="preserve"> градостроительным регламентом)</w:t>
      </w:r>
      <w:bookmarkEnd w:id="4"/>
    </w:p>
    <w:p w:rsidR="00E96DBF" w:rsidRPr="005D46B7" w:rsidRDefault="00E96DBF" w:rsidP="00C14DB5">
      <w:pPr>
        <w:ind w:firstLine="0"/>
        <w:jc w:val="center"/>
        <w:outlineLvl w:val="0"/>
        <w:rPr>
          <w:b/>
          <w:szCs w:val="28"/>
        </w:rPr>
      </w:pPr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84460166"/>
      <w:r w:rsidRPr="005D46B7">
        <w:rPr>
          <w:b/>
          <w:szCs w:val="28"/>
        </w:rPr>
        <w:t>2.1. Характеристика планируемого развития территории</w:t>
      </w:r>
      <w:bookmarkEnd w:id="5"/>
    </w:p>
    <w:p w:rsidR="00E96DBF" w:rsidRPr="005D46B7" w:rsidRDefault="00E96DBF" w:rsidP="00C14DB5">
      <w:pPr>
        <w:spacing w:line="240" w:lineRule="atLeast"/>
        <w:rPr>
          <w:color w:val="FF0000"/>
        </w:rPr>
      </w:pPr>
    </w:p>
    <w:p w:rsidR="00E96DBF" w:rsidRPr="005D46B7" w:rsidRDefault="00E96DBF" w:rsidP="00C14DB5">
      <w:pPr>
        <w:rPr>
          <w:szCs w:val="28"/>
        </w:rPr>
      </w:pPr>
      <w:r w:rsidRPr="005D46B7">
        <w:t xml:space="preserve"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 </w:t>
      </w:r>
    </w:p>
    <w:p w:rsidR="00E96DBF" w:rsidRPr="005D46B7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>Проектом планировки территории предусматривается установление красных линий.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В </w:t>
      </w:r>
      <w:proofErr w:type="gramStart"/>
      <w:r w:rsidRPr="005D46B7">
        <w:rPr>
          <w:szCs w:val="28"/>
        </w:rPr>
        <w:t>проекте</w:t>
      </w:r>
      <w:proofErr w:type="gramEnd"/>
      <w:r w:rsidRPr="005D46B7">
        <w:rPr>
          <w:szCs w:val="28"/>
        </w:rPr>
        <w:t xml:space="preserve"> планировки отображены границы планируемых элементов планировочной структуры: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районы, выделенные в их составе микрорайоны и кварталы с объектами культурно-бытового обслуживания населения;</w:t>
      </w:r>
    </w:p>
    <w:p w:rsidR="003F0D61" w:rsidRPr="003F0D61" w:rsidRDefault="003F0D61" w:rsidP="00C14DB5">
      <w:pPr>
        <w:rPr>
          <w:szCs w:val="28"/>
        </w:rPr>
      </w:pPr>
      <w:r w:rsidRPr="003F0D61">
        <w:rPr>
          <w:szCs w:val="28"/>
        </w:rPr>
        <w:t>озелененные территории ограниченного пользования;</w:t>
      </w:r>
    </w:p>
    <w:p w:rsidR="009F3F82" w:rsidRPr="000C23EB" w:rsidRDefault="00E96DBF" w:rsidP="00C14DB5">
      <w:pPr>
        <w:rPr>
          <w:szCs w:val="28"/>
        </w:rPr>
      </w:pPr>
      <w:r w:rsidRPr="003F0D61">
        <w:rPr>
          <w:szCs w:val="28"/>
        </w:rPr>
        <w:t>территории общего пользования (в границах проекта планировки выделены территории общего пользования:</w:t>
      </w:r>
      <w:r w:rsidR="00046825" w:rsidRPr="003F0D61">
        <w:rPr>
          <w:szCs w:val="28"/>
        </w:rPr>
        <w:t xml:space="preserve"> природная зона,</w:t>
      </w:r>
      <w:r w:rsidRPr="003F0D61">
        <w:rPr>
          <w:szCs w:val="28"/>
        </w:rPr>
        <w:t xml:space="preserve"> парки, скверы, бульвары, иные озелененные территории</w:t>
      </w:r>
      <w:r w:rsidRPr="005D46B7">
        <w:rPr>
          <w:szCs w:val="28"/>
        </w:rPr>
        <w:t xml:space="preserve"> общего пользования; водные объекты);</w:t>
      </w:r>
      <w:r w:rsidR="00AC6D05">
        <w:rPr>
          <w:szCs w:val="28"/>
        </w:rPr>
        <w:t xml:space="preserve"> </w:t>
      </w:r>
    </w:p>
    <w:p w:rsidR="00633504" w:rsidRDefault="00B634B9" w:rsidP="00C14DB5">
      <w:pPr>
        <w:rPr>
          <w:szCs w:val="28"/>
        </w:rPr>
      </w:pPr>
      <w:r>
        <w:rPr>
          <w:szCs w:val="28"/>
        </w:rPr>
        <w:t>улично-дорожная сеть.</w:t>
      </w:r>
    </w:p>
    <w:p w:rsidR="00E96DBF" w:rsidRPr="005D46B7" w:rsidRDefault="00E96DBF" w:rsidP="00C14DB5">
      <w:pPr>
        <w:rPr>
          <w:color w:val="FF0000"/>
          <w:szCs w:val="28"/>
        </w:rPr>
      </w:pPr>
      <w:r w:rsidRPr="005D46B7">
        <w:rPr>
          <w:szCs w:val="28"/>
        </w:rPr>
        <w:t>Район 211.01 – территория общественно-жилой застройки с планировочными микрорайонами 211.01.01, 211.01.02</w:t>
      </w:r>
      <w:r w:rsidR="00FB08F4" w:rsidRPr="005D46B7">
        <w:rPr>
          <w:szCs w:val="28"/>
        </w:rPr>
        <w:t xml:space="preserve">, </w:t>
      </w:r>
      <w:r w:rsidR="002C3DE2" w:rsidRPr="005D46B7">
        <w:rPr>
          <w:szCs w:val="28"/>
        </w:rPr>
        <w:t>211</w:t>
      </w:r>
      <w:r w:rsidRPr="005D46B7">
        <w:rPr>
          <w:szCs w:val="28"/>
        </w:rPr>
        <w:t>.01.03</w:t>
      </w:r>
      <w:r w:rsidR="00FB08F4" w:rsidRPr="005D46B7">
        <w:rPr>
          <w:szCs w:val="28"/>
        </w:rPr>
        <w:t>,</w:t>
      </w:r>
      <w:r w:rsidR="00A313B6" w:rsidRPr="005D46B7">
        <w:rPr>
          <w:szCs w:val="28"/>
        </w:rPr>
        <w:t xml:space="preserve"> 211.01.04, </w:t>
      </w:r>
      <w:r w:rsidRPr="005D46B7">
        <w:rPr>
          <w:szCs w:val="28"/>
        </w:rPr>
        <w:t>а также с квартал</w:t>
      </w:r>
      <w:r w:rsidR="003F0D61">
        <w:rPr>
          <w:szCs w:val="28"/>
        </w:rPr>
        <w:t>ом</w:t>
      </w:r>
      <w:r w:rsidRPr="005D46B7">
        <w:rPr>
          <w:szCs w:val="28"/>
        </w:rPr>
        <w:t>, в границах котор</w:t>
      </w:r>
      <w:r w:rsidR="003F0D61">
        <w:rPr>
          <w:szCs w:val="28"/>
        </w:rPr>
        <w:t>ого</w:t>
      </w:r>
      <w:r w:rsidRPr="005D46B7">
        <w:rPr>
          <w:szCs w:val="28"/>
        </w:rPr>
        <w:t xml:space="preserve"> отсутствует жилая застройка</w:t>
      </w:r>
      <w:r w:rsidR="00B634B9">
        <w:rPr>
          <w:szCs w:val="28"/>
        </w:rPr>
        <w:t>,</w:t>
      </w:r>
      <w:r w:rsidRPr="005D46B7">
        <w:rPr>
          <w:szCs w:val="28"/>
        </w:rPr>
        <w:t xml:space="preserve"> –</w:t>
      </w:r>
      <w:r w:rsidR="00FB08F4" w:rsidRPr="005D46B7">
        <w:rPr>
          <w:szCs w:val="28"/>
        </w:rPr>
        <w:t xml:space="preserve"> </w:t>
      </w:r>
      <w:r w:rsidRPr="005D46B7">
        <w:rPr>
          <w:szCs w:val="28"/>
        </w:rPr>
        <w:t>211.01.00.01</w:t>
      </w:r>
      <w:r w:rsidR="00FB08F4" w:rsidRPr="005D46B7">
        <w:rPr>
          <w:szCs w:val="28"/>
        </w:rPr>
        <w:t>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Район </w:t>
      </w:r>
      <w:r w:rsidR="002C3DE2" w:rsidRPr="005D46B7">
        <w:rPr>
          <w:szCs w:val="28"/>
        </w:rPr>
        <w:t>211</w:t>
      </w:r>
      <w:r w:rsidRPr="005D46B7">
        <w:rPr>
          <w:szCs w:val="28"/>
        </w:rPr>
        <w:t>.02 –</w:t>
      </w:r>
      <w:r w:rsidR="002C3DE2" w:rsidRPr="005D46B7">
        <w:t xml:space="preserve"> </w:t>
      </w:r>
      <w:r w:rsidR="00A313B6" w:rsidRPr="005D46B7">
        <w:t xml:space="preserve">территория существующей научно-производственной зоны – квартал 211.02.00.02 и </w:t>
      </w:r>
      <w:r w:rsidR="002C3DE2" w:rsidRPr="005D46B7">
        <w:t xml:space="preserve">территория инновационной и научно-образовательной деятельности «СмартСити-Новосибирск» в составе зоны опережающего развития «Наукополис» Новосибирской агломерации – </w:t>
      </w:r>
      <w:r w:rsidR="002C3DE2" w:rsidRPr="005D46B7">
        <w:rPr>
          <w:szCs w:val="28"/>
        </w:rPr>
        <w:t xml:space="preserve">квартал </w:t>
      </w:r>
      <w:r w:rsidRPr="005D46B7">
        <w:rPr>
          <w:szCs w:val="28"/>
        </w:rPr>
        <w:t>211.02.00.01.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На расчетный срок к 2030 году показатели развития планируемой территории могут составить следующие значения:</w:t>
      </w:r>
    </w:p>
    <w:p w:rsidR="00E96DBF" w:rsidRPr="005D46B7" w:rsidRDefault="00E96DBF" w:rsidP="00C14DB5">
      <w:pPr>
        <w:pStyle w:val="22"/>
        <w:jc w:val="both"/>
        <w:rPr>
          <w:b/>
          <w:bCs/>
          <w:caps/>
        </w:rPr>
      </w:pPr>
      <w:r w:rsidRPr="005D46B7">
        <w:t xml:space="preserve">общий объем жилищного фонда – </w:t>
      </w:r>
      <w:r w:rsidR="000B1A4D" w:rsidRPr="005D46B7">
        <w:t>475,2</w:t>
      </w:r>
      <w:r w:rsidRPr="005D46B7">
        <w:t xml:space="preserve"> тыс. кв. м;</w:t>
      </w:r>
    </w:p>
    <w:p w:rsidR="00E96DBF" w:rsidRPr="005D46B7" w:rsidRDefault="00E96DBF" w:rsidP="00C14DB5">
      <w:pPr>
        <w:pStyle w:val="22"/>
        <w:jc w:val="both"/>
      </w:pPr>
      <w:r w:rsidRPr="005D46B7">
        <w:t xml:space="preserve">численность населения – </w:t>
      </w:r>
      <w:r w:rsidR="000B1A4D" w:rsidRPr="005D46B7">
        <w:t>15,4</w:t>
      </w:r>
      <w:r w:rsidRPr="005D46B7">
        <w:t xml:space="preserve"> тыс. человек.</w:t>
      </w:r>
    </w:p>
    <w:p w:rsidR="00E96DBF" w:rsidRPr="005D46B7" w:rsidRDefault="00E96DBF" w:rsidP="00C14DB5">
      <w:pPr>
        <w:pStyle w:val="22"/>
        <w:jc w:val="both"/>
      </w:pPr>
      <w:r w:rsidRPr="005D46B7">
        <w:t>Освоение территории планируется в кварталах:</w:t>
      </w:r>
    </w:p>
    <w:p w:rsidR="005375AE" w:rsidRPr="005D46B7" w:rsidRDefault="005375AE" w:rsidP="00C14DB5">
      <w:pPr>
        <w:pStyle w:val="22"/>
        <w:jc w:val="both"/>
        <w:rPr>
          <w:color w:val="FF0000"/>
        </w:rPr>
      </w:pPr>
      <w:r w:rsidRPr="005D46B7">
        <w:t>211.01.02.03 – строительство комплекса жилых домов с детским садом встроенно-пристроенного типа на земельном участке с кадастровым номером 54:35:091270:273;</w:t>
      </w:r>
    </w:p>
    <w:p w:rsidR="005375AE" w:rsidRPr="005D46B7" w:rsidRDefault="005375AE" w:rsidP="00C14DB5">
      <w:pPr>
        <w:pStyle w:val="22"/>
        <w:jc w:val="both"/>
      </w:pPr>
      <w:r w:rsidRPr="005D46B7">
        <w:t>211.01.03.01</w:t>
      </w:r>
      <w:r w:rsidR="00A46CF6" w:rsidRPr="005D46B7">
        <w:t>, 211.01.03.02</w:t>
      </w:r>
      <w:r w:rsidRPr="005D46B7">
        <w:t xml:space="preserve"> – завершение малоэтажного строительства в микрорайоне «Благовещенка»;</w:t>
      </w:r>
    </w:p>
    <w:p w:rsidR="005375AE" w:rsidRPr="005D46B7" w:rsidRDefault="005375AE" w:rsidP="00C14DB5">
      <w:pPr>
        <w:pStyle w:val="22"/>
        <w:jc w:val="both"/>
      </w:pPr>
      <w:r w:rsidRPr="005D46B7">
        <w:t>211.01.02.01</w:t>
      </w:r>
      <w:r w:rsidR="003A4B21">
        <w:t xml:space="preserve"> </w:t>
      </w:r>
      <w:r w:rsidR="000076D2" w:rsidRPr="005D46B7">
        <w:t xml:space="preserve">– </w:t>
      </w:r>
      <w:r w:rsidR="00740EB4" w:rsidRPr="005D46B7">
        <w:t>замещение деревянной многоквартирной застройки;</w:t>
      </w:r>
    </w:p>
    <w:p w:rsidR="005375AE" w:rsidRPr="005D46B7" w:rsidRDefault="005375AE" w:rsidP="00C14DB5">
      <w:pPr>
        <w:pStyle w:val="22"/>
        <w:jc w:val="both"/>
      </w:pPr>
      <w:r w:rsidRPr="005D46B7">
        <w:t>211.01.02.02 – строительство жилого дома по ул. Экваторной с объектом спортивного назначен</w:t>
      </w:r>
      <w:r w:rsidR="004E41EB">
        <w:t>ия.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Реализация планируемых объемов жилищного строительства рассчитана с учетом существующей и планируемой мощности существующих и планируемых объектов социальной инфраструктуры.</w:t>
      </w:r>
    </w:p>
    <w:p w:rsidR="00E96DBF" w:rsidRPr="005D46B7" w:rsidRDefault="00E96DBF" w:rsidP="00C14DB5">
      <w:r w:rsidRPr="005D46B7">
        <w:t xml:space="preserve">Проектом планировки </w:t>
      </w:r>
      <w:r w:rsidRPr="005D46B7">
        <w:rPr>
          <w:szCs w:val="28"/>
        </w:rPr>
        <w:t>устанавливаются</w:t>
      </w:r>
      <w:r w:rsidRPr="005D46B7">
        <w:t xml:space="preserve"> следующие границы зон планируемого размещения объектов капитального строительства: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индивидуальной жилой застройки;</w:t>
      </w:r>
    </w:p>
    <w:p w:rsidR="00E96DBF" w:rsidRPr="005D46B7" w:rsidRDefault="009F1AEA" w:rsidP="00C14DB5">
      <w:pPr>
        <w:rPr>
          <w:szCs w:val="28"/>
        </w:rPr>
      </w:pPr>
      <w:r w:rsidRPr="005D46B7">
        <w:rPr>
          <w:szCs w:val="28"/>
        </w:rPr>
        <w:t>зона застройки малоэтажными многоквартирными</w:t>
      </w:r>
      <w:r w:rsidR="00740EB4" w:rsidRPr="005D46B7">
        <w:rPr>
          <w:szCs w:val="28"/>
        </w:rPr>
        <w:t xml:space="preserve"> </w:t>
      </w:r>
      <w:r w:rsidRPr="005D46B7">
        <w:rPr>
          <w:szCs w:val="28"/>
        </w:rPr>
        <w:t xml:space="preserve">жилыми домами (до 4 этажей, включая </w:t>
      </w:r>
      <w:proofErr w:type="gramStart"/>
      <w:r w:rsidRPr="005D46B7">
        <w:rPr>
          <w:szCs w:val="28"/>
        </w:rPr>
        <w:t>мансардный</w:t>
      </w:r>
      <w:proofErr w:type="gramEnd"/>
      <w:r w:rsidR="00E96DBF" w:rsidRPr="005D46B7">
        <w:rPr>
          <w:szCs w:val="28"/>
        </w:rPr>
        <w:t>);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застройки жилыми домами смешанной этажности;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ведения садоводства и огородничества;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отдыха и оздоровления;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специализированной малоэтажной общественной застройки;</w:t>
      </w:r>
    </w:p>
    <w:p w:rsidR="00A46CF6" w:rsidRPr="005D46B7" w:rsidRDefault="00A46CF6" w:rsidP="00C14DB5">
      <w:pPr>
        <w:rPr>
          <w:szCs w:val="28"/>
        </w:rPr>
      </w:pPr>
      <w:r w:rsidRPr="005D46B7">
        <w:rPr>
          <w:szCs w:val="28"/>
        </w:rPr>
        <w:t>зона специализированной среднеэтажной общественной застройки;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дошкольного, начального общего, основного общего и среднего общего образования;</w:t>
      </w:r>
      <w:r w:rsidR="00A73F0E">
        <w:rPr>
          <w:szCs w:val="28"/>
        </w:rPr>
        <w:t xml:space="preserve"> 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высшего образования, научно-исследовательских организаций в условиях сохранения природного ландшафта;</w:t>
      </w:r>
    </w:p>
    <w:p w:rsidR="00E96DBF" w:rsidRPr="005D46B7" w:rsidRDefault="00E96DBF" w:rsidP="00C14DB5">
      <w:pPr>
        <w:tabs>
          <w:tab w:val="center" w:pos="5314"/>
        </w:tabs>
        <w:rPr>
          <w:szCs w:val="28"/>
        </w:rPr>
      </w:pPr>
      <w:r w:rsidRPr="005D46B7">
        <w:rPr>
          <w:szCs w:val="28"/>
        </w:rPr>
        <w:t>зона объектов религиозного назначения;</w:t>
      </w:r>
      <w:r w:rsidRPr="005D46B7">
        <w:rPr>
          <w:szCs w:val="28"/>
        </w:rPr>
        <w:tab/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культуры и спорта;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научно-производственного назначения;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коммунальных и складских объектов;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сооружений и коммуникаций железнодорожного транспорта;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стоянок для легковых автомобилей;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объектов инженерной инфраструктуры;</w:t>
      </w:r>
    </w:p>
    <w:p w:rsidR="00BB23CC" w:rsidRPr="00BB23CC" w:rsidRDefault="00BB23CC" w:rsidP="00C14DB5">
      <w:pPr>
        <w:rPr>
          <w:szCs w:val="28"/>
        </w:rPr>
      </w:pPr>
      <w:r w:rsidRPr="00BB23CC">
        <w:rPr>
          <w:szCs w:val="28"/>
        </w:rPr>
        <w:t>парки, скверы, бульвары, иные озелененные территории общего пользования;</w:t>
      </w:r>
    </w:p>
    <w:p w:rsidR="00BB23CC" w:rsidRPr="00BB23CC" w:rsidRDefault="00BB23CC" w:rsidP="00C14DB5">
      <w:pPr>
        <w:rPr>
          <w:szCs w:val="28"/>
        </w:rPr>
      </w:pPr>
      <w:r w:rsidRPr="00BB23CC">
        <w:rPr>
          <w:szCs w:val="28"/>
        </w:rPr>
        <w:t>природная зона;</w:t>
      </w:r>
    </w:p>
    <w:p w:rsidR="00BB23CC" w:rsidRPr="00BB23CC" w:rsidRDefault="00BB23CC" w:rsidP="00C14DB5">
      <w:pPr>
        <w:rPr>
          <w:szCs w:val="28"/>
        </w:rPr>
      </w:pPr>
      <w:r w:rsidRPr="00BB23CC">
        <w:rPr>
          <w:szCs w:val="28"/>
        </w:rPr>
        <w:t>озелененные территории ограниченного пользования;</w:t>
      </w:r>
    </w:p>
    <w:p w:rsidR="00633504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улично-дорожной сети.</w:t>
      </w:r>
      <w:bookmarkStart w:id="6" w:name="_Toc84460167"/>
    </w:p>
    <w:p w:rsidR="005D7508" w:rsidRPr="009F3F82" w:rsidRDefault="005D7508" w:rsidP="00C14DB5">
      <w:pPr>
        <w:rPr>
          <w:szCs w:val="28"/>
          <w:highlight w:val="yellow"/>
        </w:rPr>
      </w:pPr>
    </w:p>
    <w:p w:rsidR="00E96DBF" w:rsidRDefault="00E96DBF" w:rsidP="00C14DB5">
      <w:pPr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2.2. Плотность и параметры застройки территории</w:t>
      </w:r>
      <w:bookmarkEnd w:id="6"/>
    </w:p>
    <w:p w:rsidR="00A73F0E" w:rsidRPr="005D46B7" w:rsidRDefault="00A73F0E" w:rsidP="00C14DB5">
      <w:pPr>
        <w:ind w:firstLine="0"/>
        <w:jc w:val="center"/>
        <w:rPr>
          <w:b/>
          <w:szCs w:val="28"/>
        </w:rPr>
      </w:pPr>
    </w:p>
    <w:p w:rsidR="00E96DBF" w:rsidRPr="005D46B7" w:rsidRDefault="00E96DBF" w:rsidP="00C14DB5">
      <w:pPr>
        <w:rPr>
          <w:szCs w:val="28"/>
        </w:rPr>
      </w:pPr>
      <w:proofErr w:type="gramStart"/>
      <w:r w:rsidRPr="005D46B7">
        <w:rPr>
          <w:szCs w:val="28"/>
        </w:rPr>
        <w:t>Коэффициент плотности застройки определен с учетом предельного максимального коэффициента плотности микрорайона 420 чел./га и существующей и планируемой мощности существующих и планируемых объектов социальной инфраструктуры</w:t>
      </w:r>
      <w:r w:rsidR="001043A0" w:rsidRPr="005D46B7">
        <w:rPr>
          <w:szCs w:val="28"/>
        </w:rPr>
        <w:t xml:space="preserve"> и составляет </w:t>
      </w:r>
      <w:r w:rsidR="00A46CF6" w:rsidRPr="005D46B7">
        <w:rPr>
          <w:szCs w:val="28"/>
        </w:rPr>
        <w:t>для объектов нового жилищного строительства в квартал</w:t>
      </w:r>
      <w:r w:rsidR="000B1A4D" w:rsidRPr="005D46B7">
        <w:rPr>
          <w:szCs w:val="28"/>
        </w:rPr>
        <w:t>ах</w:t>
      </w:r>
      <w:r w:rsidR="00A46CF6" w:rsidRPr="005D46B7">
        <w:rPr>
          <w:szCs w:val="28"/>
        </w:rPr>
        <w:t xml:space="preserve"> 211.01.02.01</w:t>
      </w:r>
      <w:r w:rsidR="000B1A4D" w:rsidRPr="005D46B7">
        <w:rPr>
          <w:szCs w:val="28"/>
        </w:rPr>
        <w:t>,</w:t>
      </w:r>
      <w:r w:rsidR="000B1A4D" w:rsidRPr="005D46B7">
        <w:t xml:space="preserve"> 211.01.02.03</w:t>
      </w:r>
      <w:r w:rsidR="003A4B21">
        <w:t xml:space="preserve"> </w:t>
      </w:r>
      <w:r w:rsidR="00574354" w:rsidRPr="005D46B7">
        <w:rPr>
          <w:szCs w:val="28"/>
        </w:rPr>
        <w:t>не более</w:t>
      </w:r>
      <w:r w:rsidR="006973C1" w:rsidRPr="005D46B7">
        <w:rPr>
          <w:szCs w:val="28"/>
        </w:rPr>
        <w:t xml:space="preserve"> </w:t>
      </w:r>
      <w:r w:rsidR="00220287" w:rsidRPr="005D46B7">
        <w:rPr>
          <w:szCs w:val="28"/>
        </w:rPr>
        <w:t>1,6</w:t>
      </w:r>
      <w:r w:rsidR="00A46CF6" w:rsidRPr="005D46B7">
        <w:rPr>
          <w:szCs w:val="28"/>
        </w:rPr>
        <w:t xml:space="preserve">, в квартале 211.01.02.02 не более 2,5, </w:t>
      </w:r>
      <w:r w:rsidR="00220287" w:rsidRPr="005D46B7">
        <w:rPr>
          <w:szCs w:val="28"/>
        </w:rPr>
        <w:t>в квартал</w:t>
      </w:r>
      <w:r w:rsidR="000B1A4D" w:rsidRPr="005D46B7">
        <w:rPr>
          <w:szCs w:val="28"/>
        </w:rPr>
        <w:t>ах</w:t>
      </w:r>
      <w:r w:rsidR="003A4B21">
        <w:rPr>
          <w:szCs w:val="28"/>
        </w:rPr>
        <w:t xml:space="preserve"> </w:t>
      </w:r>
      <w:r w:rsidR="00A46CF6" w:rsidRPr="005D46B7">
        <w:t>211.01.03.01</w:t>
      </w:r>
      <w:r w:rsidR="00220287" w:rsidRPr="005D46B7">
        <w:t xml:space="preserve">, 211.01.03.02 </w:t>
      </w:r>
      <w:r w:rsidR="00220287" w:rsidRPr="005D46B7">
        <w:rPr>
          <w:szCs w:val="28"/>
        </w:rPr>
        <w:t>не более 0,5</w:t>
      </w:r>
      <w:r w:rsidR="000B1A4D" w:rsidRPr="005D46B7">
        <w:rPr>
          <w:szCs w:val="28"/>
        </w:rPr>
        <w:t>.</w:t>
      </w:r>
      <w:proofErr w:type="gramEnd"/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На первых этажах жилых домов, расположенных вдоль красных линий улиц, рекомендуется размещение учреждений и предприятий обслуживания населения. </w:t>
      </w:r>
    </w:p>
    <w:p w:rsidR="00F261A5" w:rsidRPr="001E2876" w:rsidRDefault="00F261A5" w:rsidP="00C14DB5">
      <w:pPr>
        <w:rPr>
          <w:szCs w:val="28"/>
        </w:rPr>
      </w:pPr>
      <w:r w:rsidRPr="005D46B7">
        <w:rPr>
          <w:szCs w:val="28"/>
        </w:rPr>
        <w:t xml:space="preserve">Минимальный </w:t>
      </w:r>
      <w:r w:rsidR="004C17D1">
        <w:rPr>
          <w:szCs w:val="28"/>
        </w:rPr>
        <w:t xml:space="preserve">процент застройки </w:t>
      </w:r>
      <w:r w:rsidRPr="005D46B7">
        <w:rPr>
          <w:szCs w:val="28"/>
        </w:rPr>
        <w:t>и максимальный процент застройки для объектов капитального строительства в границах земельн</w:t>
      </w:r>
      <w:r w:rsidR="004C17D1">
        <w:rPr>
          <w:szCs w:val="28"/>
        </w:rPr>
        <w:t>ых</w:t>
      </w:r>
      <w:r w:rsidRPr="005D46B7">
        <w:rPr>
          <w:szCs w:val="28"/>
        </w:rPr>
        <w:t xml:space="preserve"> участк</w:t>
      </w:r>
      <w:r w:rsidR="004C17D1">
        <w:rPr>
          <w:szCs w:val="28"/>
        </w:rPr>
        <w:t>ов</w:t>
      </w:r>
      <w:r w:rsidRPr="005D46B7">
        <w:rPr>
          <w:szCs w:val="28"/>
        </w:rPr>
        <w:t xml:space="preserve"> принима</w:t>
      </w:r>
      <w:r w:rsidR="0027199A">
        <w:rPr>
          <w:szCs w:val="28"/>
        </w:rPr>
        <w:t>ю</w:t>
      </w:r>
      <w:r w:rsidRPr="005D46B7">
        <w:rPr>
          <w:szCs w:val="28"/>
        </w:rPr>
        <w:t xml:space="preserve">тся в соответствии с Правилами землепользования и </w:t>
      </w:r>
      <w:proofErr w:type="gramStart"/>
      <w:r w:rsidRPr="005D46B7">
        <w:rPr>
          <w:szCs w:val="28"/>
        </w:rPr>
        <w:t>застройки города</w:t>
      </w:r>
      <w:proofErr w:type="gramEnd"/>
      <w:r w:rsidRPr="005D46B7">
        <w:rPr>
          <w:szCs w:val="28"/>
        </w:rPr>
        <w:t xml:space="preserve"> Новосибирска в </w:t>
      </w:r>
      <w:r w:rsidRPr="001E2876">
        <w:rPr>
          <w:szCs w:val="28"/>
        </w:rPr>
        <w:t>зависимости от вида разрешенного использования.</w:t>
      </w:r>
    </w:p>
    <w:p w:rsidR="00F11730" w:rsidRPr="001E2876" w:rsidRDefault="00F11730" w:rsidP="00C14DB5">
      <w:pPr>
        <w:rPr>
          <w:szCs w:val="28"/>
        </w:rPr>
      </w:pPr>
      <w:r w:rsidRPr="001E2876">
        <w:rPr>
          <w:szCs w:val="28"/>
        </w:rPr>
        <w:t>Для зоны индивидуальной жилой застройки:</w:t>
      </w:r>
    </w:p>
    <w:p w:rsidR="00F11730" w:rsidRPr="001E2876" w:rsidRDefault="00F11730" w:rsidP="00C14DB5">
      <w:pPr>
        <w:rPr>
          <w:szCs w:val="28"/>
        </w:rPr>
      </w:pPr>
      <w:r w:rsidRPr="001E2876">
        <w:rPr>
          <w:szCs w:val="28"/>
        </w:rPr>
        <w:t>предельное максимальное количество надземных этажей зданий, строений, сооружений – 3 этажа;</w:t>
      </w:r>
    </w:p>
    <w:p w:rsidR="00F11730" w:rsidRPr="001E2876" w:rsidRDefault="00F11730" w:rsidP="00C14DB5">
      <w:pPr>
        <w:rPr>
          <w:szCs w:val="28"/>
        </w:rPr>
      </w:pPr>
      <w:r w:rsidRPr="001E2876">
        <w:rPr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5D46B7" w:rsidRDefault="00E96DBF" w:rsidP="00C14DB5">
      <w:pPr>
        <w:rPr>
          <w:rStyle w:val="layout"/>
        </w:rPr>
      </w:pPr>
      <w:r w:rsidRPr="001E2876">
        <w:rPr>
          <w:rFonts w:eastAsia="Calibri"/>
          <w:szCs w:val="28"/>
          <w:lang w:eastAsia="en-US"/>
        </w:rPr>
        <w:t xml:space="preserve">В </w:t>
      </w:r>
      <w:proofErr w:type="gramStart"/>
      <w:r w:rsidRPr="001E2876">
        <w:rPr>
          <w:rFonts w:eastAsia="Calibri"/>
          <w:szCs w:val="28"/>
          <w:lang w:eastAsia="en-US"/>
        </w:rPr>
        <w:t>границах</w:t>
      </w:r>
      <w:proofErr w:type="gramEnd"/>
      <w:r w:rsidRPr="001E2876">
        <w:rPr>
          <w:rFonts w:eastAsia="Calibri"/>
          <w:szCs w:val="28"/>
          <w:lang w:eastAsia="en-US"/>
        </w:rPr>
        <w:t xml:space="preserve"> зоны индивидуальной жилой застройки проектом планировки</w:t>
      </w:r>
      <w:r w:rsidRPr="005D46B7">
        <w:rPr>
          <w:rFonts w:eastAsia="Calibri"/>
          <w:szCs w:val="28"/>
          <w:lang w:eastAsia="en-US"/>
        </w:rPr>
        <w:t xml:space="preserve"> предусмотрено размещение </w:t>
      </w:r>
      <w:r w:rsidRPr="005D46B7">
        <w:rPr>
          <w:szCs w:val="28"/>
        </w:rPr>
        <w:t xml:space="preserve">индивидуальной жилой застройки; </w:t>
      </w:r>
      <w:proofErr w:type="gramStart"/>
      <w:r w:rsidRPr="005D46B7">
        <w:rPr>
          <w:szCs w:val="28"/>
        </w:rPr>
        <w:t xml:space="preserve">отдельно стоящих и встроенно-пристроенных объектов обслуживания жилой застройки (объектов хранения автотранспорта, гаражей, стоянок, объектов коммунального обслуживания и предоставления коммунальных услуг, объектов социального обслуживания, объектов бытового обслуживания, объектов культуры, объектов общественного питания, магазинов, объектов спорта), озелененных территорий общего пользования и иных озелененных территорий и иных объектов, </w:t>
      </w:r>
      <w:r w:rsidRPr="005D46B7">
        <w:rPr>
          <w:rStyle w:val="layout"/>
        </w:rPr>
        <w:t>не противоречащих регламентам установленной территориальной зоны – зон</w:t>
      </w:r>
      <w:r w:rsidR="008C09E4" w:rsidRPr="005D46B7">
        <w:rPr>
          <w:rStyle w:val="layout"/>
        </w:rPr>
        <w:t>ы</w:t>
      </w:r>
      <w:r w:rsidRPr="005D46B7">
        <w:rPr>
          <w:rStyle w:val="layout"/>
        </w:rPr>
        <w:t xml:space="preserve"> </w:t>
      </w:r>
      <w:r w:rsidRPr="005D46B7">
        <w:rPr>
          <w:szCs w:val="28"/>
        </w:rPr>
        <w:t xml:space="preserve">застройки индивидуальными жилыми домами </w:t>
      </w:r>
      <w:r w:rsidRPr="005D46B7">
        <w:rPr>
          <w:rStyle w:val="layout"/>
        </w:rPr>
        <w:t>(Ж-6)</w:t>
      </w:r>
      <w:r w:rsidR="004E41EB">
        <w:rPr>
          <w:rStyle w:val="layout"/>
        </w:rPr>
        <w:t>,</w:t>
      </w:r>
      <w:r w:rsidRPr="005D46B7">
        <w:rPr>
          <w:rStyle w:val="layout"/>
        </w:rPr>
        <w:t xml:space="preserve"> в соответствии с</w:t>
      </w:r>
      <w:proofErr w:type="gramEnd"/>
      <w:r w:rsidRPr="005D46B7">
        <w:rPr>
          <w:rStyle w:val="layout"/>
        </w:rPr>
        <w:t xml:space="preserve"> </w:t>
      </w:r>
      <w:r w:rsidR="00725BF6" w:rsidRPr="005D46B7">
        <w:rPr>
          <w:rStyle w:val="layout"/>
        </w:rPr>
        <w:t xml:space="preserve">пунктом 2 части 3 статьи 42 </w:t>
      </w:r>
      <w:r w:rsidR="008C09E4" w:rsidRPr="005D46B7">
        <w:rPr>
          <w:rStyle w:val="layout"/>
        </w:rPr>
        <w:t xml:space="preserve">Градостроительного кодекса Российской Федерации (далее – ГрК РФ) </w:t>
      </w:r>
      <w:r w:rsidRPr="005D46B7">
        <w:rPr>
          <w:rStyle w:val="layout"/>
        </w:rPr>
        <w:t>и соответствующей функциональной зоне, установленной Генеральным планом города Новосибирска.</w:t>
      </w:r>
    </w:p>
    <w:p w:rsidR="0086736D" w:rsidRDefault="00F11730" w:rsidP="00C14DB5">
      <w:pPr>
        <w:autoSpaceDE w:val="0"/>
        <w:autoSpaceDN w:val="0"/>
        <w:adjustRightInd w:val="0"/>
        <w:rPr>
          <w:szCs w:val="28"/>
        </w:rPr>
      </w:pPr>
      <w:r w:rsidRPr="001E2876">
        <w:rPr>
          <w:szCs w:val="28"/>
        </w:rPr>
        <w:t xml:space="preserve">Для зоны застройки малоэтажными многоквартирными жилыми домами (до 4 этажей, включая </w:t>
      </w:r>
      <w:proofErr w:type="gramStart"/>
      <w:r w:rsidRPr="001E2876">
        <w:rPr>
          <w:szCs w:val="28"/>
        </w:rPr>
        <w:t>мансардный</w:t>
      </w:r>
      <w:proofErr w:type="gramEnd"/>
      <w:r w:rsidRPr="001E2876">
        <w:rPr>
          <w:szCs w:val="28"/>
        </w:rPr>
        <w:t>)</w:t>
      </w:r>
      <w:r w:rsidR="0086736D">
        <w:rPr>
          <w:szCs w:val="28"/>
        </w:rPr>
        <w:t>:</w:t>
      </w:r>
    </w:p>
    <w:p w:rsidR="00F11730" w:rsidRPr="001E2876" w:rsidRDefault="00F11730" w:rsidP="00C14DB5">
      <w:pPr>
        <w:autoSpaceDE w:val="0"/>
        <w:autoSpaceDN w:val="0"/>
        <w:adjustRightInd w:val="0"/>
        <w:rPr>
          <w:szCs w:val="28"/>
        </w:rPr>
      </w:pPr>
      <w:r w:rsidRPr="001E2876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«жилые дома блокированной застройки» – 3 этажа;</w:t>
      </w:r>
    </w:p>
    <w:p w:rsidR="00F11730" w:rsidRPr="001E2876" w:rsidRDefault="00F11730" w:rsidP="00C14DB5">
      <w:pPr>
        <w:rPr>
          <w:szCs w:val="28"/>
        </w:rPr>
      </w:pPr>
      <w:r w:rsidRPr="001E2876">
        <w:rPr>
          <w:szCs w:val="28"/>
        </w:rPr>
        <w:t>предельное максимальное количество надземных этажей зданий, строений, сооружений с иным видом использования – 4 этажа.</w:t>
      </w:r>
    </w:p>
    <w:p w:rsidR="00CA098D" w:rsidRPr="005D46B7" w:rsidRDefault="00CA098D" w:rsidP="00C14DB5">
      <w:pPr>
        <w:rPr>
          <w:szCs w:val="28"/>
        </w:rPr>
      </w:pPr>
      <w:proofErr w:type="gramStart"/>
      <w:r w:rsidRPr="001E2876">
        <w:rPr>
          <w:szCs w:val="28"/>
        </w:rPr>
        <w:t>В границах зоны застройки малоэтажными многоквартирными жилыми домами (до 4 этажей, включая мансардный) проектом планировки предусмотр</w:t>
      </w:r>
      <w:r w:rsidRPr="005D46B7">
        <w:rPr>
          <w:szCs w:val="28"/>
        </w:rPr>
        <w:t>ено размещение малоэтажной жилой застройки, отдельно стоящих и встроенно-пристроенных объектов обслуживания жилой застройки (объектов хранения автотранспорта, гаражей, стоянок, объектов коммунального обслуживания и предоставления коммунальных услуг, объектов социального обслуживания, объектов бытового обслуживания, объектов культуры, объектов общественного питания, объектов гостиничного обслуживания;</w:t>
      </w:r>
      <w:proofErr w:type="gramEnd"/>
      <w:r w:rsidRPr="005D46B7">
        <w:rPr>
          <w:szCs w:val="28"/>
        </w:rPr>
        <w:t xml:space="preserve"> </w:t>
      </w:r>
      <w:proofErr w:type="gramStart"/>
      <w:r w:rsidRPr="005D46B7">
        <w:rPr>
          <w:szCs w:val="28"/>
        </w:rPr>
        <w:t>магазинов, объектов спорта); озелененных территорий общего пользования и иных озелененных территорий и иных объектов, не противоречащих регламентам установленной территориальной зоны – зоны застройки малоэтажными многоквартирными жилыми домами (Ж-2)</w:t>
      </w:r>
      <w:r w:rsidR="004E41EB">
        <w:rPr>
          <w:szCs w:val="28"/>
        </w:rPr>
        <w:t>,</w:t>
      </w:r>
      <w:r w:rsidR="00C14DB5">
        <w:rPr>
          <w:szCs w:val="28"/>
        </w:rPr>
        <w:t xml:space="preserve"> </w:t>
      </w:r>
      <w:r w:rsidRPr="005D46B7">
        <w:rPr>
          <w:szCs w:val="28"/>
        </w:rPr>
        <w:t xml:space="preserve">в соответствии с </w:t>
      </w:r>
      <w:r w:rsidRPr="005D46B7">
        <w:rPr>
          <w:rStyle w:val="layout"/>
        </w:rPr>
        <w:t xml:space="preserve">пунктом 2 части 3 статьи 42 ГрК РФ </w:t>
      </w:r>
      <w:r w:rsidRPr="005D46B7">
        <w:rPr>
          <w:szCs w:val="28"/>
        </w:rPr>
        <w:t>и соответствующей функциональной зоне, установленной Генеральным планом города Новосибирска.</w:t>
      </w:r>
      <w:proofErr w:type="gramEnd"/>
    </w:p>
    <w:p w:rsidR="00F11730" w:rsidRPr="001E2876" w:rsidRDefault="00F11730" w:rsidP="00C14DB5">
      <w:pPr>
        <w:rPr>
          <w:szCs w:val="28"/>
        </w:rPr>
      </w:pPr>
      <w:r w:rsidRPr="001E2876">
        <w:rPr>
          <w:rFonts w:eastAsia="Calibri"/>
          <w:szCs w:val="28"/>
          <w:lang w:eastAsia="en-US"/>
        </w:rPr>
        <w:t xml:space="preserve">Для </w:t>
      </w:r>
      <w:r w:rsidRPr="001E2876">
        <w:rPr>
          <w:szCs w:val="28"/>
        </w:rPr>
        <w:t>зоны застройки жилыми домами смешанной этажности:</w:t>
      </w:r>
    </w:p>
    <w:p w:rsidR="00F11730" w:rsidRPr="001E2876" w:rsidRDefault="00F11730" w:rsidP="00C14DB5">
      <w:pPr>
        <w:rPr>
          <w:rFonts w:eastAsia="Calibri"/>
          <w:szCs w:val="22"/>
          <w:lang w:eastAsia="en-US"/>
        </w:rPr>
      </w:pPr>
      <w:r w:rsidRPr="001E2876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</w:t>
      </w:r>
      <w:r w:rsidRPr="001E2876">
        <w:rPr>
          <w:rFonts w:eastAsia="Calibri"/>
          <w:szCs w:val="28"/>
          <w:lang w:eastAsia="en-US"/>
        </w:rPr>
        <w:t>–</w:t>
      </w:r>
      <w:r w:rsidRPr="001E2876">
        <w:rPr>
          <w:rFonts w:eastAsia="Calibri"/>
          <w:szCs w:val="22"/>
          <w:lang w:eastAsia="en-US"/>
        </w:rPr>
        <w:t xml:space="preserve"> 8 этажей;</w:t>
      </w:r>
    </w:p>
    <w:p w:rsidR="00F11730" w:rsidRPr="001E2876" w:rsidRDefault="00F11730" w:rsidP="00C14DB5">
      <w:pPr>
        <w:rPr>
          <w:rFonts w:eastAsia="Calibri"/>
          <w:szCs w:val="22"/>
          <w:lang w:eastAsia="en-US"/>
        </w:rPr>
      </w:pPr>
      <w:r w:rsidRPr="001E2876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«малоэтажные многоквартирные дома» </w:t>
      </w:r>
      <w:r w:rsidRPr="001E2876">
        <w:rPr>
          <w:rFonts w:eastAsia="Calibri"/>
          <w:szCs w:val="28"/>
          <w:lang w:eastAsia="en-US"/>
        </w:rPr>
        <w:t>–</w:t>
      </w:r>
      <w:r w:rsidRPr="001E2876">
        <w:rPr>
          <w:rFonts w:eastAsia="Calibri"/>
          <w:szCs w:val="22"/>
          <w:lang w:eastAsia="en-US"/>
        </w:rPr>
        <w:t xml:space="preserve"> 4 этажа; </w:t>
      </w:r>
    </w:p>
    <w:p w:rsidR="00F11730" w:rsidRPr="001E2876" w:rsidRDefault="00F11730" w:rsidP="00C14DB5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1E2876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капитального строительства с видом разрешенного использования «жилые дома блокированной застройки», «индивидуальные жилые дома», «жилые дома», «садовые дома» – 3 этажа;</w:t>
      </w:r>
    </w:p>
    <w:p w:rsidR="00F11730" w:rsidRDefault="00F11730" w:rsidP="00C14DB5">
      <w:pPr>
        <w:rPr>
          <w:rFonts w:eastAsia="Calibri"/>
          <w:szCs w:val="22"/>
          <w:lang w:eastAsia="en-US"/>
        </w:rPr>
      </w:pPr>
      <w:r w:rsidRPr="001E2876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</w:t>
      </w:r>
      <w:r w:rsidRPr="001E2876">
        <w:rPr>
          <w:rFonts w:eastAsia="Calibri"/>
          <w:szCs w:val="28"/>
          <w:lang w:eastAsia="en-US"/>
        </w:rPr>
        <w:t>–</w:t>
      </w:r>
      <w:r w:rsidRPr="001E2876">
        <w:rPr>
          <w:rFonts w:eastAsia="Calibri"/>
          <w:szCs w:val="22"/>
          <w:lang w:eastAsia="en-US"/>
        </w:rPr>
        <w:t xml:space="preserve"> </w:t>
      </w:r>
      <w:r w:rsidR="0027199A" w:rsidRPr="0027199A">
        <w:rPr>
          <w:rFonts w:eastAsia="Calibri"/>
          <w:szCs w:val="22"/>
          <w:lang w:eastAsia="en-US"/>
        </w:rPr>
        <w:t>2</w:t>
      </w:r>
      <w:r w:rsidRPr="0027199A">
        <w:rPr>
          <w:rFonts w:eastAsia="Calibri"/>
          <w:szCs w:val="22"/>
          <w:lang w:eastAsia="en-US"/>
        </w:rPr>
        <w:t>0</w:t>
      </w:r>
      <w:r w:rsidR="00EB3BA7">
        <w:rPr>
          <w:rFonts w:eastAsia="Calibri"/>
          <w:szCs w:val="22"/>
          <w:lang w:eastAsia="en-US"/>
        </w:rPr>
        <w:t xml:space="preserve"> этажей;</w:t>
      </w:r>
    </w:p>
    <w:p w:rsidR="00F11730" w:rsidRPr="00A41493" w:rsidRDefault="00F11730" w:rsidP="00C14DB5">
      <w:pPr>
        <w:rPr>
          <w:szCs w:val="28"/>
        </w:rPr>
      </w:pPr>
      <w:r w:rsidRPr="001E2876">
        <w:rPr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5D46B7" w:rsidRDefault="00E96DBF" w:rsidP="00C14DB5">
      <w:pPr>
        <w:rPr>
          <w:rStyle w:val="layout"/>
        </w:rPr>
      </w:pPr>
      <w:r w:rsidRPr="005D46B7">
        <w:rPr>
          <w:rFonts w:eastAsia="Calibri"/>
          <w:szCs w:val="28"/>
          <w:lang w:eastAsia="en-US"/>
        </w:rPr>
        <w:t xml:space="preserve">В </w:t>
      </w:r>
      <w:proofErr w:type="gramStart"/>
      <w:r w:rsidRPr="005D46B7">
        <w:rPr>
          <w:rFonts w:eastAsia="Calibri"/>
          <w:szCs w:val="28"/>
          <w:lang w:eastAsia="en-US"/>
        </w:rPr>
        <w:t>границах</w:t>
      </w:r>
      <w:proofErr w:type="gramEnd"/>
      <w:r w:rsidRPr="005D46B7">
        <w:rPr>
          <w:rFonts w:eastAsia="Calibri"/>
          <w:szCs w:val="28"/>
          <w:lang w:eastAsia="en-US"/>
        </w:rPr>
        <w:t xml:space="preserve"> зоны застройки жилыми домами смешанной этажности проектом планировки предусмотрено размещение </w:t>
      </w:r>
      <w:r w:rsidRPr="005D46B7">
        <w:rPr>
          <w:szCs w:val="28"/>
        </w:rPr>
        <w:t xml:space="preserve">объектов малоэтажной, среднеэтажной и многоэтажной (высотной) жилой застройки; </w:t>
      </w:r>
      <w:proofErr w:type="gramStart"/>
      <w:r w:rsidRPr="005D46B7">
        <w:rPr>
          <w:szCs w:val="28"/>
        </w:rPr>
        <w:t>отдельно стоящих и встроенно-пристроенных объектов обслуживания жилой застройки (объектов хранения автотранспорта, гаражей, стоянок, объектов коммунального обслуживания и предоставления коммунальных услуг, объектов социального обслуживания, общежитий, объектов бытового обслуживания, объектов культуры, объектов государственного и общественного управления, административных зданий, объектов общественного питания, объектов гостиничного обслуживания, магазинов, объектов спорта, объектов, связанных с проживанием граждан и не оказывающих негативного воздействия на окружающую среду);</w:t>
      </w:r>
      <w:proofErr w:type="gramEnd"/>
      <w:r w:rsidRPr="005D46B7">
        <w:rPr>
          <w:szCs w:val="28"/>
        </w:rPr>
        <w:t xml:space="preserve"> </w:t>
      </w:r>
      <w:proofErr w:type="gramStart"/>
      <w:r w:rsidRPr="005D46B7">
        <w:rPr>
          <w:szCs w:val="28"/>
        </w:rPr>
        <w:t xml:space="preserve">озелененных территорий общего пользования и иных озелененных территорий и иных объектов, </w:t>
      </w:r>
      <w:r w:rsidRPr="005D46B7">
        <w:rPr>
          <w:rStyle w:val="layout"/>
        </w:rPr>
        <w:t xml:space="preserve">не противоречащих регламентам установленной территориальной зоны – зоны </w:t>
      </w:r>
      <w:r w:rsidRPr="005D46B7">
        <w:rPr>
          <w:szCs w:val="28"/>
        </w:rPr>
        <w:t>застройки жилыми домами смешанной этажности</w:t>
      </w:r>
      <w:r w:rsidRPr="005D46B7">
        <w:rPr>
          <w:rFonts w:eastAsia="Calibri"/>
          <w:szCs w:val="28"/>
          <w:lang w:eastAsia="en-US"/>
        </w:rPr>
        <w:t xml:space="preserve"> </w:t>
      </w:r>
      <w:r w:rsidR="00725BF6" w:rsidRPr="005D46B7">
        <w:rPr>
          <w:rStyle w:val="layout"/>
        </w:rPr>
        <w:t>(Ж-1)</w:t>
      </w:r>
      <w:r w:rsidR="004E41EB">
        <w:rPr>
          <w:rStyle w:val="layout"/>
        </w:rPr>
        <w:t>,</w:t>
      </w:r>
      <w:r w:rsidRPr="005D46B7">
        <w:rPr>
          <w:rStyle w:val="layout"/>
        </w:rPr>
        <w:t xml:space="preserve"> в соответствии с пунктом 2 части 3 статьи 42</w:t>
      </w:r>
      <w:r w:rsidR="008C09E4" w:rsidRPr="005D46B7">
        <w:rPr>
          <w:rStyle w:val="layout"/>
        </w:rPr>
        <w:t xml:space="preserve"> ГрК РФ</w:t>
      </w:r>
      <w:r w:rsidRPr="005D46B7">
        <w:rPr>
          <w:rStyle w:val="layout"/>
        </w:rPr>
        <w:t xml:space="preserve"> и соответствующей функциональной зоне, установленной Генеральным планом города Новосибирска.</w:t>
      </w:r>
      <w:proofErr w:type="gramEnd"/>
    </w:p>
    <w:p w:rsidR="00F11730" w:rsidRDefault="0032794F" w:rsidP="00C14DB5">
      <w:pPr>
        <w:rPr>
          <w:szCs w:val="28"/>
        </w:rPr>
      </w:pPr>
      <w:r w:rsidRPr="005D46B7">
        <w:rPr>
          <w:szCs w:val="28"/>
        </w:rPr>
        <w:t>Для з</w:t>
      </w:r>
      <w:r w:rsidR="00E96DBF" w:rsidRPr="005D46B7">
        <w:rPr>
          <w:szCs w:val="28"/>
        </w:rPr>
        <w:t>он</w:t>
      </w:r>
      <w:r w:rsidRPr="005D46B7">
        <w:rPr>
          <w:szCs w:val="28"/>
        </w:rPr>
        <w:t>ы</w:t>
      </w:r>
      <w:r w:rsidR="00E96DBF" w:rsidRPr="005D46B7">
        <w:rPr>
          <w:szCs w:val="28"/>
        </w:rPr>
        <w:t xml:space="preserve"> </w:t>
      </w:r>
      <w:r w:rsidR="00E96DBF" w:rsidRPr="004C17D1">
        <w:rPr>
          <w:szCs w:val="28"/>
        </w:rPr>
        <w:t xml:space="preserve">специализированной </w:t>
      </w:r>
      <w:r w:rsidR="00500024" w:rsidRPr="004C17D1">
        <w:rPr>
          <w:rFonts w:eastAsia="Calibri"/>
          <w:szCs w:val="22"/>
          <w:lang w:eastAsia="en-US"/>
        </w:rPr>
        <w:t>среднеэт</w:t>
      </w:r>
      <w:r w:rsidR="00500024" w:rsidRPr="004C17D1">
        <w:rPr>
          <w:szCs w:val="28"/>
        </w:rPr>
        <w:t xml:space="preserve">ажной </w:t>
      </w:r>
      <w:r w:rsidR="00E96DBF" w:rsidRPr="004C17D1">
        <w:rPr>
          <w:szCs w:val="28"/>
        </w:rPr>
        <w:t>общественной застройки</w:t>
      </w:r>
      <w:r w:rsidR="00F11730">
        <w:rPr>
          <w:szCs w:val="28"/>
        </w:rPr>
        <w:t>:</w:t>
      </w:r>
    </w:p>
    <w:p w:rsidR="00E96DBF" w:rsidRDefault="00E96DBF" w:rsidP="00C14DB5">
      <w:pPr>
        <w:rPr>
          <w:szCs w:val="28"/>
        </w:rPr>
      </w:pPr>
      <w:r w:rsidRPr="004C17D1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1A3517" w:rsidRPr="004C17D1">
        <w:rPr>
          <w:szCs w:val="28"/>
        </w:rPr>
        <w:t xml:space="preserve">9 </w:t>
      </w:r>
      <w:r w:rsidRPr="004C17D1">
        <w:rPr>
          <w:szCs w:val="28"/>
        </w:rPr>
        <w:t>этажей</w:t>
      </w:r>
      <w:r w:rsidR="00F11730">
        <w:rPr>
          <w:szCs w:val="28"/>
        </w:rPr>
        <w:t>;</w:t>
      </w:r>
    </w:p>
    <w:p w:rsidR="00F11730" w:rsidRPr="00976807" w:rsidRDefault="00F11730" w:rsidP="00C14DB5">
      <w:pPr>
        <w:rPr>
          <w:szCs w:val="28"/>
        </w:rPr>
      </w:pPr>
      <w:r w:rsidRPr="00976807">
        <w:rPr>
          <w:szCs w:val="28"/>
        </w:rPr>
        <w:t>минимальный процент застройки – 10 %, максимальный процент застрой</w:t>
      </w:r>
      <w:r w:rsidR="00C14DB5">
        <w:rPr>
          <w:szCs w:val="28"/>
        </w:rPr>
        <w:t xml:space="preserve">ки </w:t>
      </w:r>
      <w:r w:rsidRPr="00976807">
        <w:rPr>
          <w:szCs w:val="28"/>
        </w:rPr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4C17D1" w:rsidRDefault="00E96DBF" w:rsidP="00C14DB5">
      <w:pPr>
        <w:rPr>
          <w:szCs w:val="28"/>
        </w:rPr>
      </w:pPr>
      <w:proofErr w:type="gramStart"/>
      <w:r w:rsidRPr="004C17D1">
        <w:rPr>
          <w:rFonts w:eastAsia="Calibri"/>
          <w:szCs w:val="28"/>
          <w:lang w:eastAsia="en-US"/>
        </w:rPr>
        <w:t xml:space="preserve">В границах зоны специализированной </w:t>
      </w:r>
      <w:r w:rsidR="00432F51" w:rsidRPr="004C17D1">
        <w:rPr>
          <w:rFonts w:eastAsia="Calibri"/>
          <w:szCs w:val="22"/>
          <w:lang w:eastAsia="en-US"/>
        </w:rPr>
        <w:t>средне</w:t>
      </w:r>
      <w:r w:rsidRPr="004C17D1">
        <w:rPr>
          <w:rFonts w:eastAsia="Calibri"/>
          <w:szCs w:val="22"/>
          <w:lang w:eastAsia="en-US"/>
        </w:rPr>
        <w:t>этажной</w:t>
      </w:r>
      <w:r w:rsidRPr="004C17D1">
        <w:rPr>
          <w:rFonts w:eastAsia="Calibri"/>
          <w:szCs w:val="28"/>
          <w:lang w:eastAsia="en-US"/>
        </w:rPr>
        <w:t xml:space="preserve"> общественной застройки проектом планировки предусмотрено размещение </w:t>
      </w:r>
      <w:r w:rsidRPr="004C17D1">
        <w:rPr>
          <w:rStyle w:val="layout"/>
        </w:rPr>
        <w:t>объектов для обеспечения бытовых, социальных и духовных потребностей человека</w:t>
      </w:r>
      <w:r w:rsidRPr="004C17D1">
        <w:rPr>
          <w:szCs w:val="28"/>
        </w:rPr>
        <w:t>, объектов коммунального обслуживания и предоставления коммунальных услуг, объектов социального обслуживания, общежитий, объектов бытового обслуживания, объектов для оказания медицинской помощи, объектов культуры, объектов государственного и общественного управления, административных зданий, объектов общественного питания, объектов гостиничного обслуживания, магазинов, объектов спорта,</w:t>
      </w:r>
      <w:r w:rsidRPr="004C17D1">
        <w:rPr>
          <w:rStyle w:val="layout"/>
        </w:rPr>
        <w:t xml:space="preserve"> а также возможность</w:t>
      </w:r>
      <w:proofErr w:type="gramEnd"/>
      <w:r w:rsidRPr="004C17D1">
        <w:rPr>
          <w:rStyle w:val="layout"/>
        </w:rPr>
        <w:t xml:space="preserve"> </w:t>
      </w:r>
      <w:proofErr w:type="gramStart"/>
      <w:r w:rsidRPr="004C17D1">
        <w:rPr>
          <w:rStyle w:val="layout"/>
        </w:rPr>
        <w:t>размещени</w:t>
      </w:r>
      <w:r w:rsidR="004C17D1">
        <w:rPr>
          <w:rStyle w:val="layout"/>
        </w:rPr>
        <w:t>я</w:t>
      </w:r>
      <w:r w:rsidRPr="004C17D1">
        <w:rPr>
          <w:rStyle w:val="layout"/>
        </w:rPr>
        <w:t xml:space="preserve"> иных объектов, не противоречащих регламентам установленной территориальной зоны – зоны специализированной общественной застройки (ОД-4.3)</w:t>
      </w:r>
      <w:r w:rsidR="004E41EB">
        <w:rPr>
          <w:rStyle w:val="layout"/>
        </w:rPr>
        <w:t>,</w:t>
      </w:r>
      <w:r w:rsidRPr="004C17D1">
        <w:rPr>
          <w:rStyle w:val="layout"/>
        </w:rPr>
        <w:t xml:space="preserve"> в соответствии с пунктом 2 части 3 статьи 42</w:t>
      </w:r>
      <w:r w:rsidR="00725BF6" w:rsidRPr="004C17D1">
        <w:rPr>
          <w:rStyle w:val="layout"/>
        </w:rPr>
        <w:t> </w:t>
      </w:r>
      <w:r w:rsidR="00953D3D" w:rsidRPr="004C17D1">
        <w:rPr>
          <w:rStyle w:val="layout"/>
        </w:rPr>
        <w:t>Гр</w:t>
      </w:r>
      <w:r w:rsidR="00725BF6" w:rsidRPr="004C17D1">
        <w:rPr>
          <w:rStyle w:val="layout"/>
        </w:rPr>
        <w:t>К</w:t>
      </w:r>
      <w:r w:rsidR="00953D3D" w:rsidRPr="004C17D1">
        <w:rPr>
          <w:rStyle w:val="layout"/>
        </w:rPr>
        <w:t xml:space="preserve"> РФ</w:t>
      </w:r>
      <w:r w:rsidRPr="004C17D1">
        <w:rPr>
          <w:rStyle w:val="layout"/>
        </w:rPr>
        <w:t xml:space="preserve"> и соответствующей функциональной зоне, установленной Генеральным планом города Новосибирска.</w:t>
      </w:r>
      <w:r w:rsidR="00A73F0E" w:rsidRPr="004C17D1">
        <w:rPr>
          <w:rStyle w:val="layout"/>
        </w:rPr>
        <w:t xml:space="preserve"> </w:t>
      </w:r>
      <w:proofErr w:type="gramEnd"/>
    </w:p>
    <w:p w:rsidR="00F11730" w:rsidRDefault="00E276DC" w:rsidP="00C14DB5">
      <w:pPr>
        <w:rPr>
          <w:szCs w:val="28"/>
        </w:rPr>
      </w:pPr>
      <w:r w:rsidRPr="004C17D1">
        <w:rPr>
          <w:szCs w:val="28"/>
        </w:rPr>
        <w:t xml:space="preserve">Для </w:t>
      </w:r>
      <w:r w:rsidR="0032794F" w:rsidRPr="004C17D1">
        <w:rPr>
          <w:szCs w:val="28"/>
        </w:rPr>
        <w:t>з</w:t>
      </w:r>
      <w:r w:rsidR="00E96DBF" w:rsidRPr="004C17D1">
        <w:rPr>
          <w:szCs w:val="28"/>
        </w:rPr>
        <w:t>он</w:t>
      </w:r>
      <w:r w:rsidR="00FE20DC" w:rsidRPr="004C17D1">
        <w:rPr>
          <w:szCs w:val="28"/>
        </w:rPr>
        <w:t>ы</w:t>
      </w:r>
      <w:r w:rsidR="00E96DBF" w:rsidRPr="004C17D1">
        <w:rPr>
          <w:szCs w:val="28"/>
        </w:rPr>
        <w:t xml:space="preserve"> специализированной малоэтажной общественной застройки</w:t>
      </w:r>
      <w:r w:rsidR="00F11730">
        <w:rPr>
          <w:szCs w:val="28"/>
        </w:rPr>
        <w:t>:</w:t>
      </w:r>
    </w:p>
    <w:p w:rsidR="00E96DBF" w:rsidRDefault="00E96DBF" w:rsidP="00C14DB5">
      <w:r w:rsidRPr="004C17D1">
        <w:t>предельное максимальное количество надземных этажей зданий, строений, сооружений – 4 этажа</w:t>
      </w:r>
      <w:r w:rsidR="00F11730">
        <w:t>;</w:t>
      </w:r>
    </w:p>
    <w:p w:rsidR="00F11730" w:rsidRPr="00976807" w:rsidRDefault="00F11730" w:rsidP="00C14DB5">
      <w:pPr>
        <w:rPr>
          <w:szCs w:val="28"/>
        </w:rPr>
      </w:pPr>
      <w:r w:rsidRPr="00976807">
        <w:rPr>
          <w:szCs w:val="28"/>
        </w:rPr>
        <w:t>минимальный процент застройки – 10 %, максимальный процент застрой</w:t>
      </w:r>
      <w:r w:rsidR="00C14DB5">
        <w:rPr>
          <w:szCs w:val="28"/>
        </w:rPr>
        <w:t xml:space="preserve">ки </w:t>
      </w:r>
      <w:r w:rsidRPr="00976807">
        <w:rPr>
          <w:szCs w:val="28"/>
        </w:rPr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725BF6" w:rsidRPr="004C17D1" w:rsidRDefault="00E96DBF" w:rsidP="00C14DB5">
      <w:pPr>
        <w:rPr>
          <w:szCs w:val="28"/>
        </w:rPr>
      </w:pPr>
      <w:proofErr w:type="gramStart"/>
      <w:r w:rsidRPr="004C17D1">
        <w:rPr>
          <w:rFonts w:eastAsia="Calibri"/>
          <w:szCs w:val="28"/>
          <w:lang w:eastAsia="en-US"/>
        </w:rPr>
        <w:t xml:space="preserve">В границах зоны специализированной </w:t>
      </w:r>
      <w:r w:rsidRPr="004C17D1">
        <w:rPr>
          <w:rFonts w:eastAsia="Calibri"/>
          <w:szCs w:val="22"/>
          <w:lang w:eastAsia="en-US"/>
        </w:rPr>
        <w:t>малоэтажной</w:t>
      </w:r>
      <w:r w:rsidR="003A4B21">
        <w:rPr>
          <w:rFonts w:eastAsia="Calibri"/>
          <w:szCs w:val="28"/>
          <w:lang w:eastAsia="en-US"/>
        </w:rPr>
        <w:t xml:space="preserve"> </w:t>
      </w:r>
      <w:r w:rsidRPr="004C17D1">
        <w:rPr>
          <w:rFonts w:eastAsia="Calibri"/>
          <w:szCs w:val="28"/>
          <w:lang w:eastAsia="en-US"/>
        </w:rPr>
        <w:t xml:space="preserve">общественной застройки проектом планировки предусмотрено размещение </w:t>
      </w:r>
      <w:r w:rsidRPr="004C17D1">
        <w:rPr>
          <w:rStyle w:val="layout"/>
        </w:rPr>
        <w:t>объектов для обеспечения бытовых, социальных и духовных потребностей человека</w:t>
      </w:r>
      <w:r w:rsidRPr="004C17D1">
        <w:rPr>
          <w:szCs w:val="28"/>
        </w:rPr>
        <w:t>, объектов коммунального обслуживания и предоставления коммунальных услуг, объектов социального обслуживания, объектов бытового обслуживания, объектов для оказания медицинской помощи, объектов культуры, объектов государственного и общественного управления, административных зданий, объектов общественного питания, объектов гостиничного обслуживания, магазинов, объектов спорта,</w:t>
      </w:r>
      <w:r w:rsidRPr="004C17D1">
        <w:rPr>
          <w:rFonts w:eastAsia="Calibri"/>
          <w:szCs w:val="28"/>
          <w:lang w:eastAsia="en-US"/>
        </w:rPr>
        <w:t xml:space="preserve"> объектов придорожного сервиса, объектов</w:t>
      </w:r>
      <w:proofErr w:type="gramEnd"/>
      <w:r w:rsidRPr="004C17D1">
        <w:rPr>
          <w:rFonts w:eastAsia="Calibri"/>
          <w:szCs w:val="28"/>
          <w:lang w:eastAsia="en-US"/>
        </w:rPr>
        <w:t xml:space="preserve"> </w:t>
      </w:r>
      <w:proofErr w:type="gramStart"/>
      <w:r w:rsidRPr="004C17D1">
        <w:rPr>
          <w:rFonts w:eastAsia="Calibri"/>
          <w:szCs w:val="28"/>
          <w:lang w:eastAsia="en-US"/>
        </w:rPr>
        <w:t>дорожного отдыха, объектов для ремонта и обслуживания автомобилей,</w:t>
      </w:r>
      <w:r w:rsidR="003A4B21">
        <w:rPr>
          <w:rFonts w:eastAsia="Calibri"/>
          <w:szCs w:val="28"/>
          <w:lang w:eastAsia="en-US"/>
        </w:rPr>
        <w:t xml:space="preserve"> </w:t>
      </w:r>
      <w:r w:rsidR="004C17D1">
        <w:rPr>
          <w:rStyle w:val="layout"/>
        </w:rPr>
        <w:t>а также возможность</w:t>
      </w:r>
      <w:r w:rsidRPr="004C17D1">
        <w:rPr>
          <w:rStyle w:val="layout"/>
        </w:rPr>
        <w:t xml:space="preserve"> размещени</w:t>
      </w:r>
      <w:r w:rsidR="004C17D1">
        <w:rPr>
          <w:rStyle w:val="layout"/>
        </w:rPr>
        <w:t>я</w:t>
      </w:r>
      <w:r w:rsidRPr="004C17D1">
        <w:rPr>
          <w:rStyle w:val="layout"/>
        </w:rPr>
        <w:t xml:space="preserve"> иных объектов, не противоречащих регламентам установленной территориальной зоны – подзоны</w:t>
      </w:r>
      <w:r w:rsidR="003A4B21">
        <w:rPr>
          <w:rStyle w:val="layout"/>
        </w:rPr>
        <w:t xml:space="preserve"> </w:t>
      </w:r>
      <w:r w:rsidRPr="004C17D1">
        <w:rPr>
          <w:rStyle w:val="layout"/>
        </w:rPr>
        <w:t>специализированной малоэтажной общественной застройки (ОД-4.1)</w:t>
      </w:r>
      <w:r w:rsidR="004E41EB">
        <w:rPr>
          <w:rStyle w:val="layout"/>
        </w:rPr>
        <w:t>,</w:t>
      </w:r>
      <w:r w:rsidRPr="004C17D1">
        <w:rPr>
          <w:rStyle w:val="layout"/>
        </w:rPr>
        <w:t xml:space="preserve"> в соответствии с </w:t>
      </w:r>
      <w:r w:rsidR="005919EF" w:rsidRPr="004C17D1">
        <w:rPr>
          <w:rStyle w:val="layout"/>
        </w:rPr>
        <w:t xml:space="preserve">пунктом 2 части 3 </w:t>
      </w:r>
      <w:r w:rsidR="00725BF6" w:rsidRPr="004C17D1">
        <w:rPr>
          <w:rStyle w:val="layout"/>
        </w:rPr>
        <w:t>статьи 42</w:t>
      </w:r>
      <w:r w:rsidR="005919EF" w:rsidRPr="004C17D1">
        <w:rPr>
          <w:rStyle w:val="layout"/>
        </w:rPr>
        <w:t xml:space="preserve"> ГрК РФ </w:t>
      </w:r>
      <w:r w:rsidRPr="004C17D1">
        <w:rPr>
          <w:rStyle w:val="layout"/>
        </w:rPr>
        <w:t>и соответствующей функциональной зоне, установленной Генеральным планом города Новосибирска.</w:t>
      </w:r>
      <w:proofErr w:type="gramEnd"/>
    </w:p>
    <w:p w:rsidR="00F11730" w:rsidRDefault="0032794F" w:rsidP="00C14DB5">
      <w:pPr>
        <w:rPr>
          <w:szCs w:val="28"/>
        </w:rPr>
      </w:pPr>
      <w:r w:rsidRPr="004C17D1">
        <w:rPr>
          <w:szCs w:val="28"/>
        </w:rPr>
        <w:t>Для з</w:t>
      </w:r>
      <w:r w:rsidR="00E96DBF" w:rsidRPr="004C17D1">
        <w:rPr>
          <w:szCs w:val="28"/>
        </w:rPr>
        <w:t>он</w:t>
      </w:r>
      <w:r w:rsidRPr="004C17D1">
        <w:rPr>
          <w:szCs w:val="28"/>
        </w:rPr>
        <w:t>ы</w:t>
      </w:r>
      <w:r w:rsidR="00E96DBF" w:rsidRPr="004C17D1">
        <w:rPr>
          <w:szCs w:val="28"/>
        </w:rPr>
        <w:t xml:space="preserve"> объектов культуры и спорта</w:t>
      </w:r>
      <w:r w:rsidR="00F11730">
        <w:rPr>
          <w:szCs w:val="28"/>
        </w:rPr>
        <w:t>:</w:t>
      </w:r>
    </w:p>
    <w:p w:rsidR="00E96DBF" w:rsidRDefault="00E96DBF" w:rsidP="00C14DB5">
      <w:pPr>
        <w:rPr>
          <w:szCs w:val="28"/>
        </w:rPr>
      </w:pPr>
      <w:r w:rsidRPr="004C17D1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 w:rsidR="001A3517" w:rsidRPr="004C17D1">
        <w:rPr>
          <w:szCs w:val="28"/>
        </w:rPr>
        <w:t>3</w:t>
      </w:r>
      <w:r w:rsidRPr="004C17D1">
        <w:rPr>
          <w:szCs w:val="28"/>
        </w:rPr>
        <w:t xml:space="preserve"> этаж</w:t>
      </w:r>
      <w:r w:rsidR="001A3517" w:rsidRPr="004C17D1">
        <w:rPr>
          <w:szCs w:val="28"/>
        </w:rPr>
        <w:t>а</w:t>
      </w:r>
      <w:r w:rsidR="00F11730">
        <w:rPr>
          <w:szCs w:val="28"/>
        </w:rPr>
        <w:t>;</w:t>
      </w:r>
    </w:p>
    <w:p w:rsidR="00F11730" w:rsidRPr="00530682" w:rsidRDefault="00F11730" w:rsidP="00C14DB5">
      <w:pPr>
        <w:rPr>
          <w:szCs w:val="28"/>
        </w:rPr>
      </w:pPr>
      <w:r w:rsidRPr="00530682">
        <w:rPr>
          <w:szCs w:val="28"/>
        </w:rPr>
        <w:t>минимальный процент застройки – 10 %, максимальный процент застрой</w:t>
      </w:r>
      <w:r>
        <w:rPr>
          <w:szCs w:val="28"/>
        </w:rPr>
        <w:t xml:space="preserve">ки </w:t>
      </w:r>
      <w:r w:rsidRPr="00530682">
        <w:rPr>
          <w:szCs w:val="28"/>
        </w:rPr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4C17D1" w:rsidRDefault="00E96DBF" w:rsidP="00C14DB5">
      <w:pPr>
        <w:rPr>
          <w:szCs w:val="28"/>
        </w:rPr>
      </w:pPr>
      <w:proofErr w:type="gramStart"/>
      <w:r w:rsidRPr="004C17D1">
        <w:rPr>
          <w:rFonts w:eastAsia="Calibri"/>
          <w:szCs w:val="28"/>
          <w:lang w:eastAsia="en-US"/>
        </w:rPr>
        <w:t>В границах зоны объектов культуры и спорта проектом планировки предусмотрено размещение</w:t>
      </w:r>
      <w:r w:rsidR="003A4B21">
        <w:rPr>
          <w:rFonts w:eastAsia="Calibri"/>
          <w:szCs w:val="28"/>
          <w:lang w:eastAsia="en-US"/>
        </w:rPr>
        <w:t xml:space="preserve"> </w:t>
      </w:r>
      <w:r w:rsidRPr="004C17D1">
        <w:rPr>
          <w:rFonts w:eastAsia="Calibri"/>
          <w:szCs w:val="28"/>
          <w:lang w:eastAsia="en-US"/>
        </w:rPr>
        <w:t xml:space="preserve">всех видов объектов в областях культуры и спорта, объектов отдыха и рекреации, объектов для обеспечения общего пользования водными объектами, </w:t>
      </w:r>
      <w:r w:rsidRPr="004C17D1">
        <w:rPr>
          <w:szCs w:val="28"/>
        </w:rPr>
        <w:t xml:space="preserve">объектов коммунального обслуживания, необходимых для ресурсного обеспечения территории, </w:t>
      </w:r>
      <w:r w:rsidRPr="004C17D1">
        <w:rPr>
          <w:rFonts w:eastAsia="Calibri"/>
          <w:szCs w:val="28"/>
          <w:lang w:eastAsia="en-US"/>
        </w:rPr>
        <w:t>озелененных территорий общего пользования</w:t>
      </w:r>
      <w:r w:rsidR="003A4B21">
        <w:rPr>
          <w:rFonts w:eastAsia="Calibri"/>
          <w:szCs w:val="28"/>
          <w:lang w:eastAsia="en-US"/>
        </w:rPr>
        <w:t xml:space="preserve"> </w:t>
      </w:r>
      <w:r w:rsidRPr="004C17D1">
        <w:rPr>
          <w:rFonts w:eastAsia="Calibri"/>
          <w:szCs w:val="28"/>
          <w:lang w:eastAsia="en-US"/>
        </w:rPr>
        <w:t>и благоустройства территории,</w:t>
      </w:r>
      <w:r w:rsidRPr="004C17D1">
        <w:rPr>
          <w:szCs w:val="28"/>
        </w:rPr>
        <w:t xml:space="preserve"> иных объектов, </w:t>
      </w:r>
      <w:r w:rsidRPr="004C17D1">
        <w:rPr>
          <w:rStyle w:val="layout"/>
        </w:rPr>
        <w:t xml:space="preserve">не противоречащих регламентам установленной территориальной зоны – зоны </w:t>
      </w:r>
      <w:r w:rsidRPr="004C17D1">
        <w:rPr>
          <w:szCs w:val="28"/>
        </w:rPr>
        <w:t xml:space="preserve">объектов культуры и спорта </w:t>
      </w:r>
      <w:r w:rsidRPr="004C17D1">
        <w:rPr>
          <w:rStyle w:val="layout"/>
        </w:rPr>
        <w:t>(Р-4)</w:t>
      </w:r>
      <w:r w:rsidR="00A15EA1">
        <w:rPr>
          <w:rStyle w:val="layout"/>
        </w:rPr>
        <w:t>,</w:t>
      </w:r>
      <w:r w:rsidRPr="004C17D1">
        <w:rPr>
          <w:rStyle w:val="layout"/>
        </w:rPr>
        <w:t xml:space="preserve"> в</w:t>
      </w:r>
      <w:proofErr w:type="gramEnd"/>
      <w:r w:rsidRPr="004C17D1">
        <w:rPr>
          <w:rStyle w:val="layout"/>
        </w:rPr>
        <w:t xml:space="preserve"> </w:t>
      </w:r>
      <w:proofErr w:type="gramStart"/>
      <w:r w:rsidRPr="004C17D1">
        <w:rPr>
          <w:rStyle w:val="layout"/>
        </w:rPr>
        <w:t>соответствии</w:t>
      </w:r>
      <w:proofErr w:type="gramEnd"/>
      <w:r w:rsidRPr="004C17D1">
        <w:rPr>
          <w:rStyle w:val="layout"/>
        </w:rPr>
        <w:t xml:space="preserve"> с </w:t>
      </w:r>
      <w:r w:rsidR="005919EF" w:rsidRPr="004C17D1">
        <w:rPr>
          <w:rStyle w:val="layout"/>
        </w:rPr>
        <w:t>пунктом 2 части 3 статьи 42 ГрК РФ</w:t>
      </w:r>
      <w:r w:rsidRPr="004C17D1">
        <w:rPr>
          <w:rStyle w:val="layout"/>
        </w:rPr>
        <w:t xml:space="preserve"> и соответствующей функциональной зоне, установленной Генеральным планом города Новосибирска.</w:t>
      </w:r>
    </w:p>
    <w:p w:rsidR="00F11730" w:rsidRDefault="0032794F" w:rsidP="00C14DB5">
      <w:pPr>
        <w:rPr>
          <w:szCs w:val="28"/>
        </w:rPr>
      </w:pPr>
      <w:r w:rsidRPr="004C17D1">
        <w:rPr>
          <w:szCs w:val="28"/>
        </w:rPr>
        <w:t>Для з</w:t>
      </w:r>
      <w:r w:rsidR="00E96DBF" w:rsidRPr="004C17D1">
        <w:rPr>
          <w:szCs w:val="28"/>
        </w:rPr>
        <w:t>он</w:t>
      </w:r>
      <w:r w:rsidRPr="004C17D1">
        <w:rPr>
          <w:szCs w:val="28"/>
        </w:rPr>
        <w:t>ы</w:t>
      </w:r>
      <w:r w:rsidR="00E96DBF" w:rsidRPr="004C17D1">
        <w:rPr>
          <w:szCs w:val="28"/>
        </w:rPr>
        <w:t xml:space="preserve"> объектов дошкольного, начального общег</w:t>
      </w:r>
      <w:r w:rsidR="004C17D1">
        <w:rPr>
          <w:szCs w:val="28"/>
        </w:rPr>
        <w:t xml:space="preserve">о, основного общего и среднего </w:t>
      </w:r>
      <w:r w:rsidR="00E96DBF" w:rsidRPr="004C17D1">
        <w:rPr>
          <w:szCs w:val="28"/>
        </w:rPr>
        <w:t>общего образования</w:t>
      </w:r>
      <w:r w:rsidR="00F11730">
        <w:rPr>
          <w:szCs w:val="28"/>
        </w:rPr>
        <w:t>:</w:t>
      </w:r>
    </w:p>
    <w:p w:rsidR="00E96DBF" w:rsidRDefault="00E96DBF" w:rsidP="00C14DB5">
      <w:pPr>
        <w:rPr>
          <w:szCs w:val="28"/>
        </w:rPr>
      </w:pPr>
      <w:r w:rsidRPr="004C17D1">
        <w:rPr>
          <w:szCs w:val="28"/>
        </w:rPr>
        <w:t>предельное максимальное количество надземных этажей зданий, строений, сооружений для объектов капита</w:t>
      </w:r>
      <w:r w:rsidR="00953D3D" w:rsidRPr="004C17D1">
        <w:rPr>
          <w:szCs w:val="28"/>
        </w:rPr>
        <w:t xml:space="preserve">льного строительства – </w:t>
      </w:r>
      <w:r w:rsidR="000E4C13" w:rsidRPr="004C17D1">
        <w:rPr>
          <w:szCs w:val="28"/>
        </w:rPr>
        <w:t>5</w:t>
      </w:r>
      <w:r w:rsidR="00953D3D" w:rsidRPr="004C17D1">
        <w:rPr>
          <w:szCs w:val="28"/>
        </w:rPr>
        <w:t xml:space="preserve"> этаж</w:t>
      </w:r>
      <w:r w:rsidR="00464F79" w:rsidRPr="004C17D1">
        <w:rPr>
          <w:szCs w:val="28"/>
        </w:rPr>
        <w:t>ей</w:t>
      </w:r>
      <w:r w:rsidR="00F11730">
        <w:rPr>
          <w:szCs w:val="28"/>
        </w:rPr>
        <w:t>;</w:t>
      </w:r>
    </w:p>
    <w:p w:rsidR="00F11730" w:rsidRPr="00530682" w:rsidRDefault="00F11730" w:rsidP="00C14DB5">
      <w:pPr>
        <w:rPr>
          <w:szCs w:val="28"/>
        </w:rPr>
      </w:pPr>
      <w:r w:rsidRPr="00530682">
        <w:rPr>
          <w:szCs w:val="28"/>
        </w:rPr>
        <w:t>минимальный процент застройки – 10 %, максимальный процент застройки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5D46B7" w:rsidRDefault="00E96DBF" w:rsidP="00C14DB5">
      <w:pPr>
        <w:rPr>
          <w:rStyle w:val="layout"/>
        </w:rPr>
      </w:pPr>
      <w:proofErr w:type="gramStart"/>
      <w:r w:rsidRPr="004C17D1">
        <w:rPr>
          <w:rFonts w:eastAsia="Calibri"/>
          <w:szCs w:val="28"/>
          <w:lang w:eastAsia="en-US"/>
        </w:rPr>
        <w:t>В границах зоны объектов дошкольного</w:t>
      </w:r>
      <w:r w:rsidRPr="005D46B7">
        <w:rPr>
          <w:rFonts w:eastAsia="Calibri"/>
          <w:szCs w:val="28"/>
          <w:lang w:eastAsia="en-US"/>
        </w:rPr>
        <w:t xml:space="preserve">, начального общего, основного общего и среднего общего образования проектом планировки предусмотрено размещение объектов дошкольного, начального и среднего общего образования, образования и просвещения, историко-культурной деятельности, </w:t>
      </w:r>
      <w:r w:rsidRPr="005D46B7">
        <w:rPr>
          <w:szCs w:val="28"/>
        </w:rPr>
        <w:t xml:space="preserve">объектов коммунального обслуживания, необходимых для ресурсного обеспечения территории, </w:t>
      </w:r>
      <w:r w:rsidRPr="005D46B7">
        <w:rPr>
          <w:rFonts w:eastAsia="Calibri"/>
          <w:szCs w:val="28"/>
          <w:lang w:eastAsia="en-US"/>
        </w:rPr>
        <w:t>озелененных территорий общего пользования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и благоустройства территории,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szCs w:val="28"/>
        </w:rPr>
        <w:t xml:space="preserve">иных объектов, </w:t>
      </w:r>
      <w:r w:rsidRPr="005D46B7">
        <w:rPr>
          <w:rStyle w:val="layout"/>
        </w:rPr>
        <w:t xml:space="preserve">не противоречащих регламентам установленной территориальной зоны – зоны </w:t>
      </w:r>
      <w:r w:rsidRPr="005D46B7">
        <w:rPr>
          <w:szCs w:val="28"/>
        </w:rPr>
        <w:t>объектов дошкольного, начального общег</w:t>
      </w:r>
      <w:r w:rsidR="004C17D1">
        <w:rPr>
          <w:szCs w:val="28"/>
        </w:rPr>
        <w:t>о, основного общего и</w:t>
      </w:r>
      <w:proofErr w:type="gramEnd"/>
      <w:r w:rsidR="004C17D1">
        <w:rPr>
          <w:szCs w:val="28"/>
        </w:rPr>
        <w:t xml:space="preserve"> среднего</w:t>
      </w:r>
      <w:r w:rsidRPr="005D46B7">
        <w:rPr>
          <w:szCs w:val="28"/>
        </w:rPr>
        <w:t xml:space="preserve"> общего образования </w:t>
      </w:r>
      <w:r w:rsidRPr="005D46B7">
        <w:rPr>
          <w:rStyle w:val="layout"/>
        </w:rPr>
        <w:t>(ОД-5)</w:t>
      </w:r>
      <w:r w:rsidR="00A15EA1">
        <w:rPr>
          <w:rStyle w:val="layout"/>
        </w:rPr>
        <w:t>,</w:t>
      </w:r>
      <w:r w:rsidRPr="005D46B7">
        <w:rPr>
          <w:rStyle w:val="layout"/>
        </w:rPr>
        <w:t xml:space="preserve"> в соответствии </w:t>
      </w:r>
      <w:r w:rsidR="005919EF" w:rsidRPr="005D46B7">
        <w:rPr>
          <w:rStyle w:val="layout"/>
        </w:rPr>
        <w:t>пунктом</w:t>
      </w:r>
      <w:r w:rsidR="00725BF6" w:rsidRPr="005D46B7">
        <w:rPr>
          <w:rStyle w:val="layout"/>
        </w:rPr>
        <w:t xml:space="preserve"> </w:t>
      </w:r>
      <w:r w:rsidR="005919EF" w:rsidRPr="005D46B7">
        <w:rPr>
          <w:rStyle w:val="layout"/>
        </w:rPr>
        <w:t xml:space="preserve">2 части 3 статьи 42 ГрК РФ </w:t>
      </w:r>
      <w:r w:rsidRPr="005D46B7">
        <w:rPr>
          <w:rStyle w:val="layout"/>
        </w:rPr>
        <w:t>и соответствующей функциональной зоне, установленной Генеральным планом города Новосибирска.</w:t>
      </w:r>
    </w:p>
    <w:p w:rsidR="00F11730" w:rsidRDefault="0032794F" w:rsidP="00C14DB5">
      <w:pPr>
        <w:rPr>
          <w:rFonts w:eastAsia="Calibri"/>
          <w:szCs w:val="28"/>
          <w:lang w:eastAsia="en-US"/>
        </w:rPr>
      </w:pPr>
      <w:r w:rsidRPr="005D46B7">
        <w:rPr>
          <w:rFonts w:eastAsia="Calibri"/>
          <w:szCs w:val="28"/>
          <w:lang w:eastAsia="en-US"/>
        </w:rPr>
        <w:t>Для зоны объектов высшего образования, научно-исследовательских организаций в условиях сохранения природного ландшафта</w:t>
      </w:r>
      <w:r w:rsidR="00F11730">
        <w:rPr>
          <w:rFonts w:eastAsia="Calibri"/>
          <w:szCs w:val="28"/>
          <w:lang w:eastAsia="en-US"/>
        </w:rPr>
        <w:t>:</w:t>
      </w:r>
    </w:p>
    <w:p w:rsidR="0032794F" w:rsidRDefault="0032794F" w:rsidP="00C14DB5">
      <w:pPr>
        <w:rPr>
          <w:rFonts w:eastAsia="Calibri"/>
          <w:szCs w:val="28"/>
          <w:lang w:eastAsia="en-US"/>
        </w:rPr>
      </w:pPr>
      <w:r w:rsidRPr="005D46B7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– 5 этажей</w:t>
      </w:r>
      <w:r w:rsidR="00F11730">
        <w:rPr>
          <w:rFonts w:eastAsia="Calibri"/>
          <w:szCs w:val="28"/>
          <w:lang w:eastAsia="en-US"/>
        </w:rPr>
        <w:t>;</w:t>
      </w:r>
    </w:p>
    <w:p w:rsidR="00F11730" w:rsidRDefault="00F11730" w:rsidP="00C14DB5">
      <w:pPr>
        <w:rPr>
          <w:rFonts w:eastAsia="Calibri"/>
          <w:szCs w:val="28"/>
          <w:lang w:eastAsia="en-US"/>
        </w:rPr>
      </w:pPr>
      <w:r w:rsidRPr="00555BD0">
        <w:rPr>
          <w:rFonts w:eastAsia="Calibri"/>
          <w:szCs w:val="28"/>
          <w:lang w:eastAsia="en-US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32794F" w:rsidRPr="005D46B7" w:rsidRDefault="0032794F" w:rsidP="00C14DB5">
      <w:pPr>
        <w:rPr>
          <w:rFonts w:eastAsia="Calibri"/>
          <w:szCs w:val="28"/>
          <w:lang w:eastAsia="en-US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зоны объектов высшего образования, научно-исследовательских организаций в условиях сохранения природного ландшафта предусмотрено размещение объектов для воспита</w:t>
      </w:r>
      <w:r w:rsidRPr="005D46B7">
        <w:rPr>
          <w:szCs w:val="28"/>
          <w:lang w:eastAsia="en-US"/>
        </w:rPr>
        <w:t>ния, образования и просвещения, о</w:t>
      </w:r>
      <w:r w:rsidRPr="005D46B7">
        <w:rPr>
          <w:rFonts w:eastAsia="Calibri"/>
          <w:szCs w:val="28"/>
          <w:lang w:eastAsia="en-US"/>
        </w:rPr>
        <w:t>бъект</w:t>
      </w:r>
      <w:r w:rsidRPr="005D46B7">
        <w:rPr>
          <w:szCs w:val="28"/>
          <w:lang w:eastAsia="en-US"/>
        </w:rPr>
        <w:t>ов</w:t>
      </w:r>
      <w:r w:rsidRPr="005D46B7">
        <w:rPr>
          <w:rFonts w:eastAsia="Calibri"/>
          <w:szCs w:val="28"/>
          <w:lang w:eastAsia="en-US"/>
        </w:rPr>
        <w:t xml:space="preserve"> для размещения спортивных клубов, спортивных залов, бассейнов и иных объектов, не противоречащих регламентам установленной территориальной зоны – зоны объектов высшего образования, научно-исследовательских организаций в условиях сохранения природного ландшафта (РУ)</w:t>
      </w:r>
      <w:r w:rsidR="00A15EA1">
        <w:rPr>
          <w:rFonts w:eastAsia="Calibri"/>
          <w:szCs w:val="28"/>
          <w:lang w:eastAsia="en-US"/>
        </w:rPr>
        <w:t>,</w:t>
      </w:r>
      <w:r w:rsidRPr="005D46B7">
        <w:rPr>
          <w:rFonts w:eastAsia="Calibri"/>
          <w:szCs w:val="28"/>
          <w:lang w:eastAsia="en-US"/>
        </w:rPr>
        <w:t xml:space="preserve"> в соответствии с пунктом 2 части 3 статьи 42 </w:t>
      </w:r>
      <w:r w:rsidRPr="005D46B7">
        <w:rPr>
          <w:rStyle w:val="layout"/>
        </w:rPr>
        <w:t>ГрК</w:t>
      </w:r>
      <w:proofErr w:type="gramEnd"/>
      <w:r w:rsidRPr="005D46B7">
        <w:rPr>
          <w:rStyle w:val="layout"/>
        </w:rPr>
        <w:t xml:space="preserve"> РФ </w:t>
      </w:r>
      <w:r w:rsidRPr="005D46B7">
        <w:rPr>
          <w:rFonts w:eastAsia="Calibri"/>
          <w:szCs w:val="28"/>
          <w:lang w:eastAsia="en-US"/>
        </w:rPr>
        <w:t>и соответствующей функциональной зоне, установленной Генеральным планом города Новосибирска.</w:t>
      </w:r>
    </w:p>
    <w:p w:rsidR="00F11730" w:rsidRDefault="0032794F" w:rsidP="00C14DB5">
      <w:pPr>
        <w:rPr>
          <w:szCs w:val="28"/>
        </w:rPr>
      </w:pPr>
      <w:r w:rsidRPr="005D46B7">
        <w:rPr>
          <w:szCs w:val="28"/>
        </w:rPr>
        <w:t>Для з</w:t>
      </w:r>
      <w:r w:rsidR="00E96DBF" w:rsidRPr="005D46B7">
        <w:rPr>
          <w:szCs w:val="28"/>
        </w:rPr>
        <w:t>он</w:t>
      </w:r>
      <w:r w:rsidRPr="005D46B7">
        <w:rPr>
          <w:szCs w:val="28"/>
        </w:rPr>
        <w:t>ы</w:t>
      </w:r>
      <w:r w:rsidR="00E96DBF" w:rsidRPr="005D46B7">
        <w:rPr>
          <w:szCs w:val="28"/>
        </w:rPr>
        <w:t xml:space="preserve"> коммунальных и складских объектов</w:t>
      </w:r>
      <w:r w:rsidR="00F11730">
        <w:rPr>
          <w:szCs w:val="28"/>
        </w:rPr>
        <w:t>:</w:t>
      </w:r>
    </w:p>
    <w:p w:rsidR="00E96DBF" w:rsidRDefault="00E96DBF" w:rsidP="00C14DB5">
      <w:pPr>
        <w:rPr>
          <w:szCs w:val="28"/>
        </w:rPr>
      </w:pPr>
      <w:r w:rsidRPr="005D46B7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 w:rsidR="000E4C13" w:rsidRPr="005D46B7">
        <w:rPr>
          <w:szCs w:val="28"/>
        </w:rPr>
        <w:t>5</w:t>
      </w:r>
      <w:r w:rsidRPr="005D46B7">
        <w:rPr>
          <w:szCs w:val="28"/>
        </w:rPr>
        <w:t xml:space="preserve"> этажей</w:t>
      </w:r>
      <w:r w:rsidR="00F11730">
        <w:rPr>
          <w:szCs w:val="28"/>
        </w:rPr>
        <w:t>;</w:t>
      </w:r>
    </w:p>
    <w:p w:rsidR="00F11730" w:rsidRPr="00530682" w:rsidRDefault="00F11730" w:rsidP="00C14DB5">
      <w:pPr>
        <w:rPr>
          <w:szCs w:val="28"/>
        </w:rPr>
      </w:pPr>
      <w:r w:rsidRPr="00530682">
        <w:rPr>
          <w:szCs w:val="28"/>
        </w:rPr>
        <w:t>минимальный процент застройки – 10 %, максимальный процент застрой</w:t>
      </w:r>
      <w:r>
        <w:rPr>
          <w:szCs w:val="28"/>
        </w:rPr>
        <w:t xml:space="preserve">ки </w:t>
      </w:r>
      <w:r w:rsidRPr="00530682">
        <w:rPr>
          <w:szCs w:val="28"/>
        </w:rPr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5D46B7" w:rsidRDefault="00E96DBF" w:rsidP="00C14DB5">
      <w:pPr>
        <w:rPr>
          <w:rStyle w:val="layout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зоны коммунальных и складских объектов проектом планировки предусмотрено размещение объектов коммунального обслуживания, бытового обслуживания, объектов ветеринарного обслуживания, объектов управленческой деятельности, рынков, магазинов, общественного питания, служебных гаражей, объектов придорожного сервиса, автозаправочных станции,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объектов дорожного отдыха, объектов для ремонта и обслуживания автомобилей, объектов спорта, объект</w:t>
      </w:r>
      <w:r w:rsidR="004C17D1">
        <w:rPr>
          <w:rFonts w:eastAsia="Calibri"/>
          <w:szCs w:val="28"/>
          <w:lang w:eastAsia="en-US"/>
        </w:rPr>
        <w:t>ов</w:t>
      </w:r>
      <w:r w:rsidRPr="005D46B7">
        <w:rPr>
          <w:rFonts w:eastAsia="Calibri"/>
          <w:szCs w:val="28"/>
          <w:lang w:eastAsia="en-US"/>
        </w:rPr>
        <w:t xml:space="preserve"> легкой промышленности, пищевой промышленности, энергетики, объектов связи, склад</w:t>
      </w:r>
      <w:r w:rsidR="004C17D1">
        <w:rPr>
          <w:rFonts w:eastAsia="Calibri"/>
          <w:szCs w:val="28"/>
          <w:lang w:eastAsia="en-US"/>
        </w:rPr>
        <w:t>ов</w:t>
      </w:r>
      <w:r w:rsidRPr="005D46B7">
        <w:rPr>
          <w:rFonts w:eastAsia="Calibri"/>
          <w:szCs w:val="28"/>
          <w:lang w:eastAsia="en-US"/>
        </w:rPr>
        <w:t>, научно-производственной деятельности, объектов железнодорожного транспорта, автомобильного, водного</w:t>
      </w:r>
      <w:proofErr w:type="gramEnd"/>
      <w:r w:rsidRPr="005D46B7">
        <w:rPr>
          <w:rFonts w:eastAsia="Calibri"/>
          <w:szCs w:val="28"/>
          <w:lang w:eastAsia="en-US"/>
        </w:rPr>
        <w:t xml:space="preserve">, </w:t>
      </w:r>
      <w:proofErr w:type="gramStart"/>
      <w:r w:rsidRPr="005D46B7">
        <w:rPr>
          <w:rFonts w:eastAsia="Calibri"/>
          <w:szCs w:val="28"/>
          <w:lang w:eastAsia="en-US"/>
        </w:rPr>
        <w:t>трубопроводного транспорта, объектов внеуличного транспорта, объектов обеспечения внутреннего правопорядка, объект</w:t>
      </w:r>
      <w:r w:rsidR="004C17D1">
        <w:rPr>
          <w:rFonts w:eastAsia="Calibri"/>
          <w:szCs w:val="28"/>
          <w:lang w:eastAsia="en-US"/>
        </w:rPr>
        <w:t>ов</w:t>
      </w:r>
      <w:r w:rsidRPr="005D46B7">
        <w:rPr>
          <w:rFonts w:eastAsia="Calibri"/>
          <w:szCs w:val="28"/>
          <w:lang w:eastAsia="en-US"/>
        </w:rPr>
        <w:t xml:space="preserve"> историко-культурной деятельности, гидротехнических сооружений, озелененных</w:t>
      </w:r>
      <w:r w:rsidR="004C17D1">
        <w:rPr>
          <w:rFonts w:eastAsia="Calibri"/>
          <w:szCs w:val="28"/>
          <w:lang w:eastAsia="en-US"/>
        </w:rPr>
        <w:t xml:space="preserve"> территорий общего пользования </w:t>
      </w:r>
      <w:r w:rsidRPr="005D46B7">
        <w:rPr>
          <w:rFonts w:eastAsia="Calibri"/>
          <w:szCs w:val="28"/>
          <w:lang w:eastAsia="en-US"/>
        </w:rPr>
        <w:t xml:space="preserve">и благоустройства территории </w:t>
      </w:r>
      <w:r w:rsidRPr="005D46B7">
        <w:rPr>
          <w:szCs w:val="28"/>
        </w:rPr>
        <w:t xml:space="preserve">и иных объектов, </w:t>
      </w:r>
      <w:r w:rsidRPr="005D46B7">
        <w:rPr>
          <w:rStyle w:val="layout"/>
        </w:rPr>
        <w:t>не противоречащих регламентам установленной территориальной зоны</w:t>
      </w:r>
      <w:r w:rsidR="00725BF6" w:rsidRPr="005D46B7">
        <w:rPr>
          <w:rStyle w:val="layout"/>
        </w:rPr>
        <w:t> </w:t>
      </w:r>
      <w:r w:rsidRPr="005D46B7">
        <w:rPr>
          <w:rStyle w:val="layout"/>
        </w:rPr>
        <w:t xml:space="preserve">– зоны </w:t>
      </w:r>
      <w:r w:rsidRPr="005D46B7">
        <w:rPr>
          <w:szCs w:val="28"/>
        </w:rPr>
        <w:t xml:space="preserve">коммунальных и складских объектов </w:t>
      </w:r>
      <w:r w:rsidRPr="005D46B7">
        <w:rPr>
          <w:rStyle w:val="layout"/>
        </w:rPr>
        <w:t>(</w:t>
      </w:r>
      <w:r w:rsidR="005D46B7">
        <w:rPr>
          <w:rStyle w:val="layout"/>
        </w:rPr>
        <w:t>П-2)</w:t>
      </w:r>
      <w:r w:rsidR="00A15EA1">
        <w:rPr>
          <w:rStyle w:val="layout"/>
        </w:rPr>
        <w:t>,</w:t>
      </w:r>
      <w:r w:rsidR="005D46B7">
        <w:rPr>
          <w:rStyle w:val="layout"/>
        </w:rPr>
        <w:t xml:space="preserve"> в соответствии с пунктом 2 </w:t>
      </w:r>
      <w:r w:rsidRPr="005D46B7">
        <w:rPr>
          <w:rStyle w:val="layout"/>
        </w:rPr>
        <w:t xml:space="preserve">части 3 статьи 42 </w:t>
      </w:r>
      <w:r w:rsidR="005919EF" w:rsidRPr="005D46B7">
        <w:rPr>
          <w:rStyle w:val="layout"/>
        </w:rPr>
        <w:t xml:space="preserve">ГрК РФ </w:t>
      </w:r>
      <w:r w:rsidRPr="005D46B7">
        <w:rPr>
          <w:rStyle w:val="layout"/>
        </w:rPr>
        <w:t>и соответствующей функциональной зоне, установленной Генеральным планом города Новосибирска.</w:t>
      </w:r>
      <w:proofErr w:type="gramEnd"/>
    </w:p>
    <w:p w:rsidR="00F11730" w:rsidRDefault="00E96DBF" w:rsidP="00C14DB5">
      <w:pPr>
        <w:rPr>
          <w:szCs w:val="28"/>
        </w:rPr>
      </w:pPr>
      <w:r w:rsidRPr="005D46B7">
        <w:rPr>
          <w:rFonts w:eastAsia="Calibri"/>
          <w:szCs w:val="28"/>
          <w:lang w:eastAsia="en-US"/>
        </w:rPr>
        <w:t xml:space="preserve">Для </w:t>
      </w:r>
      <w:r w:rsidRPr="005D46B7">
        <w:t xml:space="preserve">зоны </w:t>
      </w:r>
      <w:r w:rsidRPr="005D46B7">
        <w:rPr>
          <w:szCs w:val="28"/>
        </w:rPr>
        <w:t>объектов инженерной инфраструктуры</w:t>
      </w:r>
      <w:r w:rsidR="00F11730">
        <w:rPr>
          <w:szCs w:val="28"/>
        </w:rPr>
        <w:t>:</w:t>
      </w:r>
    </w:p>
    <w:p w:rsidR="00953D3D" w:rsidRDefault="00E96DBF" w:rsidP="00C14DB5">
      <w:pPr>
        <w:rPr>
          <w:szCs w:val="28"/>
        </w:rPr>
      </w:pPr>
      <w:r w:rsidRPr="005D46B7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6C32DE" w:rsidRPr="005D46B7">
        <w:rPr>
          <w:szCs w:val="28"/>
        </w:rPr>
        <w:t>5</w:t>
      </w:r>
      <w:r w:rsidRPr="005D46B7">
        <w:rPr>
          <w:szCs w:val="28"/>
        </w:rPr>
        <w:t xml:space="preserve"> этаж</w:t>
      </w:r>
      <w:r w:rsidR="008605CD" w:rsidRPr="005D46B7">
        <w:rPr>
          <w:szCs w:val="28"/>
        </w:rPr>
        <w:t>ей</w:t>
      </w:r>
      <w:r w:rsidR="00EB3BA7">
        <w:rPr>
          <w:szCs w:val="28"/>
        </w:rPr>
        <w:t>;</w:t>
      </w:r>
    </w:p>
    <w:p w:rsidR="00F11730" w:rsidRPr="00530682" w:rsidRDefault="00F11730" w:rsidP="00C14DB5">
      <w:pPr>
        <w:rPr>
          <w:rFonts w:eastAsia="Calibri"/>
          <w:szCs w:val="28"/>
          <w:lang w:eastAsia="en-US"/>
        </w:rPr>
      </w:pPr>
      <w:r w:rsidRPr="00530682">
        <w:rPr>
          <w:szCs w:val="28"/>
        </w:rPr>
        <w:t xml:space="preserve">минимальный процент застройки – 10 %, </w:t>
      </w:r>
      <w:r w:rsidRPr="00530682">
        <w:rPr>
          <w:rFonts w:eastAsia="Calibri"/>
          <w:szCs w:val="28"/>
          <w:lang w:eastAsia="en-US"/>
        </w:rPr>
        <w:t>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5D46B7" w:rsidRDefault="00E96DBF" w:rsidP="00C14DB5">
      <w:pPr>
        <w:rPr>
          <w:rFonts w:eastAsia="Calibri"/>
          <w:szCs w:val="28"/>
          <w:lang w:eastAsia="en-US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объектов инженерной инфраструктуры проектом планировки предусмотрено размещение гаражей, стоянок, автостоянок всех типов, объектов коммунального обслуживания, бытового обслуживания, объектов обеспечения деятельности в области гидрометеорологии и смежных с ней областях, объектов управленческой деятельности, служебных гаражей, и иных объектов, не противоречащих регламентам установленной территориальной зоны – зоны объектов инженерной инфраструктуры (ИТ-4)</w:t>
      </w:r>
      <w:r w:rsidR="00C14DB5">
        <w:rPr>
          <w:rFonts w:eastAsia="Calibri"/>
          <w:szCs w:val="28"/>
          <w:lang w:eastAsia="en-US"/>
        </w:rPr>
        <w:t>,</w:t>
      </w:r>
      <w:r w:rsidRPr="005D46B7">
        <w:rPr>
          <w:rFonts w:eastAsia="Calibri"/>
          <w:szCs w:val="28"/>
          <w:lang w:eastAsia="en-US"/>
        </w:rPr>
        <w:t xml:space="preserve"> в соответствии с пунктом 2 части 3 статьи 42 ГрК РФ</w:t>
      </w:r>
      <w:proofErr w:type="gramEnd"/>
      <w:r w:rsidRPr="005D46B7">
        <w:rPr>
          <w:rFonts w:eastAsia="Calibri"/>
          <w:szCs w:val="28"/>
          <w:lang w:eastAsia="en-US"/>
        </w:rPr>
        <w:t xml:space="preserve"> и соответствующей функциональной зон</w:t>
      </w:r>
      <w:r w:rsidR="00725BF6" w:rsidRPr="005D46B7">
        <w:rPr>
          <w:rFonts w:eastAsia="Calibri"/>
          <w:szCs w:val="28"/>
          <w:lang w:eastAsia="en-US"/>
        </w:rPr>
        <w:t>е</w:t>
      </w:r>
      <w:r w:rsidRPr="005D46B7">
        <w:rPr>
          <w:rFonts w:eastAsia="Calibri"/>
          <w:szCs w:val="28"/>
          <w:lang w:eastAsia="en-US"/>
        </w:rPr>
        <w:t>, установленной Генеральным планом города Новосибирска.</w:t>
      </w:r>
    </w:p>
    <w:p w:rsidR="00F11730" w:rsidRDefault="00207C73" w:rsidP="00C14DB5">
      <w:pPr>
        <w:rPr>
          <w:rFonts w:eastAsia="Calibri"/>
          <w:szCs w:val="28"/>
          <w:lang w:eastAsia="en-US"/>
        </w:rPr>
      </w:pPr>
      <w:r w:rsidRPr="005D46B7">
        <w:rPr>
          <w:rFonts w:eastAsia="Calibri"/>
          <w:szCs w:val="28"/>
          <w:lang w:eastAsia="en-US"/>
        </w:rPr>
        <w:t>Для з</w:t>
      </w:r>
      <w:r w:rsidR="00E96DBF" w:rsidRPr="005D46B7">
        <w:rPr>
          <w:rFonts w:eastAsia="Calibri"/>
          <w:szCs w:val="28"/>
          <w:lang w:eastAsia="en-US"/>
        </w:rPr>
        <w:t>он</w:t>
      </w:r>
      <w:r w:rsidRPr="005D46B7">
        <w:rPr>
          <w:rFonts w:eastAsia="Calibri"/>
          <w:szCs w:val="28"/>
          <w:lang w:eastAsia="en-US"/>
        </w:rPr>
        <w:t>ы</w:t>
      </w:r>
      <w:r w:rsidR="00E96DBF" w:rsidRPr="005D46B7">
        <w:rPr>
          <w:rFonts w:eastAsia="Calibri"/>
          <w:szCs w:val="28"/>
          <w:lang w:eastAsia="en-US"/>
        </w:rPr>
        <w:t xml:space="preserve"> стоянок для легковых автомобилей</w:t>
      </w:r>
      <w:r w:rsidR="00F11730">
        <w:rPr>
          <w:rFonts w:eastAsia="Calibri"/>
          <w:szCs w:val="28"/>
          <w:lang w:eastAsia="en-US"/>
        </w:rPr>
        <w:t>:</w:t>
      </w:r>
    </w:p>
    <w:p w:rsidR="00E96DBF" w:rsidRDefault="00E96DBF" w:rsidP="00C14DB5">
      <w:pPr>
        <w:rPr>
          <w:rFonts w:eastAsia="Calibri"/>
          <w:szCs w:val="28"/>
          <w:lang w:eastAsia="en-US"/>
        </w:rPr>
      </w:pPr>
      <w:r w:rsidRPr="005D46B7">
        <w:rPr>
          <w:rFonts w:eastAsia="Calibri"/>
          <w:szCs w:val="28"/>
          <w:lang w:eastAsia="en-US"/>
        </w:rPr>
        <w:t xml:space="preserve">предельное максимальное количество надземных этажей зданий, строений, сооружений – </w:t>
      </w:r>
      <w:r w:rsidR="00464F79" w:rsidRPr="005D46B7">
        <w:rPr>
          <w:rFonts w:eastAsia="Calibri"/>
          <w:szCs w:val="28"/>
          <w:lang w:eastAsia="en-US"/>
        </w:rPr>
        <w:t xml:space="preserve">5 </w:t>
      </w:r>
      <w:r w:rsidRPr="005D46B7">
        <w:rPr>
          <w:rFonts w:eastAsia="Calibri"/>
          <w:szCs w:val="28"/>
          <w:lang w:eastAsia="en-US"/>
        </w:rPr>
        <w:t>этажей</w:t>
      </w:r>
      <w:r w:rsidR="001E2876">
        <w:rPr>
          <w:rFonts w:eastAsia="Calibri"/>
          <w:szCs w:val="28"/>
          <w:lang w:eastAsia="en-US"/>
        </w:rPr>
        <w:t>;</w:t>
      </w:r>
    </w:p>
    <w:p w:rsidR="00F11730" w:rsidRPr="00530682" w:rsidRDefault="00F11730" w:rsidP="00C14DB5">
      <w:pPr>
        <w:rPr>
          <w:rFonts w:eastAsia="Calibri"/>
          <w:szCs w:val="28"/>
          <w:lang w:eastAsia="en-US"/>
        </w:rPr>
      </w:pPr>
      <w:r w:rsidRPr="00530682">
        <w:rPr>
          <w:rFonts w:eastAsia="Calibri"/>
          <w:szCs w:val="28"/>
          <w:lang w:eastAsia="en-US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E96DBF" w:rsidRPr="00613EE3" w:rsidRDefault="00E96DBF" w:rsidP="00C14DB5">
      <w:pPr>
        <w:rPr>
          <w:rFonts w:eastAsia="Calibri"/>
          <w:szCs w:val="28"/>
          <w:lang w:eastAsia="en-US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зоны стоянок для легковых автомобилей проектом планировки предусмотрено размещение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гаражей, стоянок, автостоянок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всех типов, объектов обслуживания автомобильного транспорта, объектов обслуживания общественного транспорта,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территорий общего пользования и объектов</w:t>
      </w:r>
      <w:r w:rsidR="003A4B21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благоустройства территории и иных объектов, не противоречащих регламентам установленной территориальной зоны – зоны стоянок для легковых автомобилей (СА</w:t>
      </w:r>
      <w:r w:rsidR="00FB039A" w:rsidRPr="005D46B7">
        <w:rPr>
          <w:rFonts w:eastAsia="Calibri"/>
          <w:szCs w:val="28"/>
          <w:lang w:eastAsia="en-US"/>
        </w:rPr>
        <w:t>-1</w:t>
      </w:r>
      <w:r w:rsidRPr="005D46B7">
        <w:rPr>
          <w:rFonts w:eastAsia="Calibri"/>
          <w:szCs w:val="28"/>
          <w:lang w:eastAsia="en-US"/>
        </w:rPr>
        <w:t>)</w:t>
      </w:r>
      <w:r w:rsidR="00A15EA1">
        <w:rPr>
          <w:rFonts w:eastAsia="Calibri"/>
          <w:szCs w:val="28"/>
          <w:lang w:eastAsia="en-US"/>
        </w:rPr>
        <w:t>,</w:t>
      </w:r>
      <w:r w:rsidRPr="005D46B7">
        <w:rPr>
          <w:rFonts w:eastAsia="Calibri"/>
          <w:szCs w:val="28"/>
          <w:lang w:eastAsia="en-US"/>
        </w:rPr>
        <w:t xml:space="preserve"> в </w:t>
      </w:r>
      <w:r w:rsidRPr="00613EE3">
        <w:rPr>
          <w:rFonts w:eastAsia="Calibri"/>
          <w:szCs w:val="28"/>
          <w:lang w:eastAsia="en-US"/>
        </w:rPr>
        <w:t xml:space="preserve">соответствии с пунктом 2 части 3 статьи 42 </w:t>
      </w:r>
      <w:r w:rsidR="005919EF" w:rsidRPr="00613EE3">
        <w:rPr>
          <w:rStyle w:val="layout"/>
        </w:rPr>
        <w:t xml:space="preserve">ГрК РФ </w:t>
      </w:r>
      <w:r w:rsidRPr="00613EE3">
        <w:rPr>
          <w:rFonts w:eastAsia="Calibri"/>
          <w:szCs w:val="28"/>
          <w:lang w:eastAsia="en-US"/>
        </w:rPr>
        <w:t>и соответствующей функциональной</w:t>
      </w:r>
      <w:proofErr w:type="gramEnd"/>
      <w:r w:rsidRPr="00613EE3">
        <w:rPr>
          <w:rFonts w:eastAsia="Calibri"/>
          <w:szCs w:val="28"/>
          <w:lang w:eastAsia="en-US"/>
        </w:rPr>
        <w:t xml:space="preserve"> зоне, установленной Генеральным планом города Новосибирска.</w:t>
      </w:r>
    </w:p>
    <w:p w:rsidR="00C24296" w:rsidRPr="00613EE3" w:rsidRDefault="00207C73" w:rsidP="00C14DB5">
      <w:pPr>
        <w:rPr>
          <w:rFonts w:eastAsia="Calibri"/>
          <w:szCs w:val="28"/>
          <w:lang w:eastAsia="en-US"/>
        </w:rPr>
      </w:pPr>
      <w:r w:rsidRPr="00613EE3">
        <w:rPr>
          <w:rFonts w:eastAsia="Calibri"/>
          <w:szCs w:val="28"/>
          <w:lang w:eastAsia="en-US"/>
        </w:rPr>
        <w:t xml:space="preserve">Для зоны </w:t>
      </w:r>
      <w:r w:rsidR="00C24296" w:rsidRPr="00613EE3">
        <w:rPr>
          <w:rFonts w:eastAsia="Calibri"/>
          <w:szCs w:val="28"/>
          <w:lang w:eastAsia="en-US"/>
        </w:rPr>
        <w:t>объектов научно-производственного назначения:</w:t>
      </w:r>
    </w:p>
    <w:p w:rsidR="00F11730" w:rsidRPr="00613EE3" w:rsidRDefault="00C24296" w:rsidP="00C14DB5">
      <w:pPr>
        <w:rPr>
          <w:rFonts w:eastAsia="Calibri"/>
          <w:szCs w:val="28"/>
          <w:lang w:eastAsia="en-US"/>
        </w:rPr>
      </w:pPr>
      <w:r w:rsidRPr="00613EE3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– 30 этажей</w:t>
      </w:r>
      <w:r w:rsidR="00F11730" w:rsidRPr="00613EE3">
        <w:rPr>
          <w:rFonts w:eastAsia="Calibri"/>
          <w:szCs w:val="28"/>
          <w:lang w:eastAsia="en-US"/>
        </w:rPr>
        <w:t>;</w:t>
      </w:r>
    </w:p>
    <w:p w:rsidR="00613EE3" w:rsidRPr="00613EE3" w:rsidRDefault="00613EE3" w:rsidP="00C14DB5">
      <w:pPr>
        <w:rPr>
          <w:rFonts w:eastAsia="Calibri"/>
          <w:szCs w:val="28"/>
          <w:lang w:eastAsia="en-US"/>
        </w:rPr>
      </w:pPr>
      <w:r w:rsidRPr="00613EE3">
        <w:rPr>
          <w:szCs w:val="28"/>
        </w:rPr>
        <w:t xml:space="preserve">минимальный процент застройки – 10 %, </w:t>
      </w:r>
      <w:r w:rsidRPr="00613EE3">
        <w:rPr>
          <w:rFonts w:eastAsia="Calibri"/>
          <w:szCs w:val="28"/>
          <w:lang w:eastAsia="en-US"/>
        </w:rPr>
        <w:t>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96" w:rsidRPr="005D46B7" w:rsidRDefault="00C24296" w:rsidP="00C14DB5">
      <w:pPr>
        <w:rPr>
          <w:sz w:val="26"/>
          <w:szCs w:val="26"/>
        </w:rPr>
      </w:pPr>
      <w:proofErr w:type="gramStart"/>
      <w:r w:rsidRPr="00613EE3">
        <w:rPr>
          <w:rFonts w:eastAsia="Calibri"/>
          <w:szCs w:val="28"/>
          <w:lang w:eastAsia="en-US"/>
        </w:rPr>
        <w:t xml:space="preserve">В границах зоны объектов </w:t>
      </w:r>
      <w:r w:rsidR="007A4D4F" w:rsidRPr="00613EE3">
        <w:rPr>
          <w:rFonts w:eastAsia="Calibri"/>
          <w:szCs w:val="28"/>
          <w:lang w:eastAsia="en-US"/>
        </w:rPr>
        <w:t xml:space="preserve">научно-производственного назначения </w:t>
      </w:r>
      <w:r w:rsidRPr="00613EE3">
        <w:rPr>
          <w:rFonts w:eastAsia="Calibri"/>
          <w:szCs w:val="28"/>
          <w:lang w:eastAsia="en-US"/>
        </w:rPr>
        <w:t xml:space="preserve">предусмотрено размещение </w:t>
      </w:r>
      <w:r w:rsidRPr="00613EE3">
        <w:t>объектов</w:t>
      </w:r>
      <w:r w:rsidR="003A4B21" w:rsidRPr="00613EE3">
        <w:t xml:space="preserve"> </w:t>
      </w:r>
      <w:r w:rsidR="00DF39B7" w:rsidRPr="00613EE3">
        <w:t>научно-производственной</w:t>
      </w:r>
      <w:r w:rsidR="00DF39B7" w:rsidRPr="005D46B7">
        <w:t xml:space="preserve"> деятельности</w:t>
      </w:r>
      <w:r w:rsidR="00D2159B" w:rsidRPr="005D46B7">
        <w:t xml:space="preserve">, </w:t>
      </w:r>
      <w:r w:rsidR="00DF39B7" w:rsidRPr="005D46B7">
        <w:t>объектов коммунально-складского назначения</w:t>
      </w:r>
      <w:r w:rsidR="00D2159B" w:rsidRPr="005D46B7">
        <w:t xml:space="preserve">, </w:t>
      </w:r>
      <w:r w:rsidR="00DF39B7" w:rsidRPr="005D46B7">
        <w:t>объектов среднего и высшего профессионального образования</w:t>
      </w:r>
      <w:r w:rsidR="00D2159B" w:rsidRPr="005D46B7">
        <w:t xml:space="preserve">, </w:t>
      </w:r>
      <w:r w:rsidR="00DF39B7" w:rsidRPr="005D46B7">
        <w:t>объектов культуры</w:t>
      </w:r>
      <w:r w:rsidR="00D2159B" w:rsidRPr="005D46B7">
        <w:t xml:space="preserve">, </w:t>
      </w:r>
      <w:r w:rsidR="00DF39B7" w:rsidRPr="005D46B7">
        <w:t>объектов образования и просвещения</w:t>
      </w:r>
      <w:r w:rsidR="00D2159B" w:rsidRPr="005D46B7">
        <w:t xml:space="preserve">, </w:t>
      </w:r>
      <w:r w:rsidR="00DF39B7" w:rsidRPr="005D46B7">
        <w:t>объектов инженерной инфраструктуры</w:t>
      </w:r>
      <w:r w:rsidR="00D2159B" w:rsidRPr="005D46B7">
        <w:t xml:space="preserve">, </w:t>
      </w:r>
      <w:r w:rsidR="00DF39B7" w:rsidRPr="005D46B7">
        <w:t>объектов коммунального обслуживания и предоставления коммунальных услуг</w:t>
      </w:r>
      <w:r w:rsidR="00D2159B" w:rsidRPr="005D46B7">
        <w:t xml:space="preserve">, </w:t>
      </w:r>
      <w:r w:rsidR="00DF39B7" w:rsidRPr="005D46B7">
        <w:t>объектов транспортной инфраструктуры</w:t>
      </w:r>
      <w:r w:rsidR="002F3E0C" w:rsidRPr="005D46B7">
        <w:t xml:space="preserve">, </w:t>
      </w:r>
      <w:r w:rsidR="00D2159B" w:rsidRPr="005D46B7">
        <w:t>озелененных территорий общего пользования</w:t>
      </w:r>
      <w:r w:rsidR="003A4B21">
        <w:t xml:space="preserve"> </w:t>
      </w:r>
      <w:r w:rsidR="00D2159B" w:rsidRPr="005D46B7">
        <w:t>и благоустройства территории</w:t>
      </w:r>
      <w:r w:rsidR="00D2159B" w:rsidRPr="005D46B7">
        <w:rPr>
          <w:rFonts w:eastAsia="Calibri"/>
          <w:szCs w:val="28"/>
          <w:lang w:eastAsia="en-US"/>
        </w:rPr>
        <w:t xml:space="preserve"> </w:t>
      </w:r>
      <w:r w:rsidRPr="005D46B7">
        <w:rPr>
          <w:rFonts w:eastAsia="Calibri"/>
          <w:szCs w:val="28"/>
          <w:lang w:eastAsia="en-US"/>
        </w:rPr>
        <w:t>и иных объектов, не противоречащих регламентам установленной территориальной зоны –</w:t>
      </w:r>
      <w:r w:rsidR="00CB59A0" w:rsidRPr="005D46B7">
        <w:rPr>
          <w:rFonts w:eastAsia="Calibri"/>
          <w:szCs w:val="28"/>
          <w:lang w:eastAsia="en-US"/>
        </w:rPr>
        <w:t xml:space="preserve"> </w:t>
      </w:r>
      <w:r w:rsidR="00CB59A0" w:rsidRPr="005D46B7">
        <w:t>научно-производственной зоны (П-3)</w:t>
      </w:r>
      <w:r w:rsidR="00A15EA1">
        <w:t>,</w:t>
      </w:r>
      <w:r w:rsidR="00CB59A0" w:rsidRPr="005D46B7">
        <w:t xml:space="preserve"> </w:t>
      </w:r>
      <w:r w:rsidRPr="005D46B7">
        <w:rPr>
          <w:rFonts w:eastAsia="Calibri"/>
          <w:szCs w:val="28"/>
          <w:lang w:eastAsia="en-US"/>
        </w:rPr>
        <w:t>в соответствии</w:t>
      </w:r>
      <w:proofErr w:type="gramEnd"/>
      <w:r w:rsidRPr="005D46B7">
        <w:rPr>
          <w:rFonts w:eastAsia="Calibri"/>
          <w:szCs w:val="28"/>
          <w:lang w:eastAsia="en-US"/>
        </w:rPr>
        <w:t xml:space="preserve"> с пунктом 2 части 3 статьи 42 </w:t>
      </w:r>
      <w:r w:rsidRPr="005D46B7">
        <w:rPr>
          <w:rStyle w:val="layout"/>
        </w:rPr>
        <w:t xml:space="preserve">ГрК РФ </w:t>
      </w:r>
      <w:r w:rsidRPr="005D46B7">
        <w:rPr>
          <w:rFonts w:eastAsia="Calibri"/>
          <w:szCs w:val="28"/>
          <w:lang w:eastAsia="en-US"/>
        </w:rPr>
        <w:t>и соответствующей функциональной зоне, установленной Генеральным планом города Новосибирска.</w:t>
      </w:r>
    </w:p>
    <w:p w:rsidR="00F11730" w:rsidRPr="00F11730" w:rsidRDefault="00207C73" w:rsidP="00C14DB5">
      <w:pPr>
        <w:rPr>
          <w:rFonts w:eastAsia="Calibri"/>
          <w:szCs w:val="28"/>
          <w:lang w:eastAsia="en-US"/>
        </w:rPr>
      </w:pPr>
      <w:r w:rsidRPr="00F11730">
        <w:rPr>
          <w:rFonts w:eastAsia="Calibri"/>
          <w:szCs w:val="28"/>
          <w:lang w:eastAsia="en-US"/>
        </w:rPr>
        <w:t xml:space="preserve">Для зоны </w:t>
      </w:r>
      <w:r w:rsidR="00E96DBF" w:rsidRPr="00F11730">
        <w:rPr>
          <w:rFonts w:eastAsia="Calibri"/>
          <w:szCs w:val="28"/>
          <w:lang w:eastAsia="en-US"/>
        </w:rPr>
        <w:t>объектов отдыха и оздоровления</w:t>
      </w:r>
      <w:r w:rsidR="00F11730" w:rsidRPr="00F11730">
        <w:rPr>
          <w:rFonts w:eastAsia="Calibri"/>
          <w:szCs w:val="28"/>
          <w:lang w:eastAsia="en-US"/>
        </w:rPr>
        <w:t>:</w:t>
      </w:r>
    </w:p>
    <w:p w:rsidR="00E96DBF" w:rsidRPr="00F11730" w:rsidRDefault="00E96DBF" w:rsidP="00C14DB5">
      <w:pPr>
        <w:rPr>
          <w:rFonts w:eastAsia="Calibri"/>
          <w:szCs w:val="28"/>
          <w:lang w:eastAsia="en-US"/>
        </w:rPr>
      </w:pPr>
      <w:r w:rsidRPr="00F11730">
        <w:rPr>
          <w:rFonts w:eastAsia="Calibri"/>
          <w:szCs w:val="28"/>
          <w:lang w:eastAsia="en-US"/>
        </w:rPr>
        <w:t xml:space="preserve">предельное максимальное количество надземных этажей зданий, строений, сооружений – </w:t>
      </w:r>
      <w:r w:rsidR="002F3E0C" w:rsidRPr="00F11730">
        <w:rPr>
          <w:rFonts w:eastAsia="Calibri"/>
          <w:szCs w:val="28"/>
          <w:lang w:eastAsia="en-US"/>
        </w:rPr>
        <w:t>5</w:t>
      </w:r>
      <w:r w:rsidRPr="00F11730">
        <w:rPr>
          <w:rFonts w:eastAsia="Calibri"/>
          <w:szCs w:val="28"/>
          <w:lang w:eastAsia="en-US"/>
        </w:rPr>
        <w:t xml:space="preserve"> этажей</w:t>
      </w:r>
      <w:r w:rsidR="00F11730" w:rsidRPr="00F11730">
        <w:rPr>
          <w:rFonts w:eastAsia="Calibri"/>
          <w:szCs w:val="28"/>
          <w:lang w:eastAsia="en-US"/>
        </w:rPr>
        <w:t>;</w:t>
      </w:r>
    </w:p>
    <w:p w:rsidR="00F11730" w:rsidRDefault="00F11730" w:rsidP="00C14DB5">
      <w:pPr>
        <w:rPr>
          <w:rFonts w:eastAsia="Calibri"/>
          <w:szCs w:val="28"/>
          <w:lang w:eastAsia="en-US"/>
        </w:rPr>
      </w:pPr>
      <w:r w:rsidRPr="00555BD0">
        <w:rPr>
          <w:rFonts w:eastAsia="Calibri"/>
          <w:szCs w:val="28"/>
          <w:lang w:eastAsia="en-US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207C73" w:rsidRPr="005D46B7" w:rsidRDefault="00E96DBF" w:rsidP="00C14DB5">
      <w:pPr>
        <w:rPr>
          <w:color w:val="000000"/>
          <w:sz w:val="22"/>
          <w:szCs w:val="22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зоны объектов отдыха и оздоровления предусмотрено размещение объектов</w:t>
      </w:r>
      <w:r w:rsidRPr="005D46B7">
        <w:rPr>
          <w:szCs w:val="28"/>
          <w:lang w:eastAsia="en-US"/>
        </w:rPr>
        <w:t xml:space="preserve"> д</w:t>
      </w:r>
      <w:r w:rsidRPr="005D46B7">
        <w:rPr>
          <w:rFonts w:eastAsia="Calibri"/>
          <w:szCs w:val="28"/>
          <w:lang w:eastAsia="en-US"/>
        </w:rPr>
        <w:t xml:space="preserve">ля обустройства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деятельности, </w:t>
      </w:r>
      <w:r w:rsidRPr="005D46B7">
        <w:rPr>
          <w:szCs w:val="28"/>
          <w:lang w:eastAsia="en-US"/>
        </w:rPr>
        <w:t>объектов для создания и ухода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для обустройства</w:t>
      </w:r>
      <w:proofErr w:type="gramEnd"/>
      <w:r w:rsidRPr="005D46B7">
        <w:rPr>
          <w:szCs w:val="28"/>
          <w:lang w:eastAsia="en-US"/>
        </w:rPr>
        <w:t xml:space="preserve"> </w:t>
      </w:r>
      <w:proofErr w:type="gramStart"/>
      <w:r w:rsidRPr="005D46B7">
        <w:rPr>
          <w:szCs w:val="28"/>
          <w:lang w:eastAsia="en-US"/>
        </w:rPr>
        <w:t>мест отдыха в них</w:t>
      </w:r>
      <w:r w:rsidR="003A4B21">
        <w:rPr>
          <w:rFonts w:ascii="Calibri" w:hAnsi="Calibri" w:cs="Calibri"/>
          <w:sz w:val="22"/>
          <w:szCs w:val="22"/>
        </w:rPr>
        <w:t xml:space="preserve"> </w:t>
      </w:r>
      <w:r w:rsidRPr="005D46B7">
        <w:rPr>
          <w:rFonts w:eastAsia="Calibri"/>
          <w:szCs w:val="28"/>
          <w:lang w:eastAsia="en-US"/>
        </w:rPr>
        <w:t>и иных объектов, не противоречащих регламентам установленной территориальной зоны – зоны объек</w:t>
      </w:r>
      <w:r w:rsidR="00FB039A" w:rsidRPr="005D46B7">
        <w:rPr>
          <w:rFonts w:eastAsia="Calibri"/>
          <w:szCs w:val="28"/>
          <w:lang w:eastAsia="en-US"/>
        </w:rPr>
        <w:t>тов отдыха и оздоровления (Р-3)</w:t>
      </w:r>
      <w:r w:rsidR="00A15EA1">
        <w:rPr>
          <w:rFonts w:eastAsia="Calibri"/>
          <w:szCs w:val="28"/>
          <w:lang w:eastAsia="en-US"/>
        </w:rPr>
        <w:t>,</w:t>
      </w:r>
      <w:r w:rsidRPr="005D46B7">
        <w:rPr>
          <w:rFonts w:eastAsia="Calibri"/>
          <w:szCs w:val="28"/>
          <w:lang w:eastAsia="en-US"/>
        </w:rPr>
        <w:t xml:space="preserve"> в соответствии с пунктом 2 части 3 статьи 42 </w:t>
      </w:r>
      <w:r w:rsidR="005919EF" w:rsidRPr="005D46B7">
        <w:rPr>
          <w:rStyle w:val="layout"/>
        </w:rPr>
        <w:t xml:space="preserve">ГрК РФ </w:t>
      </w:r>
      <w:r w:rsidRPr="005D46B7">
        <w:rPr>
          <w:rFonts w:eastAsia="Calibri"/>
          <w:szCs w:val="28"/>
          <w:lang w:eastAsia="en-US"/>
        </w:rPr>
        <w:t>и соответствующей функциональной зоне, установленной Генеральным планом города Новосибирска.</w:t>
      </w:r>
      <w:proofErr w:type="gramEnd"/>
    </w:p>
    <w:p w:rsidR="004B0944" w:rsidRDefault="004B0944" w:rsidP="00C14DB5">
      <w:pPr>
        <w:rPr>
          <w:rStyle w:val="layout"/>
          <w:szCs w:val="28"/>
        </w:rPr>
      </w:pPr>
      <w:proofErr w:type="gramStart"/>
      <w:r w:rsidRPr="005D46B7">
        <w:rPr>
          <w:rFonts w:eastAsia="Calibri"/>
          <w:szCs w:val="28"/>
          <w:lang w:eastAsia="en-US"/>
        </w:rPr>
        <w:t>В границах зоны объектов религиозного назначения проектом планировки предусмотрено размещение о</w:t>
      </w:r>
      <w:r w:rsidRPr="005D46B7">
        <w:rPr>
          <w:szCs w:val="24"/>
        </w:rPr>
        <w:t xml:space="preserve">бъектов для отправления религиозных обрядов, объектов для постоянного местонахождения духовных лиц, паломников и послушников в связи с осуществлением ими религиозной службы, объектов для осуществления благотворительной и религиозной образовательной деятельности </w:t>
      </w:r>
      <w:r w:rsidRPr="005D46B7">
        <w:rPr>
          <w:szCs w:val="28"/>
        </w:rPr>
        <w:t xml:space="preserve">иных объектов, </w:t>
      </w:r>
      <w:r w:rsidRPr="005D46B7">
        <w:rPr>
          <w:rStyle w:val="layout"/>
        </w:rPr>
        <w:t>не противоречащих регламентам установленной территориальной зоны, в соответствии с пунктом 2 части 3 статьи 42 ГрК РФ и соответствующей</w:t>
      </w:r>
      <w:proofErr w:type="gramEnd"/>
      <w:r w:rsidRPr="005D46B7">
        <w:rPr>
          <w:rStyle w:val="layout"/>
        </w:rPr>
        <w:t xml:space="preserve"> функциональной зоны, установленной Генеральным планом </w:t>
      </w:r>
      <w:r w:rsidRPr="005D46B7">
        <w:rPr>
          <w:rStyle w:val="layout"/>
          <w:szCs w:val="28"/>
        </w:rPr>
        <w:t>города Новосибирска.</w:t>
      </w:r>
    </w:p>
    <w:p w:rsidR="00602319" w:rsidRDefault="00E96DBF" w:rsidP="00C14DB5">
      <w:pPr>
        <w:rPr>
          <w:rStyle w:val="layout"/>
        </w:rPr>
      </w:pPr>
      <w:proofErr w:type="gramStart"/>
      <w:r w:rsidRPr="00602319">
        <w:rPr>
          <w:rFonts w:eastAsia="Calibri"/>
          <w:szCs w:val="28"/>
          <w:lang w:eastAsia="en-US"/>
        </w:rPr>
        <w:t>В границах зоны улично-дорожной сети проектом планировки предусмотрено размещение</w:t>
      </w:r>
      <w:r w:rsidR="003A4B21">
        <w:rPr>
          <w:rFonts w:eastAsia="Calibri"/>
          <w:szCs w:val="28"/>
          <w:lang w:eastAsia="en-US"/>
        </w:rPr>
        <w:t xml:space="preserve"> </w:t>
      </w:r>
      <w:r w:rsidRPr="00602319">
        <w:rPr>
          <w:rFonts w:eastAsia="Calibri"/>
          <w:szCs w:val="28"/>
          <w:lang w:eastAsia="en-US"/>
        </w:rPr>
        <w:t>объектов улично-дорожной сети и иных линейных объектов транспортной инфраструктуры, объектов коммунального обслуживания, объектов железнодорожного, автомобильного транспорта, объектов внеуличного транспорта (в том числе метрополитена), объектов обеспечения внутреннего правопорядка, объектов историко-культурной деятельности, гидротехнически</w:t>
      </w:r>
      <w:r w:rsidR="00FB039A" w:rsidRPr="00602319">
        <w:rPr>
          <w:rFonts w:eastAsia="Calibri"/>
          <w:szCs w:val="28"/>
          <w:lang w:eastAsia="en-US"/>
        </w:rPr>
        <w:t>х</w:t>
      </w:r>
      <w:r w:rsidRPr="00602319">
        <w:rPr>
          <w:rFonts w:eastAsia="Calibri"/>
          <w:szCs w:val="28"/>
          <w:lang w:eastAsia="en-US"/>
        </w:rPr>
        <w:t xml:space="preserve"> сооружени</w:t>
      </w:r>
      <w:r w:rsidR="00FB039A" w:rsidRPr="00602319">
        <w:rPr>
          <w:rFonts w:eastAsia="Calibri"/>
          <w:szCs w:val="28"/>
          <w:lang w:eastAsia="en-US"/>
        </w:rPr>
        <w:t>й</w:t>
      </w:r>
      <w:r w:rsidRPr="00602319">
        <w:rPr>
          <w:rFonts w:eastAsia="Calibri"/>
          <w:szCs w:val="28"/>
          <w:lang w:eastAsia="en-US"/>
        </w:rPr>
        <w:t>, объектов общего пользования и благоустройства территории и иных объектов, не противоречащих регламентам установленной территориальной зоны – зоны улично-дорожной сети (ИТ-3</w:t>
      </w:r>
      <w:proofErr w:type="gramEnd"/>
      <w:r w:rsidRPr="00602319">
        <w:rPr>
          <w:rFonts w:eastAsia="Calibri"/>
          <w:szCs w:val="28"/>
          <w:lang w:eastAsia="en-US"/>
        </w:rPr>
        <w:t>) и зон</w:t>
      </w:r>
      <w:r w:rsidR="0043504D" w:rsidRPr="00602319">
        <w:rPr>
          <w:rFonts w:eastAsia="Calibri"/>
          <w:szCs w:val="28"/>
          <w:lang w:eastAsia="en-US"/>
        </w:rPr>
        <w:t>ы</w:t>
      </w:r>
      <w:r w:rsidRPr="00602319">
        <w:rPr>
          <w:rFonts w:eastAsia="Calibri"/>
          <w:szCs w:val="28"/>
          <w:lang w:eastAsia="en-US"/>
        </w:rPr>
        <w:t xml:space="preserve"> перспективной улично-дорожной сети (ИТ-6)</w:t>
      </w:r>
      <w:r w:rsidR="00A15EA1">
        <w:rPr>
          <w:rFonts w:eastAsia="Calibri"/>
          <w:szCs w:val="28"/>
          <w:lang w:eastAsia="en-US"/>
        </w:rPr>
        <w:t>,</w:t>
      </w:r>
      <w:r w:rsidRPr="00602319">
        <w:rPr>
          <w:rFonts w:eastAsia="Calibri"/>
          <w:szCs w:val="28"/>
          <w:lang w:eastAsia="en-US"/>
        </w:rPr>
        <w:t xml:space="preserve"> в соответствии с пунктом 2 части 3 статьи 42 </w:t>
      </w:r>
      <w:r w:rsidR="005919EF" w:rsidRPr="00602319">
        <w:rPr>
          <w:rStyle w:val="layout"/>
        </w:rPr>
        <w:t xml:space="preserve">ГрК РФ </w:t>
      </w:r>
      <w:r w:rsidRPr="00602319">
        <w:rPr>
          <w:rFonts w:eastAsia="Calibri"/>
          <w:szCs w:val="28"/>
          <w:lang w:eastAsia="en-US"/>
        </w:rPr>
        <w:t>и соответствующей функциональной зоне, установленной Генеральным планом города Новоси</w:t>
      </w:r>
      <w:r w:rsidRPr="00602319">
        <w:rPr>
          <w:rStyle w:val="layout"/>
        </w:rPr>
        <w:t>бирска</w:t>
      </w:r>
      <w:r w:rsidR="00602319" w:rsidRPr="00602319">
        <w:rPr>
          <w:rStyle w:val="layout"/>
        </w:rPr>
        <w:t>.</w:t>
      </w:r>
    </w:p>
    <w:p w:rsidR="00D34624" w:rsidRDefault="00FD15D0" w:rsidP="00C14DB5">
      <w:pPr>
        <w:rPr>
          <w:rStyle w:val="layout"/>
          <w:color w:val="FF0000"/>
        </w:rPr>
      </w:pPr>
      <w:proofErr w:type="gramStart"/>
      <w:r w:rsidRPr="009F3F82">
        <w:rPr>
          <w:rStyle w:val="layout"/>
        </w:rPr>
        <w:t xml:space="preserve">В границах территорий общего пользования (парки, скверы, бульвары, иные озелененные территории общего пользования), озелененных территорий ограниченного пользования, природной зоне размещение объектов капитального строительства </w:t>
      </w:r>
      <w:r w:rsidRPr="00CB44F9">
        <w:rPr>
          <w:rStyle w:val="layout"/>
        </w:rPr>
        <w:t>(за исключением линейных)</w:t>
      </w:r>
      <w:r w:rsidRPr="009F3F82">
        <w:rPr>
          <w:rStyle w:val="layout"/>
        </w:rPr>
        <w:t xml:space="preserve"> не предусмотрено.</w:t>
      </w:r>
      <w:r w:rsidR="00A73F0E">
        <w:rPr>
          <w:rStyle w:val="layout"/>
        </w:rPr>
        <w:t xml:space="preserve"> </w:t>
      </w:r>
      <w:proofErr w:type="gramEnd"/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Объекты социальной инфраструктуры могут быть представлены как бюджетными объектами, так и коммерческими объектами, которыми может пользоваться неограниченный круг лиц.</w:t>
      </w:r>
    </w:p>
    <w:p w:rsidR="00E96DBF" w:rsidRPr="005D46B7" w:rsidRDefault="00FD15D0" w:rsidP="00C14DB5">
      <w:pPr>
        <w:rPr>
          <w:szCs w:val="28"/>
        </w:rPr>
      </w:pPr>
      <w:r w:rsidRPr="005D46B7">
        <w:rPr>
          <w:szCs w:val="28"/>
        </w:rPr>
        <w:t>Новое</w:t>
      </w:r>
      <w:r w:rsidR="00E96DBF" w:rsidRPr="005D46B7">
        <w:rPr>
          <w:szCs w:val="28"/>
        </w:rPr>
        <w:t xml:space="preserve"> жилищное строительство допускается в следующих зонах: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индивидуальной жилой застройки;</w:t>
      </w:r>
    </w:p>
    <w:p w:rsidR="00FD15D0" w:rsidRPr="005D46B7" w:rsidRDefault="00FD15D0" w:rsidP="00C14DB5">
      <w:pPr>
        <w:rPr>
          <w:szCs w:val="28"/>
        </w:rPr>
      </w:pPr>
      <w:r w:rsidRPr="005D46B7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5D46B7">
        <w:rPr>
          <w:szCs w:val="28"/>
        </w:rPr>
        <w:t>мансардный</w:t>
      </w:r>
      <w:proofErr w:type="gramEnd"/>
      <w:r w:rsidRPr="005D46B7">
        <w:rPr>
          <w:szCs w:val="28"/>
        </w:rPr>
        <w:t>)</w:t>
      </w:r>
      <w:r w:rsidR="00EE7243" w:rsidRPr="005D46B7">
        <w:rPr>
          <w:szCs w:val="28"/>
        </w:rPr>
        <w:t>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зона застройки жилыми домами смешанной этажности</w:t>
      </w:r>
      <w:r w:rsidR="00EE7243" w:rsidRPr="005D46B7">
        <w:rPr>
          <w:szCs w:val="28"/>
        </w:rPr>
        <w:t>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В </w:t>
      </w:r>
      <w:proofErr w:type="gramStart"/>
      <w:r w:rsidRPr="005D46B7">
        <w:rPr>
          <w:szCs w:val="28"/>
        </w:rPr>
        <w:t>проекте</w:t>
      </w:r>
      <w:proofErr w:type="gramEnd"/>
      <w:r w:rsidRPr="005D46B7">
        <w:rPr>
          <w:szCs w:val="28"/>
        </w:rPr>
        <w:t xml:space="preserve"> планировки на территории жилой застройки допускается размещение объектов инфраструктуры, необходимых для обеспечения комфортного проживания граждан.</w:t>
      </w:r>
    </w:p>
    <w:p w:rsidR="00E96DBF" w:rsidRPr="005D46B7" w:rsidRDefault="00E96DBF" w:rsidP="00C14DB5">
      <w:pPr>
        <w:pStyle w:val="a9"/>
        <w:ind w:firstLine="707"/>
      </w:pPr>
      <w:r w:rsidRPr="005D46B7"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:rsidR="00E96DBF" w:rsidRPr="005D46B7" w:rsidRDefault="00E96DBF" w:rsidP="00C14DB5">
      <w:pPr>
        <w:rPr>
          <w:color w:val="FF0000"/>
          <w:szCs w:val="28"/>
        </w:rPr>
      </w:pPr>
    </w:p>
    <w:p w:rsidR="008E513D" w:rsidRPr="005D46B7" w:rsidRDefault="00E96DBF" w:rsidP="00C14DB5">
      <w:pPr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2.3</w:t>
      </w:r>
      <w:r w:rsidR="009705FA" w:rsidRPr="005D46B7">
        <w:rPr>
          <w:b/>
          <w:szCs w:val="28"/>
        </w:rPr>
        <w:t>.</w:t>
      </w:r>
      <w:r w:rsidR="00A15EA1">
        <w:rPr>
          <w:b/>
          <w:szCs w:val="28"/>
        </w:rPr>
        <w:t> </w:t>
      </w:r>
      <w:r w:rsidRPr="005D46B7">
        <w:rPr>
          <w:b/>
          <w:szCs w:val="28"/>
        </w:rPr>
        <w:t xml:space="preserve">Объемно-пространственные характеристики планируемого развития </w:t>
      </w:r>
    </w:p>
    <w:p w:rsidR="00E96DBF" w:rsidRPr="005D46B7" w:rsidRDefault="00A43966" w:rsidP="00C14DB5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т</w:t>
      </w:r>
      <w:r w:rsidR="00E96DBF" w:rsidRPr="005D46B7">
        <w:rPr>
          <w:b/>
          <w:szCs w:val="28"/>
        </w:rPr>
        <w:t>ерритории</w:t>
      </w:r>
      <w:r>
        <w:rPr>
          <w:b/>
          <w:szCs w:val="28"/>
        </w:rPr>
        <w:t>,</w:t>
      </w:r>
      <w:r w:rsidR="00E96DBF" w:rsidRPr="005D46B7">
        <w:rPr>
          <w:b/>
          <w:szCs w:val="28"/>
        </w:rPr>
        <w:t xml:space="preserve"> внешнего облика объектов капитального строительства</w:t>
      </w:r>
    </w:p>
    <w:p w:rsidR="00E96DBF" w:rsidRPr="005D46B7" w:rsidRDefault="00E96DBF" w:rsidP="00C14DB5">
      <w:pPr>
        <w:spacing w:line="240" w:lineRule="atLeast"/>
        <w:jc w:val="center"/>
        <w:rPr>
          <w:b/>
          <w:szCs w:val="28"/>
        </w:rPr>
      </w:pPr>
    </w:p>
    <w:p w:rsidR="00E96DBF" w:rsidRPr="005D46B7" w:rsidRDefault="00E96DBF" w:rsidP="00C14DB5">
      <w:pPr>
        <w:spacing w:line="240" w:lineRule="atLeast"/>
        <w:rPr>
          <w:szCs w:val="28"/>
        </w:rPr>
      </w:pPr>
      <w:proofErr w:type="gramStart"/>
      <w:r w:rsidRPr="005D46B7">
        <w:rPr>
          <w:szCs w:val="28"/>
        </w:rPr>
        <w:t xml:space="preserve">В границах </w:t>
      </w:r>
      <w:r w:rsidR="004C17D1">
        <w:rPr>
          <w:szCs w:val="28"/>
        </w:rPr>
        <w:t>планируемой</w:t>
      </w:r>
      <w:r w:rsidRPr="005D46B7">
        <w:rPr>
          <w:szCs w:val="28"/>
        </w:rPr>
        <w:t xml:space="preserve">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  <w:proofErr w:type="gramEnd"/>
    </w:p>
    <w:p w:rsidR="00E96DBF" w:rsidRPr="005D46B7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 xml:space="preserve">Капитальная застройка не должна быть монотонной, а </w:t>
      </w:r>
      <w:r w:rsidR="00A15EA1" w:rsidRPr="005D46B7">
        <w:rPr>
          <w:szCs w:val="28"/>
        </w:rPr>
        <w:t xml:space="preserve">должна </w:t>
      </w:r>
      <w:r w:rsidRPr="005D46B7">
        <w:rPr>
          <w:szCs w:val="28"/>
        </w:rPr>
        <w:t>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</w:t>
      </w:r>
      <w:r w:rsidR="004C17D1">
        <w:rPr>
          <w:szCs w:val="28"/>
        </w:rPr>
        <w:t xml:space="preserve"> </w:t>
      </w:r>
      <w:r w:rsidRPr="005D46B7">
        <w:rPr>
          <w:szCs w:val="28"/>
        </w:rPr>
        <w:t xml:space="preserve">исключает монотонность,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декоративными свойствами. Архитектурно-градостроительный облик проектируемых многоквартирных жилых домов подлежит рассмотрению в департаменте строительства и архитектуры мэрии города Новосибирска. В </w:t>
      </w:r>
      <w:proofErr w:type="gramStart"/>
      <w:r w:rsidRPr="005D46B7">
        <w:rPr>
          <w:szCs w:val="28"/>
        </w:rPr>
        <w:t>целях</w:t>
      </w:r>
      <w:proofErr w:type="gramEnd"/>
      <w:r w:rsidRPr="005D46B7">
        <w:rPr>
          <w:szCs w:val="28"/>
        </w:rPr>
        <w:t xml:space="preserve"> формирования архитектурного облика города до выдачи разрешения на строительство проектные решения фасадов многоквартирных жилых домов представляются в департамент строительства и архитектуры мэрии города Новосибирска в целях оформления паспорта фасада здания.</w:t>
      </w:r>
    </w:p>
    <w:p w:rsidR="00E96DBF" w:rsidRPr="005D46B7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:rsidR="00E96DBF" w:rsidRPr="005D46B7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 xml:space="preserve"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:rsidR="00E96DBF" w:rsidRPr="005D46B7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:rsidR="00E96DBF" w:rsidRPr="005D46B7" w:rsidRDefault="00E96DBF" w:rsidP="00C14DB5">
      <w:pPr>
        <w:widowControl w:val="0"/>
        <w:autoSpaceDN w:val="0"/>
        <w:textAlignment w:val="baseline"/>
        <w:rPr>
          <w:szCs w:val="28"/>
        </w:rPr>
      </w:pPr>
      <w:r w:rsidRPr="005D46B7">
        <w:rPr>
          <w:szCs w:val="28"/>
        </w:rPr>
        <w:t>Необходимо обеспеч</w:t>
      </w:r>
      <w:r w:rsidR="004C17D1">
        <w:rPr>
          <w:szCs w:val="28"/>
        </w:rPr>
        <w:t>ить</w:t>
      </w:r>
      <w:r w:rsidRPr="005D46B7">
        <w:rPr>
          <w:szCs w:val="28"/>
        </w:rPr>
        <w:t xml:space="preserve"> пешеходн</w:t>
      </w:r>
      <w:r w:rsidR="004C17D1">
        <w:rPr>
          <w:szCs w:val="28"/>
        </w:rPr>
        <w:t>ую</w:t>
      </w:r>
      <w:r w:rsidRPr="005D46B7">
        <w:rPr>
          <w:szCs w:val="28"/>
        </w:rPr>
        <w:t xml:space="preserve"> доступност</w:t>
      </w:r>
      <w:r w:rsidR="004C17D1">
        <w:rPr>
          <w:szCs w:val="28"/>
        </w:rPr>
        <w:t>ь</w:t>
      </w:r>
      <w:r w:rsidRPr="005D46B7">
        <w:rPr>
          <w:szCs w:val="28"/>
        </w:rPr>
        <w:t xml:space="preserve"> озелененных территорий и рекреационных простран</w:t>
      </w:r>
      <w:proofErr w:type="gramStart"/>
      <w:r w:rsidRPr="005D46B7">
        <w:rPr>
          <w:szCs w:val="28"/>
        </w:rPr>
        <w:t>ств дл</w:t>
      </w:r>
      <w:proofErr w:type="gramEnd"/>
      <w:r w:rsidRPr="005D46B7">
        <w:rPr>
          <w:szCs w:val="28"/>
        </w:rPr>
        <w:t>я жителей посредством размещения линейного озеленения скверов и бульваров вдоль городских улиц.</w:t>
      </w:r>
    </w:p>
    <w:p w:rsidR="00E96DBF" w:rsidRPr="005D46B7" w:rsidRDefault="00E96DBF" w:rsidP="00C14DB5">
      <w:pPr>
        <w:rPr>
          <w:color w:val="FF0000"/>
          <w:szCs w:val="28"/>
        </w:rPr>
      </w:pPr>
    </w:p>
    <w:p w:rsidR="00E96DBF" w:rsidRPr="005D46B7" w:rsidRDefault="00E96DBF" w:rsidP="00C14DB5">
      <w:pPr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3. Характеристика объектов капитального строительства</w:t>
      </w:r>
    </w:p>
    <w:p w:rsidR="00E96DBF" w:rsidRPr="005D46B7" w:rsidRDefault="00E96DBF" w:rsidP="00C14DB5">
      <w:pPr>
        <w:ind w:firstLine="0"/>
        <w:jc w:val="center"/>
        <w:rPr>
          <w:color w:val="FF0000"/>
          <w:szCs w:val="28"/>
        </w:rPr>
      </w:pPr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7" w:name="_Toc84460168"/>
      <w:r w:rsidRPr="005D46B7">
        <w:rPr>
          <w:b/>
          <w:szCs w:val="28"/>
        </w:rPr>
        <w:t>3.1. Размещение объектов федерального значения</w:t>
      </w:r>
      <w:bookmarkEnd w:id="7"/>
    </w:p>
    <w:p w:rsidR="00E96DBF" w:rsidRPr="005D46B7" w:rsidRDefault="00E96DBF" w:rsidP="00C14DB5">
      <w:pPr>
        <w:spacing w:line="240" w:lineRule="atLeast"/>
        <w:ind w:firstLine="0"/>
        <w:rPr>
          <w:szCs w:val="28"/>
        </w:rPr>
      </w:pPr>
    </w:p>
    <w:p w:rsidR="00E96DBF" w:rsidRPr="005D46B7" w:rsidRDefault="00E96DBF" w:rsidP="00C14DB5">
      <w:pPr>
        <w:spacing w:line="240" w:lineRule="atLeast"/>
        <w:rPr>
          <w:szCs w:val="28"/>
        </w:rPr>
      </w:pPr>
      <w:bookmarkStart w:id="8" w:name="_Hlk40357565"/>
      <w:r w:rsidRPr="005D46B7">
        <w:rPr>
          <w:szCs w:val="28"/>
        </w:rPr>
        <w:t xml:space="preserve">На планируемой территории располагается </w:t>
      </w:r>
      <w:r w:rsidR="00953D3D" w:rsidRPr="005D46B7">
        <w:rPr>
          <w:szCs w:val="28"/>
        </w:rPr>
        <w:t>ф</w:t>
      </w:r>
      <w:r w:rsidRPr="005D46B7">
        <w:rPr>
          <w:szCs w:val="28"/>
        </w:rPr>
        <w:t xml:space="preserve">едеральное государственное бюджетное научное учреждение </w:t>
      </w:r>
      <w:r w:rsidR="00953D3D" w:rsidRPr="005D46B7">
        <w:rPr>
          <w:szCs w:val="28"/>
        </w:rPr>
        <w:t>(далее – ФГБНУ) «</w:t>
      </w:r>
      <w:r w:rsidRPr="005D46B7">
        <w:rPr>
          <w:szCs w:val="28"/>
        </w:rPr>
        <w:t>Федеральный исследовательский центр фундаментал</w:t>
      </w:r>
      <w:r w:rsidR="00953D3D" w:rsidRPr="005D46B7">
        <w:rPr>
          <w:szCs w:val="28"/>
        </w:rPr>
        <w:t xml:space="preserve">ьной и трансляционной медицины» </w:t>
      </w:r>
      <w:r w:rsidRPr="005D46B7">
        <w:rPr>
          <w:szCs w:val="28"/>
        </w:rPr>
        <w:t xml:space="preserve">и </w:t>
      </w:r>
      <w:r w:rsidR="00953D3D" w:rsidRPr="005D46B7">
        <w:rPr>
          <w:szCs w:val="28"/>
        </w:rPr>
        <w:t xml:space="preserve">ФГБНУ </w:t>
      </w:r>
      <w:r w:rsidRPr="005D46B7">
        <w:rPr>
          <w:szCs w:val="28"/>
        </w:rPr>
        <w:t>«Научно-исследовательский институт нейронаук и медицины» в квартале 211.0</w:t>
      </w:r>
      <w:r w:rsidR="00FE20DC">
        <w:rPr>
          <w:szCs w:val="28"/>
        </w:rPr>
        <w:t>2</w:t>
      </w:r>
      <w:r w:rsidRPr="005D46B7">
        <w:rPr>
          <w:szCs w:val="28"/>
        </w:rPr>
        <w:t>.00.02. На расчетный срок предусмотрена реконструкция данных объектов федерального значения.</w:t>
      </w:r>
    </w:p>
    <w:bookmarkEnd w:id="8"/>
    <w:p w:rsidR="00E96DBF" w:rsidRPr="005D46B7" w:rsidRDefault="00E96DBF" w:rsidP="00C14DB5">
      <w:pPr>
        <w:spacing w:line="240" w:lineRule="atLeast"/>
        <w:rPr>
          <w:szCs w:val="28"/>
        </w:rPr>
      </w:pPr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9" w:name="_Toc443631071"/>
      <w:bookmarkStart w:id="10" w:name="_Toc84460169"/>
      <w:r w:rsidRPr="005D46B7">
        <w:rPr>
          <w:b/>
          <w:szCs w:val="28"/>
        </w:rPr>
        <w:t>3.2. Размещение объектов регионального значения</w:t>
      </w:r>
      <w:bookmarkEnd w:id="9"/>
      <w:bookmarkEnd w:id="10"/>
    </w:p>
    <w:p w:rsidR="00E96DBF" w:rsidRPr="005D46B7" w:rsidRDefault="00E96DBF" w:rsidP="00C14DB5">
      <w:pPr>
        <w:rPr>
          <w:szCs w:val="28"/>
        </w:rPr>
      </w:pP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bookmarkStart w:id="11" w:name="_Hlk40357573"/>
      <w:r w:rsidRPr="005D46B7">
        <w:t>Существующие на планируемой территории объекты капитального строительства регионального значения сохраняются на расчетный срок (государственное бюджетное учреждение здравоохранения Новосибирской области «Городская клиническая поликлиника № 14» в квартале 211.01.02.02). На расчетный срок размещение планируемых объектов регионального значения не предусмотрен</w:t>
      </w:r>
      <w:r w:rsidR="00A43966">
        <w:t>о</w:t>
      </w:r>
      <w:r w:rsidRPr="005D46B7">
        <w:t>.</w:t>
      </w:r>
    </w:p>
    <w:p w:rsidR="008E513D" w:rsidRPr="005D46B7" w:rsidRDefault="008E513D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2" w:name="_Toc443631072"/>
      <w:bookmarkStart w:id="13" w:name="_Toc84460170"/>
      <w:bookmarkEnd w:id="11"/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5D46B7">
        <w:rPr>
          <w:b/>
          <w:szCs w:val="28"/>
        </w:rPr>
        <w:t>3.3. Размещение объектов местного значения</w:t>
      </w:r>
      <w:bookmarkEnd w:id="12"/>
      <w:bookmarkEnd w:id="13"/>
    </w:p>
    <w:p w:rsidR="00E96DBF" w:rsidRPr="005D46B7" w:rsidRDefault="00E96DBF" w:rsidP="00C14DB5">
      <w:pPr>
        <w:spacing w:line="240" w:lineRule="atLeast"/>
        <w:rPr>
          <w:color w:val="FF0000"/>
          <w:szCs w:val="28"/>
        </w:rPr>
      </w:pP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>Существующие на планируемой территории объекты капитального строительства местного значения сохраняются на расчетный срок.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На расчетный срок численность населения составит </w:t>
      </w:r>
      <w:r w:rsidR="004B0944" w:rsidRPr="005D46B7">
        <w:t>15,4</w:t>
      </w:r>
      <w:r w:rsidRPr="005D46B7">
        <w:t xml:space="preserve"> тыс. чел</w:t>
      </w:r>
      <w:r w:rsidR="0080071D" w:rsidRPr="005D46B7">
        <w:t>овек.</w:t>
      </w:r>
      <w:r w:rsidRPr="005D46B7">
        <w:t xml:space="preserve"> В </w:t>
      </w:r>
      <w:proofErr w:type="gramStart"/>
      <w:r w:rsidRPr="005D46B7">
        <w:t>соответствии</w:t>
      </w:r>
      <w:proofErr w:type="gramEnd"/>
      <w:r w:rsidRPr="005D46B7">
        <w:t xml:space="preserve"> с Местными нормативами города Новосибирска требуется </w:t>
      </w:r>
      <w:r w:rsidR="004B0944" w:rsidRPr="005D46B7">
        <w:t>539</w:t>
      </w:r>
      <w:r w:rsidRPr="005D46B7">
        <w:t xml:space="preserve"> мест в дошкольных учреждениях и 1</w:t>
      </w:r>
      <w:r w:rsidR="004B0944" w:rsidRPr="005D46B7">
        <w:t>773</w:t>
      </w:r>
      <w:r w:rsidRPr="005D46B7">
        <w:t xml:space="preserve"> мест в общеобразовательных учреждениях.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5D46B7">
        <w:t>Планируемые показатели обеспеченности населения местами в детских садах и общеобразовательных школах приняты в соответствии с Местными нормативами города Новосибирска: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для дошкольных образовательных организаций </w:t>
      </w:r>
      <w:r w:rsidRPr="005D46B7">
        <w:rPr>
          <w:szCs w:val="28"/>
        </w:rPr>
        <w:t>–</w:t>
      </w:r>
      <w:r w:rsidRPr="005D46B7">
        <w:t xml:space="preserve"> 35 мест на 1 тыс. человек при максимально допустимом уровне территориальной доступности не более 300</w:t>
      </w:r>
      <w:r w:rsidR="008E513D" w:rsidRPr="005D46B7">
        <w:t> </w:t>
      </w:r>
      <w:r w:rsidRPr="005D46B7">
        <w:t xml:space="preserve">м; 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для общеобразовательных организаций </w:t>
      </w:r>
      <w:r w:rsidRPr="005D46B7">
        <w:rPr>
          <w:szCs w:val="28"/>
        </w:rPr>
        <w:t>–</w:t>
      </w:r>
      <w:r w:rsidRPr="005D46B7">
        <w:t xml:space="preserve"> 115 мест на 1 тыс. человек при максимально допустимом уровне территориальной доступности не более 500 м.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 учетом нормативного радиуса обслуживания планируется </w:t>
      </w:r>
      <w:r w:rsidR="004C17D1">
        <w:t>реализация</w:t>
      </w:r>
      <w:r w:rsidRPr="005D46B7">
        <w:t xml:space="preserve"> следующих </w:t>
      </w:r>
      <w:r w:rsidR="004C17D1">
        <w:t>мероприятий</w:t>
      </w:r>
      <w:r w:rsidRPr="005D46B7">
        <w:t>: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дошкольной образовательной организации встроенно-пристроенного типа на 50 мест </w:t>
      </w:r>
      <w:r w:rsidR="00675333">
        <w:t xml:space="preserve">- </w:t>
      </w:r>
      <w:r w:rsidRPr="005D46B7">
        <w:t xml:space="preserve">в квартале 211.01.02.03; 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общеобразовательной организации на 825 мест </w:t>
      </w:r>
      <w:r w:rsidR="00675333">
        <w:t xml:space="preserve">- </w:t>
      </w:r>
      <w:r w:rsidRPr="005D46B7">
        <w:t>в квартале 211.01.0</w:t>
      </w:r>
      <w:r w:rsidR="004B0944" w:rsidRPr="005D46B7">
        <w:t>1</w:t>
      </w:r>
      <w:r w:rsidRPr="005D46B7">
        <w:t>.0</w:t>
      </w:r>
      <w:r w:rsidR="004B0944" w:rsidRPr="005D46B7">
        <w:t>3</w:t>
      </w:r>
      <w:r w:rsidRPr="005D46B7">
        <w:t>;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реконструкция </w:t>
      </w:r>
      <w:r w:rsidR="002C3DE2" w:rsidRPr="005D46B7">
        <w:t>муниципального бюджетного общеобразовательного учреждения города Новосибирс</w:t>
      </w:r>
      <w:r w:rsidR="00C14DB5">
        <w:t xml:space="preserve">ка «Средняя общеобразовательная школа </w:t>
      </w:r>
      <w:r w:rsidR="002C3DE2" w:rsidRPr="005D46B7">
        <w:t xml:space="preserve">№ 102» </w:t>
      </w:r>
      <w:r w:rsidRPr="005D46B7">
        <w:t xml:space="preserve">– строительство дополнительного корпуса на 300 мест </w:t>
      </w:r>
      <w:r w:rsidR="00675333">
        <w:t xml:space="preserve">- </w:t>
      </w:r>
      <w:r w:rsidRPr="005D46B7">
        <w:t>в квартале 211.01.02.02;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объектов спортивного назначения плоскостного типа </w:t>
      </w:r>
      <w:r w:rsidR="00675333">
        <w:t xml:space="preserve">- </w:t>
      </w:r>
      <w:r w:rsidRPr="005D46B7">
        <w:t>в квартале 211.01.02.02 и микрорайоне 211.01.0</w:t>
      </w:r>
      <w:r w:rsidR="0027357A" w:rsidRPr="005D46B7">
        <w:t>1</w:t>
      </w:r>
      <w:r w:rsidRPr="005D46B7">
        <w:t>;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объекта спортивного назначения </w:t>
      </w:r>
      <w:r w:rsidR="00675333">
        <w:t xml:space="preserve">- </w:t>
      </w:r>
      <w:r w:rsidRPr="005D46B7">
        <w:t>в квартале 211.01.02.02;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объекта отдыха и оздоровления </w:t>
      </w:r>
      <w:r w:rsidR="00675333">
        <w:t xml:space="preserve">- </w:t>
      </w:r>
      <w:r w:rsidRPr="005D46B7">
        <w:t>в квартале 211.01.01.02;</w:t>
      </w:r>
    </w:p>
    <w:p w:rsidR="00E96DBF" w:rsidRPr="005D46B7" w:rsidRDefault="00E32580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>обустройство</w:t>
      </w:r>
      <w:r w:rsidR="00E96DBF" w:rsidRPr="005D46B7">
        <w:t xml:space="preserve"> объекта местного значения – озелененн</w:t>
      </w:r>
      <w:r w:rsidR="008E513D" w:rsidRPr="005D46B7">
        <w:t>ой</w:t>
      </w:r>
      <w:r w:rsidR="00E96DBF" w:rsidRPr="005D46B7">
        <w:t xml:space="preserve"> территори</w:t>
      </w:r>
      <w:r w:rsidR="008E513D" w:rsidRPr="005D46B7">
        <w:t>и</w:t>
      </w:r>
      <w:r w:rsidR="00E96DBF" w:rsidRPr="005D46B7">
        <w:t xml:space="preserve"> общего пользования «Утиная заводь» </w:t>
      </w:r>
      <w:r w:rsidR="00675333">
        <w:t xml:space="preserve">- </w:t>
      </w:r>
      <w:r w:rsidR="00E96DBF" w:rsidRPr="005D46B7">
        <w:t>в микрорайоне 211.01.01;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размещение тематического парка </w:t>
      </w:r>
      <w:r w:rsidR="00675333">
        <w:t xml:space="preserve">- </w:t>
      </w:r>
      <w:r w:rsidRPr="005D46B7">
        <w:t>в микрорайоне 211.01.01.</w:t>
      </w:r>
    </w:p>
    <w:p w:rsidR="00E96DBF" w:rsidRPr="005D46B7" w:rsidRDefault="00E96DBF" w:rsidP="00C14DB5">
      <w:pPr>
        <w:shd w:val="clear" w:color="auto" w:fill="FFFFFF"/>
        <w:tabs>
          <w:tab w:val="left" w:pos="1099"/>
        </w:tabs>
        <w:ind w:right="-2" w:firstLine="720"/>
      </w:pPr>
      <w:r w:rsidRPr="005D46B7">
        <w:rPr>
          <w:szCs w:val="28"/>
        </w:rPr>
        <w:t>Строительство объектов обуславливается расчетной потребностью и нормативными радиусами обслуживания.</w:t>
      </w:r>
    </w:p>
    <w:p w:rsidR="0027357A" w:rsidRPr="005D46B7" w:rsidRDefault="0027357A" w:rsidP="00C14DB5">
      <w:pPr>
        <w:rPr>
          <w:color w:val="FF0000"/>
          <w:szCs w:val="28"/>
        </w:rPr>
      </w:pPr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4" w:name="_Toc445826801"/>
      <w:bookmarkStart w:id="15" w:name="_Toc84460171"/>
      <w:r w:rsidRPr="005D46B7">
        <w:rPr>
          <w:b/>
          <w:szCs w:val="28"/>
        </w:rPr>
        <w:t xml:space="preserve">3.4. Характеристика </w:t>
      </w:r>
      <w:bookmarkEnd w:id="14"/>
      <w:r w:rsidRPr="005D46B7">
        <w:rPr>
          <w:b/>
          <w:szCs w:val="28"/>
        </w:rPr>
        <w:t>объектов транспортной инфраструктуры</w:t>
      </w:r>
      <w:bookmarkEnd w:id="15"/>
    </w:p>
    <w:p w:rsidR="00E96DBF" w:rsidRPr="005D46B7" w:rsidRDefault="00E96DBF" w:rsidP="00C14DB5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96DBF" w:rsidRPr="005D46B7" w:rsidRDefault="00E96DBF" w:rsidP="00C14DB5">
      <w:pPr>
        <w:rPr>
          <w:szCs w:val="28"/>
        </w:rPr>
      </w:pPr>
      <w:bookmarkStart w:id="16" w:name="_Hlk40358512"/>
      <w:r w:rsidRPr="005D46B7">
        <w:rPr>
          <w:szCs w:val="28"/>
        </w:rPr>
        <w:t>Проектом планировки принята следующая классификация улично-доро</w:t>
      </w:r>
      <w:r w:rsidR="00C14DB5">
        <w:rPr>
          <w:szCs w:val="28"/>
        </w:rPr>
        <w:t>-</w:t>
      </w:r>
      <w:r w:rsidRPr="005D46B7">
        <w:rPr>
          <w:szCs w:val="28"/>
        </w:rPr>
        <w:t>жной сети:</w:t>
      </w:r>
    </w:p>
    <w:p w:rsidR="0027357A" w:rsidRPr="005D46B7" w:rsidRDefault="008E5EF3" w:rsidP="00C14DB5">
      <w:pPr>
        <w:rPr>
          <w:szCs w:val="28"/>
        </w:rPr>
      </w:pPr>
      <w:r w:rsidRPr="005D46B7">
        <w:rPr>
          <w:szCs w:val="28"/>
        </w:rPr>
        <w:t>м</w:t>
      </w:r>
      <w:r w:rsidR="0027357A" w:rsidRPr="005D46B7">
        <w:rPr>
          <w:szCs w:val="28"/>
        </w:rPr>
        <w:t>агистральные улицы общегородского значения регулируемого движения;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магистральные улицы районного значения транспортно-пешеходные;</w:t>
      </w:r>
    </w:p>
    <w:p w:rsidR="00E96DBF" w:rsidRPr="005D46B7" w:rsidRDefault="00E96DBF" w:rsidP="00C14DB5">
      <w:pPr>
        <w:rPr>
          <w:szCs w:val="28"/>
        </w:rPr>
      </w:pPr>
      <w:r w:rsidRPr="00AC6D05">
        <w:rPr>
          <w:szCs w:val="28"/>
        </w:rPr>
        <w:t>улицы в жилой застройке.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E96DBF" w:rsidRPr="005D46B7" w:rsidRDefault="00E96DBF" w:rsidP="00C14DB5">
      <w:pPr>
        <w:pStyle w:val="S9"/>
      </w:pPr>
      <w:r w:rsidRPr="005D46B7">
        <w:t>Основные направления развития транспортной инфраструктуры определены Генеральным планом города Новосибирска.</w:t>
      </w:r>
    </w:p>
    <w:p w:rsidR="00E96DBF" w:rsidRPr="005D46B7" w:rsidRDefault="00E96DBF" w:rsidP="00C14DB5">
      <w:pPr>
        <w:pStyle w:val="S9"/>
      </w:pPr>
      <w:r w:rsidRPr="005D46B7">
        <w:t xml:space="preserve">В </w:t>
      </w:r>
      <w:proofErr w:type="gramStart"/>
      <w:r w:rsidRPr="005D46B7">
        <w:t>соответствии</w:t>
      </w:r>
      <w:proofErr w:type="gramEnd"/>
      <w:r w:rsidRPr="005D46B7">
        <w:t xml:space="preserve"> с Генеральным планом города Новосибирска предусмотрены следующие мероприятия:</w:t>
      </w:r>
    </w:p>
    <w:p w:rsidR="00E96DBF" w:rsidRPr="005D46B7" w:rsidRDefault="00E96DBF" w:rsidP="00C14DB5">
      <w:pPr>
        <w:pStyle w:val="S9"/>
      </w:pPr>
      <w:r w:rsidRPr="005D46B7">
        <w:t>реконструкция путепровода на выезде из микрорайона «Нижняя Ельцовка» на Бердское шоссе</w:t>
      </w:r>
      <w:r w:rsidR="008E5EF3" w:rsidRPr="005D46B7">
        <w:t>;</w:t>
      </w:r>
    </w:p>
    <w:p w:rsidR="00E96DBF" w:rsidRPr="005D46B7" w:rsidRDefault="00E96DBF" w:rsidP="00C14DB5">
      <w:pPr>
        <w:pStyle w:val="S9"/>
      </w:pPr>
      <w:r w:rsidRPr="005D46B7">
        <w:t>строительство конечного остановочного пункта «Ул. Зеленая Горка»</w:t>
      </w:r>
      <w:r w:rsidR="002C3DE2" w:rsidRPr="005D46B7">
        <w:t>;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строительство перехватывающей парковки вместимостью до 300 машино-мест;</w:t>
      </w:r>
    </w:p>
    <w:p w:rsidR="00E96DBF" w:rsidRPr="005D46B7" w:rsidRDefault="00E96DBF" w:rsidP="00C14DB5">
      <w:pPr>
        <w:pStyle w:val="S9"/>
        <w:rPr>
          <w:szCs w:val="28"/>
        </w:rPr>
      </w:pPr>
      <w:r w:rsidRPr="005D46B7">
        <w:rPr>
          <w:szCs w:val="28"/>
        </w:rPr>
        <w:t>строительство транспортно-пересадочного узла «Нижняя Ельцовка» с остановочной платформой железнодорожного транспорта, остановочным пунктом безрельсового общественного транспорта</w:t>
      </w:r>
      <w:r w:rsidR="005C5890" w:rsidRPr="005D46B7">
        <w:rPr>
          <w:szCs w:val="28"/>
        </w:rPr>
        <w:t>;</w:t>
      </w:r>
    </w:p>
    <w:p w:rsidR="005C5890" w:rsidRPr="005D46B7" w:rsidRDefault="005C5890" w:rsidP="00C14DB5">
      <w:pPr>
        <w:pStyle w:val="S9"/>
        <w:rPr>
          <w:szCs w:val="28"/>
        </w:rPr>
      </w:pPr>
      <w:r w:rsidRPr="005D46B7">
        <w:rPr>
          <w:szCs w:val="28"/>
        </w:rPr>
        <w:t>реконструкция ул. Лесосечн</w:t>
      </w:r>
      <w:r w:rsidR="004C17D1">
        <w:rPr>
          <w:szCs w:val="28"/>
        </w:rPr>
        <w:t>ой</w:t>
      </w:r>
      <w:r w:rsidRPr="005D46B7">
        <w:rPr>
          <w:szCs w:val="28"/>
        </w:rPr>
        <w:t>, ул. Зеленая Горка, ул. Тимакова до параметров магистральной улицы районного значения транспортно-пешеходной</w:t>
      </w:r>
      <w:r w:rsidR="008E5EF3" w:rsidRPr="005D46B7">
        <w:rPr>
          <w:szCs w:val="28"/>
        </w:rPr>
        <w:t>;</w:t>
      </w:r>
    </w:p>
    <w:p w:rsidR="009275D2" w:rsidRPr="005D46B7" w:rsidRDefault="009275D2" w:rsidP="00C14DB5">
      <w:pPr>
        <w:pStyle w:val="S9"/>
        <w:rPr>
          <w:szCs w:val="28"/>
        </w:rPr>
      </w:pPr>
      <w:r w:rsidRPr="005D46B7">
        <w:rPr>
          <w:szCs w:val="28"/>
        </w:rPr>
        <w:t xml:space="preserve">строительство </w:t>
      </w:r>
      <w:r w:rsidR="00A41E4F" w:rsidRPr="005D46B7">
        <w:rPr>
          <w:szCs w:val="28"/>
        </w:rPr>
        <w:t>улицы местного значения в жилой застройке</w:t>
      </w:r>
      <w:r w:rsidRPr="005D46B7">
        <w:rPr>
          <w:szCs w:val="28"/>
        </w:rPr>
        <w:t xml:space="preserve"> от ул. Иванова до квартала 211.01.02.03</w:t>
      </w:r>
      <w:r w:rsidR="008E5EF3" w:rsidRPr="005D46B7">
        <w:rPr>
          <w:szCs w:val="28"/>
        </w:rPr>
        <w:t>;</w:t>
      </w:r>
    </w:p>
    <w:p w:rsidR="008E5EF3" w:rsidRPr="005D46B7" w:rsidRDefault="008E5EF3" w:rsidP="00C14DB5">
      <w:pPr>
        <w:pStyle w:val="S9"/>
        <w:rPr>
          <w:szCs w:val="28"/>
        </w:rPr>
      </w:pPr>
      <w:r w:rsidRPr="005D46B7">
        <w:rPr>
          <w:szCs w:val="28"/>
        </w:rPr>
        <w:t xml:space="preserve">строительство улицы подъезда к проектируемой </w:t>
      </w:r>
      <w:r w:rsidRPr="005D46B7">
        <w:t>общеобразовательной организации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в квартале 211.01.01.03.</w:t>
      </w:r>
    </w:p>
    <w:p w:rsidR="00E96DBF" w:rsidRPr="005D46B7" w:rsidRDefault="00E96DBF" w:rsidP="00C14DB5">
      <w:pPr>
        <w:pStyle w:val="S9"/>
      </w:pP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7" w:name="_Toc536782867"/>
      <w:r w:rsidRPr="005D46B7">
        <w:rPr>
          <w:b/>
          <w:szCs w:val="28"/>
        </w:rPr>
        <w:t>3.5. Размещение объектов инженерной инфраструктуры</w:t>
      </w:r>
      <w:bookmarkEnd w:id="17"/>
      <w:r w:rsidRPr="005D46B7">
        <w:rPr>
          <w:b/>
          <w:szCs w:val="28"/>
        </w:rPr>
        <w:t xml:space="preserve"> </w:t>
      </w:r>
    </w:p>
    <w:p w:rsidR="00E96DBF" w:rsidRPr="005D46B7" w:rsidRDefault="00E96DBF" w:rsidP="00C14DB5">
      <w:pPr>
        <w:ind w:firstLine="0"/>
        <w:rPr>
          <w:color w:val="FF0000"/>
          <w:sz w:val="27"/>
          <w:szCs w:val="27"/>
        </w:rPr>
      </w:pP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8" w:name="_Toc536782869"/>
      <w:r w:rsidRPr="005D46B7">
        <w:rPr>
          <w:b/>
          <w:szCs w:val="28"/>
        </w:rPr>
        <w:t>3.5.1. Водоснабжение</w:t>
      </w:r>
      <w:bookmarkEnd w:id="18"/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Планируется кольцевая система водоснабжения. 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Для обеспечения водоснабжения проектируемой территории необходимо выполнить следующие мероприятия: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завершение строительства водопровод</w:t>
      </w:r>
      <w:r w:rsidR="0041571C" w:rsidRPr="005D46B7">
        <w:rPr>
          <w:szCs w:val="28"/>
        </w:rPr>
        <w:t>ов</w:t>
      </w:r>
      <w:r w:rsidRPr="005D46B7">
        <w:rPr>
          <w:szCs w:val="28"/>
        </w:rPr>
        <w:t xml:space="preserve"> Д</w:t>
      </w:r>
      <w:r w:rsidR="0041571C" w:rsidRPr="005D46B7">
        <w:rPr>
          <w:szCs w:val="28"/>
        </w:rPr>
        <w:t>у</w:t>
      </w:r>
      <w:r w:rsidR="006E446D">
        <w:rPr>
          <w:szCs w:val="28"/>
        </w:rPr>
        <w:t xml:space="preserve"> </w:t>
      </w:r>
      <w:r w:rsidRPr="005D46B7">
        <w:rPr>
          <w:szCs w:val="28"/>
        </w:rPr>
        <w:t>800 мм, 600 мм вдоль Бердск</w:t>
      </w:r>
      <w:r w:rsidR="004C17D1">
        <w:rPr>
          <w:szCs w:val="28"/>
        </w:rPr>
        <w:t>о</w:t>
      </w:r>
      <w:r w:rsidRPr="005D46B7">
        <w:rPr>
          <w:szCs w:val="28"/>
        </w:rPr>
        <w:t xml:space="preserve">го шоссе от Нижней Ельцовки до </w:t>
      </w:r>
      <w:r w:rsidR="0041571C" w:rsidRPr="005D46B7">
        <w:rPr>
          <w:szCs w:val="28"/>
        </w:rPr>
        <w:t>водопроводной насосной станции (далее – ВНС) </w:t>
      </w:r>
      <w:r w:rsidR="0041571C" w:rsidRPr="005D46B7">
        <w:rPr>
          <w:szCs w:val="28"/>
          <w:lang w:val="en-US"/>
        </w:rPr>
        <w:t>II</w:t>
      </w:r>
      <w:r w:rsidR="0041571C" w:rsidRPr="005D46B7">
        <w:rPr>
          <w:szCs w:val="28"/>
        </w:rPr>
        <w:t xml:space="preserve"> </w:t>
      </w:r>
      <w:r w:rsidRPr="005D46B7">
        <w:rPr>
          <w:szCs w:val="28"/>
        </w:rPr>
        <w:t>в Советском районе в соответствии с проектом водоснабжения Технопарка № 131/06 НВ, 2007 г</w:t>
      </w:r>
      <w:r w:rsidR="004C17D1">
        <w:rPr>
          <w:szCs w:val="28"/>
        </w:rPr>
        <w:t>од</w:t>
      </w:r>
      <w:r w:rsidRPr="005D46B7">
        <w:rPr>
          <w:szCs w:val="28"/>
        </w:rPr>
        <w:t>;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реконструкция и расширение ВНС III в районе Нижняя Ельцовка до произ</w:t>
      </w:r>
      <w:r w:rsidR="004C17D1">
        <w:rPr>
          <w:szCs w:val="28"/>
        </w:rPr>
        <w:t>водительности 25000 куб. </w:t>
      </w:r>
      <w:proofErr w:type="gramStart"/>
      <w:r w:rsidR="004C17D1">
        <w:rPr>
          <w:szCs w:val="28"/>
        </w:rPr>
        <w:t>м</w:t>
      </w:r>
      <w:proofErr w:type="gramEnd"/>
      <w:r w:rsidR="004C17D1">
        <w:rPr>
          <w:szCs w:val="28"/>
        </w:rPr>
        <w:t>/</w:t>
      </w:r>
      <w:r w:rsidRPr="005D46B7">
        <w:rPr>
          <w:szCs w:val="28"/>
        </w:rPr>
        <w:t>сут</w:t>
      </w:r>
      <w:r w:rsidR="006E446D">
        <w:rPr>
          <w:szCs w:val="28"/>
        </w:rPr>
        <w:t>ки</w:t>
      </w:r>
      <w:r w:rsidRPr="005D46B7">
        <w:rPr>
          <w:szCs w:val="28"/>
        </w:rPr>
        <w:t>;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 xml:space="preserve">реконструкция и расширение ВНС II до </w:t>
      </w:r>
      <w:r w:rsidR="006E446D">
        <w:rPr>
          <w:szCs w:val="28"/>
        </w:rPr>
        <w:t>производительности 25000 </w:t>
      </w:r>
      <w:r w:rsidR="004C17D1">
        <w:rPr>
          <w:szCs w:val="28"/>
        </w:rPr>
        <w:t>куб. </w:t>
      </w:r>
      <w:proofErr w:type="gramStart"/>
      <w:r w:rsidR="004C17D1">
        <w:rPr>
          <w:szCs w:val="28"/>
        </w:rPr>
        <w:t>м</w:t>
      </w:r>
      <w:proofErr w:type="gramEnd"/>
      <w:r w:rsidR="004C17D1">
        <w:rPr>
          <w:szCs w:val="28"/>
        </w:rPr>
        <w:t>/</w:t>
      </w:r>
      <w:r w:rsidRPr="005D46B7">
        <w:rPr>
          <w:szCs w:val="28"/>
        </w:rPr>
        <w:t>сут</w:t>
      </w:r>
      <w:r w:rsidR="006E446D">
        <w:rPr>
          <w:szCs w:val="28"/>
        </w:rPr>
        <w:t>ки</w:t>
      </w:r>
      <w:r w:rsidRPr="005D46B7">
        <w:rPr>
          <w:szCs w:val="28"/>
        </w:rPr>
        <w:t>, включая строительство двух резервуаров чистой воды объ</w:t>
      </w:r>
      <w:r w:rsidR="003F0D61">
        <w:rPr>
          <w:szCs w:val="28"/>
        </w:rPr>
        <w:t>е</w:t>
      </w:r>
      <w:r w:rsidRPr="005D46B7">
        <w:rPr>
          <w:szCs w:val="28"/>
        </w:rPr>
        <w:t>мом 5000 куб.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>м каждый;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строительство новой насосной станции IV-го подъ</w:t>
      </w:r>
      <w:r w:rsidR="003F0D61">
        <w:rPr>
          <w:szCs w:val="28"/>
        </w:rPr>
        <w:t>е</w:t>
      </w:r>
      <w:r w:rsidRPr="005D46B7">
        <w:rPr>
          <w:szCs w:val="28"/>
        </w:rPr>
        <w:t xml:space="preserve">ма производительностью 4000 </w:t>
      </w:r>
      <w:r w:rsidR="004C17D1">
        <w:rPr>
          <w:szCs w:val="28"/>
        </w:rPr>
        <w:t>куб. м/сут</w:t>
      </w:r>
      <w:r w:rsidR="006E446D">
        <w:rPr>
          <w:szCs w:val="28"/>
        </w:rPr>
        <w:t>ки</w:t>
      </w:r>
      <w:r w:rsidR="006B1EF7" w:rsidRPr="005D46B7">
        <w:rPr>
          <w:szCs w:val="28"/>
        </w:rPr>
        <w:t xml:space="preserve"> </w:t>
      </w:r>
      <w:r w:rsidRPr="005D46B7">
        <w:rPr>
          <w:szCs w:val="28"/>
        </w:rPr>
        <w:t xml:space="preserve">с двумя резервуарами чистой воды 1500 </w:t>
      </w:r>
      <w:r w:rsidR="006B1EF7" w:rsidRPr="005D46B7">
        <w:rPr>
          <w:szCs w:val="28"/>
        </w:rPr>
        <w:t>куб. м</w:t>
      </w:r>
      <w:r w:rsidRPr="005D46B7">
        <w:rPr>
          <w:szCs w:val="28"/>
        </w:rPr>
        <w:t xml:space="preserve"> для водоснабжения район</w:t>
      </w:r>
      <w:r w:rsidR="006B1EF7" w:rsidRPr="005D46B7">
        <w:rPr>
          <w:szCs w:val="28"/>
        </w:rPr>
        <w:t>а 211.0</w:t>
      </w:r>
      <w:r w:rsidR="00350226" w:rsidRPr="005D46B7">
        <w:rPr>
          <w:szCs w:val="28"/>
        </w:rPr>
        <w:t>2</w:t>
      </w:r>
      <w:r w:rsidR="0038412A" w:rsidRPr="005D46B7">
        <w:rPr>
          <w:szCs w:val="28"/>
        </w:rPr>
        <w:t xml:space="preserve"> (</w:t>
      </w:r>
      <w:r w:rsidR="003F0D61">
        <w:t>«СмартСити-</w:t>
      </w:r>
      <w:r w:rsidR="0038412A" w:rsidRPr="005D46B7">
        <w:t>Новосибирск»)</w:t>
      </w:r>
      <w:r w:rsidR="00D91112">
        <w:rPr>
          <w:szCs w:val="28"/>
        </w:rPr>
        <w:t>;</w:t>
      </w:r>
    </w:p>
    <w:p w:rsidR="00D91112" w:rsidRDefault="006B1EF7" w:rsidP="00C14DB5">
      <w:pPr>
        <w:rPr>
          <w:szCs w:val="28"/>
        </w:rPr>
      </w:pPr>
      <w:r w:rsidRPr="005D46B7">
        <w:rPr>
          <w:szCs w:val="28"/>
        </w:rPr>
        <w:t>с</w:t>
      </w:r>
      <w:r w:rsidR="000B0F36" w:rsidRPr="005D46B7">
        <w:rPr>
          <w:szCs w:val="28"/>
        </w:rPr>
        <w:t>троительство новых сетей водоснабжения для обеспечения бесперебойной подачи воды населению</w:t>
      </w:r>
      <w:r w:rsidRPr="005D46B7">
        <w:rPr>
          <w:szCs w:val="28"/>
        </w:rPr>
        <w:t xml:space="preserve">: </w:t>
      </w:r>
    </w:p>
    <w:p w:rsidR="00D91112" w:rsidRDefault="000B0F36" w:rsidP="00C14DB5">
      <w:pPr>
        <w:rPr>
          <w:szCs w:val="28"/>
        </w:rPr>
      </w:pPr>
      <w:r w:rsidRPr="005D46B7">
        <w:rPr>
          <w:szCs w:val="28"/>
        </w:rPr>
        <w:t>водовод 2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>Ду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 xml:space="preserve">600 мм от ВНС III до ул. </w:t>
      </w:r>
      <w:proofErr w:type="gramStart"/>
      <w:r w:rsidRPr="005D46B7">
        <w:rPr>
          <w:szCs w:val="28"/>
        </w:rPr>
        <w:t>Лесосечн</w:t>
      </w:r>
      <w:r w:rsidR="004C17D1">
        <w:rPr>
          <w:szCs w:val="28"/>
        </w:rPr>
        <w:t>ой</w:t>
      </w:r>
      <w:proofErr w:type="gramEnd"/>
      <w:r w:rsidRPr="005D46B7">
        <w:rPr>
          <w:szCs w:val="28"/>
        </w:rPr>
        <w:t>;</w:t>
      </w:r>
      <w:r w:rsidR="004C17D1">
        <w:rPr>
          <w:szCs w:val="28"/>
        </w:rPr>
        <w:t xml:space="preserve"> </w:t>
      </w:r>
    </w:p>
    <w:p w:rsidR="00D91112" w:rsidRDefault="000B0F36" w:rsidP="00C14DB5">
      <w:pPr>
        <w:rPr>
          <w:szCs w:val="28"/>
        </w:rPr>
      </w:pPr>
      <w:r w:rsidRPr="005D46B7">
        <w:rPr>
          <w:szCs w:val="28"/>
        </w:rPr>
        <w:t>водовод Ду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 xml:space="preserve">600 мм от ул. </w:t>
      </w:r>
      <w:proofErr w:type="gramStart"/>
      <w:r w:rsidRPr="005D46B7">
        <w:rPr>
          <w:szCs w:val="28"/>
        </w:rPr>
        <w:t>Лесосечн</w:t>
      </w:r>
      <w:r w:rsidR="004C17D1">
        <w:rPr>
          <w:szCs w:val="28"/>
        </w:rPr>
        <w:t>ой</w:t>
      </w:r>
      <w:proofErr w:type="gramEnd"/>
      <w:r w:rsidR="003A4B21">
        <w:rPr>
          <w:szCs w:val="28"/>
        </w:rPr>
        <w:t xml:space="preserve"> </w:t>
      </w:r>
      <w:r w:rsidRPr="005D46B7">
        <w:rPr>
          <w:szCs w:val="28"/>
        </w:rPr>
        <w:t>до ул. Экваторн</w:t>
      </w:r>
      <w:r w:rsidR="004C17D1">
        <w:rPr>
          <w:szCs w:val="28"/>
        </w:rPr>
        <w:t>ой</w:t>
      </w:r>
      <w:r w:rsidRPr="005D46B7">
        <w:rPr>
          <w:szCs w:val="28"/>
        </w:rPr>
        <w:t>;</w:t>
      </w:r>
      <w:r w:rsidR="006B1EF7" w:rsidRPr="005D46B7">
        <w:rPr>
          <w:szCs w:val="28"/>
        </w:rPr>
        <w:t xml:space="preserve"> </w:t>
      </w:r>
    </w:p>
    <w:p w:rsidR="00D91112" w:rsidRDefault="000B0F36" w:rsidP="00C14DB5">
      <w:pPr>
        <w:rPr>
          <w:szCs w:val="28"/>
        </w:rPr>
      </w:pPr>
      <w:r w:rsidRPr="005D46B7">
        <w:rPr>
          <w:szCs w:val="28"/>
        </w:rPr>
        <w:t>водовод 2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>Ду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>400</w:t>
      </w:r>
      <w:r w:rsidR="006E446D">
        <w:rPr>
          <w:szCs w:val="28"/>
        </w:rPr>
        <w:t xml:space="preserve"> мм</w:t>
      </w:r>
      <w:r w:rsidRPr="005D46B7">
        <w:rPr>
          <w:szCs w:val="28"/>
        </w:rPr>
        <w:t xml:space="preserve"> по ул</w:t>
      </w:r>
      <w:r w:rsidR="006B1EF7" w:rsidRPr="005D46B7">
        <w:rPr>
          <w:szCs w:val="28"/>
        </w:rPr>
        <w:t>. </w:t>
      </w:r>
      <w:r w:rsidRPr="005D46B7">
        <w:rPr>
          <w:szCs w:val="28"/>
        </w:rPr>
        <w:t>Зел</w:t>
      </w:r>
      <w:r w:rsidR="003F0D61">
        <w:rPr>
          <w:szCs w:val="28"/>
        </w:rPr>
        <w:t>е</w:t>
      </w:r>
      <w:r w:rsidR="006E446D">
        <w:rPr>
          <w:szCs w:val="28"/>
        </w:rPr>
        <w:t>ная Г</w:t>
      </w:r>
      <w:r w:rsidRPr="005D46B7">
        <w:rPr>
          <w:szCs w:val="28"/>
        </w:rPr>
        <w:t>орка к ВНС IV;</w:t>
      </w:r>
      <w:r w:rsidR="006B1EF7" w:rsidRPr="005D46B7">
        <w:rPr>
          <w:szCs w:val="28"/>
        </w:rPr>
        <w:t xml:space="preserve"> 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водовод 2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>Ду</w:t>
      </w:r>
      <w:r w:rsidR="006B1EF7" w:rsidRPr="005D46B7">
        <w:rPr>
          <w:szCs w:val="28"/>
        </w:rPr>
        <w:t> </w:t>
      </w:r>
      <w:r w:rsidRPr="005D46B7">
        <w:rPr>
          <w:szCs w:val="28"/>
        </w:rPr>
        <w:t xml:space="preserve">400 </w:t>
      </w:r>
      <w:r w:rsidR="006E446D">
        <w:rPr>
          <w:szCs w:val="28"/>
        </w:rPr>
        <w:t xml:space="preserve">мм </w:t>
      </w:r>
      <w:r w:rsidRPr="005D46B7">
        <w:rPr>
          <w:szCs w:val="28"/>
        </w:rPr>
        <w:t xml:space="preserve">от ВНС IV до </w:t>
      </w:r>
      <w:r w:rsidR="00350226" w:rsidRPr="005D46B7">
        <w:rPr>
          <w:szCs w:val="28"/>
        </w:rPr>
        <w:t>района 211.02</w:t>
      </w:r>
      <w:r w:rsidR="0038412A" w:rsidRPr="005D46B7">
        <w:rPr>
          <w:szCs w:val="28"/>
        </w:rPr>
        <w:t xml:space="preserve"> </w:t>
      </w:r>
      <w:r w:rsidR="003F0D61">
        <w:t>«СмартСити-</w:t>
      </w:r>
      <w:r w:rsidR="0038412A" w:rsidRPr="005D46B7">
        <w:t>Новосибирск»</w:t>
      </w:r>
      <w:r w:rsidR="00350226" w:rsidRPr="005D46B7">
        <w:rPr>
          <w:szCs w:val="28"/>
        </w:rPr>
        <w:t>.</w:t>
      </w:r>
    </w:p>
    <w:p w:rsidR="000B0F36" w:rsidRPr="005D46B7" w:rsidRDefault="004C17D1" w:rsidP="00C14DB5">
      <w:pPr>
        <w:rPr>
          <w:szCs w:val="28"/>
        </w:rPr>
      </w:pPr>
      <w:r>
        <w:rPr>
          <w:szCs w:val="28"/>
        </w:rPr>
        <w:t>В</w:t>
      </w:r>
      <w:r w:rsidR="000B0F36" w:rsidRPr="005D46B7">
        <w:rPr>
          <w:szCs w:val="28"/>
        </w:rPr>
        <w:t xml:space="preserve"> существующей застройке необходимо выполнить поэтапную замену существующих сетей на полиэтиленовые в зависимости от степени износа и застройки территории.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>Диаметры водоводов подлежат уточнению на последующих стадиях проектирования.</w:t>
      </w:r>
    </w:p>
    <w:p w:rsidR="00B73E52" w:rsidRDefault="004C17D1" w:rsidP="00C14DB5">
      <w:pPr>
        <w:rPr>
          <w:szCs w:val="28"/>
        </w:rPr>
      </w:pPr>
      <w:r>
        <w:rPr>
          <w:szCs w:val="28"/>
        </w:rPr>
        <w:t>П</w:t>
      </w:r>
      <w:r w:rsidR="000B0F36" w:rsidRPr="005D46B7">
        <w:rPr>
          <w:szCs w:val="28"/>
        </w:rPr>
        <w:t>редусмотрен</w:t>
      </w:r>
      <w:r>
        <w:rPr>
          <w:szCs w:val="28"/>
        </w:rPr>
        <w:t>а реализация</w:t>
      </w:r>
      <w:r w:rsidR="000B0F36" w:rsidRPr="005D46B7">
        <w:rPr>
          <w:szCs w:val="28"/>
        </w:rPr>
        <w:t xml:space="preserve"> противопожарны</w:t>
      </w:r>
      <w:r>
        <w:rPr>
          <w:szCs w:val="28"/>
        </w:rPr>
        <w:t>х</w:t>
      </w:r>
      <w:r w:rsidR="000B0F36" w:rsidRPr="005D46B7">
        <w:rPr>
          <w:szCs w:val="28"/>
        </w:rPr>
        <w:t xml:space="preserve"> мероприяти</w:t>
      </w:r>
      <w:r>
        <w:rPr>
          <w:szCs w:val="28"/>
        </w:rPr>
        <w:t>й</w:t>
      </w:r>
      <w:r w:rsidR="000B0F36" w:rsidRPr="005D46B7">
        <w:rPr>
          <w:szCs w:val="28"/>
        </w:rPr>
        <w:t xml:space="preserve"> согласно </w:t>
      </w:r>
      <w:r w:rsidR="000B0F36" w:rsidRPr="004C17D1">
        <w:rPr>
          <w:szCs w:val="28"/>
        </w:rPr>
        <w:t>СП</w:t>
      </w:r>
      <w:r w:rsidR="006B1EF7" w:rsidRPr="004C17D1">
        <w:rPr>
          <w:szCs w:val="28"/>
        </w:rPr>
        <w:t> </w:t>
      </w:r>
      <w:r w:rsidR="000B0F36" w:rsidRPr="004C17D1">
        <w:rPr>
          <w:szCs w:val="28"/>
        </w:rPr>
        <w:t>8.13130-20</w:t>
      </w:r>
      <w:r w:rsidR="00B73E52" w:rsidRPr="004C17D1">
        <w:rPr>
          <w:szCs w:val="28"/>
        </w:rPr>
        <w:t>20</w:t>
      </w:r>
      <w:r w:rsidR="000B0F36" w:rsidRPr="004C17D1">
        <w:rPr>
          <w:szCs w:val="28"/>
        </w:rPr>
        <w:t xml:space="preserve"> </w:t>
      </w:r>
      <w:r w:rsidR="00B73E52" w:rsidRPr="004C17D1">
        <w:rPr>
          <w:szCs w:val="28"/>
        </w:rPr>
        <w:t>«Системы противопожарной защиты. Наружное пожарное водоснабжение. Требования пожарной безопасности»</w:t>
      </w:r>
      <w:r w:rsidR="00B73E52" w:rsidRPr="004C17D1">
        <w:rPr>
          <w:rFonts w:ascii="OpenSans" w:hAnsi="OpenSans"/>
          <w:color w:val="585858"/>
          <w:sz w:val="21"/>
          <w:szCs w:val="21"/>
          <w:shd w:val="clear" w:color="auto" w:fill="FFFFFF"/>
        </w:rPr>
        <w:t xml:space="preserve"> </w:t>
      </w:r>
      <w:r w:rsidR="000B0F36" w:rsidRPr="004C17D1">
        <w:rPr>
          <w:szCs w:val="28"/>
        </w:rPr>
        <w:t>и СП</w:t>
      </w:r>
      <w:r w:rsidR="006B1EF7" w:rsidRPr="004C17D1">
        <w:rPr>
          <w:szCs w:val="28"/>
        </w:rPr>
        <w:t> </w:t>
      </w:r>
      <w:r w:rsidR="000B0F36" w:rsidRPr="004C17D1">
        <w:rPr>
          <w:szCs w:val="28"/>
        </w:rPr>
        <w:t>10.13130-20</w:t>
      </w:r>
      <w:r w:rsidR="00E85744" w:rsidRPr="004C17D1">
        <w:rPr>
          <w:szCs w:val="28"/>
        </w:rPr>
        <w:t>20</w:t>
      </w:r>
      <w:r w:rsidR="000B0F36" w:rsidRPr="004C17D1">
        <w:rPr>
          <w:szCs w:val="28"/>
        </w:rPr>
        <w:t xml:space="preserve"> «Системы противопожарной защиты. Внутренний противопожарный водопровод. </w:t>
      </w:r>
      <w:r w:rsidR="00E85744" w:rsidRPr="004C17D1">
        <w:rPr>
          <w:szCs w:val="28"/>
        </w:rPr>
        <w:t>Нормы и правила проектирования</w:t>
      </w:r>
      <w:r w:rsidR="000B0F36" w:rsidRPr="004C17D1">
        <w:rPr>
          <w:szCs w:val="28"/>
        </w:rPr>
        <w:t>».</w:t>
      </w:r>
      <w:r w:rsidR="000B0F36" w:rsidRPr="005D46B7">
        <w:rPr>
          <w:szCs w:val="28"/>
        </w:rPr>
        <w:t xml:space="preserve"> 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>Неприкосновенные пожарные запасы воды хранятся в резервуарах на территориях насосных станций 2-го и 3-го подъ</w:t>
      </w:r>
      <w:r w:rsidR="003F0D61">
        <w:rPr>
          <w:szCs w:val="28"/>
        </w:rPr>
        <w:t>е</w:t>
      </w:r>
      <w:r w:rsidRPr="005D46B7">
        <w:rPr>
          <w:szCs w:val="28"/>
        </w:rPr>
        <w:t xml:space="preserve">ма. </w:t>
      </w:r>
    </w:p>
    <w:p w:rsidR="000B0F36" w:rsidRPr="005D46B7" w:rsidRDefault="000B0F36" w:rsidP="00C14DB5">
      <w:pPr>
        <w:rPr>
          <w:szCs w:val="28"/>
        </w:rPr>
      </w:pPr>
      <w:r w:rsidRPr="005D46B7">
        <w:rPr>
          <w:szCs w:val="28"/>
        </w:rPr>
        <w:t xml:space="preserve">Противопожарный водопровод объединен с </w:t>
      </w:r>
      <w:proofErr w:type="gramStart"/>
      <w:r w:rsidRPr="005D46B7">
        <w:rPr>
          <w:szCs w:val="28"/>
        </w:rPr>
        <w:t>хозяйственно-питьевым</w:t>
      </w:r>
      <w:proofErr w:type="gramEnd"/>
      <w:r w:rsidRPr="005D46B7">
        <w:rPr>
          <w:szCs w:val="28"/>
        </w:rPr>
        <w:t>. Для наружного пожаротушения на кольцевых водопроводных сетях устанавливаются пожарные гидранты.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Расход воды населением составит </w:t>
      </w:r>
      <w:r w:rsidR="006B1EF7" w:rsidRPr="005D46B7">
        <w:rPr>
          <w:szCs w:val="28"/>
        </w:rPr>
        <w:t>15310</w:t>
      </w:r>
      <w:r w:rsidRPr="005D46B7">
        <w:rPr>
          <w:szCs w:val="28"/>
        </w:rPr>
        <w:t xml:space="preserve"> куб.</w:t>
      </w:r>
      <w:r w:rsidR="002C3DE2" w:rsidRPr="005D46B7">
        <w:rPr>
          <w:szCs w:val="28"/>
        </w:rPr>
        <w:t xml:space="preserve"> </w:t>
      </w:r>
      <w:proofErr w:type="gramStart"/>
      <w:r w:rsidRPr="005D46B7">
        <w:rPr>
          <w:szCs w:val="28"/>
        </w:rPr>
        <w:t>м</w:t>
      </w:r>
      <w:proofErr w:type="gramEnd"/>
      <w:r w:rsidRPr="005D46B7">
        <w:rPr>
          <w:szCs w:val="28"/>
        </w:rPr>
        <w:t>/сутки.</w:t>
      </w:r>
    </w:p>
    <w:p w:rsidR="00E96DBF" w:rsidRPr="005D46B7" w:rsidRDefault="00E96DBF" w:rsidP="00C14DB5">
      <w:pPr>
        <w:rPr>
          <w:szCs w:val="28"/>
        </w:rPr>
      </w:pP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9" w:name="_Toc536782870"/>
      <w:r w:rsidRPr="005D46B7">
        <w:rPr>
          <w:b/>
          <w:szCs w:val="28"/>
        </w:rPr>
        <w:t>3.5.2. Водоотведение</w:t>
      </w:r>
      <w:bookmarkEnd w:id="19"/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>Проектом планировки предусматривается централизованная система бытовой канализации – комплекс инженерных сооружений и сетей.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>Для обеспечения канализации территории необходимо выполнить следующие мероприятия: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ab/>
        <w:t>строительство коллектора Ду 300 мм от района 211.02 до существующего коллектора Ду 500 мм;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>строительство коллектора Ду 300 мм от зоны малоэтажной застройки в микрорайоне «Благовещенка» до существующего коллектора Ду</w:t>
      </w:r>
      <w:r w:rsidR="0041571C" w:rsidRPr="005D46B7">
        <w:rPr>
          <w:szCs w:val="28"/>
        </w:rPr>
        <w:t> </w:t>
      </w:r>
      <w:r w:rsidRPr="005D46B7">
        <w:rPr>
          <w:szCs w:val="28"/>
        </w:rPr>
        <w:t>500 мм;</w:t>
      </w:r>
    </w:p>
    <w:p w:rsidR="0041571C" w:rsidRPr="005D46B7" w:rsidRDefault="0041571C" w:rsidP="00C14DB5">
      <w:pPr>
        <w:rPr>
          <w:szCs w:val="28"/>
        </w:rPr>
      </w:pPr>
      <w:r w:rsidRPr="005D46B7">
        <w:rPr>
          <w:szCs w:val="28"/>
        </w:rPr>
        <w:t xml:space="preserve">строительство канализационной насосной станции (далее – </w:t>
      </w:r>
      <w:r w:rsidR="005F2805" w:rsidRPr="005D46B7">
        <w:rPr>
          <w:szCs w:val="28"/>
        </w:rPr>
        <w:t>КНС</w:t>
      </w:r>
      <w:r w:rsidRPr="005D46B7">
        <w:rPr>
          <w:szCs w:val="28"/>
        </w:rPr>
        <w:t>)</w:t>
      </w:r>
      <w:r w:rsidR="005F2805" w:rsidRPr="005D46B7">
        <w:rPr>
          <w:szCs w:val="28"/>
        </w:rPr>
        <w:t xml:space="preserve"> производительностью 500 </w:t>
      </w:r>
      <w:r w:rsidRPr="005D46B7">
        <w:rPr>
          <w:szCs w:val="28"/>
        </w:rPr>
        <w:t>куб. </w:t>
      </w:r>
      <w:proofErr w:type="gramStart"/>
      <w:r w:rsidRPr="005D46B7">
        <w:rPr>
          <w:szCs w:val="28"/>
        </w:rPr>
        <w:t>м</w:t>
      </w:r>
      <w:proofErr w:type="gramEnd"/>
      <w:r w:rsidR="005F2805" w:rsidRPr="005D46B7">
        <w:rPr>
          <w:szCs w:val="28"/>
        </w:rPr>
        <w:t>/сут</w:t>
      </w:r>
      <w:r w:rsidR="006E446D">
        <w:rPr>
          <w:szCs w:val="28"/>
        </w:rPr>
        <w:t>ки</w:t>
      </w:r>
      <w:r w:rsidR="005F2805" w:rsidRPr="005D46B7">
        <w:rPr>
          <w:szCs w:val="28"/>
        </w:rPr>
        <w:t xml:space="preserve"> в районе </w:t>
      </w:r>
      <w:r w:rsidRPr="005D46B7">
        <w:rPr>
          <w:szCs w:val="28"/>
        </w:rPr>
        <w:t>микрорайон</w:t>
      </w:r>
      <w:r w:rsidR="005C43F7">
        <w:rPr>
          <w:szCs w:val="28"/>
        </w:rPr>
        <w:t>а</w:t>
      </w:r>
      <w:r w:rsidRPr="005D46B7">
        <w:rPr>
          <w:szCs w:val="28"/>
        </w:rPr>
        <w:t xml:space="preserve"> «Благовещенка»;</w:t>
      </w:r>
    </w:p>
    <w:p w:rsidR="0041571C" w:rsidRPr="005D46B7" w:rsidRDefault="0041571C" w:rsidP="00C14DB5">
      <w:pPr>
        <w:rPr>
          <w:szCs w:val="28"/>
        </w:rPr>
      </w:pPr>
      <w:r w:rsidRPr="005D46B7">
        <w:rPr>
          <w:szCs w:val="28"/>
        </w:rPr>
        <w:t>строительство сети самотечны</w:t>
      </w:r>
      <w:r w:rsidR="005C43F7">
        <w:rPr>
          <w:szCs w:val="28"/>
        </w:rPr>
        <w:t>х и напорных коллекторов, а так</w:t>
      </w:r>
      <w:r w:rsidRPr="005D46B7">
        <w:rPr>
          <w:szCs w:val="28"/>
        </w:rPr>
        <w:t>же КНС в районе 211.02</w:t>
      </w:r>
      <w:r w:rsidR="0038412A" w:rsidRPr="005D46B7">
        <w:rPr>
          <w:szCs w:val="28"/>
        </w:rPr>
        <w:t xml:space="preserve"> </w:t>
      </w:r>
      <w:r w:rsidR="0038412A" w:rsidRPr="005D46B7">
        <w:t>«Смарт</w:t>
      </w:r>
      <w:r w:rsidR="003F0D61">
        <w:t>Сити</w:t>
      </w:r>
      <w:r w:rsidR="0038412A" w:rsidRPr="005D46B7">
        <w:t>-Новосибирск»</w:t>
      </w:r>
      <w:r w:rsidR="00C14DB5">
        <w:rPr>
          <w:szCs w:val="28"/>
        </w:rPr>
        <w:t>;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>увеличение производительности КНС №</w:t>
      </w:r>
      <w:r w:rsidR="0041571C" w:rsidRPr="005D46B7">
        <w:rPr>
          <w:szCs w:val="28"/>
        </w:rPr>
        <w:t> </w:t>
      </w:r>
      <w:r w:rsidRPr="005D46B7">
        <w:rPr>
          <w:szCs w:val="28"/>
        </w:rPr>
        <w:t xml:space="preserve">8 до 2400 </w:t>
      </w:r>
      <w:r w:rsidR="0041571C" w:rsidRPr="005D46B7">
        <w:rPr>
          <w:szCs w:val="28"/>
        </w:rPr>
        <w:t>куб. </w:t>
      </w:r>
      <w:proofErr w:type="gramStart"/>
      <w:r w:rsidR="0041571C" w:rsidRPr="005D46B7">
        <w:rPr>
          <w:szCs w:val="28"/>
        </w:rPr>
        <w:t>м</w:t>
      </w:r>
      <w:proofErr w:type="gramEnd"/>
      <w:r w:rsidRPr="005D46B7">
        <w:rPr>
          <w:szCs w:val="28"/>
        </w:rPr>
        <w:t>/сут</w:t>
      </w:r>
      <w:r w:rsidR="006E446D">
        <w:rPr>
          <w:szCs w:val="28"/>
        </w:rPr>
        <w:t>ки</w:t>
      </w:r>
      <w:r w:rsidR="00C14DB5">
        <w:rPr>
          <w:szCs w:val="28"/>
        </w:rPr>
        <w:t>.</w:t>
      </w:r>
    </w:p>
    <w:p w:rsidR="005F2805" w:rsidRPr="005D46B7" w:rsidRDefault="005F2805" w:rsidP="00C14DB5">
      <w:pPr>
        <w:rPr>
          <w:szCs w:val="28"/>
        </w:rPr>
      </w:pPr>
      <w:r w:rsidRPr="005D46B7">
        <w:rPr>
          <w:szCs w:val="28"/>
        </w:rPr>
        <w:t xml:space="preserve">Диаметры водоводов </w:t>
      </w:r>
      <w:r w:rsidR="0041571C" w:rsidRPr="005D46B7">
        <w:rPr>
          <w:szCs w:val="28"/>
        </w:rPr>
        <w:t xml:space="preserve">и производительность КНС </w:t>
      </w:r>
      <w:r w:rsidRPr="005D46B7">
        <w:rPr>
          <w:szCs w:val="28"/>
        </w:rPr>
        <w:t>подлежат уточнению на последующих стадиях проектирования.</w:t>
      </w:r>
    </w:p>
    <w:p w:rsidR="00E96DBF" w:rsidRDefault="00E96DBF" w:rsidP="00C14DB5">
      <w:pPr>
        <w:spacing w:line="240" w:lineRule="atLeast"/>
        <w:rPr>
          <w:szCs w:val="28"/>
        </w:rPr>
      </w:pPr>
      <w:r w:rsidRPr="005D46B7">
        <w:rPr>
          <w:szCs w:val="28"/>
        </w:rPr>
        <w:t xml:space="preserve">Итоговый расход стоков </w:t>
      </w:r>
      <w:r w:rsidR="0041571C" w:rsidRPr="005D46B7">
        <w:rPr>
          <w:szCs w:val="28"/>
        </w:rPr>
        <w:t xml:space="preserve">населения </w:t>
      </w:r>
      <w:r w:rsidRPr="005D46B7">
        <w:rPr>
          <w:szCs w:val="28"/>
        </w:rPr>
        <w:t xml:space="preserve">на планируемой территории – </w:t>
      </w:r>
      <w:r w:rsidR="005F2805" w:rsidRPr="005D46B7">
        <w:rPr>
          <w:szCs w:val="28"/>
        </w:rPr>
        <w:t>13300</w:t>
      </w:r>
      <w:r w:rsidR="008E513D" w:rsidRPr="005D46B7">
        <w:rPr>
          <w:szCs w:val="28"/>
        </w:rPr>
        <w:t> </w:t>
      </w:r>
      <w:r w:rsidRPr="005D46B7">
        <w:rPr>
          <w:szCs w:val="28"/>
        </w:rPr>
        <w:t>куб.</w:t>
      </w:r>
      <w:r w:rsidR="008E513D" w:rsidRPr="005D46B7">
        <w:rPr>
          <w:szCs w:val="28"/>
        </w:rPr>
        <w:t> </w:t>
      </w:r>
      <w:proofErr w:type="gramStart"/>
      <w:r w:rsidRPr="005D46B7">
        <w:rPr>
          <w:szCs w:val="28"/>
        </w:rPr>
        <w:t>м</w:t>
      </w:r>
      <w:proofErr w:type="gramEnd"/>
      <w:r w:rsidRPr="005D46B7">
        <w:rPr>
          <w:szCs w:val="28"/>
        </w:rPr>
        <w:t>/сутки.</w:t>
      </w:r>
    </w:p>
    <w:p w:rsidR="004C17D1" w:rsidRPr="005D46B7" w:rsidRDefault="004C17D1" w:rsidP="00C14DB5">
      <w:pPr>
        <w:spacing w:line="240" w:lineRule="atLeast"/>
        <w:rPr>
          <w:szCs w:val="28"/>
        </w:rPr>
      </w:pP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5D46B7">
        <w:rPr>
          <w:b/>
          <w:szCs w:val="28"/>
        </w:rPr>
        <w:t>3.5.3. Теплоснабжение</w:t>
      </w: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38412A" w:rsidRPr="005D46B7" w:rsidRDefault="0038412A" w:rsidP="00C14DB5">
      <w:pPr>
        <w:spacing w:line="240" w:lineRule="atLeast"/>
      </w:pPr>
      <w:r w:rsidRPr="005D46B7">
        <w:rPr>
          <w:szCs w:val="28"/>
        </w:rPr>
        <w:t>Для повышения надежности теплоснабжения на участках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существующих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тепловых сетей с длительным сроком эксплуатации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(превышающ</w:t>
      </w:r>
      <w:r w:rsidR="00C507B6">
        <w:rPr>
          <w:szCs w:val="28"/>
        </w:rPr>
        <w:t xml:space="preserve">им </w:t>
      </w:r>
      <w:proofErr w:type="gramStart"/>
      <w:r w:rsidR="00C507B6">
        <w:rPr>
          <w:szCs w:val="28"/>
        </w:rPr>
        <w:t>расчетный</w:t>
      </w:r>
      <w:proofErr w:type="gramEnd"/>
      <w:r w:rsidR="00C507B6">
        <w:rPr>
          <w:szCs w:val="28"/>
        </w:rPr>
        <w:t>)</w:t>
      </w:r>
      <w:r w:rsidRPr="005D46B7">
        <w:rPr>
          <w:szCs w:val="28"/>
        </w:rPr>
        <w:t xml:space="preserve"> выполнить замену трубопроводов и арматуры в тепловых камерах.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При реконструкции и новом строительстве участков тепловых сетей прокладку вести в железобетонных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непроходных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каналах лоткового типа. Материалы тепловой изоляции и покровного слоя теплопроводов должны отвечать требованиям СП</w:t>
      </w:r>
      <w:r w:rsidR="00FB717A" w:rsidRPr="005D46B7">
        <w:rPr>
          <w:szCs w:val="28"/>
        </w:rPr>
        <w:t> </w:t>
      </w:r>
      <w:r w:rsidRPr="005D46B7">
        <w:rPr>
          <w:szCs w:val="28"/>
        </w:rPr>
        <w:t>61.13330</w:t>
      </w:r>
      <w:r w:rsidR="00C507B6">
        <w:rPr>
          <w:szCs w:val="28"/>
        </w:rPr>
        <w:t>.2012</w:t>
      </w:r>
      <w:r w:rsidRPr="005D46B7">
        <w:rPr>
          <w:szCs w:val="28"/>
        </w:rPr>
        <w:t>, норм</w:t>
      </w:r>
      <w:r w:rsidR="005C43F7">
        <w:rPr>
          <w:szCs w:val="28"/>
        </w:rPr>
        <w:t>ам</w:t>
      </w:r>
      <w:r w:rsidRPr="005D46B7">
        <w:rPr>
          <w:szCs w:val="28"/>
        </w:rPr>
        <w:t xml:space="preserve"> пожарной безопасности и выбираться в зависимости от конкретных условий и способов прокладки. Для компенсации тепловых деформаций трубопроводов тепловых сетей следует применять П-образные компенсаторы и естественные углы поворота трассы.</w:t>
      </w:r>
    </w:p>
    <w:p w:rsidR="0038412A" w:rsidRPr="005D46B7" w:rsidRDefault="00FB717A" w:rsidP="00C14DB5">
      <w:pPr>
        <w:rPr>
          <w:szCs w:val="28"/>
        </w:rPr>
      </w:pPr>
      <w:r w:rsidRPr="005D46B7">
        <w:rPr>
          <w:szCs w:val="28"/>
        </w:rPr>
        <w:t>С</w:t>
      </w:r>
      <w:r w:rsidR="0038412A" w:rsidRPr="005D46B7">
        <w:rPr>
          <w:szCs w:val="28"/>
        </w:rPr>
        <w:t>хема распределительных тепловых сетей должна продолжать формироваться как многокольцевая с блокировочными связями и питанием от двух источников (тепловая станция</w:t>
      </w:r>
      <w:r w:rsidR="002E47A0">
        <w:rPr>
          <w:szCs w:val="28"/>
        </w:rPr>
        <w:t>-</w:t>
      </w:r>
      <w:r w:rsidR="0038412A" w:rsidRPr="005D46B7">
        <w:rPr>
          <w:szCs w:val="28"/>
        </w:rPr>
        <w:t>1 и тепловая станция</w:t>
      </w:r>
      <w:r w:rsidR="002E47A0">
        <w:rPr>
          <w:szCs w:val="28"/>
        </w:rPr>
        <w:t>-</w:t>
      </w:r>
      <w:r w:rsidR="0038412A" w:rsidRPr="005D46B7">
        <w:rPr>
          <w:szCs w:val="28"/>
        </w:rPr>
        <w:t xml:space="preserve">2). </w:t>
      </w:r>
    </w:p>
    <w:p w:rsidR="0038412A" w:rsidRPr="005D46B7" w:rsidRDefault="0038412A" w:rsidP="00C14DB5">
      <w:pPr>
        <w:rPr>
          <w:szCs w:val="28"/>
        </w:rPr>
      </w:pPr>
      <w:r w:rsidRPr="005D46B7">
        <w:rPr>
          <w:szCs w:val="28"/>
        </w:rPr>
        <w:t>Закольцовка магистральных сетей или блокировка смежных магистральных сетей обусловлена необходимостью создания возможности выключения из работы любого участка тепловой сети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без нарушения теплоснабжения абонентов.</w:t>
      </w:r>
    </w:p>
    <w:p w:rsidR="0038412A" w:rsidRPr="005D46B7" w:rsidRDefault="0038412A" w:rsidP="00C14DB5">
      <w:pPr>
        <w:rPr>
          <w:szCs w:val="28"/>
        </w:rPr>
      </w:pPr>
      <w:r w:rsidRPr="005D46B7">
        <w:rPr>
          <w:szCs w:val="28"/>
        </w:rPr>
        <w:t>Для подключения перспективн</w:t>
      </w:r>
      <w:r w:rsidR="00FB717A" w:rsidRPr="005D46B7">
        <w:rPr>
          <w:szCs w:val="28"/>
        </w:rPr>
        <w:t>ой</w:t>
      </w:r>
      <w:r w:rsidRPr="005D46B7">
        <w:rPr>
          <w:szCs w:val="28"/>
        </w:rPr>
        <w:t xml:space="preserve"> застр</w:t>
      </w:r>
      <w:r w:rsidR="00FB717A" w:rsidRPr="005D46B7">
        <w:rPr>
          <w:szCs w:val="28"/>
        </w:rPr>
        <w:t>ойки</w:t>
      </w:r>
      <w:r w:rsidRPr="005D46B7">
        <w:rPr>
          <w:szCs w:val="28"/>
        </w:rPr>
        <w:t xml:space="preserve"> необходимо строительство новых тепловых сетей и насосных станций.</w:t>
      </w:r>
    </w:p>
    <w:p w:rsidR="0038412A" w:rsidRPr="005D46B7" w:rsidRDefault="00FB717A" w:rsidP="00C14DB5">
      <w:pPr>
        <w:rPr>
          <w:szCs w:val="28"/>
        </w:rPr>
      </w:pPr>
      <w:r w:rsidRPr="005D46B7">
        <w:rPr>
          <w:szCs w:val="28"/>
        </w:rPr>
        <w:t>П</w:t>
      </w:r>
      <w:r w:rsidR="0038412A" w:rsidRPr="005D46B7">
        <w:rPr>
          <w:szCs w:val="28"/>
        </w:rPr>
        <w:t>роект</w:t>
      </w:r>
      <w:r w:rsidRPr="005D46B7">
        <w:rPr>
          <w:szCs w:val="28"/>
        </w:rPr>
        <w:t>ом</w:t>
      </w:r>
      <w:r w:rsidR="0038412A" w:rsidRPr="005D46B7">
        <w:rPr>
          <w:szCs w:val="28"/>
        </w:rPr>
        <w:t xml:space="preserve"> </w:t>
      </w:r>
      <w:r w:rsidR="00C507B6">
        <w:rPr>
          <w:szCs w:val="28"/>
        </w:rPr>
        <w:t>планировки предусмотрены</w:t>
      </w:r>
      <w:r w:rsidR="0038412A" w:rsidRPr="005D46B7">
        <w:rPr>
          <w:szCs w:val="28"/>
        </w:rPr>
        <w:t>:</w:t>
      </w:r>
    </w:p>
    <w:p w:rsidR="0038412A" w:rsidRPr="005D46B7" w:rsidRDefault="0038412A" w:rsidP="00C14DB5">
      <w:pPr>
        <w:rPr>
          <w:szCs w:val="28"/>
        </w:rPr>
      </w:pPr>
      <w:r w:rsidRPr="005D46B7">
        <w:rPr>
          <w:szCs w:val="28"/>
        </w:rPr>
        <w:t xml:space="preserve">подземная прокладка тепловых сетей </w:t>
      </w:r>
      <w:r w:rsidR="00C507B6">
        <w:rPr>
          <w:szCs w:val="28"/>
        </w:rPr>
        <w:t>(</w:t>
      </w:r>
      <w:r w:rsidRPr="005D46B7">
        <w:rPr>
          <w:szCs w:val="28"/>
        </w:rPr>
        <w:t>сети водоснабжения прокладываются отдельно</w:t>
      </w:r>
      <w:r w:rsidR="00C507B6">
        <w:rPr>
          <w:szCs w:val="28"/>
        </w:rPr>
        <w:t>)</w:t>
      </w:r>
      <w:r w:rsidRPr="005D46B7">
        <w:rPr>
          <w:szCs w:val="28"/>
        </w:rPr>
        <w:t>;</w:t>
      </w:r>
    </w:p>
    <w:p w:rsidR="0038412A" w:rsidRPr="005D46B7" w:rsidRDefault="0038412A" w:rsidP="00C14DB5">
      <w:pPr>
        <w:rPr>
          <w:szCs w:val="28"/>
        </w:rPr>
      </w:pPr>
      <w:r w:rsidRPr="005D46B7">
        <w:rPr>
          <w:szCs w:val="28"/>
        </w:rPr>
        <w:t>подключение 12</w:t>
      </w:r>
      <w:r w:rsidR="002E47A0">
        <w:rPr>
          <w:szCs w:val="28"/>
        </w:rPr>
        <w:t xml:space="preserve"> – </w:t>
      </w:r>
      <w:r w:rsidRPr="005D46B7">
        <w:rPr>
          <w:szCs w:val="28"/>
        </w:rPr>
        <w:t>24</w:t>
      </w:r>
      <w:r w:rsidR="006E446D">
        <w:rPr>
          <w:szCs w:val="28"/>
        </w:rPr>
        <w:t>-</w:t>
      </w:r>
      <w:r w:rsidRPr="005D46B7">
        <w:rPr>
          <w:szCs w:val="28"/>
        </w:rPr>
        <w:t>этажных домов предусматривается через свои ИТП по независимой схеме,</w:t>
      </w:r>
      <w:r w:rsidR="003A4B21">
        <w:rPr>
          <w:szCs w:val="28"/>
        </w:rPr>
        <w:t xml:space="preserve"> </w:t>
      </w:r>
      <w:r w:rsidRPr="005D46B7">
        <w:rPr>
          <w:szCs w:val="28"/>
        </w:rPr>
        <w:t>малоэтажные жилые дома подключаются по зависимой схеме;</w:t>
      </w:r>
    </w:p>
    <w:p w:rsidR="0038412A" w:rsidRPr="005D46B7" w:rsidRDefault="0038412A" w:rsidP="00C14DB5">
      <w:pPr>
        <w:rPr>
          <w:szCs w:val="28"/>
        </w:rPr>
      </w:pPr>
      <w:r w:rsidRPr="005D46B7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самотечного удаления воды).</w:t>
      </w: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 xml:space="preserve">Общая тепловая нагрузка составит </w:t>
      </w:r>
      <w:r w:rsidR="0038412A" w:rsidRPr="005D46B7">
        <w:rPr>
          <w:szCs w:val="28"/>
        </w:rPr>
        <w:t>42,0</w:t>
      </w:r>
      <w:r w:rsidR="00722510" w:rsidRPr="005D46B7">
        <w:rPr>
          <w:szCs w:val="28"/>
        </w:rPr>
        <w:t xml:space="preserve"> </w:t>
      </w:r>
      <w:r w:rsidRPr="005D46B7">
        <w:rPr>
          <w:szCs w:val="28"/>
        </w:rPr>
        <w:t>Гкал/час.</w:t>
      </w:r>
    </w:p>
    <w:p w:rsidR="00143F7D" w:rsidRPr="005D46B7" w:rsidRDefault="00143F7D" w:rsidP="00C14DB5">
      <w:pPr>
        <w:tabs>
          <w:tab w:val="right" w:pos="9355"/>
        </w:tabs>
        <w:rPr>
          <w:szCs w:val="28"/>
        </w:rPr>
      </w:pPr>
      <w:r w:rsidRPr="005D46B7">
        <w:t>На территории инновационной и научно-обра</w:t>
      </w:r>
      <w:r w:rsidR="003F0D61">
        <w:t>зовательной деятельности «СмартСити-</w:t>
      </w:r>
      <w:r w:rsidRPr="005D46B7">
        <w:t xml:space="preserve">Новосибирск» </w:t>
      </w:r>
      <w:r w:rsidRPr="005D46B7">
        <w:rPr>
          <w:szCs w:val="28"/>
        </w:rPr>
        <w:t xml:space="preserve">для обеспечения планируемой потребности в теплоснабжении на нужды отопления, вентиляции, горячего водоснабжения и производственно-технологические нужды предприятий на </w:t>
      </w:r>
      <w:r w:rsidR="00C507B6">
        <w:rPr>
          <w:szCs w:val="28"/>
        </w:rPr>
        <w:t>планируемой</w:t>
      </w:r>
      <w:r w:rsidRPr="005D46B7">
        <w:rPr>
          <w:szCs w:val="28"/>
        </w:rPr>
        <w:t xml:space="preserve"> территории предусматривается организация централизованной системы теплоснабжения.</w:t>
      </w:r>
    </w:p>
    <w:p w:rsidR="00143F7D" w:rsidRPr="005D46B7" w:rsidRDefault="00143F7D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Для подключения планируемых объектов капитального строительства на </w:t>
      </w:r>
      <w:r w:rsidR="00C507B6">
        <w:rPr>
          <w:szCs w:val="28"/>
        </w:rPr>
        <w:t>планируемой</w:t>
      </w:r>
      <w:r w:rsidR="00C507B6" w:rsidRPr="005D46B7">
        <w:rPr>
          <w:szCs w:val="28"/>
        </w:rPr>
        <w:t xml:space="preserve"> </w:t>
      </w:r>
      <w:r w:rsidRPr="005D46B7">
        <w:rPr>
          <w:rFonts w:eastAsia="Calibri"/>
          <w:szCs w:val="28"/>
        </w:rPr>
        <w:t>территории необходимо новое строительство магистральных и распределительных тепловых теплопроводов с современной энергоэффективной теплоизоляцией.</w:t>
      </w:r>
    </w:p>
    <w:p w:rsidR="00143F7D" w:rsidRPr="005D46B7" w:rsidRDefault="00143F7D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Подключение планируемых </w:t>
      </w:r>
      <w:proofErr w:type="gramStart"/>
      <w:r w:rsidRPr="005D46B7">
        <w:rPr>
          <w:rFonts w:eastAsia="Calibri"/>
          <w:szCs w:val="28"/>
        </w:rPr>
        <w:t>сетей теплоснабжения объектов первой очереди строительс</w:t>
      </w:r>
      <w:r w:rsidR="0038412A" w:rsidRPr="005D46B7">
        <w:rPr>
          <w:rFonts w:eastAsia="Calibri"/>
          <w:szCs w:val="28"/>
        </w:rPr>
        <w:t>т</w:t>
      </w:r>
      <w:r w:rsidR="00C507B6">
        <w:rPr>
          <w:rFonts w:eastAsia="Calibri"/>
          <w:szCs w:val="28"/>
        </w:rPr>
        <w:t>ва</w:t>
      </w:r>
      <w:r w:rsidRPr="005D46B7">
        <w:rPr>
          <w:rFonts w:eastAsia="Calibri"/>
          <w:szCs w:val="28"/>
        </w:rPr>
        <w:t xml:space="preserve"> общей</w:t>
      </w:r>
      <w:proofErr w:type="gramEnd"/>
      <w:r w:rsidRPr="005D46B7">
        <w:rPr>
          <w:rFonts w:eastAsia="Calibri"/>
          <w:szCs w:val="28"/>
        </w:rPr>
        <w:t xml:space="preserve"> мощностью до 5,815 МВт (5 ГКал/ч</w:t>
      </w:r>
      <w:r w:rsidR="006E446D">
        <w:rPr>
          <w:rFonts w:eastAsia="Calibri"/>
          <w:szCs w:val="28"/>
        </w:rPr>
        <w:t>ас</w:t>
      </w:r>
      <w:r w:rsidRPr="005D46B7">
        <w:rPr>
          <w:rFonts w:eastAsia="Calibri"/>
          <w:szCs w:val="28"/>
        </w:rPr>
        <w:t xml:space="preserve">) предусматривается к существующим распределительным </w:t>
      </w:r>
      <w:r w:rsidRPr="00AB5706">
        <w:rPr>
          <w:rFonts w:eastAsia="Calibri"/>
          <w:szCs w:val="28"/>
        </w:rPr>
        <w:t>теплопроводам</w:t>
      </w:r>
      <w:r w:rsidR="009F3F82" w:rsidRPr="00AB5706">
        <w:rPr>
          <w:rFonts w:eastAsia="Calibri"/>
          <w:szCs w:val="28"/>
        </w:rPr>
        <w:t>,</w:t>
      </w:r>
      <w:r w:rsidRPr="005D46B7">
        <w:rPr>
          <w:rFonts w:eastAsia="Calibri"/>
          <w:szCs w:val="28"/>
        </w:rPr>
        <w:t xml:space="preserve"> эксплуатируемым управляющей компанией</w:t>
      </w:r>
      <w:r w:rsidR="008A1C48">
        <w:rPr>
          <w:rFonts w:eastAsia="Calibri"/>
          <w:szCs w:val="28"/>
        </w:rPr>
        <w:t xml:space="preserve"> </w:t>
      </w:r>
      <w:r w:rsidR="008A1C48" w:rsidRPr="00C507B6">
        <w:rPr>
          <w:rFonts w:eastAsia="Calibri"/>
          <w:szCs w:val="28"/>
        </w:rPr>
        <w:t>Федеральн</w:t>
      </w:r>
      <w:r w:rsidR="00811765">
        <w:rPr>
          <w:rFonts w:eastAsia="Calibri"/>
          <w:szCs w:val="28"/>
        </w:rPr>
        <w:t>ого</w:t>
      </w:r>
      <w:r w:rsidR="008A1C48" w:rsidRPr="00C507B6">
        <w:rPr>
          <w:rFonts w:eastAsia="Calibri"/>
          <w:szCs w:val="28"/>
        </w:rPr>
        <w:t xml:space="preserve"> Исследовательск</w:t>
      </w:r>
      <w:r w:rsidR="00811765">
        <w:rPr>
          <w:rFonts w:eastAsia="Calibri"/>
          <w:szCs w:val="28"/>
        </w:rPr>
        <w:t>ого</w:t>
      </w:r>
      <w:r w:rsidR="008A1C48" w:rsidRPr="00C507B6">
        <w:rPr>
          <w:rFonts w:eastAsia="Calibri"/>
          <w:szCs w:val="28"/>
        </w:rPr>
        <w:t xml:space="preserve"> Центр</w:t>
      </w:r>
      <w:r w:rsidR="00811765">
        <w:rPr>
          <w:rFonts w:eastAsia="Calibri"/>
          <w:szCs w:val="28"/>
        </w:rPr>
        <w:t>а</w:t>
      </w:r>
      <w:r w:rsidR="008A1C48" w:rsidRPr="00C507B6">
        <w:rPr>
          <w:rFonts w:eastAsia="Calibri"/>
          <w:szCs w:val="28"/>
        </w:rPr>
        <w:t xml:space="preserve"> Фундаментальной и трансляционной медицины.</w:t>
      </w:r>
      <w:r w:rsidR="008A1C48">
        <w:rPr>
          <w:rFonts w:eastAsia="Calibri"/>
          <w:szCs w:val="28"/>
        </w:rPr>
        <w:t xml:space="preserve"> </w:t>
      </w:r>
      <w:r w:rsidRPr="005D46B7">
        <w:rPr>
          <w:rFonts w:eastAsia="Calibri"/>
          <w:szCs w:val="28"/>
        </w:rPr>
        <w:t>Условия подключения к существующим сетям определяются на следующем этапе проект</w:t>
      </w:r>
      <w:r w:rsidR="0038412A" w:rsidRPr="005D46B7">
        <w:rPr>
          <w:rFonts w:eastAsia="Calibri"/>
          <w:szCs w:val="28"/>
        </w:rPr>
        <w:t>и</w:t>
      </w:r>
      <w:r w:rsidRPr="005D46B7">
        <w:rPr>
          <w:rFonts w:eastAsia="Calibri"/>
          <w:szCs w:val="28"/>
        </w:rPr>
        <w:t>рования.</w:t>
      </w:r>
    </w:p>
    <w:p w:rsidR="00FB717A" w:rsidRPr="005D46B7" w:rsidRDefault="00143F7D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>Для подключения планируемых тепловых сетей на проект</w:t>
      </w:r>
      <w:r w:rsidR="00FB717A" w:rsidRPr="005D46B7">
        <w:rPr>
          <w:rFonts w:eastAsia="Calibri"/>
          <w:szCs w:val="28"/>
        </w:rPr>
        <w:t>и</w:t>
      </w:r>
      <w:r w:rsidRPr="005D46B7">
        <w:rPr>
          <w:rFonts w:eastAsia="Calibri"/>
          <w:szCs w:val="28"/>
        </w:rPr>
        <w:t>руемых территориях для теплоснабжения объектов капитального строительства на расчетный срок предусматривается:</w:t>
      </w:r>
    </w:p>
    <w:p w:rsidR="00143F7D" w:rsidRPr="005D46B7" w:rsidRDefault="00143F7D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>ввод в эксплуатацию водогрейного котла №</w:t>
      </w:r>
      <w:r w:rsidR="00FB717A" w:rsidRPr="005D46B7">
        <w:rPr>
          <w:rFonts w:eastAsia="Calibri"/>
          <w:szCs w:val="28"/>
        </w:rPr>
        <w:t> </w:t>
      </w:r>
      <w:r w:rsidRPr="005D46B7">
        <w:rPr>
          <w:rFonts w:eastAsia="Calibri"/>
          <w:szCs w:val="28"/>
        </w:rPr>
        <w:t>8 мощностью 100 Гкал/ч</w:t>
      </w:r>
      <w:r w:rsidR="006E446D">
        <w:rPr>
          <w:rFonts w:eastAsia="Calibri"/>
          <w:szCs w:val="28"/>
        </w:rPr>
        <w:t>ас</w:t>
      </w:r>
      <w:r w:rsidRPr="005D46B7">
        <w:rPr>
          <w:rFonts w:eastAsia="Calibri"/>
          <w:szCs w:val="28"/>
        </w:rPr>
        <w:t xml:space="preserve"> на тепловой станции № 2 (</w:t>
      </w:r>
      <w:r w:rsidR="00C507B6">
        <w:rPr>
          <w:rFonts w:eastAsia="Calibri"/>
          <w:szCs w:val="28"/>
        </w:rPr>
        <w:t>федеральное государственное унитарное предприятие</w:t>
      </w:r>
      <w:r w:rsidRPr="005D46B7">
        <w:rPr>
          <w:rFonts w:eastAsia="Calibri"/>
          <w:szCs w:val="28"/>
        </w:rPr>
        <w:t xml:space="preserve"> «Управление энергетики и водоснабжения</w:t>
      </w:r>
      <w:r w:rsidR="00C507B6">
        <w:rPr>
          <w:rFonts w:eastAsia="Calibri"/>
          <w:szCs w:val="28"/>
        </w:rPr>
        <w:t>»</w:t>
      </w:r>
      <w:r w:rsidRPr="005D46B7">
        <w:rPr>
          <w:rFonts w:eastAsia="Calibri"/>
          <w:szCs w:val="28"/>
        </w:rPr>
        <w:t>), что предусмотрено Программ</w:t>
      </w:r>
      <w:r w:rsidR="00FB717A" w:rsidRPr="005D46B7">
        <w:rPr>
          <w:rFonts w:eastAsia="Calibri"/>
          <w:szCs w:val="28"/>
        </w:rPr>
        <w:t xml:space="preserve">ой </w:t>
      </w:r>
      <w:r w:rsidRPr="005D46B7">
        <w:rPr>
          <w:rFonts w:eastAsia="Calibri"/>
          <w:szCs w:val="28"/>
        </w:rPr>
        <w:t>комплексного развития систем коммунальной инфраструктуры города Новосибирска</w:t>
      </w:r>
      <w:r w:rsidR="00C507B6">
        <w:rPr>
          <w:rFonts w:eastAsia="Calibri"/>
          <w:szCs w:val="28"/>
        </w:rPr>
        <w:t>, утвержденной р</w:t>
      </w:r>
      <w:r w:rsidR="00C507B6" w:rsidRPr="00C507B6">
        <w:rPr>
          <w:rFonts w:eastAsia="Calibri"/>
          <w:szCs w:val="28"/>
        </w:rPr>
        <w:t>ешение</w:t>
      </w:r>
      <w:r w:rsidR="00C507B6">
        <w:rPr>
          <w:rFonts w:eastAsia="Calibri"/>
          <w:szCs w:val="28"/>
        </w:rPr>
        <w:t>м</w:t>
      </w:r>
      <w:r w:rsidR="00C507B6" w:rsidRPr="00C507B6">
        <w:rPr>
          <w:rFonts w:eastAsia="Calibri"/>
          <w:szCs w:val="28"/>
        </w:rPr>
        <w:t xml:space="preserve"> Совета депутатов г</w:t>
      </w:r>
      <w:r w:rsidR="00C507B6">
        <w:rPr>
          <w:rFonts w:eastAsia="Calibri"/>
          <w:szCs w:val="28"/>
        </w:rPr>
        <w:t>орода</w:t>
      </w:r>
      <w:r w:rsidR="00C507B6" w:rsidRPr="00C507B6">
        <w:rPr>
          <w:rFonts w:eastAsia="Calibri"/>
          <w:szCs w:val="28"/>
        </w:rPr>
        <w:t xml:space="preserve"> Новосибирска от</w:t>
      </w:r>
      <w:r w:rsidR="00C507B6">
        <w:rPr>
          <w:rFonts w:eastAsia="Calibri"/>
          <w:szCs w:val="28"/>
        </w:rPr>
        <w:t> </w:t>
      </w:r>
      <w:r w:rsidR="00C507B6" w:rsidRPr="00C507B6">
        <w:rPr>
          <w:rFonts w:eastAsia="Calibri"/>
          <w:szCs w:val="28"/>
        </w:rPr>
        <w:t xml:space="preserve">25.12.2017 </w:t>
      </w:r>
      <w:r w:rsidR="00C507B6">
        <w:rPr>
          <w:rFonts w:eastAsia="Calibri"/>
          <w:szCs w:val="28"/>
        </w:rPr>
        <w:t>№</w:t>
      </w:r>
      <w:r w:rsidR="00C507B6" w:rsidRPr="00C507B6">
        <w:rPr>
          <w:rFonts w:eastAsia="Calibri"/>
          <w:szCs w:val="28"/>
        </w:rPr>
        <w:t xml:space="preserve"> 536</w:t>
      </w:r>
      <w:r w:rsidR="00FB717A" w:rsidRPr="005D46B7">
        <w:rPr>
          <w:rFonts w:eastAsia="Calibri"/>
          <w:szCs w:val="28"/>
        </w:rPr>
        <w:t>;</w:t>
      </w:r>
    </w:p>
    <w:p w:rsidR="00143F7D" w:rsidRPr="005D46B7" w:rsidRDefault="00143F7D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строительство </w:t>
      </w:r>
      <w:r w:rsidR="0038412A" w:rsidRPr="005D46B7">
        <w:rPr>
          <w:rFonts w:eastAsia="Calibri"/>
          <w:szCs w:val="28"/>
        </w:rPr>
        <w:t xml:space="preserve">собственного </w:t>
      </w:r>
      <w:r w:rsidRPr="005D46B7">
        <w:rPr>
          <w:rFonts w:eastAsia="Calibri"/>
          <w:szCs w:val="28"/>
        </w:rPr>
        <w:t xml:space="preserve">источника теплоснабжения </w:t>
      </w:r>
      <w:r w:rsidR="0038412A" w:rsidRPr="005D46B7">
        <w:rPr>
          <w:rFonts w:eastAsia="Calibri"/>
          <w:szCs w:val="28"/>
        </w:rPr>
        <w:t>(</w:t>
      </w:r>
      <w:r w:rsidR="00FB717A" w:rsidRPr="005D46B7">
        <w:rPr>
          <w:rFonts w:eastAsia="Calibri"/>
          <w:szCs w:val="28"/>
        </w:rPr>
        <w:t xml:space="preserve">на территории, прилегающей к </w:t>
      </w:r>
      <w:r w:rsidR="00C61C1C">
        <w:rPr>
          <w:rFonts w:eastAsia="Calibri"/>
          <w:szCs w:val="28"/>
        </w:rPr>
        <w:t>территории</w:t>
      </w:r>
      <w:r w:rsidR="00FB717A" w:rsidRPr="005D46B7">
        <w:rPr>
          <w:rFonts w:eastAsia="Calibri"/>
          <w:szCs w:val="28"/>
        </w:rPr>
        <w:t xml:space="preserve"> </w:t>
      </w:r>
      <w:r w:rsidR="003F0D61">
        <w:t>«СмартСити-</w:t>
      </w:r>
      <w:r w:rsidR="00FB717A" w:rsidRPr="005D46B7">
        <w:t xml:space="preserve">Новосибирск» </w:t>
      </w:r>
      <w:r w:rsidR="00FB717A" w:rsidRPr="005D46B7">
        <w:rPr>
          <w:rFonts w:eastAsia="Calibri"/>
          <w:szCs w:val="28"/>
        </w:rPr>
        <w:t>в границах Барышевского сельсовета Новосибирского района</w:t>
      </w:r>
      <w:r w:rsidR="0038412A" w:rsidRPr="005D46B7">
        <w:rPr>
          <w:rFonts w:eastAsia="Calibri"/>
          <w:szCs w:val="28"/>
        </w:rPr>
        <w:t>)</w:t>
      </w:r>
      <w:r w:rsidR="00FB717A" w:rsidRPr="005D46B7">
        <w:rPr>
          <w:rFonts w:eastAsia="Calibri"/>
          <w:szCs w:val="28"/>
        </w:rPr>
        <w:t>.</w:t>
      </w: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E96DBF" w:rsidRPr="005D46B7" w:rsidRDefault="00EA23C3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3.5.4.</w:t>
      </w:r>
      <w:r w:rsidR="00C14DB5">
        <w:rPr>
          <w:b/>
          <w:szCs w:val="28"/>
        </w:rPr>
        <w:t> </w:t>
      </w:r>
      <w:r>
        <w:rPr>
          <w:b/>
          <w:szCs w:val="28"/>
        </w:rPr>
        <w:t>Э</w:t>
      </w:r>
      <w:r w:rsidR="00E96DBF" w:rsidRPr="005D46B7">
        <w:rPr>
          <w:b/>
          <w:szCs w:val="28"/>
        </w:rPr>
        <w:t>лектроснабжение</w:t>
      </w:r>
    </w:p>
    <w:p w:rsidR="00E96DBF" w:rsidRPr="005D46B7" w:rsidRDefault="00E96DBF" w:rsidP="00C14DB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523728" w:rsidRPr="005D46B7" w:rsidRDefault="00523728" w:rsidP="00C14DB5">
      <w:pPr>
        <w:rPr>
          <w:szCs w:val="28"/>
        </w:rPr>
      </w:pPr>
      <w:r w:rsidRPr="005D46B7">
        <w:rPr>
          <w:szCs w:val="28"/>
        </w:rPr>
        <w:t>Проектом планировки для централизованного электроснабжения потребителей электрической энергии, расположенных на территории проектируемого участка, предусматриваются следующие мероприятия</w:t>
      </w:r>
      <w:r w:rsidR="000C6FE0" w:rsidRPr="005D46B7">
        <w:rPr>
          <w:szCs w:val="28"/>
        </w:rPr>
        <w:t>.</w:t>
      </w:r>
    </w:p>
    <w:p w:rsidR="00523728" w:rsidRPr="005D46B7" w:rsidRDefault="000C6FE0" w:rsidP="00C14DB5">
      <w:pPr>
        <w:rPr>
          <w:szCs w:val="28"/>
        </w:rPr>
      </w:pPr>
      <w:r w:rsidRPr="005D46B7">
        <w:rPr>
          <w:szCs w:val="28"/>
        </w:rPr>
        <w:t>С</w:t>
      </w:r>
      <w:r w:rsidR="00523728" w:rsidRPr="005D46B7">
        <w:rPr>
          <w:szCs w:val="28"/>
        </w:rPr>
        <w:t>огласно требовани</w:t>
      </w:r>
      <w:r w:rsidR="00C61C1C">
        <w:rPr>
          <w:szCs w:val="28"/>
        </w:rPr>
        <w:t>ям</w:t>
      </w:r>
      <w:r w:rsidR="00523728" w:rsidRPr="005D46B7">
        <w:rPr>
          <w:szCs w:val="28"/>
        </w:rPr>
        <w:t xml:space="preserve"> </w:t>
      </w:r>
      <w:r w:rsidR="00C507B6">
        <w:rPr>
          <w:szCs w:val="28"/>
        </w:rPr>
        <w:t>Инструкции по проектированию городских электрических сетей РД 34.20.185-94</w:t>
      </w:r>
      <w:r w:rsidR="00523728" w:rsidRPr="005D46B7">
        <w:rPr>
          <w:szCs w:val="28"/>
        </w:rPr>
        <w:t xml:space="preserve"> линии 110 кВ на селитебной территории должны выполняться кабельными с подземной прокладкой</w:t>
      </w:r>
      <w:r w:rsidRPr="005D46B7">
        <w:rPr>
          <w:szCs w:val="28"/>
        </w:rPr>
        <w:t>.</w:t>
      </w:r>
      <w:r w:rsidR="00523728" w:rsidRPr="005D46B7">
        <w:rPr>
          <w:szCs w:val="28"/>
        </w:rPr>
        <w:t xml:space="preserve"> </w:t>
      </w:r>
      <w:proofErr w:type="gramStart"/>
      <w:r w:rsidRPr="005D46B7">
        <w:rPr>
          <w:szCs w:val="28"/>
        </w:rPr>
        <w:t>И</w:t>
      </w:r>
      <w:r w:rsidR="00523728" w:rsidRPr="005D46B7">
        <w:rPr>
          <w:szCs w:val="28"/>
        </w:rPr>
        <w:t>сходя из этого существующие ВЛЭП-110 кВ и ВЛЭП-220 кВ на участке внутри границ проектируемой территории планируется перевести в кабельную с сооружением кабельных коллекторов по техническим коридорам с прокладкой в проектируемых коллекторах по две нитки из тр</w:t>
      </w:r>
      <w:r w:rsidR="003F0D61">
        <w:rPr>
          <w:szCs w:val="28"/>
        </w:rPr>
        <w:t>е</w:t>
      </w:r>
      <w:r w:rsidR="00523728" w:rsidRPr="005D46B7">
        <w:rPr>
          <w:szCs w:val="28"/>
        </w:rPr>
        <w:t>х одножильных кабелей 110 кВ и 220 кВ с изоляцией из сшитого полиэтилена</w:t>
      </w:r>
      <w:r w:rsidRPr="005D46B7">
        <w:rPr>
          <w:szCs w:val="28"/>
        </w:rPr>
        <w:t>.</w:t>
      </w:r>
      <w:proofErr w:type="gramEnd"/>
    </w:p>
    <w:p w:rsidR="000E1088" w:rsidRPr="005D46B7" w:rsidRDefault="000E1088" w:rsidP="00C14DB5">
      <w:pPr>
        <w:rPr>
          <w:rFonts w:eastAsia="Calibri"/>
          <w:szCs w:val="28"/>
        </w:rPr>
      </w:pPr>
      <w:bookmarkStart w:id="20" w:name="_Toc536782873"/>
      <w:r w:rsidRPr="005D46B7">
        <w:rPr>
          <w:rFonts w:eastAsia="Calibri"/>
          <w:szCs w:val="28"/>
        </w:rPr>
        <w:t xml:space="preserve">Электроснабжение планируемых объектов капитального строительства на проектируемой территории </w:t>
      </w:r>
      <w:r w:rsidR="00164F44" w:rsidRPr="005D46B7">
        <w:rPr>
          <w:rFonts w:eastAsia="Calibri"/>
          <w:szCs w:val="28"/>
        </w:rPr>
        <w:t>района 211.</w:t>
      </w:r>
      <w:r w:rsidR="000C6FE0" w:rsidRPr="005D46B7">
        <w:rPr>
          <w:rFonts w:eastAsia="Calibri"/>
          <w:szCs w:val="28"/>
        </w:rPr>
        <w:t>0</w:t>
      </w:r>
      <w:r w:rsidR="00164F44" w:rsidRPr="005D46B7">
        <w:rPr>
          <w:rFonts w:eastAsia="Calibri"/>
          <w:szCs w:val="28"/>
        </w:rPr>
        <w:t>2 (</w:t>
      </w:r>
      <w:r w:rsidR="003F0D61">
        <w:t>«СмартСити-</w:t>
      </w:r>
      <w:r w:rsidR="00164F44" w:rsidRPr="005D46B7">
        <w:t xml:space="preserve">Новосибирск») </w:t>
      </w:r>
      <w:r w:rsidRPr="005D46B7">
        <w:rPr>
          <w:rFonts w:eastAsia="Calibri"/>
          <w:szCs w:val="28"/>
        </w:rPr>
        <w:t>предусматривается от трансформаторных подстанций с помощью распределительных электросетей 10 и 0,4 кВ.</w:t>
      </w:r>
    </w:p>
    <w:p w:rsidR="000E1088" w:rsidRPr="005D46B7" w:rsidRDefault="000E1088" w:rsidP="00C14DB5">
      <w:pPr>
        <w:rPr>
          <w:rFonts w:eastAsia="Calibri"/>
          <w:szCs w:val="28"/>
        </w:rPr>
      </w:pPr>
      <w:r w:rsidRPr="005D46B7">
        <w:rPr>
          <w:rFonts w:eastAsia="Calibri"/>
          <w:szCs w:val="28"/>
        </w:rPr>
        <w:t>Питание планируемых объектов первой очереди строительс</w:t>
      </w:r>
      <w:r w:rsidR="00164F44" w:rsidRPr="005D46B7">
        <w:rPr>
          <w:rFonts w:eastAsia="Calibri"/>
          <w:szCs w:val="28"/>
        </w:rPr>
        <w:t>т</w:t>
      </w:r>
      <w:r w:rsidRPr="005D46B7">
        <w:rPr>
          <w:rFonts w:eastAsia="Calibri"/>
          <w:szCs w:val="28"/>
        </w:rPr>
        <w:t>ва</w:t>
      </w:r>
      <w:r w:rsidR="000C6FE0" w:rsidRPr="005D46B7">
        <w:rPr>
          <w:rFonts w:eastAsia="Calibri"/>
          <w:szCs w:val="28"/>
        </w:rPr>
        <w:t xml:space="preserve"> </w:t>
      </w:r>
      <w:r w:rsidR="003F0D61">
        <w:t>«Смарт</w:t>
      </w:r>
      <w:r w:rsidR="000C6FE0" w:rsidRPr="005D46B7">
        <w:t>Си</w:t>
      </w:r>
      <w:r w:rsidR="003F0D61">
        <w:t>ти-</w:t>
      </w:r>
      <w:r w:rsidR="000C6FE0" w:rsidRPr="005D46B7">
        <w:t>Новосибирск»</w:t>
      </w:r>
      <w:r w:rsidRPr="005D46B7">
        <w:rPr>
          <w:rFonts w:eastAsia="Calibri"/>
          <w:szCs w:val="28"/>
        </w:rPr>
        <w:t xml:space="preserve"> общей мощностью до 1 МВт предусматривается от существующ</w:t>
      </w:r>
      <w:r w:rsidR="00164F44" w:rsidRPr="005D46B7">
        <w:rPr>
          <w:rFonts w:eastAsia="Calibri"/>
          <w:szCs w:val="28"/>
        </w:rPr>
        <w:t>их</w:t>
      </w:r>
      <w:r w:rsidRPr="005D46B7">
        <w:rPr>
          <w:rFonts w:eastAsia="Calibri"/>
          <w:szCs w:val="28"/>
        </w:rPr>
        <w:t xml:space="preserve"> центр</w:t>
      </w:r>
      <w:r w:rsidR="00164F44" w:rsidRPr="005D46B7">
        <w:rPr>
          <w:rFonts w:eastAsia="Calibri"/>
          <w:szCs w:val="28"/>
        </w:rPr>
        <w:t>ов</w:t>
      </w:r>
      <w:r w:rsidRPr="005D46B7">
        <w:rPr>
          <w:rFonts w:eastAsia="Calibri"/>
          <w:szCs w:val="28"/>
        </w:rPr>
        <w:t xml:space="preserve"> питания ПС</w:t>
      </w:r>
      <w:r w:rsidR="00C507B6">
        <w:rPr>
          <w:rFonts w:eastAsia="Calibri"/>
          <w:szCs w:val="28"/>
        </w:rPr>
        <w:t xml:space="preserve"> </w:t>
      </w:r>
      <w:r w:rsidR="00C507B6" w:rsidRPr="00C507B6">
        <w:rPr>
          <w:rFonts w:eastAsia="Calibri"/>
          <w:szCs w:val="28"/>
        </w:rPr>
        <w:t>Федерального Исследовательского Центра Фундаментальной и трансляционной медицины</w:t>
      </w:r>
      <w:r w:rsidRPr="005D46B7">
        <w:rPr>
          <w:rFonts w:eastAsia="Calibri"/>
          <w:szCs w:val="28"/>
        </w:rPr>
        <w:t xml:space="preserve">. </w:t>
      </w:r>
    </w:p>
    <w:p w:rsidR="000E1088" w:rsidRPr="005D46B7" w:rsidRDefault="000E1088" w:rsidP="00C14DB5">
      <w:pPr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На расчетный срок полная потребность в электроснабжении может быть обеспечена при </w:t>
      </w:r>
      <w:r w:rsidR="00C507B6">
        <w:rPr>
          <w:rFonts w:eastAsia="Calibri"/>
          <w:szCs w:val="28"/>
        </w:rPr>
        <w:t xml:space="preserve">обеспечении </w:t>
      </w:r>
      <w:r w:rsidRPr="005D46B7">
        <w:rPr>
          <w:rFonts w:eastAsia="Calibri"/>
          <w:szCs w:val="28"/>
        </w:rPr>
        <w:t>следующих услови</w:t>
      </w:r>
      <w:r w:rsidR="00C507B6">
        <w:rPr>
          <w:rFonts w:eastAsia="Calibri"/>
          <w:szCs w:val="28"/>
        </w:rPr>
        <w:t>й</w:t>
      </w:r>
      <w:r w:rsidRPr="005D46B7">
        <w:rPr>
          <w:rFonts w:eastAsia="Calibri"/>
          <w:szCs w:val="28"/>
        </w:rPr>
        <w:t>:</w:t>
      </w:r>
    </w:p>
    <w:p w:rsidR="000E1088" w:rsidRPr="005D46B7" w:rsidRDefault="000E1088" w:rsidP="00C14DB5">
      <w:pPr>
        <w:rPr>
          <w:rFonts w:eastAsia="Calibri"/>
          <w:szCs w:val="28"/>
        </w:rPr>
      </w:pPr>
      <w:r w:rsidRPr="005D46B7">
        <w:rPr>
          <w:rFonts w:eastAsia="Calibri"/>
          <w:szCs w:val="28"/>
        </w:rPr>
        <w:t>реконструкция ПС 110/10 «Сосновка» с увеличением мощности трансформаторов;</w:t>
      </w:r>
    </w:p>
    <w:p w:rsidR="000E1088" w:rsidRPr="005D46B7" w:rsidRDefault="000E1088" w:rsidP="00C14DB5">
      <w:pPr>
        <w:rPr>
          <w:rFonts w:eastAsia="Calibri"/>
          <w:szCs w:val="28"/>
        </w:rPr>
      </w:pPr>
      <w:r w:rsidRPr="005D46B7">
        <w:rPr>
          <w:rFonts w:eastAsia="Calibri"/>
          <w:szCs w:val="28"/>
        </w:rPr>
        <w:t>реконструкция сетей 110 кВ для присоединения расчетной нагрузки;</w:t>
      </w:r>
    </w:p>
    <w:p w:rsidR="00164F44" w:rsidRPr="005D46B7" w:rsidRDefault="000E1088" w:rsidP="00C14DB5">
      <w:pPr>
        <w:tabs>
          <w:tab w:val="right" w:pos="9355"/>
        </w:tabs>
        <w:rPr>
          <w:rFonts w:eastAsia="Calibri"/>
          <w:szCs w:val="28"/>
        </w:rPr>
      </w:pPr>
      <w:r w:rsidRPr="005D46B7">
        <w:rPr>
          <w:rFonts w:eastAsia="Calibri"/>
          <w:szCs w:val="28"/>
        </w:rPr>
        <w:t xml:space="preserve">новое строительство ПС 110/10 кВ и ЛЭП 110 кВ </w:t>
      </w:r>
      <w:r w:rsidR="00164F44" w:rsidRPr="005D46B7">
        <w:rPr>
          <w:rFonts w:eastAsia="Calibri"/>
          <w:szCs w:val="28"/>
        </w:rPr>
        <w:t xml:space="preserve">(на территории, прилегающей к району </w:t>
      </w:r>
      <w:r w:rsidR="003F0D61">
        <w:t>«СмартСити-</w:t>
      </w:r>
      <w:r w:rsidR="00164F44" w:rsidRPr="005D46B7">
        <w:t xml:space="preserve">Новосибирск» </w:t>
      </w:r>
      <w:r w:rsidR="00164F44" w:rsidRPr="005D46B7">
        <w:rPr>
          <w:rFonts w:eastAsia="Calibri"/>
          <w:szCs w:val="28"/>
        </w:rPr>
        <w:t>в границах Барышевского сельсовета Новосибирского района).</w:t>
      </w:r>
    </w:p>
    <w:p w:rsidR="000C6FE0" w:rsidRPr="005D46B7" w:rsidRDefault="000C6FE0" w:rsidP="00C14DB5">
      <w:pPr>
        <w:rPr>
          <w:szCs w:val="28"/>
        </w:rPr>
      </w:pPr>
      <w:r w:rsidRPr="005D46B7">
        <w:rPr>
          <w:szCs w:val="28"/>
        </w:rPr>
        <w:t>Итоговый расход электроэнергии населением района 211.01 на планируемой территории составит 10978,27 кВт.</w:t>
      </w:r>
    </w:p>
    <w:p w:rsidR="000C6FE0" w:rsidRPr="005D46B7" w:rsidRDefault="000C6FE0" w:rsidP="00C14DB5"/>
    <w:p w:rsidR="00E96DBF" w:rsidRPr="005D46B7" w:rsidRDefault="00E96DBF" w:rsidP="00C14DB5">
      <w:pPr>
        <w:pStyle w:val="10"/>
        <w:keepNext w:val="0"/>
        <w:spacing w:before="0" w:after="0"/>
        <w:ind w:firstLine="0"/>
      </w:pPr>
      <w:bookmarkStart w:id="21" w:name="_Toc536782874"/>
      <w:bookmarkEnd w:id="20"/>
      <w:r w:rsidRPr="005D46B7">
        <w:t>4. Инженерная подготовка территории</w:t>
      </w:r>
      <w:bookmarkEnd w:id="21"/>
    </w:p>
    <w:p w:rsidR="00E96DBF" w:rsidRPr="005D46B7" w:rsidRDefault="00E96DBF" w:rsidP="00C14DB5">
      <w:pPr>
        <w:rPr>
          <w:szCs w:val="28"/>
        </w:rPr>
      </w:pPr>
    </w:p>
    <w:p w:rsidR="00851C14" w:rsidRPr="005D46B7" w:rsidRDefault="00851C14" w:rsidP="00C14DB5">
      <w:pPr>
        <w:rPr>
          <w:szCs w:val="28"/>
        </w:rPr>
      </w:pPr>
      <w:r w:rsidRPr="005D46B7">
        <w:rPr>
          <w:szCs w:val="28"/>
        </w:rPr>
        <w:t>Отведение ливневых стоков от планируемых объектов в районе 211.01 планируется в существующую ливневую сеть на существующие выпуски.</w:t>
      </w:r>
    </w:p>
    <w:p w:rsidR="002C3DE2" w:rsidRPr="005D46B7" w:rsidRDefault="00851C14" w:rsidP="00C14DB5">
      <w:pPr>
        <w:rPr>
          <w:szCs w:val="28"/>
        </w:rPr>
      </w:pPr>
      <w:r w:rsidRPr="005D46B7">
        <w:rPr>
          <w:szCs w:val="28"/>
        </w:rPr>
        <w:t>Отведение ливневых стоков от планируемых о</w:t>
      </w:r>
      <w:r w:rsidR="003F0D61">
        <w:rPr>
          <w:szCs w:val="28"/>
        </w:rPr>
        <w:t>бъектов в районе 211.02 («СмартСити-</w:t>
      </w:r>
      <w:r w:rsidRPr="005D46B7">
        <w:rPr>
          <w:szCs w:val="28"/>
        </w:rPr>
        <w:t>Новосибирск») планируется путем строительства развитой ливневой сети со строительством очистных сооружений ливневой канализации и выпуском очищенных стоков в р</w:t>
      </w:r>
      <w:r w:rsidR="00C507B6">
        <w:rPr>
          <w:szCs w:val="28"/>
        </w:rPr>
        <w:t>еку</w:t>
      </w:r>
      <w:r w:rsidRPr="005D46B7">
        <w:rPr>
          <w:szCs w:val="28"/>
        </w:rPr>
        <w:t xml:space="preserve"> Ельцовк</w:t>
      </w:r>
      <w:r w:rsidR="00C42B84">
        <w:rPr>
          <w:szCs w:val="28"/>
        </w:rPr>
        <w:t>у</w:t>
      </w:r>
      <w:r w:rsidRPr="005D46B7">
        <w:rPr>
          <w:szCs w:val="28"/>
        </w:rPr>
        <w:t>.</w:t>
      </w:r>
    </w:p>
    <w:p w:rsidR="00EB77BA" w:rsidRDefault="00EB77BA" w:rsidP="00C14DB5">
      <w:pPr>
        <w:ind w:firstLine="0"/>
        <w:jc w:val="center"/>
        <w:rPr>
          <w:b/>
          <w:szCs w:val="28"/>
        </w:rPr>
      </w:pPr>
    </w:p>
    <w:p w:rsidR="00C14DB5" w:rsidRDefault="00C14DB5" w:rsidP="00C14DB5">
      <w:pPr>
        <w:ind w:firstLine="0"/>
        <w:jc w:val="center"/>
        <w:rPr>
          <w:b/>
          <w:szCs w:val="28"/>
        </w:rPr>
      </w:pPr>
    </w:p>
    <w:p w:rsidR="00E96DBF" w:rsidRPr="005D46B7" w:rsidRDefault="008E513D" w:rsidP="00C14DB5">
      <w:pPr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5</w:t>
      </w:r>
      <w:r w:rsidR="00E96DBF" w:rsidRPr="005D46B7">
        <w:rPr>
          <w:b/>
          <w:szCs w:val="28"/>
        </w:rPr>
        <w:t>. Основные технико-экономические показатели развития</w:t>
      </w:r>
    </w:p>
    <w:p w:rsidR="00E96DBF" w:rsidRPr="005D46B7" w:rsidRDefault="00E96DBF" w:rsidP="00C14DB5">
      <w:pPr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планируемой территории</w:t>
      </w:r>
    </w:p>
    <w:p w:rsidR="00E96DBF" w:rsidRPr="005D46B7" w:rsidRDefault="00E96DBF" w:rsidP="00C14DB5">
      <w:pPr>
        <w:pStyle w:val="S9"/>
        <w:ind w:firstLine="0"/>
        <w:jc w:val="center"/>
        <w:rPr>
          <w:b/>
          <w:szCs w:val="28"/>
        </w:rPr>
      </w:pPr>
    </w:p>
    <w:p w:rsidR="00E96DBF" w:rsidRPr="005D46B7" w:rsidRDefault="00E96DBF" w:rsidP="00C14DB5">
      <w:pPr>
        <w:rPr>
          <w:szCs w:val="28"/>
        </w:rPr>
      </w:pPr>
      <w:r w:rsidRPr="005D46B7">
        <w:rPr>
          <w:szCs w:val="28"/>
        </w:rPr>
        <w:t>Основные технико-экономические показатели развития планируемой территории представлены в таблице.</w:t>
      </w:r>
    </w:p>
    <w:p w:rsidR="008E513D" w:rsidRPr="005D46B7" w:rsidRDefault="008E513D" w:rsidP="00E96DBF">
      <w:pPr>
        <w:jc w:val="right"/>
        <w:rPr>
          <w:szCs w:val="28"/>
        </w:rPr>
      </w:pPr>
    </w:p>
    <w:p w:rsidR="00E96DBF" w:rsidRPr="005D46B7" w:rsidRDefault="002C3DE2" w:rsidP="00E96DBF">
      <w:pPr>
        <w:jc w:val="right"/>
        <w:rPr>
          <w:szCs w:val="28"/>
        </w:rPr>
      </w:pPr>
      <w:r w:rsidRPr="005D46B7">
        <w:rPr>
          <w:szCs w:val="28"/>
        </w:rPr>
        <w:t>Таблица</w:t>
      </w:r>
    </w:p>
    <w:p w:rsidR="00E96DBF" w:rsidRPr="005D46B7" w:rsidRDefault="00E96DBF" w:rsidP="00E96DBF">
      <w:pPr>
        <w:ind w:firstLine="0"/>
        <w:jc w:val="center"/>
        <w:rPr>
          <w:szCs w:val="28"/>
        </w:rPr>
      </w:pPr>
    </w:p>
    <w:p w:rsidR="00E96DBF" w:rsidRPr="005D46B7" w:rsidRDefault="00E96DBF" w:rsidP="00E96DBF">
      <w:pPr>
        <w:ind w:firstLine="0"/>
        <w:jc w:val="center"/>
        <w:rPr>
          <w:szCs w:val="28"/>
        </w:rPr>
      </w:pPr>
      <w:r w:rsidRPr="005D46B7">
        <w:rPr>
          <w:szCs w:val="28"/>
        </w:rPr>
        <w:t>Основные технико-экономические показатели развития</w:t>
      </w:r>
    </w:p>
    <w:p w:rsidR="00E96DBF" w:rsidRPr="005D46B7" w:rsidRDefault="00E96DBF" w:rsidP="00E96DBF">
      <w:pPr>
        <w:ind w:firstLine="0"/>
        <w:jc w:val="center"/>
        <w:rPr>
          <w:szCs w:val="28"/>
        </w:rPr>
      </w:pPr>
      <w:r w:rsidRPr="005D46B7">
        <w:rPr>
          <w:szCs w:val="28"/>
        </w:rPr>
        <w:t>планируемой территории</w:t>
      </w:r>
    </w:p>
    <w:p w:rsidR="00E96DBF" w:rsidRPr="005D46B7" w:rsidRDefault="00E96DBF" w:rsidP="00E96DB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012"/>
        <w:gridCol w:w="4344"/>
        <w:gridCol w:w="1541"/>
        <w:gridCol w:w="1353"/>
        <w:gridCol w:w="1728"/>
      </w:tblGrid>
      <w:tr w:rsidR="00E96DBF" w:rsidRPr="005D46B7" w:rsidTr="002E47A0">
        <w:trPr>
          <w:trHeight w:val="864"/>
          <w:tblHeader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96DBF" w:rsidRPr="005D46B7" w:rsidRDefault="00E96DBF" w:rsidP="001B4BB1">
            <w:pPr>
              <w:ind w:left="142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№</w:t>
            </w:r>
          </w:p>
          <w:p w:rsidR="00E96DBF" w:rsidRPr="005D46B7" w:rsidRDefault="00E96DBF" w:rsidP="001B4BB1">
            <w:pPr>
              <w:ind w:left="142" w:firstLine="0"/>
              <w:jc w:val="center"/>
              <w:rPr>
                <w:szCs w:val="28"/>
              </w:rPr>
            </w:pPr>
            <w:proofErr w:type="gramStart"/>
            <w:r w:rsidRPr="005D46B7">
              <w:rPr>
                <w:szCs w:val="28"/>
              </w:rPr>
              <w:t>п</w:t>
            </w:r>
            <w:proofErr w:type="gramEnd"/>
            <w:r w:rsidRPr="005D46B7">
              <w:rPr>
                <w:szCs w:val="28"/>
              </w:rPr>
              <w:t>/п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96DBF" w:rsidRPr="005D46B7" w:rsidRDefault="00E96DBF" w:rsidP="001B4BB1">
            <w:pPr>
              <w:ind w:left="115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Наименование показателей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BF" w:rsidRPr="005D46B7" w:rsidRDefault="00E96DBF" w:rsidP="001B4BB1">
            <w:pPr>
              <w:ind w:left="102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 xml:space="preserve">Единица </w:t>
            </w:r>
          </w:p>
          <w:p w:rsidR="00E96DBF" w:rsidRPr="005D46B7" w:rsidRDefault="00E96DBF" w:rsidP="001B4BB1">
            <w:pPr>
              <w:ind w:left="102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измерения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96DBF" w:rsidRPr="005D46B7" w:rsidRDefault="00E96DBF" w:rsidP="001B4BB1">
            <w:pPr>
              <w:ind w:left="53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 xml:space="preserve">Состояние </w:t>
            </w:r>
          </w:p>
          <w:p w:rsidR="00E96DBF" w:rsidRPr="005D46B7" w:rsidRDefault="00E96DBF" w:rsidP="00CB44F9">
            <w:pPr>
              <w:ind w:left="53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на 202</w:t>
            </w:r>
            <w:r w:rsidR="00CB44F9">
              <w:rPr>
                <w:szCs w:val="28"/>
              </w:rPr>
              <w:t>2</w:t>
            </w:r>
            <w:r w:rsidRPr="005D46B7">
              <w:rPr>
                <w:szCs w:val="28"/>
              </w:rPr>
              <w:t xml:space="preserve"> год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96DBF" w:rsidRPr="005D46B7" w:rsidRDefault="00E96DBF" w:rsidP="001B4BB1">
            <w:pPr>
              <w:ind w:left="138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Итого</w:t>
            </w:r>
          </w:p>
          <w:p w:rsidR="00E96DBF" w:rsidRPr="005D46B7" w:rsidRDefault="00E96DBF" w:rsidP="001B4BB1">
            <w:pPr>
              <w:ind w:left="138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 xml:space="preserve">до 2030 </w:t>
            </w:r>
          </w:p>
          <w:p w:rsidR="00E96DBF" w:rsidRPr="005D46B7" w:rsidRDefault="00E96DBF" w:rsidP="001B4BB1">
            <w:pPr>
              <w:ind w:left="138" w:firstLine="0"/>
              <w:jc w:val="center"/>
              <w:rPr>
                <w:szCs w:val="28"/>
              </w:rPr>
            </w:pPr>
            <w:r w:rsidRPr="005D46B7">
              <w:rPr>
                <w:szCs w:val="28"/>
              </w:rPr>
              <w:t>года</w:t>
            </w:r>
          </w:p>
        </w:tc>
      </w:tr>
    </w:tbl>
    <w:p w:rsidR="008E513D" w:rsidRPr="005D46B7" w:rsidRDefault="008E513D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4" w:type="dxa"/>
          <w:right w:w="284" w:type="dxa"/>
        </w:tblCellMar>
        <w:tblLook w:val="04A0"/>
      </w:tblPr>
      <w:tblGrid>
        <w:gridCol w:w="1012"/>
        <w:gridCol w:w="4344"/>
        <w:gridCol w:w="1541"/>
        <w:gridCol w:w="1353"/>
        <w:gridCol w:w="1728"/>
      </w:tblGrid>
      <w:tr w:rsidR="009F065C" w:rsidRPr="009F065C" w:rsidTr="009F065C">
        <w:trPr>
          <w:tblHeader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5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Планируемая территория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1495,50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44F9" w:rsidRPr="005C57A8" w:rsidRDefault="009F065C" w:rsidP="005C57A8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1495,50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79,2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177,95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специализированной среднеэтажной общественной застройки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–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37,34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3,73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25,03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1.1.3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научно-производственного назначения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68,62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103,01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1.1.4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дошкольного, начального общег</w:t>
            </w:r>
            <w:r w:rsidR="004C17D1">
              <w:rPr>
                <w:szCs w:val="28"/>
              </w:rPr>
              <w:t>о, основного общего и среднего</w:t>
            </w:r>
            <w:r w:rsidRPr="009F065C">
              <w:rPr>
                <w:szCs w:val="28"/>
              </w:rPr>
              <w:t xml:space="preserve"> общего образования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5,81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6,10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1.1.5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высшего образования, научно-исследовательских организаций в условиях сохранения природного ландшафта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–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1,74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1.1.6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0,95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0,95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1.1.7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0,09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0,09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1.1.8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–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3,69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Жилые зоны, в том числе: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86,56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5C57A8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90,23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1.2.1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31,83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34,9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1.2.2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9F065C">
              <w:rPr>
                <w:szCs w:val="28"/>
              </w:rPr>
              <w:t>мансардный</w:t>
            </w:r>
            <w:proofErr w:type="gramEnd"/>
            <w:r w:rsidRPr="009F065C">
              <w:rPr>
                <w:szCs w:val="28"/>
              </w:rPr>
              <w:t>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3,37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4,91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1.2.3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51,36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50,42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1.3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  <w:lang w:val="en-US"/>
              </w:rPr>
            </w:pPr>
            <w:r w:rsidRPr="009F065C">
              <w:rPr>
                <w:szCs w:val="28"/>
              </w:rPr>
              <w:t>7,43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7,43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1.3.1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b/>
                <w:szCs w:val="28"/>
              </w:rPr>
            </w:pPr>
            <w:r w:rsidRPr="009F065C">
              <w:rPr>
                <w:szCs w:val="28"/>
              </w:rPr>
              <w:t>7,43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7,43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1.4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1,45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1,45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1.5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36,79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36,79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1.6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0,46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0,46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1.7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улично-дорожной сети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260,59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5C57A8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69,57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1.8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Зоны и территории рекреационного назначения, в том числе: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996,31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006837" w:rsidRDefault="005C57A8" w:rsidP="00EB77BA">
            <w:pPr>
              <w:ind w:left="53" w:firstLine="0"/>
              <w:jc w:val="center"/>
              <w:rPr>
                <w:szCs w:val="28"/>
              </w:rPr>
            </w:pPr>
            <w:r w:rsidRPr="00006837">
              <w:rPr>
                <w:szCs w:val="28"/>
              </w:rPr>
              <w:t>1084,9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1.8.1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Природная зона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964,3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065C" w:rsidRPr="005C57A8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1009,15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1.8.2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5,3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40,29</w:t>
            </w:r>
          </w:p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1.8.3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–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35,46</w:t>
            </w:r>
          </w:p>
        </w:tc>
      </w:tr>
      <w:tr w:rsidR="009F065C" w:rsidRPr="00C507B6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1.9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га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26,71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5C57A8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C57A8">
              <w:rPr>
                <w:szCs w:val="28"/>
              </w:rPr>
              <w:t>26,71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</w:t>
            </w:r>
          </w:p>
        </w:tc>
        <w:tc>
          <w:tcPr>
            <w:tcW w:w="44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Население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Численность населения: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DB5" w:rsidRDefault="009F065C" w:rsidP="00C14DB5">
            <w:pPr>
              <w:tabs>
                <w:tab w:val="left" w:pos="229"/>
              </w:tabs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 xml:space="preserve">тыс. </w:t>
            </w:r>
          </w:p>
          <w:p w:rsidR="009F065C" w:rsidRPr="009F065C" w:rsidRDefault="009F065C" w:rsidP="00C14DB5">
            <w:pPr>
              <w:tabs>
                <w:tab w:val="left" w:pos="229"/>
              </w:tabs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человек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12,98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15,41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</w:t>
            </w:r>
          </w:p>
        </w:tc>
        <w:tc>
          <w:tcPr>
            <w:tcW w:w="44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Жилищный фонд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кв. м/</w:t>
            </w:r>
          </w:p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человека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15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27,9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15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31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Общий объем жилищного фонда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тыс. кв. м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15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362,2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15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475,2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</w:t>
            </w:r>
          </w:p>
        </w:tc>
        <w:tc>
          <w:tcPr>
            <w:tcW w:w="44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Объекты социальной инфраструктуры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4.1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мест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705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755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4.2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мест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900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2025</w:t>
            </w:r>
          </w:p>
        </w:tc>
      </w:tr>
      <w:tr w:rsidR="009F065C" w:rsidRPr="009F065C" w:rsidTr="009F065C"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4.3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F065C" w:rsidRPr="009F065C" w:rsidRDefault="009F065C" w:rsidP="006E446D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9F065C">
              <w:rPr>
                <w:szCs w:val="28"/>
              </w:rPr>
              <w:t>Поликлиники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 xml:space="preserve">посещений </w:t>
            </w:r>
          </w:p>
          <w:p w:rsidR="009F065C" w:rsidRPr="009F065C" w:rsidRDefault="009F065C" w:rsidP="00EB77BA">
            <w:pPr>
              <w:ind w:left="-286" w:right="-281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в смену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53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200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F065C" w:rsidRPr="009F065C" w:rsidRDefault="009F065C" w:rsidP="00EB77BA">
            <w:pPr>
              <w:ind w:left="138" w:firstLine="0"/>
              <w:jc w:val="center"/>
              <w:rPr>
                <w:szCs w:val="28"/>
              </w:rPr>
            </w:pPr>
            <w:r w:rsidRPr="009F065C">
              <w:rPr>
                <w:szCs w:val="28"/>
              </w:rPr>
              <w:t>200</w:t>
            </w:r>
          </w:p>
        </w:tc>
      </w:tr>
    </w:tbl>
    <w:p w:rsidR="002C3DE2" w:rsidRPr="005D46B7" w:rsidRDefault="002C3DE2" w:rsidP="00E96DBF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2C3DE2" w:rsidRPr="005D46B7" w:rsidRDefault="002C3DE2" w:rsidP="00E96DBF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E96DBF" w:rsidRPr="005D46B7" w:rsidRDefault="00E96DBF" w:rsidP="00E96DBF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  <w:r w:rsidRPr="005D46B7">
        <w:rPr>
          <w:szCs w:val="28"/>
        </w:rPr>
        <w:t>____________</w:t>
      </w:r>
    </w:p>
    <w:p w:rsidR="00E96DBF" w:rsidRPr="005D46B7" w:rsidRDefault="00E96DBF" w:rsidP="00E96DBF">
      <w:pPr>
        <w:pStyle w:val="S9"/>
      </w:pPr>
    </w:p>
    <w:bookmarkEnd w:id="16"/>
    <w:p w:rsidR="00E96DBF" w:rsidRPr="005D46B7" w:rsidRDefault="00E96DBF" w:rsidP="00E96DBF">
      <w:pPr>
        <w:ind w:left="6804" w:firstLine="0"/>
        <w:rPr>
          <w:sz w:val="24"/>
        </w:rPr>
        <w:sectPr w:rsidR="00E96DBF" w:rsidRPr="005D46B7" w:rsidSect="00C14DB5">
          <w:headerReference w:type="first" r:id="rId13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E96DBF" w:rsidRPr="005D46B7" w:rsidRDefault="00E96DBF" w:rsidP="0043504D">
      <w:pPr>
        <w:ind w:left="6379" w:firstLine="0"/>
        <w:rPr>
          <w:sz w:val="24"/>
        </w:rPr>
      </w:pPr>
      <w:r w:rsidRPr="005D46B7">
        <w:rPr>
          <w:sz w:val="24"/>
        </w:rPr>
        <w:t xml:space="preserve">Приложение 3 </w:t>
      </w:r>
    </w:p>
    <w:p w:rsidR="00E96DBF" w:rsidRPr="005D46B7" w:rsidRDefault="00E96DBF" w:rsidP="0043504D">
      <w:pPr>
        <w:ind w:left="6379" w:firstLine="0"/>
        <w:rPr>
          <w:b/>
          <w:szCs w:val="28"/>
        </w:rPr>
      </w:pPr>
      <w:r w:rsidRPr="005D46B7">
        <w:rPr>
          <w:sz w:val="24"/>
        </w:rPr>
        <w:t xml:space="preserve">к проекту планировки </w:t>
      </w:r>
      <w:r w:rsidRPr="005D46B7">
        <w:rPr>
          <w:sz w:val="24"/>
          <w:szCs w:val="28"/>
        </w:rPr>
        <w:t xml:space="preserve">территории, </w:t>
      </w:r>
      <w:r w:rsidRPr="005D46B7">
        <w:rPr>
          <w:sz w:val="24"/>
        </w:rPr>
        <w:t>ограниченной границей Советского района, границей города Новосибирска, границей городских лесов и Бердским шоссе, в Советском районе</w:t>
      </w:r>
    </w:p>
    <w:p w:rsidR="00E96DBF" w:rsidRPr="005D46B7" w:rsidRDefault="00E96DBF" w:rsidP="00E96DBF">
      <w:pPr>
        <w:ind w:left="6804" w:firstLine="0"/>
      </w:pPr>
    </w:p>
    <w:p w:rsidR="00E96DBF" w:rsidRPr="005D46B7" w:rsidRDefault="00E96DBF" w:rsidP="00E96DBF">
      <w:pPr>
        <w:spacing w:line="240" w:lineRule="atLeast"/>
      </w:pPr>
    </w:p>
    <w:p w:rsidR="00E96DBF" w:rsidRPr="005D46B7" w:rsidRDefault="00E96DBF" w:rsidP="00E96DBF">
      <w:pPr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 xml:space="preserve">ПОЛОЖЕНИЕ </w:t>
      </w:r>
    </w:p>
    <w:p w:rsidR="00E96DBF" w:rsidRPr="005D46B7" w:rsidRDefault="00E96DBF" w:rsidP="00E96DBF">
      <w:pPr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об очередности планируемого развития территории</w:t>
      </w:r>
    </w:p>
    <w:p w:rsidR="00E96DBF" w:rsidRPr="005D46B7" w:rsidRDefault="00E96DBF" w:rsidP="00E96DBF">
      <w:pPr>
        <w:spacing w:line="240" w:lineRule="atLeast"/>
        <w:ind w:firstLine="0"/>
        <w:jc w:val="center"/>
        <w:rPr>
          <w:szCs w:val="28"/>
        </w:rPr>
      </w:pPr>
    </w:p>
    <w:p w:rsidR="006708A4" w:rsidRPr="005D46B7" w:rsidRDefault="006708A4" w:rsidP="006708A4">
      <w:pPr>
        <w:pStyle w:val="1fb"/>
        <w:shd w:val="clear" w:color="auto" w:fill="auto"/>
        <w:ind w:firstLine="720"/>
        <w:jc w:val="both"/>
      </w:pPr>
      <w:r w:rsidRPr="005D46B7">
        <w:t>Первый этап строительства, реконструкции необходимых для функциони</w:t>
      </w:r>
      <w:r w:rsidRPr="005D46B7">
        <w:softHyphen/>
        <w:t>рования объектов и обеспечения жизнедеятельности граждан объектов комму</w:t>
      </w:r>
      <w:r w:rsidRPr="005D46B7">
        <w:softHyphen/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про</w:t>
      </w:r>
      <w:r w:rsidRPr="005D46B7">
        <w:softHyphen/>
        <w:t>граммы комплексного развития транспортной инфраструктуры, программы ком</w:t>
      </w:r>
      <w:r w:rsidRPr="005D46B7">
        <w:softHyphen/>
        <w:t>плексного развития социальной инфраструктуры до 2025 года, включает</w:t>
      </w:r>
      <w:r w:rsidR="002E47A0">
        <w:t xml:space="preserve"> следующее.</w:t>
      </w:r>
    </w:p>
    <w:p w:rsidR="006708A4" w:rsidRPr="005D46B7" w:rsidRDefault="006708A4" w:rsidP="006708A4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Объекты социальной инфраструктуры:</w:t>
      </w:r>
    </w:p>
    <w:p w:rsidR="006708A4" w:rsidRPr="005D46B7" w:rsidRDefault="006708A4" w:rsidP="006708A4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дошкольной образовательной организации встроенно-пристроенного типа на 50 мест </w:t>
      </w:r>
      <w:r w:rsidR="006E446D">
        <w:t xml:space="preserve">- </w:t>
      </w:r>
      <w:r w:rsidRPr="005D46B7">
        <w:t>в квартале 211.01.02.03</w:t>
      </w:r>
      <w:r w:rsidR="00E32580" w:rsidRPr="005D46B7">
        <w:t>;</w:t>
      </w:r>
    </w:p>
    <w:p w:rsidR="006708A4" w:rsidRPr="005D46B7" w:rsidRDefault="006708A4" w:rsidP="00E32580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объекта спортивного назначения </w:t>
      </w:r>
      <w:r w:rsidR="006E446D">
        <w:t xml:space="preserve">- </w:t>
      </w:r>
      <w:r w:rsidRPr="005D46B7">
        <w:t>в квартале 211.01.02.02</w:t>
      </w:r>
      <w:r w:rsidR="00E32580" w:rsidRPr="005D46B7">
        <w:t>.</w:t>
      </w:r>
    </w:p>
    <w:p w:rsidR="006708A4" w:rsidRPr="005D46B7" w:rsidRDefault="006708A4" w:rsidP="006708A4">
      <w:pPr>
        <w:pStyle w:val="1fb"/>
        <w:shd w:val="clear" w:color="auto" w:fill="auto"/>
        <w:ind w:firstLine="720"/>
        <w:jc w:val="both"/>
      </w:pPr>
      <w:r w:rsidRPr="005D46B7">
        <w:t>Объекты транспортной инфраструктуры:</w:t>
      </w:r>
    </w:p>
    <w:p w:rsidR="006708A4" w:rsidRPr="005D46B7" w:rsidRDefault="006708A4" w:rsidP="006708A4">
      <w:pPr>
        <w:pStyle w:val="S9"/>
        <w:rPr>
          <w:szCs w:val="28"/>
        </w:rPr>
      </w:pPr>
      <w:r w:rsidRPr="005D46B7">
        <w:rPr>
          <w:szCs w:val="28"/>
        </w:rPr>
        <w:t>строительство улицы местного значения в жилой застройке от ул. Иванова до квартала 211.01.02.0</w:t>
      </w:r>
      <w:r w:rsidR="00E32580" w:rsidRPr="005D46B7">
        <w:rPr>
          <w:szCs w:val="28"/>
        </w:rPr>
        <w:t>3;</w:t>
      </w:r>
    </w:p>
    <w:p w:rsidR="00E32580" w:rsidRPr="005D46B7" w:rsidRDefault="00E32580" w:rsidP="00E32580">
      <w:pPr>
        <w:rPr>
          <w:szCs w:val="28"/>
        </w:rPr>
      </w:pPr>
      <w:r w:rsidRPr="005D46B7">
        <w:rPr>
          <w:szCs w:val="28"/>
        </w:rPr>
        <w:t>строительство транспортно-пересадочного узла «Нижняя Ельцовка» с остановочной платформой железнодорожного транспорта, остановочным пунктом безрельсового общественного транспорта</w:t>
      </w:r>
      <w:r w:rsidR="006E446D">
        <w:rPr>
          <w:szCs w:val="28"/>
        </w:rPr>
        <w:t xml:space="preserve"> (срок реализации до 2025 года);</w:t>
      </w:r>
    </w:p>
    <w:p w:rsidR="00E32580" w:rsidRPr="005D46B7" w:rsidRDefault="00E32580" w:rsidP="00E32580">
      <w:pPr>
        <w:rPr>
          <w:szCs w:val="28"/>
        </w:rPr>
      </w:pPr>
      <w:r w:rsidRPr="005D46B7">
        <w:rPr>
          <w:szCs w:val="28"/>
        </w:rPr>
        <w:t>строительство перехватывающей парковки вместимостью до 300 машино-мест.</w:t>
      </w:r>
    </w:p>
    <w:p w:rsidR="00912ADE" w:rsidRPr="005D46B7" w:rsidRDefault="00912ADE" w:rsidP="00912ADE">
      <w:pPr>
        <w:widowControl w:val="0"/>
        <w:autoSpaceDE w:val="0"/>
        <w:autoSpaceDN w:val="0"/>
        <w:adjustRightInd w:val="0"/>
        <w:rPr>
          <w:szCs w:val="28"/>
        </w:rPr>
      </w:pPr>
      <w:r w:rsidRPr="005D46B7">
        <w:rPr>
          <w:szCs w:val="28"/>
        </w:rPr>
        <w:t>Объекты инженерной инфраструктуры:</w:t>
      </w:r>
    </w:p>
    <w:p w:rsidR="00912ADE" w:rsidRPr="005D46B7" w:rsidRDefault="00912ADE" w:rsidP="00912ADE">
      <w:pPr>
        <w:widowControl w:val="0"/>
        <w:autoSpaceDE w:val="0"/>
        <w:autoSpaceDN w:val="0"/>
        <w:adjustRightInd w:val="0"/>
        <w:rPr>
          <w:szCs w:val="28"/>
        </w:rPr>
      </w:pPr>
      <w:r w:rsidRPr="005D46B7">
        <w:rPr>
          <w:szCs w:val="28"/>
        </w:rPr>
        <w:t xml:space="preserve">реконструкция насосной станции третьего подъема «Нижняя Ельцовка» и резервуара чистой воды, строительство </w:t>
      </w:r>
      <w:r w:rsidR="00C627EB" w:rsidRPr="005D46B7">
        <w:rPr>
          <w:szCs w:val="28"/>
        </w:rPr>
        <w:t>В</w:t>
      </w:r>
      <w:r w:rsidRPr="005D46B7">
        <w:rPr>
          <w:szCs w:val="28"/>
        </w:rPr>
        <w:t>НС четвертого подъема (срок реализации до 2025 года);</w:t>
      </w:r>
    </w:p>
    <w:p w:rsidR="00B47F03" w:rsidRPr="005D46B7" w:rsidRDefault="00B47F03" w:rsidP="00B47F03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строительство сетей и сооружений водоснабжения;</w:t>
      </w:r>
    </w:p>
    <w:p w:rsidR="00B47F03" w:rsidRPr="005D46B7" w:rsidRDefault="00B47F03" w:rsidP="00B47F03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строительство сетей и сооружений водоотведения;</w:t>
      </w:r>
    </w:p>
    <w:p w:rsidR="00B47F03" w:rsidRPr="005D46B7" w:rsidRDefault="00B47F03" w:rsidP="00B47F03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строительство сетей и сооружений электроснабжения;</w:t>
      </w:r>
    </w:p>
    <w:p w:rsidR="00B47F03" w:rsidRPr="005D46B7" w:rsidRDefault="00B47F03" w:rsidP="00B47F03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строительство сетей и соо</w:t>
      </w:r>
      <w:r w:rsidR="00C14DB5">
        <w:rPr>
          <w:szCs w:val="28"/>
        </w:rPr>
        <w:t>ружений ливневой канализации.</w:t>
      </w:r>
    </w:p>
    <w:p w:rsidR="002E47A0" w:rsidRPr="005D46B7" w:rsidRDefault="00E32580" w:rsidP="002E47A0">
      <w:pPr>
        <w:pStyle w:val="1fb"/>
        <w:shd w:val="clear" w:color="auto" w:fill="auto"/>
        <w:ind w:firstLine="720"/>
        <w:jc w:val="both"/>
      </w:pPr>
      <w:r w:rsidRPr="005D46B7">
        <w:t>Второй этап строительства, реконструкции необходимых для функциониро</w:t>
      </w:r>
      <w:r w:rsidRPr="005D46B7">
        <w:softHyphen/>
        <w:t>вания объектов и обеспечения жизнедеятельности граждан объектов коммуналь</w:t>
      </w:r>
      <w:r w:rsidRPr="005D46B7">
        <w:softHyphen/>
        <w:t>ной, транспортной, социальной инфраструктур, в том числе включенных в про</w:t>
      </w:r>
      <w:r w:rsidRPr="005D46B7">
        <w:softHyphen/>
        <w:t>граммы комплексного развития систем коммунальной инфраструктуры, програм</w:t>
      </w:r>
      <w:r w:rsidRPr="005D46B7">
        <w:softHyphen/>
        <w:t>мы комплексного развития транспортной инфраструктуры, программы комплекс</w:t>
      </w:r>
      <w:r w:rsidRPr="005D46B7">
        <w:softHyphen/>
        <w:t>ного развития социальной инфраструктуры до 2030 года, включает</w:t>
      </w:r>
      <w:r w:rsidR="002E47A0">
        <w:t xml:space="preserve"> следующее.</w:t>
      </w:r>
    </w:p>
    <w:p w:rsidR="006708A4" w:rsidRPr="005D46B7" w:rsidRDefault="00E32580" w:rsidP="00E32580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Объекты социальной инфраструктуры:</w:t>
      </w:r>
    </w:p>
    <w:p w:rsidR="00E96DBF" w:rsidRPr="005D46B7" w:rsidRDefault="002C3DE2" w:rsidP="002C3DE2">
      <w:pPr>
        <w:shd w:val="clear" w:color="auto" w:fill="FFFFFF"/>
        <w:tabs>
          <w:tab w:val="left" w:pos="1099"/>
        </w:tabs>
        <w:ind w:right="-2" w:firstLine="720"/>
      </w:pPr>
      <w:r w:rsidRPr="005D46B7">
        <w:t>реконструкция муниципального бюджетного общеобразовательного учреждения города Новосибирска «Средняя общеобразовательная школа</w:t>
      </w:r>
      <w:r w:rsidR="0043504D" w:rsidRPr="005D46B7">
        <w:t xml:space="preserve"> </w:t>
      </w:r>
      <w:r w:rsidRPr="005D46B7">
        <w:t xml:space="preserve">№ 102» – строительство дополнительного корпуса на 300 мест </w:t>
      </w:r>
      <w:r w:rsidR="006E446D">
        <w:t xml:space="preserve">- </w:t>
      </w:r>
      <w:r w:rsidRPr="005D46B7">
        <w:t>в квартале 211.01.02.02</w:t>
      </w:r>
      <w:r w:rsidR="00E32580" w:rsidRPr="005D46B7">
        <w:t>;</w:t>
      </w:r>
    </w:p>
    <w:p w:rsidR="00E96DBF" w:rsidRPr="005D46B7" w:rsidRDefault="00E96DBF" w:rsidP="00E96DBF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объектов спортивного назначения плоскостного типа </w:t>
      </w:r>
      <w:r w:rsidR="006E446D">
        <w:t xml:space="preserve">- </w:t>
      </w:r>
      <w:r w:rsidRPr="005D46B7">
        <w:t>в квартале 211.01.02.02 и микрорайоне 211.01.0</w:t>
      </w:r>
      <w:r w:rsidR="00E32580" w:rsidRPr="005D46B7">
        <w:t>1;</w:t>
      </w:r>
    </w:p>
    <w:p w:rsidR="00E96DBF" w:rsidRPr="005D46B7" w:rsidRDefault="00E96DBF" w:rsidP="00E96DBF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строительство объекта отдыха и оздоровления </w:t>
      </w:r>
      <w:r w:rsidR="006E446D">
        <w:t xml:space="preserve">- </w:t>
      </w:r>
      <w:r w:rsidRPr="005D46B7">
        <w:t>в квартале 211.01.01.02</w:t>
      </w:r>
      <w:r w:rsidR="00E32580" w:rsidRPr="005D46B7">
        <w:t>;</w:t>
      </w:r>
    </w:p>
    <w:p w:rsidR="00E96DBF" w:rsidRPr="005D46B7" w:rsidRDefault="00E32580" w:rsidP="00E96DBF">
      <w:pPr>
        <w:shd w:val="clear" w:color="auto" w:fill="FFFFFF"/>
        <w:tabs>
          <w:tab w:val="left" w:pos="1099"/>
        </w:tabs>
        <w:ind w:right="-2" w:firstLine="720"/>
      </w:pPr>
      <w:r w:rsidRPr="005D46B7">
        <w:t>обустройство</w:t>
      </w:r>
      <w:r w:rsidR="00E96DBF" w:rsidRPr="005D46B7">
        <w:t xml:space="preserve"> объекта местного значения – озелененн</w:t>
      </w:r>
      <w:r w:rsidR="0043504D" w:rsidRPr="005D46B7">
        <w:t>ой</w:t>
      </w:r>
      <w:r w:rsidR="00E96DBF" w:rsidRPr="005D46B7">
        <w:t xml:space="preserve"> территори</w:t>
      </w:r>
      <w:r w:rsidR="0043504D" w:rsidRPr="005D46B7">
        <w:t>и</w:t>
      </w:r>
      <w:r w:rsidR="00E96DBF" w:rsidRPr="005D46B7">
        <w:t xml:space="preserve"> общего пользования «Утиная заводь» </w:t>
      </w:r>
      <w:r w:rsidR="006E446D">
        <w:t xml:space="preserve">- </w:t>
      </w:r>
      <w:r w:rsidR="00E96DBF" w:rsidRPr="005D46B7">
        <w:t>в микрорайоне 211.01.01</w:t>
      </w:r>
      <w:r w:rsidRPr="005D46B7">
        <w:t>;</w:t>
      </w:r>
    </w:p>
    <w:p w:rsidR="00E96DBF" w:rsidRPr="005D46B7" w:rsidRDefault="00E96DBF" w:rsidP="00E96DBF">
      <w:pPr>
        <w:shd w:val="clear" w:color="auto" w:fill="FFFFFF"/>
        <w:tabs>
          <w:tab w:val="left" w:pos="1099"/>
        </w:tabs>
        <w:ind w:right="-2" w:firstLine="720"/>
      </w:pPr>
      <w:r w:rsidRPr="005D46B7">
        <w:t xml:space="preserve">размещение тематического парка </w:t>
      </w:r>
      <w:r w:rsidR="006E446D">
        <w:t xml:space="preserve">- </w:t>
      </w:r>
      <w:r w:rsidRPr="005D46B7">
        <w:t>в микрорайоне 211.01.01</w:t>
      </w:r>
      <w:r w:rsidR="006E446D">
        <w:t>.</w:t>
      </w:r>
    </w:p>
    <w:p w:rsidR="00E32580" w:rsidRPr="005D46B7" w:rsidRDefault="00E32580" w:rsidP="00E32580">
      <w:pPr>
        <w:rPr>
          <w:szCs w:val="28"/>
        </w:rPr>
      </w:pPr>
      <w:r w:rsidRPr="005D46B7">
        <w:rPr>
          <w:szCs w:val="28"/>
        </w:rPr>
        <w:t>Объекты транспортной инфраструктуры:</w:t>
      </w:r>
    </w:p>
    <w:p w:rsidR="00E32580" w:rsidRPr="005D46B7" w:rsidRDefault="00E32580" w:rsidP="00E32580">
      <w:pPr>
        <w:pStyle w:val="S9"/>
      </w:pPr>
      <w:r w:rsidRPr="005D46B7">
        <w:t>реконструкция путепровода на выезде из микрорайона «Нижняя Ельцовка» на Бердское шоссе;</w:t>
      </w:r>
    </w:p>
    <w:p w:rsidR="00E32580" w:rsidRPr="005D46B7" w:rsidRDefault="00E32580" w:rsidP="00E32580">
      <w:pPr>
        <w:pStyle w:val="S9"/>
      </w:pPr>
      <w:r w:rsidRPr="005D46B7">
        <w:t>строительство конечного остановочного пункта «Ул. Зеленая Горка»;</w:t>
      </w:r>
    </w:p>
    <w:p w:rsidR="00E32580" w:rsidRPr="005D46B7" w:rsidRDefault="00E32580" w:rsidP="00E32580">
      <w:pPr>
        <w:pStyle w:val="S9"/>
        <w:rPr>
          <w:szCs w:val="28"/>
        </w:rPr>
      </w:pPr>
      <w:r w:rsidRPr="005D46B7">
        <w:rPr>
          <w:szCs w:val="28"/>
        </w:rPr>
        <w:t>реконструкция ул. Лесосечн</w:t>
      </w:r>
      <w:r w:rsidR="00C507B6">
        <w:rPr>
          <w:szCs w:val="28"/>
        </w:rPr>
        <w:t>ой</w:t>
      </w:r>
      <w:r w:rsidRPr="005D46B7">
        <w:rPr>
          <w:szCs w:val="28"/>
        </w:rPr>
        <w:t xml:space="preserve">, ул. Зеленая Горка, ул. Тимакова до параметров магистральной улицы районного </w:t>
      </w:r>
      <w:r w:rsidR="00C14DB5">
        <w:rPr>
          <w:szCs w:val="28"/>
        </w:rPr>
        <w:t>значения транспортно-пешеходной.</w:t>
      </w:r>
    </w:p>
    <w:p w:rsidR="00912ADE" w:rsidRPr="005D46B7" w:rsidRDefault="00912ADE" w:rsidP="00912ADE">
      <w:pPr>
        <w:widowControl w:val="0"/>
        <w:autoSpaceDE w:val="0"/>
        <w:autoSpaceDN w:val="0"/>
        <w:adjustRightInd w:val="0"/>
        <w:rPr>
          <w:szCs w:val="28"/>
        </w:rPr>
      </w:pPr>
      <w:r w:rsidRPr="005D46B7">
        <w:rPr>
          <w:szCs w:val="28"/>
        </w:rPr>
        <w:t>Объекты инженерной инфраструктуры:</w:t>
      </w:r>
    </w:p>
    <w:p w:rsidR="00912ADE" w:rsidRPr="005D46B7" w:rsidRDefault="00912ADE" w:rsidP="00912ADE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>строительство сетей</w:t>
      </w:r>
      <w:r w:rsidR="00C627EB" w:rsidRPr="005D46B7">
        <w:rPr>
          <w:szCs w:val="28"/>
        </w:rPr>
        <w:t xml:space="preserve"> и сооружений</w:t>
      </w:r>
      <w:r w:rsidRPr="005D46B7">
        <w:rPr>
          <w:szCs w:val="28"/>
        </w:rPr>
        <w:t xml:space="preserve"> водоснабжения;</w:t>
      </w:r>
    </w:p>
    <w:p w:rsidR="00912ADE" w:rsidRPr="005D46B7" w:rsidRDefault="00912ADE" w:rsidP="00912ADE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 xml:space="preserve">строительство </w:t>
      </w:r>
      <w:r w:rsidR="00C627EB" w:rsidRPr="005D46B7">
        <w:rPr>
          <w:szCs w:val="28"/>
        </w:rPr>
        <w:t>сетей и сооружений</w:t>
      </w:r>
      <w:r w:rsidRPr="005D46B7">
        <w:rPr>
          <w:szCs w:val="28"/>
        </w:rPr>
        <w:t xml:space="preserve"> водоотведения;</w:t>
      </w:r>
    </w:p>
    <w:p w:rsidR="00912ADE" w:rsidRPr="005D46B7" w:rsidRDefault="00912ADE" w:rsidP="00912ADE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 xml:space="preserve">строительство </w:t>
      </w:r>
      <w:r w:rsidR="00C627EB" w:rsidRPr="005D46B7">
        <w:rPr>
          <w:szCs w:val="28"/>
        </w:rPr>
        <w:t>сетей и сооружений</w:t>
      </w:r>
      <w:r w:rsidRPr="005D46B7">
        <w:rPr>
          <w:szCs w:val="28"/>
        </w:rPr>
        <w:t xml:space="preserve"> электроснабжения;</w:t>
      </w:r>
    </w:p>
    <w:p w:rsidR="00912ADE" w:rsidRPr="005D46B7" w:rsidRDefault="00912ADE" w:rsidP="00912ADE">
      <w:pPr>
        <w:tabs>
          <w:tab w:val="left" w:pos="7518"/>
        </w:tabs>
        <w:rPr>
          <w:szCs w:val="28"/>
        </w:rPr>
      </w:pPr>
      <w:r w:rsidRPr="005D46B7">
        <w:rPr>
          <w:szCs w:val="28"/>
        </w:rPr>
        <w:t xml:space="preserve">строительство </w:t>
      </w:r>
      <w:r w:rsidR="00C627EB" w:rsidRPr="005D46B7">
        <w:rPr>
          <w:szCs w:val="28"/>
        </w:rPr>
        <w:t>сетей и сооружений</w:t>
      </w:r>
      <w:r w:rsidR="00C14DB5">
        <w:rPr>
          <w:szCs w:val="28"/>
        </w:rPr>
        <w:t xml:space="preserve"> ливневой канализации.</w:t>
      </w:r>
    </w:p>
    <w:p w:rsidR="00912ADE" w:rsidRPr="005D46B7" w:rsidRDefault="00912ADE" w:rsidP="00912ADE">
      <w:pPr>
        <w:pStyle w:val="1fb"/>
        <w:shd w:val="clear" w:color="auto" w:fill="auto"/>
        <w:ind w:firstLine="720"/>
        <w:jc w:val="both"/>
      </w:pPr>
      <w:r w:rsidRPr="005D46B7">
        <w:t>Жилищное строительство</w:t>
      </w:r>
      <w:r w:rsidR="00C507B6">
        <w:t>.</w:t>
      </w:r>
    </w:p>
    <w:p w:rsidR="00912ADE" w:rsidRPr="005D46B7" w:rsidRDefault="00912ADE" w:rsidP="00912ADE">
      <w:pPr>
        <w:pStyle w:val="1fb"/>
        <w:shd w:val="clear" w:color="auto" w:fill="auto"/>
        <w:ind w:firstLine="720"/>
        <w:jc w:val="both"/>
      </w:pPr>
      <w:r w:rsidRPr="005D46B7">
        <w:t>Планируемый объем нового жилищного строительства рассчитан с учетом существующей и планируемой мощности существующих и планируемых объек</w:t>
      </w:r>
      <w:r w:rsidRPr="005D46B7">
        <w:softHyphen/>
        <w:t>тов социальной инфраструктуры и предусмотрен к реализации в течение всего расчетного срока.</w:t>
      </w:r>
    </w:p>
    <w:p w:rsidR="00E32580" w:rsidRPr="005D46B7" w:rsidRDefault="00912ADE" w:rsidP="00E32580">
      <w:pPr>
        <w:rPr>
          <w:szCs w:val="28"/>
        </w:rPr>
      </w:pPr>
      <w:r w:rsidRPr="005D46B7">
        <w:t>Строительство объектов в границах территории инновационной и научно-обра</w:t>
      </w:r>
      <w:r w:rsidR="003F0D61">
        <w:t>зовательной деятельности «СмартСити-</w:t>
      </w:r>
      <w:r w:rsidRPr="005D46B7">
        <w:t>Новосибирск» будет осуществляться в течени</w:t>
      </w:r>
      <w:r w:rsidR="00C507B6">
        <w:t>е</w:t>
      </w:r>
      <w:r w:rsidRPr="005D46B7">
        <w:t xml:space="preserve"> всего расчетного срока.</w:t>
      </w:r>
    </w:p>
    <w:p w:rsidR="00912ADE" w:rsidRPr="005D46B7" w:rsidRDefault="00912ADE" w:rsidP="00912ADE">
      <w:pPr>
        <w:shd w:val="clear" w:color="auto" w:fill="FFFFFF"/>
      </w:pPr>
      <w:r w:rsidRPr="005D46B7">
        <w:t xml:space="preserve">Строительство иных объектов, размещение которых предусмотрено приложениями 1, 2 к проекту планировки, </w:t>
      </w:r>
      <w:proofErr w:type="gramStart"/>
      <w:r w:rsidRPr="005D46B7">
        <w:t>возможно</w:t>
      </w:r>
      <w:proofErr w:type="gramEnd"/>
      <w:r w:rsidRPr="005D46B7">
        <w:t xml:space="preserve"> осуществлять на протяжении реализации всего проекта планировки до 2030 года.</w:t>
      </w:r>
    </w:p>
    <w:p w:rsidR="00144B1B" w:rsidRPr="005D46B7" w:rsidRDefault="00912ADE" w:rsidP="00144B1B">
      <w:pPr>
        <w:pStyle w:val="1fb"/>
        <w:shd w:val="clear" w:color="auto" w:fill="auto"/>
        <w:ind w:firstLine="720"/>
        <w:jc w:val="both"/>
      </w:pPr>
      <w:r w:rsidRPr="005D46B7">
        <w:t xml:space="preserve">За расчетный срок планируется строительство следующих объектов социальной </w:t>
      </w:r>
      <w:r w:rsidR="00144B1B" w:rsidRPr="005D46B7">
        <w:t>и транспортной</w:t>
      </w:r>
      <w:r w:rsidRPr="005D46B7">
        <w:t xml:space="preserve"> инфраструктуры:</w:t>
      </w:r>
    </w:p>
    <w:p w:rsidR="00E32580" w:rsidRPr="005D46B7" w:rsidRDefault="00E32580" w:rsidP="00144B1B">
      <w:pPr>
        <w:pStyle w:val="1fb"/>
        <w:shd w:val="clear" w:color="auto" w:fill="auto"/>
        <w:ind w:firstLine="720"/>
        <w:jc w:val="both"/>
      </w:pPr>
      <w:r w:rsidRPr="005D46B7">
        <w:t xml:space="preserve">строительство общеобразовательной организации на 825 мест </w:t>
      </w:r>
      <w:r w:rsidR="006E446D">
        <w:t xml:space="preserve">- </w:t>
      </w:r>
      <w:r w:rsidRPr="005D46B7">
        <w:t>в квартале 211.01.01.03</w:t>
      </w:r>
      <w:r w:rsidR="00144B1B" w:rsidRPr="005D46B7">
        <w:t>;</w:t>
      </w:r>
    </w:p>
    <w:p w:rsidR="00144B1B" w:rsidRPr="005D46B7" w:rsidRDefault="00144B1B" w:rsidP="00144B1B">
      <w:pPr>
        <w:pStyle w:val="S9"/>
        <w:rPr>
          <w:szCs w:val="28"/>
        </w:rPr>
      </w:pPr>
      <w:r w:rsidRPr="005D46B7">
        <w:rPr>
          <w:szCs w:val="28"/>
        </w:rPr>
        <w:t>строительство улицы</w:t>
      </w:r>
      <w:r w:rsidR="00F61ED5">
        <w:rPr>
          <w:szCs w:val="28"/>
        </w:rPr>
        <w:t xml:space="preserve">, обеспечивающей </w:t>
      </w:r>
      <w:r w:rsidRPr="005D46B7">
        <w:rPr>
          <w:szCs w:val="28"/>
        </w:rPr>
        <w:t>подъе</w:t>
      </w:r>
      <w:proofErr w:type="gramStart"/>
      <w:r w:rsidRPr="005D46B7">
        <w:rPr>
          <w:szCs w:val="28"/>
        </w:rPr>
        <w:t>зд к пр</w:t>
      </w:r>
      <w:proofErr w:type="gramEnd"/>
      <w:r w:rsidRPr="005D46B7">
        <w:rPr>
          <w:szCs w:val="28"/>
        </w:rPr>
        <w:t xml:space="preserve">оектируемой </w:t>
      </w:r>
      <w:r w:rsidRPr="005D46B7">
        <w:t>общеобразовательной организации</w:t>
      </w:r>
      <w:r w:rsidR="003A4B21">
        <w:rPr>
          <w:szCs w:val="28"/>
        </w:rPr>
        <w:t xml:space="preserve"> </w:t>
      </w:r>
      <w:r w:rsidR="006E446D">
        <w:rPr>
          <w:szCs w:val="28"/>
        </w:rPr>
        <w:t xml:space="preserve">- </w:t>
      </w:r>
      <w:r w:rsidRPr="005D46B7">
        <w:rPr>
          <w:szCs w:val="28"/>
        </w:rPr>
        <w:t>в квартале 211.01.01.03.</w:t>
      </w:r>
    </w:p>
    <w:p w:rsidR="00144B1B" w:rsidRPr="005D46B7" w:rsidRDefault="00144B1B" w:rsidP="00144B1B">
      <w:pPr>
        <w:pStyle w:val="1fb"/>
        <w:shd w:val="clear" w:color="auto" w:fill="auto"/>
        <w:ind w:firstLine="720"/>
        <w:jc w:val="both"/>
      </w:pPr>
    </w:p>
    <w:p w:rsidR="002C3DE2" w:rsidRPr="005D46B7" w:rsidRDefault="002C3DE2" w:rsidP="00E96DB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6255E" w:rsidRPr="005D46B7" w:rsidRDefault="0043504D" w:rsidP="0043504D">
      <w:pPr>
        <w:spacing w:line="240" w:lineRule="atLeast"/>
        <w:ind w:firstLine="0"/>
        <w:jc w:val="center"/>
        <w:rPr>
          <w:szCs w:val="28"/>
        </w:rPr>
        <w:sectPr w:rsidR="0026255E" w:rsidRPr="005D46B7" w:rsidSect="001B4BB1">
          <w:pgSz w:w="11907" w:h="16840" w:code="9"/>
          <w:pgMar w:top="1276" w:right="567" w:bottom="680" w:left="1418" w:header="567" w:footer="227" w:gutter="0"/>
          <w:pgNumType w:start="1"/>
          <w:cols w:space="708"/>
          <w:titlePg/>
          <w:docGrid w:linePitch="381"/>
        </w:sectPr>
      </w:pPr>
      <w:r w:rsidRPr="005D46B7">
        <w:rPr>
          <w:szCs w:val="28"/>
        </w:rPr>
        <w:t>_</w:t>
      </w:r>
      <w:r w:rsidR="00E96DBF" w:rsidRPr="005D46B7">
        <w:rPr>
          <w:szCs w:val="28"/>
        </w:rPr>
        <w:t>____________</w:t>
      </w:r>
    </w:p>
    <w:p w:rsidR="0026255E" w:rsidRPr="005D46B7" w:rsidRDefault="0026255E" w:rsidP="0026255E">
      <w:pPr>
        <w:ind w:left="6521" w:firstLine="0"/>
        <w:jc w:val="left"/>
        <w:rPr>
          <w:szCs w:val="28"/>
        </w:rPr>
      </w:pPr>
      <w:r w:rsidRPr="005D46B7">
        <w:rPr>
          <w:szCs w:val="28"/>
        </w:rPr>
        <w:t xml:space="preserve">Приложение </w:t>
      </w:r>
      <w:r w:rsidR="006228C2" w:rsidRPr="005D46B7">
        <w:rPr>
          <w:szCs w:val="28"/>
        </w:rPr>
        <w:t>2</w:t>
      </w:r>
    </w:p>
    <w:p w:rsidR="0026255E" w:rsidRPr="005D46B7" w:rsidRDefault="0026255E" w:rsidP="0026255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D46B7">
        <w:rPr>
          <w:szCs w:val="28"/>
        </w:rPr>
        <w:t>к постановлению мэрии</w:t>
      </w:r>
    </w:p>
    <w:p w:rsidR="0026255E" w:rsidRPr="005D46B7" w:rsidRDefault="0026255E" w:rsidP="0026255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D46B7">
        <w:rPr>
          <w:szCs w:val="28"/>
        </w:rPr>
        <w:t>города Новосибирска</w:t>
      </w:r>
    </w:p>
    <w:p w:rsidR="0026255E" w:rsidRPr="0040461B" w:rsidRDefault="0026255E" w:rsidP="0026255E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5D46B7">
        <w:rPr>
          <w:szCs w:val="28"/>
        </w:rPr>
        <w:t xml:space="preserve">от </w:t>
      </w:r>
      <w:r w:rsidR="0040461B" w:rsidRPr="0040461B">
        <w:rPr>
          <w:szCs w:val="28"/>
          <w:u w:val="single"/>
        </w:rPr>
        <w:t>30.08.2022</w:t>
      </w:r>
      <w:r w:rsidRPr="005D46B7">
        <w:rPr>
          <w:szCs w:val="28"/>
        </w:rPr>
        <w:t xml:space="preserve"> № </w:t>
      </w:r>
      <w:r w:rsidR="0040461B">
        <w:rPr>
          <w:szCs w:val="28"/>
          <w:u w:val="single"/>
        </w:rPr>
        <w:t>3016</w:t>
      </w:r>
    </w:p>
    <w:p w:rsidR="0026255E" w:rsidRPr="005D46B7" w:rsidRDefault="0026255E" w:rsidP="0026255E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:rsidR="0026255E" w:rsidRPr="005D46B7" w:rsidRDefault="0026255E" w:rsidP="0026255E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03261B" w:rsidRPr="005D46B7" w:rsidRDefault="0003261B" w:rsidP="002E47A0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ПРОЕКТ</w:t>
      </w:r>
    </w:p>
    <w:p w:rsidR="0003261B" w:rsidRPr="005D46B7" w:rsidRDefault="0003261B" w:rsidP="002E47A0">
      <w:pPr>
        <w:tabs>
          <w:tab w:val="left" w:pos="0"/>
          <w:tab w:val="left" w:pos="170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 xml:space="preserve">межевания территории квартала </w:t>
      </w:r>
      <w:bookmarkStart w:id="22" w:name="_Hlk104387336"/>
      <w:r w:rsidRPr="005D46B7">
        <w:rPr>
          <w:b/>
          <w:szCs w:val="28"/>
        </w:rPr>
        <w:t>211.01.02.02 в границах проекта планировки территории, ограниченной границей Советского</w:t>
      </w:r>
    </w:p>
    <w:p w:rsidR="0003261B" w:rsidRPr="005D46B7" w:rsidRDefault="0003261B" w:rsidP="002E47A0">
      <w:pPr>
        <w:tabs>
          <w:tab w:val="left" w:pos="0"/>
          <w:tab w:val="left" w:pos="170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 xml:space="preserve">района, границей города Новосибирска, границей </w:t>
      </w:r>
      <w:proofErr w:type="gramStart"/>
      <w:r w:rsidRPr="005D46B7">
        <w:rPr>
          <w:b/>
          <w:szCs w:val="28"/>
        </w:rPr>
        <w:t>городских</w:t>
      </w:r>
      <w:proofErr w:type="gramEnd"/>
    </w:p>
    <w:p w:rsidR="0003261B" w:rsidRPr="005D46B7" w:rsidRDefault="0003261B" w:rsidP="002E47A0">
      <w:pPr>
        <w:tabs>
          <w:tab w:val="left" w:pos="0"/>
          <w:tab w:val="left" w:pos="170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5D46B7">
        <w:rPr>
          <w:b/>
          <w:szCs w:val="28"/>
        </w:rPr>
        <w:t>лесов и Бердским шоссе, в Советском районе</w:t>
      </w:r>
      <w:bookmarkEnd w:id="22"/>
    </w:p>
    <w:p w:rsidR="0003261B" w:rsidRPr="005D46B7" w:rsidRDefault="0003261B" w:rsidP="002E47A0">
      <w:pPr>
        <w:tabs>
          <w:tab w:val="left" w:pos="0"/>
          <w:tab w:val="left" w:pos="1701"/>
        </w:tabs>
        <w:spacing w:line="240" w:lineRule="atLeast"/>
        <w:jc w:val="center"/>
        <w:rPr>
          <w:b/>
          <w:szCs w:val="28"/>
        </w:rPr>
      </w:pPr>
    </w:p>
    <w:p w:rsidR="0003261B" w:rsidRPr="005D46B7" w:rsidRDefault="00AD6BFC" w:rsidP="002E47A0">
      <w:pPr>
        <w:tabs>
          <w:tab w:val="left" w:pos="0"/>
          <w:tab w:val="left" w:pos="1701"/>
        </w:tabs>
        <w:spacing w:line="240" w:lineRule="atLeast"/>
        <w:rPr>
          <w:bCs/>
          <w:szCs w:val="28"/>
        </w:rPr>
      </w:pPr>
      <w:r w:rsidRPr="005D46B7">
        <w:rPr>
          <w:bCs/>
          <w:szCs w:val="28"/>
        </w:rPr>
        <w:t>1. </w:t>
      </w:r>
      <w:r w:rsidR="0003261B" w:rsidRPr="005D46B7">
        <w:rPr>
          <w:bCs/>
          <w:szCs w:val="28"/>
        </w:rPr>
        <w:t>Текстовая часть проекта межевания территории:</w:t>
      </w:r>
    </w:p>
    <w:p w:rsidR="0003261B" w:rsidRPr="005D46B7" w:rsidRDefault="00AD6BFC" w:rsidP="002E47A0">
      <w:pPr>
        <w:tabs>
          <w:tab w:val="left" w:pos="0"/>
          <w:tab w:val="left" w:pos="1701"/>
        </w:tabs>
        <w:spacing w:line="240" w:lineRule="atLeast"/>
        <w:rPr>
          <w:bCs/>
          <w:szCs w:val="28"/>
        </w:rPr>
      </w:pPr>
      <w:r w:rsidRPr="005D46B7">
        <w:rPr>
          <w:bCs/>
          <w:szCs w:val="28"/>
        </w:rPr>
        <w:t>1.1. </w:t>
      </w:r>
      <w:r w:rsidR="0003261B" w:rsidRPr="005D46B7">
        <w:rPr>
          <w:bCs/>
          <w:szCs w:val="28"/>
        </w:rPr>
        <w:t>Сведения об образуемых земельных участках (приложение 1).</w:t>
      </w:r>
    </w:p>
    <w:p w:rsidR="0003261B" w:rsidRPr="005D46B7" w:rsidRDefault="00AD6BFC" w:rsidP="002E47A0">
      <w:pPr>
        <w:tabs>
          <w:tab w:val="left" w:pos="0"/>
          <w:tab w:val="left" w:pos="1701"/>
        </w:tabs>
        <w:spacing w:line="240" w:lineRule="atLeast"/>
        <w:rPr>
          <w:bCs/>
          <w:szCs w:val="28"/>
        </w:rPr>
      </w:pPr>
      <w:r w:rsidRPr="005D46B7">
        <w:rPr>
          <w:bCs/>
          <w:szCs w:val="28"/>
        </w:rPr>
        <w:t>1.2. </w:t>
      </w:r>
      <w:r w:rsidR="0003261B" w:rsidRPr="005D46B7">
        <w:rPr>
          <w:bCs/>
          <w:szCs w:val="28"/>
        </w:rPr>
        <w:t>Сведения о границах территории, в отношении которой утвержден проект межевания (приложение 2).</w:t>
      </w:r>
    </w:p>
    <w:p w:rsidR="0003261B" w:rsidRPr="005D46B7" w:rsidRDefault="00AD6BFC" w:rsidP="002E47A0">
      <w:pPr>
        <w:tabs>
          <w:tab w:val="left" w:pos="0"/>
          <w:tab w:val="left" w:pos="1701"/>
        </w:tabs>
        <w:spacing w:line="240" w:lineRule="atLeast"/>
        <w:rPr>
          <w:bCs/>
          <w:szCs w:val="28"/>
        </w:rPr>
      </w:pPr>
      <w:r w:rsidRPr="005D46B7">
        <w:rPr>
          <w:bCs/>
          <w:szCs w:val="28"/>
        </w:rPr>
        <w:t>2. </w:t>
      </w:r>
      <w:r w:rsidR="0003261B" w:rsidRPr="005D46B7">
        <w:rPr>
          <w:bCs/>
          <w:szCs w:val="28"/>
        </w:rPr>
        <w:t>Чертеж межевания территории (приложение 3).</w:t>
      </w:r>
    </w:p>
    <w:p w:rsidR="00411217" w:rsidRPr="005D46B7" w:rsidRDefault="00411217" w:rsidP="0003261B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411217" w:rsidRPr="005D46B7" w:rsidRDefault="00411217" w:rsidP="0003261B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 w:val="24"/>
          <w:szCs w:val="24"/>
        </w:rPr>
      </w:pPr>
    </w:p>
    <w:p w:rsidR="00411217" w:rsidRPr="005D46B7" w:rsidRDefault="00AD6BFC" w:rsidP="0003261B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  <w:sectPr w:rsidR="00411217" w:rsidRPr="005D46B7" w:rsidSect="001764BC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  <w:r w:rsidRPr="005D46B7">
        <w:rPr>
          <w:szCs w:val="28"/>
        </w:rPr>
        <w:t>____</w:t>
      </w:r>
      <w:r w:rsidR="00411217" w:rsidRPr="005D46B7">
        <w:rPr>
          <w:szCs w:val="28"/>
        </w:rPr>
        <w:t>___</w:t>
      </w:r>
      <w:r w:rsidR="0003261B" w:rsidRPr="005D46B7">
        <w:rPr>
          <w:szCs w:val="28"/>
        </w:rPr>
        <w:t>______</w:t>
      </w:r>
    </w:p>
    <w:p w:rsidR="00411217" w:rsidRPr="005D46B7" w:rsidRDefault="00411217" w:rsidP="00AD6BFC">
      <w:pPr>
        <w:pStyle w:val="S9"/>
        <w:ind w:left="11057" w:right="-6" w:firstLine="0"/>
        <w:rPr>
          <w:sz w:val="24"/>
        </w:rPr>
      </w:pPr>
      <w:r w:rsidRPr="005D46B7">
        <w:rPr>
          <w:sz w:val="24"/>
        </w:rPr>
        <w:t>Приложение 1</w:t>
      </w:r>
    </w:p>
    <w:p w:rsidR="00411217" w:rsidRPr="005D46B7" w:rsidRDefault="00411217" w:rsidP="00AD6BFC">
      <w:pPr>
        <w:pStyle w:val="S9"/>
        <w:ind w:left="11057" w:right="-3" w:firstLine="0"/>
        <w:rPr>
          <w:sz w:val="24"/>
        </w:rPr>
      </w:pPr>
      <w:r w:rsidRPr="005D46B7">
        <w:rPr>
          <w:sz w:val="24"/>
        </w:rPr>
        <w:t xml:space="preserve">к проекту </w:t>
      </w:r>
      <w:bookmarkStart w:id="23" w:name="_Hlk104388028"/>
      <w:r w:rsidRPr="005D46B7">
        <w:rPr>
          <w:sz w:val="24"/>
        </w:rPr>
        <w:t>межевания территории квартала 211.01.02.02 в границах проекта планировки территории, ограниченной границей Советского района, границей города Новосибирска, границей городских лесов и Бердским шоссе, в Советском районе</w:t>
      </w:r>
    </w:p>
    <w:bookmarkEnd w:id="23"/>
    <w:p w:rsidR="00411217" w:rsidRPr="005D46B7" w:rsidRDefault="00411217" w:rsidP="00411217">
      <w:pPr>
        <w:pStyle w:val="S9"/>
        <w:ind w:right="-3" w:firstLine="0"/>
        <w:jc w:val="center"/>
        <w:rPr>
          <w:sz w:val="24"/>
          <w:szCs w:val="26"/>
        </w:rPr>
      </w:pPr>
    </w:p>
    <w:p w:rsidR="00411217" w:rsidRPr="005D46B7" w:rsidRDefault="00411217" w:rsidP="00411217">
      <w:pPr>
        <w:pStyle w:val="S9"/>
        <w:ind w:right="-3" w:firstLine="0"/>
        <w:jc w:val="center"/>
        <w:rPr>
          <w:sz w:val="24"/>
          <w:szCs w:val="26"/>
        </w:rPr>
      </w:pPr>
    </w:p>
    <w:p w:rsidR="00411217" w:rsidRPr="005D46B7" w:rsidRDefault="00411217" w:rsidP="00411217">
      <w:pPr>
        <w:pStyle w:val="a9"/>
        <w:ind w:firstLine="0"/>
        <w:jc w:val="center"/>
        <w:rPr>
          <w:b/>
          <w:sz w:val="24"/>
          <w:szCs w:val="24"/>
        </w:rPr>
      </w:pPr>
      <w:r w:rsidRPr="005D46B7">
        <w:rPr>
          <w:b/>
          <w:sz w:val="24"/>
          <w:szCs w:val="24"/>
        </w:rPr>
        <w:t>СВЕДЕНИЯ</w:t>
      </w:r>
    </w:p>
    <w:p w:rsidR="00411217" w:rsidRPr="005D46B7" w:rsidRDefault="00411217" w:rsidP="00411217">
      <w:pPr>
        <w:pStyle w:val="S9"/>
        <w:suppressAutoHyphens/>
        <w:ind w:right="-6" w:firstLine="0"/>
        <w:jc w:val="center"/>
        <w:rPr>
          <w:b/>
          <w:sz w:val="24"/>
        </w:rPr>
      </w:pPr>
      <w:r w:rsidRPr="005D46B7">
        <w:rPr>
          <w:b/>
          <w:sz w:val="24"/>
        </w:rPr>
        <w:t>об образуемых земельных участках</w:t>
      </w:r>
    </w:p>
    <w:p w:rsidR="00411217" w:rsidRPr="005D46B7" w:rsidRDefault="00411217" w:rsidP="00411217">
      <w:pPr>
        <w:pStyle w:val="S9"/>
        <w:ind w:right="-3" w:firstLine="0"/>
        <w:jc w:val="right"/>
        <w:rPr>
          <w:sz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5103"/>
        <w:gridCol w:w="1417"/>
        <w:gridCol w:w="3402"/>
        <w:gridCol w:w="4253"/>
      </w:tblGrid>
      <w:tr w:rsidR="00411217" w:rsidRPr="005D46B7" w:rsidTr="001B4BB1">
        <w:tc>
          <w:tcPr>
            <w:tcW w:w="1560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Условный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номер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земельного участка на чертеже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Вид разрешенного использования образуемого земельного участка в соответствии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с проектом планировки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Площадь </w:t>
            </w:r>
            <w:proofErr w:type="gramStart"/>
            <w:r w:rsidRPr="005D46B7">
              <w:rPr>
                <w:sz w:val="24"/>
              </w:rPr>
              <w:t>образуемого</w:t>
            </w:r>
            <w:proofErr w:type="gramEnd"/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 xml:space="preserve">земельного участка,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га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Адрес земельного участка</w:t>
            </w:r>
          </w:p>
        </w:tc>
        <w:tc>
          <w:tcPr>
            <w:tcW w:w="4253" w:type="dxa"/>
          </w:tcPr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D46B7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D46B7">
              <w:rPr>
                <w:color w:val="000000"/>
                <w:sz w:val="24"/>
                <w:shd w:val="clear" w:color="auto" w:fill="FFFFFF"/>
              </w:rPr>
              <w:t xml:space="preserve">образования земельного </w:t>
            </w:r>
          </w:p>
          <w:p w:rsidR="00411217" w:rsidRPr="005D46B7" w:rsidRDefault="00411217" w:rsidP="001B4BB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D46B7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411217" w:rsidRPr="005D46B7" w:rsidRDefault="00411217" w:rsidP="00411217">
      <w:pPr>
        <w:rPr>
          <w:sz w:val="2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104"/>
        <w:gridCol w:w="1417"/>
        <w:gridCol w:w="3402"/>
        <w:gridCol w:w="4253"/>
      </w:tblGrid>
      <w:tr w:rsidR="00411217" w:rsidRPr="005D46B7" w:rsidTr="001B4BB1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1</w:t>
            </w:r>
          </w:p>
        </w:tc>
        <w:tc>
          <w:tcPr>
            <w:tcW w:w="5104" w:type="dxa"/>
          </w:tcPr>
          <w:p w:rsidR="00411217" w:rsidRPr="005D46B7" w:rsidRDefault="00AD6BFC" w:rsidP="001B4BB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411217" w:rsidRPr="005D46B7" w:rsidRDefault="00AD6BFC" w:rsidP="001B4BB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411217" w:rsidRPr="005D46B7" w:rsidRDefault="00AD6BFC" w:rsidP="001B4BB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411217" w:rsidRPr="005D46B7" w:rsidRDefault="00AD6BFC" w:rsidP="001B4BB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D46B7">
              <w:rPr>
                <w:sz w:val="24"/>
              </w:rPr>
              <w:t>5</w:t>
            </w:r>
          </w:p>
        </w:tc>
      </w:tr>
      <w:tr w:rsidR="00411217" w:rsidRPr="005D46B7" w:rsidTr="001B4BB1">
        <w:tc>
          <w:tcPr>
            <w:tcW w:w="1559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46B7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104" w:type="dxa"/>
          </w:tcPr>
          <w:p w:rsidR="003A4B21" w:rsidRPr="003A4B21" w:rsidRDefault="00411217" w:rsidP="001B4BB1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24"/>
                <w:szCs w:val="24"/>
              </w:rPr>
            </w:pPr>
            <w:r w:rsidRPr="003A4B21">
              <w:rPr>
                <w:rFonts w:eastAsia="Calibri"/>
                <w:sz w:val="24"/>
                <w:szCs w:val="24"/>
              </w:rPr>
              <w:t xml:space="preserve">Многоэтажная жилая застройка (высотная застройка) (2.6) </w:t>
            </w:r>
            <w:r w:rsidR="003A4B21">
              <w:rPr>
                <w:rFonts w:eastAsia="Calibri"/>
                <w:sz w:val="24"/>
                <w:szCs w:val="24"/>
              </w:rPr>
              <w:t>–</w:t>
            </w:r>
            <w:r w:rsidRPr="003A4B21">
              <w:rPr>
                <w:rFonts w:eastAsia="Calibri"/>
                <w:sz w:val="24"/>
                <w:szCs w:val="24"/>
              </w:rPr>
              <w:t xml:space="preserve"> многоквартирные многоэтажные дома; подземные гаражи и автостоянки; объекты обслуживания жилой застройки во встроенных, пристроенных и встроенно-пристроенных помещени</w:t>
            </w:r>
            <w:r w:rsidR="00AD6BFC" w:rsidRPr="003A4B21">
              <w:rPr>
                <w:rFonts w:eastAsia="Calibri"/>
                <w:sz w:val="24"/>
                <w:szCs w:val="24"/>
              </w:rPr>
              <w:t>ях многоквартирного многоэтажно</w:t>
            </w:r>
            <w:r w:rsidRPr="003A4B21">
              <w:rPr>
                <w:rFonts w:eastAsia="Calibri"/>
                <w:sz w:val="24"/>
                <w:szCs w:val="24"/>
              </w:rPr>
              <w:t>го дома в отдельных помещениях дома, если площадь таких помещений в многоквартирном доме не составляет более 15</w:t>
            </w:r>
            <w:r w:rsidR="00AD6BFC" w:rsidRPr="003A4B21">
              <w:rPr>
                <w:rFonts w:eastAsia="Calibri"/>
                <w:sz w:val="24"/>
                <w:szCs w:val="24"/>
              </w:rPr>
              <w:t> </w:t>
            </w:r>
            <w:r w:rsidRPr="003A4B21">
              <w:rPr>
                <w:rFonts w:eastAsia="Calibri"/>
                <w:sz w:val="24"/>
                <w:szCs w:val="24"/>
              </w:rPr>
              <w:t xml:space="preserve">% от общей площади дома; </w:t>
            </w:r>
          </w:p>
          <w:p w:rsidR="003A4B21" w:rsidRPr="003A4B21" w:rsidRDefault="00411217" w:rsidP="001B4B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A4B21">
              <w:rPr>
                <w:rFonts w:eastAsia="Calibri"/>
                <w:sz w:val="24"/>
                <w:szCs w:val="24"/>
              </w:rPr>
              <w:t xml:space="preserve">предоставление коммунальных услуг (3.1.1) </w:t>
            </w:r>
            <w:r w:rsidR="003A4B21">
              <w:rPr>
                <w:rFonts w:eastAsia="Calibri"/>
                <w:sz w:val="24"/>
                <w:szCs w:val="24"/>
              </w:rPr>
              <w:t>–</w:t>
            </w:r>
            <w:r w:rsidRPr="003A4B21">
              <w:rPr>
                <w:rFonts w:eastAsia="Calibri"/>
                <w:sz w:val="24"/>
                <w:szCs w:val="24"/>
              </w:rPr>
              <w:t xml:space="preserve"> объекты, обеспечивающие поставку воды, тепла, электричества, газа, отвод канализационных стоков, очистку и уборку данных объектов;</w:t>
            </w:r>
            <w:r w:rsidRPr="003A4B21">
              <w:rPr>
                <w:sz w:val="24"/>
                <w:szCs w:val="24"/>
              </w:rPr>
              <w:t xml:space="preserve"> </w:t>
            </w:r>
          </w:p>
          <w:p w:rsidR="00411217" w:rsidRPr="003A4B21" w:rsidRDefault="00411217" w:rsidP="001B4BB1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24"/>
                <w:szCs w:val="24"/>
              </w:rPr>
            </w:pPr>
            <w:r w:rsidRPr="003A4B21">
              <w:rPr>
                <w:rFonts w:eastAsia="Calibri"/>
                <w:sz w:val="24"/>
                <w:szCs w:val="24"/>
              </w:rPr>
              <w:t>спорт (5.1) –</w:t>
            </w:r>
            <w:r w:rsidRPr="003A4B21">
              <w:rPr>
                <w:sz w:val="24"/>
                <w:szCs w:val="24"/>
              </w:rPr>
              <w:t xml:space="preserve"> </w:t>
            </w:r>
            <w:r w:rsidR="003A4B21" w:rsidRPr="003A4B21">
              <w:rPr>
                <w:sz w:val="24"/>
                <w:szCs w:val="24"/>
              </w:rPr>
              <w:t xml:space="preserve">объекты для занятия спортом: </w:t>
            </w:r>
            <w:r w:rsidRPr="003A4B21">
              <w:rPr>
                <w:rFonts w:eastAsia="Calibri"/>
                <w:sz w:val="24"/>
                <w:szCs w:val="24"/>
              </w:rPr>
              <w:t>спортивные клубы в зданиях и сооружениях; спортивные залы в зданиях и сооружениях; физкультурно-оздоровительные комплексы в зданиях и сооружениях; объекты для устройства площадок для занятия спортом и физкультурой, на открытом воздухе (физкультурные площадки, беговые дорожки, поля для спор</w:t>
            </w:r>
            <w:r w:rsidR="00AD6BFC" w:rsidRPr="003A4B21">
              <w:rPr>
                <w:rFonts w:eastAsia="Calibri"/>
                <w:sz w:val="24"/>
                <w:szCs w:val="24"/>
              </w:rPr>
              <w:t>тивной игры)</w:t>
            </w:r>
            <w:r w:rsidRPr="003A4B21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D46B7">
              <w:rPr>
                <w:rFonts w:eastAsia="Calibri"/>
                <w:sz w:val="24"/>
                <w:szCs w:val="24"/>
              </w:rPr>
              <w:t>0,</w:t>
            </w:r>
            <w:r w:rsidR="00B968CB" w:rsidRPr="005D46B7">
              <w:rPr>
                <w:rFonts w:eastAsia="Calibri"/>
                <w:sz w:val="24"/>
                <w:szCs w:val="24"/>
              </w:rPr>
              <w:t>5358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411217" w:rsidRPr="005D46B7" w:rsidRDefault="00411217" w:rsidP="001B4BB1">
            <w:pPr>
              <w:ind w:left="33" w:firstLine="0"/>
            </w:pPr>
            <w:r w:rsidRPr="005D46B7">
              <w:rPr>
                <w:sz w:val="24"/>
                <w:szCs w:val="24"/>
                <w:lang w:eastAsia="en-US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BF4131">
              <w:rPr>
                <w:sz w:val="24"/>
                <w:szCs w:val="24"/>
                <w:lang w:eastAsia="en-US"/>
              </w:rPr>
              <w:t xml:space="preserve"> </w:t>
            </w:r>
            <w:r w:rsidR="00FE7DBD" w:rsidRPr="005D46B7">
              <w:rPr>
                <w:sz w:val="24"/>
                <w:szCs w:val="24"/>
                <w:lang w:eastAsia="en-US"/>
              </w:rPr>
              <w:t>Экваторная,</w:t>
            </w:r>
            <w:r w:rsidRPr="005D46B7">
              <w:rPr>
                <w:sz w:val="24"/>
                <w:szCs w:val="24"/>
                <w:lang w:eastAsia="en-US"/>
              </w:rPr>
              <w:t xml:space="preserve"> з/у </w:t>
            </w:r>
            <w:r w:rsidR="00FE7DBD" w:rsidRPr="005D46B7">
              <w:rPr>
                <w:sz w:val="24"/>
                <w:szCs w:val="24"/>
                <w:lang w:eastAsia="en-US"/>
              </w:rPr>
              <w:t>6/1</w:t>
            </w:r>
          </w:p>
        </w:tc>
        <w:tc>
          <w:tcPr>
            <w:tcW w:w="4253" w:type="dxa"/>
          </w:tcPr>
          <w:p w:rsidR="00411217" w:rsidRPr="005D46B7" w:rsidRDefault="00411217" w:rsidP="001B4BB1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5D46B7">
              <w:rPr>
                <w:sz w:val="24"/>
              </w:rPr>
              <w:t>Перераспределение земельного участка с кадастровым номером 54:35:091050:1717 и земель, государственная собственность на которые не разграничена</w:t>
            </w:r>
          </w:p>
        </w:tc>
      </w:tr>
      <w:tr w:rsidR="00411217" w:rsidRPr="005D46B7" w:rsidTr="001B4BB1">
        <w:tc>
          <w:tcPr>
            <w:tcW w:w="1559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46B7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5104" w:type="dxa"/>
          </w:tcPr>
          <w:p w:rsidR="003A4B21" w:rsidRPr="003A4B21" w:rsidRDefault="00411217" w:rsidP="001B4B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A4B21">
              <w:rPr>
                <w:sz w:val="24"/>
                <w:szCs w:val="24"/>
              </w:rPr>
              <w:t>Благоустройство территории (12.0.2) – объекты благоустройства территории; малые архитектурные формы</w:t>
            </w:r>
            <w:r w:rsidR="00B968CB" w:rsidRPr="003A4B21">
              <w:rPr>
                <w:sz w:val="24"/>
                <w:szCs w:val="24"/>
              </w:rPr>
              <w:t xml:space="preserve">; </w:t>
            </w:r>
          </w:p>
          <w:p w:rsidR="00411217" w:rsidRPr="003A4B21" w:rsidRDefault="00B968CB" w:rsidP="003A4B2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A4B21">
              <w:rPr>
                <w:sz w:val="24"/>
                <w:szCs w:val="24"/>
              </w:rPr>
              <w:t xml:space="preserve">деятельность по особой охране и изучению природы </w:t>
            </w:r>
            <w:hyperlink r:id="rId14" w:history="1">
              <w:r w:rsidRPr="003A4B21">
                <w:rPr>
                  <w:sz w:val="24"/>
                  <w:szCs w:val="24"/>
                </w:rPr>
                <w:t>(9.0)</w:t>
              </w:r>
            </w:hyperlink>
            <w:r w:rsidRPr="003A4B21">
              <w:rPr>
                <w:sz w:val="24"/>
                <w:szCs w:val="24"/>
              </w:rPr>
              <w:t xml:space="preserve"> </w:t>
            </w:r>
            <w:r w:rsidR="003A4B21" w:rsidRPr="003A4B21">
              <w:rPr>
                <w:sz w:val="24"/>
                <w:szCs w:val="24"/>
              </w:rPr>
              <w:t>–</w:t>
            </w:r>
            <w:r w:rsidRPr="003A4B21">
              <w:rPr>
                <w:sz w:val="24"/>
                <w:szCs w:val="24"/>
              </w:rPr>
              <w:t xml:space="preserve"> объекты для обеспечения деятельности, связанной с охраной и изучением природы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1417" w:type="dxa"/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D46B7">
              <w:rPr>
                <w:rFonts w:eastAsia="Calibri"/>
                <w:sz w:val="24"/>
                <w:szCs w:val="24"/>
              </w:rPr>
              <w:t>0,6575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411217" w:rsidRPr="005D46B7" w:rsidRDefault="003A4B21" w:rsidP="00AD6BFC">
            <w:pPr>
              <w:ind w:left="33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Российская Федерация, Ново</w:t>
            </w:r>
            <w:r w:rsidR="00411217" w:rsidRPr="005D46B7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город Новосибирск, ул.</w:t>
            </w:r>
            <w:r w:rsidR="00AD6BFC" w:rsidRPr="005D46B7">
              <w:rPr>
                <w:sz w:val="24"/>
                <w:szCs w:val="24"/>
                <w:lang w:eastAsia="en-US"/>
              </w:rPr>
              <w:t xml:space="preserve"> </w:t>
            </w:r>
            <w:r w:rsidR="00FE7DBD" w:rsidRPr="005D46B7">
              <w:rPr>
                <w:sz w:val="24"/>
                <w:szCs w:val="24"/>
                <w:lang w:eastAsia="en-US"/>
              </w:rPr>
              <w:t>Экваторная,</w:t>
            </w:r>
            <w:r w:rsidR="00411217" w:rsidRPr="005D46B7">
              <w:rPr>
                <w:sz w:val="24"/>
                <w:szCs w:val="24"/>
                <w:lang w:eastAsia="en-US"/>
              </w:rPr>
              <w:t xml:space="preserve"> з/у</w:t>
            </w:r>
            <w:r w:rsidR="00FE7DBD" w:rsidRPr="005D46B7">
              <w:rPr>
                <w:sz w:val="24"/>
                <w:szCs w:val="24"/>
                <w:lang w:eastAsia="en-US"/>
              </w:rPr>
              <w:t xml:space="preserve"> 15/2</w:t>
            </w:r>
          </w:p>
        </w:tc>
        <w:tc>
          <w:tcPr>
            <w:tcW w:w="4253" w:type="dxa"/>
          </w:tcPr>
          <w:p w:rsidR="00411217" w:rsidRPr="005D46B7" w:rsidRDefault="00411217" w:rsidP="001B4BB1">
            <w:pPr>
              <w:pStyle w:val="S9"/>
              <w:ind w:right="35" w:firstLine="0"/>
              <w:rPr>
                <w:sz w:val="24"/>
              </w:rPr>
            </w:pPr>
            <w:r w:rsidRPr="005D46B7">
              <w:rPr>
                <w:sz w:val="24"/>
              </w:rPr>
              <w:t>Образование земельного участка из земель, государственная собственность на которые не разграничена</w:t>
            </w:r>
            <w:r w:rsidR="001764BC">
              <w:rPr>
                <w:sz w:val="24"/>
              </w:rPr>
              <w:t>,</w:t>
            </w:r>
            <w:r w:rsidRPr="005D46B7">
              <w:rPr>
                <w:sz w:val="24"/>
              </w:rPr>
              <w:t xml:space="preserve"> в кадастровом квартале 54:35:091050</w:t>
            </w:r>
          </w:p>
        </w:tc>
      </w:tr>
      <w:tr w:rsidR="00411217" w:rsidRPr="005D46B7" w:rsidTr="001B4BB1">
        <w:tc>
          <w:tcPr>
            <w:tcW w:w="1559" w:type="dxa"/>
            <w:tcMar>
              <w:left w:w="57" w:type="dxa"/>
              <w:right w:w="57" w:type="dxa"/>
            </w:tcMar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46B7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5104" w:type="dxa"/>
          </w:tcPr>
          <w:p w:rsidR="003A4B21" w:rsidRPr="003A4B21" w:rsidRDefault="00411217" w:rsidP="001B4BB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A4B21">
              <w:rPr>
                <w:sz w:val="24"/>
                <w:szCs w:val="24"/>
              </w:rPr>
              <w:t>Благоустройство территории (12.0.2) – объекты благоустройства территории; малые архитектурные формы</w:t>
            </w:r>
            <w:r w:rsidR="00B968CB" w:rsidRPr="003A4B21">
              <w:rPr>
                <w:sz w:val="24"/>
                <w:szCs w:val="24"/>
              </w:rPr>
              <w:t xml:space="preserve">; </w:t>
            </w:r>
          </w:p>
          <w:p w:rsidR="00411217" w:rsidRPr="003A4B21" w:rsidRDefault="00B968CB" w:rsidP="003A4B2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A4B21">
              <w:rPr>
                <w:sz w:val="24"/>
                <w:szCs w:val="24"/>
              </w:rPr>
              <w:t xml:space="preserve">деятельность по особой охране и изучению природы </w:t>
            </w:r>
            <w:hyperlink r:id="rId15" w:history="1">
              <w:r w:rsidRPr="003A4B21">
                <w:rPr>
                  <w:sz w:val="24"/>
                  <w:szCs w:val="24"/>
                </w:rPr>
                <w:t>(9.0)</w:t>
              </w:r>
            </w:hyperlink>
            <w:r w:rsidRPr="003A4B21">
              <w:rPr>
                <w:sz w:val="24"/>
                <w:szCs w:val="24"/>
              </w:rPr>
              <w:t xml:space="preserve"> </w:t>
            </w:r>
            <w:r w:rsidR="003A4B21" w:rsidRPr="003A4B21">
              <w:rPr>
                <w:sz w:val="24"/>
                <w:szCs w:val="24"/>
              </w:rPr>
              <w:t>–</w:t>
            </w:r>
            <w:r w:rsidRPr="003A4B21">
              <w:rPr>
                <w:sz w:val="24"/>
                <w:szCs w:val="24"/>
              </w:rPr>
              <w:t xml:space="preserve"> объекты для обеспечения деятельности, связанной с охраной и изучением природы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1417" w:type="dxa"/>
          </w:tcPr>
          <w:p w:rsidR="00411217" w:rsidRPr="005D46B7" w:rsidRDefault="00411217" w:rsidP="001B4BB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D46B7">
              <w:rPr>
                <w:rFonts w:eastAsia="Calibri"/>
                <w:sz w:val="24"/>
                <w:szCs w:val="24"/>
              </w:rPr>
              <w:t>0,5378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411217" w:rsidRPr="005D46B7" w:rsidRDefault="00411217" w:rsidP="00AD6BF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5D46B7">
              <w:rPr>
                <w:sz w:val="24"/>
                <w:szCs w:val="24"/>
                <w:lang w:eastAsia="en-US"/>
              </w:rPr>
              <w:t>Рос</w:t>
            </w:r>
            <w:r w:rsidR="003A4B21">
              <w:rPr>
                <w:sz w:val="24"/>
                <w:szCs w:val="24"/>
                <w:lang w:eastAsia="en-US"/>
              </w:rPr>
              <w:t>сийская Федерация, Ново</w:t>
            </w:r>
            <w:r w:rsidRPr="005D46B7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город Новосибирск, ул.</w:t>
            </w:r>
            <w:r w:rsidR="00AD6BFC" w:rsidRPr="005D46B7">
              <w:t xml:space="preserve"> </w:t>
            </w:r>
            <w:r w:rsidR="00CC53FB" w:rsidRPr="005D46B7">
              <w:rPr>
                <w:sz w:val="24"/>
                <w:szCs w:val="24"/>
                <w:lang w:eastAsia="en-US"/>
              </w:rPr>
              <w:t>Экваторная, з/у 15в</w:t>
            </w:r>
          </w:p>
        </w:tc>
        <w:tc>
          <w:tcPr>
            <w:tcW w:w="4253" w:type="dxa"/>
          </w:tcPr>
          <w:p w:rsidR="00411217" w:rsidRPr="005D46B7" w:rsidRDefault="00411217" w:rsidP="001B4BB1">
            <w:pPr>
              <w:pStyle w:val="S9"/>
              <w:ind w:right="35" w:firstLine="0"/>
              <w:rPr>
                <w:sz w:val="24"/>
              </w:rPr>
            </w:pPr>
            <w:r w:rsidRPr="005D46B7">
              <w:rPr>
                <w:sz w:val="24"/>
              </w:rPr>
              <w:t>Образование земельного участка из земель, государственная собственность на которые не разграничена</w:t>
            </w:r>
            <w:r w:rsidR="001764BC">
              <w:rPr>
                <w:sz w:val="24"/>
              </w:rPr>
              <w:t>,</w:t>
            </w:r>
            <w:r w:rsidRPr="005D46B7">
              <w:rPr>
                <w:sz w:val="24"/>
              </w:rPr>
              <w:t xml:space="preserve"> в кадастровом квартале 54:35:091050</w:t>
            </w:r>
          </w:p>
        </w:tc>
      </w:tr>
    </w:tbl>
    <w:p w:rsidR="00105F6F" w:rsidRPr="005D46B7" w:rsidRDefault="00105F6F" w:rsidP="00105F6F">
      <w:pPr>
        <w:tabs>
          <w:tab w:val="left" w:pos="0"/>
          <w:tab w:val="left" w:pos="1701"/>
        </w:tabs>
        <w:jc w:val="center"/>
        <w:rPr>
          <w:color w:val="000000" w:themeColor="text1"/>
          <w:sz w:val="24"/>
          <w:szCs w:val="24"/>
        </w:rPr>
      </w:pPr>
    </w:p>
    <w:p w:rsidR="00105F6F" w:rsidRPr="005D46B7" w:rsidRDefault="00105F6F" w:rsidP="00105F6F">
      <w:pPr>
        <w:tabs>
          <w:tab w:val="left" w:pos="0"/>
          <w:tab w:val="left" w:pos="1701"/>
        </w:tabs>
        <w:jc w:val="center"/>
        <w:rPr>
          <w:color w:val="000000" w:themeColor="text1"/>
          <w:sz w:val="24"/>
          <w:szCs w:val="24"/>
        </w:rPr>
      </w:pPr>
    </w:p>
    <w:p w:rsidR="00105F6F" w:rsidRPr="005D46B7" w:rsidRDefault="00411217" w:rsidP="00105F6F">
      <w:pPr>
        <w:tabs>
          <w:tab w:val="left" w:pos="0"/>
          <w:tab w:val="left" w:pos="1701"/>
        </w:tabs>
        <w:jc w:val="center"/>
        <w:rPr>
          <w:color w:val="000000" w:themeColor="text1"/>
          <w:szCs w:val="28"/>
        </w:rPr>
        <w:sectPr w:rsidR="00105F6F" w:rsidRPr="005D46B7" w:rsidSect="00AD6BFC">
          <w:pgSz w:w="16840" w:h="11907" w:orient="landscape" w:code="9"/>
          <w:pgMar w:top="1418" w:right="567" w:bottom="567" w:left="567" w:header="567" w:footer="227" w:gutter="0"/>
          <w:pgNumType w:start="1"/>
          <w:cols w:space="708"/>
          <w:titlePg/>
          <w:docGrid w:linePitch="381"/>
        </w:sectPr>
      </w:pPr>
      <w:r w:rsidRPr="005D46B7">
        <w:rPr>
          <w:color w:val="000000" w:themeColor="text1"/>
          <w:szCs w:val="28"/>
        </w:rPr>
        <w:t>______________</w:t>
      </w:r>
    </w:p>
    <w:p w:rsidR="00105F6F" w:rsidRPr="005D46B7" w:rsidRDefault="00105F6F" w:rsidP="00AD6BFC">
      <w:pPr>
        <w:pStyle w:val="a9"/>
        <w:suppressAutoHyphens/>
        <w:ind w:left="6237" w:firstLine="0"/>
        <w:rPr>
          <w:sz w:val="24"/>
          <w:szCs w:val="24"/>
        </w:rPr>
      </w:pPr>
      <w:r w:rsidRPr="005D46B7">
        <w:rPr>
          <w:sz w:val="24"/>
          <w:szCs w:val="24"/>
        </w:rPr>
        <w:t>Приложение 2</w:t>
      </w:r>
    </w:p>
    <w:p w:rsidR="00105F6F" w:rsidRPr="005D46B7" w:rsidRDefault="00105F6F" w:rsidP="00AD6BFC">
      <w:pPr>
        <w:pStyle w:val="a9"/>
        <w:suppressAutoHyphens/>
        <w:ind w:left="6237" w:firstLine="0"/>
        <w:rPr>
          <w:sz w:val="24"/>
          <w:szCs w:val="24"/>
        </w:rPr>
      </w:pPr>
      <w:r w:rsidRPr="005D46B7">
        <w:rPr>
          <w:sz w:val="24"/>
          <w:szCs w:val="24"/>
        </w:rPr>
        <w:t xml:space="preserve">к проекту межевания территории квартала </w:t>
      </w:r>
      <w:bookmarkStart w:id="24" w:name="_Hlk103596986"/>
      <w:r w:rsidRPr="005D46B7">
        <w:rPr>
          <w:sz w:val="24"/>
          <w:szCs w:val="24"/>
        </w:rPr>
        <w:t>211.01.02.02 в границах проекта планировки территории, ограниченной границей Советского района, границей города Новосибирска, границей городских лесов и Бердским шоссе, в Советском районе</w:t>
      </w:r>
      <w:bookmarkEnd w:id="24"/>
    </w:p>
    <w:p w:rsidR="00105F6F" w:rsidRPr="005D46B7" w:rsidRDefault="00105F6F" w:rsidP="00580B60">
      <w:pPr>
        <w:rPr>
          <w:bCs/>
          <w:szCs w:val="28"/>
        </w:rPr>
      </w:pPr>
    </w:p>
    <w:p w:rsidR="00AD6BFC" w:rsidRPr="005D46B7" w:rsidRDefault="00AD6BFC" w:rsidP="00580B60">
      <w:pPr>
        <w:rPr>
          <w:bCs/>
          <w:szCs w:val="28"/>
        </w:rPr>
      </w:pPr>
    </w:p>
    <w:p w:rsidR="00105F6F" w:rsidRPr="005D46B7" w:rsidRDefault="00105F6F" w:rsidP="00633504">
      <w:pPr>
        <w:ind w:firstLine="0"/>
        <w:jc w:val="center"/>
        <w:rPr>
          <w:b/>
          <w:bCs/>
          <w:sz w:val="24"/>
          <w:szCs w:val="24"/>
        </w:rPr>
      </w:pPr>
      <w:r w:rsidRPr="005D46B7">
        <w:rPr>
          <w:b/>
          <w:bCs/>
          <w:sz w:val="24"/>
          <w:szCs w:val="24"/>
        </w:rPr>
        <w:t>СВЕДЕНИЯ</w:t>
      </w:r>
    </w:p>
    <w:p w:rsidR="00105F6F" w:rsidRPr="005D46B7" w:rsidRDefault="00105F6F" w:rsidP="00633504">
      <w:pPr>
        <w:ind w:firstLine="0"/>
        <w:jc w:val="center"/>
        <w:rPr>
          <w:b/>
          <w:bCs/>
          <w:sz w:val="24"/>
          <w:szCs w:val="24"/>
        </w:rPr>
      </w:pPr>
      <w:r w:rsidRPr="005D46B7">
        <w:rPr>
          <w:b/>
          <w:bCs/>
          <w:sz w:val="24"/>
          <w:szCs w:val="24"/>
        </w:rPr>
        <w:t>о границах территории, в отношении которой утвержден проект межевания</w:t>
      </w:r>
    </w:p>
    <w:p w:rsidR="00633504" w:rsidRPr="005D46B7" w:rsidRDefault="00633504" w:rsidP="00633504">
      <w:pPr>
        <w:ind w:firstLine="0"/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43"/>
        <w:gridCol w:w="4110"/>
        <w:gridCol w:w="3921"/>
      </w:tblGrid>
      <w:tr w:rsidR="00105F6F" w:rsidRPr="005D46B7" w:rsidTr="000C376D">
        <w:trPr>
          <w:trHeight w:val="20"/>
          <w:tblHeader/>
          <w:jc w:val="center"/>
        </w:trPr>
        <w:tc>
          <w:tcPr>
            <w:tcW w:w="1014" w:type="pct"/>
            <w:vMerge w:val="restart"/>
          </w:tcPr>
          <w:p w:rsidR="000C376D" w:rsidRDefault="00105F6F" w:rsidP="00580B6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D46B7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105F6F" w:rsidRPr="005D46B7" w:rsidRDefault="00105F6F" w:rsidP="00580B6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D46B7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D46B7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105F6F" w:rsidRPr="005D46B7" w:rsidTr="000C376D">
        <w:trPr>
          <w:trHeight w:val="20"/>
          <w:tblHeader/>
          <w:jc w:val="center"/>
        </w:trPr>
        <w:tc>
          <w:tcPr>
            <w:tcW w:w="1014" w:type="pct"/>
            <w:vMerge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D46B7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D46B7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105F6F" w:rsidRPr="005D46B7" w:rsidRDefault="00105F6F" w:rsidP="00105F6F">
      <w:pPr>
        <w:rPr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43"/>
        <w:gridCol w:w="4110"/>
        <w:gridCol w:w="3921"/>
      </w:tblGrid>
      <w:tr w:rsidR="00105F6F" w:rsidRPr="005D46B7" w:rsidTr="001B4BB1">
        <w:trPr>
          <w:trHeight w:val="300"/>
          <w:tblHeader/>
          <w:jc w:val="center"/>
        </w:trPr>
        <w:tc>
          <w:tcPr>
            <w:tcW w:w="1014" w:type="pct"/>
          </w:tcPr>
          <w:p w:rsidR="00105F6F" w:rsidRPr="005D46B7" w:rsidRDefault="00105F6F" w:rsidP="00580B60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6" w:type="pct"/>
          </w:tcPr>
          <w:p w:rsidR="00105F6F" w:rsidRPr="005D46B7" w:rsidRDefault="00105F6F" w:rsidP="001B4B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472469.68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4208984.06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472469.64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4208984.05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472465.59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4209006.20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472451.01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4209015.33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472444.81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4209027.97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472430.44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4209039.13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472403.44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4209052.95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472390.04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4209063.65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472379.74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4209072.65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472383.19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4209078.53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472373.84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4209084.74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472368.91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4209081.13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472366.86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4209082.74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472360.24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4209089.74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472360.08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4209091.08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472352.94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4209095.25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472344.94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4209093.85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472329.74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4209102.05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472308.44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4209116.55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472289.24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4209126.54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472268.56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4209141.63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472258.29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4209153.01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472248.24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4209181.05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472245.76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4209240.33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472242.45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4209240.22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472236.35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4209264.13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472213.65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4209284.53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472211.55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4209308.53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472212.95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4209331.72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472214.75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4209354.22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472210.45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4209368.33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472204.05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4209380.83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472200.96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4209397.74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472195.75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4209417.22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472194.15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4209432.22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472194.16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4209452.92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472185.65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4209472.42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472184.45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4209500.92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472177.56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4209522.60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472154.96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4209533.97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472154.91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4209543.60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472101.30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4209564.34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472116.68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4209605.01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472146.90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4209610.76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472146.40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4209639.59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472138.26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4209642.44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472119.83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4209635.86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472094.25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4209649.63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472078.06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4209643.34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472061.86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4209643.14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472050.35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4209646.22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472040.36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4209654.53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472031.83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4209667.42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472027.09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4209669.17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471955.78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4209670.78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471933.40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4209667.55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471893.59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4209665.29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471870.85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4209671.53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471788.06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4209670.65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471788.50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4209627.03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471823.70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4209546.67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471823.34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4209528.34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471829.83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4209511.88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471834.58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4209356.71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471834.85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4209322.01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471803.76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4209278.47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471799.74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4209270.13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471797.88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4209264.50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471797.38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4209261.55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471800.04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4209186.41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471814.08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4209175.42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471879.89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4209146.08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471901.08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4209140.01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471927.11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4209135.44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471927.00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4209137.86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472092.44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4209144.46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472128.34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4209145.86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472171.23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4209131.54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472194.88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4209123.64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472201.50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4209118.22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472210.55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4209108.03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472449.39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4208912.10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472452.29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4208913.64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472461.03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4208917.28</w:t>
            </w:r>
          </w:p>
        </w:tc>
      </w:tr>
      <w:tr w:rsidR="00427182" w:rsidRPr="005D46B7" w:rsidTr="001B4BB1">
        <w:trPr>
          <w:trHeight w:val="300"/>
          <w:jc w:val="center"/>
        </w:trPr>
        <w:tc>
          <w:tcPr>
            <w:tcW w:w="1014" w:type="pct"/>
          </w:tcPr>
          <w:p w:rsidR="00427182" w:rsidRPr="005D46B7" w:rsidRDefault="00427182" w:rsidP="00427182">
            <w:pPr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40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472466.48</w:t>
            </w:r>
          </w:p>
        </w:tc>
        <w:tc>
          <w:tcPr>
            <w:tcW w:w="1946" w:type="pct"/>
          </w:tcPr>
          <w:p w:rsidR="00427182" w:rsidRPr="005D46B7" w:rsidRDefault="00427182" w:rsidP="0042718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46B7">
              <w:rPr>
                <w:rFonts w:ascii="Times New Roman" w:hAnsi="Times New Roman"/>
                <w:sz w:val="24"/>
                <w:szCs w:val="24"/>
              </w:rPr>
              <w:t>4208972.50</w:t>
            </w:r>
          </w:p>
        </w:tc>
      </w:tr>
    </w:tbl>
    <w:p w:rsidR="00580B60" w:rsidRPr="005D46B7" w:rsidRDefault="00580B60" w:rsidP="00580B60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580B60" w:rsidRPr="005D46B7" w:rsidRDefault="00580B60" w:rsidP="00580B60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580B60" w:rsidRPr="005D46B7" w:rsidRDefault="00105F6F" w:rsidP="00AD6BFC">
      <w:pPr>
        <w:tabs>
          <w:tab w:val="left" w:pos="0"/>
        </w:tabs>
        <w:ind w:firstLine="0"/>
        <w:jc w:val="center"/>
        <w:rPr>
          <w:szCs w:val="28"/>
        </w:rPr>
        <w:sectPr w:rsidR="00580B60" w:rsidRPr="005D46B7" w:rsidSect="00105F6F">
          <w:pgSz w:w="11907" w:h="16840" w:code="9"/>
          <w:pgMar w:top="1276" w:right="425" w:bottom="680" w:left="1418" w:header="567" w:footer="227" w:gutter="0"/>
          <w:pgNumType w:start="1"/>
          <w:cols w:space="708"/>
          <w:titlePg/>
          <w:docGrid w:linePitch="381"/>
        </w:sectPr>
      </w:pPr>
      <w:r w:rsidRPr="005D46B7">
        <w:rPr>
          <w:szCs w:val="28"/>
        </w:rPr>
        <w:t>____________</w:t>
      </w:r>
    </w:p>
    <w:p w:rsidR="00105F6F" w:rsidRPr="005D46B7" w:rsidRDefault="00427182" w:rsidP="004F32C2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5D46B7">
        <w:rPr>
          <w:noProof/>
          <w:szCs w:val="28"/>
        </w:rPr>
        <w:drawing>
          <wp:inline distT="0" distB="0" distL="0" distR="0">
            <wp:extent cx="9951150" cy="7034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150" cy="70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F6F" w:rsidRPr="005D46B7" w:rsidSect="004F32C2">
      <w:pgSz w:w="16840" w:h="11907" w:orient="landscape" w:code="9"/>
      <w:pgMar w:top="142" w:right="1276" w:bottom="425" w:left="680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4B9" w:rsidRDefault="00B634B9" w:rsidP="007B56B1">
      <w:r>
        <w:separator/>
      </w:r>
    </w:p>
    <w:p w:rsidR="00B634B9" w:rsidRDefault="00B634B9"/>
  </w:endnote>
  <w:endnote w:type="continuationSeparator" w:id="0">
    <w:p w:rsidR="00B634B9" w:rsidRDefault="00B634B9" w:rsidP="007B56B1">
      <w:r>
        <w:continuationSeparator/>
      </w:r>
    </w:p>
    <w:p w:rsidR="00B634B9" w:rsidRDefault="00B634B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4B9" w:rsidRPr="00EE1676" w:rsidRDefault="00B634B9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4B9" w:rsidRDefault="00B634B9" w:rsidP="007B56B1">
      <w:r>
        <w:separator/>
      </w:r>
    </w:p>
    <w:p w:rsidR="00B634B9" w:rsidRDefault="00B634B9"/>
  </w:footnote>
  <w:footnote w:type="continuationSeparator" w:id="0">
    <w:p w:rsidR="00B634B9" w:rsidRDefault="00B634B9" w:rsidP="007B56B1">
      <w:r>
        <w:continuationSeparator/>
      </w:r>
    </w:p>
    <w:p w:rsidR="00B634B9" w:rsidRDefault="00B634B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634B9" w:rsidRPr="003F7CFD" w:rsidRDefault="0063474F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B634B9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40461B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4B9" w:rsidRDefault="00B634B9">
    <w:pPr>
      <w:pStyle w:val="a3"/>
      <w:jc w:val="center"/>
    </w:pPr>
  </w:p>
  <w:p w:rsidR="00B634B9" w:rsidRPr="00E904A1" w:rsidRDefault="00B634B9" w:rsidP="00E904A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4B9" w:rsidRDefault="00B634B9">
    <w:pPr>
      <w:pStyle w:val="a3"/>
      <w:jc w:val="center"/>
    </w:pPr>
  </w:p>
  <w:p w:rsidR="00B634B9" w:rsidRPr="00E904A1" w:rsidRDefault="00B634B9" w:rsidP="00E904A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4E637574"/>
    <w:multiLevelType w:val="hybridMultilevel"/>
    <w:tmpl w:val="7BBA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C3F4F"/>
    <w:multiLevelType w:val="singleLevel"/>
    <w:tmpl w:val="9802029C"/>
    <w:lvl w:ilvl="0">
      <w:start w:val="1"/>
      <w:numFmt w:val="decimal"/>
      <w:lvlText w:val="%1."/>
      <w:legacy w:legacy="1" w:legacySpace="0" w:legacyIndent="254"/>
      <w:lvlJc w:val="left"/>
      <w:rPr>
        <w:rFonts w:ascii="Calibri" w:eastAsia="Times New Roman" w:hAnsi="Calibri" w:cs="Times New Roman"/>
      </w:rPr>
    </w:lvl>
  </w:abstractNum>
  <w:abstractNum w:abstractNumId="5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grammar="clean"/>
  <w:attachedTemplate r:id="rId1"/>
  <w:defaultTabStop w:val="720"/>
  <w:autoHyphenation/>
  <w:consecutiveHyphenLimit w:val="1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649B"/>
    <w:rsid w:val="00006837"/>
    <w:rsid w:val="0000717A"/>
    <w:rsid w:val="000075B6"/>
    <w:rsid w:val="000076D2"/>
    <w:rsid w:val="000077D9"/>
    <w:rsid w:val="00007E88"/>
    <w:rsid w:val="00011868"/>
    <w:rsid w:val="00011AEA"/>
    <w:rsid w:val="000120C5"/>
    <w:rsid w:val="0001212D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2109"/>
    <w:rsid w:val="00023052"/>
    <w:rsid w:val="00023130"/>
    <w:rsid w:val="00023CC8"/>
    <w:rsid w:val="00023DDD"/>
    <w:rsid w:val="0002407E"/>
    <w:rsid w:val="000241D9"/>
    <w:rsid w:val="00024F9A"/>
    <w:rsid w:val="00025F4B"/>
    <w:rsid w:val="000261EC"/>
    <w:rsid w:val="0002627A"/>
    <w:rsid w:val="00026B7F"/>
    <w:rsid w:val="000272F1"/>
    <w:rsid w:val="000301D4"/>
    <w:rsid w:val="00030BAD"/>
    <w:rsid w:val="000314B6"/>
    <w:rsid w:val="00031B0B"/>
    <w:rsid w:val="0003261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48FC"/>
    <w:rsid w:val="000456B7"/>
    <w:rsid w:val="00046182"/>
    <w:rsid w:val="00046825"/>
    <w:rsid w:val="00046ED5"/>
    <w:rsid w:val="0004704B"/>
    <w:rsid w:val="00047CF1"/>
    <w:rsid w:val="00050117"/>
    <w:rsid w:val="0005241B"/>
    <w:rsid w:val="000528C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2DB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1EBC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76C45"/>
    <w:rsid w:val="00076D7C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9F5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580"/>
    <w:rsid w:val="00094BF4"/>
    <w:rsid w:val="00095932"/>
    <w:rsid w:val="00095C66"/>
    <w:rsid w:val="00096BA6"/>
    <w:rsid w:val="00097390"/>
    <w:rsid w:val="000A032B"/>
    <w:rsid w:val="000A0AE8"/>
    <w:rsid w:val="000A108F"/>
    <w:rsid w:val="000A1270"/>
    <w:rsid w:val="000A1A78"/>
    <w:rsid w:val="000A1EEC"/>
    <w:rsid w:val="000A4147"/>
    <w:rsid w:val="000A44FA"/>
    <w:rsid w:val="000A5182"/>
    <w:rsid w:val="000A57AC"/>
    <w:rsid w:val="000A69D7"/>
    <w:rsid w:val="000A6BB2"/>
    <w:rsid w:val="000A6DE1"/>
    <w:rsid w:val="000B00DC"/>
    <w:rsid w:val="000B0688"/>
    <w:rsid w:val="000B0F36"/>
    <w:rsid w:val="000B1404"/>
    <w:rsid w:val="000B1A4D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3BF"/>
    <w:rsid w:val="000C1A3E"/>
    <w:rsid w:val="000C1C6B"/>
    <w:rsid w:val="000C21A8"/>
    <w:rsid w:val="000C23EB"/>
    <w:rsid w:val="000C376D"/>
    <w:rsid w:val="000C384C"/>
    <w:rsid w:val="000C3E0E"/>
    <w:rsid w:val="000C400B"/>
    <w:rsid w:val="000C4331"/>
    <w:rsid w:val="000C486C"/>
    <w:rsid w:val="000C4C29"/>
    <w:rsid w:val="000C5245"/>
    <w:rsid w:val="000C5391"/>
    <w:rsid w:val="000C6195"/>
    <w:rsid w:val="000C677F"/>
    <w:rsid w:val="000C6BA0"/>
    <w:rsid w:val="000C6E96"/>
    <w:rsid w:val="000C6FE0"/>
    <w:rsid w:val="000C77A3"/>
    <w:rsid w:val="000C7F6D"/>
    <w:rsid w:val="000D050E"/>
    <w:rsid w:val="000D0B79"/>
    <w:rsid w:val="000D0CDC"/>
    <w:rsid w:val="000D13A8"/>
    <w:rsid w:val="000D17B5"/>
    <w:rsid w:val="000D1BA7"/>
    <w:rsid w:val="000D1C70"/>
    <w:rsid w:val="000D2B1A"/>
    <w:rsid w:val="000D2FB5"/>
    <w:rsid w:val="000D3124"/>
    <w:rsid w:val="000D330C"/>
    <w:rsid w:val="000D3742"/>
    <w:rsid w:val="000D4486"/>
    <w:rsid w:val="000D4DCA"/>
    <w:rsid w:val="000D5D03"/>
    <w:rsid w:val="000D67AD"/>
    <w:rsid w:val="000D684B"/>
    <w:rsid w:val="000D73BE"/>
    <w:rsid w:val="000E1088"/>
    <w:rsid w:val="000E2483"/>
    <w:rsid w:val="000E282E"/>
    <w:rsid w:val="000E291A"/>
    <w:rsid w:val="000E32A0"/>
    <w:rsid w:val="000E3654"/>
    <w:rsid w:val="000E3F83"/>
    <w:rsid w:val="000E4C13"/>
    <w:rsid w:val="000E52BC"/>
    <w:rsid w:val="000E535D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051"/>
    <w:rsid w:val="0010122D"/>
    <w:rsid w:val="0010138F"/>
    <w:rsid w:val="00101631"/>
    <w:rsid w:val="00102251"/>
    <w:rsid w:val="001023A8"/>
    <w:rsid w:val="001026EA"/>
    <w:rsid w:val="00102762"/>
    <w:rsid w:val="001043A0"/>
    <w:rsid w:val="00105380"/>
    <w:rsid w:val="001059A2"/>
    <w:rsid w:val="00105F6F"/>
    <w:rsid w:val="00106445"/>
    <w:rsid w:val="00106496"/>
    <w:rsid w:val="00106C54"/>
    <w:rsid w:val="00107607"/>
    <w:rsid w:val="00107DC8"/>
    <w:rsid w:val="0011073D"/>
    <w:rsid w:val="001121CF"/>
    <w:rsid w:val="00112A69"/>
    <w:rsid w:val="0011321F"/>
    <w:rsid w:val="001133FD"/>
    <w:rsid w:val="001141D2"/>
    <w:rsid w:val="0011478D"/>
    <w:rsid w:val="0011480C"/>
    <w:rsid w:val="00114D5D"/>
    <w:rsid w:val="001155F5"/>
    <w:rsid w:val="001165C0"/>
    <w:rsid w:val="0011665B"/>
    <w:rsid w:val="001171BF"/>
    <w:rsid w:val="00117802"/>
    <w:rsid w:val="00117E9B"/>
    <w:rsid w:val="0012045D"/>
    <w:rsid w:val="00120699"/>
    <w:rsid w:val="00120C44"/>
    <w:rsid w:val="001215FA"/>
    <w:rsid w:val="001217D3"/>
    <w:rsid w:val="001232A7"/>
    <w:rsid w:val="00123984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8E9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3F1"/>
    <w:rsid w:val="00142A48"/>
    <w:rsid w:val="00143021"/>
    <w:rsid w:val="00143506"/>
    <w:rsid w:val="00143F7D"/>
    <w:rsid w:val="00144120"/>
    <w:rsid w:val="00144805"/>
    <w:rsid w:val="00144B1B"/>
    <w:rsid w:val="001455B5"/>
    <w:rsid w:val="00145875"/>
    <w:rsid w:val="001458F6"/>
    <w:rsid w:val="001463AF"/>
    <w:rsid w:val="00146D51"/>
    <w:rsid w:val="001470A7"/>
    <w:rsid w:val="00147A91"/>
    <w:rsid w:val="0015004A"/>
    <w:rsid w:val="00150C19"/>
    <w:rsid w:val="00152A6B"/>
    <w:rsid w:val="0015383F"/>
    <w:rsid w:val="00153A64"/>
    <w:rsid w:val="00153CD2"/>
    <w:rsid w:val="00155662"/>
    <w:rsid w:val="00156969"/>
    <w:rsid w:val="00156A6B"/>
    <w:rsid w:val="00156DE0"/>
    <w:rsid w:val="00157528"/>
    <w:rsid w:val="00157679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38"/>
    <w:rsid w:val="0016489B"/>
    <w:rsid w:val="00164F44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728"/>
    <w:rsid w:val="00175B5D"/>
    <w:rsid w:val="001764BC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3FA0"/>
    <w:rsid w:val="00194652"/>
    <w:rsid w:val="00194FA6"/>
    <w:rsid w:val="00196B3D"/>
    <w:rsid w:val="001976A1"/>
    <w:rsid w:val="00197CD2"/>
    <w:rsid w:val="001A0D68"/>
    <w:rsid w:val="001A14C1"/>
    <w:rsid w:val="001A1D7F"/>
    <w:rsid w:val="001A21D5"/>
    <w:rsid w:val="001A29E7"/>
    <w:rsid w:val="001A2A8D"/>
    <w:rsid w:val="001A2B6C"/>
    <w:rsid w:val="001A34DE"/>
    <w:rsid w:val="001A3517"/>
    <w:rsid w:val="001A3551"/>
    <w:rsid w:val="001A3C38"/>
    <w:rsid w:val="001A42AA"/>
    <w:rsid w:val="001A4D18"/>
    <w:rsid w:val="001A4D9B"/>
    <w:rsid w:val="001A535B"/>
    <w:rsid w:val="001A5FE7"/>
    <w:rsid w:val="001A62EC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4BB1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87E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0C1"/>
    <w:rsid w:val="001E0245"/>
    <w:rsid w:val="001E02BE"/>
    <w:rsid w:val="001E08D1"/>
    <w:rsid w:val="001E1590"/>
    <w:rsid w:val="001E1672"/>
    <w:rsid w:val="001E17D6"/>
    <w:rsid w:val="001E287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45B"/>
    <w:rsid w:val="001F158B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07C73"/>
    <w:rsid w:val="00210340"/>
    <w:rsid w:val="002105DA"/>
    <w:rsid w:val="00210EDC"/>
    <w:rsid w:val="00211306"/>
    <w:rsid w:val="00211CB7"/>
    <w:rsid w:val="00211F51"/>
    <w:rsid w:val="0021203D"/>
    <w:rsid w:val="002122B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0287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0505"/>
    <w:rsid w:val="002322A9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235A"/>
    <w:rsid w:val="00242994"/>
    <w:rsid w:val="002432F0"/>
    <w:rsid w:val="0024402D"/>
    <w:rsid w:val="00244B1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255E"/>
    <w:rsid w:val="00263A17"/>
    <w:rsid w:val="00263B72"/>
    <w:rsid w:val="00263E64"/>
    <w:rsid w:val="00264046"/>
    <w:rsid w:val="00264663"/>
    <w:rsid w:val="00265464"/>
    <w:rsid w:val="002662FD"/>
    <w:rsid w:val="0026661A"/>
    <w:rsid w:val="00266C2E"/>
    <w:rsid w:val="00266F44"/>
    <w:rsid w:val="00270984"/>
    <w:rsid w:val="002712DC"/>
    <w:rsid w:val="00271585"/>
    <w:rsid w:val="002715E9"/>
    <w:rsid w:val="0027169D"/>
    <w:rsid w:val="0027199A"/>
    <w:rsid w:val="00271A1B"/>
    <w:rsid w:val="00271F8C"/>
    <w:rsid w:val="00272597"/>
    <w:rsid w:val="002730FA"/>
    <w:rsid w:val="0027357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02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443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A3F"/>
    <w:rsid w:val="002B1D3E"/>
    <w:rsid w:val="002B23AB"/>
    <w:rsid w:val="002B24FD"/>
    <w:rsid w:val="002B39AA"/>
    <w:rsid w:val="002B40A3"/>
    <w:rsid w:val="002B4175"/>
    <w:rsid w:val="002B4742"/>
    <w:rsid w:val="002B4870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3DE2"/>
    <w:rsid w:val="002C4914"/>
    <w:rsid w:val="002C4BDC"/>
    <w:rsid w:val="002C4FD3"/>
    <w:rsid w:val="002C534C"/>
    <w:rsid w:val="002C5573"/>
    <w:rsid w:val="002C58AD"/>
    <w:rsid w:val="002C69B1"/>
    <w:rsid w:val="002C6ACA"/>
    <w:rsid w:val="002D05D6"/>
    <w:rsid w:val="002D0B9A"/>
    <w:rsid w:val="002D18EF"/>
    <w:rsid w:val="002D1D93"/>
    <w:rsid w:val="002D21AD"/>
    <w:rsid w:val="002D263A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A1D"/>
    <w:rsid w:val="002E1B24"/>
    <w:rsid w:val="002E367D"/>
    <w:rsid w:val="002E47A0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1F4B"/>
    <w:rsid w:val="002F22C5"/>
    <w:rsid w:val="002F29D5"/>
    <w:rsid w:val="002F3168"/>
    <w:rsid w:val="002F3E0C"/>
    <w:rsid w:val="002F3F2C"/>
    <w:rsid w:val="002F575E"/>
    <w:rsid w:val="002F5792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359"/>
    <w:rsid w:val="00317533"/>
    <w:rsid w:val="003178D5"/>
    <w:rsid w:val="00321177"/>
    <w:rsid w:val="00321229"/>
    <w:rsid w:val="0032146F"/>
    <w:rsid w:val="00321D89"/>
    <w:rsid w:val="00321E15"/>
    <w:rsid w:val="00322676"/>
    <w:rsid w:val="0032274C"/>
    <w:rsid w:val="00324556"/>
    <w:rsid w:val="003246BD"/>
    <w:rsid w:val="00326E69"/>
    <w:rsid w:val="0032753E"/>
    <w:rsid w:val="00327901"/>
    <w:rsid w:val="0032794F"/>
    <w:rsid w:val="0033087E"/>
    <w:rsid w:val="003309BB"/>
    <w:rsid w:val="00330C7C"/>
    <w:rsid w:val="00331D65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448"/>
    <w:rsid w:val="00337538"/>
    <w:rsid w:val="00337833"/>
    <w:rsid w:val="00337D7E"/>
    <w:rsid w:val="003401CE"/>
    <w:rsid w:val="00340276"/>
    <w:rsid w:val="00340309"/>
    <w:rsid w:val="00340350"/>
    <w:rsid w:val="003405F8"/>
    <w:rsid w:val="0034082A"/>
    <w:rsid w:val="00340C9B"/>
    <w:rsid w:val="00340DB6"/>
    <w:rsid w:val="00341048"/>
    <w:rsid w:val="003410E5"/>
    <w:rsid w:val="00341A90"/>
    <w:rsid w:val="00342032"/>
    <w:rsid w:val="00343C86"/>
    <w:rsid w:val="003445C2"/>
    <w:rsid w:val="00345039"/>
    <w:rsid w:val="0034555F"/>
    <w:rsid w:val="00345B50"/>
    <w:rsid w:val="00345FA5"/>
    <w:rsid w:val="00345FE4"/>
    <w:rsid w:val="003461BF"/>
    <w:rsid w:val="00346249"/>
    <w:rsid w:val="00346290"/>
    <w:rsid w:val="00347F5E"/>
    <w:rsid w:val="0035010A"/>
    <w:rsid w:val="00350226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5DDE"/>
    <w:rsid w:val="00366695"/>
    <w:rsid w:val="00366885"/>
    <w:rsid w:val="00366EA1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12A"/>
    <w:rsid w:val="0038443E"/>
    <w:rsid w:val="00384B33"/>
    <w:rsid w:val="00385906"/>
    <w:rsid w:val="00385CB8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5FE"/>
    <w:rsid w:val="003928BC"/>
    <w:rsid w:val="00392FB5"/>
    <w:rsid w:val="003932F4"/>
    <w:rsid w:val="00393AD5"/>
    <w:rsid w:val="00394B64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826"/>
    <w:rsid w:val="003A3B39"/>
    <w:rsid w:val="003A3D8E"/>
    <w:rsid w:val="003A3F7F"/>
    <w:rsid w:val="003A3FBC"/>
    <w:rsid w:val="003A4B21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6FF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D7B90"/>
    <w:rsid w:val="003E0F48"/>
    <w:rsid w:val="003E1595"/>
    <w:rsid w:val="003E2A89"/>
    <w:rsid w:val="003E3E25"/>
    <w:rsid w:val="003E4066"/>
    <w:rsid w:val="003E4EA3"/>
    <w:rsid w:val="003E5267"/>
    <w:rsid w:val="003E5AFA"/>
    <w:rsid w:val="003E5D08"/>
    <w:rsid w:val="003E5F3C"/>
    <w:rsid w:val="003E6818"/>
    <w:rsid w:val="003E6A10"/>
    <w:rsid w:val="003E6B53"/>
    <w:rsid w:val="003E7A43"/>
    <w:rsid w:val="003E7BE1"/>
    <w:rsid w:val="003F00B2"/>
    <w:rsid w:val="003F013F"/>
    <w:rsid w:val="003F03A5"/>
    <w:rsid w:val="003F0685"/>
    <w:rsid w:val="003F09A2"/>
    <w:rsid w:val="003F0D1D"/>
    <w:rsid w:val="003F0D61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0A3"/>
    <w:rsid w:val="003F6166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F8B"/>
    <w:rsid w:val="00404156"/>
    <w:rsid w:val="0040461B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1217"/>
    <w:rsid w:val="004114DE"/>
    <w:rsid w:val="00411FF2"/>
    <w:rsid w:val="00412CBF"/>
    <w:rsid w:val="00414592"/>
    <w:rsid w:val="004146BB"/>
    <w:rsid w:val="00415053"/>
    <w:rsid w:val="0041571C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7FC"/>
    <w:rsid w:val="004228F7"/>
    <w:rsid w:val="00422E1D"/>
    <w:rsid w:val="00423FEE"/>
    <w:rsid w:val="004246FE"/>
    <w:rsid w:val="0042473E"/>
    <w:rsid w:val="00424CD5"/>
    <w:rsid w:val="004262E6"/>
    <w:rsid w:val="004264C6"/>
    <w:rsid w:val="00427182"/>
    <w:rsid w:val="0042724C"/>
    <w:rsid w:val="00431B61"/>
    <w:rsid w:val="004324ED"/>
    <w:rsid w:val="00432874"/>
    <w:rsid w:val="0043288F"/>
    <w:rsid w:val="00432F51"/>
    <w:rsid w:val="00433326"/>
    <w:rsid w:val="00433678"/>
    <w:rsid w:val="0043388E"/>
    <w:rsid w:val="0043393B"/>
    <w:rsid w:val="00433A5A"/>
    <w:rsid w:val="00433CCE"/>
    <w:rsid w:val="00434D65"/>
    <w:rsid w:val="0043504D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1977"/>
    <w:rsid w:val="0044298B"/>
    <w:rsid w:val="00442E63"/>
    <w:rsid w:val="004432E8"/>
    <w:rsid w:val="0044368B"/>
    <w:rsid w:val="00443BED"/>
    <w:rsid w:val="00443E26"/>
    <w:rsid w:val="0044425E"/>
    <w:rsid w:val="004442C9"/>
    <w:rsid w:val="00444735"/>
    <w:rsid w:val="00445E97"/>
    <w:rsid w:val="0044602E"/>
    <w:rsid w:val="004462DB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78F"/>
    <w:rsid w:val="00454F2F"/>
    <w:rsid w:val="0045503A"/>
    <w:rsid w:val="004550A1"/>
    <w:rsid w:val="00455242"/>
    <w:rsid w:val="004558ED"/>
    <w:rsid w:val="00455E1B"/>
    <w:rsid w:val="00455EBB"/>
    <w:rsid w:val="0045654D"/>
    <w:rsid w:val="004577DB"/>
    <w:rsid w:val="00457928"/>
    <w:rsid w:val="00457B81"/>
    <w:rsid w:val="00457DD1"/>
    <w:rsid w:val="00457DF4"/>
    <w:rsid w:val="00460111"/>
    <w:rsid w:val="00460F38"/>
    <w:rsid w:val="00461A47"/>
    <w:rsid w:val="00461F0A"/>
    <w:rsid w:val="00462787"/>
    <w:rsid w:val="004636CD"/>
    <w:rsid w:val="00464926"/>
    <w:rsid w:val="00464F79"/>
    <w:rsid w:val="0046506D"/>
    <w:rsid w:val="00465EC2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902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97C9C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0944"/>
    <w:rsid w:val="004B1435"/>
    <w:rsid w:val="004B17CC"/>
    <w:rsid w:val="004B1A0B"/>
    <w:rsid w:val="004B1D2C"/>
    <w:rsid w:val="004B1DAB"/>
    <w:rsid w:val="004B2357"/>
    <w:rsid w:val="004B2D44"/>
    <w:rsid w:val="004B2F34"/>
    <w:rsid w:val="004B4558"/>
    <w:rsid w:val="004B4F4F"/>
    <w:rsid w:val="004B51C7"/>
    <w:rsid w:val="004B5716"/>
    <w:rsid w:val="004B58B0"/>
    <w:rsid w:val="004B5AC3"/>
    <w:rsid w:val="004B5DEB"/>
    <w:rsid w:val="004B5E9A"/>
    <w:rsid w:val="004B6278"/>
    <w:rsid w:val="004B6343"/>
    <w:rsid w:val="004B696E"/>
    <w:rsid w:val="004B73FF"/>
    <w:rsid w:val="004C0873"/>
    <w:rsid w:val="004C10BA"/>
    <w:rsid w:val="004C17D1"/>
    <w:rsid w:val="004C194A"/>
    <w:rsid w:val="004C1CF0"/>
    <w:rsid w:val="004C1DDC"/>
    <w:rsid w:val="004C26CD"/>
    <w:rsid w:val="004C2ECA"/>
    <w:rsid w:val="004C38F2"/>
    <w:rsid w:val="004C4885"/>
    <w:rsid w:val="004C597C"/>
    <w:rsid w:val="004C6546"/>
    <w:rsid w:val="004C744C"/>
    <w:rsid w:val="004D1F01"/>
    <w:rsid w:val="004D287D"/>
    <w:rsid w:val="004D2A30"/>
    <w:rsid w:val="004D3607"/>
    <w:rsid w:val="004D3829"/>
    <w:rsid w:val="004D49A9"/>
    <w:rsid w:val="004D5403"/>
    <w:rsid w:val="004D5CB8"/>
    <w:rsid w:val="004D693B"/>
    <w:rsid w:val="004D6C5D"/>
    <w:rsid w:val="004E02DC"/>
    <w:rsid w:val="004E0F60"/>
    <w:rsid w:val="004E14F8"/>
    <w:rsid w:val="004E1E09"/>
    <w:rsid w:val="004E28F5"/>
    <w:rsid w:val="004E34C0"/>
    <w:rsid w:val="004E3830"/>
    <w:rsid w:val="004E3DDE"/>
    <w:rsid w:val="004E41EB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32C2"/>
    <w:rsid w:val="004F37F9"/>
    <w:rsid w:val="004F5004"/>
    <w:rsid w:val="004F5FDB"/>
    <w:rsid w:val="004F6DA9"/>
    <w:rsid w:val="004F6E79"/>
    <w:rsid w:val="00500024"/>
    <w:rsid w:val="00500412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4381"/>
    <w:rsid w:val="00514501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728"/>
    <w:rsid w:val="0052389B"/>
    <w:rsid w:val="00523B77"/>
    <w:rsid w:val="00523D6A"/>
    <w:rsid w:val="00524C4D"/>
    <w:rsid w:val="00525679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5AE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6461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354"/>
    <w:rsid w:val="00574729"/>
    <w:rsid w:val="00574A04"/>
    <w:rsid w:val="00575107"/>
    <w:rsid w:val="005761DD"/>
    <w:rsid w:val="00577D4D"/>
    <w:rsid w:val="00580022"/>
    <w:rsid w:val="0058007A"/>
    <w:rsid w:val="0058035C"/>
    <w:rsid w:val="00580B60"/>
    <w:rsid w:val="00581684"/>
    <w:rsid w:val="00581ECA"/>
    <w:rsid w:val="005822A6"/>
    <w:rsid w:val="00582C58"/>
    <w:rsid w:val="0058376A"/>
    <w:rsid w:val="005837D2"/>
    <w:rsid w:val="00584065"/>
    <w:rsid w:val="00584624"/>
    <w:rsid w:val="00584A48"/>
    <w:rsid w:val="00584AAD"/>
    <w:rsid w:val="00584FDC"/>
    <w:rsid w:val="005855BF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9EF"/>
    <w:rsid w:val="00591C3C"/>
    <w:rsid w:val="005922D7"/>
    <w:rsid w:val="005929E8"/>
    <w:rsid w:val="005933BD"/>
    <w:rsid w:val="00593DA7"/>
    <w:rsid w:val="00594348"/>
    <w:rsid w:val="00594664"/>
    <w:rsid w:val="00594698"/>
    <w:rsid w:val="0059514A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25E"/>
    <w:rsid w:val="005A6C53"/>
    <w:rsid w:val="005A6D7C"/>
    <w:rsid w:val="005A73E8"/>
    <w:rsid w:val="005A751C"/>
    <w:rsid w:val="005B15D0"/>
    <w:rsid w:val="005B196D"/>
    <w:rsid w:val="005B2BC5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43F7"/>
    <w:rsid w:val="005C57A8"/>
    <w:rsid w:val="005C5890"/>
    <w:rsid w:val="005C5AAC"/>
    <w:rsid w:val="005C640D"/>
    <w:rsid w:val="005C6D86"/>
    <w:rsid w:val="005C71B7"/>
    <w:rsid w:val="005D0281"/>
    <w:rsid w:val="005D0A38"/>
    <w:rsid w:val="005D0D04"/>
    <w:rsid w:val="005D10D3"/>
    <w:rsid w:val="005D11CA"/>
    <w:rsid w:val="005D1D89"/>
    <w:rsid w:val="005D29E2"/>
    <w:rsid w:val="005D2DFC"/>
    <w:rsid w:val="005D3E09"/>
    <w:rsid w:val="005D41B1"/>
    <w:rsid w:val="005D46B7"/>
    <w:rsid w:val="005D533C"/>
    <w:rsid w:val="005D55BE"/>
    <w:rsid w:val="005D5990"/>
    <w:rsid w:val="005D5DFA"/>
    <w:rsid w:val="005D5F80"/>
    <w:rsid w:val="005D6265"/>
    <w:rsid w:val="005D7508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1744"/>
    <w:rsid w:val="005F26D2"/>
    <w:rsid w:val="005F2805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319"/>
    <w:rsid w:val="00602684"/>
    <w:rsid w:val="00604386"/>
    <w:rsid w:val="006043C0"/>
    <w:rsid w:val="00605DD7"/>
    <w:rsid w:val="00605DE9"/>
    <w:rsid w:val="006067B9"/>
    <w:rsid w:val="006073B2"/>
    <w:rsid w:val="006078B3"/>
    <w:rsid w:val="006107CF"/>
    <w:rsid w:val="0061126C"/>
    <w:rsid w:val="006116E8"/>
    <w:rsid w:val="006122BE"/>
    <w:rsid w:val="006134A2"/>
    <w:rsid w:val="006135FA"/>
    <w:rsid w:val="00613EE3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8C2"/>
    <w:rsid w:val="00622CC6"/>
    <w:rsid w:val="00623624"/>
    <w:rsid w:val="006238FB"/>
    <w:rsid w:val="00624133"/>
    <w:rsid w:val="0062480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504"/>
    <w:rsid w:val="00633F44"/>
    <w:rsid w:val="006346FF"/>
    <w:rsid w:val="0063474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560"/>
    <w:rsid w:val="00661E71"/>
    <w:rsid w:val="006623A2"/>
    <w:rsid w:val="00663021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08A4"/>
    <w:rsid w:val="0067104A"/>
    <w:rsid w:val="0067109D"/>
    <w:rsid w:val="00671D05"/>
    <w:rsid w:val="00671D35"/>
    <w:rsid w:val="00672CC3"/>
    <w:rsid w:val="00672E3B"/>
    <w:rsid w:val="00674064"/>
    <w:rsid w:val="00675333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D9C"/>
    <w:rsid w:val="00685EC3"/>
    <w:rsid w:val="006866DC"/>
    <w:rsid w:val="006867AB"/>
    <w:rsid w:val="00686BBA"/>
    <w:rsid w:val="00686FF5"/>
    <w:rsid w:val="00690F4B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3C1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C45"/>
    <w:rsid w:val="006A712B"/>
    <w:rsid w:val="006B0508"/>
    <w:rsid w:val="006B0689"/>
    <w:rsid w:val="006B07BD"/>
    <w:rsid w:val="006B10F5"/>
    <w:rsid w:val="006B12B6"/>
    <w:rsid w:val="006B1348"/>
    <w:rsid w:val="006B1EF7"/>
    <w:rsid w:val="006B30D9"/>
    <w:rsid w:val="006B37AC"/>
    <w:rsid w:val="006B41C2"/>
    <w:rsid w:val="006B4EA7"/>
    <w:rsid w:val="006B4F47"/>
    <w:rsid w:val="006B5A13"/>
    <w:rsid w:val="006B5A29"/>
    <w:rsid w:val="006B62D4"/>
    <w:rsid w:val="006C2F7A"/>
    <w:rsid w:val="006C3128"/>
    <w:rsid w:val="006C32DE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A3"/>
    <w:rsid w:val="006D32D2"/>
    <w:rsid w:val="006D407A"/>
    <w:rsid w:val="006D422F"/>
    <w:rsid w:val="006D5656"/>
    <w:rsid w:val="006D588C"/>
    <w:rsid w:val="006D611C"/>
    <w:rsid w:val="006D61A7"/>
    <w:rsid w:val="006D7DFA"/>
    <w:rsid w:val="006E060A"/>
    <w:rsid w:val="006E08D0"/>
    <w:rsid w:val="006E0B5D"/>
    <w:rsid w:val="006E2383"/>
    <w:rsid w:val="006E2C91"/>
    <w:rsid w:val="006E324A"/>
    <w:rsid w:val="006E3E1A"/>
    <w:rsid w:val="006E446D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7D5"/>
    <w:rsid w:val="006F1841"/>
    <w:rsid w:val="006F2309"/>
    <w:rsid w:val="006F230A"/>
    <w:rsid w:val="006F2398"/>
    <w:rsid w:val="006F282B"/>
    <w:rsid w:val="006F2F23"/>
    <w:rsid w:val="006F2F7E"/>
    <w:rsid w:val="006F3888"/>
    <w:rsid w:val="006F3A26"/>
    <w:rsid w:val="006F406D"/>
    <w:rsid w:val="006F4EB0"/>
    <w:rsid w:val="006F504E"/>
    <w:rsid w:val="006F59C8"/>
    <w:rsid w:val="006F59F1"/>
    <w:rsid w:val="006F66E2"/>
    <w:rsid w:val="006F6949"/>
    <w:rsid w:val="006F7C63"/>
    <w:rsid w:val="00700513"/>
    <w:rsid w:val="00700B2B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DEE"/>
    <w:rsid w:val="00707910"/>
    <w:rsid w:val="007079FB"/>
    <w:rsid w:val="00707EEA"/>
    <w:rsid w:val="00707FC3"/>
    <w:rsid w:val="0071093A"/>
    <w:rsid w:val="00711EE4"/>
    <w:rsid w:val="00712067"/>
    <w:rsid w:val="007126EA"/>
    <w:rsid w:val="007130C5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410"/>
    <w:rsid w:val="00722510"/>
    <w:rsid w:val="0072264E"/>
    <w:rsid w:val="00722705"/>
    <w:rsid w:val="00722A1D"/>
    <w:rsid w:val="00723101"/>
    <w:rsid w:val="0072391F"/>
    <w:rsid w:val="00723A10"/>
    <w:rsid w:val="00723AE5"/>
    <w:rsid w:val="007244C9"/>
    <w:rsid w:val="007251C7"/>
    <w:rsid w:val="007252D0"/>
    <w:rsid w:val="00725623"/>
    <w:rsid w:val="0072591F"/>
    <w:rsid w:val="00725AD7"/>
    <w:rsid w:val="00725BF6"/>
    <w:rsid w:val="007266D1"/>
    <w:rsid w:val="00726BC8"/>
    <w:rsid w:val="00727366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34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0EB4"/>
    <w:rsid w:val="0074128E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8FB"/>
    <w:rsid w:val="00762F0E"/>
    <w:rsid w:val="007635DD"/>
    <w:rsid w:val="00763EB7"/>
    <w:rsid w:val="007640FB"/>
    <w:rsid w:val="00764776"/>
    <w:rsid w:val="00764DF8"/>
    <w:rsid w:val="007654A3"/>
    <w:rsid w:val="00766CEC"/>
    <w:rsid w:val="00766FF0"/>
    <w:rsid w:val="007701D1"/>
    <w:rsid w:val="0077116E"/>
    <w:rsid w:val="00772037"/>
    <w:rsid w:val="0077245A"/>
    <w:rsid w:val="00775303"/>
    <w:rsid w:val="00775469"/>
    <w:rsid w:val="0077565D"/>
    <w:rsid w:val="007757C7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9FF"/>
    <w:rsid w:val="00782A70"/>
    <w:rsid w:val="00783024"/>
    <w:rsid w:val="007831F2"/>
    <w:rsid w:val="007844DC"/>
    <w:rsid w:val="0078566C"/>
    <w:rsid w:val="00785873"/>
    <w:rsid w:val="00785921"/>
    <w:rsid w:val="0078615D"/>
    <w:rsid w:val="00787B72"/>
    <w:rsid w:val="00787D04"/>
    <w:rsid w:val="0079022D"/>
    <w:rsid w:val="0079073E"/>
    <w:rsid w:val="00791504"/>
    <w:rsid w:val="007933FE"/>
    <w:rsid w:val="0079414E"/>
    <w:rsid w:val="0079593C"/>
    <w:rsid w:val="00795C6C"/>
    <w:rsid w:val="00795CA6"/>
    <w:rsid w:val="00795D28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3F80"/>
    <w:rsid w:val="007A4A61"/>
    <w:rsid w:val="007A4BB2"/>
    <w:rsid w:val="007A4D4F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54"/>
    <w:rsid w:val="007C7D6D"/>
    <w:rsid w:val="007D1628"/>
    <w:rsid w:val="007D1E3C"/>
    <w:rsid w:val="007D239E"/>
    <w:rsid w:val="007D2A22"/>
    <w:rsid w:val="007D36E4"/>
    <w:rsid w:val="007D3A30"/>
    <w:rsid w:val="007D4130"/>
    <w:rsid w:val="007D418A"/>
    <w:rsid w:val="007D4C44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89C"/>
    <w:rsid w:val="007E1EEC"/>
    <w:rsid w:val="007E280A"/>
    <w:rsid w:val="007E2B3C"/>
    <w:rsid w:val="007E3CC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1B64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71D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1765"/>
    <w:rsid w:val="00812200"/>
    <w:rsid w:val="00812370"/>
    <w:rsid w:val="00812F55"/>
    <w:rsid w:val="00813259"/>
    <w:rsid w:val="00813358"/>
    <w:rsid w:val="00814632"/>
    <w:rsid w:val="00814939"/>
    <w:rsid w:val="008149E6"/>
    <w:rsid w:val="00814E2A"/>
    <w:rsid w:val="0081547A"/>
    <w:rsid w:val="008165A7"/>
    <w:rsid w:val="00816E5A"/>
    <w:rsid w:val="0082084A"/>
    <w:rsid w:val="00820D0C"/>
    <w:rsid w:val="00821865"/>
    <w:rsid w:val="00821E0E"/>
    <w:rsid w:val="008225E0"/>
    <w:rsid w:val="0082306E"/>
    <w:rsid w:val="008230FD"/>
    <w:rsid w:val="00823BED"/>
    <w:rsid w:val="008247EF"/>
    <w:rsid w:val="00824B40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1B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452A"/>
    <w:rsid w:val="00844F55"/>
    <w:rsid w:val="00845A91"/>
    <w:rsid w:val="008460D2"/>
    <w:rsid w:val="00846246"/>
    <w:rsid w:val="0084653A"/>
    <w:rsid w:val="00846AED"/>
    <w:rsid w:val="00846FF6"/>
    <w:rsid w:val="00847D36"/>
    <w:rsid w:val="0085055A"/>
    <w:rsid w:val="00850738"/>
    <w:rsid w:val="00851BF6"/>
    <w:rsid w:val="00851C14"/>
    <w:rsid w:val="008522F9"/>
    <w:rsid w:val="00852546"/>
    <w:rsid w:val="008530F9"/>
    <w:rsid w:val="00853983"/>
    <w:rsid w:val="00853BB7"/>
    <w:rsid w:val="008543F0"/>
    <w:rsid w:val="008544C3"/>
    <w:rsid w:val="008546A1"/>
    <w:rsid w:val="00854A9D"/>
    <w:rsid w:val="0085500E"/>
    <w:rsid w:val="008559C1"/>
    <w:rsid w:val="00856120"/>
    <w:rsid w:val="008563BD"/>
    <w:rsid w:val="00856F1D"/>
    <w:rsid w:val="0085723F"/>
    <w:rsid w:val="0085732D"/>
    <w:rsid w:val="00857437"/>
    <w:rsid w:val="00857FCA"/>
    <w:rsid w:val="008601B0"/>
    <w:rsid w:val="008605CD"/>
    <w:rsid w:val="00860FD0"/>
    <w:rsid w:val="00861058"/>
    <w:rsid w:val="00861524"/>
    <w:rsid w:val="00861600"/>
    <w:rsid w:val="008628B7"/>
    <w:rsid w:val="00862B19"/>
    <w:rsid w:val="00862C3C"/>
    <w:rsid w:val="00862D88"/>
    <w:rsid w:val="0086588A"/>
    <w:rsid w:val="00866FFD"/>
    <w:rsid w:val="008671F7"/>
    <w:rsid w:val="0086736D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BC8"/>
    <w:rsid w:val="00883224"/>
    <w:rsid w:val="0088333A"/>
    <w:rsid w:val="00883546"/>
    <w:rsid w:val="00883D89"/>
    <w:rsid w:val="00883E89"/>
    <w:rsid w:val="0088425F"/>
    <w:rsid w:val="0088480B"/>
    <w:rsid w:val="00885359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1C73"/>
    <w:rsid w:val="008921B0"/>
    <w:rsid w:val="0089246F"/>
    <w:rsid w:val="00892566"/>
    <w:rsid w:val="00892E5C"/>
    <w:rsid w:val="00893936"/>
    <w:rsid w:val="00893A87"/>
    <w:rsid w:val="00895325"/>
    <w:rsid w:val="0089572D"/>
    <w:rsid w:val="008959D3"/>
    <w:rsid w:val="00895A64"/>
    <w:rsid w:val="00895CE9"/>
    <w:rsid w:val="00895EDC"/>
    <w:rsid w:val="008961EA"/>
    <w:rsid w:val="0089690F"/>
    <w:rsid w:val="008A0411"/>
    <w:rsid w:val="008A108C"/>
    <w:rsid w:val="008A1754"/>
    <w:rsid w:val="008A1C48"/>
    <w:rsid w:val="008A2615"/>
    <w:rsid w:val="008A36FF"/>
    <w:rsid w:val="008A384B"/>
    <w:rsid w:val="008A3978"/>
    <w:rsid w:val="008A49CA"/>
    <w:rsid w:val="008A4B5B"/>
    <w:rsid w:val="008A4EEC"/>
    <w:rsid w:val="008A54CE"/>
    <w:rsid w:val="008A6341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6AE"/>
    <w:rsid w:val="008B5789"/>
    <w:rsid w:val="008B614F"/>
    <w:rsid w:val="008B6680"/>
    <w:rsid w:val="008B70C3"/>
    <w:rsid w:val="008B76B4"/>
    <w:rsid w:val="008C09E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B7E"/>
    <w:rsid w:val="008C68FA"/>
    <w:rsid w:val="008C69B9"/>
    <w:rsid w:val="008C7542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A82"/>
    <w:rsid w:val="008D6C8E"/>
    <w:rsid w:val="008D7AD3"/>
    <w:rsid w:val="008E04B2"/>
    <w:rsid w:val="008E0930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13D"/>
    <w:rsid w:val="008E5243"/>
    <w:rsid w:val="008E59A8"/>
    <w:rsid w:val="008E5ABB"/>
    <w:rsid w:val="008E5EF3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4DE"/>
    <w:rsid w:val="00900880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ADE"/>
    <w:rsid w:val="00912C6E"/>
    <w:rsid w:val="00912C81"/>
    <w:rsid w:val="00913215"/>
    <w:rsid w:val="0091322A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721"/>
    <w:rsid w:val="00924C7D"/>
    <w:rsid w:val="009275D2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3D09"/>
    <w:rsid w:val="00953D3D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6360"/>
    <w:rsid w:val="00967664"/>
    <w:rsid w:val="009678E2"/>
    <w:rsid w:val="009679F1"/>
    <w:rsid w:val="00967B79"/>
    <w:rsid w:val="00967C66"/>
    <w:rsid w:val="00967FA6"/>
    <w:rsid w:val="009705FA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C99"/>
    <w:rsid w:val="00973F34"/>
    <w:rsid w:val="00974575"/>
    <w:rsid w:val="0097498A"/>
    <w:rsid w:val="009752FB"/>
    <w:rsid w:val="009768A6"/>
    <w:rsid w:val="00976E40"/>
    <w:rsid w:val="009771A4"/>
    <w:rsid w:val="0097736B"/>
    <w:rsid w:val="0098007A"/>
    <w:rsid w:val="0098047C"/>
    <w:rsid w:val="0098050D"/>
    <w:rsid w:val="0098106E"/>
    <w:rsid w:val="009814BC"/>
    <w:rsid w:val="00981A61"/>
    <w:rsid w:val="00982318"/>
    <w:rsid w:val="00982631"/>
    <w:rsid w:val="00982779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60D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343"/>
    <w:rsid w:val="0099441E"/>
    <w:rsid w:val="0099544F"/>
    <w:rsid w:val="00996B96"/>
    <w:rsid w:val="0099760A"/>
    <w:rsid w:val="00997B0B"/>
    <w:rsid w:val="00997DF3"/>
    <w:rsid w:val="009A02EE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412"/>
    <w:rsid w:val="009B298B"/>
    <w:rsid w:val="009B2E6B"/>
    <w:rsid w:val="009B2E77"/>
    <w:rsid w:val="009B48F8"/>
    <w:rsid w:val="009B4B2F"/>
    <w:rsid w:val="009B4B6C"/>
    <w:rsid w:val="009B5B4F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5BDC"/>
    <w:rsid w:val="009C6476"/>
    <w:rsid w:val="009C6F15"/>
    <w:rsid w:val="009C71DC"/>
    <w:rsid w:val="009C75E2"/>
    <w:rsid w:val="009C7D3E"/>
    <w:rsid w:val="009C7DD4"/>
    <w:rsid w:val="009D028C"/>
    <w:rsid w:val="009D0F21"/>
    <w:rsid w:val="009D1C34"/>
    <w:rsid w:val="009D2449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6BC"/>
    <w:rsid w:val="009E1FB2"/>
    <w:rsid w:val="009E2038"/>
    <w:rsid w:val="009E22F8"/>
    <w:rsid w:val="009E3831"/>
    <w:rsid w:val="009E402E"/>
    <w:rsid w:val="009E46E1"/>
    <w:rsid w:val="009E51AA"/>
    <w:rsid w:val="009E54CF"/>
    <w:rsid w:val="009E55C3"/>
    <w:rsid w:val="009E5795"/>
    <w:rsid w:val="009E5870"/>
    <w:rsid w:val="009E5871"/>
    <w:rsid w:val="009E5BD7"/>
    <w:rsid w:val="009E686D"/>
    <w:rsid w:val="009F002D"/>
    <w:rsid w:val="009F065C"/>
    <w:rsid w:val="009F0790"/>
    <w:rsid w:val="009F0949"/>
    <w:rsid w:val="009F0C50"/>
    <w:rsid w:val="009F106F"/>
    <w:rsid w:val="009F10BE"/>
    <w:rsid w:val="009F1438"/>
    <w:rsid w:val="009F1AEA"/>
    <w:rsid w:val="009F2675"/>
    <w:rsid w:val="009F3CBE"/>
    <w:rsid w:val="009F3F37"/>
    <w:rsid w:val="009F3F82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ACB"/>
    <w:rsid w:val="00A02B40"/>
    <w:rsid w:val="00A02D9C"/>
    <w:rsid w:val="00A03A7B"/>
    <w:rsid w:val="00A03ECB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4708"/>
    <w:rsid w:val="00A15A30"/>
    <w:rsid w:val="00A15EA1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1E5"/>
    <w:rsid w:val="00A25315"/>
    <w:rsid w:val="00A25D8E"/>
    <w:rsid w:val="00A267A4"/>
    <w:rsid w:val="00A303BA"/>
    <w:rsid w:val="00A313B6"/>
    <w:rsid w:val="00A32296"/>
    <w:rsid w:val="00A324D4"/>
    <w:rsid w:val="00A32657"/>
    <w:rsid w:val="00A328D2"/>
    <w:rsid w:val="00A3293F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1D2B"/>
    <w:rsid w:val="00A41E4F"/>
    <w:rsid w:val="00A42CB9"/>
    <w:rsid w:val="00A43966"/>
    <w:rsid w:val="00A43AFC"/>
    <w:rsid w:val="00A458EE"/>
    <w:rsid w:val="00A4653C"/>
    <w:rsid w:val="00A46CF6"/>
    <w:rsid w:val="00A4717F"/>
    <w:rsid w:val="00A47968"/>
    <w:rsid w:val="00A47E39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549"/>
    <w:rsid w:val="00A71A08"/>
    <w:rsid w:val="00A71BC8"/>
    <w:rsid w:val="00A726F2"/>
    <w:rsid w:val="00A72D74"/>
    <w:rsid w:val="00A739F5"/>
    <w:rsid w:val="00A73F0E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E29"/>
    <w:rsid w:val="00A83372"/>
    <w:rsid w:val="00A837D5"/>
    <w:rsid w:val="00A83835"/>
    <w:rsid w:val="00A84BD8"/>
    <w:rsid w:val="00A8519B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840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04A"/>
    <w:rsid w:val="00AB1CE0"/>
    <w:rsid w:val="00AB2D9B"/>
    <w:rsid w:val="00AB303E"/>
    <w:rsid w:val="00AB3B4B"/>
    <w:rsid w:val="00AB5706"/>
    <w:rsid w:val="00AB5E3C"/>
    <w:rsid w:val="00AB5ED5"/>
    <w:rsid w:val="00AB5F71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4908"/>
    <w:rsid w:val="00AC6D05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6BFC"/>
    <w:rsid w:val="00AD7FBA"/>
    <w:rsid w:val="00AE057A"/>
    <w:rsid w:val="00AE08D9"/>
    <w:rsid w:val="00AE121F"/>
    <w:rsid w:val="00AE13A4"/>
    <w:rsid w:val="00AE1E41"/>
    <w:rsid w:val="00AE20E5"/>
    <w:rsid w:val="00AE261A"/>
    <w:rsid w:val="00AE3590"/>
    <w:rsid w:val="00AE4236"/>
    <w:rsid w:val="00AE4319"/>
    <w:rsid w:val="00AE442A"/>
    <w:rsid w:val="00AE47D6"/>
    <w:rsid w:val="00AE4CAF"/>
    <w:rsid w:val="00AE5AEB"/>
    <w:rsid w:val="00AE5C83"/>
    <w:rsid w:val="00AE64CE"/>
    <w:rsid w:val="00AE69D5"/>
    <w:rsid w:val="00AE6BA3"/>
    <w:rsid w:val="00AE7288"/>
    <w:rsid w:val="00AE75CC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853"/>
    <w:rsid w:val="00B069D5"/>
    <w:rsid w:val="00B06E64"/>
    <w:rsid w:val="00B0787E"/>
    <w:rsid w:val="00B10964"/>
    <w:rsid w:val="00B11CC3"/>
    <w:rsid w:val="00B11FED"/>
    <w:rsid w:val="00B122A8"/>
    <w:rsid w:val="00B135F1"/>
    <w:rsid w:val="00B13B3D"/>
    <w:rsid w:val="00B13BBB"/>
    <w:rsid w:val="00B13E0F"/>
    <w:rsid w:val="00B13FB4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4E71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B4C"/>
    <w:rsid w:val="00B47F03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4B9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3E52"/>
    <w:rsid w:val="00B74BF3"/>
    <w:rsid w:val="00B751D6"/>
    <w:rsid w:val="00B75BCD"/>
    <w:rsid w:val="00B75F19"/>
    <w:rsid w:val="00B760EF"/>
    <w:rsid w:val="00B7693F"/>
    <w:rsid w:val="00B7773E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8CB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3CC"/>
    <w:rsid w:val="00BB2ADD"/>
    <w:rsid w:val="00BB2C26"/>
    <w:rsid w:val="00BB3006"/>
    <w:rsid w:val="00BB3025"/>
    <w:rsid w:val="00BB3C2C"/>
    <w:rsid w:val="00BB3D7A"/>
    <w:rsid w:val="00BB4068"/>
    <w:rsid w:val="00BB4A2C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771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4569"/>
    <w:rsid w:val="00BD50EC"/>
    <w:rsid w:val="00BD58D8"/>
    <w:rsid w:val="00BD5A3E"/>
    <w:rsid w:val="00BD5E05"/>
    <w:rsid w:val="00BD5F37"/>
    <w:rsid w:val="00BD6759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570"/>
    <w:rsid w:val="00BF3C03"/>
    <w:rsid w:val="00BF3E4A"/>
    <w:rsid w:val="00BF4131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2F1"/>
    <w:rsid w:val="00C04A67"/>
    <w:rsid w:val="00C04AAD"/>
    <w:rsid w:val="00C06C4F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4DB5"/>
    <w:rsid w:val="00C155BF"/>
    <w:rsid w:val="00C16476"/>
    <w:rsid w:val="00C1653D"/>
    <w:rsid w:val="00C1668A"/>
    <w:rsid w:val="00C16776"/>
    <w:rsid w:val="00C16862"/>
    <w:rsid w:val="00C16DD9"/>
    <w:rsid w:val="00C207D0"/>
    <w:rsid w:val="00C2111D"/>
    <w:rsid w:val="00C21247"/>
    <w:rsid w:val="00C2156A"/>
    <w:rsid w:val="00C2162D"/>
    <w:rsid w:val="00C21D4B"/>
    <w:rsid w:val="00C227B7"/>
    <w:rsid w:val="00C22B44"/>
    <w:rsid w:val="00C24296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4D51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737"/>
    <w:rsid w:val="00C42B84"/>
    <w:rsid w:val="00C42EA7"/>
    <w:rsid w:val="00C43425"/>
    <w:rsid w:val="00C44741"/>
    <w:rsid w:val="00C451D1"/>
    <w:rsid w:val="00C4569C"/>
    <w:rsid w:val="00C4577F"/>
    <w:rsid w:val="00C45BEC"/>
    <w:rsid w:val="00C45D68"/>
    <w:rsid w:val="00C507B6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1C1C"/>
    <w:rsid w:val="00C621F5"/>
    <w:rsid w:val="00C627EB"/>
    <w:rsid w:val="00C62CCB"/>
    <w:rsid w:val="00C6300C"/>
    <w:rsid w:val="00C6328B"/>
    <w:rsid w:val="00C63941"/>
    <w:rsid w:val="00C6543A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358"/>
    <w:rsid w:val="00C74E8D"/>
    <w:rsid w:val="00C76049"/>
    <w:rsid w:val="00C76643"/>
    <w:rsid w:val="00C76F65"/>
    <w:rsid w:val="00C77058"/>
    <w:rsid w:val="00C7748B"/>
    <w:rsid w:val="00C77A65"/>
    <w:rsid w:val="00C77EE5"/>
    <w:rsid w:val="00C80282"/>
    <w:rsid w:val="00C81107"/>
    <w:rsid w:val="00C8161C"/>
    <w:rsid w:val="00C81D5E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188D"/>
    <w:rsid w:val="00C92E7E"/>
    <w:rsid w:val="00C94C3B"/>
    <w:rsid w:val="00C9504A"/>
    <w:rsid w:val="00C95361"/>
    <w:rsid w:val="00C95DD6"/>
    <w:rsid w:val="00C95EE0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8D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4F9"/>
    <w:rsid w:val="00CB47FF"/>
    <w:rsid w:val="00CB4A98"/>
    <w:rsid w:val="00CB56BB"/>
    <w:rsid w:val="00CB59A0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150"/>
    <w:rsid w:val="00CC4C43"/>
    <w:rsid w:val="00CC4FD1"/>
    <w:rsid w:val="00CC53FB"/>
    <w:rsid w:val="00CC5522"/>
    <w:rsid w:val="00CC6721"/>
    <w:rsid w:val="00CC7442"/>
    <w:rsid w:val="00CC75DE"/>
    <w:rsid w:val="00CC7682"/>
    <w:rsid w:val="00CC76C0"/>
    <w:rsid w:val="00CD2322"/>
    <w:rsid w:val="00CD3527"/>
    <w:rsid w:val="00CD3EEB"/>
    <w:rsid w:val="00CD4867"/>
    <w:rsid w:val="00CD4E1A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0C7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2BDB"/>
    <w:rsid w:val="00CF34A1"/>
    <w:rsid w:val="00CF4157"/>
    <w:rsid w:val="00CF43BF"/>
    <w:rsid w:val="00CF4B1A"/>
    <w:rsid w:val="00CF53D8"/>
    <w:rsid w:val="00CF5403"/>
    <w:rsid w:val="00CF5656"/>
    <w:rsid w:val="00CF5791"/>
    <w:rsid w:val="00CF5B56"/>
    <w:rsid w:val="00CF5F67"/>
    <w:rsid w:val="00CF6284"/>
    <w:rsid w:val="00CF65F0"/>
    <w:rsid w:val="00CF7C5C"/>
    <w:rsid w:val="00D004CA"/>
    <w:rsid w:val="00D00C18"/>
    <w:rsid w:val="00D011B9"/>
    <w:rsid w:val="00D013B9"/>
    <w:rsid w:val="00D01572"/>
    <w:rsid w:val="00D0274D"/>
    <w:rsid w:val="00D0281F"/>
    <w:rsid w:val="00D02D07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307D"/>
    <w:rsid w:val="00D14A77"/>
    <w:rsid w:val="00D14AD6"/>
    <w:rsid w:val="00D15C5F"/>
    <w:rsid w:val="00D15F26"/>
    <w:rsid w:val="00D16542"/>
    <w:rsid w:val="00D166DE"/>
    <w:rsid w:val="00D179E0"/>
    <w:rsid w:val="00D2091E"/>
    <w:rsid w:val="00D20D13"/>
    <w:rsid w:val="00D2159B"/>
    <w:rsid w:val="00D2237F"/>
    <w:rsid w:val="00D23A82"/>
    <w:rsid w:val="00D24ED6"/>
    <w:rsid w:val="00D25F58"/>
    <w:rsid w:val="00D25FA3"/>
    <w:rsid w:val="00D26083"/>
    <w:rsid w:val="00D26FA8"/>
    <w:rsid w:val="00D275E6"/>
    <w:rsid w:val="00D27B93"/>
    <w:rsid w:val="00D27C42"/>
    <w:rsid w:val="00D315C7"/>
    <w:rsid w:val="00D31B1D"/>
    <w:rsid w:val="00D31D2E"/>
    <w:rsid w:val="00D320EF"/>
    <w:rsid w:val="00D32B9E"/>
    <w:rsid w:val="00D33EC4"/>
    <w:rsid w:val="00D34624"/>
    <w:rsid w:val="00D35D25"/>
    <w:rsid w:val="00D35EC0"/>
    <w:rsid w:val="00D35F81"/>
    <w:rsid w:val="00D36916"/>
    <w:rsid w:val="00D37E0E"/>
    <w:rsid w:val="00D37F21"/>
    <w:rsid w:val="00D4094C"/>
    <w:rsid w:val="00D40956"/>
    <w:rsid w:val="00D40AB6"/>
    <w:rsid w:val="00D411D8"/>
    <w:rsid w:val="00D41970"/>
    <w:rsid w:val="00D41FA2"/>
    <w:rsid w:val="00D421EF"/>
    <w:rsid w:val="00D427A3"/>
    <w:rsid w:val="00D42C49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6EE"/>
    <w:rsid w:val="00D6075A"/>
    <w:rsid w:val="00D60E53"/>
    <w:rsid w:val="00D61A10"/>
    <w:rsid w:val="00D62844"/>
    <w:rsid w:val="00D62C9D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093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1112"/>
    <w:rsid w:val="00D92298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2FD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6666"/>
    <w:rsid w:val="00DA735E"/>
    <w:rsid w:val="00DA77F8"/>
    <w:rsid w:val="00DA79E8"/>
    <w:rsid w:val="00DB0A31"/>
    <w:rsid w:val="00DB0D1B"/>
    <w:rsid w:val="00DB108E"/>
    <w:rsid w:val="00DB1CE4"/>
    <w:rsid w:val="00DB260F"/>
    <w:rsid w:val="00DB261B"/>
    <w:rsid w:val="00DB2A62"/>
    <w:rsid w:val="00DB2FA8"/>
    <w:rsid w:val="00DB31CB"/>
    <w:rsid w:val="00DB35DA"/>
    <w:rsid w:val="00DB3A8F"/>
    <w:rsid w:val="00DB41DA"/>
    <w:rsid w:val="00DB4221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75D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1B6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6A1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39B7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380D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400"/>
    <w:rsid w:val="00E12A6B"/>
    <w:rsid w:val="00E12B6F"/>
    <w:rsid w:val="00E1327A"/>
    <w:rsid w:val="00E1328C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44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6DC"/>
    <w:rsid w:val="00E278AB"/>
    <w:rsid w:val="00E27A63"/>
    <w:rsid w:val="00E30430"/>
    <w:rsid w:val="00E308E3"/>
    <w:rsid w:val="00E318AC"/>
    <w:rsid w:val="00E31B05"/>
    <w:rsid w:val="00E31C0C"/>
    <w:rsid w:val="00E32580"/>
    <w:rsid w:val="00E32795"/>
    <w:rsid w:val="00E3391C"/>
    <w:rsid w:val="00E33FEB"/>
    <w:rsid w:val="00E349CB"/>
    <w:rsid w:val="00E34BBB"/>
    <w:rsid w:val="00E36CE5"/>
    <w:rsid w:val="00E3777D"/>
    <w:rsid w:val="00E406A6"/>
    <w:rsid w:val="00E40C04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8FE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999"/>
    <w:rsid w:val="00E57566"/>
    <w:rsid w:val="00E60F32"/>
    <w:rsid w:val="00E6189A"/>
    <w:rsid w:val="00E63997"/>
    <w:rsid w:val="00E63AFB"/>
    <w:rsid w:val="00E6541E"/>
    <w:rsid w:val="00E654A2"/>
    <w:rsid w:val="00E65693"/>
    <w:rsid w:val="00E658B3"/>
    <w:rsid w:val="00E65A0F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5744"/>
    <w:rsid w:val="00E8597B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510"/>
    <w:rsid w:val="00E928C9"/>
    <w:rsid w:val="00E93539"/>
    <w:rsid w:val="00E9388A"/>
    <w:rsid w:val="00E938A8"/>
    <w:rsid w:val="00E93E6D"/>
    <w:rsid w:val="00E940CA"/>
    <w:rsid w:val="00E9452D"/>
    <w:rsid w:val="00E9519F"/>
    <w:rsid w:val="00E96108"/>
    <w:rsid w:val="00E9684B"/>
    <w:rsid w:val="00E96BE7"/>
    <w:rsid w:val="00E96DBF"/>
    <w:rsid w:val="00E96F7B"/>
    <w:rsid w:val="00E9785A"/>
    <w:rsid w:val="00E97E83"/>
    <w:rsid w:val="00EA0046"/>
    <w:rsid w:val="00EA00F9"/>
    <w:rsid w:val="00EA0E51"/>
    <w:rsid w:val="00EA1AB9"/>
    <w:rsid w:val="00EA23C3"/>
    <w:rsid w:val="00EA23F1"/>
    <w:rsid w:val="00EA2D16"/>
    <w:rsid w:val="00EA2F0E"/>
    <w:rsid w:val="00EA4378"/>
    <w:rsid w:val="00EA4DCA"/>
    <w:rsid w:val="00EA4FF4"/>
    <w:rsid w:val="00EA51EB"/>
    <w:rsid w:val="00EA577A"/>
    <w:rsid w:val="00EA577D"/>
    <w:rsid w:val="00EA6623"/>
    <w:rsid w:val="00EA7F52"/>
    <w:rsid w:val="00EB0374"/>
    <w:rsid w:val="00EB1B20"/>
    <w:rsid w:val="00EB3BA7"/>
    <w:rsid w:val="00EB4959"/>
    <w:rsid w:val="00EB4E77"/>
    <w:rsid w:val="00EB54D3"/>
    <w:rsid w:val="00EB562B"/>
    <w:rsid w:val="00EB566E"/>
    <w:rsid w:val="00EB5C08"/>
    <w:rsid w:val="00EB5CD0"/>
    <w:rsid w:val="00EB634F"/>
    <w:rsid w:val="00EB6933"/>
    <w:rsid w:val="00EB700E"/>
    <w:rsid w:val="00EB75EF"/>
    <w:rsid w:val="00EB77BA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6C4"/>
    <w:rsid w:val="00ED1BE4"/>
    <w:rsid w:val="00ED2688"/>
    <w:rsid w:val="00ED2BE5"/>
    <w:rsid w:val="00ED337F"/>
    <w:rsid w:val="00ED3583"/>
    <w:rsid w:val="00ED361F"/>
    <w:rsid w:val="00ED3703"/>
    <w:rsid w:val="00ED4466"/>
    <w:rsid w:val="00ED4CDC"/>
    <w:rsid w:val="00ED5EF6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243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4565"/>
    <w:rsid w:val="00F06102"/>
    <w:rsid w:val="00F06203"/>
    <w:rsid w:val="00F066C4"/>
    <w:rsid w:val="00F06B11"/>
    <w:rsid w:val="00F06B1A"/>
    <w:rsid w:val="00F07E4F"/>
    <w:rsid w:val="00F07EAF"/>
    <w:rsid w:val="00F10DB0"/>
    <w:rsid w:val="00F10DEC"/>
    <w:rsid w:val="00F11730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6BFB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1A5"/>
    <w:rsid w:val="00F263CB"/>
    <w:rsid w:val="00F26E80"/>
    <w:rsid w:val="00F27164"/>
    <w:rsid w:val="00F27602"/>
    <w:rsid w:val="00F277AF"/>
    <w:rsid w:val="00F300E3"/>
    <w:rsid w:val="00F303D8"/>
    <w:rsid w:val="00F305B0"/>
    <w:rsid w:val="00F3065E"/>
    <w:rsid w:val="00F30D35"/>
    <w:rsid w:val="00F311EC"/>
    <w:rsid w:val="00F3141A"/>
    <w:rsid w:val="00F31AAC"/>
    <w:rsid w:val="00F31C87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1ED5"/>
    <w:rsid w:val="00F622D2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19CA"/>
    <w:rsid w:val="00F93985"/>
    <w:rsid w:val="00F9398F"/>
    <w:rsid w:val="00F93EF8"/>
    <w:rsid w:val="00F9497A"/>
    <w:rsid w:val="00F94FBB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39A"/>
    <w:rsid w:val="00FB08F4"/>
    <w:rsid w:val="00FB09F4"/>
    <w:rsid w:val="00FB0F26"/>
    <w:rsid w:val="00FB0F57"/>
    <w:rsid w:val="00FB1412"/>
    <w:rsid w:val="00FB152F"/>
    <w:rsid w:val="00FB246C"/>
    <w:rsid w:val="00FB2C9A"/>
    <w:rsid w:val="00FB3303"/>
    <w:rsid w:val="00FB3FB0"/>
    <w:rsid w:val="00FB40B7"/>
    <w:rsid w:val="00FB470C"/>
    <w:rsid w:val="00FB55C0"/>
    <w:rsid w:val="00FB584C"/>
    <w:rsid w:val="00FB6E4A"/>
    <w:rsid w:val="00FB717A"/>
    <w:rsid w:val="00FB7B7A"/>
    <w:rsid w:val="00FB7BD6"/>
    <w:rsid w:val="00FB7E56"/>
    <w:rsid w:val="00FB7F32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144"/>
    <w:rsid w:val="00FC48BE"/>
    <w:rsid w:val="00FC5172"/>
    <w:rsid w:val="00FC5776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15D0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116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1BEA"/>
    <w:rsid w:val="00FE20DC"/>
    <w:rsid w:val="00FE2700"/>
    <w:rsid w:val="00FE31EE"/>
    <w:rsid w:val="00FE3753"/>
    <w:rsid w:val="00FE4303"/>
    <w:rsid w:val="00FE7607"/>
    <w:rsid w:val="00FE76A4"/>
    <w:rsid w:val="00FE7DBD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55E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7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8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3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8B70C3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8B70C3"/>
    <w:rPr>
      <w:sz w:val="24"/>
      <w:szCs w:val="24"/>
    </w:rPr>
  </w:style>
  <w:style w:type="character" w:customStyle="1" w:styleId="layout">
    <w:name w:val="layout"/>
    <w:basedOn w:val="a0"/>
    <w:rsid w:val="008B70C3"/>
  </w:style>
  <w:style w:type="paragraph" w:customStyle="1" w:styleId="610">
    <w:name w:val="Заголовок 61"/>
    <w:basedOn w:val="a"/>
    <w:uiPriority w:val="1"/>
    <w:qFormat/>
    <w:rsid w:val="0001212D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8">
    <w:name w:val="_ТЕКСТОВАЯ ЧАСТЬ"/>
    <w:basedOn w:val="a"/>
    <w:link w:val="afff9"/>
    <w:qFormat/>
    <w:rsid w:val="0001212D"/>
    <w:pPr>
      <w:spacing w:line="276" w:lineRule="auto"/>
      <w:ind w:firstLine="567"/>
    </w:pPr>
    <w:rPr>
      <w:sz w:val="24"/>
    </w:rPr>
  </w:style>
  <w:style w:type="character" w:customStyle="1" w:styleId="afff9">
    <w:name w:val="_ТЕКСТОВАЯ ЧАСТЬ Знак"/>
    <w:basedOn w:val="a0"/>
    <w:link w:val="afff8"/>
    <w:rsid w:val="0001212D"/>
    <w:rPr>
      <w:sz w:val="24"/>
    </w:rPr>
  </w:style>
  <w:style w:type="paragraph" w:customStyle="1" w:styleId="afffa">
    <w:name w:val="ТАБЛИЦА_ЦЕНТР"/>
    <w:basedOn w:val="afff8"/>
    <w:link w:val="afffb"/>
    <w:qFormat/>
    <w:rsid w:val="0001212D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c">
    <w:name w:val="ТАБЛИЦА _ЛЕВО"/>
    <w:basedOn w:val="a"/>
    <w:next w:val="afff8"/>
    <w:link w:val="afffd"/>
    <w:qFormat/>
    <w:rsid w:val="0001212D"/>
    <w:pPr>
      <w:keepNext/>
      <w:ind w:firstLine="0"/>
      <w:jc w:val="left"/>
    </w:pPr>
    <w:rPr>
      <w:bCs/>
      <w:noProof/>
      <w:sz w:val="22"/>
    </w:rPr>
  </w:style>
  <w:style w:type="character" w:customStyle="1" w:styleId="afffb">
    <w:name w:val="ТАБЛИЦА_ЦЕНТР Знак"/>
    <w:basedOn w:val="afff9"/>
    <w:link w:val="afffa"/>
    <w:rsid w:val="0001212D"/>
    <w:rPr>
      <w:noProof/>
      <w:sz w:val="22"/>
    </w:rPr>
  </w:style>
  <w:style w:type="character" w:customStyle="1" w:styleId="afffd">
    <w:name w:val="ТАБЛИЦА _ЛЕВО Знак"/>
    <w:basedOn w:val="afffb"/>
    <w:link w:val="afffc"/>
    <w:rsid w:val="0001212D"/>
    <w:rPr>
      <w:bCs/>
      <w:noProof/>
      <w:sz w:val="22"/>
    </w:rPr>
  </w:style>
  <w:style w:type="paragraph" w:customStyle="1" w:styleId="afffe">
    <w:name w:val="ТАБЛ ТЕКСТ БЕЗ ОТСТУПА"/>
    <w:basedOn w:val="a"/>
    <w:qFormat/>
    <w:rsid w:val="0001212D"/>
    <w:pPr>
      <w:ind w:firstLine="0"/>
    </w:pPr>
    <w:rPr>
      <w:sz w:val="24"/>
    </w:rPr>
  </w:style>
  <w:style w:type="paragraph" w:customStyle="1" w:styleId="affff">
    <w:name w:val="Подзаголовок главы"/>
    <w:basedOn w:val="af0"/>
    <w:semiHidden/>
    <w:rsid w:val="0001212D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1212D"/>
  </w:style>
  <w:style w:type="character" w:customStyle="1" w:styleId="docaccesstitle1">
    <w:name w:val="docaccess_title1"/>
    <w:basedOn w:val="a0"/>
    <w:rsid w:val="0001212D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1212D"/>
  </w:style>
  <w:style w:type="numbering" w:customStyle="1" w:styleId="112">
    <w:name w:val="Нет списка11"/>
    <w:next w:val="a2"/>
    <w:uiPriority w:val="99"/>
    <w:semiHidden/>
    <w:unhideWhenUsed/>
    <w:rsid w:val="0001212D"/>
  </w:style>
  <w:style w:type="paragraph" w:customStyle="1" w:styleId="fr1">
    <w:name w:val="fr1"/>
    <w:basedOn w:val="a"/>
    <w:rsid w:val="0001212D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01212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0">
    <w:name w:val="Основной текст_"/>
    <w:basedOn w:val="a0"/>
    <w:link w:val="1fb"/>
    <w:rsid w:val="0001212D"/>
    <w:rPr>
      <w:sz w:val="28"/>
      <w:szCs w:val="28"/>
      <w:shd w:val="clear" w:color="auto" w:fill="FFFFFF"/>
    </w:rPr>
  </w:style>
  <w:style w:type="paragraph" w:customStyle="1" w:styleId="1fb">
    <w:name w:val="Основной текст1"/>
    <w:basedOn w:val="a"/>
    <w:link w:val="affff0"/>
    <w:rsid w:val="0001212D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1"/>
    <w:uiPriority w:val="59"/>
    <w:rsid w:val="00B0685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1">
    <w:name w:val="Plain Text"/>
    <w:basedOn w:val="a"/>
    <w:link w:val="affff2"/>
    <w:uiPriority w:val="99"/>
    <w:locked/>
    <w:rsid w:val="0038412A"/>
    <w:pPr>
      <w:ind w:firstLine="0"/>
      <w:jc w:val="left"/>
    </w:pPr>
    <w:rPr>
      <w:rFonts w:ascii="Courier New" w:hAnsi="Courier New" w:cs="Courier New"/>
      <w:sz w:val="24"/>
      <w:szCs w:val="24"/>
    </w:rPr>
  </w:style>
  <w:style w:type="character" w:customStyle="1" w:styleId="affff2">
    <w:name w:val="Текст Знак"/>
    <w:basedOn w:val="a0"/>
    <w:link w:val="affff1"/>
    <w:uiPriority w:val="99"/>
    <w:rsid w:val="0038412A"/>
    <w:rPr>
      <w:rFonts w:ascii="Courier New" w:hAnsi="Courier New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55E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7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8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3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8B70C3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8B70C3"/>
    <w:rPr>
      <w:sz w:val="24"/>
      <w:szCs w:val="24"/>
    </w:rPr>
  </w:style>
  <w:style w:type="character" w:customStyle="1" w:styleId="layout">
    <w:name w:val="layout"/>
    <w:basedOn w:val="a0"/>
    <w:rsid w:val="008B70C3"/>
  </w:style>
  <w:style w:type="paragraph" w:customStyle="1" w:styleId="610">
    <w:name w:val="Заголовок 61"/>
    <w:basedOn w:val="a"/>
    <w:uiPriority w:val="1"/>
    <w:qFormat/>
    <w:rsid w:val="0001212D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8">
    <w:name w:val="_ТЕКСТОВАЯ ЧАСТЬ"/>
    <w:basedOn w:val="a"/>
    <w:link w:val="afff9"/>
    <w:qFormat/>
    <w:rsid w:val="0001212D"/>
    <w:pPr>
      <w:spacing w:line="276" w:lineRule="auto"/>
      <w:ind w:firstLine="567"/>
    </w:pPr>
    <w:rPr>
      <w:sz w:val="24"/>
    </w:rPr>
  </w:style>
  <w:style w:type="character" w:customStyle="1" w:styleId="afff9">
    <w:name w:val="_ТЕКСТОВАЯ ЧАСТЬ Знак"/>
    <w:basedOn w:val="a0"/>
    <w:link w:val="afff8"/>
    <w:rsid w:val="0001212D"/>
    <w:rPr>
      <w:sz w:val="24"/>
    </w:rPr>
  </w:style>
  <w:style w:type="paragraph" w:customStyle="1" w:styleId="afffa">
    <w:name w:val="ТАБЛИЦА_ЦЕНТР"/>
    <w:basedOn w:val="afff8"/>
    <w:link w:val="afffb"/>
    <w:qFormat/>
    <w:rsid w:val="0001212D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c">
    <w:name w:val="ТАБЛИЦА _ЛЕВО"/>
    <w:basedOn w:val="a"/>
    <w:next w:val="afff8"/>
    <w:link w:val="afffd"/>
    <w:qFormat/>
    <w:rsid w:val="0001212D"/>
    <w:pPr>
      <w:keepNext/>
      <w:ind w:firstLine="0"/>
      <w:jc w:val="left"/>
    </w:pPr>
    <w:rPr>
      <w:bCs/>
      <w:noProof/>
      <w:sz w:val="22"/>
    </w:rPr>
  </w:style>
  <w:style w:type="character" w:customStyle="1" w:styleId="afffb">
    <w:name w:val="ТАБЛИЦА_ЦЕНТР Знак"/>
    <w:basedOn w:val="afff9"/>
    <w:link w:val="afffa"/>
    <w:rsid w:val="0001212D"/>
    <w:rPr>
      <w:noProof/>
      <w:sz w:val="22"/>
    </w:rPr>
  </w:style>
  <w:style w:type="character" w:customStyle="1" w:styleId="afffd">
    <w:name w:val="ТАБЛИЦА _ЛЕВО Знак"/>
    <w:basedOn w:val="afffb"/>
    <w:link w:val="afffc"/>
    <w:rsid w:val="0001212D"/>
    <w:rPr>
      <w:bCs/>
      <w:noProof/>
      <w:sz w:val="22"/>
    </w:rPr>
  </w:style>
  <w:style w:type="paragraph" w:customStyle="1" w:styleId="afffe">
    <w:name w:val="ТАБЛ ТЕКСТ БЕЗ ОТСТУПА"/>
    <w:basedOn w:val="a"/>
    <w:qFormat/>
    <w:rsid w:val="0001212D"/>
    <w:pPr>
      <w:ind w:firstLine="0"/>
    </w:pPr>
    <w:rPr>
      <w:sz w:val="24"/>
    </w:rPr>
  </w:style>
  <w:style w:type="paragraph" w:customStyle="1" w:styleId="affff">
    <w:name w:val="Подзаголовок главы"/>
    <w:basedOn w:val="af0"/>
    <w:semiHidden/>
    <w:rsid w:val="0001212D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1212D"/>
  </w:style>
  <w:style w:type="character" w:customStyle="1" w:styleId="docaccesstitle1">
    <w:name w:val="docaccess_title1"/>
    <w:basedOn w:val="a0"/>
    <w:rsid w:val="0001212D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1212D"/>
  </w:style>
  <w:style w:type="numbering" w:customStyle="1" w:styleId="112">
    <w:name w:val="Нет списка11"/>
    <w:next w:val="a2"/>
    <w:uiPriority w:val="99"/>
    <w:semiHidden/>
    <w:unhideWhenUsed/>
    <w:rsid w:val="0001212D"/>
  </w:style>
  <w:style w:type="paragraph" w:customStyle="1" w:styleId="fr1">
    <w:name w:val="fr1"/>
    <w:basedOn w:val="a"/>
    <w:rsid w:val="0001212D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01212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0">
    <w:name w:val="Основной текст_"/>
    <w:basedOn w:val="a0"/>
    <w:link w:val="1fb"/>
    <w:rsid w:val="0001212D"/>
    <w:rPr>
      <w:sz w:val="28"/>
      <w:szCs w:val="28"/>
      <w:shd w:val="clear" w:color="auto" w:fill="FFFFFF"/>
    </w:rPr>
  </w:style>
  <w:style w:type="paragraph" w:customStyle="1" w:styleId="1fb">
    <w:name w:val="Основной текст1"/>
    <w:basedOn w:val="a"/>
    <w:link w:val="affff0"/>
    <w:rsid w:val="0001212D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1"/>
    <w:uiPriority w:val="59"/>
    <w:rsid w:val="00B06853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Plain Text"/>
    <w:basedOn w:val="a"/>
    <w:link w:val="affff2"/>
    <w:uiPriority w:val="99"/>
    <w:locked/>
    <w:rsid w:val="0038412A"/>
    <w:pPr>
      <w:ind w:firstLine="0"/>
      <w:jc w:val="left"/>
    </w:pPr>
    <w:rPr>
      <w:rFonts w:ascii="Courier New" w:hAnsi="Courier New" w:cs="Courier New"/>
      <w:sz w:val="24"/>
      <w:szCs w:val="24"/>
    </w:rPr>
  </w:style>
  <w:style w:type="character" w:customStyle="1" w:styleId="affff2">
    <w:name w:val="Текст Знак"/>
    <w:basedOn w:val="a0"/>
    <w:link w:val="affff1"/>
    <w:uiPriority w:val="99"/>
    <w:rsid w:val="0038412A"/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9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3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669C6B07CC404F49DC0D0266A6389B66A207FA377BD318508AA5A5E949709D72D174B65A0244F752811F99CCFB4E9F521B74DFC676ABDC6n3U4K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5669C6B07CC404F49DC0D0266A6389B66A207FA377BD318508AA5A5E949709D72D174B65A0244F752811F99CCFB4E9F521B74DFC676ABDC6n3U4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CDF64-A197-40AB-A838-80943C87A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</Pages>
  <Words>8464</Words>
  <Characters>48247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56598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2022-08-30T07:40:00Z</cp:lastPrinted>
  <dcterms:created xsi:type="dcterms:W3CDTF">2022-08-31T03:22:00Z</dcterms:created>
  <dcterms:modified xsi:type="dcterms:W3CDTF">2022-08-31T03:22:00Z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