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66" w:rsidRDefault="00D34FC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4FCC" w:rsidRPr="00D34FCC" w:rsidRDefault="00E50D8A" w:rsidP="00D34F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r w:rsidR="00D34FCC" w:rsidRPr="00D34FCC">
        <w:rPr>
          <w:rFonts w:ascii="Times New Roman" w:hAnsi="Times New Roman"/>
          <w:b/>
          <w:sz w:val="28"/>
          <w:szCs w:val="28"/>
          <w:u w:val="single"/>
        </w:rPr>
        <w:t>ООО «Новая Сибирь»</w:t>
      </w:r>
    </w:p>
    <w:p w:rsidR="00E54B66" w:rsidRDefault="00D34FC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34F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4FCC">
        <w:rPr>
          <w:rFonts w:ascii="Times New Roman" w:hAnsi="Times New Roman"/>
          <w:b/>
          <w:sz w:val="24"/>
          <w:szCs w:val="24"/>
        </w:rPr>
        <w:t>:</w:t>
      </w:r>
    </w:p>
    <w:p w:rsidR="00E54B66" w:rsidRDefault="00D34F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обл.,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D34FCC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Горская;</w:t>
      </w:r>
    </w:p>
    <w:p w:rsidR="00E54B66" w:rsidRDefault="00D34F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54:35:064340:1629;</w:t>
      </w:r>
    </w:p>
    <w:p w:rsidR="00E54B66" w:rsidRDefault="00D34F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2885 кв.м.;</w:t>
      </w:r>
    </w:p>
    <w:p w:rsidR="00E54B66" w:rsidRDefault="00E54B66">
      <w:pPr>
        <w:spacing w:after="0" w:line="240" w:lineRule="auto"/>
      </w:pPr>
    </w:p>
    <w:p w:rsidR="00E54B66" w:rsidRDefault="00D34F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1216, 1305</w:t>
      </w:r>
    </w:p>
    <w:p w:rsidR="00E54B66" w:rsidRDefault="00D34FCC" w:rsidP="00D34FCC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FCC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Pr="00D34FC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34FCC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D34FCC" w:rsidRDefault="00D34FCC" w:rsidP="00D34FCC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34FCC">
        <w:rPr>
          <w:rFonts w:ascii="Times New Roman" w:hAnsi="Times New Roman"/>
          <w:b/>
          <w:sz w:val="24"/>
          <w:szCs w:val="24"/>
        </w:rPr>
        <w:t xml:space="preserve">: </w:t>
      </w:r>
      <w:r w:rsidRPr="00D34FCC">
        <w:rPr>
          <w:rFonts w:ascii="Times New Roman" w:hAnsi="Times New Roman"/>
          <w:sz w:val="24"/>
          <w:szCs w:val="24"/>
        </w:rPr>
        <w:t xml:space="preserve"> </w:t>
      </w:r>
      <w:r w:rsidRPr="00D34FCC"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мойки; магазины сопутствующей торговли»</w:t>
      </w:r>
    </w:p>
    <w:p w:rsidR="00E54B66" w:rsidRDefault="00D34FCC" w:rsidP="005355B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34FCC">
        <w:rPr>
          <w:rFonts w:ascii="Times New Roman" w:hAnsi="Times New Roman"/>
          <w:b/>
          <w:sz w:val="24"/>
          <w:szCs w:val="24"/>
        </w:rPr>
        <w:t>:</w:t>
      </w:r>
      <w:r w:rsidR="008A081C">
        <w:rPr>
          <w:rFonts w:ascii="Times New Roman" w:hAnsi="Times New Roman"/>
          <w:b/>
          <w:sz w:val="24"/>
          <w:szCs w:val="24"/>
        </w:rPr>
        <w:t xml:space="preserve"> строительство</w:t>
      </w:r>
      <w:r w:rsidR="005355B8">
        <w:rPr>
          <w:rFonts w:ascii="Times New Roman" w:hAnsi="Times New Roman"/>
          <w:b/>
          <w:sz w:val="24"/>
          <w:szCs w:val="24"/>
        </w:rPr>
        <w:t xml:space="preserve"> здания автомобильн</w:t>
      </w:r>
      <w:r w:rsidR="008A081C">
        <w:rPr>
          <w:rFonts w:ascii="Times New Roman" w:hAnsi="Times New Roman"/>
          <w:b/>
          <w:sz w:val="24"/>
          <w:szCs w:val="24"/>
        </w:rPr>
        <w:t>ой</w:t>
      </w:r>
      <w:r w:rsidR="005355B8">
        <w:rPr>
          <w:rFonts w:ascii="Times New Roman" w:hAnsi="Times New Roman"/>
          <w:b/>
          <w:sz w:val="24"/>
          <w:szCs w:val="24"/>
        </w:rPr>
        <w:t xml:space="preserve"> мойк</w:t>
      </w:r>
      <w:r w:rsidR="008A081C">
        <w:rPr>
          <w:rFonts w:ascii="Times New Roman" w:hAnsi="Times New Roman"/>
          <w:b/>
          <w:sz w:val="24"/>
          <w:szCs w:val="24"/>
        </w:rPr>
        <w:t>и</w:t>
      </w:r>
      <w:r w:rsidR="005355B8">
        <w:rPr>
          <w:rFonts w:ascii="Times New Roman" w:hAnsi="Times New Roman"/>
          <w:b/>
          <w:sz w:val="24"/>
          <w:szCs w:val="24"/>
        </w:rPr>
        <w:t>, магазина сопутствующей торговли</w:t>
      </w:r>
    </w:p>
    <w:p w:rsidR="00E54B66" w:rsidRPr="00D34FCC" w:rsidRDefault="00E54B6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54B66" w:rsidTr="00E54B6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B66" w:rsidRDefault="00D34FC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B66" w:rsidRDefault="00D34FC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4B66" w:rsidRDefault="00E54B66"/>
    <w:sectPr w:rsidR="00E54B66" w:rsidSect="00E54B6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8A" w:rsidRDefault="00E50D8A" w:rsidP="00E54B66">
      <w:pPr>
        <w:spacing w:after="0" w:line="240" w:lineRule="auto"/>
      </w:pPr>
      <w:r>
        <w:separator/>
      </w:r>
    </w:p>
  </w:endnote>
  <w:endnote w:type="continuationSeparator" w:id="0">
    <w:p w:rsidR="00E50D8A" w:rsidRDefault="00E50D8A" w:rsidP="00E5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8A" w:rsidRDefault="00E50D8A" w:rsidP="00E54B66">
      <w:pPr>
        <w:spacing w:after="0" w:line="240" w:lineRule="auto"/>
      </w:pPr>
      <w:r w:rsidRPr="00E54B66">
        <w:rPr>
          <w:color w:val="000000"/>
        </w:rPr>
        <w:separator/>
      </w:r>
    </w:p>
  </w:footnote>
  <w:footnote w:type="continuationSeparator" w:id="0">
    <w:p w:rsidR="00E50D8A" w:rsidRDefault="00E50D8A" w:rsidP="00E5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8A" w:rsidRDefault="00E50D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189C" w:rsidRDefault="0001189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E50D8A" w:rsidRDefault="00E50D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B66"/>
    <w:rsid w:val="0001189C"/>
    <w:rsid w:val="00113373"/>
    <w:rsid w:val="00152A95"/>
    <w:rsid w:val="005355B8"/>
    <w:rsid w:val="00636633"/>
    <w:rsid w:val="008A081C"/>
    <w:rsid w:val="00D34FCC"/>
    <w:rsid w:val="00E50D8A"/>
    <w:rsid w:val="00E5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B6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54B66"/>
    <w:rPr>
      <w:sz w:val="22"/>
      <w:szCs w:val="22"/>
      <w:lang w:eastAsia="en-US"/>
    </w:rPr>
  </w:style>
  <w:style w:type="paragraph" w:styleId="a5">
    <w:name w:val="footer"/>
    <w:basedOn w:val="a"/>
    <w:rsid w:val="00E54B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54B66"/>
    <w:rPr>
      <w:sz w:val="22"/>
      <w:szCs w:val="22"/>
      <w:lang w:eastAsia="en-US"/>
    </w:rPr>
  </w:style>
  <w:style w:type="paragraph" w:styleId="a7">
    <w:name w:val="Balloon Text"/>
    <w:basedOn w:val="a"/>
    <w:rsid w:val="00E54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54B6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54B6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54B6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4B6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2022-10-07T04:39:00Z</dcterms:created>
  <dcterms:modified xsi:type="dcterms:W3CDTF">2022-10-11T07:59:00Z</dcterms:modified>
</cp:coreProperties>
</file>