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EF" w:rsidRDefault="006C56A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A4EEF" w:rsidRPr="00BF6E6C" w:rsidRDefault="006C56A5" w:rsidP="009A653B">
      <w:pPr>
        <w:spacing w:after="0"/>
        <w:ind w:right="284"/>
        <w:jc w:val="center"/>
      </w:pPr>
      <w:r w:rsidRPr="006C56A5">
        <w:rPr>
          <w:rFonts w:ascii="Times New Roman" w:hAnsi="Times New Roman"/>
          <w:b/>
          <w:sz w:val="28"/>
          <w:szCs w:val="28"/>
          <w:u w:val="single"/>
        </w:rPr>
        <w:t>1.5.</w:t>
      </w:r>
      <w:r w:rsidR="00BF6E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F6E6C" w:rsidRPr="00BF6E6C">
        <w:rPr>
          <w:rFonts w:ascii="Times New Roman" w:hAnsi="Times New Roman"/>
          <w:b/>
          <w:sz w:val="28"/>
          <w:szCs w:val="28"/>
          <w:u w:val="single"/>
        </w:rPr>
        <w:t>ЗАО «СД Альфа Капитал»</w:t>
      </w:r>
    </w:p>
    <w:p w:rsidR="006A4EEF" w:rsidRDefault="006C56A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C56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C56A5">
        <w:rPr>
          <w:rFonts w:ascii="Times New Roman" w:hAnsi="Times New Roman"/>
          <w:b/>
          <w:sz w:val="24"/>
          <w:szCs w:val="24"/>
        </w:rPr>
        <w:t>:</w:t>
      </w:r>
    </w:p>
    <w:p w:rsidR="006A4EEF" w:rsidRDefault="006C56A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54:35:073035:12</w:t>
      </w:r>
      <w:r>
        <w:rPr>
          <w:rFonts w:ascii="Times New Roman" w:hAnsi="Times New Roman"/>
          <w:sz w:val="24"/>
          <w:szCs w:val="24"/>
        </w:rPr>
        <w:t>;</w:t>
      </w:r>
    </w:p>
    <w:p w:rsidR="006A4EEF" w:rsidRDefault="006C56A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Российская Федерация, обл. Новосибирская, г. Новосибирск, </w:t>
      </w:r>
      <w:r w:rsidR="0005697F" w:rsidRPr="0005697F">
        <w:rPr>
          <w:rFonts w:ascii="Times New Roman" w:hAnsi="Times New Roman"/>
          <w:b/>
          <w:sz w:val="24"/>
          <w:szCs w:val="24"/>
        </w:rPr>
        <w:t>Октябрьский район,</w:t>
      </w:r>
      <w:r w:rsidR="00056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Кирова, 9;</w:t>
      </w:r>
      <w:proofErr w:type="gramEnd"/>
    </w:p>
    <w:p w:rsidR="006A4EEF" w:rsidRDefault="006C56A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C56A5">
        <w:rPr>
          <w:rFonts w:ascii="Times New Roman" w:hAnsi="Times New Roman"/>
          <w:sz w:val="24"/>
          <w:szCs w:val="24"/>
        </w:rPr>
        <w:t xml:space="preserve"> 3102 </w:t>
      </w:r>
      <w:r>
        <w:rPr>
          <w:rFonts w:ascii="Times New Roman" w:hAnsi="Times New Roman"/>
          <w:sz w:val="24"/>
          <w:szCs w:val="24"/>
        </w:rPr>
        <w:t>кв</w:t>
      </w:r>
      <w:r w:rsidRPr="006C56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C56A5">
        <w:rPr>
          <w:rFonts w:ascii="Times New Roman" w:hAnsi="Times New Roman"/>
          <w:sz w:val="24"/>
          <w:szCs w:val="24"/>
        </w:rPr>
        <w:t>.;</w:t>
      </w:r>
    </w:p>
    <w:p w:rsidR="006A4EEF" w:rsidRDefault="006C56A5">
      <w:pPr>
        <w:spacing w:after="0"/>
      </w:pPr>
      <w:r w:rsidRPr="006C56A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6C56A5">
        <w:rPr>
          <w:rFonts w:ascii="Times New Roman" w:hAnsi="Times New Roman"/>
          <w:sz w:val="24"/>
          <w:szCs w:val="24"/>
        </w:rPr>
        <w:t xml:space="preserve"> 1653, 1654, 1707).</w:t>
      </w:r>
    </w:p>
    <w:p w:rsidR="006A4EEF" w:rsidRDefault="006C56A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C56A5">
        <w:rPr>
          <w:rFonts w:ascii="Times New Roman" w:hAnsi="Times New Roman"/>
          <w:b/>
          <w:sz w:val="24"/>
          <w:szCs w:val="24"/>
        </w:rPr>
        <w:t xml:space="preserve">: </w:t>
      </w:r>
      <w:r w:rsidRPr="006C56A5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  <w:r w:rsidR="00652257">
        <w:rPr>
          <w:rFonts w:ascii="Times New Roman" w:hAnsi="Times New Roman"/>
          <w:sz w:val="24"/>
          <w:szCs w:val="24"/>
        </w:rPr>
        <w:br/>
      </w:r>
      <w:r w:rsidRPr="006C56A5">
        <w:rPr>
          <w:rFonts w:ascii="Times New Roman" w:hAnsi="Times New Roman"/>
          <w:sz w:val="24"/>
          <w:szCs w:val="24"/>
        </w:rPr>
        <w:t>(ОД-1.1)</w:t>
      </w:r>
      <w:r w:rsidR="00652257">
        <w:rPr>
          <w:rFonts w:ascii="Times New Roman" w:hAnsi="Times New Roman"/>
          <w:sz w:val="24"/>
          <w:szCs w:val="24"/>
        </w:rPr>
        <w:t>;</w:t>
      </w:r>
    </w:p>
    <w:p w:rsidR="006A4EEF" w:rsidRDefault="006C56A5" w:rsidP="009A653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в гр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аницах земельного участка с 273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63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652257">
        <w:rPr>
          <w:rFonts w:ascii="Times New Roman" w:hAnsi="Times New Roman"/>
          <w:i/>
          <w:sz w:val="24"/>
          <w:szCs w:val="24"/>
        </w:rPr>
        <w:t>;</w:t>
      </w:r>
    </w:p>
    <w:p w:rsidR="006A4EEF" w:rsidRDefault="006C56A5" w:rsidP="009A653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охранных зон инженерных сетей и инженерно-геологические характеристики земельного участка являются неблагоприятными для застройки</w:t>
      </w:r>
      <w:r w:rsidR="00652257">
        <w:rPr>
          <w:rFonts w:ascii="Times New Roman" w:hAnsi="Times New Roman"/>
          <w:i/>
          <w:sz w:val="24"/>
          <w:szCs w:val="24"/>
        </w:rPr>
        <w:t>.</w:t>
      </w:r>
    </w:p>
    <w:p w:rsidR="0008769A" w:rsidRPr="0008769A" w:rsidRDefault="006C56A5" w:rsidP="0008769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C400A">
        <w:rPr>
          <w:rFonts w:ascii="Times New Roman" w:hAnsi="Times New Roman"/>
          <w:b/>
          <w:sz w:val="24"/>
          <w:szCs w:val="24"/>
        </w:rPr>
        <w:t xml:space="preserve">: </w:t>
      </w:r>
      <w:r w:rsidR="0008769A" w:rsidRPr="0008769A">
        <w:rPr>
          <w:rFonts w:ascii="Times New Roman" w:hAnsi="Times New Roman"/>
          <w:b/>
          <w:sz w:val="24"/>
          <w:szCs w:val="24"/>
        </w:rPr>
        <w:t xml:space="preserve">завершение строительства и ввода эксплуатацию административного здания </w:t>
      </w:r>
      <w:r w:rsidR="0008769A">
        <w:rPr>
          <w:rFonts w:ascii="Times New Roman" w:hAnsi="Times New Roman"/>
          <w:b/>
          <w:sz w:val="24"/>
          <w:szCs w:val="24"/>
        </w:rPr>
        <w:br/>
      </w:r>
      <w:r w:rsidR="0008769A" w:rsidRPr="0008769A">
        <w:rPr>
          <w:rFonts w:ascii="Times New Roman" w:hAnsi="Times New Roman"/>
          <w:b/>
          <w:sz w:val="24"/>
          <w:szCs w:val="24"/>
        </w:rPr>
        <w:t>по ул. Кирова</w:t>
      </w:r>
    </w:p>
    <w:p w:rsidR="006A4EEF" w:rsidRPr="001C400A" w:rsidRDefault="006A4EEF" w:rsidP="0008769A">
      <w:pPr>
        <w:spacing w:after="0"/>
        <w:rPr>
          <w:sz w:val="18"/>
          <w:szCs w:val="18"/>
          <w:lang w:eastAsia="ru-RU"/>
        </w:rPr>
      </w:pPr>
    </w:p>
    <w:p w:rsidR="006A4EEF" w:rsidRDefault="001C400A">
      <w:pPr>
        <w:spacing w:after="120"/>
        <w:jc w:val="center"/>
      </w:pPr>
      <w:r w:rsidRPr="001C400A">
        <w:rPr>
          <w:noProof/>
          <w:lang w:eastAsia="ru-RU"/>
        </w:rPr>
        <w:drawing>
          <wp:inline distT="0" distB="0" distL="0" distR="0">
            <wp:extent cx="5200449" cy="3810000"/>
            <wp:effectExtent l="19050" t="0" r="201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84" cy="381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EEF" w:rsidRDefault="006C56A5">
      <w:r>
        <w:rPr>
          <w:rFonts w:ascii="Times New Roman" w:hAnsi="Times New Roman"/>
          <w:sz w:val="24"/>
          <w:szCs w:val="24"/>
        </w:rPr>
        <w:t>Приложения</w:t>
      </w:r>
      <w:r w:rsidRPr="001C4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1C4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1C400A">
        <w:rPr>
          <w:rFonts w:ascii="Times New Roman" w:hAnsi="Times New Roman"/>
          <w:sz w:val="24"/>
          <w:szCs w:val="24"/>
        </w:rPr>
        <w:t>:</w:t>
      </w:r>
    </w:p>
    <w:p w:rsidR="006A4EEF" w:rsidRPr="001C400A" w:rsidRDefault="006A4E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A4EEF" w:rsidRPr="001C400A" w:rsidRDefault="006A4EEF"/>
    <w:sectPr w:rsidR="006A4EEF" w:rsidRPr="001C400A" w:rsidSect="006A4EEF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EF" w:rsidRDefault="006A4EEF" w:rsidP="006A4EEF">
      <w:pPr>
        <w:spacing w:after="0" w:line="240" w:lineRule="auto"/>
      </w:pPr>
      <w:r>
        <w:separator/>
      </w:r>
    </w:p>
  </w:endnote>
  <w:endnote w:type="continuationSeparator" w:id="0">
    <w:p w:rsidR="006A4EEF" w:rsidRDefault="006A4EEF" w:rsidP="006A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EF" w:rsidRDefault="006C56A5" w:rsidP="006A4EEF">
      <w:pPr>
        <w:spacing w:after="0" w:line="240" w:lineRule="auto"/>
      </w:pPr>
      <w:r w:rsidRPr="006A4EEF">
        <w:rPr>
          <w:color w:val="000000"/>
        </w:rPr>
        <w:separator/>
      </w:r>
    </w:p>
  </w:footnote>
  <w:footnote w:type="continuationSeparator" w:id="0">
    <w:p w:rsidR="006A4EEF" w:rsidRDefault="006A4EEF" w:rsidP="006A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EF" w:rsidRDefault="006A4EE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A4EEF" w:rsidRPr="00BF6E6C" w:rsidRDefault="00BF6E6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14.09.2023-12.10.2023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A4EEF"/>
    <w:rsid w:val="0005697F"/>
    <w:rsid w:val="0008769A"/>
    <w:rsid w:val="001C400A"/>
    <w:rsid w:val="00366DB9"/>
    <w:rsid w:val="00652257"/>
    <w:rsid w:val="006A4EEF"/>
    <w:rsid w:val="006C56A5"/>
    <w:rsid w:val="009A653B"/>
    <w:rsid w:val="00B922C3"/>
    <w:rsid w:val="00BF6E6C"/>
    <w:rsid w:val="00C86BB6"/>
    <w:rsid w:val="00D3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4EE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4E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A4EEF"/>
    <w:rPr>
      <w:sz w:val="22"/>
      <w:szCs w:val="22"/>
      <w:lang w:eastAsia="en-US"/>
    </w:rPr>
  </w:style>
  <w:style w:type="paragraph" w:styleId="a5">
    <w:name w:val="footer"/>
    <w:basedOn w:val="a"/>
    <w:rsid w:val="006A4E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A4EEF"/>
    <w:rPr>
      <w:sz w:val="22"/>
      <w:szCs w:val="22"/>
      <w:lang w:eastAsia="en-US"/>
    </w:rPr>
  </w:style>
  <w:style w:type="paragraph" w:styleId="a7">
    <w:name w:val="Balloon Text"/>
    <w:basedOn w:val="a"/>
    <w:rsid w:val="006A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A4EE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A4EE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8</cp:revision>
  <cp:lastPrinted>2018-08-08T07:54:00Z</cp:lastPrinted>
  <dcterms:created xsi:type="dcterms:W3CDTF">2023-09-07T11:37:00Z</dcterms:created>
  <dcterms:modified xsi:type="dcterms:W3CDTF">2023-09-20T04:38:00Z</dcterms:modified>
</cp:coreProperties>
</file>