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0E8B7" w14:textId="77777777" w:rsidR="00A92214" w:rsidRPr="00933C2A" w:rsidRDefault="00A92214" w:rsidP="00A92214">
      <w:pPr>
        <w:spacing w:before="20" w:after="20" w:line="240" w:lineRule="auto"/>
        <w:jc w:val="center"/>
        <w:rPr>
          <w:rFonts w:ascii="Times New Roman" w:hAnsi="Times New Roman"/>
          <w:sz w:val="28"/>
          <w:szCs w:val="28"/>
        </w:rPr>
      </w:pPr>
      <w:r w:rsidRPr="00933C2A">
        <w:rPr>
          <w:rFonts w:ascii="Times New Roman" w:hAnsi="Times New Roman"/>
          <w:sz w:val="28"/>
          <w:szCs w:val="28"/>
        </w:rPr>
        <w:t xml:space="preserve">Министерство строительства Новосибирской области </w:t>
      </w:r>
    </w:p>
    <w:p w14:paraId="4DB32B59" w14:textId="2F6C64D0" w:rsidR="00A92214" w:rsidRPr="00933C2A" w:rsidRDefault="00A92214" w:rsidP="00A92214">
      <w:pPr>
        <w:pStyle w:val="af6"/>
        <w:spacing w:after="0" w:line="240" w:lineRule="auto"/>
        <w:jc w:val="center"/>
        <w:rPr>
          <w:rFonts w:ascii="Times New Roman" w:hAnsi="Times New Roman" w:cs="Times New Roman"/>
          <w:color w:val="000000"/>
          <w:sz w:val="28"/>
          <w:szCs w:val="28"/>
        </w:rPr>
      </w:pPr>
      <w:r w:rsidRPr="00933C2A">
        <w:rPr>
          <w:rFonts w:ascii="Times New Roman" w:hAnsi="Times New Roman"/>
          <w:caps/>
          <w:color w:val="000000"/>
          <w:sz w:val="28"/>
          <w:szCs w:val="28"/>
        </w:rPr>
        <w:t>МИНСТРОЙ НСО</w:t>
      </w:r>
    </w:p>
    <w:p w14:paraId="24C1C048" w14:textId="3D7BB3F2" w:rsidR="00720AA3" w:rsidRPr="00933C2A" w:rsidRDefault="00720AA3" w:rsidP="00720AA3">
      <w:pPr>
        <w:pStyle w:val="af6"/>
        <w:spacing w:after="0" w:line="240" w:lineRule="auto"/>
        <w:jc w:val="center"/>
        <w:rPr>
          <w:rFonts w:ascii="Times New Roman" w:hAnsi="Times New Roman" w:cs="Times New Roman"/>
          <w:sz w:val="28"/>
          <w:szCs w:val="28"/>
        </w:rPr>
      </w:pPr>
      <w:r w:rsidRPr="00933C2A">
        <w:rPr>
          <w:rFonts w:ascii="Times New Roman" w:hAnsi="Times New Roman" w:cs="Times New Roman"/>
          <w:color w:val="000000"/>
          <w:sz w:val="28"/>
          <w:szCs w:val="28"/>
        </w:rPr>
        <w:t>Государственное бюджетное учреждение Новосибирской области</w:t>
      </w:r>
    </w:p>
    <w:p w14:paraId="37FA5D8D" w14:textId="77777777" w:rsidR="00720AA3" w:rsidRPr="00933C2A" w:rsidRDefault="00720AA3" w:rsidP="00720AA3">
      <w:pPr>
        <w:pStyle w:val="af6"/>
        <w:spacing w:after="0" w:line="240" w:lineRule="auto"/>
        <w:jc w:val="center"/>
        <w:rPr>
          <w:rFonts w:ascii="Times New Roman" w:hAnsi="Times New Roman" w:cs="Times New Roman"/>
          <w:sz w:val="28"/>
          <w:szCs w:val="28"/>
        </w:rPr>
      </w:pPr>
      <w:r w:rsidRPr="00933C2A">
        <w:rPr>
          <w:rFonts w:ascii="Times New Roman" w:hAnsi="Times New Roman" w:cs="Times New Roman"/>
          <w:color w:val="000000"/>
          <w:sz w:val="28"/>
          <w:szCs w:val="28"/>
        </w:rPr>
        <w:t>«Фонд пространственных данных Новосибирской области»</w:t>
      </w:r>
    </w:p>
    <w:p w14:paraId="1AE3CA6F" w14:textId="77777777" w:rsidR="00720AA3" w:rsidRPr="00933C2A" w:rsidRDefault="00720AA3" w:rsidP="00720AA3">
      <w:pPr>
        <w:pStyle w:val="af6"/>
        <w:spacing w:after="0" w:line="240" w:lineRule="auto"/>
        <w:jc w:val="center"/>
        <w:rPr>
          <w:rFonts w:ascii="Times New Roman" w:hAnsi="Times New Roman" w:cs="Times New Roman"/>
          <w:b/>
          <w:sz w:val="28"/>
          <w:szCs w:val="28"/>
        </w:rPr>
      </w:pPr>
      <w:r w:rsidRPr="00933C2A">
        <w:rPr>
          <w:rFonts w:ascii="Times New Roman" w:hAnsi="Times New Roman" w:cs="Times New Roman"/>
          <w:b/>
          <w:color w:val="000000"/>
          <w:sz w:val="28"/>
          <w:szCs w:val="28"/>
        </w:rPr>
        <w:t>ГБУ НСО «Геофонд НСО»</w:t>
      </w:r>
    </w:p>
    <w:p w14:paraId="2FD9C07E" w14:textId="77777777" w:rsidR="00720AA3" w:rsidRPr="00720AA3" w:rsidRDefault="00720AA3" w:rsidP="00720AA3">
      <w:pPr>
        <w:jc w:val="center"/>
        <w:rPr>
          <w:rFonts w:ascii="Times New Roman" w:hAnsi="Times New Roman" w:cs="Times New Roman"/>
          <w:b/>
        </w:rPr>
      </w:pPr>
    </w:p>
    <w:p w14:paraId="7591521F" w14:textId="77777777" w:rsidR="00720AA3" w:rsidRPr="00720AA3" w:rsidRDefault="00720AA3" w:rsidP="00720AA3">
      <w:pPr>
        <w:jc w:val="center"/>
        <w:rPr>
          <w:rFonts w:ascii="Times New Roman" w:hAnsi="Times New Roman" w:cs="Times New Roman"/>
          <w:b/>
        </w:rPr>
      </w:pPr>
    </w:p>
    <w:p w14:paraId="63086EDD" w14:textId="77777777" w:rsidR="00720AA3" w:rsidRPr="00720AA3" w:rsidRDefault="008163CE" w:rsidP="00720AA3">
      <w:pPr>
        <w:jc w:val="center"/>
        <w:rPr>
          <w:rFonts w:ascii="Times New Roman" w:hAnsi="Times New Roman" w:cs="Times New Roman"/>
          <w:b/>
        </w:rPr>
      </w:pPr>
      <w:r>
        <w:rPr>
          <w:rFonts w:ascii="Times New Roman" w:hAnsi="Times New Roman" w:cs="Times New Roman"/>
          <w:b/>
          <w:noProof/>
        </w:rPr>
        <w:object w:dxaOrig="1440" w:dyaOrig="1440" w14:anchorId="59540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05pt;margin-top:7.7pt;width:115.15pt;height:141.05pt;z-index:-251658240">
            <v:imagedata r:id="rId8" o:title=""/>
          </v:shape>
          <o:OLEObject Type="Embed" ProgID="CorelPHOTOPAINT.Image.13" ShapeID="_x0000_s1026" DrawAspect="Content" ObjectID="_1715604017" r:id="rId9"/>
        </w:object>
      </w:r>
    </w:p>
    <w:p w14:paraId="5591FB03" w14:textId="77777777" w:rsidR="00720AA3" w:rsidRPr="00720AA3" w:rsidRDefault="00720AA3" w:rsidP="00720AA3">
      <w:pPr>
        <w:jc w:val="center"/>
        <w:rPr>
          <w:rFonts w:ascii="Times New Roman" w:hAnsi="Times New Roman" w:cs="Times New Roman"/>
          <w:b/>
        </w:rPr>
      </w:pPr>
    </w:p>
    <w:p w14:paraId="5C577D0D" w14:textId="77777777" w:rsidR="00720AA3" w:rsidRPr="00720AA3" w:rsidRDefault="00720AA3" w:rsidP="00720AA3">
      <w:pPr>
        <w:jc w:val="center"/>
        <w:rPr>
          <w:rFonts w:ascii="Times New Roman" w:hAnsi="Times New Roman" w:cs="Times New Roman"/>
          <w:b/>
        </w:rPr>
      </w:pPr>
    </w:p>
    <w:p w14:paraId="23654932" w14:textId="77777777" w:rsidR="00720AA3" w:rsidRPr="00720AA3" w:rsidRDefault="00720AA3" w:rsidP="00720AA3">
      <w:pPr>
        <w:jc w:val="center"/>
        <w:rPr>
          <w:rFonts w:ascii="Times New Roman" w:hAnsi="Times New Roman" w:cs="Times New Roman"/>
          <w:b/>
        </w:rPr>
      </w:pPr>
    </w:p>
    <w:p w14:paraId="7FB5C519" w14:textId="77777777" w:rsidR="00720AA3" w:rsidRPr="00720AA3" w:rsidRDefault="00720AA3" w:rsidP="00720AA3">
      <w:pPr>
        <w:jc w:val="center"/>
        <w:rPr>
          <w:rFonts w:ascii="Times New Roman" w:hAnsi="Times New Roman" w:cs="Times New Roman"/>
          <w:b/>
        </w:rPr>
      </w:pPr>
    </w:p>
    <w:p w14:paraId="7B574A49" w14:textId="77777777" w:rsidR="00720AA3" w:rsidRPr="00720AA3" w:rsidRDefault="00720AA3" w:rsidP="00720AA3">
      <w:pPr>
        <w:jc w:val="center"/>
        <w:rPr>
          <w:rFonts w:ascii="Times New Roman" w:hAnsi="Times New Roman" w:cs="Times New Roman"/>
          <w:b/>
        </w:rPr>
      </w:pPr>
    </w:p>
    <w:p w14:paraId="5EC9DC9C" w14:textId="77777777" w:rsidR="00720AA3" w:rsidRPr="00720AA3" w:rsidRDefault="00720AA3" w:rsidP="00720AA3">
      <w:pPr>
        <w:jc w:val="center"/>
        <w:rPr>
          <w:rFonts w:ascii="Times New Roman" w:hAnsi="Times New Roman" w:cs="Times New Roman"/>
          <w:b/>
        </w:rPr>
      </w:pPr>
    </w:p>
    <w:p w14:paraId="012143E3" w14:textId="77777777" w:rsidR="00720AA3" w:rsidRPr="00720AA3" w:rsidRDefault="00720AA3" w:rsidP="00720AA3">
      <w:pPr>
        <w:jc w:val="center"/>
        <w:rPr>
          <w:rFonts w:ascii="Times New Roman" w:hAnsi="Times New Roman" w:cs="Times New Roman"/>
          <w:b/>
        </w:rPr>
      </w:pPr>
    </w:p>
    <w:p w14:paraId="74360E90" w14:textId="77777777" w:rsidR="00720AA3" w:rsidRPr="00720AA3" w:rsidRDefault="00720AA3" w:rsidP="00720AA3">
      <w:pPr>
        <w:jc w:val="center"/>
        <w:rPr>
          <w:rFonts w:ascii="Times New Roman" w:hAnsi="Times New Roman" w:cs="Times New Roman"/>
          <w:b/>
        </w:rPr>
      </w:pPr>
    </w:p>
    <w:p w14:paraId="64C50981" w14:textId="77BE1622" w:rsidR="00720AA3" w:rsidRPr="00720AA3" w:rsidRDefault="00720AA3" w:rsidP="00720AA3">
      <w:pPr>
        <w:shd w:val="clear" w:color="auto" w:fill="FFFFFF" w:themeFill="background1"/>
        <w:tabs>
          <w:tab w:val="left" w:pos="4320"/>
        </w:tabs>
        <w:suppressAutoHyphens/>
        <w:jc w:val="center"/>
        <w:rPr>
          <w:rFonts w:ascii="Times New Roman" w:hAnsi="Times New Roman" w:cs="Times New Roman"/>
          <w:b/>
          <w:sz w:val="36"/>
          <w:szCs w:val="36"/>
        </w:rPr>
      </w:pPr>
      <w:r w:rsidRPr="00720AA3">
        <w:rPr>
          <w:rFonts w:ascii="Times New Roman" w:hAnsi="Times New Roman" w:cs="Times New Roman"/>
          <w:b/>
          <w:sz w:val="36"/>
          <w:szCs w:val="36"/>
        </w:rPr>
        <w:t>Г</w:t>
      </w:r>
      <w:r w:rsidR="000F1639">
        <w:rPr>
          <w:rFonts w:ascii="Times New Roman" w:hAnsi="Times New Roman" w:cs="Times New Roman"/>
          <w:b/>
          <w:sz w:val="36"/>
          <w:szCs w:val="36"/>
        </w:rPr>
        <w:t>ЕНЕРАЛЬНЫЙ</w:t>
      </w:r>
      <w:r w:rsidRPr="00720AA3">
        <w:rPr>
          <w:rFonts w:ascii="Times New Roman" w:hAnsi="Times New Roman" w:cs="Times New Roman"/>
          <w:b/>
          <w:sz w:val="36"/>
          <w:szCs w:val="36"/>
        </w:rPr>
        <w:t xml:space="preserve"> ПЛАН </w:t>
      </w:r>
      <w:r w:rsidR="00C820B8">
        <w:rPr>
          <w:rFonts w:ascii="Times New Roman" w:hAnsi="Times New Roman" w:cs="Times New Roman"/>
          <w:b/>
          <w:sz w:val="36"/>
          <w:szCs w:val="36"/>
        </w:rPr>
        <w:t>ГИЛЕВСКОГО</w:t>
      </w:r>
      <w:r w:rsidR="00FE5DCC">
        <w:rPr>
          <w:rFonts w:ascii="Times New Roman" w:hAnsi="Times New Roman" w:cs="Times New Roman"/>
          <w:b/>
          <w:sz w:val="36"/>
          <w:szCs w:val="36"/>
        </w:rPr>
        <w:t xml:space="preserve"> </w:t>
      </w:r>
      <w:r w:rsidRPr="00720AA3">
        <w:rPr>
          <w:rFonts w:ascii="Times New Roman" w:hAnsi="Times New Roman" w:cs="Times New Roman"/>
          <w:b/>
          <w:sz w:val="36"/>
          <w:szCs w:val="36"/>
        </w:rPr>
        <w:t xml:space="preserve">СЕЛЬСОВЕТА </w:t>
      </w:r>
      <w:r w:rsidR="00E74467">
        <w:rPr>
          <w:rFonts w:ascii="Times New Roman" w:hAnsi="Times New Roman" w:cs="Times New Roman"/>
          <w:b/>
          <w:sz w:val="36"/>
          <w:szCs w:val="36"/>
        </w:rPr>
        <w:t>ИСКИТИМСКОГО</w:t>
      </w:r>
      <w:r w:rsidRPr="00720AA3">
        <w:rPr>
          <w:rFonts w:ascii="Times New Roman" w:hAnsi="Times New Roman" w:cs="Times New Roman"/>
          <w:b/>
          <w:sz w:val="36"/>
          <w:szCs w:val="36"/>
        </w:rPr>
        <w:t xml:space="preserve"> РАЙОНА НОВОСИБИРСКОЙ ОБЛАСТИ</w:t>
      </w:r>
    </w:p>
    <w:p w14:paraId="760A8CE0" w14:textId="77777777" w:rsidR="00720AA3" w:rsidRPr="00720AA3" w:rsidRDefault="00720AA3" w:rsidP="00720AA3">
      <w:pPr>
        <w:jc w:val="center"/>
        <w:rPr>
          <w:rFonts w:ascii="Times New Roman" w:hAnsi="Times New Roman" w:cs="Times New Roman"/>
          <w:b/>
        </w:rPr>
      </w:pPr>
    </w:p>
    <w:p w14:paraId="1796E326" w14:textId="77777777" w:rsidR="00933C2A" w:rsidRDefault="00933C2A" w:rsidP="00933C2A">
      <w:pPr>
        <w:spacing w:before="20" w:after="20" w:line="240" w:lineRule="auto"/>
        <w:jc w:val="center"/>
        <w:rPr>
          <w:rFonts w:ascii="Times New Roman" w:eastAsia="Calibri" w:hAnsi="Times New Roman"/>
          <w:b/>
          <w:sz w:val="28"/>
          <w:szCs w:val="28"/>
        </w:rPr>
      </w:pPr>
      <w:r>
        <w:rPr>
          <w:rFonts w:ascii="Times New Roman" w:eastAsia="Calibri" w:hAnsi="Times New Roman"/>
          <w:b/>
          <w:sz w:val="28"/>
          <w:szCs w:val="28"/>
        </w:rPr>
        <w:t>Том II</w:t>
      </w:r>
    </w:p>
    <w:p w14:paraId="1294D6BD" w14:textId="77777777" w:rsidR="00933C2A" w:rsidRDefault="00933C2A" w:rsidP="00933C2A">
      <w:pPr>
        <w:spacing w:before="20" w:after="20" w:line="240" w:lineRule="auto"/>
        <w:jc w:val="center"/>
        <w:rPr>
          <w:rFonts w:ascii="Times New Roman" w:eastAsia="Calibri" w:hAnsi="Times New Roman"/>
          <w:b/>
          <w:sz w:val="28"/>
          <w:szCs w:val="28"/>
        </w:rPr>
      </w:pPr>
    </w:p>
    <w:p w14:paraId="72FED165" w14:textId="77777777" w:rsidR="00933C2A" w:rsidRDefault="00933C2A" w:rsidP="00933C2A">
      <w:pPr>
        <w:spacing w:before="20" w:after="20" w:line="240" w:lineRule="auto"/>
        <w:jc w:val="center"/>
        <w:rPr>
          <w:rFonts w:ascii="Times New Roman" w:eastAsia="Calibri" w:hAnsi="Times New Roman"/>
          <w:b/>
          <w:sz w:val="26"/>
          <w:szCs w:val="26"/>
          <w:highlight w:val="yellow"/>
        </w:rPr>
      </w:pPr>
      <w:r>
        <w:rPr>
          <w:rFonts w:ascii="Times New Roman" w:eastAsia="Calibri" w:hAnsi="Times New Roman"/>
          <w:b/>
          <w:sz w:val="28"/>
          <w:szCs w:val="28"/>
        </w:rPr>
        <w:t>Материалы по обоснованию в текстовой форме</w:t>
      </w:r>
    </w:p>
    <w:p w14:paraId="704B623E" w14:textId="77777777" w:rsidR="00720AA3" w:rsidRPr="00720AA3" w:rsidRDefault="00720AA3" w:rsidP="00720AA3">
      <w:pPr>
        <w:jc w:val="center"/>
        <w:rPr>
          <w:rFonts w:ascii="Times New Roman" w:hAnsi="Times New Roman" w:cs="Times New Roman"/>
          <w:b/>
          <w:sz w:val="24"/>
          <w:szCs w:val="24"/>
        </w:rPr>
      </w:pPr>
    </w:p>
    <w:p w14:paraId="1704DCA3" w14:textId="77777777" w:rsidR="00720AA3" w:rsidRPr="00720AA3" w:rsidRDefault="00720AA3" w:rsidP="00720AA3">
      <w:pPr>
        <w:jc w:val="center"/>
        <w:rPr>
          <w:rFonts w:ascii="Times New Roman" w:hAnsi="Times New Roman" w:cs="Times New Roman"/>
          <w:b/>
          <w:sz w:val="24"/>
          <w:szCs w:val="24"/>
        </w:rPr>
      </w:pPr>
    </w:p>
    <w:p w14:paraId="30911349" w14:textId="77777777" w:rsidR="00720AA3" w:rsidRPr="00720AA3" w:rsidRDefault="00720AA3" w:rsidP="00720AA3">
      <w:pPr>
        <w:jc w:val="center"/>
        <w:rPr>
          <w:rFonts w:ascii="Times New Roman" w:hAnsi="Times New Roman" w:cs="Times New Roman"/>
          <w:b/>
          <w:sz w:val="24"/>
          <w:szCs w:val="24"/>
        </w:rPr>
      </w:pPr>
    </w:p>
    <w:p w14:paraId="489DA897" w14:textId="77777777" w:rsidR="00720AA3" w:rsidRPr="00720AA3" w:rsidRDefault="00720AA3" w:rsidP="00720AA3">
      <w:pPr>
        <w:jc w:val="center"/>
        <w:rPr>
          <w:rFonts w:ascii="Times New Roman" w:hAnsi="Times New Roman" w:cs="Times New Roman"/>
          <w:b/>
          <w:sz w:val="24"/>
          <w:szCs w:val="24"/>
        </w:rPr>
      </w:pPr>
    </w:p>
    <w:p w14:paraId="63599739" w14:textId="77777777" w:rsidR="00720AA3" w:rsidRPr="00E74467" w:rsidRDefault="00720AA3" w:rsidP="00720AA3">
      <w:pPr>
        <w:jc w:val="center"/>
        <w:rPr>
          <w:rFonts w:ascii="Times New Roman" w:hAnsi="Times New Roman" w:cs="Times New Roman"/>
          <w:b/>
          <w:sz w:val="24"/>
          <w:szCs w:val="24"/>
        </w:rPr>
      </w:pPr>
    </w:p>
    <w:p w14:paraId="6541AC10" w14:textId="77777777" w:rsidR="00720AA3" w:rsidRPr="00E74467" w:rsidRDefault="00720AA3" w:rsidP="00720AA3">
      <w:pPr>
        <w:jc w:val="center"/>
        <w:rPr>
          <w:rFonts w:ascii="Times New Roman" w:hAnsi="Times New Roman" w:cs="Times New Roman"/>
          <w:b/>
          <w:sz w:val="24"/>
          <w:szCs w:val="24"/>
        </w:rPr>
      </w:pPr>
    </w:p>
    <w:p w14:paraId="23346394" w14:textId="77777777" w:rsidR="00720AA3" w:rsidRPr="00E74467" w:rsidRDefault="00720AA3" w:rsidP="00720AA3">
      <w:pPr>
        <w:jc w:val="center"/>
        <w:rPr>
          <w:rFonts w:ascii="Times New Roman" w:hAnsi="Times New Roman" w:cs="Times New Roman"/>
          <w:b/>
          <w:sz w:val="24"/>
          <w:szCs w:val="24"/>
        </w:rPr>
      </w:pPr>
    </w:p>
    <w:p w14:paraId="785DFE0A" w14:textId="77777777" w:rsidR="00720AA3" w:rsidRPr="00E74467" w:rsidRDefault="00720AA3" w:rsidP="00720AA3">
      <w:pPr>
        <w:jc w:val="center"/>
        <w:rPr>
          <w:rFonts w:ascii="Times New Roman" w:hAnsi="Times New Roman" w:cs="Times New Roman"/>
          <w:b/>
          <w:sz w:val="24"/>
          <w:szCs w:val="24"/>
        </w:rPr>
      </w:pPr>
    </w:p>
    <w:p w14:paraId="48E7BE7E" w14:textId="1F21008F" w:rsidR="00720AA3" w:rsidRDefault="00720AA3" w:rsidP="00720AA3">
      <w:pPr>
        <w:jc w:val="center"/>
        <w:rPr>
          <w:rFonts w:ascii="Times New Roman" w:hAnsi="Times New Roman" w:cs="Times New Roman"/>
          <w:b/>
          <w:sz w:val="24"/>
          <w:szCs w:val="24"/>
        </w:rPr>
      </w:pPr>
    </w:p>
    <w:p w14:paraId="501F2FBC" w14:textId="77777777" w:rsidR="003F59ED" w:rsidRPr="00720AA3" w:rsidRDefault="003F59ED" w:rsidP="00720AA3">
      <w:pPr>
        <w:jc w:val="center"/>
        <w:rPr>
          <w:rFonts w:ascii="Times New Roman" w:hAnsi="Times New Roman" w:cs="Times New Roman"/>
          <w:b/>
          <w:sz w:val="24"/>
          <w:szCs w:val="24"/>
        </w:rPr>
      </w:pPr>
    </w:p>
    <w:p w14:paraId="7D83C129" w14:textId="10092497" w:rsidR="00720AA3" w:rsidRPr="00933C2A" w:rsidRDefault="00720AA3" w:rsidP="00720AA3">
      <w:pPr>
        <w:jc w:val="center"/>
        <w:rPr>
          <w:rFonts w:ascii="Times New Roman" w:hAnsi="Times New Roman" w:cs="Times New Roman"/>
          <w:b/>
          <w:sz w:val="28"/>
          <w:szCs w:val="28"/>
        </w:rPr>
      </w:pPr>
      <w:r w:rsidRPr="00933C2A">
        <w:rPr>
          <w:rFonts w:ascii="Times New Roman" w:hAnsi="Times New Roman" w:cs="Times New Roman"/>
          <w:b/>
          <w:sz w:val="28"/>
          <w:szCs w:val="28"/>
        </w:rPr>
        <w:t>Новосибирск 202</w:t>
      </w:r>
      <w:r w:rsidR="00933C2A" w:rsidRPr="00933C2A">
        <w:rPr>
          <w:rFonts w:ascii="Times New Roman" w:hAnsi="Times New Roman" w:cs="Times New Roman"/>
          <w:b/>
          <w:sz w:val="28"/>
          <w:szCs w:val="28"/>
        </w:rPr>
        <w:t>2</w:t>
      </w:r>
    </w:p>
    <w:p w14:paraId="4296367C" w14:textId="77777777" w:rsidR="00720AA3" w:rsidRPr="00720AA3" w:rsidRDefault="00720AA3" w:rsidP="00720AA3">
      <w:pPr>
        <w:rPr>
          <w:rFonts w:ascii="Times New Roman" w:hAnsi="Times New Roman" w:cs="Times New Roman"/>
          <w:b/>
        </w:rPr>
        <w:sectPr w:rsidR="00720AA3" w:rsidRPr="00720AA3" w:rsidSect="007349E6">
          <w:headerReference w:type="default" r:id="rId10"/>
          <w:footerReference w:type="default" r:id="rId11"/>
          <w:type w:val="nextColumn"/>
          <w:pgSz w:w="11906" w:h="16838"/>
          <w:pgMar w:top="1134" w:right="567" w:bottom="1134" w:left="1418" w:header="708" w:footer="708" w:gutter="0"/>
          <w:cols w:space="708"/>
          <w:titlePg/>
          <w:docGrid w:linePitch="360"/>
        </w:sectPr>
      </w:pPr>
    </w:p>
    <w:p w14:paraId="5C1C34E3" w14:textId="77777777" w:rsidR="00933C2A" w:rsidRPr="00933C2A" w:rsidRDefault="00933C2A" w:rsidP="00933C2A">
      <w:pPr>
        <w:spacing w:after="0" w:line="240" w:lineRule="auto"/>
        <w:jc w:val="center"/>
        <w:rPr>
          <w:rFonts w:ascii="Times New Roman" w:hAnsi="Times New Roman"/>
          <w:sz w:val="28"/>
          <w:szCs w:val="28"/>
        </w:rPr>
      </w:pPr>
      <w:r w:rsidRPr="00933C2A">
        <w:rPr>
          <w:rFonts w:ascii="Times New Roman" w:hAnsi="Times New Roman"/>
          <w:sz w:val="28"/>
          <w:szCs w:val="28"/>
        </w:rPr>
        <w:lastRenderedPageBreak/>
        <w:t>Министерство строительства Новосибирской области</w:t>
      </w:r>
    </w:p>
    <w:p w14:paraId="4125C8E6" w14:textId="77777777" w:rsidR="00933C2A" w:rsidRPr="00933C2A" w:rsidRDefault="00933C2A" w:rsidP="00933C2A">
      <w:pPr>
        <w:spacing w:after="0" w:line="240" w:lineRule="auto"/>
        <w:jc w:val="center"/>
        <w:rPr>
          <w:rFonts w:ascii="Times New Roman" w:hAnsi="Times New Roman"/>
          <w:sz w:val="28"/>
          <w:szCs w:val="28"/>
        </w:rPr>
      </w:pPr>
      <w:r w:rsidRPr="00933C2A">
        <w:rPr>
          <w:rFonts w:ascii="Times New Roman" w:hAnsi="Times New Roman"/>
          <w:caps/>
          <w:color w:val="000000"/>
          <w:sz w:val="28"/>
          <w:szCs w:val="28"/>
        </w:rPr>
        <w:t>МИНСТРОЙ НСО</w:t>
      </w:r>
    </w:p>
    <w:p w14:paraId="17B4FECD" w14:textId="3301BC0C" w:rsidR="00720AA3" w:rsidRPr="00933C2A" w:rsidRDefault="00720AA3" w:rsidP="00720AA3">
      <w:pPr>
        <w:pStyle w:val="af6"/>
        <w:spacing w:after="0" w:line="240" w:lineRule="auto"/>
        <w:jc w:val="center"/>
        <w:rPr>
          <w:rFonts w:ascii="Times New Roman" w:hAnsi="Times New Roman" w:cs="Times New Roman"/>
          <w:sz w:val="28"/>
          <w:szCs w:val="28"/>
        </w:rPr>
      </w:pPr>
      <w:r w:rsidRPr="00933C2A">
        <w:rPr>
          <w:rFonts w:ascii="Times New Roman" w:hAnsi="Times New Roman" w:cs="Times New Roman"/>
          <w:color w:val="000000"/>
          <w:sz w:val="28"/>
          <w:szCs w:val="28"/>
        </w:rPr>
        <w:t>Государственное бюджетное учреждение Новосибирской области</w:t>
      </w:r>
    </w:p>
    <w:p w14:paraId="159FCA74" w14:textId="77777777" w:rsidR="00720AA3" w:rsidRPr="00933C2A" w:rsidRDefault="00720AA3" w:rsidP="00720AA3">
      <w:pPr>
        <w:pStyle w:val="af6"/>
        <w:spacing w:after="0" w:line="240" w:lineRule="auto"/>
        <w:jc w:val="center"/>
        <w:rPr>
          <w:rFonts w:ascii="Times New Roman" w:hAnsi="Times New Roman" w:cs="Times New Roman"/>
          <w:sz w:val="28"/>
          <w:szCs w:val="28"/>
        </w:rPr>
      </w:pPr>
      <w:r w:rsidRPr="00933C2A">
        <w:rPr>
          <w:rFonts w:ascii="Times New Roman" w:hAnsi="Times New Roman" w:cs="Times New Roman"/>
          <w:color w:val="000000"/>
          <w:sz w:val="28"/>
          <w:szCs w:val="28"/>
        </w:rPr>
        <w:t>«Фонд пространственных данных Новосибирской области»</w:t>
      </w:r>
    </w:p>
    <w:p w14:paraId="2E267EA9" w14:textId="77777777" w:rsidR="00720AA3" w:rsidRPr="00933C2A" w:rsidRDefault="00720AA3" w:rsidP="00720AA3">
      <w:pPr>
        <w:jc w:val="center"/>
        <w:rPr>
          <w:rFonts w:ascii="Times New Roman" w:hAnsi="Times New Roman" w:cs="Times New Roman"/>
          <w:b/>
          <w:sz w:val="28"/>
          <w:szCs w:val="28"/>
        </w:rPr>
      </w:pPr>
      <w:r w:rsidRPr="00933C2A">
        <w:rPr>
          <w:rFonts w:ascii="Times New Roman" w:hAnsi="Times New Roman" w:cs="Times New Roman"/>
          <w:b/>
          <w:color w:val="000000"/>
          <w:sz w:val="28"/>
          <w:szCs w:val="28"/>
        </w:rPr>
        <w:t>ГБУ НСО «Геофонд НСО»</w:t>
      </w:r>
    </w:p>
    <w:p w14:paraId="15D5EDEB" w14:textId="77777777" w:rsidR="00720AA3" w:rsidRPr="00933C2A" w:rsidRDefault="00720AA3" w:rsidP="00720AA3">
      <w:pPr>
        <w:rPr>
          <w:rFonts w:ascii="Times New Roman" w:hAnsi="Times New Roman" w:cs="Times New Roman"/>
          <w:sz w:val="28"/>
          <w:szCs w:val="28"/>
        </w:rPr>
      </w:pPr>
    </w:p>
    <w:p w14:paraId="4B14FFA7" w14:textId="6EE179B0" w:rsidR="00720AA3" w:rsidRPr="00933C2A" w:rsidRDefault="00720AA3" w:rsidP="00720AA3">
      <w:pPr>
        <w:tabs>
          <w:tab w:val="left" w:pos="3700"/>
        </w:tabs>
        <w:rPr>
          <w:rFonts w:ascii="Times New Roman" w:hAnsi="Times New Roman" w:cs="Times New Roman"/>
          <w:b/>
          <w:sz w:val="28"/>
          <w:szCs w:val="28"/>
        </w:rPr>
      </w:pPr>
    </w:p>
    <w:p w14:paraId="7FA074BE" w14:textId="0D791B84" w:rsidR="00720AA3" w:rsidRPr="00933C2A" w:rsidRDefault="00720AA3" w:rsidP="00720AA3">
      <w:pPr>
        <w:jc w:val="right"/>
        <w:rPr>
          <w:rFonts w:ascii="Times New Roman" w:hAnsi="Times New Roman" w:cs="Times New Roman"/>
          <w:b/>
          <w:sz w:val="28"/>
          <w:szCs w:val="28"/>
        </w:rPr>
      </w:pPr>
      <w:r w:rsidRPr="00933C2A">
        <w:rPr>
          <w:rFonts w:ascii="Times New Roman" w:hAnsi="Times New Roman" w:cs="Times New Roman"/>
          <w:b/>
          <w:sz w:val="28"/>
          <w:szCs w:val="28"/>
        </w:rPr>
        <w:t xml:space="preserve">Шифр проекта: </w:t>
      </w:r>
      <w:r w:rsidR="009E56E6" w:rsidRPr="00933C2A">
        <w:rPr>
          <w:rFonts w:ascii="Times New Roman" w:hAnsi="Times New Roman" w:cs="Times New Roman"/>
          <w:b/>
          <w:sz w:val="28"/>
          <w:szCs w:val="28"/>
        </w:rPr>
        <w:t>ГП-016-Г/21</w:t>
      </w:r>
    </w:p>
    <w:p w14:paraId="49AB9D60" w14:textId="77777777" w:rsidR="00720AA3" w:rsidRPr="00720AA3" w:rsidRDefault="00720AA3" w:rsidP="00720AA3">
      <w:pPr>
        <w:rPr>
          <w:rFonts w:ascii="Times New Roman" w:hAnsi="Times New Roman" w:cs="Times New Roman"/>
          <w:b/>
        </w:rPr>
      </w:pPr>
    </w:p>
    <w:p w14:paraId="57C14B8F" w14:textId="77777777" w:rsidR="00720AA3" w:rsidRPr="00720AA3" w:rsidRDefault="00720AA3" w:rsidP="00720AA3">
      <w:pPr>
        <w:rPr>
          <w:rFonts w:ascii="Times New Roman" w:hAnsi="Times New Roman" w:cs="Times New Roman"/>
          <w:b/>
        </w:rPr>
      </w:pPr>
    </w:p>
    <w:p w14:paraId="1260EB1B" w14:textId="40A166F8" w:rsidR="00E74467" w:rsidRPr="00720AA3" w:rsidRDefault="000F1639" w:rsidP="00E74467">
      <w:pPr>
        <w:shd w:val="clear" w:color="auto" w:fill="FFFFFF" w:themeFill="background1"/>
        <w:tabs>
          <w:tab w:val="left" w:pos="4320"/>
        </w:tabs>
        <w:suppressAutoHyphens/>
        <w:jc w:val="center"/>
        <w:rPr>
          <w:rFonts w:ascii="Times New Roman" w:hAnsi="Times New Roman" w:cs="Times New Roman"/>
          <w:b/>
          <w:sz w:val="36"/>
          <w:szCs w:val="36"/>
        </w:rPr>
      </w:pPr>
      <w:r>
        <w:rPr>
          <w:rFonts w:ascii="Times New Roman" w:hAnsi="Times New Roman" w:cs="Times New Roman"/>
          <w:b/>
          <w:sz w:val="36"/>
          <w:szCs w:val="36"/>
        </w:rPr>
        <w:t>ГЕНЕРАЛЬНЫЙ</w:t>
      </w:r>
      <w:r w:rsidR="00E74467" w:rsidRPr="00720AA3">
        <w:rPr>
          <w:rFonts w:ascii="Times New Roman" w:hAnsi="Times New Roman" w:cs="Times New Roman"/>
          <w:b/>
          <w:sz w:val="36"/>
          <w:szCs w:val="36"/>
        </w:rPr>
        <w:t xml:space="preserve"> ПЛАН </w:t>
      </w:r>
      <w:r w:rsidR="00C820B8">
        <w:rPr>
          <w:rFonts w:ascii="Times New Roman" w:hAnsi="Times New Roman" w:cs="Times New Roman"/>
          <w:b/>
          <w:sz w:val="36"/>
          <w:szCs w:val="36"/>
        </w:rPr>
        <w:t>ГИЛЕВСКОГО</w:t>
      </w:r>
      <w:r w:rsidR="002457A5">
        <w:rPr>
          <w:rFonts w:ascii="Times New Roman" w:hAnsi="Times New Roman" w:cs="Times New Roman"/>
          <w:b/>
          <w:sz w:val="36"/>
          <w:szCs w:val="36"/>
        </w:rPr>
        <w:t xml:space="preserve"> </w:t>
      </w:r>
      <w:r w:rsidR="002457A5" w:rsidRPr="00720AA3">
        <w:rPr>
          <w:rFonts w:ascii="Times New Roman" w:hAnsi="Times New Roman" w:cs="Times New Roman"/>
          <w:b/>
          <w:sz w:val="36"/>
          <w:szCs w:val="36"/>
        </w:rPr>
        <w:t>СЕЛЬСОВЕТА</w:t>
      </w:r>
      <w:r w:rsidR="00E74467" w:rsidRPr="00720AA3">
        <w:rPr>
          <w:rFonts w:ascii="Times New Roman" w:hAnsi="Times New Roman" w:cs="Times New Roman"/>
          <w:b/>
          <w:sz w:val="36"/>
          <w:szCs w:val="36"/>
        </w:rPr>
        <w:t xml:space="preserve"> </w:t>
      </w:r>
      <w:r w:rsidR="00E74467">
        <w:rPr>
          <w:rFonts w:ascii="Times New Roman" w:hAnsi="Times New Roman" w:cs="Times New Roman"/>
          <w:b/>
          <w:sz w:val="36"/>
          <w:szCs w:val="36"/>
        </w:rPr>
        <w:t>ИСКИТИМСКОГО</w:t>
      </w:r>
      <w:r w:rsidR="00E74467" w:rsidRPr="00720AA3">
        <w:rPr>
          <w:rFonts w:ascii="Times New Roman" w:hAnsi="Times New Roman" w:cs="Times New Roman"/>
          <w:b/>
          <w:sz w:val="36"/>
          <w:szCs w:val="36"/>
        </w:rPr>
        <w:t xml:space="preserve"> РАЙОНА НОВОСИБИРСКОЙ ОБЛАСТИ</w:t>
      </w:r>
    </w:p>
    <w:p w14:paraId="7306461F" w14:textId="77777777" w:rsidR="00720AA3" w:rsidRPr="00720AA3" w:rsidRDefault="00720AA3" w:rsidP="00720AA3">
      <w:pPr>
        <w:rPr>
          <w:rFonts w:ascii="Times New Roman" w:hAnsi="Times New Roman" w:cs="Times New Roman"/>
          <w:b/>
          <w:sz w:val="36"/>
          <w:szCs w:val="36"/>
        </w:rPr>
      </w:pPr>
    </w:p>
    <w:p w14:paraId="52BD132A" w14:textId="77777777" w:rsidR="00720AA3" w:rsidRPr="00720AA3" w:rsidRDefault="00720AA3" w:rsidP="00720AA3">
      <w:pPr>
        <w:rPr>
          <w:rFonts w:ascii="Times New Roman" w:hAnsi="Times New Roman" w:cs="Times New Roman"/>
          <w:b/>
          <w:sz w:val="36"/>
          <w:szCs w:val="36"/>
        </w:rPr>
      </w:pPr>
    </w:p>
    <w:p w14:paraId="06869F5F" w14:textId="77777777" w:rsidR="00933C2A" w:rsidRPr="00933C2A" w:rsidRDefault="00933C2A" w:rsidP="00933C2A">
      <w:pPr>
        <w:spacing w:before="20" w:after="20" w:line="240" w:lineRule="auto"/>
        <w:ind w:left="175"/>
        <w:jc w:val="center"/>
        <w:rPr>
          <w:rFonts w:ascii="Times New Roman" w:eastAsia="Calibri" w:hAnsi="Times New Roman"/>
          <w:b/>
          <w:sz w:val="28"/>
          <w:szCs w:val="28"/>
        </w:rPr>
      </w:pPr>
      <w:r w:rsidRPr="00933C2A">
        <w:rPr>
          <w:rFonts w:ascii="Times New Roman" w:eastAsia="Calibri" w:hAnsi="Times New Roman"/>
          <w:b/>
          <w:sz w:val="28"/>
          <w:szCs w:val="28"/>
        </w:rPr>
        <w:t>Том II</w:t>
      </w:r>
    </w:p>
    <w:p w14:paraId="759CC68A" w14:textId="77777777" w:rsidR="00933C2A" w:rsidRPr="00933C2A" w:rsidRDefault="00933C2A" w:rsidP="00933C2A">
      <w:pPr>
        <w:spacing w:before="20" w:after="20" w:line="240" w:lineRule="auto"/>
        <w:ind w:left="175"/>
        <w:jc w:val="center"/>
        <w:rPr>
          <w:rFonts w:ascii="Times New Roman" w:eastAsia="Calibri" w:hAnsi="Times New Roman"/>
          <w:b/>
          <w:sz w:val="28"/>
          <w:szCs w:val="28"/>
        </w:rPr>
      </w:pPr>
    </w:p>
    <w:p w14:paraId="1A79A3D5" w14:textId="77A83772" w:rsidR="00933C2A" w:rsidRPr="00933C2A" w:rsidRDefault="00933C2A" w:rsidP="00933C2A">
      <w:pPr>
        <w:spacing w:before="20" w:after="20" w:line="240" w:lineRule="auto"/>
        <w:ind w:left="175"/>
        <w:jc w:val="center"/>
        <w:rPr>
          <w:rFonts w:ascii="Times New Roman" w:eastAsia="Calibri" w:hAnsi="Times New Roman"/>
          <w:b/>
          <w:sz w:val="28"/>
          <w:szCs w:val="28"/>
        </w:rPr>
      </w:pPr>
      <w:r w:rsidRPr="00933C2A">
        <w:rPr>
          <w:rFonts w:ascii="Times New Roman" w:eastAsia="Calibri" w:hAnsi="Times New Roman"/>
          <w:b/>
          <w:sz w:val="28"/>
          <w:szCs w:val="28"/>
        </w:rPr>
        <w:t>Материалы по обоснованию в текстовой форме</w:t>
      </w:r>
    </w:p>
    <w:p w14:paraId="0B63FC04" w14:textId="77777777" w:rsidR="00933C2A" w:rsidRPr="00933C2A" w:rsidRDefault="00933C2A" w:rsidP="00933C2A">
      <w:pPr>
        <w:spacing w:before="20" w:after="20" w:line="240" w:lineRule="auto"/>
        <w:ind w:left="175"/>
        <w:jc w:val="center"/>
        <w:rPr>
          <w:rFonts w:ascii="Times New Roman" w:eastAsia="Arial Unicode MS" w:hAnsi="Times New Roman"/>
          <w:b/>
          <w:sz w:val="28"/>
          <w:szCs w:val="28"/>
          <w:lang w:eastAsia="ru-RU"/>
        </w:rPr>
      </w:pPr>
    </w:p>
    <w:p w14:paraId="0359E89F" w14:textId="77777777" w:rsidR="00720AA3" w:rsidRPr="00933C2A" w:rsidRDefault="00720AA3" w:rsidP="00720AA3">
      <w:pPr>
        <w:jc w:val="center"/>
        <w:rPr>
          <w:rFonts w:ascii="Times New Roman" w:hAnsi="Times New Roman" w:cs="Times New Roman"/>
          <w:sz w:val="28"/>
          <w:szCs w:val="28"/>
        </w:rPr>
      </w:pPr>
      <w:r w:rsidRPr="00933C2A">
        <w:rPr>
          <w:rFonts w:ascii="Times New Roman" w:hAnsi="Times New Roman" w:cs="Times New Roman"/>
          <w:sz w:val="28"/>
          <w:szCs w:val="28"/>
        </w:rPr>
        <w:t>Заказчик: Министерство строительства Новосибирской области</w:t>
      </w:r>
    </w:p>
    <w:p w14:paraId="2B3DBE01" w14:textId="77777777" w:rsidR="00720AA3" w:rsidRPr="00933C2A" w:rsidRDefault="00720AA3" w:rsidP="00720AA3">
      <w:pPr>
        <w:rPr>
          <w:rFonts w:ascii="Times New Roman" w:hAnsi="Times New Roman" w:cs="Times New Roman"/>
          <w:b/>
          <w:sz w:val="28"/>
          <w:szCs w:val="28"/>
        </w:rPr>
      </w:pPr>
    </w:p>
    <w:p w14:paraId="279C29EB" w14:textId="77777777" w:rsidR="00720AA3" w:rsidRPr="00933C2A" w:rsidRDefault="00720AA3" w:rsidP="00720AA3">
      <w:pPr>
        <w:rPr>
          <w:rFonts w:ascii="Times New Roman" w:hAnsi="Times New Roman" w:cs="Times New Roman"/>
          <w:b/>
          <w:sz w:val="28"/>
          <w:szCs w:val="28"/>
        </w:rPr>
      </w:pPr>
    </w:p>
    <w:p w14:paraId="2D00E13B" w14:textId="72268545" w:rsidR="00720AA3" w:rsidRPr="00933C2A" w:rsidRDefault="00720AA3" w:rsidP="00720AA3">
      <w:pPr>
        <w:rPr>
          <w:rFonts w:ascii="Times New Roman" w:hAnsi="Times New Roman" w:cs="Times New Roman"/>
          <w:b/>
          <w:sz w:val="28"/>
          <w:szCs w:val="28"/>
        </w:rPr>
      </w:pPr>
      <w:r w:rsidRPr="00933C2A">
        <w:rPr>
          <w:rFonts w:ascii="Times New Roman" w:hAnsi="Times New Roman" w:cs="Times New Roman"/>
          <w:b/>
          <w:sz w:val="28"/>
          <w:szCs w:val="28"/>
        </w:rPr>
        <w:t>Директор                                                                                                     А. И. Дяков</w:t>
      </w:r>
    </w:p>
    <w:p w14:paraId="15CD6B81" w14:textId="77777777" w:rsidR="00720AA3" w:rsidRPr="00933C2A" w:rsidRDefault="00720AA3" w:rsidP="00720AA3">
      <w:pPr>
        <w:rPr>
          <w:rFonts w:ascii="Times New Roman" w:hAnsi="Times New Roman" w:cs="Times New Roman"/>
          <w:b/>
          <w:sz w:val="28"/>
          <w:szCs w:val="28"/>
        </w:rPr>
      </w:pPr>
    </w:p>
    <w:p w14:paraId="04A1E9E4" w14:textId="75D326BA" w:rsidR="00720AA3" w:rsidRPr="00933C2A" w:rsidRDefault="00933C2A" w:rsidP="001D0097">
      <w:pPr>
        <w:spacing w:line="240" w:lineRule="auto"/>
        <w:rPr>
          <w:rFonts w:ascii="Times New Roman" w:hAnsi="Times New Roman" w:cs="Times New Roman"/>
          <w:b/>
          <w:sz w:val="28"/>
          <w:szCs w:val="28"/>
        </w:rPr>
      </w:pPr>
      <w:r w:rsidRPr="00933C2A">
        <w:rPr>
          <w:rFonts w:ascii="Times New Roman" w:hAnsi="Times New Roman" w:cs="Times New Roman"/>
          <w:b/>
          <w:sz w:val="28"/>
          <w:szCs w:val="28"/>
        </w:rPr>
        <w:t>Начальник отдела подготовки</w:t>
      </w:r>
    </w:p>
    <w:p w14:paraId="529681E1" w14:textId="14C8305A" w:rsidR="00720AA3" w:rsidRPr="00933C2A" w:rsidRDefault="001D0097" w:rsidP="001D0097">
      <w:pPr>
        <w:spacing w:line="240" w:lineRule="auto"/>
        <w:rPr>
          <w:rFonts w:ascii="Times New Roman" w:hAnsi="Times New Roman" w:cs="Times New Roman"/>
          <w:b/>
          <w:sz w:val="28"/>
          <w:szCs w:val="28"/>
        </w:rPr>
      </w:pPr>
      <w:r>
        <w:rPr>
          <w:rFonts w:ascii="Times New Roman" w:hAnsi="Times New Roman" w:cs="Times New Roman"/>
          <w:b/>
          <w:sz w:val="28"/>
          <w:szCs w:val="28"/>
        </w:rPr>
        <w:t>градостроительной</w:t>
      </w:r>
      <w:r w:rsidR="00933C2A" w:rsidRPr="00933C2A">
        <w:rPr>
          <w:rFonts w:ascii="Times New Roman" w:hAnsi="Times New Roman" w:cs="Times New Roman"/>
          <w:b/>
          <w:sz w:val="28"/>
          <w:szCs w:val="28"/>
        </w:rPr>
        <w:t xml:space="preserve"> документации</w:t>
      </w:r>
      <w:r w:rsidR="00720AA3" w:rsidRPr="00933C2A">
        <w:rPr>
          <w:rFonts w:ascii="Times New Roman" w:hAnsi="Times New Roman" w:cs="Times New Roman"/>
          <w:b/>
          <w:sz w:val="28"/>
          <w:szCs w:val="28"/>
        </w:rPr>
        <w:t xml:space="preserve">                                              Н. А. Щетникова</w:t>
      </w:r>
    </w:p>
    <w:p w14:paraId="73017B76" w14:textId="77777777" w:rsidR="00720AA3" w:rsidRPr="00933C2A" w:rsidRDefault="00720AA3" w:rsidP="00720AA3">
      <w:pPr>
        <w:rPr>
          <w:rFonts w:ascii="Times New Roman" w:hAnsi="Times New Roman" w:cs="Times New Roman"/>
          <w:b/>
          <w:sz w:val="28"/>
          <w:szCs w:val="28"/>
        </w:rPr>
      </w:pPr>
    </w:p>
    <w:p w14:paraId="6AB0EBD5" w14:textId="783F144F" w:rsidR="00720AA3" w:rsidRDefault="00720AA3" w:rsidP="00720AA3">
      <w:pPr>
        <w:rPr>
          <w:rFonts w:ascii="Times New Roman" w:hAnsi="Times New Roman" w:cs="Times New Roman"/>
          <w:b/>
          <w:sz w:val="24"/>
          <w:szCs w:val="24"/>
        </w:rPr>
      </w:pPr>
    </w:p>
    <w:p w14:paraId="26FB021A" w14:textId="77777777" w:rsidR="00905CA9" w:rsidRDefault="00905CA9" w:rsidP="00720AA3">
      <w:pPr>
        <w:rPr>
          <w:rFonts w:ascii="Times New Roman" w:hAnsi="Times New Roman" w:cs="Times New Roman"/>
          <w:b/>
          <w:sz w:val="24"/>
          <w:szCs w:val="24"/>
        </w:rPr>
      </w:pPr>
    </w:p>
    <w:p w14:paraId="7D6B8660" w14:textId="210F0E4F" w:rsidR="00933C2A" w:rsidRDefault="00933C2A" w:rsidP="00720AA3">
      <w:pPr>
        <w:rPr>
          <w:rFonts w:ascii="Times New Roman" w:hAnsi="Times New Roman" w:cs="Times New Roman"/>
          <w:b/>
          <w:sz w:val="24"/>
          <w:szCs w:val="24"/>
        </w:rPr>
      </w:pPr>
    </w:p>
    <w:p w14:paraId="568CB7B5" w14:textId="6B69F10B" w:rsidR="00720AA3" w:rsidRPr="00933C2A" w:rsidRDefault="00D155A1" w:rsidP="00720AA3">
      <w:pPr>
        <w:jc w:val="center"/>
        <w:rPr>
          <w:rFonts w:ascii="Times New Roman" w:hAnsi="Times New Roman" w:cs="Times New Roman"/>
          <w:b/>
          <w:sz w:val="28"/>
          <w:szCs w:val="28"/>
          <w:highlight w:val="yellow"/>
        </w:rPr>
      </w:pPr>
      <w:r w:rsidRPr="00933C2A">
        <w:rPr>
          <w:rFonts w:ascii="Times New Roman" w:hAnsi="Times New Roman" w:cs="Times New Roman"/>
          <w:sz w:val="28"/>
          <w:szCs w:val="28"/>
        </w:rPr>
        <w:t>Новосибирск 202</w:t>
      </w:r>
      <w:r w:rsidR="00933C2A" w:rsidRPr="00933C2A">
        <w:rPr>
          <w:rFonts w:ascii="Times New Roman" w:hAnsi="Times New Roman" w:cs="Times New Roman"/>
          <w:sz w:val="28"/>
          <w:szCs w:val="28"/>
        </w:rPr>
        <w:t>2</w:t>
      </w:r>
    </w:p>
    <w:p w14:paraId="6F70842D" w14:textId="77777777" w:rsidR="00720AA3" w:rsidRPr="00720AA3" w:rsidRDefault="00720AA3" w:rsidP="00720AA3">
      <w:pPr>
        <w:jc w:val="center"/>
        <w:rPr>
          <w:rFonts w:ascii="Times New Roman" w:hAnsi="Times New Roman" w:cs="Times New Roman"/>
          <w:b/>
          <w:highlight w:val="yellow"/>
        </w:rPr>
        <w:sectPr w:rsidR="00720AA3" w:rsidRPr="00720AA3" w:rsidSect="007349E6">
          <w:footerReference w:type="default" r:id="rId12"/>
          <w:type w:val="nextColumn"/>
          <w:pgSz w:w="11906" w:h="16838"/>
          <w:pgMar w:top="1134" w:right="567" w:bottom="1134" w:left="1418" w:header="708" w:footer="708" w:gutter="0"/>
          <w:cols w:space="708"/>
          <w:docGrid w:linePitch="360"/>
        </w:sectPr>
      </w:pPr>
    </w:p>
    <w:p w14:paraId="4A8BA1FE" w14:textId="77777777" w:rsidR="00720AA3" w:rsidRPr="00720AA3" w:rsidRDefault="00720AA3" w:rsidP="00720AA3">
      <w:pPr>
        <w:tabs>
          <w:tab w:val="center" w:pos="4677"/>
          <w:tab w:val="left" w:pos="7066"/>
        </w:tabs>
        <w:rPr>
          <w:rFonts w:ascii="Times New Roman" w:hAnsi="Times New Roman" w:cs="Times New Roman"/>
          <w:b/>
          <w:color w:val="000000"/>
          <w:sz w:val="26"/>
          <w:szCs w:val="26"/>
        </w:rPr>
      </w:pPr>
      <w:r w:rsidRPr="00720AA3">
        <w:rPr>
          <w:rFonts w:ascii="Times New Roman" w:hAnsi="Times New Roman" w:cs="Times New Roman"/>
          <w:b/>
          <w:color w:val="000000"/>
          <w:sz w:val="26"/>
          <w:szCs w:val="26"/>
        </w:rPr>
        <w:lastRenderedPageBreak/>
        <w:tab/>
        <w:t>Авторский коллектив</w:t>
      </w:r>
      <w:r w:rsidRPr="00720AA3">
        <w:rPr>
          <w:rFonts w:ascii="Times New Roman" w:hAnsi="Times New Roman" w:cs="Times New Roman"/>
          <w:b/>
          <w:color w:val="000000"/>
          <w:sz w:val="26"/>
          <w:szCs w:val="26"/>
        </w:rPr>
        <w:tab/>
      </w:r>
    </w:p>
    <w:tbl>
      <w:tblPr>
        <w:tblStyle w:val="af0"/>
        <w:tblW w:w="9351" w:type="dxa"/>
        <w:tblLook w:val="04A0" w:firstRow="1" w:lastRow="0" w:firstColumn="1" w:lastColumn="0" w:noHBand="0" w:noVBand="1"/>
      </w:tblPr>
      <w:tblGrid>
        <w:gridCol w:w="3830"/>
        <w:gridCol w:w="2572"/>
        <w:gridCol w:w="2949"/>
      </w:tblGrid>
      <w:tr w:rsidR="00720AA3" w:rsidRPr="00856FA8" w14:paraId="487DE243" w14:textId="77777777" w:rsidTr="00AA3BAB">
        <w:tc>
          <w:tcPr>
            <w:tcW w:w="3830" w:type="dxa"/>
          </w:tcPr>
          <w:p w14:paraId="69D25979" w14:textId="0364D442" w:rsidR="00720AA3" w:rsidRPr="00856FA8" w:rsidRDefault="00720AA3" w:rsidP="00720AA3">
            <w:pPr>
              <w:spacing w:before="120" w:after="120"/>
              <w:jc w:val="center"/>
              <w:rPr>
                <w:rFonts w:ascii="Times New Roman" w:hAnsi="Times New Roman" w:cs="Times New Roman"/>
                <w:b/>
                <w:color w:val="000000"/>
                <w:sz w:val="24"/>
                <w:szCs w:val="24"/>
              </w:rPr>
            </w:pPr>
            <w:r w:rsidRPr="00856FA8">
              <w:rPr>
                <w:rFonts w:ascii="Times New Roman" w:hAnsi="Times New Roman" w:cs="Times New Roman"/>
                <w:b/>
                <w:color w:val="000000"/>
                <w:sz w:val="24"/>
                <w:szCs w:val="24"/>
              </w:rPr>
              <w:t>Должность</w:t>
            </w:r>
          </w:p>
        </w:tc>
        <w:tc>
          <w:tcPr>
            <w:tcW w:w="2572" w:type="dxa"/>
          </w:tcPr>
          <w:p w14:paraId="45BF6CBF" w14:textId="77777777" w:rsidR="00720AA3" w:rsidRPr="00856FA8" w:rsidRDefault="00720AA3" w:rsidP="00AA3BAB">
            <w:pPr>
              <w:spacing w:before="120" w:after="120"/>
              <w:jc w:val="center"/>
              <w:rPr>
                <w:rFonts w:ascii="Times New Roman" w:hAnsi="Times New Roman" w:cs="Times New Roman"/>
                <w:b/>
                <w:color w:val="000000"/>
                <w:sz w:val="24"/>
                <w:szCs w:val="24"/>
              </w:rPr>
            </w:pPr>
            <w:r w:rsidRPr="00856FA8">
              <w:rPr>
                <w:rFonts w:ascii="Times New Roman" w:hAnsi="Times New Roman" w:cs="Times New Roman"/>
                <w:b/>
                <w:color w:val="000000"/>
                <w:sz w:val="24"/>
                <w:szCs w:val="24"/>
              </w:rPr>
              <w:t>ФИО</w:t>
            </w:r>
          </w:p>
        </w:tc>
        <w:tc>
          <w:tcPr>
            <w:tcW w:w="2949" w:type="dxa"/>
          </w:tcPr>
          <w:p w14:paraId="5BBBA38B" w14:textId="77777777" w:rsidR="00720AA3" w:rsidRPr="00856FA8" w:rsidRDefault="00720AA3" w:rsidP="00AA3BAB">
            <w:pPr>
              <w:spacing w:before="120" w:after="120"/>
              <w:jc w:val="center"/>
              <w:rPr>
                <w:rFonts w:ascii="Times New Roman" w:hAnsi="Times New Roman" w:cs="Times New Roman"/>
                <w:b/>
                <w:color w:val="000000"/>
                <w:sz w:val="24"/>
                <w:szCs w:val="24"/>
              </w:rPr>
            </w:pPr>
          </w:p>
        </w:tc>
      </w:tr>
      <w:tr w:rsidR="00720AA3" w:rsidRPr="00856FA8" w14:paraId="4C5FA5C8" w14:textId="77777777" w:rsidTr="0037384E">
        <w:tc>
          <w:tcPr>
            <w:tcW w:w="3830" w:type="dxa"/>
          </w:tcPr>
          <w:p w14:paraId="205E0B38" w14:textId="6DA16395" w:rsidR="00720AA3" w:rsidRPr="00856FA8" w:rsidRDefault="00720AA3" w:rsidP="00720AA3">
            <w:pPr>
              <w:spacing w:before="120" w:after="120"/>
              <w:jc w:val="center"/>
              <w:rPr>
                <w:rFonts w:ascii="Times New Roman" w:hAnsi="Times New Roman" w:cs="Times New Roman"/>
                <w:color w:val="000000"/>
                <w:sz w:val="24"/>
                <w:szCs w:val="24"/>
              </w:rPr>
            </w:pPr>
            <w:r w:rsidRPr="00856FA8">
              <w:rPr>
                <w:rFonts w:ascii="Times New Roman" w:hAnsi="Times New Roman" w:cs="Times New Roman"/>
                <w:sz w:val="24"/>
                <w:szCs w:val="24"/>
              </w:rPr>
              <w:t xml:space="preserve">Начальник </w:t>
            </w:r>
            <w:r w:rsidR="0037384E">
              <w:rPr>
                <w:rFonts w:ascii="Times New Roman" w:hAnsi="Times New Roman" w:cs="Times New Roman"/>
                <w:sz w:val="24"/>
                <w:szCs w:val="24"/>
              </w:rPr>
              <w:t>отдела подготовки градостроительной документации</w:t>
            </w:r>
          </w:p>
        </w:tc>
        <w:tc>
          <w:tcPr>
            <w:tcW w:w="2572" w:type="dxa"/>
            <w:vAlign w:val="center"/>
          </w:tcPr>
          <w:p w14:paraId="52E125E1" w14:textId="77777777" w:rsidR="00720AA3" w:rsidRPr="00856FA8" w:rsidRDefault="00720AA3" w:rsidP="0037384E">
            <w:pPr>
              <w:spacing w:before="120" w:after="120"/>
              <w:jc w:val="center"/>
              <w:rPr>
                <w:rFonts w:ascii="Times New Roman" w:hAnsi="Times New Roman" w:cs="Times New Roman"/>
                <w:color w:val="000000"/>
                <w:sz w:val="24"/>
                <w:szCs w:val="24"/>
              </w:rPr>
            </w:pPr>
            <w:r w:rsidRPr="00856FA8">
              <w:rPr>
                <w:rFonts w:ascii="Times New Roman" w:hAnsi="Times New Roman" w:cs="Times New Roman"/>
                <w:color w:val="000000"/>
                <w:sz w:val="24"/>
                <w:szCs w:val="24"/>
              </w:rPr>
              <w:t>Щетникова Н. А.</w:t>
            </w:r>
          </w:p>
        </w:tc>
        <w:tc>
          <w:tcPr>
            <w:tcW w:w="2949" w:type="dxa"/>
          </w:tcPr>
          <w:p w14:paraId="22770DF8" w14:textId="77777777" w:rsidR="00720AA3" w:rsidRPr="00856FA8" w:rsidRDefault="00720AA3" w:rsidP="00AA3BAB">
            <w:pPr>
              <w:spacing w:before="120" w:after="120"/>
              <w:jc w:val="center"/>
              <w:rPr>
                <w:rFonts w:ascii="Times New Roman" w:hAnsi="Times New Roman" w:cs="Times New Roman"/>
                <w:b/>
                <w:color w:val="000000"/>
                <w:sz w:val="24"/>
                <w:szCs w:val="24"/>
              </w:rPr>
            </w:pPr>
          </w:p>
        </w:tc>
      </w:tr>
      <w:tr w:rsidR="00720AA3" w:rsidRPr="00856FA8" w14:paraId="7CBDC1CC" w14:textId="77777777" w:rsidTr="0037384E">
        <w:tc>
          <w:tcPr>
            <w:tcW w:w="3830" w:type="dxa"/>
          </w:tcPr>
          <w:p w14:paraId="0C67B676" w14:textId="77777777" w:rsidR="00720AA3" w:rsidRPr="00856FA8" w:rsidRDefault="00720AA3" w:rsidP="00720AA3">
            <w:pPr>
              <w:spacing w:before="120" w:after="120"/>
              <w:jc w:val="center"/>
              <w:rPr>
                <w:rFonts w:ascii="Times New Roman" w:hAnsi="Times New Roman" w:cs="Times New Roman"/>
                <w:color w:val="000000"/>
                <w:sz w:val="24"/>
                <w:szCs w:val="24"/>
              </w:rPr>
            </w:pPr>
            <w:r w:rsidRPr="00856FA8">
              <w:rPr>
                <w:rFonts w:ascii="Times New Roman" w:hAnsi="Times New Roman" w:cs="Times New Roman"/>
                <w:sz w:val="24"/>
                <w:szCs w:val="24"/>
              </w:rPr>
              <w:t>Экономист</w:t>
            </w:r>
          </w:p>
        </w:tc>
        <w:tc>
          <w:tcPr>
            <w:tcW w:w="2572" w:type="dxa"/>
            <w:vAlign w:val="center"/>
          </w:tcPr>
          <w:p w14:paraId="01CF8751" w14:textId="63763227" w:rsidR="00720AA3" w:rsidRPr="00856FA8" w:rsidRDefault="00720AA3" w:rsidP="0037384E">
            <w:pPr>
              <w:spacing w:before="120" w:after="120"/>
              <w:jc w:val="center"/>
              <w:rPr>
                <w:rFonts w:ascii="Times New Roman" w:hAnsi="Times New Roman" w:cs="Times New Roman"/>
                <w:color w:val="000000"/>
                <w:sz w:val="24"/>
                <w:szCs w:val="24"/>
              </w:rPr>
            </w:pPr>
            <w:r w:rsidRPr="00856FA8">
              <w:rPr>
                <w:rFonts w:ascii="Times New Roman" w:hAnsi="Times New Roman" w:cs="Times New Roman"/>
                <w:color w:val="000000"/>
                <w:sz w:val="24"/>
                <w:szCs w:val="24"/>
              </w:rPr>
              <w:t>Баталова Н. А.</w:t>
            </w:r>
          </w:p>
        </w:tc>
        <w:tc>
          <w:tcPr>
            <w:tcW w:w="2949" w:type="dxa"/>
          </w:tcPr>
          <w:p w14:paraId="1186D59E" w14:textId="77777777" w:rsidR="00720AA3" w:rsidRPr="00856FA8" w:rsidRDefault="00720AA3" w:rsidP="00AA3BAB">
            <w:pPr>
              <w:spacing w:before="120" w:after="120"/>
              <w:jc w:val="center"/>
              <w:rPr>
                <w:rFonts w:ascii="Times New Roman" w:hAnsi="Times New Roman" w:cs="Times New Roman"/>
                <w:b/>
                <w:color w:val="000000"/>
                <w:sz w:val="24"/>
                <w:szCs w:val="24"/>
              </w:rPr>
            </w:pPr>
          </w:p>
        </w:tc>
      </w:tr>
      <w:tr w:rsidR="00720AA3" w:rsidRPr="00856FA8" w14:paraId="6A240D73" w14:textId="77777777" w:rsidTr="0037384E">
        <w:tc>
          <w:tcPr>
            <w:tcW w:w="3830" w:type="dxa"/>
          </w:tcPr>
          <w:p w14:paraId="16C0B72F" w14:textId="77777777" w:rsidR="00720AA3" w:rsidRPr="00856FA8" w:rsidRDefault="00720AA3" w:rsidP="00720AA3">
            <w:pPr>
              <w:spacing w:before="120" w:after="120"/>
              <w:jc w:val="center"/>
              <w:rPr>
                <w:rFonts w:ascii="Times New Roman" w:hAnsi="Times New Roman" w:cs="Times New Roman"/>
                <w:sz w:val="24"/>
                <w:szCs w:val="24"/>
              </w:rPr>
            </w:pPr>
            <w:r w:rsidRPr="00856FA8">
              <w:rPr>
                <w:rFonts w:ascii="Times New Roman" w:hAnsi="Times New Roman" w:cs="Times New Roman"/>
                <w:sz w:val="24"/>
                <w:szCs w:val="24"/>
              </w:rPr>
              <w:t>Ведущий архитектор</w:t>
            </w:r>
          </w:p>
        </w:tc>
        <w:tc>
          <w:tcPr>
            <w:tcW w:w="2572" w:type="dxa"/>
            <w:vAlign w:val="center"/>
          </w:tcPr>
          <w:p w14:paraId="7A403427" w14:textId="46D8CEFB" w:rsidR="00720AA3" w:rsidRPr="00856FA8" w:rsidRDefault="00720AA3" w:rsidP="0037384E">
            <w:pPr>
              <w:spacing w:before="120" w:after="120"/>
              <w:jc w:val="center"/>
              <w:rPr>
                <w:rFonts w:ascii="Times New Roman" w:hAnsi="Times New Roman" w:cs="Times New Roman"/>
                <w:color w:val="000000"/>
                <w:sz w:val="24"/>
                <w:szCs w:val="24"/>
              </w:rPr>
            </w:pPr>
            <w:r w:rsidRPr="00856FA8">
              <w:rPr>
                <w:rFonts w:ascii="Times New Roman" w:hAnsi="Times New Roman" w:cs="Times New Roman"/>
                <w:color w:val="000000"/>
                <w:sz w:val="24"/>
                <w:szCs w:val="24"/>
              </w:rPr>
              <w:t>Малимонова А. О</w:t>
            </w:r>
          </w:p>
        </w:tc>
        <w:tc>
          <w:tcPr>
            <w:tcW w:w="2949" w:type="dxa"/>
          </w:tcPr>
          <w:p w14:paraId="0C1DB136" w14:textId="77777777" w:rsidR="00720AA3" w:rsidRPr="00856FA8" w:rsidRDefault="00720AA3" w:rsidP="00AA3BAB">
            <w:pPr>
              <w:spacing w:before="120" w:after="120"/>
              <w:jc w:val="center"/>
              <w:rPr>
                <w:rFonts w:ascii="Times New Roman" w:hAnsi="Times New Roman" w:cs="Times New Roman"/>
                <w:b/>
                <w:color w:val="000000"/>
                <w:sz w:val="24"/>
                <w:szCs w:val="24"/>
              </w:rPr>
            </w:pPr>
          </w:p>
        </w:tc>
      </w:tr>
      <w:tr w:rsidR="00720AA3" w:rsidRPr="00856FA8" w14:paraId="6F462BE4" w14:textId="77777777" w:rsidTr="0037384E">
        <w:tc>
          <w:tcPr>
            <w:tcW w:w="3830" w:type="dxa"/>
          </w:tcPr>
          <w:p w14:paraId="0424F4C2" w14:textId="77777777" w:rsidR="00720AA3" w:rsidRPr="00856FA8" w:rsidRDefault="00720AA3" w:rsidP="00720AA3">
            <w:pPr>
              <w:spacing w:before="120" w:after="120"/>
              <w:jc w:val="center"/>
              <w:rPr>
                <w:rFonts w:ascii="Times New Roman" w:hAnsi="Times New Roman" w:cs="Times New Roman"/>
                <w:sz w:val="24"/>
                <w:szCs w:val="24"/>
              </w:rPr>
            </w:pPr>
            <w:r w:rsidRPr="00856FA8">
              <w:rPr>
                <w:rFonts w:ascii="Times New Roman" w:hAnsi="Times New Roman" w:cs="Times New Roman"/>
                <w:sz w:val="24"/>
                <w:szCs w:val="24"/>
              </w:rPr>
              <w:t>Архитектор 1-ой категории</w:t>
            </w:r>
          </w:p>
        </w:tc>
        <w:tc>
          <w:tcPr>
            <w:tcW w:w="2572" w:type="dxa"/>
            <w:vAlign w:val="center"/>
          </w:tcPr>
          <w:p w14:paraId="18CE733F" w14:textId="1F90F096" w:rsidR="00720AA3" w:rsidRPr="00856FA8" w:rsidRDefault="00C820B8" w:rsidP="0037384E">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Селезнева В. В.</w:t>
            </w:r>
            <w:r w:rsidR="00720AA3" w:rsidRPr="00856FA8">
              <w:rPr>
                <w:rFonts w:ascii="Times New Roman" w:hAnsi="Times New Roman" w:cs="Times New Roman"/>
                <w:color w:val="000000"/>
                <w:sz w:val="24"/>
                <w:szCs w:val="24"/>
              </w:rPr>
              <w:t>.</w:t>
            </w:r>
          </w:p>
        </w:tc>
        <w:tc>
          <w:tcPr>
            <w:tcW w:w="2949" w:type="dxa"/>
          </w:tcPr>
          <w:p w14:paraId="4327F747" w14:textId="77777777" w:rsidR="00720AA3" w:rsidRPr="00856FA8" w:rsidRDefault="00720AA3" w:rsidP="00AA3BAB">
            <w:pPr>
              <w:spacing w:before="120" w:after="120"/>
              <w:jc w:val="center"/>
              <w:rPr>
                <w:rFonts w:ascii="Times New Roman" w:hAnsi="Times New Roman" w:cs="Times New Roman"/>
                <w:b/>
                <w:color w:val="000000"/>
                <w:sz w:val="24"/>
                <w:szCs w:val="24"/>
              </w:rPr>
            </w:pPr>
          </w:p>
        </w:tc>
      </w:tr>
      <w:tr w:rsidR="00720AA3" w:rsidRPr="00856FA8" w14:paraId="67E59418" w14:textId="77777777" w:rsidTr="0037384E">
        <w:tc>
          <w:tcPr>
            <w:tcW w:w="3830" w:type="dxa"/>
          </w:tcPr>
          <w:p w14:paraId="720EC682" w14:textId="77777777" w:rsidR="00720AA3" w:rsidRPr="00856FA8" w:rsidRDefault="00720AA3" w:rsidP="00720AA3">
            <w:pPr>
              <w:spacing w:before="120" w:after="120"/>
              <w:jc w:val="center"/>
              <w:rPr>
                <w:rFonts w:ascii="Times New Roman" w:hAnsi="Times New Roman" w:cs="Times New Roman"/>
                <w:color w:val="000000"/>
                <w:sz w:val="24"/>
                <w:szCs w:val="24"/>
              </w:rPr>
            </w:pPr>
            <w:r w:rsidRPr="00856FA8">
              <w:rPr>
                <w:rFonts w:ascii="Times New Roman" w:hAnsi="Times New Roman" w:cs="Times New Roman"/>
                <w:sz w:val="24"/>
                <w:szCs w:val="24"/>
              </w:rPr>
              <w:t>Ведущий инженер</w:t>
            </w:r>
          </w:p>
        </w:tc>
        <w:tc>
          <w:tcPr>
            <w:tcW w:w="2572" w:type="dxa"/>
            <w:vAlign w:val="center"/>
          </w:tcPr>
          <w:p w14:paraId="3BE24CA8" w14:textId="77777777" w:rsidR="00720AA3" w:rsidRPr="00856FA8" w:rsidRDefault="00720AA3" w:rsidP="0037384E">
            <w:pPr>
              <w:spacing w:before="120" w:after="120"/>
              <w:jc w:val="center"/>
              <w:rPr>
                <w:rFonts w:ascii="Times New Roman" w:hAnsi="Times New Roman" w:cs="Times New Roman"/>
                <w:color w:val="000000"/>
                <w:sz w:val="24"/>
                <w:szCs w:val="24"/>
              </w:rPr>
            </w:pPr>
            <w:r w:rsidRPr="00856FA8">
              <w:rPr>
                <w:rFonts w:ascii="Times New Roman" w:hAnsi="Times New Roman" w:cs="Times New Roman"/>
                <w:color w:val="000000"/>
                <w:sz w:val="24"/>
                <w:szCs w:val="24"/>
              </w:rPr>
              <w:t>Зубахин А. А.</w:t>
            </w:r>
          </w:p>
        </w:tc>
        <w:tc>
          <w:tcPr>
            <w:tcW w:w="2949" w:type="dxa"/>
          </w:tcPr>
          <w:p w14:paraId="73A3A45E" w14:textId="77777777" w:rsidR="00720AA3" w:rsidRPr="00856FA8" w:rsidRDefault="00720AA3" w:rsidP="00AA3BAB">
            <w:pPr>
              <w:spacing w:before="120" w:after="120"/>
              <w:jc w:val="center"/>
              <w:rPr>
                <w:rFonts w:ascii="Times New Roman" w:hAnsi="Times New Roman" w:cs="Times New Roman"/>
                <w:b/>
                <w:color w:val="000000"/>
                <w:sz w:val="24"/>
                <w:szCs w:val="24"/>
              </w:rPr>
            </w:pPr>
          </w:p>
        </w:tc>
      </w:tr>
      <w:tr w:rsidR="00720AA3" w:rsidRPr="00856FA8" w14:paraId="1204BB96" w14:textId="77777777" w:rsidTr="0037384E">
        <w:tc>
          <w:tcPr>
            <w:tcW w:w="3830" w:type="dxa"/>
          </w:tcPr>
          <w:p w14:paraId="6D6F56C6" w14:textId="77777777" w:rsidR="00720AA3" w:rsidRPr="00856FA8" w:rsidRDefault="00720AA3" w:rsidP="00720AA3">
            <w:pPr>
              <w:spacing w:before="120" w:after="120"/>
              <w:jc w:val="center"/>
              <w:rPr>
                <w:rFonts w:ascii="Times New Roman" w:hAnsi="Times New Roman" w:cs="Times New Roman"/>
                <w:color w:val="000000"/>
                <w:sz w:val="24"/>
                <w:szCs w:val="24"/>
              </w:rPr>
            </w:pPr>
            <w:r w:rsidRPr="00856FA8">
              <w:rPr>
                <w:rFonts w:ascii="Times New Roman" w:hAnsi="Times New Roman" w:cs="Times New Roman"/>
                <w:sz w:val="24"/>
                <w:szCs w:val="24"/>
              </w:rPr>
              <w:t>Инженер 1-ой категории</w:t>
            </w:r>
          </w:p>
        </w:tc>
        <w:tc>
          <w:tcPr>
            <w:tcW w:w="2572" w:type="dxa"/>
            <w:vAlign w:val="center"/>
          </w:tcPr>
          <w:p w14:paraId="6360E602" w14:textId="77777777" w:rsidR="00720AA3" w:rsidRPr="00856FA8" w:rsidRDefault="00720AA3" w:rsidP="0037384E">
            <w:pPr>
              <w:spacing w:before="120" w:after="120"/>
              <w:jc w:val="center"/>
              <w:rPr>
                <w:rFonts w:ascii="Times New Roman" w:hAnsi="Times New Roman" w:cs="Times New Roman"/>
                <w:color w:val="000000"/>
                <w:sz w:val="24"/>
                <w:szCs w:val="24"/>
              </w:rPr>
            </w:pPr>
            <w:r w:rsidRPr="00856FA8">
              <w:rPr>
                <w:rFonts w:ascii="Times New Roman" w:hAnsi="Times New Roman" w:cs="Times New Roman"/>
                <w:sz w:val="24"/>
                <w:szCs w:val="24"/>
              </w:rPr>
              <w:t>Тимошенко Е. В.</w:t>
            </w:r>
          </w:p>
        </w:tc>
        <w:tc>
          <w:tcPr>
            <w:tcW w:w="2949" w:type="dxa"/>
          </w:tcPr>
          <w:p w14:paraId="1764D324" w14:textId="77777777" w:rsidR="00720AA3" w:rsidRPr="00856FA8" w:rsidRDefault="00720AA3" w:rsidP="00AA3BAB">
            <w:pPr>
              <w:spacing w:before="120" w:after="120"/>
              <w:jc w:val="center"/>
              <w:rPr>
                <w:rFonts w:ascii="Times New Roman" w:hAnsi="Times New Roman" w:cs="Times New Roman"/>
                <w:b/>
                <w:color w:val="000000"/>
                <w:sz w:val="24"/>
                <w:szCs w:val="24"/>
              </w:rPr>
            </w:pPr>
          </w:p>
        </w:tc>
      </w:tr>
      <w:tr w:rsidR="00720AA3" w:rsidRPr="00856FA8" w14:paraId="68BA3D12" w14:textId="77777777" w:rsidTr="0037384E">
        <w:tc>
          <w:tcPr>
            <w:tcW w:w="3830" w:type="dxa"/>
          </w:tcPr>
          <w:p w14:paraId="5A9D231C" w14:textId="77777777" w:rsidR="00720AA3" w:rsidRPr="00856FA8" w:rsidRDefault="00720AA3" w:rsidP="00720AA3">
            <w:pPr>
              <w:spacing w:before="120" w:after="120"/>
              <w:jc w:val="center"/>
              <w:rPr>
                <w:rFonts w:ascii="Times New Roman" w:hAnsi="Times New Roman" w:cs="Times New Roman"/>
                <w:color w:val="000000"/>
                <w:sz w:val="24"/>
                <w:szCs w:val="24"/>
              </w:rPr>
            </w:pPr>
            <w:r w:rsidRPr="00856FA8">
              <w:rPr>
                <w:rFonts w:ascii="Times New Roman" w:hAnsi="Times New Roman" w:cs="Times New Roman"/>
                <w:sz w:val="24"/>
                <w:szCs w:val="24"/>
              </w:rPr>
              <w:t>Инженер 1-ой категории</w:t>
            </w:r>
          </w:p>
        </w:tc>
        <w:tc>
          <w:tcPr>
            <w:tcW w:w="2572" w:type="dxa"/>
            <w:vAlign w:val="center"/>
          </w:tcPr>
          <w:p w14:paraId="5958DD29" w14:textId="77777777" w:rsidR="00720AA3" w:rsidRPr="00856FA8" w:rsidRDefault="00720AA3" w:rsidP="0037384E">
            <w:pPr>
              <w:spacing w:before="120" w:after="120"/>
              <w:jc w:val="center"/>
              <w:rPr>
                <w:rFonts w:ascii="Times New Roman" w:hAnsi="Times New Roman" w:cs="Times New Roman"/>
                <w:color w:val="000000"/>
                <w:sz w:val="24"/>
                <w:szCs w:val="24"/>
              </w:rPr>
            </w:pPr>
            <w:r w:rsidRPr="00856FA8">
              <w:rPr>
                <w:rFonts w:ascii="Times New Roman" w:hAnsi="Times New Roman" w:cs="Times New Roman"/>
                <w:color w:val="000000"/>
                <w:sz w:val="24"/>
                <w:szCs w:val="24"/>
              </w:rPr>
              <w:t>Ваганов А. А.</w:t>
            </w:r>
          </w:p>
        </w:tc>
        <w:tc>
          <w:tcPr>
            <w:tcW w:w="2949" w:type="dxa"/>
          </w:tcPr>
          <w:p w14:paraId="41294EA1" w14:textId="77777777" w:rsidR="00720AA3" w:rsidRPr="00856FA8" w:rsidRDefault="00720AA3" w:rsidP="00AA3BAB">
            <w:pPr>
              <w:spacing w:before="120" w:after="120"/>
              <w:jc w:val="center"/>
              <w:rPr>
                <w:rFonts w:ascii="Times New Roman" w:hAnsi="Times New Roman" w:cs="Times New Roman"/>
                <w:b/>
                <w:color w:val="000000"/>
                <w:sz w:val="24"/>
                <w:szCs w:val="24"/>
              </w:rPr>
            </w:pPr>
          </w:p>
        </w:tc>
      </w:tr>
    </w:tbl>
    <w:p w14:paraId="6347B7AF" w14:textId="77777777" w:rsidR="00720AA3" w:rsidRPr="00720AA3" w:rsidRDefault="00720AA3" w:rsidP="00720AA3">
      <w:pPr>
        <w:jc w:val="center"/>
        <w:rPr>
          <w:rFonts w:ascii="Times New Roman" w:hAnsi="Times New Roman" w:cs="Times New Roman"/>
          <w:b/>
          <w:color w:val="000000"/>
        </w:rPr>
      </w:pPr>
    </w:p>
    <w:p w14:paraId="515EA2A5" w14:textId="77777777" w:rsidR="00720AA3" w:rsidRPr="00720AA3" w:rsidRDefault="00720AA3" w:rsidP="00720AA3">
      <w:pPr>
        <w:jc w:val="both"/>
        <w:rPr>
          <w:rFonts w:ascii="Times New Roman" w:hAnsi="Times New Roman" w:cs="Times New Roman"/>
          <w:b/>
        </w:rPr>
      </w:pPr>
    </w:p>
    <w:p w14:paraId="36926743" w14:textId="77777777" w:rsidR="00720AA3" w:rsidRPr="00720AA3" w:rsidRDefault="00720AA3" w:rsidP="00720AA3">
      <w:pPr>
        <w:jc w:val="center"/>
        <w:rPr>
          <w:rFonts w:ascii="Times New Roman" w:hAnsi="Times New Roman" w:cs="Times New Roman"/>
          <w:b/>
          <w:highlight w:val="yellow"/>
          <w:lang w:val="en-US"/>
        </w:rPr>
        <w:sectPr w:rsidR="00720AA3" w:rsidRPr="00720AA3" w:rsidSect="007349E6">
          <w:type w:val="nextColumn"/>
          <w:pgSz w:w="11906" w:h="16838"/>
          <w:pgMar w:top="1134" w:right="567" w:bottom="1134" w:left="1418" w:header="708" w:footer="708" w:gutter="0"/>
          <w:cols w:space="708"/>
          <w:docGrid w:linePitch="360"/>
        </w:sectPr>
      </w:pPr>
    </w:p>
    <w:p w14:paraId="024B8597" w14:textId="77777777" w:rsidR="00824988" w:rsidRPr="002F31D3" w:rsidRDefault="00824988" w:rsidP="00824988">
      <w:pPr>
        <w:shd w:val="clear" w:color="auto" w:fill="FFFFFF" w:themeFill="background1"/>
        <w:spacing w:line="317" w:lineRule="exact"/>
        <w:rPr>
          <w:rFonts w:ascii="Times New Roman" w:hAnsi="Times New Roman" w:cs="Times New Roman"/>
          <w:b/>
          <w:sz w:val="32"/>
          <w:szCs w:val="32"/>
        </w:rPr>
      </w:pPr>
      <w:r w:rsidRPr="002F31D3">
        <w:rPr>
          <w:rFonts w:ascii="Times New Roman" w:hAnsi="Times New Roman" w:cs="Times New Roman"/>
          <w:b/>
          <w:sz w:val="32"/>
          <w:szCs w:val="32"/>
        </w:rPr>
        <w:lastRenderedPageBreak/>
        <w:t>Перечень текстовых материалов генерального плана</w:t>
      </w:r>
    </w:p>
    <w:p w14:paraId="26509CA4" w14:textId="77777777" w:rsidR="00824988" w:rsidRPr="002F31D3" w:rsidRDefault="00824988" w:rsidP="00824988">
      <w:pPr>
        <w:pStyle w:val="af3"/>
        <w:numPr>
          <w:ilvl w:val="0"/>
          <w:numId w:val="22"/>
        </w:numPr>
        <w:shd w:val="clear" w:color="auto" w:fill="FFFFFF" w:themeFill="background1"/>
        <w:spacing w:after="0" w:line="317" w:lineRule="exact"/>
        <w:rPr>
          <w:rFonts w:ascii="Times New Roman" w:hAnsi="Times New Roman"/>
          <w:b/>
          <w:sz w:val="28"/>
          <w:szCs w:val="28"/>
        </w:rPr>
      </w:pPr>
      <w:r w:rsidRPr="002F31D3">
        <w:rPr>
          <w:rFonts w:ascii="Times New Roman" w:hAnsi="Times New Roman"/>
          <w:sz w:val="28"/>
          <w:szCs w:val="28"/>
        </w:rPr>
        <w:t xml:space="preserve">Том </w:t>
      </w:r>
      <w:r w:rsidRPr="002F31D3">
        <w:rPr>
          <w:rFonts w:ascii="Times New Roman" w:hAnsi="Times New Roman"/>
          <w:sz w:val="28"/>
          <w:szCs w:val="28"/>
          <w:lang w:val="en-US"/>
        </w:rPr>
        <w:t>I</w:t>
      </w:r>
      <w:r w:rsidRPr="002F31D3">
        <w:rPr>
          <w:rFonts w:ascii="Times New Roman" w:hAnsi="Times New Roman"/>
          <w:sz w:val="28"/>
          <w:szCs w:val="28"/>
        </w:rPr>
        <w:t xml:space="preserve"> - Положение о территориальном планировании</w:t>
      </w:r>
    </w:p>
    <w:p w14:paraId="7D960E8D" w14:textId="77777777" w:rsidR="00824988" w:rsidRPr="002F31D3" w:rsidRDefault="00824988" w:rsidP="00824988">
      <w:pPr>
        <w:pStyle w:val="af3"/>
        <w:numPr>
          <w:ilvl w:val="0"/>
          <w:numId w:val="22"/>
        </w:numPr>
        <w:shd w:val="clear" w:color="auto" w:fill="FFFFFF" w:themeFill="background1"/>
        <w:spacing w:after="0" w:line="317" w:lineRule="exact"/>
        <w:rPr>
          <w:rFonts w:ascii="Times New Roman" w:hAnsi="Times New Roman"/>
          <w:b/>
          <w:sz w:val="28"/>
          <w:szCs w:val="28"/>
        </w:rPr>
      </w:pPr>
      <w:r w:rsidRPr="002F31D3">
        <w:rPr>
          <w:rFonts w:ascii="Times New Roman" w:hAnsi="Times New Roman"/>
          <w:sz w:val="28"/>
          <w:szCs w:val="28"/>
        </w:rPr>
        <w:t xml:space="preserve">Том </w:t>
      </w:r>
      <w:r w:rsidRPr="002F31D3">
        <w:rPr>
          <w:rFonts w:ascii="Times New Roman" w:hAnsi="Times New Roman"/>
          <w:sz w:val="28"/>
          <w:szCs w:val="28"/>
          <w:lang w:val="en-US"/>
        </w:rPr>
        <w:t>II</w:t>
      </w:r>
      <w:r w:rsidRPr="002F31D3">
        <w:rPr>
          <w:rFonts w:ascii="Times New Roman" w:hAnsi="Times New Roman"/>
          <w:sz w:val="28"/>
          <w:szCs w:val="28"/>
        </w:rPr>
        <w:t xml:space="preserve"> - Материалы по обоснованию в текстовой форме</w:t>
      </w:r>
    </w:p>
    <w:p w14:paraId="00B9394D" w14:textId="77777777" w:rsidR="00824988" w:rsidRPr="002F31D3" w:rsidRDefault="00824988" w:rsidP="00824988">
      <w:pPr>
        <w:jc w:val="center"/>
        <w:rPr>
          <w:rFonts w:ascii="Times New Roman" w:hAnsi="Times New Roman" w:cs="Times New Roman"/>
          <w:b/>
          <w:sz w:val="28"/>
          <w:szCs w:val="28"/>
        </w:rPr>
      </w:pPr>
    </w:p>
    <w:p w14:paraId="6E08A36C" w14:textId="77777777" w:rsidR="00824988" w:rsidRPr="002F31D3" w:rsidRDefault="00824988" w:rsidP="00824988">
      <w:pPr>
        <w:shd w:val="clear" w:color="auto" w:fill="FFFFFF" w:themeFill="background1"/>
        <w:spacing w:line="317" w:lineRule="exact"/>
        <w:rPr>
          <w:rFonts w:ascii="Times New Roman" w:hAnsi="Times New Roman" w:cs="Times New Roman"/>
          <w:b/>
          <w:sz w:val="32"/>
          <w:szCs w:val="32"/>
        </w:rPr>
      </w:pPr>
      <w:r w:rsidRPr="002F31D3">
        <w:rPr>
          <w:rFonts w:ascii="Times New Roman" w:hAnsi="Times New Roman" w:cs="Times New Roman"/>
          <w:b/>
          <w:sz w:val="32"/>
          <w:szCs w:val="32"/>
        </w:rPr>
        <w:t>Перечень графических материалов генерального плана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5615"/>
        <w:gridCol w:w="1077"/>
        <w:gridCol w:w="937"/>
        <w:gridCol w:w="1764"/>
      </w:tblGrid>
      <w:tr w:rsidR="00C820B8" w:rsidRPr="00F368E5" w14:paraId="14A72657" w14:textId="77777777" w:rsidTr="00824988">
        <w:trPr>
          <w:trHeight w:val="693"/>
          <w:jc w:val="center"/>
        </w:trPr>
        <w:tc>
          <w:tcPr>
            <w:tcW w:w="309" w:type="pct"/>
            <w:vAlign w:val="center"/>
            <w:hideMark/>
          </w:tcPr>
          <w:p w14:paraId="0C4332AF" w14:textId="77777777" w:rsidR="00C820B8" w:rsidRPr="00F368E5" w:rsidRDefault="00C820B8" w:rsidP="00BE7FEA">
            <w:pPr>
              <w:suppressAutoHyphens/>
              <w:spacing w:after="0" w:line="240" w:lineRule="auto"/>
              <w:jc w:val="center"/>
              <w:rPr>
                <w:rFonts w:ascii="Times New Roman" w:eastAsia="Times New Roman" w:hAnsi="Times New Roman" w:cs="Times New Roman"/>
                <w:b/>
                <w:bCs/>
                <w:sz w:val="24"/>
                <w:szCs w:val="24"/>
                <w:lang w:eastAsia="ru-RU"/>
              </w:rPr>
            </w:pPr>
            <w:r w:rsidRPr="00F368E5">
              <w:rPr>
                <w:rFonts w:ascii="Times New Roman" w:eastAsia="Times New Roman" w:hAnsi="Times New Roman" w:cs="Times New Roman"/>
                <w:b/>
                <w:bCs/>
                <w:sz w:val="24"/>
                <w:szCs w:val="24"/>
                <w:lang w:eastAsia="ru-RU"/>
              </w:rPr>
              <w:t>№</w:t>
            </w:r>
          </w:p>
          <w:p w14:paraId="08FC1E06" w14:textId="77777777" w:rsidR="00C820B8" w:rsidRPr="00F368E5" w:rsidRDefault="00C820B8" w:rsidP="00BE7FEA">
            <w:pPr>
              <w:suppressAutoHyphens/>
              <w:spacing w:after="0" w:line="240" w:lineRule="auto"/>
              <w:jc w:val="center"/>
              <w:rPr>
                <w:rFonts w:ascii="Times New Roman" w:eastAsia="Times New Roman" w:hAnsi="Times New Roman" w:cs="Times New Roman"/>
                <w:b/>
                <w:bCs/>
                <w:sz w:val="24"/>
                <w:szCs w:val="24"/>
                <w:lang w:eastAsia="ru-RU"/>
              </w:rPr>
            </w:pPr>
            <w:r w:rsidRPr="00F368E5">
              <w:rPr>
                <w:rFonts w:ascii="Times New Roman" w:eastAsia="Times New Roman" w:hAnsi="Times New Roman" w:cs="Times New Roman"/>
                <w:b/>
                <w:bCs/>
                <w:sz w:val="24"/>
                <w:szCs w:val="24"/>
                <w:lang w:eastAsia="ru-RU"/>
              </w:rPr>
              <w:t xml:space="preserve">п/п    </w:t>
            </w:r>
          </w:p>
        </w:tc>
        <w:tc>
          <w:tcPr>
            <w:tcW w:w="2804" w:type="pct"/>
            <w:vAlign w:val="center"/>
            <w:hideMark/>
          </w:tcPr>
          <w:p w14:paraId="4B18735E" w14:textId="77777777" w:rsidR="00C820B8" w:rsidRPr="00F368E5" w:rsidRDefault="00C820B8" w:rsidP="00BE7FEA">
            <w:pPr>
              <w:suppressAutoHyphens/>
              <w:spacing w:after="0" w:line="240" w:lineRule="auto"/>
              <w:jc w:val="center"/>
              <w:rPr>
                <w:rFonts w:ascii="Times New Roman" w:eastAsia="Times New Roman" w:hAnsi="Times New Roman" w:cs="Times New Roman"/>
                <w:b/>
                <w:bCs/>
                <w:sz w:val="24"/>
                <w:szCs w:val="24"/>
                <w:lang w:eastAsia="ru-RU"/>
              </w:rPr>
            </w:pPr>
            <w:r w:rsidRPr="00F368E5">
              <w:rPr>
                <w:rFonts w:ascii="Times New Roman" w:eastAsia="Times New Roman" w:hAnsi="Times New Roman" w:cs="Times New Roman"/>
                <w:b/>
                <w:bCs/>
                <w:sz w:val="24"/>
                <w:szCs w:val="24"/>
                <w:lang w:eastAsia="ru-RU"/>
              </w:rPr>
              <w:t>Наименование карт</w:t>
            </w:r>
          </w:p>
        </w:tc>
        <w:tc>
          <w:tcPr>
            <w:tcW w:w="538" w:type="pct"/>
            <w:vAlign w:val="center"/>
            <w:hideMark/>
          </w:tcPr>
          <w:p w14:paraId="040EB6EB" w14:textId="77777777" w:rsidR="00C820B8" w:rsidRPr="00F368E5" w:rsidRDefault="00C820B8" w:rsidP="00BE7FEA">
            <w:pPr>
              <w:suppressAutoHyphens/>
              <w:spacing w:after="0" w:line="240" w:lineRule="auto"/>
              <w:jc w:val="center"/>
              <w:rPr>
                <w:rFonts w:ascii="Times New Roman" w:eastAsia="Times New Roman" w:hAnsi="Times New Roman" w:cs="Times New Roman"/>
                <w:b/>
                <w:bCs/>
                <w:sz w:val="24"/>
                <w:szCs w:val="24"/>
                <w:lang w:eastAsia="ru-RU"/>
              </w:rPr>
            </w:pPr>
            <w:r w:rsidRPr="00F368E5">
              <w:rPr>
                <w:rFonts w:ascii="Times New Roman" w:eastAsia="Times New Roman" w:hAnsi="Times New Roman" w:cs="Times New Roman"/>
                <w:b/>
                <w:bCs/>
                <w:sz w:val="24"/>
                <w:szCs w:val="24"/>
                <w:lang w:eastAsia="ru-RU"/>
              </w:rPr>
              <w:t xml:space="preserve">Стадия </w:t>
            </w:r>
          </w:p>
        </w:tc>
        <w:tc>
          <w:tcPr>
            <w:tcW w:w="468" w:type="pct"/>
            <w:vAlign w:val="center"/>
            <w:hideMark/>
          </w:tcPr>
          <w:p w14:paraId="438BF9B6" w14:textId="77777777" w:rsidR="00C820B8" w:rsidRPr="00F368E5" w:rsidRDefault="00C820B8" w:rsidP="00BE7FEA">
            <w:pPr>
              <w:suppressAutoHyphens/>
              <w:spacing w:after="0" w:line="240" w:lineRule="auto"/>
              <w:jc w:val="center"/>
              <w:rPr>
                <w:rFonts w:ascii="Times New Roman" w:eastAsia="Times New Roman" w:hAnsi="Times New Roman" w:cs="Times New Roman"/>
                <w:b/>
                <w:bCs/>
                <w:sz w:val="24"/>
                <w:szCs w:val="24"/>
                <w:lang w:eastAsia="ru-RU"/>
              </w:rPr>
            </w:pPr>
            <w:r w:rsidRPr="00F368E5">
              <w:rPr>
                <w:rFonts w:ascii="Times New Roman" w:eastAsia="Times New Roman" w:hAnsi="Times New Roman" w:cs="Times New Roman"/>
                <w:b/>
                <w:bCs/>
                <w:sz w:val="24"/>
                <w:szCs w:val="24"/>
                <w:lang w:eastAsia="ru-RU"/>
              </w:rPr>
              <w:t xml:space="preserve">№ листа </w:t>
            </w:r>
          </w:p>
        </w:tc>
        <w:tc>
          <w:tcPr>
            <w:tcW w:w="882" w:type="pct"/>
            <w:vAlign w:val="center"/>
            <w:hideMark/>
          </w:tcPr>
          <w:p w14:paraId="6BF798A0" w14:textId="77777777" w:rsidR="00C820B8" w:rsidRPr="00F368E5" w:rsidRDefault="00C820B8" w:rsidP="00BE7FEA">
            <w:pPr>
              <w:suppressAutoHyphens/>
              <w:spacing w:after="0" w:line="240" w:lineRule="auto"/>
              <w:jc w:val="center"/>
              <w:rPr>
                <w:rFonts w:ascii="Times New Roman" w:eastAsia="Times New Roman" w:hAnsi="Times New Roman" w:cs="Times New Roman"/>
                <w:b/>
                <w:bCs/>
                <w:sz w:val="24"/>
                <w:szCs w:val="24"/>
                <w:lang w:eastAsia="ru-RU"/>
              </w:rPr>
            </w:pPr>
            <w:r w:rsidRPr="00F368E5">
              <w:rPr>
                <w:rFonts w:ascii="Times New Roman" w:eastAsia="Times New Roman" w:hAnsi="Times New Roman" w:cs="Times New Roman"/>
                <w:b/>
                <w:bCs/>
                <w:sz w:val="24"/>
                <w:szCs w:val="24"/>
                <w:lang w:eastAsia="ru-RU"/>
              </w:rPr>
              <w:t>Масштаб</w:t>
            </w:r>
          </w:p>
        </w:tc>
      </w:tr>
      <w:tr w:rsidR="00C820B8" w:rsidRPr="00F368E5" w14:paraId="41EFC631" w14:textId="77777777" w:rsidTr="00BE7FEA">
        <w:trPr>
          <w:trHeight w:val="702"/>
          <w:jc w:val="center"/>
        </w:trPr>
        <w:tc>
          <w:tcPr>
            <w:tcW w:w="5000" w:type="pct"/>
            <w:gridSpan w:val="5"/>
            <w:vAlign w:val="center"/>
            <w:hideMark/>
          </w:tcPr>
          <w:p w14:paraId="6B76A6F4" w14:textId="77777777" w:rsidR="00C820B8" w:rsidRPr="00F368E5" w:rsidRDefault="00C820B8" w:rsidP="00BE7FEA">
            <w:pPr>
              <w:suppressAutoHyphens/>
              <w:spacing w:after="0" w:line="240" w:lineRule="auto"/>
              <w:jc w:val="center"/>
              <w:rPr>
                <w:rFonts w:ascii="Times New Roman" w:eastAsia="Times New Roman" w:hAnsi="Times New Roman" w:cs="Times New Roman"/>
                <w:b/>
                <w:sz w:val="24"/>
                <w:szCs w:val="24"/>
                <w:lang w:eastAsia="ru-RU"/>
              </w:rPr>
            </w:pPr>
            <w:r w:rsidRPr="00F368E5">
              <w:rPr>
                <w:rFonts w:ascii="Times New Roman" w:eastAsia="Times New Roman" w:hAnsi="Times New Roman" w:cs="Times New Roman"/>
                <w:b/>
                <w:sz w:val="24"/>
                <w:szCs w:val="24"/>
                <w:lang w:eastAsia="ru-RU"/>
              </w:rPr>
              <w:t>Утверждаемая часть</w:t>
            </w:r>
          </w:p>
        </w:tc>
      </w:tr>
      <w:tr w:rsidR="00C820B8" w:rsidRPr="00F368E5" w14:paraId="3D65246A" w14:textId="77777777" w:rsidTr="00824988">
        <w:trPr>
          <w:trHeight w:val="702"/>
          <w:jc w:val="center"/>
        </w:trPr>
        <w:tc>
          <w:tcPr>
            <w:tcW w:w="309" w:type="pct"/>
            <w:vAlign w:val="center"/>
            <w:hideMark/>
          </w:tcPr>
          <w:p w14:paraId="269320D7"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1</w:t>
            </w:r>
          </w:p>
        </w:tc>
        <w:tc>
          <w:tcPr>
            <w:tcW w:w="2804" w:type="pct"/>
            <w:vAlign w:val="center"/>
            <w:hideMark/>
          </w:tcPr>
          <w:p w14:paraId="755FA62E" w14:textId="77777777" w:rsidR="00C820B8" w:rsidRPr="00F368E5" w:rsidRDefault="00C820B8" w:rsidP="00BE7FEA">
            <w:pPr>
              <w:suppressAutoHyphens/>
              <w:spacing w:after="0" w:line="240" w:lineRule="auto"/>
              <w:rPr>
                <w:rFonts w:ascii="Times New Roman" w:hAnsi="Times New Roman" w:cs="Times New Roman"/>
                <w:sz w:val="24"/>
                <w:szCs w:val="24"/>
              </w:rPr>
            </w:pPr>
            <w:r w:rsidRPr="00F368E5">
              <w:rPr>
                <w:rFonts w:ascii="Times New Roman" w:hAnsi="Times New Roman" w:cs="Times New Roman"/>
                <w:sz w:val="24"/>
                <w:szCs w:val="24"/>
              </w:rPr>
              <w:t xml:space="preserve">Карта планируемого размещения объектов </w:t>
            </w:r>
          </w:p>
          <w:p w14:paraId="717716E3" w14:textId="77777777" w:rsidR="00C820B8" w:rsidRPr="00F368E5" w:rsidRDefault="00C820B8" w:rsidP="00BE7FEA">
            <w:pPr>
              <w:suppressAutoHyphens/>
              <w:spacing w:after="0" w:line="240" w:lineRule="auto"/>
              <w:rPr>
                <w:rFonts w:ascii="Times New Roman" w:eastAsia="Times New Roman" w:hAnsi="Times New Roman" w:cs="Times New Roman"/>
                <w:sz w:val="24"/>
                <w:szCs w:val="24"/>
                <w:lang w:eastAsia="ru-RU"/>
              </w:rPr>
            </w:pPr>
            <w:r w:rsidRPr="00F368E5">
              <w:rPr>
                <w:rFonts w:ascii="Times New Roman" w:hAnsi="Times New Roman" w:cs="Times New Roman"/>
                <w:sz w:val="24"/>
                <w:szCs w:val="24"/>
              </w:rPr>
              <w:t>местного значения поселения</w:t>
            </w:r>
          </w:p>
        </w:tc>
        <w:tc>
          <w:tcPr>
            <w:tcW w:w="538" w:type="pct"/>
            <w:vAlign w:val="center"/>
            <w:hideMark/>
          </w:tcPr>
          <w:p w14:paraId="00B5FD20"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ГП</w:t>
            </w:r>
          </w:p>
        </w:tc>
        <w:tc>
          <w:tcPr>
            <w:tcW w:w="468" w:type="pct"/>
            <w:vAlign w:val="center"/>
            <w:hideMark/>
          </w:tcPr>
          <w:p w14:paraId="60BC7570"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1</w:t>
            </w:r>
          </w:p>
        </w:tc>
        <w:tc>
          <w:tcPr>
            <w:tcW w:w="882" w:type="pct"/>
            <w:vAlign w:val="center"/>
            <w:hideMark/>
          </w:tcPr>
          <w:p w14:paraId="38F22819" w14:textId="77777777" w:rsidR="00C820B8" w:rsidRPr="00F368E5" w:rsidRDefault="00C820B8" w:rsidP="00BE7FEA">
            <w:pPr>
              <w:suppressAutoHyphens/>
              <w:spacing w:after="0" w:line="240" w:lineRule="auto"/>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М 1:</w:t>
            </w:r>
            <w:r>
              <w:rPr>
                <w:rFonts w:ascii="Times New Roman" w:eastAsia="Times New Roman" w:hAnsi="Times New Roman" w:cs="Times New Roman"/>
                <w:sz w:val="24"/>
                <w:szCs w:val="24"/>
                <w:lang w:eastAsia="ru-RU"/>
              </w:rPr>
              <w:t>50</w:t>
            </w:r>
            <w:r w:rsidRPr="00F368E5">
              <w:rPr>
                <w:rFonts w:ascii="Times New Roman" w:eastAsia="Times New Roman" w:hAnsi="Times New Roman" w:cs="Times New Roman"/>
                <w:sz w:val="24"/>
                <w:szCs w:val="24"/>
                <w:lang w:eastAsia="ru-RU"/>
              </w:rPr>
              <w:t xml:space="preserve"> 000</w:t>
            </w:r>
          </w:p>
          <w:p w14:paraId="3CF9274A" w14:textId="77777777" w:rsidR="00C820B8" w:rsidRPr="00F368E5" w:rsidRDefault="00C820B8" w:rsidP="00BE7FEA">
            <w:pPr>
              <w:suppressAutoHyphens/>
              <w:spacing w:after="0" w:line="240" w:lineRule="auto"/>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М 1:</w:t>
            </w:r>
            <w:r>
              <w:rPr>
                <w:rFonts w:ascii="Times New Roman" w:eastAsia="Times New Roman" w:hAnsi="Times New Roman" w:cs="Times New Roman"/>
                <w:sz w:val="24"/>
                <w:szCs w:val="24"/>
                <w:lang w:eastAsia="ru-RU"/>
              </w:rPr>
              <w:t>5</w:t>
            </w:r>
            <w:r w:rsidRPr="00F368E5">
              <w:rPr>
                <w:rFonts w:ascii="Times New Roman" w:eastAsia="Times New Roman" w:hAnsi="Times New Roman" w:cs="Times New Roman"/>
                <w:sz w:val="24"/>
                <w:szCs w:val="24"/>
                <w:lang w:eastAsia="ru-RU"/>
              </w:rPr>
              <w:t xml:space="preserve"> 000</w:t>
            </w:r>
          </w:p>
        </w:tc>
      </w:tr>
      <w:tr w:rsidR="00C820B8" w:rsidRPr="00F368E5" w14:paraId="21510D3D" w14:textId="77777777" w:rsidTr="00824988">
        <w:trPr>
          <w:trHeight w:val="702"/>
          <w:jc w:val="center"/>
        </w:trPr>
        <w:tc>
          <w:tcPr>
            <w:tcW w:w="309" w:type="pct"/>
            <w:vAlign w:val="center"/>
            <w:hideMark/>
          </w:tcPr>
          <w:p w14:paraId="6C32CAE0"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2</w:t>
            </w:r>
          </w:p>
        </w:tc>
        <w:tc>
          <w:tcPr>
            <w:tcW w:w="2804" w:type="pct"/>
            <w:vAlign w:val="center"/>
            <w:hideMark/>
          </w:tcPr>
          <w:p w14:paraId="739DE171" w14:textId="77777777" w:rsidR="00C820B8" w:rsidRPr="00F368E5" w:rsidRDefault="00C820B8" w:rsidP="00BE7FEA">
            <w:pPr>
              <w:suppressAutoHyphens/>
              <w:spacing w:after="0" w:line="240" w:lineRule="auto"/>
              <w:rPr>
                <w:rFonts w:ascii="Times New Roman" w:hAnsi="Times New Roman" w:cs="Times New Roman"/>
                <w:sz w:val="24"/>
                <w:szCs w:val="24"/>
              </w:rPr>
            </w:pPr>
            <w:r w:rsidRPr="00F368E5">
              <w:rPr>
                <w:rFonts w:ascii="Times New Roman" w:eastAsia="Times New Roman" w:hAnsi="Times New Roman" w:cs="Times New Roman"/>
                <w:sz w:val="24"/>
                <w:szCs w:val="24"/>
                <w:lang w:eastAsia="ru-RU"/>
              </w:rPr>
              <w:t>Карта границ населённых пунктов (в том числе границ образуемых населенных пунктов), входящих в состав поселения</w:t>
            </w:r>
          </w:p>
        </w:tc>
        <w:tc>
          <w:tcPr>
            <w:tcW w:w="538" w:type="pct"/>
            <w:vAlign w:val="center"/>
            <w:hideMark/>
          </w:tcPr>
          <w:p w14:paraId="0ADEA5D0"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ГП</w:t>
            </w:r>
          </w:p>
        </w:tc>
        <w:tc>
          <w:tcPr>
            <w:tcW w:w="468" w:type="pct"/>
            <w:vAlign w:val="center"/>
            <w:hideMark/>
          </w:tcPr>
          <w:p w14:paraId="1A8BD67C"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2</w:t>
            </w:r>
          </w:p>
        </w:tc>
        <w:tc>
          <w:tcPr>
            <w:tcW w:w="882" w:type="pct"/>
            <w:vAlign w:val="center"/>
            <w:hideMark/>
          </w:tcPr>
          <w:p w14:paraId="01B01630" w14:textId="77777777" w:rsidR="00C820B8" w:rsidRPr="00F368E5" w:rsidRDefault="00C820B8" w:rsidP="00BE7FEA">
            <w:pPr>
              <w:spacing w:after="0"/>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М 1:</w:t>
            </w:r>
            <w:r>
              <w:rPr>
                <w:rFonts w:ascii="Times New Roman" w:eastAsia="Times New Roman" w:hAnsi="Times New Roman" w:cs="Times New Roman"/>
                <w:sz w:val="24"/>
                <w:szCs w:val="24"/>
                <w:lang w:eastAsia="ru-RU"/>
              </w:rPr>
              <w:t>50</w:t>
            </w:r>
            <w:r w:rsidRPr="00F368E5">
              <w:rPr>
                <w:rFonts w:ascii="Times New Roman" w:eastAsia="Times New Roman" w:hAnsi="Times New Roman" w:cs="Times New Roman"/>
                <w:sz w:val="24"/>
                <w:szCs w:val="24"/>
                <w:lang w:eastAsia="ru-RU"/>
              </w:rPr>
              <w:t xml:space="preserve"> 000</w:t>
            </w:r>
          </w:p>
          <w:p w14:paraId="5B4FD952" w14:textId="77777777" w:rsidR="00C820B8" w:rsidRPr="00F368E5" w:rsidRDefault="00C820B8" w:rsidP="00BE7FEA">
            <w:pPr>
              <w:spacing w:after="0"/>
              <w:rPr>
                <w:rFonts w:ascii="Times New Roman" w:hAnsi="Times New Roman" w:cs="Times New Roman"/>
                <w:sz w:val="24"/>
                <w:szCs w:val="24"/>
              </w:rPr>
            </w:pPr>
            <w:r w:rsidRPr="00F368E5">
              <w:rPr>
                <w:rFonts w:ascii="Times New Roman" w:eastAsia="Times New Roman" w:hAnsi="Times New Roman" w:cs="Times New Roman"/>
                <w:sz w:val="24"/>
                <w:szCs w:val="24"/>
                <w:lang w:eastAsia="ru-RU"/>
              </w:rPr>
              <w:t>М 1:</w:t>
            </w:r>
            <w:r>
              <w:rPr>
                <w:rFonts w:ascii="Times New Roman" w:eastAsia="Times New Roman" w:hAnsi="Times New Roman" w:cs="Times New Roman"/>
                <w:sz w:val="24"/>
                <w:szCs w:val="24"/>
                <w:lang w:eastAsia="ru-RU"/>
              </w:rPr>
              <w:t>5</w:t>
            </w:r>
            <w:r w:rsidRPr="00F368E5">
              <w:rPr>
                <w:rFonts w:ascii="Times New Roman" w:eastAsia="Times New Roman" w:hAnsi="Times New Roman" w:cs="Times New Roman"/>
                <w:sz w:val="24"/>
                <w:szCs w:val="24"/>
                <w:lang w:eastAsia="ru-RU"/>
              </w:rPr>
              <w:t xml:space="preserve"> 000</w:t>
            </w:r>
          </w:p>
        </w:tc>
      </w:tr>
      <w:tr w:rsidR="00C820B8" w:rsidRPr="00F368E5" w14:paraId="384FD243" w14:textId="77777777" w:rsidTr="00824988">
        <w:trPr>
          <w:trHeight w:val="702"/>
          <w:jc w:val="center"/>
        </w:trPr>
        <w:tc>
          <w:tcPr>
            <w:tcW w:w="309" w:type="pct"/>
            <w:vAlign w:val="center"/>
            <w:hideMark/>
          </w:tcPr>
          <w:p w14:paraId="3D759D99"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3</w:t>
            </w:r>
          </w:p>
        </w:tc>
        <w:tc>
          <w:tcPr>
            <w:tcW w:w="2804" w:type="pct"/>
            <w:vAlign w:val="center"/>
            <w:hideMark/>
          </w:tcPr>
          <w:p w14:paraId="642BD883" w14:textId="77777777" w:rsidR="00C820B8" w:rsidRPr="00F368E5" w:rsidRDefault="00C820B8" w:rsidP="00BE7FEA">
            <w:pPr>
              <w:suppressAutoHyphens/>
              <w:spacing w:after="0" w:line="240" w:lineRule="auto"/>
              <w:rPr>
                <w:rFonts w:ascii="Times New Roman" w:hAnsi="Times New Roman" w:cs="Times New Roman"/>
                <w:sz w:val="24"/>
                <w:szCs w:val="24"/>
              </w:rPr>
            </w:pPr>
            <w:r w:rsidRPr="00F368E5">
              <w:rPr>
                <w:rFonts w:ascii="Times New Roman" w:eastAsia="Times New Roman" w:hAnsi="Times New Roman" w:cs="Times New Roman"/>
                <w:sz w:val="24"/>
                <w:szCs w:val="24"/>
                <w:lang w:eastAsia="ru-RU"/>
              </w:rPr>
              <w:t>Карта функциональных зон поселения</w:t>
            </w:r>
          </w:p>
        </w:tc>
        <w:tc>
          <w:tcPr>
            <w:tcW w:w="538" w:type="pct"/>
            <w:vAlign w:val="center"/>
            <w:hideMark/>
          </w:tcPr>
          <w:p w14:paraId="011E02F1"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ГП</w:t>
            </w:r>
          </w:p>
        </w:tc>
        <w:tc>
          <w:tcPr>
            <w:tcW w:w="468" w:type="pct"/>
            <w:vAlign w:val="center"/>
            <w:hideMark/>
          </w:tcPr>
          <w:p w14:paraId="776399DC"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3.1</w:t>
            </w:r>
          </w:p>
        </w:tc>
        <w:tc>
          <w:tcPr>
            <w:tcW w:w="882" w:type="pct"/>
            <w:vAlign w:val="center"/>
            <w:hideMark/>
          </w:tcPr>
          <w:p w14:paraId="4312839C" w14:textId="77777777" w:rsidR="00C820B8" w:rsidRPr="00F368E5" w:rsidRDefault="00C820B8" w:rsidP="00BE7FEA">
            <w:pPr>
              <w:spacing w:after="0"/>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М 1:</w:t>
            </w:r>
            <w:r>
              <w:rPr>
                <w:rFonts w:ascii="Times New Roman" w:eastAsia="Times New Roman" w:hAnsi="Times New Roman" w:cs="Times New Roman"/>
                <w:sz w:val="24"/>
                <w:szCs w:val="24"/>
                <w:lang w:eastAsia="ru-RU"/>
              </w:rPr>
              <w:t>50</w:t>
            </w:r>
            <w:r w:rsidRPr="00F368E5">
              <w:rPr>
                <w:rFonts w:ascii="Times New Roman" w:eastAsia="Times New Roman" w:hAnsi="Times New Roman" w:cs="Times New Roman"/>
                <w:sz w:val="24"/>
                <w:szCs w:val="24"/>
                <w:lang w:eastAsia="ru-RU"/>
              </w:rPr>
              <w:t xml:space="preserve"> 000 М 1:</w:t>
            </w:r>
            <w:r>
              <w:rPr>
                <w:rFonts w:ascii="Times New Roman" w:eastAsia="Times New Roman" w:hAnsi="Times New Roman" w:cs="Times New Roman"/>
                <w:sz w:val="24"/>
                <w:szCs w:val="24"/>
                <w:lang w:eastAsia="ru-RU"/>
              </w:rPr>
              <w:t>5</w:t>
            </w:r>
            <w:r w:rsidRPr="00F368E5">
              <w:rPr>
                <w:rFonts w:ascii="Times New Roman" w:eastAsia="Times New Roman" w:hAnsi="Times New Roman" w:cs="Times New Roman"/>
                <w:sz w:val="24"/>
                <w:szCs w:val="24"/>
                <w:lang w:eastAsia="ru-RU"/>
              </w:rPr>
              <w:t xml:space="preserve"> 000</w:t>
            </w:r>
          </w:p>
        </w:tc>
      </w:tr>
      <w:tr w:rsidR="00C820B8" w:rsidRPr="00F368E5" w14:paraId="11B76F96" w14:textId="77777777" w:rsidTr="00824988">
        <w:trPr>
          <w:trHeight w:val="702"/>
          <w:jc w:val="center"/>
        </w:trPr>
        <w:tc>
          <w:tcPr>
            <w:tcW w:w="309" w:type="pct"/>
            <w:vAlign w:val="center"/>
            <w:hideMark/>
          </w:tcPr>
          <w:p w14:paraId="69421EF7"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4</w:t>
            </w:r>
          </w:p>
        </w:tc>
        <w:tc>
          <w:tcPr>
            <w:tcW w:w="2804" w:type="pct"/>
            <w:vAlign w:val="center"/>
            <w:hideMark/>
          </w:tcPr>
          <w:p w14:paraId="28AAE6A3" w14:textId="77777777" w:rsidR="00C820B8" w:rsidRPr="00F368E5" w:rsidRDefault="00C820B8" w:rsidP="00BE7FEA">
            <w:pPr>
              <w:suppressAutoHyphens/>
              <w:spacing w:after="0" w:line="240" w:lineRule="auto"/>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Карта функциональных зон поселения</w:t>
            </w:r>
          </w:p>
        </w:tc>
        <w:tc>
          <w:tcPr>
            <w:tcW w:w="538" w:type="pct"/>
            <w:vAlign w:val="center"/>
            <w:hideMark/>
          </w:tcPr>
          <w:p w14:paraId="3F5ECD30"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ГП</w:t>
            </w:r>
          </w:p>
        </w:tc>
        <w:tc>
          <w:tcPr>
            <w:tcW w:w="468" w:type="pct"/>
            <w:vAlign w:val="center"/>
            <w:hideMark/>
          </w:tcPr>
          <w:p w14:paraId="32F27957"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3.2</w:t>
            </w:r>
          </w:p>
        </w:tc>
        <w:tc>
          <w:tcPr>
            <w:tcW w:w="882" w:type="pct"/>
            <w:vAlign w:val="center"/>
            <w:hideMark/>
          </w:tcPr>
          <w:p w14:paraId="1B25BC59" w14:textId="77777777" w:rsidR="00C820B8" w:rsidRPr="00F368E5" w:rsidRDefault="00C820B8" w:rsidP="00BE7FEA">
            <w:pPr>
              <w:spacing w:after="0"/>
              <w:rPr>
                <w:rFonts w:ascii="Times New Roman" w:hAnsi="Times New Roman" w:cs="Times New Roman"/>
                <w:sz w:val="24"/>
                <w:szCs w:val="24"/>
              </w:rPr>
            </w:pPr>
            <w:r w:rsidRPr="00F368E5">
              <w:rPr>
                <w:rFonts w:ascii="Times New Roman" w:eastAsia="Times New Roman" w:hAnsi="Times New Roman" w:cs="Times New Roman"/>
                <w:sz w:val="24"/>
                <w:szCs w:val="24"/>
                <w:lang w:eastAsia="ru-RU"/>
              </w:rPr>
              <w:t>М 1:</w:t>
            </w:r>
            <w:r>
              <w:rPr>
                <w:rFonts w:ascii="Times New Roman" w:eastAsia="Times New Roman" w:hAnsi="Times New Roman" w:cs="Times New Roman"/>
                <w:sz w:val="24"/>
                <w:szCs w:val="24"/>
                <w:lang w:eastAsia="ru-RU"/>
              </w:rPr>
              <w:t>50</w:t>
            </w:r>
            <w:r w:rsidRPr="00F368E5">
              <w:rPr>
                <w:rFonts w:ascii="Times New Roman" w:eastAsia="Times New Roman" w:hAnsi="Times New Roman" w:cs="Times New Roman"/>
                <w:sz w:val="24"/>
                <w:szCs w:val="24"/>
                <w:lang w:eastAsia="ru-RU"/>
              </w:rPr>
              <w:t xml:space="preserve"> 000 М 1:</w:t>
            </w:r>
            <w:r>
              <w:rPr>
                <w:rFonts w:ascii="Times New Roman" w:eastAsia="Times New Roman" w:hAnsi="Times New Roman" w:cs="Times New Roman"/>
                <w:sz w:val="24"/>
                <w:szCs w:val="24"/>
                <w:lang w:eastAsia="ru-RU"/>
              </w:rPr>
              <w:t>5</w:t>
            </w:r>
            <w:r w:rsidRPr="00F368E5">
              <w:rPr>
                <w:rFonts w:ascii="Times New Roman" w:eastAsia="Times New Roman" w:hAnsi="Times New Roman" w:cs="Times New Roman"/>
                <w:sz w:val="24"/>
                <w:szCs w:val="24"/>
                <w:lang w:eastAsia="ru-RU"/>
              </w:rPr>
              <w:t xml:space="preserve"> 000</w:t>
            </w:r>
          </w:p>
        </w:tc>
      </w:tr>
      <w:tr w:rsidR="00C820B8" w:rsidRPr="00F368E5" w14:paraId="583009CA" w14:textId="77777777" w:rsidTr="00BE7FEA">
        <w:trPr>
          <w:trHeight w:val="702"/>
          <w:jc w:val="center"/>
        </w:trPr>
        <w:tc>
          <w:tcPr>
            <w:tcW w:w="5000" w:type="pct"/>
            <w:gridSpan w:val="5"/>
            <w:vAlign w:val="center"/>
            <w:hideMark/>
          </w:tcPr>
          <w:p w14:paraId="45408B62"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b/>
                <w:sz w:val="24"/>
                <w:szCs w:val="24"/>
                <w:lang w:eastAsia="ru-RU"/>
              </w:rPr>
              <w:t>Материалы по обоснованию</w:t>
            </w:r>
          </w:p>
        </w:tc>
      </w:tr>
      <w:tr w:rsidR="00C820B8" w:rsidRPr="00F368E5" w14:paraId="0115E64C" w14:textId="77777777" w:rsidTr="00824988">
        <w:trPr>
          <w:trHeight w:val="702"/>
          <w:jc w:val="center"/>
        </w:trPr>
        <w:tc>
          <w:tcPr>
            <w:tcW w:w="309" w:type="pct"/>
            <w:vAlign w:val="center"/>
            <w:hideMark/>
          </w:tcPr>
          <w:p w14:paraId="45F46665"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5</w:t>
            </w:r>
          </w:p>
        </w:tc>
        <w:tc>
          <w:tcPr>
            <w:tcW w:w="2804" w:type="pct"/>
            <w:vAlign w:val="center"/>
            <w:hideMark/>
          </w:tcPr>
          <w:p w14:paraId="4C090CA1" w14:textId="77777777" w:rsidR="00C820B8" w:rsidRPr="00F368E5" w:rsidRDefault="00C820B8" w:rsidP="00BE7FEA">
            <w:pPr>
              <w:suppressAutoHyphens/>
              <w:spacing w:after="0" w:line="240" w:lineRule="auto"/>
              <w:rPr>
                <w:rFonts w:ascii="Times New Roman" w:hAnsi="Times New Roman" w:cs="Times New Roman"/>
                <w:sz w:val="24"/>
                <w:szCs w:val="24"/>
              </w:rPr>
            </w:pPr>
            <w:r w:rsidRPr="00F368E5">
              <w:rPr>
                <w:rFonts w:ascii="Times New Roman" w:hAnsi="Times New Roman" w:cs="Times New Roman"/>
                <w:sz w:val="24"/>
                <w:szCs w:val="24"/>
              </w:rPr>
              <w:t>Карта современного использования территории</w:t>
            </w:r>
          </w:p>
        </w:tc>
        <w:tc>
          <w:tcPr>
            <w:tcW w:w="538" w:type="pct"/>
            <w:vAlign w:val="center"/>
            <w:hideMark/>
          </w:tcPr>
          <w:p w14:paraId="12365176"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ГП</w:t>
            </w:r>
          </w:p>
        </w:tc>
        <w:tc>
          <w:tcPr>
            <w:tcW w:w="468" w:type="pct"/>
            <w:vAlign w:val="center"/>
            <w:hideMark/>
          </w:tcPr>
          <w:p w14:paraId="48DFCE98"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4</w:t>
            </w:r>
          </w:p>
        </w:tc>
        <w:tc>
          <w:tcPr>
            <w:tcW w:w="882" w:type="pct"/>
            <w:vAlign w:val="center"/>
            <w:hideMark/>
          </w:tcPr>
          <w:p w14:paraId="4D0575EF" w14:textId="77777777" w:rsidR="00C820B8" w:rsidRPr="00F368E5" w:rsidRDefault="00C820B8" w:rsidP="00BE7FEA">
            <w:pPr>
              <w:suppressAutoHyphens/>
              <w:spacing w:after="0" w:line="240" w:lineRule="auto"/>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М 1:</w:t>
            </w:r>
            <w:r>
              <w:rPr>
                <w:rFonts w:ascii="Times New Roman" w:eastAsia="Times New Roman" w:hAnsi="Times New Roman" w:cs="Times New Roman"/>
                <w:sz w:val="24"/>
                <w:szCs w:val="24"/>
                <w:lang w:eastAsia="ru-RU"/>
              </w:rPr>
              <w:t>50</w:t>
            </w:r>
            <w:r w:rsidRPr="00F368E5">
              <w:rPr>
                <w:rFonts w:ascii="Times New Roman" w:eastAsia="Times New Roman" w:hAnsi="Times New Roman" w:cs="Times New Roman"/>
                <w:sz w:val="24"/>
                <w:szCs w:val="24"/>
                <w:lang w:eastAsia="ru-RU"/>
              </w:rPr>
              <w:t xml:space="preserve"> 000</w:t>
            </w:r>
          </w:p>
          <w:p w14:paraId="658A2E0F" w14:textId="77777777" w:rsidR="00C820B8" w:rsidRPr="00F368E5" w:rsidRDefault="00C820B8" w:rsidP="00BE7FEA">
            <w:pPr>
              <w:suppressAutoHyphens/>
              <w:spacing w:after="0" w:line="240" w:lineRule="auto"/>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М 1:10 000</w:t>
            </w:r>
          </w:p>
        </w:tc>
      </w:tr>
      <w:tr w:rsidR="00C820B8" w:rsidRPr="00F368E5" w14:paraId="3B50C4EA" w14:textId="77777777" w:rsidTr="00824988">
        <w:trPr>
          <w:trHeight w:val="683"/>
          <w:jc w:val="center"/>
        </w:trPr>
        <w:tc>
          <w:tcPr>
            <w:tcW w:w="309" w:type="pct"/>
            <w:vAlign w:val="center"/>
            <w:hideMark/>
          </w:tcPr>
          <w:p w14:paraId="403093DA"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6</w:t>
            </w:r>
          </w:p>
        </w:tc>
        <w:tc>
          <w:tcPr>
            <w:tcW w:w="2804" w:type="pct"/>
            <w:vAlign w:val="center"/>
            <w:hideMark/>
          </w:tcPr>
          <w:p w14:paraId="22A4EC6A" w14:textId="77777777" w:rsidR="00C820B8" w:rsidRPr="00F368E5" w:rsidRDefault="00C820B8" w:rsidP="00BE7FEA">
            <w:pPr>
              <w:suppressAutoHyphens/>
              <w:spacing w:after="0" w:line="240" w:lineRule="auto"/>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 xml:space="preserve">Карта границ зон с особыми условиями использования территории, </w:t>
            </w:r>
            <w:r w:rsidRPr="00F368E5">
              <w:rPr>
                <w:rFonts w:ascii="Times New Roman" w:hAnsi="Times New Roman" w:cs="Times New Roman"/>
                <w:sz w:val="24"/>
                <w:szCs w:val="24"/>
              </w:rPr>
              <w:t>территорий, подверженных риску возникновения чрезвычайных ситуаций природного и техногенного характера, комплексной оценки территории</w:t>
            </w:r>
          </w:p>
        </w:tc>
        <w:tc>
          <w:tcPr>
            <w:tcW w:w="538" w:type="pct"/>
            <w:vAlign w:val="center"/>
            <w:hideMark/>
          </w:tcPr>
          <w:p w14:paraId="2C0E51C3"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ГП</w:t>
            </w:r>
          </w:p>
        </w:tc>
        <w:tc>
          <w:tcPr>
            <w:tcW w:w="468" w:type="pct"/>
            <w:vAlign w:val="center"/>
            <w:hideMark/>
          </w:tcPr>
          <w:p w14:paraId="3C63629B" w14:textId="77777777" w:rsidR="00C820B8" w:rsidRPr="00F368E5" w:rsidRDefault="00C820B8" w:rsidP="00BE7FEA">
            <w:pPr>
              <w:suppressAutoHyphens/>
              <w:spacing w:after="0" w:line="240" w:lineRule="auto"/>
              <w:jc w:val="center"/>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5</w:t>
            </w:r>
          </w:p>
        </w:tc>
        <w:tc>
          <w:tcPr>
            <w:tcW w:w="882" w:type="pct"/>
            <w:vAlign w:val="center"/>
            <w:hideMark/>
          </w:tcPr>
          <w:p w14:paraId="4BCABA10" w14:textId="77777777" w:rsidR="00C820B8" w:rsidRPr="00F368E5" w:rsidRDefault="00C820B8" w:rsidP="00BE7FEA">
            <w:pPr>
              <w:suppressAutoHyphens/>
              <w:spacing w:after="0" w:line="240" w:lineRule="auto"/>
              <w:rPr>
                <w:rFonts w:ascii="Times New Roman" w:eastAsia="Times New Roman" w:hAnsi="Times New Roman" w:cs="Times New Roman"/>
                <w:sz w:val="24"/>
                <w:szCs w:val="24"/>
                <w:lang w:eastAsia="ru-RU"/>
              </w:rPr>
            </w:pPr>
            <w:r w:rsidRPr="00F368E5">
              <w:rPr>
                <w:rFonts w:ascii="Times New Roman" w:eastAsia="Times New Roman" w:hAnsi="Times New Roman" w:cs="Times New Roman"/>
                <w:sz w:val="24"/>
                <w:szCs w:val="24"/>
                <w:lang w:eastAsia="ru-RU"/>
              </w:rPr>
              <w:t>М 1:</w:t>
            </w:r>
            <w:r>
              <w:rPr>
                <w:rFonts w:ascii="Times New Roman" w:eastAsia="Times New Roman" w:hAnsi="Times New Roman" w:cs="Times New Roman"/>
                <w:sz w:val="24"/>
                <w:szCs w:val="24"/>
                <w:lang w:eastAsia="ru-RU"/>
              </w:rPr>
              <w:t>50</w:t>
            </w:r>
            <w:r w:rsidRPr="00F368E5">
              <w:rPr>
                <w:rFonts w:ascii="Times New Roman" w:eastAsia="Times New Roman" w:hAnsi="Times New Roman" w:cs="Times New Roman"/>
                <w:sz w:val="24"/>
                <w:szCs w:val="24"/>
                <w:lang w:eastAsia="ru-RU"/>
              </w:rPr>
              <w:t xml:space="preserve"> 000 М 1:</w:t>
            </w:r>
            <w:r>
              <w:rPr>
                <w:rFonts w:ascii="Times New Roman" w:eastAsia="Times New Roman" w:hAnsi="Times New Roman" w:cs="Times New Roman"/>
                <w:sz w:val="24"/>
                <w:szCs w:val="24"/>
                <w:lang w:eastAsia="ru-RU"/>
              </w:rPr>
              <w:t>5</w:t>
            </w:r>
            <w:r w:rsidRPr="00F368E5">
              <w:rPr>
                <w:rFonts w:ascii="Times New Roman" w:eastAsia="Times New Roman" w:hAnsi="Times New Roman" w:cs="Times New Roman"/>
                <w:sz w:val="24"/>
                <w:szCs w:val="24"/>
                <w:lang w:eastAsia="ru-RU"/>
              </w:rPr>
              <w:t xml:space="preserve"> 000</w:t>
            </w:r>
          </w:p>
        </w:tc>
      </w:tr>
    </w:tbl>
    <w:p w14:paraId="0296D7BB" w14:textId="62DD4964" w:rsidR="00E74467" w:rsidRPr="000C70A0" w:rsidRDefault="00720AA3">
      <w:pPr>
        <w:rPr>
          <w:rFonts w:ascii="Times New Roman" w:hAnsi="Times New Roman" w:cs="Times New Roman"/>
          <w:b/>
          <w:sz w:val="26"/>
          <w:szCs w:val="26"/>
        </w:rPr>
      </w:pPr>
      <w:r w:rsidRPr="00720AA3">
        <w:rPr>
          <w:rFonts w:ascii="Times New Roman" w:hAnsi="Times New Roman" w:cs="Times New Roman"/>
          <w:b/>
          <w:sz w:val="26"/>
          <w:szCs w:val="26"/>
        </w:rPr>
        <w:br w:type="page"/>
      </w:r>
    </w:p>
    <w:p w14:paraId="5ACED1AD" w14:textId="2B1A7859" w:rsidR="006461E6" w:rsidRPr="00D155A1" w:rsidRDefault="00D155A1" w:rsidP="00D155A1">
      <w:pPr>
        <w:pStyle w:val="00"/>
        <w:jc w:val="center"/>
        <w:rPr>
          <w:b/>
          <w:sz w:val="28"/>
          <w:szCs w:val="28"/>
        </w:rPr>
      </w:pPr>
      <w:r w:rsidRPr="00D155A1">
        <w:rPr>
          <w:b/>
          <w:sz w:val="28"/>
          <w:szCs w:val="28"/>
        </w:rPr>
        <w:lastRenderedPageBreak/>
        <w:t>СОДЕРЖАНИЕ</w:t>
      </w:r>
    </w:p>
    <w:p w14:paraId="7566BF6F" w14:textId="3BF267BB" w:rsidR="004C177F" w:rsidRPr="004C177F" w:rsidRDefault="00E74467" w:rsidP="004C177F">
      <w:pPr>
        <w:pStyle w:val="11"/>
        <w:rPr>
          <w:rFonts w:eastAsiaTheme="minorEastAsia"/>
          <w:b w:val="0"/>
          <w:bCs/>
          <w:spacing w:val="0"/>
          <w:kern w:val="0"/>
          <w:sz w:val="28"/>
          <w:szCs w:val="28"/>
          <w:lang w:eastAsia="ru-RU"/>
        </w:rPr>
      </w:pPr>
      <w:r w:rsidRPr="004C177F">
        <w:rPr>
          <w:b w:val="0"/>
          <w:bCs/>
          <w:sz w:val="28"/>
          <w:szCs w:val="28"/>
          <w:highlight w:val="yellow"/>
        </w:rPr>
        <w:fldChar w:fldCharType="begin"/>
      </w:r>
      <w:r w:rsidRPr="004C177F">
        <w:rPr>
          <w:b w:val="0"/>
          <w:bCs/>
          <w:sz w:val="28"/>
          <w:szCs w:val="28"/>
          <w:highlight w:val="yellow"/>
        </w:rPr>
        <w:instrText xml:space="preserve"> TOC \o "1-3" \h \z \u </w:instrText>
      </w:r>
      <w:r w:rsidRPr="004C177F">
        <w:rPr>
          <w:b w:val="0"/>
          <w:bCs/>
          <w:sz w:val="28"/>
          <w:szCs w:val="28"/>
          <w:highlight w:val="yellow"/>
        </w:rPr>
        <w:fldChar w:fldCharType="separate"/>
      </w:r>
      <w:hyperlink w:anchor="_Toc104916395" w:history="1">
        <w:r w:rsidR="004C177F" w:rsidRPr="004C177F">
          <w:rPr>
            <w:rStyle w:val="ab"/>
            <w:b w:val="0"/>
            <w:bCs/>
            <w:sz w:val="28"/>
            <w:szCs w:val="28"/>
          </w:rPr>
          <w:t>ВВЕДЕНИЕ</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_Toc104916395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8</w:t>
        </w:r>
        <w:r w:rsidR="004C177F" w:rsidRPr="004C177F">
          <w:rPr>
            <w:b w:val="0"/>
            <w:bCs/>
            <w:webHidden/>
            <w:sz w:val="28"/>
            <w:szCs w:val="28"/>
          </w:rPr>
          <w:fldChar w:fldCharType="end"/>
        </w:r>
      </w:hyperlink>
    </w:p>
    <w:p w14:paraId="01CAEA2F" w14:textId="29C9C3C8" w:rsidR="004C177F" w:rsidRPr="004C177F" w:rsidRDefault="008163CE" w:rsidP="004C177F">
      <w:pPr>
        <w:pStyle w:val="11"/>
        <w:rPr>
          <w:rFonts w:eastAsiaTheme="minorEastAsia"/>
          <w:b w:val="0"/>
          <w:bCs/>
          <w:spacing w:val="0"/>
          <w:kern w:val="0"/>
          <w:sz w:val="28"/>
          <w:szCs w:val="28"/>
          <w:lang w:eastAsia="ru-RU"/>
        </w:rPr>
      </w:pPr>
      <w:hyperlink w:anchor="_Toc104916396" w:history="1">
        <w:r w:rsidR="004C177F" w:rsidRPr="004C177F">
          <w:rPr>
            <w:rStyle w:val="ab"/>
            <w:b w:val="0"/>
            <w:bCs/>
            <w:sz w:val="28"/>
            <w:szCs w:val="28"/>
          </w:rPr>
          <w:t>1.</w:t>
        </w:r>
        <w:r w:rsidR="004C177F" w:rsidRPr="004C177F">
          <w:rPr>
            <w:rFonts w:eastAsiaTheme="minorEastAsia"/>
            <w:b w:val="0"/>
            <w:bCs/>
            <w:spacing w:val="0"/>
            <w:kern w:val="0"/>
            <w:sz w:val="28"/>
            <w:szCs w:val="28"/>
            <w:lang w:eastAsia="ru-RU"/>
          </w:rPr>
          <w:tab/>
        </w:r>
        <w:r w:rsidR="004C177F" w:rsidRPr="004C177F">
          <w:rPr>
            <w:rStyle w:val="ab"/>
            <w:b w:val="0"/>
            <w:bCs/>
            <w:sz w:val="28"/>
            <w:szCs w:val="28"/>
          </w:rPr>
          <w:t>СВЕДЕНИЯ ОБ УТВЕРЖДЕННЫХ ДОКУМЕНТАХ СТРАТЕГИЧЕСКОГО ПЛАНИРОВАНИЯ</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_Toc104916396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10</w:t>
        </w:r>
        <w:r w:rsidR="004C177F" w:rsidRPr="004C177F">
          <w:rPr>
            <w:b w:val="0"/>
            <w:bCs/>
            <w:webHidden/>
            <w:sz w:val="28"/>
            <w:szCs w:val="28"/>
          </w:rPr>
          <w:fldChar w:fldCharType="end"/>
        </w:r>
      </w:hyperlink>
    </w:p>
    <w:p w14:paraId="6086AD11" w14:textId="2FE14207" w:rsidR="004C177F" w:rsidRPr="004C177F" w:rsidRDefault="008163CE" w:rsidP="004C177F">
      <w:pPr>
        <w:pStyle w:val="11"/>
        <w:rPr>
          <w:rFonts w:eastAsiaTheme="minorEastAsia"/>
          <w:b w:val="0"/>
          <w:bCs/>
          <w:spacing w:val="0"/>
          <w:kern w:val="0"/>
          <w:sz w:val="28"/>
          <w:szCs w:val="28"/>
          <w:lang w:eastAsia="ru-RU"/>
        </w:rPr>
      </w:pPr>
      <w:hyperlink w:anchor="_Toc104916397" w:history="1">
        <w:r w:rsidR="004C177F" w:rsidRPr="004C177F">
          <w:rPr>
            <w:rStyle w:val="ab"/>
            <w:b w:val="0"/>
            <w:bCs/>
            <w:sz w:val="28"/>
            <w:szCs w:val="28"/>
          </w:rPr>
          <w:t>2. ОБОСНОВАНИЕ ВЫБРАННОГО ВАРИАНТА РАЗМЕЩЕНИЯ ОБЪЕКТОВ МЕСТНОГО ЗНАЧЕНИЯ ПОСЕЛЕНИЯ НА ОСНОВЕ АНАЛИЗА ИСПОЛЬЗОВАНИЯ ТЕРРИТОРИЙ ПОСЕЛЕНИЯ</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_Toc104916397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11</w:t>
        </w:r>
        <w:r w:rsidR="004C177F" w:rsidRPr="004C177F">
          <w:rPr>
            <w:b w:val="0"/>
            <w:bCs/>
            <w:webHidden/>
            <w:sz w:val="28"/>
            <w:szCs w:val="28"/>
          </w:rPr>
          <w:fldChar w:fldCharType="end"/>
        </w:r>
      </w:hyperlink>
    </w:p>
    <w:p w14:paraId="29AA5486" w14:textId="302D3234"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398" w:history="1">
        <w:r w:rsidR="004C177F" w:rsidRPr="004C177F">
          <w:rPr>
            <w:rStyle w:val="ab"/>
            <w:rFonts w:ascii="Times New Roman" w:hAnsi="Times New Roman"/>
            <w:bCs/>
            <w:noProof/>
            <w:sz w:val="28"/>
            <w:szCs w:val="28"/>
          </w:rPr>
          <w:t>2.1 Природно-климатические условия. Инженерно-геологическая характеристика территории поселения</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_Toc104916398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11</w:t>
        </w:r>
        <w:r w:rsidR="004C177F" w:rsidRPr="004C177F">
          <w:rPr>
            <w:rFonts w:ascii="Times New Roman" w:hAnsi="Times New Roman" w:cs="Times New Roman"/>
            <w:bCs/>
            <w:noProof/>
            <w:webHidden/>
            <w:sz w:val="28"/>
            <w:szCs w:val="28"/>
          </w:rPr>
          <w:fldChar w:fldCharType="end"/>
        </w:r>
      </w:hyperlink>
    </w:p>
    <w:p w14:paraId="06796004" w14:textId="642A7295"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399" w:history="1">
        <w:r w:rsidR="004C177F" w:rsidRPr="004C177F">
          <w:rPr>
            <w:rStyle w:val="ab"/>
            <w:rFonts w:ascii="Times New Roman" w:hAnsi="Times New Roman"/>
            <w:bCs/>
            <w:noProof/>
            <w:sz w:val="28"/>
            <w:szCs w:val="28"/>
          </w:rPr>
          <w:t>2.1.1 Природные условия и ресурсы территорию</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_Toc104916399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11</w:t>
        </w:r>
        <w:r w:rsidR="004C177F" w:rsidRPr="004C177F">
          <w:rPr>
            <w:rFonts w:ascii="Times New Roman" w:hAnsi="Times New Roman" w:cs="Times New Roman"/>
            <w:bCs/>
            <w:noProof/>
            <w:webHidden/>
            <w:sz w:val="28"/>
            <w:szCs w:val="28"/>
          </w:rPr>
          <w:fldChar w:fldCharType="end"/>
        </w:r>
      </w:hyperlink>
    </w:p>
    <w:p w14:paraId="796529EE" w14:textId="55358B5C"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0" w:history="1">
        <w:r w:rsidR="004C177F" w:rsidRPr="004C177F">
          <w:rPr>
            <w:rStyle w:val="ab"/>
            <w:rFonts w:ascii="Times New Roman" w:hAnsi="Times New Roman"/>
            <w:bCs/>
            <w:noProof/>
            <w:sz w:val="28"/>
            <w:szCs w:val="28"/>
          </w:rPr>
          <w:t>2.1.2 Гидрография</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_Toc104916400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16</w:t>
        </w:r>
        <w:r w:rsidR="004C177F" w:rsidRPr="004C177F">
          <w:rPr>
            <w:rFonts w:ascii="Times New Roman" w:hAnsi="Times New Roman" w:cs="Times New Roman"/>
            <w:bCs/>
            <w:noProof/>
            <w:webHidden/>
            <w:sz w:val="28"/>
            <w:szCs w:val="28"/>
          </w:rPr>
          <w:fldChar w:fldCharType="end"/>
        </w:r>
      </w:hyperlink>
    </w:p>
    <w:p w14:paraId="39067D4E" w14:textId="42B2FEF3"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1" w:history="1">
        <w:r w:rsidR="004C177F" w:rsidRPr="004C177F">
          <w:rPr>
            <w:rStyle w:val="ab"/>
            <w:rFonts w:ascii="Times New Roman" w:hAnsi="Times New Roman"/>
            <w:bCs/>
            <w:noProof/>
            <w:sz w:val="28"/>
            <w:szCs w:val="28"/>
          </w:rPr>
          <w:t>2.1.3 Геологическая характеристика</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_Toc104916401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16</w:t>
        </w:r>
        <w:r w:rsidR="004C177F" w:rsidRPr="004C177F">
          <w:rPr>
            <w:rFonts w:ascii="Times New Roman" w:hAnsi="Times New Roman" w:cs="Times New Roman"/>
            <w:bCs/>
            <w:noProof/>
            <w:webHidden/>
            <w:sz w:val="28"/>
            <w:szCs w:val="28"/>
          </w:rPr>
          <w:fldChar w:fldCharType="end"/>
        </w:r>
      </w:hyperlink>
    </w:p>
    <w:p w14:paraId="4901FE44" w14:textId="2D9AA4D1"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2" w:history="1">
        <w:r w:rsidR="004C177F" w:rsidRPr="004C177F">
          <w:rPr>
            <w:rStyle w:val="ab"/>
            <w:rFonts w:ascii="Times New Roman" w:hAnsi="Times New Roman"/>
            <w:bCs/>
            <w:noProof/>
            <w:sz w:val="28"/>
            <w:szCs w:val="28"/>
          </w:rPr>
          <w:t>2.1.4 Почвы</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_Toc104916402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19</w:t>
        </w:r>
        <w:r w:rsidR="004C177F" w:rsidRPr="004C177F">
          <w:rPr>
            <w:rFonts w:ascii="Times New Roman" w:hAnsi="Times New Roman" w:cs="Times New Roman"/>
            <w:bCs/>
            <w:noProof/>
            <w:webHidden/>
            <w:sz w:val="28"/>
            <w:szCs w:val="28"/>
          </w:rPr>
          <w:fldChar w:fldCharType="end"/>
        </w:r>
      </w:hyperlink>
    </w:p>
    <w:p w14:paraId="6C8443E0" w14:textId="68A183F4"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3" w:history="1">
        <w:r w:rsidR="004C177F" w:rsidRPr="004C177F">
          <w:rPr>
            <w:rStyle w:val="ab"/>
            <w:rFonts w:ascii="Times New Roman" w:hAnsi="Times New Roman"/>
            <w:bCs/>
            <w:noProof/>
            <w:sz w:val="28"/>
            <w:szCs w:val="28"/>
          </w:rPr>
          <w:t>2.1.5 Минерально-сырьевые ресурсы</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_Toc104916403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19</w:t>
        </w:r>
        <w:r w:rsidR="004C177F" w:rsidRPr="004C177F">
          <w:rPr>
            <w:rFonts w:ascii="Times New Roman" w:hAnsi="Times New Roman" w:cs="Times New Roman"/>
            <w:bCs/>
            <w:noProof/>
            <w:webHidden/>
            <w:sz w:val="28"/>
            <w:szCs w:val="28"/>
          </w:rPr>
          <w:fldChar w:fldCharType="end"/>
        </w:r>
      </w:hyperlink>
    </w:p>
    <w:p w14:paraId="292CEC07" w14:textId="2BEF541B"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4" w:history="1">
        <w:r w:rsidR="004C177F" w:rsidRPr="004C177F">
          <w:rPr>
            <w:rStyle w:val="ab"/>
            <w:rFonts w:ascii="Times New Roman" w:hAnsi="Times New Roman"/>
            <w:bCs/>
            <w:noProof/>
            <w:sz w:val="28"/>
            <w:szCs w:val="28"/>
          </w:rPr>
          <w:t>2.2 Пространственно-планировочная организация территории сельского поселения</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_Toc104916404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20</w:t>
        </w:r>
        <w:r w:rsidR="004C177F" w:rsidRPr="004C177F">
          <w:rPr>
            <w:rFonts w:ascii="Times New Roman" w:hAnsi="Times New Roman" w:cs="Times New Roman"/>
            <w:bCs/>
            <w:noProof/>
            <w:webHidden/>
            <w:sz w:val="28"/>
            <w:szCs w:val="28"/>
          </w:rPr>
          <w:fldChar w:fldCharType="end"/>
        </w:r>
      </w:hyperlink>
    </w:p>
    <w:p w14:paraId="3B678190" w14:textId="2BC6692E" w:rsidR="004C177F" w:rsidRPr="004C177F" w:rsidRDefault="008163CE" w:rsidP="004C177F">
      <w:pPr>
        <w:pStyle w:val="35"/>
        <w:tabs>
          <w:tab w:val="left" w:pos="1320"/>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5" w:history="1">
        <w:r w:rsidR="004C177F" w:rsidRPr="004C177F">
          <w:rPr>
            <w:rStyle w:val="ab"/>
            <w:rFonts w:ascii="Times New Roman" w:hAnsi="Times New Roman"/>
            <w:bCs/>
            <w:noProof/>
            <w:sz w:val="28"/>
            <w:szCs w:val="28"/>
          </w:rPr>
          <w:t>2.2.1</w:t>
        </w:r>
        <w:r w:rsidR="004C177F" w:rsidRPr="004C177F">
          <w:rPr>
            <w:rFonts w:ascii="Times New Roman" w:eastAsiaTheme="minorEastAsia" w:hAnsi="Times New Roman" w:cs="Times New Roman"/>
            <w:bCs/>
            <w:noProof/>
            <w:sz w:val="28"/>
            <w:szCs w:val="28"/>
            <w:lang w:eastAsia="ru-RU"/>
          </w:rPr>
          <w:tab/>
        </w:r>
        <w:r w:rsidR="004C177F" w:rsidRPr="004C177F">
          <w:rPr>
            <w:rStyle w:val="ab"/>
            <w:rFonts w:ascii="Times New Roman" w:hAnsi="Times New Roman"/>
            <w:bCs/>
            <w:noProof/>
            <w:sz w:val="28"/>
            <w:szCs w:val="28"/>
          </w:rPr>
          <w:t>Современная планировочная структура территории</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_Toc104916405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22</w:t>
        </w:r>
        <w:r w:rsidR="004C177F" w:rsidRPr="004C177F">
          <w:rPr>
            <w:rFonts w:ascii="Times New Roman" w:hAnsi="Times New Roman" w:cs="Times New Roman"/>
            <w:bCs/>
            <w:noProof/>
            <w:webHidden/>
            <w:sz w:val="28"/>
            <w:szCs w:val="28"/>
          </w:rPr>
          <w:fldChar w:fldCharType="end"/>
        </w:r>
      </w:hyperlink>
    </w:p>
    <w:p w14:paraId="0CE253EC" w14:textId="5946307D"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6" w:history="1">
        <w:r w:rsidR="004C177F" w:rsidRPr="004C177F">
          <w:rPr>
            <w:rStyle w:val="ab"/>
            <w:rFonts w:ascii="Times New Roman" w:hAnsi="Times New Roman"/>
            <w:bCs/>
            <w:noProof/>
            <w:sz w:val="28"/>
            <w:szCs w:val="28"/>
          </w:rPr>
          <w:t>2.3 Основные направления пространственно-планировочной организации территории</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_Toc104916406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22</w:t>
        </w:r>
        <w:r w:rsidR="004C177F" w:rsidRPr="004C177F">
          <w:rPr>
            <w:rFonts w:ascii="Times New Roman" w:hAnsi="Times New Roman" w:cs="Times New Roman"/>
            <w:bCs/>
            <w:noProof/>
            <w:webHidden/>
            <w:sz w:val="28"/>
            <w:szCs w:val="28"/>
          </w:rPr>
          <w:fldChar w:fldCharType="end"/>
        </w:r>
      </w:hyperlink>
    </w:p>
    <w:p w14:paraId="61BA39B5" w14:textId="2D42FFA6"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7" w:history="1">
        <w:r w:rsidR="004C177F" w:rsidRPr="004C177F">
          <w:rPr>
            <w:rStyle w:val="ab"/>
            <w:rFonts w:ascii="Times New Roman" w:hAnsi="Times New Roman"/>
            <w:bCs/>
            <w:noProof/>
            <w:sz w:val="28"/>
            <w:szCs w:val="28"/>
          </w:rPr>
          <w:t>2.3.1 Развитие планировочной структуры</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_Toc104916407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22</w:t>
        </w:r>
        <w:r w:rsidR="004C177F" w:rsidRPr="004C177F">
          <w:rPr>
            <w:rFonts w:ascii="Times New Roman" w:hAnsi="Times New Roman" w:cs="Times New Roman"/>
            <w:bCs/>
            <w:noProof/>
            <w:webHidden/>
            <w:sz w:val="28"/>
            <w:szCs w:val="28"/>
          </w:rPr>
          <w:fldChar w:fldCharType="end"/>
        </w:r>
      </w:hyperlink>
    </w:p>
    <w:p w14:paraId="4044BEB4" w14:textId="42E0ECC2"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8" w:history="1">
        <w:r w:rsidR="004C177F" w:rsidRPr="004C177F">
          <w:rPr>
            <w:rStyle w:val="ab"/>
            <w:rFonts w:ascii="Times New Roman" w:hAnsi="Times New Roman"/>
            <w:bCs/>
            <w:noProof/>
            <w:sz w:val="28"/>
            <w:szCs w:val="28"/>
          </w:rPr>
          <w:t>2.3.2 Функциональное зонирование территории</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_Toc104916408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22</w:t>
        </w:r>
        <w:r w:rsidR="004C177F" w:rsidRPr="004C177F">
          <w:rPr>
            <w:rFonts w:ascii="Times New Roman" w:hAnsi="Times New Roman" w:cs="Times New Roman"/>
            <w:bCs/>
            <w:noProof/>
            <w:webHidden/>
            <w:sz w:val="28"/>
            <w:szCs w:val="28"/>
          </w:rPr>
          <w:fldChar w:fldCharType="end"/>
        </w:r>
      </w:hyperlink>
    </w:p>
    <w:p w14:paraId="2854D316" w14:textId="667B9D19"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09" w:history="1">
        <w:r w:rsidR="004C177F" w:rsidRPr="004C177F">
          <w:rPr>
            <w:rStyle w:val="ab"/>
            <w:rFonts w:ascii="Times New Roman" w:hAnsi="Times New Roman"/>
            <w:bCs/>
            <w:noProof/>
            <w:sz w:val="28"/>
            <w:szCs w:val="28"/>
          </w:rPr>
          <w:t>2.3 Социально-экономическое положение</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_Toc104916409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23</w:t>
        </w:r>
        <w:r w:rsidR="004C177F" w:rsidRPr="004C177F">
          <w:rPr>
            <w:rFonts w:ascii="Times New Roman" w:hAnsi="Times New Roman" w:cs="Times New Roman"/>
            <w:bCs/>
            <w:noProof/>
            <w:webHidden/>
            <w:sz w:val="28"/>
            <w:szCs w:val="28"/>
          </w:rPr>
          <w:fldChar w:fldCharType="end"/>
        </w:r>
      </w:hyperlink>
    </w:p>
    <w:p w14:paraId="5932C8B5" w14:textId="27835E8F"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0" w:history="1">
        <w:r w:rsidR="004C177F" w:rsidRPr="004C177F">
          <w:rPr>
            <w:rStyle w:val="ab"/>
            <w:rFonts w:ascii="Times New Roman" w:hAnsi="Times New Roman"/>
            <w:bCs/>
            <w:noProof/>
            <w:sz w:val="28"/>
            <w:szCs w:val="28"/>
          </w:rPr>
          <w:t>2.3.1 Демографический потенциал и занятость населения</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_Toc104916410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23</w:t>
        </w:r>
        <w:r w:rsidR="004C177F" w:rsidRPr="004C177F">
          <w:rPr>
            <w:rFonts w:ascii="Times New Roman" w:hAnsi="Times New Roman" w:cs="Times New Roman"/>
            <w:bCs/>
            <w:noProof/>
            <w:webHidden/>
            <w:sz w:val="28"/>
            <w:szCs w:val="28"/>
          </w:rPr>
          <w:fldChar w:fldCharType="end"/>
        </w:r>
      </w:hyperlink>
    </w:p>
    <w:p w14:paraId="0C4AC02B" w14:textId="4886C473"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1" w:history="1">
        <w:r w:rsidR="004C177F" w:rsidRPr="004C177F">
          <w:rPr>
            <w:rStyle w:val="ab"/>
            <w:rFonts w:ascii="Times New Roman" w:hAnsi="Times New Roman"/>
            <w:bCs/>
            <w:noProof/>
            <w:sz w:val="28"/>
            <w:szCs w:val="28"/>
          </w:rPr>
          <w:t>2.2.2 Экономическая база муниципального образования</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_Toc104916411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26</w:t>
        </w:r>
        <w:r w:rsidR="004C177F" w:rsidRPr="004C177F">
          <w:rPr>
            <w:rFonts w:ascii="Times New Roman" w:hAnsi="Times New Roman" w:cs="Times New Roman"/>
            <w:bCs/>
            <w:noProof/>
            <w:webHidden/>
            <w:sz w:val="28"/>
            <w:szCs w:val="28"/>
          </w:rPr>
          <w:fldChar w:fldCharType="end"/>
        </w:r>
      </w:hyperlink>
    </w:p>
    <w:p w14:paraId="2ABAE121" w14:textId="1AE7039D"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2" w:history="1">
        <w:r w:rsidR="004C177F" w:rsidRPr="004C177F">
          <w:rPr>
            <w:rStyle w:val="ab"/>
            <w:rFonts w:ascii="Times New Roman" w:hAnsi="Times New Roman"/>
            <w:bCs/>
            <w:noProof/>
            <w:sz w:val="28"/>
            <w:szCs w:val="28"/>
          </w:rPr>
          <w:t>2.2.3 Жилищный фонд</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_Toc104916412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27</w:t>
        </w:r>
        <w:r w:rsidR="004C177F" w:rsidRPr="004C177F">
          <w:rPr>
            <w:rFonts w:ascii="Times New Roman" w:hAnsi="Times New Roman" w:cs="Times New Roman"/>
            <w:bCs/>
            <w:noProof/>
            <w:webHidden/>
            <w:sz w:val="28"/>
            <w:szCs w:val="28"/>
          </w:rPr>
          <w:fldChar w:fldCharType="end"/>
        </w:r>
      </w:hyperlink>
    </w:p>
    <w:p w14:paraId="5E5B689B" w14:textId="316062C8"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3" w:history="1">
        <w:r w:rsidR="004C177F" w:rsidRPr="004C177F">
          <w:rPr>
            <w:rStyle w:val="ab"/>
            <w:rFonts w:ascii="Times New Roman" w:hAnsi="Times New Roman"/>
            <w:bCs/>
            <w:noProof/>
            <w:sz w:val="28"/>
            <w:szCs w:val="28"/>
          </w:rPr>
          <w:t>2.2.4 Социальная сфера</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_Toc104916413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29</w:t>
        </w:r>
        <w:r w:rsidR="004C177F" w:rsidRPr="004C177F">
          <w:rPr>
            <w:rFonts w:ascii="Times New Roman" w:hAnsi="Times New Roman" w:cs="Times New Roman"/>
            <w:bCs/>
            <w:noProof/>
            <w:webHidden/>
            <w:sz w:val="28"/>
            <w:szCs w:val="28"/>
          </w:rPr>
          <w:fldChar w:fldCharType="end"/>
        </w:r>
      </w:hyperlink>
    </w:p>
    <w:p w14:paraId="73C8F64B" w14:textId="151B9133"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4" w:history="1">
        <w:r w:rsidR="004C177F" w:rsidRPr="004C177F">
          <w:rPr>
            <w:rStyle w:val="ab"/>
            <w:rFonts w:ascii="Times New Roman" w:hAnsi="Times New Roman"/>
            <w:bCs/>
            <w:noProof/>
            <w:sz w:val="28"/>
            <w:szCs w:val="28"/>
          </w:rPr>
          <w:t>2.5 Инженерная инфраструктура</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_Toc104916414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42</w:t>
        </w:r>
        <w:r w:rsidR="004C177F" w:rsidRPr="004C177F">
          <w:rPr>
            <w:rFonts w:ascii="Times New Roman" w:hAnsi="Times New Roman" w:cs="Times New Roman"/>
            <w:bCs/>
            <w:noProof/>
            <w:webHidden/>
            <w:sz w:val="28"/>
            <w:szCs w:val="28"/>
          </w:rPr>
          <w:fldChar w:fldCharType="end"/>
        </w:r>
      </w:hyperlink>
    </w:p>
    <w:p w14:paraId="7F9DA257" w14:textId="7181161B"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5" w:history="1">
        <w:r w:rsidR="004C177F" w:rsidRPr="004C177F">
          <w:rPr>
            <w:rStyle w:val="ab"/>
            <w:rFonts w:ascii="Times New Roman" w:hAnsi="Times New Roman"/>
            <w:bCs/>
            <w:noProof/>
            <w:sz w:val="28"/>
            <w:szCs w:val="28"/>
          </w:rPr>
          <w:t>2.4.1 Водоснабжение</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_Toc104916415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42</w:t>
        </w:r>
        <w:r w:rsidR="004C177F" w:rsidRPr="004C177F">
          <w:rPr>
            <w:rFonts w:ascii="Times New Roman" w:hAnsi="Times New Roman" w:cs="Times New Roman"/>
            <w:bCs/>
            <w:noProof/>
            <w:webHidden/>
            <w:sz w:val="28"/>
            <w:szCs w:val="28"/>
          </w:rPr>
          <w:fldChar w:fldCharType="end"/>
        </w:r>
      </w:hyperlink>
    </w:p>
    <w:p w14:paraId="5D69D0A0" w14:textId="638E8383"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6" w:history="1">
        <w:r w:rsidR="004C177F" w:rsidRPr="004C177F">
          <w:rPr>
            <w:rStyle w:val="ab"/>
            <w:rFonts w:ascii="Times New Roman" w:hAnsi="Times New Roman"/>
            <w:bCs/>
            <w:noProof/>
            <w:sz w:val="28"/>
            <w:szCs w:val="28"/>
          </w:rPr>
          <w:t>2.4.2 Водоотведение</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_Toc104916416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45</w:t>
        </w:r>
        <w:r w:rsidR="004C177F" w:rsidRPr="004C177F">
          <w:rPr>
            <w:rFonts w:ascii="Times New Roman" w:hAnsi="Times New Roman" w:cs="Times New Roman"/>
            <w:bCs/>
            <w:noProof/>
            <w:webHidden/>
            <w:sz w:val="28"/>
            <w:szCs w:val="28"/>
          </w:rPr>
          <w:fldChar w:fldCharType="end"/>
        </w:r>
      </w:hyperlink>
    </w:p>
    <w:p w14:paraId="3F756F0E" w14:textId="27AE456C"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7" w:history="1">
        <w:r w:rsidR="004C177F" w:rsidRPr="004C177F">
          <w:rPr>
            <w:rStyle w:val="ab"/>
            <w:rFonts w:ascii="Times New Roman" w:hAnsi="Times New Roman"/>
            <w:bCs/>
            <w:noProof/>
            <w:sz w:val="28"/>
            <w:szCs w:val="28"/>
            <w:lang w:eastAsia="ar-SA"/>
          </w:rPr>
          <w:t>2.4.3 Теплоснабжение</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_Toc104916417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47</w:t>
        </w:r>
        <w:r w:rsidR="004C177F" w:rsidRPr="004C177F">
          <w:rPr>
            <w:rFonts w:ascii="Times New Roman" w:hAnsi="Times New Roman" w:cs="Times New Roman"/>
            <w:bCs/>
            <w:noProof/>
            <w:webHidden/>
            <w:sz w:val="28"/>
            <w:szCs w:val="28"/>
          </w:rPr>
          <w:fldChar w:fldCharType="end"/>
        </w:r>
      </w:hyperlink>
    </w:p>
    <w:p w14:paraId="17323944" w14:textId="32258DFB"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8" w:history="1">
        <w:r w:rsidR="004C177F" w:rsidRPr="004C177F">
          <w:rPr>
            <w:rStyle w:val="ab"/>
            <w:rFonts w:ascii="Times New Roman" w:hAnsi="Times New Roman"/>
            <w:bCs/>
            <w:noProof/>
            <w:sz w:val="28"/>
            <w:szCs w:val="28"/>
            <w:lang w:eastAsia="ar-SA"/>
          </w:rPr>
          <w:t>2.4.4 Газоснабжение</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_Toc104916418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48</w:t>
        </w:r>
        <w:r w:rsidR="004C177F" w:rsidRPr="004C177F">
          <w:rPr>
            <w:rFonts w:ascii="Times New Roman" w:hAnsi="Times New Roman" w:cs="Times New Roman"/>
            <w:bCs/>
            <w:noProof/>
            <w:webHidden/>
            <w:sz w:val="28"/>
            <w:szCs w:val="28"/>
          </w:rPr>
          <w:fldChar w:fldCharType="end"/>
        </w:r>
      </w:hyperlink>
    </w:p>
    <w:p w14:paraId="7CCB9C9F" w14:textId="51D31B1A"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19" w:history="1">
        <w:r w:rsidR="004C177F" w:rsidRPr="004C177F">
          <w:rPr>
            <w:rStyle w:val="ab"/>
            <w:rFonts w:ascii="Times New Roman" w:hAnsi="Times New Roman"/>
            <w:bCs/>
            <w:noProof/>
            <w:sz w:val="28"/>
            <w:szCs w:val="28"/>
          </w:rPr>
          <w:t>2.4.5 Электроснабжение</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_Toc104916419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49</w:t>
        </w:r>
        <w:r w:rsidR="004C177F" w:rsidRPr="004C177F">
          <w:rPr>
            <w:rFonts w:ascii="Times New Roman" w:hAnsi="Times New Roman" w:cs="Times New Roman"/>
            <w:bCs/>
            <w:noProof/>
            <w:webHidden/>
            <w:sz w:val="28"/>
            <w:szCs w:val="28"/>
          </w:rPr>
          <w:fldChar w:fldCharType="end"/>
        </w:r>
      </w:hyperlink>
    </w:p>
    <w:p w14:paraId="2A44856F" w14:textId="3AB0D6CD"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20" w:history="1">
        <w:r w:rsidR="004C177F" w:rsidRPr="004C177F">
          <w:rPr>
            <w:rStyle w:val="ab"/>
            <w:rFonts w:ascii="Times New Roman" w:hAnsi="Times New Roman"/>
            <w:bCs/>
            <w:noProof/>
            <w:sz w:val="28"/>
            <w:szCs w:val="28"/>
          </w:rPr>
          <w:t>2.4.6 Связь</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_Toc104916420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51</w:t>
        </w:r>
        <w:r w:rsidR="004C177F" w:rsidRPr="004C177F">
          <w:rPr>
            <w:rFonts w:ascii="Times New Roman" w:hAnsi="Times New Roman" w:cs="Times New Roman"/>
            <w:bCs/>
            <w:noProof/>
            <w:webHidden/>
            <w:sz w:val="28"/>
            <w:szCs w:val="28"/>
          </w:rPr>
          <w:fldChar w:fldCharType="end"/>
        </w:r>
      </w:hyperlink>
    </w:p>
    <w:p w14:paraId="21BFCEF7" w14:textId="1ACA826C"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21" w:history="1">
        <w:r w:rsidR="004C177F" w:rsidRPr="004C177F">
          <w:rPr>
            <w:rStyle w:val="ab"/>
            <w:rFonts w:ascii="Times New Roman" w:hAnsi="Times New Roman"/>
            <w:bCs/>
            <w:noProof/>
            <w:sz w:val="28"/>
            <w:szCs w:val="28"/>
          </w:rPr>
          <w:t>2.6 Транспортная инфраструктура</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_Toc104916421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52</w:t>
        </w:r>
        <w:r w:rsidR="004C177F" w:rsidRPr="004C177F">
          <w:rPr>
            <w:rFonts w:ascii="Times New Roman" w:hAnsi="Times New Roman" w:cs="Times New Roman"/>
            <w:bCs/>
            <w:noProof/>
            <w:webHidden/>
            <w:sz w:val="28"/>
            <w:szCs w:val="28"/>
          </w:rPr>
          <w:fldChar w:fldCharType="end"/>
        </w:r>
      </w:hyperlink>
    </w:p>
    <w:p w14:paraId="567392D3" w14:textId="3199A448"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22" w:history="1">
        <w:r w:rsidR="004C177F" w:rsidRPr="004C177F">
          <w:rPr>
            <w:rStyle w:val="ab"/>
            <w:rFonts w:ascii="Times New Roman" w:hAnsi="Times New Roman"/>
            <w:bCs/>
            <w:noProof/>
            <w:sz w:val="28"/>
            <w:szCs w:val="28"/>
          </w:rPr>
          <w:t>2.5.1 Внешний транспорт</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_Toc104916422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52</w:t>
        </w:r>
        <w:r w:rsidR="004C177F" w:rsidRPr="004C177F">
          <w:rPr>
            <w:rFonts w:ascii="Times New Roman" w:hAnsi="Times New Roman" w:cs="Times New Roman"/>
            <w:bCs/>
            <w:noProof/>
            <w:webHidden/>
            <w:sz w:val="28"/>
            <w:szCs w:val="28"/>
          </w:rPr>
          <w:fldChar w:fldCharType="end"/>
        </w:r>
      </w:hyperlink>
    </w:p>
    <w:p w14:paraId="2AD4923A" w14:textId="68673770"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23" w:history="1">
        <w:r w:rsidR="004C177F" w:rsidRPr="004C177F">
          <w:rPr>
            <w:rStyle w:val="ab"/>
            <w:rFonts w:ascii="Times New Roman" w:hAnsi="Times New Roman"/>
            <w:bCs/>
            <w:noProof/>
            <w:sz w:val="28"/>
            <w:szCs w:val="28"/>
          </w:rPr>
          <w:t>2.5.2 Объекты транспортной инфраструктуры</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_Toc104916423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52</w:t>
        </w:r>
        <w:r w:rsidR="004C177F" w:rsidRPr="004C177F">
          <w:rPr>
            <w:rFonts w:ascii="Times New Roman" w:hAnsi="Times New Roman" w:cs="Times New Roman"/>
            <w:bCs/>
            <w:noProof/>
            <w:webHidden/>
            <w:sz w:val="28"/>
            <w:szCs w:val="28"/>
          </w:rPr>
          <w:fldChar w:fldCharType="end"/>
        </w:r>
      </w:hyperlink>
    </w:p>
    <w:p w14:paraId="37FA924A" w14:textId="4DDEB123"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24" w:history="1">
        <w:r w:rsidR="004C177F" w:rsidRPr="004C177F">
          <w:rPr>
            <w:rStyle w:val="ab"/>
            <w:rFonts w:ascii="Times New Roman" w:hAnsi="Times New Roman"/>
            <w:bCs/>
            <w:noProof/>
            <w:sz w:val="28"/>
            <w:szCs w:val="28"/>
          </w:rPr>
          <w:t>2.5.3 Улично-дорожная сеть</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_Toc104916424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53</w:t>
        </w:r>
        <w:r w:rsidR="004C177F" w:rsidRPr="004C177F">
          <w:rPr>
            <w:rFonts w:ascii="Times New Roman" w:hAnsi="Times New Roman" w:cs="Times New Roman"/>
            <w:bCs/>
            <w:noProof/>
            <w:webHidden/>
            <w:sz w:val="28"/>
            <w:szCs w:val="28"/>
          </w:rPr>
          <w:fldChar w:fldCharType="end"/>
        </w:r>
      </w:hyperlink>
    </w:p>
    <w:p w14:paraId="22CAE4D8" w14:textId="24166F36"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25" w:history="1">
        <w:r w:rsidR="004C177F" w:rsidRPr="004C177F">
          <w:rPr>
            <w:rStyle w:val="ab"/>
            <w:rFonts w:ascii="Times New Roman" w:hAnsi="Times New Roman"/>
            <w:bCs/>
            <w:noProof/>
            <w:sz w:val="28"/>
            <w:szCs w:val="28"/>
          </w:rPr>
          <w:t>2.7 Твердые коммунальные отходы</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_Toc104916425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53</w:t>
        </w:r>
        <w:r w:rsidR="004C177F" w:rsidRPr="004C177F">
          <w:rPr>
            <w:rFonts w:ascii="Times New Roman" w:hAnsi="Times New Roman" w:cs="Times New Roman"/>
            <w:bCs/>
            <w:noProof/>
            <w:webHidden/>
            <w:sz w:val="28"/>
            <w:szCs w:val="28"/>
          </w:rPr>
          <w:fldChar w:fldCharType="end"/>
        </w:r>
      </w:hyperlink>
    </w:p>
    <w:p w14:paraId="5CBA02A4" w14:textId="3F5353F1"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26" w:history="1">
        <w:r w:rsidR="004C177F" w:rsidRPr="004C177F">
          <w:rPr>
            <w:rStyle w:val="ab"/>
            <w:rFonts w:ascii="Times New Roman" w:hAnsi="Times New Roman"/>
            <w:bCs/>
            <w:noProof/>
            <w:sz w:val="28"/>
            <w:szCs w:val="28"/>
          </w:rPr>
          <w:t>2.8 Зоны с особыми условиями использования территорий</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_Toc104916426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56</w:t>
        </w:r>
        <w:r w:rsidR="004C177F" w:rsidRPr="004C177F">
          <w:rPr>
            <w:rFonts w:ascii="Times New Roman" w:hAnsi="Times New Roman" w:cs="Times New Roman"/>
            <w:bCs/>
            <w:noProof/>
            <w:webHidden/>
            <w:sz w:val="28"/>
            <w:szCs w:val="28"/>
          </w:rPr>
          <w:fldChar w:fldCharType="end"/>
        </w:r>
      </w:hyperlink>
    </w:p>
    <w:p w14:paraId="6704350D" w14:textId="73E4BFB3" w:rsidR="004C177F" w:rsidRPr="004C177F" w:rsidRDefault="008163CE" w:rsidP="004C177F">
      <w:pPr>
        <w:pStyle w:val="11"/>
        <w:rPr>
          <w:rFonts w:eastAsiaTheme="minorEastAsia"/>
          <w:b w:val="0"/>
          <w:bCs/>
          <w:spacing w:val="0"/>
          <w:kern w:val="0"/>
          <w:sz w:val="28"/>
          <w:szCs w:val="28"/>
          <w:lang w:eastAsia="ru-RU"/>
        </w:rPr>
      </w:pPr>
      <w:hyperlink w:anchor="_Toc104916427" w:history="1">
        <w:r w:rsidR="004C177F" w:rsidRPr="004C177F">
          <w:rPr>
            <w:rStyle w:val="ab"/>
            <w:b w:val="0"/>
            <w:bCs/>
            <w:sz w:val="28"/>
            <w:szCs w:val="28"/>
          </w:rPr>
          <w:t>3. ОЦЕНКА ВОЗМОЖНОГО ВЛИЯНИЯ ПЛАНИРУЕМЫХ ДЛЯ РАЗМЕЩЕНИЯ ОБЪЕКТОВ МЕСТНОГО ЗНАЧЕНИЯ ПОСЕЛЕНИЯ НА КОМПЛЕКСНОЕ РАЗВИТИЕ ЭТИХ ТЕРРИТОРИЙ</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_Toc104916427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60</w:t>
        </w:r>
        <w:r w:rsidR="004C177F" w:rsidRPr="004C177F">
          <w:rPr>
            <w:b w:val="0"/>
            <w:bCs/>
            <w:webHidden/>
            <w:sz w:val="28"/>
            <w:szCs w:val="28"/>
          </w:rPr>
          <w:fldChar w:fldCharType="end"/>
        </w:r>
      </w:hyperlink>
    </w:p>
    <w:p w14:paraId="27742E02" w14:textId="3AAD4759"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28" w:history="1">
        <w:r w:rsidR="004C177F" w:rsidRPr="004C177F">
          <w:rPr>
            <w:rStyle w:val="ab"/>
            <w:rFonts w:ascii="Times New Roman" w:hAnsi="Times New Roman"/>
            <w:bCs/>
            <w:noProof/>
            <w:sz w:val="28"/>
            <w:szCs w:val="28"/>
          </w:rPr>
          <w:t>3.1 Технико-экономические показатели генерального плана</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_Toc104916428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60</w:t>
        </w:r>
        <w:r w:rsidR="004C177F" w:rsidRPr="004C177F">
          <w:rPr>
            <w:rFonts w:ascii="Times New Roman" w:hAnsi="Times New Roman" w:cs="Times New Roman"/>
            <w:bCs/>
            <w:noProof/>
            <w:webHidden/>
            <w:sz w:val="28"/>
            <w:szCs w:val="28"/>
          </w:rPr>
          <w:fldChar w:fldCharType="end"/>
        </w:r>
      </w:hyperlink>
    </w:p>
    <w:p w14:paraId="2F15C6FD" w14:textId="184E7356" w:rsidR="004C177F" w:rsidRPr="004C177F" w:rsidRDefault="008163CE" w:rsidP="004C177F">
      <w:pPr>
        <w:pStyle w:val="11"/>
        <w:rPr>
          <w:rFonts w:eastAsiaTheme="minorEastAsia"/>
          <w:b w:val="0"/>
          <w:bCs/>
          <w:spacing w:val="0"/>
          <w:kern w:val="0"/>
          <w:sz w:val="28"/>
          <w:szCs w:val="28"/>
          <w:lang w:eastAsia="ru-RU"/>
        </w:rPr>
      </w:pPr>
      <w:hyperlink w:anchor="_Toc104916429" w:history="1">
        <w:r w:rsidR="004C177F" w:rsidRPr="004C177F">
          <w:rPr>
            <w:rStyle w:val="ab"/>
            <w:b w:val="0"/>
            <w:bCs/>
            <w:sz w:val="28"/>
            <w:szCs w:val="28"/>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_Toc104916429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63</w:t>
        </w:r>
        <w:r w:rsidR="004C177F" w:rsidRPr="004C177F">
          <w:rPr>
            <w:b w:val="0"/>
            <w:bCs/>
            <w:webHidden/>
            <w:sz w:val="28"/>
            <w:szCs w:val="28"/>
          </w:rPr>
          <w:fldChar w:fldCharType="end"/>
        </w:r>
      </w:hyperlink>
    </w:p>
    <w:p w14:paraId="717F9D97" w14:textId="62136FFA"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30" w:history="1">
        <w:r w:rsidR="004C177F" w:rsidRPr="004C177F">
          <w:rPr>
            <w:rStyle w:val="ab"/>
            <w:rFonts w:ascii="Times New Roman" w:hAnsi="Times New Roman"/>
            <w:bCs/>
            <w:noProof/>
            <w:sz w:val="28"/>
            <w:szCs w:val="28"/>
          </w:rPr>
          <w:t>4.1 Сведения о планируемых для размещения на территории поселения объектов федерального значения</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_Toc104916430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63</w:t>
        </w:r>
        <w:r w:rsidR="004C177F" w:rsidRPr="004C177F">
          <w:rPr>
            <w:rFonts w:ascii="Times New Roman" w:hAnsi="Times New Roman" w:cs="Times New Roman"/>
            <w:bCs/>
            <w:noProof/>
            <w:webHidden/>
            <w:sz w:val="28"/>
            <w:szCs w:val="28"/>
          </w:rPr>
          <w:fldChar w:fldCharType="end"/>
        </w:r>
      </w:hyperlink>
    </w:p>
    <w:p w14:paraId="47CDA736" w14:textId="14AB08D1"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31" w:history="1">
        <w:r w:rsidR="004C177F" w:rsidRPr="004C177F">
          <w:rPr>
            <w:rStyle w:val="ab"/>
            <w:rFonts w:ascii="Times New Roman" w:hAnsi="Times New Roman"/>
            <w:bCs/>
            <w:noProof/>
            <w:sz w:val="28"/>
            <w:szCs w:val="28"/>
          </w:rPr>
          <w:t>4.2. Сведения о планируемых для размещения на территории поселения регионального значения</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_Toc104916431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63</w:t>
        </w:r>
        <w:r w:rsidR="004C177F" w:rsidRPr="004C177F">
          <w:rPr>
            <w:rFonts w:ascii="Times New Roman" w:hAnsi="Times New Roman" w:cs="Times New Roman"/>
            <w:bCs/>
            <w:noProof/>
            <w:webHidden/>
            <w:sz w:val="28"/>
            <w:szCs w:val="28"/>
          </w:rPr>
          <w:fldChar w:fldCharType="end"/>
        </w:r>
      </w:hyperlink>
    </w:p>
    <w:p w14:paraId="3794981C" w14:textId="53EB9FD9" w:rsidR="004C177F" w:rsidRPr="004C177F" w:rsidRDefault="008163CE" w:rsidP="004C177F">
      <w:pPr>
        <w:pStyle w:val="11"/>
        <w:rPr>
          <w:rFonts w:eastAsiaTheme="minorEastAsia"/>
          <w:b w:val="0"/>
          <w:bCs/>
          <w:spacing w:val="0"/>
          <w:kern w:val="0"/>
          <w:sz w:val="28"/>
          <w:szCs w:val="28"/>
          <w:lang w:eastAsia="ru-RU"/>
        </w:rPr>
      </w:pPr>
      <w:hyperlink w:anchor="_Toc104916432" w:history="1">
        <w:r w:rsidR="004C177F" w:rsidRPr="004C177F">
          <w:rPr>
            <w:rStyle w:val="ab"/>
            <w:b w:val="0"/>
            <w:bCs/>
            <w:sz w:val="28"/>
            <w:szCs w:val="28"/>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_Toc104916432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63</w:t>
        </w:r>
        <w:r w:rsidR="004C177F" w:rsidRPr="004C177F">
          <w:rPr>
            <w:b w:val="0"/>
            <w:bCs/>
            <w:webHidden/>
            <w:sz w:val="28"/>
            <w:szCs w:val="28"/>
          </w:rPr>
          <w:fldChar w:fldCharType="end"/>
        </w:r>
      </w:hyperlink>
    </w:p>
    <w:p w14:paraId="5A9C4DAD" w14:textId="470E9A2C" w:rsidR="004C177F" w:rsidRPr="004C177F" w:rsidRDefault="008163CE" w:rsidP="004C177F">
      <w:pPr>
        <w:pStyle w:val="11"/>
        <w:rPr>
          <w:rFonts w:eastAsiaTheme="minorEastAsia"/>
          <w:b w:val="0"/>
          <w:bCs/>
          <w:spacing w:val="0"/>
          <w:kern w:val="0"/>
          <w:sz w:val="28"/>
          <w:szCs w:val="28"/>
          <w:lang w:eastAsia="ru-RU"/>
        </w:rPr>
      </w:pPr>
      <w:hyperlink w:anchor="_Toc104916433" w:history="1">
        <w:r w:rsidR="004C177F" w:rsidRPr="004C177F">
          <w:rPr>
            <w:rStyle w:val="ab"/>
            <w:b w:val="0"/>
            <w:bCs/>
            <w:sz w:val="28"/>
            <w:szCs w:val="28"/>
          </w:rPr>
          <w:t>6. ПЕРЕЧЕНЬ И ХАРАКТЕРИСТИКА ОСНОВНЫХ ФАКТОРОВ РИСКА ВОЗНИКНОВЕНИЯ ЧРЕЗВЫЧАЙНЫХ СИТУАЦИЙ ПРИРОДНОГО И ТЕХНОГЕННОГО ХАРАКТЕРА</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_Toc104916433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64</w:t>
        </w:r>
        <w:r w:rsidR="004C177F" w:rsidRPr="004C177F">
          <w:rPr>
            <w:b w:val="0"/>
            <w:bCs/>
            <w:webHidden/>
            <w:sz w:val="28"/>
            <w:szCs w:val="28"/>
          </w:rPr>
          <w:fldChar w:fldCharType="end"/>
        </w:r>
      </w:hyperlink>
    </w:p>
    <w:p w14:paraId="395CC814" w14:textId="5A7369EC"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34" w:history="1">
        <w:r w:rsidR="004C177F" w:rsidRPr="004C177F">
          <w:rPr>
            <w:rStyle w:val="ab"/>
            <w:rFonts w:ascii="Times New Roman" w:hAnsi="Times New Roman"/>
            <w:bCs/>
            <w:noProof/>
            <w:sz w:val="28"/>
            <w:szCs w:val="28"/>
          </w:rPr>
          <w:t>6.1. Перечень возможных источников чрезвычайных ситуаций природного характера</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_Toc104916434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65</w:t>
        </w:r>
        <w:r w:rsidR="004C177F" w:rsidRPr="004C177F">
          <w:rPr>
            <w:rFonts w:ascii="Times New Roman" w:hAnsi="Times New Roman" w:cs="Times New Roman"/>
            <w:bCs/>
            <w:noProof/>
            <w:webHidden/>
            <w:sz w:val="28"/>
            <w:szCs w:val="28"/>
          </w:rPr>
          <w:fldChar w:fldCharType="end"/>
        </w:r>
      </w:hyperlink>
    </w:p>
    <w:p w14:paraId="37748620" w14:textId="68DCEB89"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35" w:history="1">
        <w:r w:rsidR="004C177F" w:rsidRPr="004C177F">
          <w:rPr>
            <w:rStyle w:val="ab"/>
            <w:rFonts w:ascii="Times New Roman" w:hAnsi="Times New Roman"/>
            <w:bCs/>
            <w:noProof/>
            <w:sz w:val="28"/>
            <w:szCs w:val="28"/>
          </w:rPr>
          <w:t>6.1.1 Метеорологические опасности</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_Toc104916435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65</w:t>
        </w:r>
        <w:r w:rsidR="004C177F" w:rsidRPr="004C177F">
          <w:rPr>
            <w:rFonts w:ascii="Times New Roman" w:hAnsi="Times New Roman" w:cs="Times New Roman"/>
            <w:bCs/>
            <w:noProof/>
            <w:webHidden/>
            <w:sz w:val="28"/>
            <w:szCs w:val="28"/>
          </w:rPr>
          <w:fldChar w:fldCharType="end"/>
        </w:r>
      </w:hyperlink>
    </w:p>
    <w:p w14:paraId="0C4A51D2" w14:textId="1C9B23A0"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36" w:history="1">
        <w:r w:rsidR="004C177F" w:rsidRPr="004C177F">
          <w:rPr>
            <w:rStyle w:val="ab"/>
            <w:rFonts w:ascii="Times New Roman" w:hAnsi="Times New Roman"/>
            <w:bCs/>
            <w:noProof/>
            <w:sz w:val="28"/>
            <w:szCs w:val="28"/>
          </w:rPr>
          <w:t>6.1.2 Сейсмическая опасность</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_Toc104916436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66</w:t>
        </w:r>
        <w:r w:rsidR="004C177F" w:rsidRPr="004C177F">
          <w:rPr>
            <w:rFonts w:ascii="Times New Roman" w:hAnsi="Times New Roman" w:cs="Times New Roman"/>
            <w:bCs/>
            <w:noProof/>
            <w:webHidden/>
            <w:sz w:val="28"/>
            <w:szCs w:val="28"/>
          </w:rPr>
          <w:fldChar w:fldCharType="end"/>
        </w:r>
      </w:hyperlink>
    </w:p>
    <w:p w14:paraId="1A3190C0" w14:textId="1A123E89"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37" w:history="1">
        <w:r w:rsidR="004C177F" w:rsidRPr="004C177F">
          <w:rPr>
            <w:rStyle w:val="ab"/>
            <w:rFonts w:ascii="Times New Roman" w:hAnsi="Times New Roman"/>
            <w:bCs/>
            <w:noProof/>
            <w:sz w:val="28"/>
            <w:szCs w:val="28"/>
          </w:rPr>
          <w:t>6.1.4 Оценка частоты и интенсивности проявлений опасных природных процессов</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_Toc104916437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66</w:t>
        </w:r>
        <w:r w:rsidR="004C177F" w:rsidRPr="004C177F">
          <w:rPr>
            <w:rFonts w:ascii="Times New Roman" w:hAnsi="Times New Roman" w:cs="Times New Roman"/>
            <w:bCs/>
            <w:noProof/>
            <w:webHidden/>
            <w:sz w:val="28"/>
            <w:szCs w:val="28"/>
          </w:rPr>
          <w:fldChar w:fldCharType="end"/>
        </w:r>
      </w:hyperlink>
    </w:p>
    <w:p w14:paraId="7A8AD6B6" w14:textId="12D57D92"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38" w:history="1">
        <w:r w:rsidR="004C177F" w:rsidRPr="004C177F">
          <w:rPr>
            <w:rStyle w:val="ab"/>
            <w:rFonts w:ascii="Times New Roman" w:hAnsi="Times New Roman"/>
            <w:bCs/>
            <w:noProof/>
            <w:sz w:val="28"/>
            <w:szCs w:val="28"/>
          </w:rPr>
          <w:t>6.2. Перечень возможных источников чрезвычайных ситуаций техногенного характера</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_Toc104916438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66</w:t>
        </w:r>
        <w:r w:rsidR="004C177F" w:rsidRPr="004C177F">
          <w:rPr>
            <w:rFonts w:ascii="Times New Roman" w:hAnsi="Times New Roman" w:cs="Times New Roman"/>
            <w:bCs/>
            <w:noProof/>
            <w:webHidden/>
            <w:sz w:val="28"/>
            <w:szCs w:val="28"/>
          </w:rPr>
          <w:fldChar w:fldCharType="end"/>
        </w:r>
      </w:hyperlink>
    </w:p>
    <w:p w14:paraId="3B5BF077" w14:textId="4A1B5016" w:rsidR="004C177F" w:rsidRPr="004C177F" w:rsidRDefault="008163CE" w:rsidP="004C177F">
      <w:pPr>
        <w:pStyle w:val="35"/>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39" w:history="1">
        <w:r w:rsidR="004C177F" w:rsidRPr="004C177F">
          <w:rPr>
            <w:rStyle w:val="ab"/>
            <w:rFonts w:ascii="Times New Roman" w:hAnsi="Times New Roman"/>
            <w:bCs/>
            <w:noProof/>
            <w:sz w:val="28"/>
            <w:szCs w:val="28"/>
          </w:rPr>
          <w:t>6.2.1 Автомобильный транспорт</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_Toc104916439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67</w:t>
        </w:r>
        <w:r w:rsidR="004C177F" w:rsidRPr="004C177F">
          <w:rPr>
            <w:rFonts w:ascii="Times New Roman" w:hAnsi="Times New Roman" w:cs="Times New Roman"/>
            <w:bCs/>
            <w:noProof/>
            <w:webHidden/>
            <w:sz w:val="28"/>
            <w:szCs w:val="28"/>
          </w:rPr>
          <w:fldChar w:fldCharType="end"/>
        </w:r>
      </w:hyperlink>
    </w:p>
    <w:p w14:paraId="5124D1E2" w14:textId="73384619" w:rsidR="004C177F" w:rsidRPr="004C177F" w:rsidRDefault="008163CE" w:rsidP="004C177F">
      <w:pPr>
        <w:pStyle w:val="22"/>
        <w:tabs>
          <w:tab w:val="left" w:pos="880"/>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40" w:history="1">
        <w:r w:rsidR="004C177F" w:rsidRPr="004C177F">
          <w:rPr>
            <w:rStyle w:val="ab"/>
            <w:rFonts w:ascii="Times New Roman" w:hAnsi="Times New Roman"/>
            <w:bCs/>
            <w:noProof/>
            <w:sz w:val="28"/>
            <w:szCs w:val="28"/>
          </w:rPr>
          <w:t xml:space="preserve">6.3 </w:t>
        </w:r>
        <w:r w:rsidR="004C177F" w:rsidRPr="004C177F">
          <w:rPr>
            <w:rFonts w:ascii="Times New Roman" w:eastAsiaTheme="minorEastAsia" w:hAnsi="Times New Roman" w:cs="Times New Roman"/>
            <w:bCs/>
            <w:noProof/>
            <w:sz w:val="28"/>
            <w:szCs w:val="28"/>
            <w:lang w:eastAsia="ru-RU"/>
          </w:rPr>
          <w:tab/>
        </w:r>
        <w:r w:rsidR="004C177F" w:rsidRPr="004C177F">
          <w:rPr>
            <w:rStyle w:val="ab"/>
            <w:rFonts w:ascii="Times New Roman" w:hAnsi="Times New Roman"/>
            <w:bCs/>
            <w:noProof/>
            <w:sz w:val="28"/>
            <w:szCs w:val="28"/>
          </w:rPr>
          <w:t>Перечень возможных источников чрезвычайных ситуаций биолого-социального характера</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_Toc104916440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69</w:t>
        </w:r>
        <w:r w:rsidR="004C177F" w:rsidRPr="004C177F">
          <w:rPr>
            <w:rFonts w:ascii="Times New Roman" w:hAnsi="Times New Roman" w:cs="Times New Roman"/>
            <w:bCs/>
            <w:noProof/>
            <w:webHidden/>
            <w:sz w:val="28"/>
            <w:szCs w:val="28"/>
          </w:rPr>
          <w:fldChar w:fldCharType="end"/>
        </w:r>
      </w:hyperlink>
    </w:p>
    <w:p w14:paraId="0C949DFA" w14:textId="492E1EF5"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41" w:history="1">
        <w:r w:rsidR="004C177F" w:rsidRPr="004C177F">
          <w:rPr>
            <w:rStyle w:val="ab"/>
            <w:rFonts w:ascii="Times New Roman" w:hAnsi="Times New Roman"/>
            <w:bCs/>
            <w:noProof/>
            <w:sz w:val="28"/>
            <w:szCs w:val="28"/>
          </w:rPr>
          <w:t>6.4. Перечень мероприятий по обеспечению пожарной безопасности</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_Toc104916441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69</w:t>
        </w:r>
        <w:r w:rsidR="004C177F" w:rsidRPr="004C177F">
          <w:rPr>
            <w:rFonts w:ascii="Times New Roman" w:hAnsi="Times New Roman" w:cs="Times New Roman"/>
            <w:bCs/>
            <w:noProof/>
            <w:webHidden/>
            <w:sz w:val="28"/>
            <w:szCs w:val="28"/>
          </w:rPr>
          <w:fldChar w:fldCharType="end"/>
        </w:r>
      </w:hyperlink>
    </w:p>
    <w:p w14:paraId="3C7D2F40" w14:textId="6D18D399" w:rsidR="004C177F" w:rsidRPr="004C177F" w:rsidRDefault="008163CE" w:rsidP="004C177F">
      <w:pPr>
        <w:pStyle w:val="22"/>
        <w:tabs>
          <w:tab w:val="right" w:leader="dot" w:pos="9905"/>
        </w:tabs>
        <w:spacing w:after="0" w:line="240" w:lineRule="auto"/>
        <w:ind w:left="0"/>
        <w:rPr>
          <w:rFonts w:ascii="Times New Roman" w:eastAsiaTheme="minorEastAsia" w:hAnsi="Times New Roman" w:cs="Times New Roman"/>
          <w:bCs/>
          <w:noProof/>
          <w:sz w:val="28"/>
          <w:szCs w:val="28"/>
          <w:lang w:eastAsia="ru-RU"/>
        </w:rPr>
      </w:pPr>
      <w:hyperlink w:anchor="_Toc104916442" w:history="1">
        <w:r w:rsidR="004C177F" w:rsidRPr="004C177F">
          <w:rPr>
            <w:rStyle w:val="ab"/>
            <w:rFonts w:ascii="Times New Roman" w:hAnsi="Times New Roman"/>
            <w:bCs/>
            <w:noProof/>
            <w:sz w:val="28"/>
            <w:szCs w:val="28"/>
          </w:rPr>
          <w:t>6.5 Мероприятия по охране окружающей среды</w:t>
        </w:r>
        <w:r w:rsidR="004C177F" w:rsidRPr="004C177F">
          <w:rPr>
            <w:rFonts w:ascii="Times New Roman" w:hAnsi="Times New Roman" w:cs="Times New Roman"/>
            <w:bCs/>
            <w:noProof/>
            <w:webHidden/>
            <w:sz w:val="28"/>
            <w:szCs w:val="28"/>
          </w:rPr>
          <w:tab/>
        </w:r>
        <w:r w:rsidR="004C177F" w:rsidRPr="004C177F">
          <w:rPr>
            <w:rFonts w:ascii="Times New Roman" w:hAnsi="Times New Roman" w:cs="Times New Roman"/>
            <w:bCs/>
            <w:noProof/>
            <w:webHidden/>
            <w:sz w:val="28"/>
            <w:szCs w:val="28"/>
          </w:rPr>
          <w:fldChar w:fldCharType="begin"/>
        </w:r>
        <w:r w:rsidR="004C177F" w:rsidRPr="004C177F">
          <w:rPr>
            <w:rFonts w:ascii="Times New Roman" w:hAnsi="Times New Roman" w:cs="Times New Roman"/>
            <w:bCs/>
            <w:noProof/>
            <w:webHidden/>
            <w:sz w:val="28"/>
            <w:szCs w:val="28"/>
          </w:rPr>
          <w:instrText xml:space="preserve"> PAGEREF _Toc104916442 \h </w:instrText>
        </w:r>
        <w:r w:rsidR="004C177F" w:rsidRPr="004C177F">
          <w:rPr>
            <w:rFonts w:ascii="Times New Roman" w:hAnsi="Times New Roman" w:cs="Times New Roman"/>
            <w:bCs/>
            <w:noProof/>
            <w:webHidden/>
            <w:sz w:val="28"/>
            <w:szCs w:val="28"/>
          </w:rPr>
        </w:r>
        <w:r w:rsidR="004C177F" w:rsidRPr="004C177F">
          <w:rPr>
            <w:rFonts w:ascii="Times New Roman" w:hAnsi="Times New Roman" w:cs="Times New Roman"/>
            <w:bCs/>
            <w:noProof/>
            <w:webHidden/>
            <w:sz w:val="28"/>
            <w:szCs w:val="28"/>
          </w:rPr>
          <w:fldChar w:fldCharType="separate"/>
        </w:r>
        <w:r w:rsidR="004C177F" w:rsidRPr="004C177F">
          <w:rPr>
            <w:rFonts w:ascii="Times New Roman" w:hAnsi="Times New Roman" w:cs="Times New Roman"/>
            <w:bCs/>
            <w:noProof/>
            <w:webHidden/>
            <w:sz w:val="28"/>
            <w:szCs w:val="28"/>
          </w:rPr>
          <w:t>72</w:t>
        </w:r>
        <w:r w:rsidR="004C177F" w:rsidRPr="004C177F">
          <w:rPr>
            <w:rFonts w:ascii="Times New Roman" w:hAnsi="Times New Roman" w:cs="Times New Roman"/>
            <w:bCs/>
            <w:noProof/>
            <w:webHidden/>
            <w:sz w:val="28"/>
            <w:szCs w:val="28"/>
          </w:rPr>
          <w:fldChar w:fldCharType="end"/>
        </w:r>
      </w:hyperlink>
    </w:p>
    <w:p w14:paraId="298A8344" w14:textId="4F12AB6F" w:rsidR="004C177F" w:rsidRPr="004C177F" w:rsidRDefault="008163CE" w:rsidP="004C177F">
      <w:pPr>
        <w:pStyle w:val="11"/>
        <w:rPr>
          <w:rFonts w:eastAsiaTheme="minorEastAsia"/>
          <w:b w:val="0"/>
          <w:bCs/>
          <w:spacing w:val="0"/>
          <w:kern w:val="0"/>
          <w:sz w:val="28"/>
          <w:szCs w:val="28"/>
          <w:lang w:eastAsia="ru-RU"/>
        </w:rPr>
      </w:pPr>
      <w:hyperlink w:anchor="_Toc104916443" w:history="1">
        <w:r w:rsidR="004C177F" w:rsidRPr="004C177F">
          <w:rPr>
            <w:rStyle w:val="ab"/>
            <w:b w:val="0"/>
            <w:bCs/>
            <w:sz w:val="28"/>
            <w:szCs w:val="28"/>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КАТЕГОРИИ ЗЕМЕЛЬ, К КОТОРЫМ ПЛАНИРУЕТСЯ ОТНЕСТИ ЭТИ ЗЕМЕЛЬНЫЕ УЧАСТКИ, И ЦЕЛЕЙ ИХ ПЛАНИРУЕМОГО ИСПОЛЬЗОВАНИЯ</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_Toc104916443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74</w:t>
        </w:r>
        <w:r w:rsidR="004C177F" w:rsidRPr="004C177F">
          <w:rPr>
            <w:b w:val="0"/>
            <w:bCs/>
            <w:webHidden/>
            <w:sz w:val="28"/>
            <w:szCs w:val="28"/>
          </w:rPr>
          <w:fldChar w:fldCharType="end"/>
        </w:r>
      </w:hyperlink>
    </w:p>
    <w:p w14:paraId="41DA9973" w14:textId="2A153BF8" w:rsidR="004C177F" w:rsidRPr="004C177F" w:rsidRDefault="008163CE" w:rsidP="004C177F">
      <w:pPr>
        <w:pStyle w:val="11"/>
        <w:rPr>
          <w:rFonts w:eastAsiaTheme="minorEastAsia"/>
          <w:b w:val="0"/>
          <w:bCs/>
          <w:spacing w:val="0"/>
          <w:kern w:val="0"/>
          <w:sz w:val="28"/>
          <w:szCs w:val="28"/>
          <w:lang w:eastAsia="ru-RU"/>
        </w:rPr>
      </w:pPr>
      <w:hyperlink w:anchor="_Toc104916444" w:history="1">
        <w:r w:rsidR="004C177F" w:rsidRPr="004C177F">
          <w:rPr>
            <w:rStyle w:val="ab"/>
            <w:b w:val="0"/>
            <w:bCs/>
            <w:sz w:val="28"/>
            <w:szCs w:val="28"/>
          </w:rPr>
          <w:t>8. СВЕДЕНИЯ О ЗЕМЛЯХ ЛЕСНОГО ФОНДА</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_Toc104916444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119</w:t>
        </w:r>
        <w:r w:rsidR="004C177F" w:rsidRPr="004C177F">
          <w:rPr>
            <w:b w:val="0"/>
            <w:bCs/>
            <w:webHidden/>
            <w:sz w:val="28"/>
            <w:szCs w:val="28"/>
          </w:rPr>
          <w:fldChar w:fldCharType="end"/>
        </w:r>
      </w:hyperlink>
    </w:p>
    <w:p w14:paraId="7A3DB122" w14:textId="4A720B05" w:rsidR="004C177F" w:rsidRPr="004C177F" w:rsidRDefault="008163CE" w:rsidP="004C177F">
      <w:pPr>
        <w:pStyle w:val="11"/>
        <w:rPr>
          <w:rFonts w:eastAsiaTheme="minorEastAsia"/>
          <w:b w:val="0"/>
          <w:bCs/>
          <w:spacing w:val="0"/>
          <w:kern w:val="0"/>
          <w:sz w:val="28"/>
          <w:szCs w:val="28"/>
          <w:lang w:eastAsia="ru-RU"/>
        </w:rPr>
      </w:pPr>
      <w:hyperlink w:anchor="_Toc104916445" w:history="1">
        <w:r w:rsidR="004C177F" w:rsidRPr="004C177F">
          <w:rPr>
            <w:rStyle w:val="ab"/>
            <w:b w:val="0"/>
            <w:bCs/>
            <w:sz w:val="28"/>
            <w:szCs w:val="28"/>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_Toc104916445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119</w:t>
        </w:r>
        <w:r w:rsidR="004C177F" w:rsidRPr="004C177F">
          <w:rPr>
            <w:b w:val="0"/>
            <w:bCs/>
            <w:webHidden/>
            <w:sz w:val="28"/>
            <w:szCs w:val="28"/>
          </w:rPr>
          <w:fldChar w:fldCharType="end"/>
        </w:r>
      </w:hyperlink>
    </w:p>
    <w:p w14:paraId="2BC155D2" w14:textId="6B639C4B" w:rsidR="004C177F" w:rsidRPr="004C177F" w:rsidRDefault="008163CE" w:rsidP="004C177F">
      <w:pPr>
        <w:pStyle w:val="11"/>
        <w:rPr>
          <w:rFonts w:eastAsiaTheme="minorEastAsia"/>
          <w:b w:val="0"/>
          <w:bCs/>
          <w:spacing w:val="0"/>
          <w:kern w:val="0"/>
          <w:sz w:val="28"/>
          <w:szCs w:val="28"/>
          <w:lang w:eastAsia="ru-RU"/>
        </w:rPr>
      </w:pPr>
      <w:hyperlink w:anchor="_Toc104916446" w:history="1">
        <w:r w:rsidR="004C177F" w:rsidRPr="004C177F">
          <w:rPr>
            <w:rStyle w:val="ab"/>
            <w:b w:val="0"/>
            <w:bCs/>
            <w:sz w:val="28"/>
            <w:szCs w:val="28"/>
          </w:rPr>
          <w:t>ПРИЛОЖЕНИЕ 1</w:t>
        </w:r>
        <w:r w:rsidR="004C177F" w:rsidRPr="004C177F">
          <w:rPr>
            <w:b w:val="0"/>
            <w:bCs/>
            <w:webHidden/>
            <w:sz w:val="28"/>
            <w:szCs w:val="28"/>
          </w:rPr>
          <w:tab/>
        </w:r>
        <w:r w:rsidR="004C177F" w:rsidRPr="004C177F">
          <w:rPr>
            <w:b w:val="0"/>
            <w:bCs/>
            <w:webHidden/>
            <w:sz w:val="28"/>
            <w:szCs w:val="28"/>
          </w:rPr>
          <w:fldChar w:fldCharType="begin"/>
        </w:r>
        <w:r w:rsidR="004C177F" w:rsidRPr="004C177F">
          <w:rPr>
            <w:b w:val="0"/>
            <w:bCs/>
            <w:webHidden/>
            <w:sz w:val="28"/>
            <w:szCs w:val="28"/>
          </w:rPr>
          <w:instrText xml:space="preserve"> PAGEREF _Toc104916446 \h </w:instrText>
        </w:r>
        <w:r w:rsidR="004C177F" w:rsidRPr="004C177F">
          <w:rPr>
            <w:b w:val="0"/>
            <w:bCs/>
            <w:webHidden/>
            <w:sz w:val="28"/>
            <w:szCs w:val="28"/>
          </w:rPr>
        </w:r>
        <w:r w:rsidR="004C177F" w:rsidRPr="004C177F">
          <w:rPr>
            <w:b w:val="0"/>
            <w:bCs/>
            <w:webHidden/>
            <w:sz w:val="28"/>
            <w:szCs w:val="28"/>
          </w:rPr>
          <w:fldChar w:fldCharType="separate"/>
        </w:r>
        <w:r w:rsidR="004C177F" w:rsidRPr="004C177F">
          <w:rPr>
            <w:b w:val="0"/>
            <w:bCs/>
            <w:webHidden/>
            <w:sz w:val="28"/>
            <w:szCs w:val="28"/>
          </w:rPr>
          <w:t>120</w:t>
        </w:r>
        <w:r w:rsidR="004C177F" w:rsidRPr="004C177F">
          <w:rPr>
            <w:b w:val="0"/>
            <w:bCs/>
            <w:webHidden/>
            <w:sz w:val="28"/>
            <w:szCs w:val="28"/>
          </w:rPr>
          <w:fldChar w:fldCharType="end"/>
        </w:r>
      </w:hyperlink>
    </w:p>
    <w:p w14:paraId="1D11BBD8" w14:textId="3306257E" w:rsidR="00720AA3" w:rsidRPr="004C177F" w:rsidRDefault="00E74467" w:rsidP="004C177F">
      <w:pPr>
        <w:spacing w:after="0" w:line="240" w:lineRule="auto"/>
        <w:jc w:val="both"/>
        <w:rPr>
          <w:rFonts w:ascii="Times New Roman" w:hAnsi="Times New Roman" w:cs="Times New Roman"/>
          <w:bCs/>
          <w:sz w:val="28"/>
          <w:szCs w:val="28"/>
        </w:rPr>
      </w:pPr>
      <w:r w:rsidRPr="004C177F">
        <w:rPr>
          <w:rFonts w:ascii="Times New Roman" w:hAnsi="Times New Roman" w:cs="Times New Roman"/>
          <w:bCs/>
          <w:sz w:val="28"/>
          <w:szCs w:val="28"/>
          <w:highlight w:val="yellow"/>
        </w:rPr>
        <w:fldChar w:fldCharType="end"/>
      </w:r>
    </w:p>
    <w:p w14:paraId="17DA860B" w14:textId="15C5958C" w:rsidR="001F447B" w:rsidRPr="004C177F" w:rsidRDefault="00720AA3" w:rsidP="004C177F">
      <w:pPr>
        <w:spacing w:after="0" w:line="240" w:lineRule="auto"/>
        <w:rPr>
          <w:rFonts w:ascii="Times New Roman" w:hAnsi="Times New Roman" w:cs="Times New Roman"/>
          <w:bCs/>
          <w:sz w:val="28"/>
          <w:szCs w:val="28"/>
        </w:rPr>
      </w:pPr>
      <w:r w:rsidRPr="004C177F">
        <w:rPr>
          <w:rFonts w:ascii="Times New Roman" w:hAnsi="Times New Roman" w:cs="Times New Roman"/>
          <w:bCs/>
          <w:sz w:val="28"/>
          <w:szCs w:val="28"/>
        </w:rPr>
        <w:br w:type="page"/>
      </w:r>
    </w:p>
    <w:p w14:paraId="1AC82B56" w14:textId="77777777" w:rsidR="001F447B" w:rsidRDefault="001F447B" w:rsidP="001F447B">
      <w:pPr>
        <w:pStyle w:val="01"/>
      </w:pPr>
      <w:bookmarkStart w:id="0" w:name="_Toc104916395"/>
      <w:r>
        <w:lastRenderedPageBreak/>
        <w:t>ВВЕДЕНИЕ</w:t>
      </w:r>
      <w:bookmarkEnd w:id="0"/>
    </w:p>
    <w:p w14:paraId="0C333F3D" w14:textId="77777777" w:rsidR="001F447B" w:rsidRDefault="001F447B" w:rsidP="001F447B">
      <w:pPr>
        <w:spacing w:after="0"/>
        <w:ind w:firstLine="709"/>
        <w:jc w:val="both"/>
        <w:rPr>
          <w:rFonts w:ascii="Times New Roman" w:hAnsi="Times New Roman" w:cs="Times New Roman"/>
          <w:sz w:val="28"/>
          <w:szCs w:val="28"/>
        </w:rPr>
      </w:pPr>
      <w:r w:rsidRPr="008B2DAE">
        <w:rPr>
          <w:rStyle w:val="afd"/>
          <w:rFonts w:eastAsiaTheme="minorHAnsi"/>
          <w:sz w:val="28"/>
          <w:szCs w:val="28"/>
          <w:u w:val="none"/>
        </w:rPr>
        <w:t xml:space="preserve">Генеральный план муниципального образования </w:t>
      </w:r>
      <w:r>
        <w:rPr>
          <w:rStyle w:val="afd"/>
          <w:rFonts w:eastAsiaTheme="minorHAnsi"/>
          <w:sz w:val="28"/>
          <w:szCs w:val="28"/>
          <w:u w:val="none"/>
        </w:rPr>
        <w:t>Гилевского</w:t>
      </w:r>
      <w:r w:rsidRPr="008B2DAE">
        <w:rPr>
          <w:rStyle w:val="afd"/>
          <w:rFonts w:eastAsiaTheme="minorHAnsi"/>
          <w:sz w:val="28"/>
          <w:szCs w:val="28"/>
          <w:u w:val="none"/>
        </w:rPr>
        <w:t xml:space="preserve"> сельсовет Искитимского района Новосибирской области (далее по тексту – </w:t>
      </w:r>
      <w:r>
        <w:rPr>
          <w:rStyle w:val="afd"/>
          <w:rFonts w:eastAsiaTheme="minorHAnsi"/>
          <w:sz w:val="28"/>
          <w:szCs w:val="28"/>
          <w:u w:val="none"/>
        </w:rPr>
        <w:t>Гилевский</w:t>
      </w:r>
      <w:r w:rsidRPr="008B2DAE">
        <w:rPr>
          <w:rStyle w:val="afd"/>
          <w:rFonts w:eastAsiaTheme="minorHAnsi"/>
          <w:sz w:val="28"/>
          <w:szCs w:val="28"/>
          <w:u w:val="none"/>
        </w:rPr>
        <w:t xml:space="preserve"> сельсовет, сельсовет, сельское поселение, поселение) выполнен на основании государственного задания № </w:t>
      </w:r>
      <w:r>
        <w:rPr>
          <w:rStyle w:val="afd"/>
          <w:rFonts w:eastAsiaTheme="minorHAnsi"/>
          <w:sz w:val="28"/>
          <w:szCs w:val="28"/>
          <w:u w:val="none"/>
        </w:rPr>
        <w:t>1</w:t>
      </w:r>
      <w:r w:rsidRPr="00D53825">
        <w:rPr>
          <w:rStyle w:val="afd"/>
          <w:rFonts w:eastAsiaTheme="minorHAnsi"/>
          <w:sz w:val="28"/>
          <w:szCs w:val="28"/>
          <w:u w:val="none"/>
        </w:rPr>
        <w:t>3</w:t>
      </w:r>
      <w:r w:rsidRPr="008B2DAE">
        <w:rPr>
          <w:rStyle w:val="afd"/>
          <w:rFonts w:eastAsiaTheme="minorHAnsi"/>
          <w:sz w:val="28"/>
          <w:szCs w:val="28"/>
          <w:u w:val="none"/>
        </w:rPr>
        <w:t xml:space="preserve">, </w:t>
      </w:r>
      <w:r w:rsidRPr="008B2DAE">
        <w:rPr>
          <w:rFonts w:ascii="Times New Roman" w:hAnsi="Times New Roman" w:cs="Times New Roman"/>
          <w:sz w:val="28"/>
          <w:szCs w:val="28"/>
        </w:rPr>
        <w:t xml:space="preserve">утвержденного приказом министерства строительства Новосибирской области от </w:t>
      </w:r>
      <w:r>
        <w:rPr>
          <w:rFonts w:ascii="Times New Roman" w:hAnsi="Times New Roman" w:cs="Times New Roman"/>
          <w:sz w:val="28"/>
          <w:szCs w:val="28"/>
        </w:rPr>
        <w:t>30.12.202</w:t>
      </w:r>
      <w:r w:rsidRPr="00D53825">
        <w:rPr>
          <w:rFonts w:ascii="Times New Roman" w:hAnsi="Times New Roman" w:cs="Times New Roman"/>
          <w:sz w:val="28"/>
          <w:szCs w:val="28"/>
        </w:rPr>
        <w:t>1</w:t>
      </w:r>
      <w:r>
        <w:rPr>
          <w:rFonts w:ascii="Times New Roman" w:hAnsi="Times New Roman" w:cs="Times New Roman"/>
          <w:sz w:val="28"/>
          <w:szCs w:val="28"/>
        </w:rPr>
        <w:t xml:space="preserve"> № </w:t>
      </w:r>
      <w:r w:rsidRPr="00D53825">
        <w:rPr>
          <w:rFonts w:ascii="Times New Roman" w:hAnsi="Times New Roman" w:cs="Times New Roman"/>
          <w:sz w:val="28"/>
          <w:szCs w:val="28"/>
        </w:rPr>
        <w:t>88</w:t>
      </w:r>
      <w:r w:rsidRPr="001F447B">
        <w:rPr>
          <w:rFonts w:ascii="Times New Roman" w:hAnsi="Times New Roman" w:cs="Times New Roman"/>
          <w:sz w:val="28"/>
          <w:szCs w:val="28"/>
        </w:rPr>
        <w:t>3</w:t>
      </w:r>
      <w:r>
        <w:rPr>
          <w:rFonts w:ascii="Times New Roman" w:hAnsi="Times New Roman" w:cs="Times New Roman"/>
          <w:sz w:val="28"/>
          <w:szCs w:val="28"/>
        </w:rPr>
        <w:t xml:space="preserve">, </w:t>
      </w:r>
      <w:r w:rsidRPr="008B2DAE">
        <w:rPr>
          <w:rFonts w:ascii="Times New Roman" w:hAnsi="Times New Roman" w:cs="Times New Roman"/>
          <w:sz w:val="28"/>
          <w:szCs w:val="28"/>
        </w:rPr>
        <w:t xml:space="preserve">а также приказа министерства строительства Новосибирской области от 14.04.2020 № </w:t>
      </w:r>
      <w:r>
        <w:rPr>
          <w:rFonts w:ascii="Times New Roman" w:hAnsi="Times New Roman" w:cs="Times New Roman"/>
          <w:sz w:val="28"/>
          <w:szCs w:val="28"/>
        </w:rPr>
        <w:t>234</w:t>
      </w:r>
      <w:r w:rsidRPr="008B2DAE">
        <w:rPr>
          <w:rFonts w:ascii="Times New Roman" w:hAnsi="Times New Roman" w:cs="Times New Roman"/>
          <w:sz w:val="28"/>
          <w:szCs w:val="28"/>
        </w:rPr>
        <w:t xml:space="preserve"> «О подготовке проекта генерального плана </w:t>
      </w:r>
      <w:r>
        <w:rPr>
          <w:rFonts w:ascii="Times New Roman" w:hAnsi="Times New Roman" w:cs="Times New Roman"/>
          <w:sz w:val="28"/>
          <w:szCs w:val="28"/>
        </w:rPr>
        <w:t>Гилевского</w:t>
      </w:r>
      <w:r w:rsidRPr="008B2DAE">
        <w:rPr>
          <w:rFonts w:ascii="Times New Roman" w:hAnsi="Times New Roman" w:cs="Times New Roman"/>
          <w:sz w:val="28"/>
          <w:szCs w:val="28"/>
        </w:rPr>
        <w:t xml:space="preserve"> сельсовета Искитимского района Новосибирской области».</w:t>
      </w:r>
      <w:r>
        <w:rPr>
          <w:rFonts w:ascii="Times New Roman" w:hAnsi="Times New Roman" w:cs="Times New Roman"/>
          <w:sz w:val="28"/>
          <w:szCs w:val="28"/>
        </w:rPr>
        <w:t xml:space="preserve"> </w:t>
      </w:r>
    </w:p>
    <w:p w14:paraId="250DB518" w14:textId="2EAEFB3A" w:rsidR="001F447B" w:rsidRPr="008B2DAE" w:rsidRDefault="001F447B" w:rsidP="001F447B">
      <w:pPr>
        <w:spacing w:after="0"/>
        <w:ind w:firstLine="709"/>
        <w:jc w:val="both"/>
        <w:rPr>
          <w:rFonts w:ascii="Times New Roman" w:hAnsi="Times New Roman" w:cs="Times New Roman"/>
          <w:sz w:val="28"/>
          <w:szCs w:val="28"/>
        </w:rPr>
      </w:pPr>
      <w:r>
        <w:rPr>
          <w:rFonts w:ascii="Times New Roman" w:hAnsi="Times New Roman" w:cs="Times New Roman"/>
          <w:sz w:val="28"/>
          <w:szCs w:val="28"/>
        </w:rPr>
        <w:t>Генеральный план подготовлен на основе цифровых ортофотопланов по материалам космической съемки, выполнен</w:t>
      </w:r>
      <w:r w:rsidR="0081583C">
        <w:rPr>
          <w:rFonts w:ascii="Times New Roman" w:hAnsi="Times New Roman" w:cs="Times New Roman"/>
          <w:sz w:val="28"/>
          <w:szCs w:val="28"/>
        </w:rPr>
        <w:t>н</w:t>
      </w:r>
      <w:r>
        <w:rPr>
          <w:rFonts w:ascii="Times New Roman" w:hAnsi="Times New Roman" w:cs="Times New Roman"/>
          <w:sz w:val="28"/>
          <w:szCs w:val="28"/>
        </w:rPr>
        <w:t>ых АО Ракурс «Проект»» в 2020г.</w:t>
      </w:r>
    </w:p>
    <w:p w14:paraId="19E91A76" w14:textId="77777777" w:rsidR="001F447B" w:rsidRPr="008B2DAE" w:rsidRDefault="001F447B" w:rsidP="001F447B">
      <w:pPr>
        <w:spacing w:after="0"/>
        <w:ind w:firstLine="708"/>
        <w:jc w:val="both"/>
        <w:rPr>
          <w:rFonts w:ascii="Times New Roman" w:hAnsi="Times New Roman" w:cs="Times New Roman"/>
          <w:sz w:val="28"/>
          <w:szCs w:val="28"/>
        </w:rPr>
      </w:pPr>
      <w:r w:rsidRPr="008B2DAE">
        <w:rPr>
          <w:rFonts w:ascii="Times New Roman" w:hAnsi="Times New Roman" w:cs="Times New Roman"/>
          <w:sz w:val="28"/>
          <w:szCs w:val="28"/>
        </w:rPr>
        <w:t>В соответствии с требованиями Градостроительного кодекса РФ территориальное планирование направленно</w:t>
      </w:r>
      <w:r w:rsidRPr="00D53825">
        <w:rPr>
          <w:rFonts w:ascii="Times New Roman" w:hAnsi="Times New Roman" w:cs="Times New Roman"/>
          <w:sz w:val="28"/>
          <w:szCs w:val="28"/>
        </w:rPr>
        <w:t xml:space="preserve"> </w:t>
      </w:r>
      <w:r w:rsidRPr="008B2DAE">
        <w:rPr>
          <w:rFonts w:ascii="Times New Roman" w:hAnsi="Times New Roman" w:cs="Times New Roman"/>
          <w:sz w:val="28"/>
          <w:szCs w:val="28"/>
        </w:rPr>
        <w:t>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социальной инфраструктуры, обеспечения учета интересов граждан и их объединений.</w:t>
      </w:r>
    </w:p>
    <w:p w14:paraId="1EA8D1F3" w14:textId="77777777" w:rsidR="001F447B" w:rsidRPr="008B2DAE" w:rsidRDefault="001F447B" w:rsidP="001F447B">
      <w:pPr>
        <w:spacing w:after="0"/>
        <w:ind w:firstLine="708"/>
        <w:jc w:val="both"/>
        <w:rPr>
          <w:rFonts w:ascii="Times New Roman" w:hAnsi="Times New Roman" w:cs="Times New Roman"/>
          <w:sz w:val="28"/>
          <w:szCs w:val="28"/>
        </w:rPr>
      </w:pPr>
      <w:r w:rsidRPr="008B2DAE">
        <w:rPr>
          <w:rFonts w:ascii="Times New Roman" w:hAnsi="Times New Roman" w:cs="Times New Roman"/>
          <w:sz w:val="28"/>
          <w:szCs w:val="28"/>
        </w:rPr>
        <w:t>Целью разработки генерального плана как документации территориального планирования является формирование долгосрочной стратегии градостроительного развития, обеспечивающей устойчивое социально-экономическое развитие, пространственное и инфраструктурное развитие среды поселения (населенного пункта).</w:t>
      </w:r>
    </w:p>
    <w:p w14:paraId="4D8B09C7" w14:textId="77777777" w:rsidR="001F447B" w:rsidRPr="008B2DAE" w:rsidRDefault="001F447B" w:rsidP="001F447B">
      <w:pPr>
        <w:spacing w:after="0"/>
        <w:ind w:firstLine="708"/>
        <w:jc w:val="both"/>
        <w:rPr>
          <w:rFonts w:ascii="Times New Roman" w:hAnsi="Times New Roman" w:cs="Times New Roman"/>
          <w:sz w:val="28"/>
          <w:szCs w:val="28"/>
        </w:rPr>
      </w:pPr>
      <w:r w:rsidRPr="008B2DAE">
        <w:rPr>
          <w:rFonts w:ascii="Times New Roman" w:hAnsi="Times New Roman" w:cs="Times New Roman"/>
          <w:sz w:val="28"/>
          <w:szCs w:val="28"/>
        </w:rPr>
        <w:t>Основные задачи настоящей работы:</w:t>
      </w:r>
    </w:p>
    <w:p w14:paraId="6A030177" w14:textId="77777777" w:rsidR="001F447B" w:rsidRPr="008B2DAE" w:rsidRDefault="001F447B" w:rsidP="001F447B">
      <w:pPr>
        <w:spacing w:after="0"/>
        <w:ind w:firstLine="708"/>
        <w:jc w:val="both"/>
        <w:rPr>
          <w:rFonts w:ascii="Times New Roman" w:hAnsi="Times New Roman" w:cs="Times New Roman"/>
          <w:sz w:val="28"/>
          <w:szCs w:val="28"/>
        </w:rPr>
      </w:pPr>
      <w:r>
        <w:rPr>
          <w:szCs w:val="28"/>
          <w:lang w:eastAsia="ar-SA"/>
        </w:rPr>
        <w:t>– </w:t>
      </w:r>
      <w:r w:rsidRPr="008B2DAE">
        <w:rPr>
          <w:rFonts w:ascii="Times New Roman" w:hAnsi="Times New Roman" w:cs="Times New Roman"/>
          <w:sz w:val="28"/>
          <w:szCs w:val="28"/>
        </w:rPr>
        <w:t xml:space="preserve">актуализация всех показателей по </w:t>
      </w:r>
      <w:r>
        <w:rPr>
          <w:rFonts w:ascii="Times New Roman" w:hAnsi="Times New Roman" w:cs="Times New Roman"/>
          <w:sz w:val="28"/>
          <w:szCs w:val="28"/>
        </w:rPr>
        <w:t>Гилевскому</w:t>
      </w:r>
      <w:r w:rsidRPr="008B2DAE">
        <w:rPr>
          <w:rFonts w:ascii="Times New Roman" w:hAnsi="Times New Roman" w:cs="Times New Roman"/>
          <w:sz w:val="28"/>
          <w:szCs w:val="28"/>
        </w:rPr>
        <w:t xml:space="preserve"> сельсовету;</w:t>
      </w:r>
    </w:p>
    <w:p w14:paraId="105C1AD5" w14:textId="77777777" w:rsidR="001F447B" w:rsidRPr="008B2DAE" w:rsidRDefault="001F447B" w:rsidP="001F447B">
      <w:pPr>
        <w:spacing w:after="0"/>
        <w:ind w:firstLine="708"/>
        <w:jc w:val="both"/>
        <w:rPr>
          <w:rFonts w:ascii="Times New Roman" w:hAnsi="Times New Roman" w:cs="Times New Roman"/>
          <w:sz w:val="28"/>
          <w:szCs w:val="28"/>
        </w:rPr>
      </w:pPr>
      <w:r>
        <w:rPr>
          <w:szCs w:val="28"/>
          <w:lang w:eastAsia="ar-SA"/>
        </w:rPr>
        <w:t>– </w:t>
      </w:r>
      <w:r w:rsidRPr="008B2DAE">
        <w:rPr>
          <w:rFonts w:ascii="Times New Roman" w:hAnsi="Times New Roman" w:cs="Times New Roman"/>
          <w:sz w:val="28"/>
          <w:szCs w:val="28"/>
        </w:rPr>
        <w:t>установление границ населенного пункта;</w:t>
      </w:r>
    </w:p>
    <w:p w14:paraId="387E26BC" w14:textId="77777777" w:rsidR="001F447B" w:rsidRPr="008B2DAE" w:rsidRDefault="001F447B" w:rsidP="001F447B">
      <w:pPr>
        <w:spacing w:after="0"/>
        <w:ind w:firstLine="708"/>
        <w:jc w:val="both"/>
        <w:rPr>
          <w:rFonts w:ascii="Times New Roman" w:hAnsi="Times New Roman" w:cs="Times New Roman"/>
          <w:sz w:val="28"/>
          <w:szCs w:val="28"/>
        </w:rPr>
      </w:pPr>
      <w:r>
        <w:rPr>
          <w:szCs w:val="28"/>
          <w:lang w:eastAsia="ar-SA"/>
        </w:rPr>
        <w:t>– </w:t>
      </w:r>
      <w:r w:rsidRPr="008B2DAE">
        <w:rPr>
          <w:rFonts w:ascii="Times New Roman" w:hAnsi="Times New Roman" w:cs="Times New Roman"/>
          <w:sz w:val="28"/>
          <w:szCs w:val="28"/>
        </w:rPr>
        <w:t>отображение границ и параметров функциональных зон;</w:t>
      </w:r>
    </w:p>
    <w:p w14:paraId="5AA0CD77" w14:textId="77777777" w:rsidR="001F447B" w:rsidRPr="008B2DAE" w:rsidRDefault="001F447B" w:rsidP="001F447B">
      <w:pPr>
        <w:spacing w:after="0"/>
        <w:ind w:firstLine="708"/>
        <w:jc w:val="both"/>
        <w:rPr>
          <w:rFonts w:ascii="Times New Roman" w:hAnsi="Times New Roman" w:cs="Times New Roman"/>
          <w:sz w:val="28"/>
          <w:szCs w:val="28"/>
        </w:rPr>
      </w:pPr>
      <w:r>
        <w:rPr>
          <w:szCs w:val="28"/>
          <w:lang w:eastAsia="ar-SA"/>
        </w:rPr>
        <w:t>– </w:t>
      </w:r>
      <w:r w:rsidRPr="008B2DAE">
        <w:rPr>
          <w:rFonts w:ascii="Times New Roman" w:hAnsi="Times New Roman" w:cs="Times New Roman"/>
          <w:sz w:val="28"/>
          <w:szCs w:val="28"/>
        </w:rPr>
        <w:t>отображение планируемых объектов федерального значения, регионального значения, местного значения поселения;</w:t>
      </w:r>
    </w:p>
    <w:p w14:paraId="65F73FE5" w14:textId="77777777" w:rsidR="001F447B" w:rsidRPr="008B2DAE" w:rsidRDefault="001F447B" w:rsidP="001F447B">
      <w:pPr>
        <w:spacing w:after="0"/>
        <w:ind w:firstLine="708"/>
        <w:jc w:val="both"/>
        <w:rPr>
          <w:rFonts w:ascii="Times New Roman" w:hAnsi="Times New Roman" w:cs="Times New Roman"/>
          <w:sz w:val="28"/>
          <w:szCs w:val="28"/>
        </w:rPr>
      </w:pPr>
      <w:r>
        <w:rPr>
          <w:szCs w:val="28"/>
          <w:lang w:eastAsia="ar-SA"/>
        </w:rPr>
        <w:t>– </w:t>
      </w:r>
      <w:r w:rsidRPr="008B2DAE">
        <w:rPr>
          <w:rFonts w:ascii="Times New Roman" w:hAnsi="Times New Roman" w:cs="Times New Roman"/>
          <w:sz w:val="28"/>
          <w:szCs w:val="28"/>
        </w:rPr>
        <w:t>установление зон с особыми условиями использования территории;</w:t>
      </w:r>
    </w:p>
    <w:p w14:paraId="595B2316" w14:textId="77777777" w:rsidR="001F447B" w:rsidRPr="008B2DAE" w:rsidRDefault="001F447B" w:rsidP="001F447B">
      <w:pPr>
        <w:spacing w:after="0"/>
        <w:ind w:firstLine="708"/>
        <w:jc w:val="both"/>
        <w:rPr>
          <w:rFonts w:ascii="Times New Roman" w:hAnsi="Times New Roman" w:cs="Times New Roman"/>
          <w:sz w:val="28"/>
          <w:szCs w:val="28"/>
        </w:rPr>
      </w:pPr>
      <w:r>
        <w:rPr>
          <w:szCs w:val="28"/>
          <w:lang w:eastAsia="ar-SA"/>
        </w:rPr>
        <w:t>– </w:t>
      </w:r>
      <w:r w:rsidRPr="008B2DAE">
        <w:rPr>
          <w:rFonts w:ascii="Times New Roman" w:hAnsi="Times New Roman" w:cs="Times New Roman"/>
          <w:sz w:val="28"/>
          <w:szCs w:val="28"/>
        </w:rPr>
        <w:t xml:space="preserve">анализ основных факторов риска возникновения чрезвычайных ситуаций (ЧС) природного и техногенного характера и определения границ территорий, подверженных риску возникновения ЧС; </w:t>
      </w:r>
    </w:p>
    <w:p w14:paraId="185DD63E" w14:textId="77777777" w:rsidR="001F447B" w:rsidRPr="008B2DAE" w:rsidRDefault="001F447B" w:rsidP="001F447B">
      <w:pPr>
        <w:spacing w:after="0"/>
        <w:ind w:firstLine="708"/>
        <w:jc w:val="both"/>
        <w:rPr>
          <w:rFonts w:ascii="Times New Roman" w:hAnsi="Times New Roman" w:cs="Times New Roman"/>
          <w:sz w:val="28"/>
          <w:szCs w:val="28"/>
        </w:rPr>
      </w:pPr>
      <w:r>
        <w:rPr>
          <w:szCs w:val="28"/>
          <w:lang w:eastAsia="ar-SA"/>
        </w:rPr>
        <w:t>– </w:t>
      </w:r>
      <w:r w:rsidRPr="008B2DAE">
        <w:rPr>
          <w:rFonts w:ascii="Times New Roman" w:hAnsi="Times New Roman" w:cs="Times New Roman"/>
          <w:sz w:val="28"/>
          <w:szCs w:val="28"/>
        </w:rPr>
        <w:t xml:space="preserve">определение основных направлений пространственного развития территории. </w:t>
      </w:r>
    </w:p>
    <w:p w14:paraId="62F0B46E" w14:textId="77777777" w:rsidR="001F447B" w:rsidRPr="008B2DAE" w:rsidRDefault="001F447B" w:rsidP="001F447B">
      <w:pPr>
        <w:spacing w:after="0"/>
        <w:ind w:firstLine="708"/>
        <w:jc w:val="both"/>
        <w:rPr>
          <w:rFonts w:ascii="Times New Roman" w:hAnsi="Times New Roman" w:cs="Times New Roman"/>
          <w:sz w:val="28"/>
          <w:szCs w:val="28"/>
        </w:rPr>
      </w:pPr>
      <w:r w:rsidRPr="008B2DAE">
        <w:rPr>
          <w:rFonts w:ascii="Times New Roman" w:hAnsi="Times New Roman" w:cs="Times New Roman"/>
          <w:sz w:val="28"/>
          <w:szCs w:val="28"/>
        </w:rPr>
        <w:t xml:space="preserve">В ходе работы по выполнению комплексного анализа территории </w:t>
      </w:r>
      <w:r>
        <w:rPr>
          <w:rFonts w:ascii="Times New Roman" w:hAnsi="Times New Roman" w:cs="Times New Roman"/>
          <w:sz w:val="28"/>
          <w:szCs w:val="28"/>
        </w:rPr>
        <w:t>Гилевского</w:t>
      </w:r>
      <w:r w:rsidRPr="008B2DAE">
        <w:rPr>
          <w:rFonts w:ascii="Times New Roman" w:hAnsi="Times New Roman" w:cs="Times New Roman"/>
          <w:sz w:val="28"/>
          <w:szCs w:val="28"/>
        </w:rPr>
        <w:t xml:space="preserve"> сельсовета в качестве исходных материалов использовались полученные по запросам от служб поселения, района и области, а также от соответствующих организаций официальные данные, содержащие количественные и качественные показатели по основным составляющим градостроительного развития территории сельсовета.</w:t>
      </w:r>
    </w:p>
    <w:p w14:paraId="4746CABC" w14:textId="77777777" w:rsidR="001F447B" w:rsidRPr="008B2DAE" w:rsidRDefault="001F447B" w:rsidP="001F447B">
      <w:pPr>
        <w:spacing w:after="0"/>
        <w:ind w:firstLine="708"/>
        <w:jc w:val="both"/>
        <w:rPr>
          <w:rFonts w:ascii="Times New Roman" w:hAnsi="Times New Roman" w:cs="Times New Roman"/>
          <w:sz w:val="28"/>
          <w:szCs w:val="28"/>
        </w:rPr>
      </w:pPr>
      <w:r w:rsidRPr="008B2DAE">
        <w:rPr>
          <w:rFonts w:ascii="Times New Roman" w:hAnsi="Times New Roman" w:cs="Times New Roman"/>
          <w:sz w:val="28"/>
          <w:szCs w:val="28"/>
        </w:rPr>
        <w:lastRenderedPageBreak/>
        <w:t xml:space="preserve">Комплексный анализ территории </w:t>
      </w:r>
      <w:r>
        <w:rPr>
          <w:rFonts w:ascii="Times New Roman" w:hAnsi="Times New Roman" w:cs="Times New Roman"/>
          <w:sz w:val="28"/>
          <w:szCs w:val="28"/>
        </w:rPr>
        <w:t>Гилевского</w:t>
      </w:r>
      <w:r w:rsidRPr="008B2DAE">
        <w:rPr>
          <w:rFonts w:ascii="Times New Roman" w:hAnsi="Times New Roman" w:cs="Times New Roman"/>
          <w:sz w:val="28"/>
          <w:szCs w:val="28"/>
        </w:rPr>
        <w:t xml:space="preserve"> сельсовета и определение долгосрочной стратегии развития поселения (проектных предложений комплексного анализа) выполнены на следующие проектные периоды:</w:t>
      </w:r>
    </w:p>
    <w:p w14:paraId="01DC61EC" w14:textId="77777777" w:rsidR="001F447B" w:rsidRPr="008B2DAE" w:rsidRDefault="001F447B" w:rsidP="001F447B">
      <w:pPr>
        <w:spacing w:after="0"/>
        <w:ind w:firstLine="708"/>
        <w:jc w:val="both"/>
        <w:rPr>
          <w:rFonts w:ascii="Times New Roman" w:hAnsi="Times New Roman" w:cs="Times New Roman"/>
          <w:sz w:val="28"/>
          <w:szCs w:val="28"/>
        </w:rPr>
      </w:pPr>
      <w:r w:rsidRPr="008B2DAE">
        <w:rPr>
          <w:rFonts w:ascii="Times New Roman" w:hAnsi="Times New Roman" w:cs="Times New Roman"/>
          <w:sz w:val="28"/>
          <w:szCs w:val="28"/>
        </w:rPr>
        <w:t>В проекте генерального плана приняты следующие проектные периоды:</w:t>
      </w:r>
    </w:p>
    <w:p w14:paraId="7EA5431E" w14:textId="56500BC3" w:rsidR="001F447B" w:rsidRDefault="001F447B" w:rsidP="001F447B">
      <w:pPr>
        <w:spacing w:after="0"/>
        <w:ind w:firstLine="708"/>
        <w:jc w:val="both"/>
        <w:rPr>
          <w:rFonts w:ascii="Times New Roman" w:hAnsi="Times New Roman" w:cs="Times New Roman"/>
          <w:sz w:val="28"/>
          <w:szCs w:val="28"/>
        </w:rPr>
      </w:pPr>
      <w:r w:rsidRPr="008B2DAE">
        <w:rPr>
          <w:rFonts w:ascii="Times New Roman" w:hAnsi="Times New Roman" w:cs="Times New Roman"/>
          <w:sz w:val="28"/>
          <w:szCs w:val="28"/>
        </w:rPr>
        <w:t>- исходный го</w:t>
      </w:r>
      <w:r>
        <w:rPr>
          <w:rFonts w:ascii="Times New Roman" w:hAnsi="Times New Roman" w:cs="Times New Roman"/>
          <w:sz w:val="28"/>
          <w:szCs w:val="28"/>
        </w:rPr>
        <w:t>д (современное состояние) – 2022</w:t>
      </w:r>
      <w:r w:rsidRPr="008B2DAE">
        <w:rPr>
          <w:rFonts w:ascii="Times New Roman" w:hAnsi="Times New Roman" w:cs="Times New Roman"/>
          <w:sz w:val="28"/>
          <w:szCs w:val="28"/>
        </w:rPr>
        <w:t xml:space="preserve"> год;</w:t>
      </w:r>
    </w:p>
    <w:p w14:paraId="57E02EC0" w14:textId="3C09612B" w:rsidR="00CF3172" w:rsidRPr="008B2DAE" w:rsidRDefault="00CF3172" w:rsidP="001F447B">
      <w:pPr>
        <w:spacing w:after="0"/>
        <w:ind w:firstLine="708"/>
        <w:jc w:val="both"/>
        <w:rPr>
          <w:rFonts w:ascii="Times New Roman" w:hAnsi="Times New Roman" w:cs="Times New Roman"/>
          <w:sz w:val="28"/>
          <w:szCs w:val="28"/>
        </w:rPr>
      </w:pPr>
      <w:r w:rsidRPr="00CF3172">
        <w:rPr>
          <w:rFonts w:ascii="Times New Roman" w:hAnsi="Times New Roman" w:cs="Times New Roman"/>
          <w:sz w:val="28"/>
          <w:szCs w:val="28"/>
          <w:highlight w:val="yellow"/>
        </w:rPr>
        <w:t>- первая очередь реа</w:t>
      </w:r>
      <w:r w:rsidR="0081583C">
        <w:rPr>
          <w:rFonts w:ascii="Times New Roman" w:hAnsi="Times New Roman" w:cs="Times New Roman"/>
          <w:sz w:val="28"/>
          <w:szCs w:val="28"/>
          <w:highlight w:val="yellow"/>
        </w:rPr>
        <w:t>ли</w:t>
      </w:r>
      <w:r w:rsidRPr="00CF3172">
        <w:rPr>
          <w:rFonts w:ascii="Times New Roman" w:hAnsi="Times New Roman" w:cs="Times New Roman"/>
          <w:sz w:val="28"/>
          <w:szCs w:val="28"/>
          <w:highlight w:val="yellow"/>
        </w:rPr>
        <w:t>зации проектных решений – 2032 год;</w:t>
      </w:r>
    </w:p>
    <w:p w14:paraId="250CD26F" w14:textId="624042D0" w:rsidR="001F447B" w:rsidRPr="008B2DAE" w:rsidRDefault="001F447B" w:rsidP="001F447B">
      <w:pPr>
        <w:spacing w:after="0"/>
        <w:ind w:firstLine="708"/>
        <w:jc w:val="both"/>
        <w:rPr>
          <w:rFonts w:ascii="Times New Roman" w:hAnsi="Times New Roman" w:cs="Times New Roman"/>
          <w:sz w:val="28"/>
          <w:szCs w:val="28"/>
        </w:rPr>
      </w:pPr>
      <w:r w:rsidRPr="008B2DAE">
        <w:rPr>
          <w:rFonts w:ascii="Times New Roman" w:hAnsi="Times New Roman" w:cs="Times New Roman"/>
          <w:sz w:val="28"/>
          <w:szCs w:val="28"/>
        </w:rPr>
        <w:t xml:space="preserve">- расчетный срок реализации генерального плана – </w:t>
      </w:r>
      <w:r w:rsidRPr="00A93E12">
        <w:rPr>
          <w:rFonts w:ascii="Times New Roman" w:hAnsi="Times New Roman" w:cs="Times New Roman"/>
          <w:sz w:val="28"/>
          <w:szCs w:val="28"/>
        </w:rPr>
        <w:t>204</w:t>
      </w:r>
      <w:r>
        <w:rPr>
          <w:rFonts w:ascii="Times New Roman" w:hAnsi="Times New Roman" w:cs="Times New Roman"/>
          <w:sz w:val="28"/>
          <w:szCs w:val="28"/>
        </w:rPr>
        <w:t>2</w:t>
      </w:r>
      <w:r w:rsidRPr="008B2DAE">
        <w:rPr>
          <w:rFonts w:ascii="Times New Roman" w:hAnsi="Times New Roman" w:cs="Times New Roman"/>
          <w:sz w:val="28"/>
          <w:szCs w:val="28"/>
        </w:rPr>
        <w:t xml:space="preserve"> год.</w:t>
      </w:r>
    </w:p>
    <w:p w14:paraId="77F1B287" w14:textId="77777777" w:rsidR="001F447B" w:rsidRPr="008B2DAE" w:rsidRDefault="001F447B" w:rsidP="001F447B">
      <w:pPr>
        <w:pStyle w:val="00"/>
        <w:ind w:firstLine="708"/>
        <w:rPr>
          <w:sz w:val="28"/>
          <w:szCs w:val="28"/>
        </w:rPr>
      </w:pPr>
      <w:r>
        <w:rPr>
          <w:sz w:val="28"/>
          <w:szCs w:val="28"/>
        </w:rPr>
        <w:t>Гилевский</w:t>
      </w:r>
      <w:r w:rsidRPr="008B2DAE">
        <w:rPr>
          <w:sz w:val="28"/>
          <w:szCs w:val="28"/>
        </w:rPr>
        <w:t xml:space="preserve"> сельсовет расположен в </w:t>
      </w:r>
      <w:r>
        <w:rPr>
          <w:sz w:val="28"/>
          <w:szCs w:val="28"/>
        </w:rPr>
        <w:t>южной</w:t>
      </w:r>
      <w:r w:rsidRPr="008B2DAE">
        <w:rPr>
          <w:sz w:val="28"/>
          <w:szCs w:val="28"/>
        </w:rPr>
        <w:t xml:space="preserve"> части Искитимского района Новосибирской области. Связь с районным центром – городом Искитимом и соседними сельсоветами осуществляется по автомобильным дорогам общего пользования межмуниципального </w:t>
      </w:r>
      <w:r>
        <w:rPr>
          <w:sz w:val="28"/>
          <w:szCs w:val="28"/>
        </w:rPr>
        <w:t>значения.</w:t>
      </w:r>
    </w:p>
    <w:p w14:paraId="0E5AECD1" w14:textId="77777777" w:rsidR="001F447B" w:rsidRPr="008B2DAE" w:rsidRDefault="001F447B" w:rsidP="001F447B">
      <w:pPr>
        <w:pStyle w:val="00"/>
        <w:ind w:firstLine="708"/>
        <w:rPr>
          <w:sz w:val="28"/>
          <w:szCs w:val="28"/>
        </w:rPr>
      </w:pPr>
      <w:r w:rsidRPr="008B2DAE">
        <w:rPr>
          <w:sz w:val="28"/>
          <w:szCs w:val="28"/>
        </w:rPr>
        <w:t>Граничит на севере с</w:t>
      </w:r>
      <w:r>
        <w:rPr>
          <w:sz w:val="28"/>
          <w:szCs w:val="28"/>
        </w:rPr>
        <w:t>о</w:t>
      </w:r>
      <w:r w:rsidRPr="008B2DAE">
        <w:rPr>
          <w:sz w:val="28"/>
          <w:szCs w:val="28"/>
        </w:rPr>
        <w:t xml:space="preserve"> </w:t>
      </w:r>
      <w:r>
        <w:rPr>
          <w:sz w:val="28"/>
          <w:szCs w:val="28"/>
        </w:rPr>
        <w:t>Степным</w:t>
      </w:r>
      <w:r w:rsidRPr="008B2DAE">
        <w:rPr>
          <w:sz w:val="28"/>
          <w:szCs w:val="28"/>
        </w:rPr>
        <w:t xml:space="preserve"> сельсоветом </w:t>
      </w:r>
      <w:r>
        <w:rPr>
          <w:sz w:val="28"/>
          <w:szCs w:val="28"/>
        </w:rPr>
        <w:t>Искитимского</w:t>
      </w:r>
      <w:r w:rsidRPr="008B2DAE">
        <w:rPr>
          <w:sz w:val="28"/>
          <w:szCs w:val="28"/>
        </w:rPr>
        <w:t xml:space="preserve"> района Новосибирской области, </w:t>
      </w:r>
      <w:r>
        <w:rPr>
          <w:sz w:val="28"/>
          <w:szCs w:val="28"/>
        </w:rPr>
        <w:t xml:space="preserve">на северо-западе с Шибковским сельсоветом Искитимского района Новосибирской области, </w:t>
      </w:r>
      <w:r w:rsidRPr="008B2DAE">
        <w:rPr>
          <w:sz w:val="28"/>
          <w:szCs w:val="28"/>
        </w:rPr>
        <w:t xml:space="preserve">на </w:t>
      </w:r>
      <w:r>
        <w:rPr>
          <w:sz w:val="28"/>
          <w:szCs w:val="28"/>
        </w:rPr>
        <w:t>западе</w:t>
      </w:r>
      <w:r w:rsidRPr="008B2DAE">
        <w:rPr>
          <w:sz w:val="28"/>
          <w:szCs w:val="28"/>
        </w:rPr>
        <w:t xml:space="preserve"> с </w:t>
      </w:r>
      <w:r>
        <w:rPr>
          <w:sz w:val="28"/>
          <w:szCs w:val="28"/>
        </w:rPr>
        <w:t>Преображенским</w:t>
      </w:r>
      <w:r w:rsidRPr="008B2DAE">
        <w:rPr>
          <w:sz w:val="28"/>
          <w:szCs w:val="28"/>
        </w:rPr>
        <w:t xml:space="preserve"> сельсоветом </w:t>
      </w:r>
      <w:r>
        <w:rPr>
          <w:sz w:val="28"/>
          <w:szCs w:val="28"/>
        </w:rPr>
        <w:t>Искитимского</w:t>
      </w:r>
      <w:r w:rsidRPr="008B2DAE">
        <w:rPr>
          <w:sz w:val="28"/>
          <w:szCs w:val="28"/>
        </w:rPr>
        <w:t xml:space="preserve"> района Новосибирской области, на </w:t>
      </w:r>
      <w:r>
        <w:rPr>
          <w:sz w:val="28"/>
          <w:szCs w:val="28"/>
        </w:rPr>
        <w:t>востоке</w:t>
      </w:r>
      <w:r w:rsidRPr="008B2DAE">
        <w:rPr>
          <w:sz w:val="28"/>
          <w:szCs w:val="28"/>
        </w:rPr>
        <w:t xml:space="preserve"> с </w:t>
      </w:r>
      <w:r>
        <w:rPr>
          <w:sz w:val="28"/>
          <w:szCs w:val="28"/>
        </w:rPr>
        <w:t>МО р. п. Посевная</w:t>
      </w:r>
      <w:r w:rsidRPr="008B2DAE">
        <w:rPr>
          <w:sz w:val="28"/>
          <w:szCs w:val="28"/>
        </w:rPr>
        <w:t xml:space="preserve"> </w:t>
      </w:r>
      <w:r>
        <w:rPr>
          <w:sz w:val="28"/>
          <w:szCs w:val="28"/>
        </w:rPr>
        <w:t>Черепановского</w:t>
      </w:r>
      <w:r w:rsidRPr="008B2DAE">
        <w:rPr>
          <w:sz w:val="28"/>
          <w:szCs w:val="28"/>
        </w:rPr>
        <w:t xml:space="preserve"> района Новосибирской области, на юг</w:t>
      </w:r>
      <w:r>
        <w:rPr>
          <w:sz w:val="28"/>
          <w:szCs w:val="28"/>
        </w:rPr>
        <w:t>о-востоке</w:t>
      </w:r>
      <w:r w:rsidRPr="008B2DAE">
        <w:rPr>
          <w:sz w:val="28"/>
          <w:szCs w:val="28"/>
        </w:rPr>
        <w:t xml:space="preserve"> с </w:t>
      </w:r>
      <w:r>
        <w:rPr>
          <w:sz w:val="28"/>
          <w:szCs w:val="28"/>
        </w:rPr>
        <w:t>Пятилетским</w:t>
      </w:r>
      <w:r w:rsidRPr="008B2DAE">
        <w:rPr>
          <w:sz w:val="28"/>
          <w:szCs w:val="28"/>
        </w:rPr>
        <w:t xml:space="preserve"> сельсоветом </w:t>
      </w:r>
      <w:r>
        <w:rPr>
          <w:sz w:val="28"/>
          <w:szCs w:val="28"/>
        </w:rPr>
        <w:t>Черепановского</w:t>
      </w:r>
      <w:r w:rsidRPr="008B2DAE">
        <w:rPr>
          <w:sz w:val="28"/>
          <w:szCs w:val="28"/>
        </w:rPr>
        <w:t xml:space="preserve"> района Новосибирской области, на юг</w:t>
      </w:r>
      <w:r>
        <w:rPr>
          <w:sz w:val="28"/>
          <w:szCs w:val="28"/>
        </w:rPr>
        <w:t>е</w:t>
      </w:r>
      <w:r w:rsidRPr="008B2DAE">
        <w:rPr>
          <w:sz w:val="28"/>
          <w:szCs w:val="28"/>
        </w:rPr>
        <w:t xml:space="preserve"> с </w:t>
      </w:r>
      <w:r>
        <w:rPr>
          <w:sz w:val="28"/>
          <w:szCs w:val="28"/>
        </w:rPr>
        <w:t>Верх-Мильтюшинским</w:t>
      </w:r>
      <w:r w:rsidRPr="008B2DAE">
        <w:rPr>
          <w:sz w:val="28"/>
          <w:szCs w:val="28"/>
        </w:rPr>
        <w:t xml:space="preserve"> сельсоветом </w:t>
      </w:r>
      <w:r>
        <w:rPr>
          <w:sz w:val="28"/>
          <w:szCs w:val="28"/>
        </w:rPr>
        <w:t>Черепановского</w:t>
      </w:r>
      <w:r w:rsidRPr="008B2DAE">
        <w:rPr>
          <w:sz w:val="28"/>
          <w:szCs w:val="28"/>
        </w:rPr>
        <w:t xml:space="preserve"> района Новосибирской области</w:t>
      </w:r>
      <w:r>
        <w:rPr>
          <w:sz w:val="28"/>
          <w:szCs w:val="28"/>
        </w:rPr>
        <w:t>.</w:t>
      </w:r>
    </w:p>
    <w:p w14:paraId="513BC67F" w14:textId="77777777" w:rsidR="001F447B" w:rsidRPr="008B2DAE" w:rsidRDefault="001F447B" w:rsidP="001F447B">
      <w:pPr>
        <w:pStyle w:val="00"/>
        <w:ind w:firstLine="708"/>
        <w:rPr>
          <w:sz w:val="28"/>
          <w:szCs w:val="28"/>
        </w:rPr>
      </w:pPr>
      <w:r w:rsidRPr="008B2DAE">
        <w:rPr>
          <w:sz w:val="28"/>
          <w:szCs w:val="28"/>
        </w:rPr>
        <w:t xml:space="preserve">Общая площадь </w:t>
      </w:r>
      <w:r>
        <w:rPr>
          <w:sz w:val="28"/>
          <w:szCs w:val="28"/>
        </w:rPr>
        <w:t>Гилевского</w:t>
      </w:r>
      <w:r w:rsidRPr="008B2DAE">
        <w:rPr>
          <w:sz w:val="28"/>
          <w:szCs w:val="28"/>
        </w:rPr>
        <w:t xml:space="preserve"> сельсовета составляет </w:t>
      </w:r>
      <w:r w:rsidRPr="00195F11">
        <w:rPr>
          <w:bCs/>
          <w:sz w:val="28"/>
          <w:szCs w:val="28"/>
        </w:rPr>
        <w:t>22 963,90</w:t>
      </w:r>
      <w:r>
        <w:rPr>
          <w:b/>
          <w:sz w:val="24"/>
          <w:szCs w:val="24"/>
        </w:rPr>
        <w:t> </w:t>
      </w:r>
      <w:r w:rsidRPr="00A93E12">
        <w:rPr>
          <w:sz w:val="28"/>
          <w:szCs w:val="28"/>
        </w:rPr>
        <w:t>га</w:t>
      </w:r>
      <w:r>
        <w:rPr>
          <w:sz w:val="28"/>
          <w:szCs w:val="28"/>
        </w:rPr>
        <w:t xml:space="preserve">. </w:t>
      </w:r>
      <w:r w:rsidRPr="00A93E12">
        <w:rPr>
          <w:sz w:val="28"/>
          <w:szCs w:val="28"/>
        </w:rPr>
        <w:t xml:space="preserve">Удаленность от областного центра г. Новосибирска составляет </w:t>
      </w:r>
      <w:r>
        <w:rPr>
          <w:sz w:val="28"/>
          <w:szCs w:val="28"/>
        </w:rPr>
        <w:t>108</w:t>
      </w:r>
      <w:r w:rsidRPr="00A93E12">
        <w:rPr>
          <w:sz w:val="28"/>
          <w:szCs w:val="28"/>
        </w:rPr>
        <w:t xml:space="preserve"> км, </w:t>
      </w:r>
      <w:r w:rsidRPr="008B2DAE">
        <w:rPr>
          <w:sz w:val="28"/>
          <w:szCs w:val="28"/>
        </w:rPr>
        <w:t xml:space="preserve">а от районного центра г. Искитима – </w:t>
      </w:r>
      <w:r>
        <w:rPr>
          <w:sz w:val="28"/>
          <w:szCs w:val="28"/>
        </w:rPr>
        <w:t>54</w:t>
      </w:r>
      <w:r w:rsidRPr="008B2DAE">
        <w:rPr>
          <w:sz w:val="28"/>
          <w:szCs w:val="28"/>
        </w:rPr>
        <w:t> км.</w:t>
      </w:r>
    </w:p>
    <w:p w14:paraId="7D3AD54B" w14:textId="77777777" w:rsidR="001F447B" w:rsidRPr="00F37FF5" w:rsidRDefault="001F447B" w:rsidP="001F447B">
      <w:pPr>
        <w:pStyle w:val="00"/>
        <w:ind w:firstLine="708"/>
        <w:rPr>
          <w:sz w:val="28"/>
          <w:szCs w:val="28"/>
          <w:highlight w:val="yellow"/>
        </w:rPr>
      </w:pPr>
      <w:r w:rsidRPr="00F37FF5">
        <w:rPr>
          <w:sz w:val="28"/>
          <w:szCs w:val="28"/>
        </w:rPr>
        <w:t xml:space="preserve">В состав сельсовета входит четыре населенных пункта – село Новолокти </w:t>
      </w:r>
      <w:r w:rsidRPr="00F37FF5">
        <w:rPr>
          <w:spacing w:val="1"/>
          <w:sz w:val="28"/>
          <w:szCs w:val="28"/>
        </w:rPr>
        <w:t xml:space="preserve">(далее по тексту – с. Новолокти), </w:t>
      </w:r>
      <w:r w:rsidRPr="00F37FF5">
        <w:rPr>
          <w:sz w:val="28"/>
          <w:szCs w:val="28"/>
        </w:rPr>
        <w:t xml:space="preserve">деревня Гилево </w:t>
      </w:r>
      <w:r w:rsidRPr="00F37FF5">
        <w:rPr>
          <w:spacing w:val="1"/>
          <w:sz w:val="28"/>
          <w:szCs w:val="28"/>
        </w:rPr>
        <w:t xml:space="preserve">(далее по тексту – д. </w:t>
      </w:r>
      <w:r w:rsidRPr="00F37FF5">
        <w:rPr>
          <w:sz w:val="28"/>
          <w:szCs w:val="28"/>
        </w:rPr>
        <w:t>Гилево</w:t>
      </w:r>
      <w:r w:rsidRPr="00F37FF5">
        <w:rPr>
          <w:spacing w:val="1"/>
          <w:sz w:val="28"/>
          <w:szCs w:val="28"/>
        </w:rPr>
        <w:t>)</w:t>
      </w:r>
      <w:r w:rsidRPr="00F37FF5">
        <w:rPr>
          <w:sz w:val="28"/>
          <w:szCs w:val="28"/>
        </w:rPr>
        <w:t xml:space="preserve">, поселок Михайловка (далее по тексту </w:t>
      </w:r>
      <w:r w:rsidRPr="00F37FF5">
        <w:rPr>
          <w:sz w:val="28"/>
          <w:szCs w:val="28"/>
        </w:rPr>
        <w:softHyphen/>
        <w:t xml:space="preserve"> п. Михайловка), поселок Целинный (далее по тексту </w:t>
      </w:r>
      <w:r w:rsidRPr="00F37FF5">
        <w:rPr>
          <w:sz w:val="28"/>
          <w:szCs w:val="28"/>
        </w:rPr>
        <w:softHyphen/>
        <w:t xml:space="preserve"> п. Целинный).</w:t>
      </w:r>
    </w:p>
    <w:p w14:paraId="5515924F" w14:textId="77777777" w:rsidR="001F447B" w:rsidRPr="008B2DAE" w:rsidRDefault="001F447B" w:rsidP="001F447B">
      <w:pPr>
        <w:rPr>
          <w:rFonts w:ascii="Times New Roman" w:hAnsi="Times New Roman" w:cs="Times New Roman"/>
          <w:sz w:val="28"/>
          <w:szCs w:val="28"/>
        </w:rPr>
      </w:pPr>
      <w:r w:rsidRPr="008B2DAE">
        <w:rPr>
          <w:sz w:val="28"/>
          <w:szCs w:val="28"/>
        </w:rPr>
        <w:br w:type="page"/>
      </w:r>
    </w:p>
    <w:p w14:paraId="719256B8" w14:textId="5990B241" w:rsidR="003C1990" w:rsidRDefault="00C77C51" w:rsidP="00E1464E">
      <w:pPr>
        <w:pStyle w:val="01"/>
        <w:numPr>
          <w:ilvl w:val="0"/>
          <w:numId w:val="18"/>
        </w:numPr>
      </w:pPr>
      <w:bookmarkStart w:id="1" w:name="_Toc104916396"/>
      <w:r w:rsidRPr="007A670C">
        <w:lastRenderedPageBreak/>
        <w:t>СВЕДЕНИЯ ОБ УТВЕРЖДЕННЫХ ДОКУМЕНТАХ СТРАТЕГИЧЕСКОГО ПЛАНИРОВАНИЯ</w:t>
      </w:r>
      <w:bookmarkEnd w:id="1"/>
    </w:p>
    <w:p w14:paraId="62725A26"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Социально-экономическое развитие Новосибирской области и в том числе сельских территорий в определенной степени определяется Стратегией социально-экономического развития Новосибирской области на период до 2030 года, утвержденной постановлением Правительства Новосибирской области № 105-п. Органам местного самоуправления в Новосибирской области при разработке документов стратегического планирования муниципальных районов, городских округов и поселений рекомендовано руководствоваться Стратегией и при необходимости вносить уточнения и корректировки в ранее принятые документы стратегического планирования. Основными ключевыми направлениями социально-экономической политики Новосибирской области до 2030 года определены:</w:t>
      </w:r>
    </w:p>
    <w:p w14:paraId="57F94210"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помощь и поддержка каждому для сохранения и укрепления здоровья, социально-ориентированный регион;</w:t>
      </w:r>
    </w:p>
    <w:p w14:paraId="10684CFC"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таланты и качественное образование для экономики будущего;</w:t>
      </w:r>
    </w:p>
    <w:p w14:paraId="0C5E2BFA"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развитие культуры и искусства;</w:t>
      </w:r>
    </w:p>
    <w:p w14:paraId="13C9D3CA"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безопасная среда для жизни;</w:t>
      </w:r>
    </w:p>
    <w:p w14:paraId="40CEA82D"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ведущий российский инновационный хаб;</w:t>
      </w:r>
    </w:p>
    <w:p w14:paraId="53169E3D"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конкурентоспособная экономика;</w:t>
      </w:r>
    </w:p>
    <w:p w14:paraId="25C16679"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интегрированная транспортная инфраструктура, ключевой транспортный хаб;</w:t>
      </w:r>
    </w:p>
    <w:p w14:paraId="07850168"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природная среда и экология;</w:t>
      </w:r>
    </w:p>
    <w:p w14:paraId="1493B745"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комфортная среда, гостеприимство и туризм;</w:t>
      </w:r>
    </w:p>
    <w:p w14:paraId="01EA864C"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 государство для граждан и современное цифровое государственное управление.</w:t>
      </w:r>
    </w:p>
    <w:p w14:paraId="1D2EB5E1" w14:textId="77777777" w:rsidR="00064FCE" w:rsidRPr="00BD0FA5" w:rsidRDefault="00064FCE" w:rsidP="00064FCE">
      <w:pPr>
        <w:pStyle w:val="af4"/>
        <w:spacing w:before="0" w:after="0"/>
        <w:rPr>
          <w:color w:val="000000" w:themeColor="text1"/>
          <w:sz w:val="28"/>
          <w:szCs w:val="28"/>
          <w:lang w:val="ru-RU"/>
        </w:rPr>
      </w:pPr>
      <w:r w:rsidRPr="00BD0FA5">
        <w:rPr>
          <w:color w:val="000000" w:themeColor="text1"/>
          <w:sz w:val="28"/>
          <w:szCs w:val="28"/>
          <w:lang w:val="ru-RU"/>
        </w:rPr>
        <w:t>Все эти векторы развития могут найти свое воплощение и на территории Гилевского сельсовета.</w:t>
      </w:r>
    </w:p>
    <w:p w14:paraId="240428EC" w14:textId="77777777" w:rsidR="00064FCE" w:rsidRDefault="00064FCE" w:rsidP="00064FCE">
      <w:pPr>
        <w:pStyle w:val="af4"/>
        <w:spacing w:before="0" w:after="0"/>
        <w:rPr>
          <w:color w:val="000000" w:themeColor="text1"/>
          <w:sz w:val="28"/>
          <w:szCs w:val="28"/>
          <w:lang w:val="ru-RU"/>
        </w:rPr>
      </w:pPr>
      <w:r w:rsidRPr="00F57EBD">
        <w:rPr>
          <w:color w:val="000000" w:themeColor="text1"/>
          <w:sz w:val="28"/>
          <w:szCs w:val="28"/>
          <w:lang w:val="ru-RU"/>
        </w:rPr>
        <w:t xml:space="preserve">Корректировка генерального плана </w:t>
      </w:r>
      <w:r>
        <w:rPr>
          <w:color w:val="000000" w:themeColor="text1"/>
          <w:sz w:val="28"/>
          <w:szCs w:val="28"/>
          <w:lang w:val="ru-RU"/>
        </w:rPr>
        <w:t>Гилевского</w:t>
      </w:r>
      <w:r w:rsidRPr="00F57EBD">
        <w:rPr>
          <w:color w:val="000000" w:themeColor="text1"/>
          <w:sz w:val="28"/>
          <w:szCs w:val="28"/>
          <w:lang w:val="ru-RU"/>
        </w:rPr>
        <w:t xml:space="preserve"> сельсовета </w:t>
      </w:r>
      <w:r w:rsidRPr="00657B1F">
        <w:rPr>
          <w:color w:val="000000" w:themeColor="text1"/>
          <w:sz w:val="28"/>
          <w:szCs w:val="28"/>
          <w:lang w:val="ru-RU"/>
        </w:rPr>
        <w:t>Иски</w:t>
      </w:r>
      <w:r>
        <w:rPr>
          <w:color w:val="000000" w:themeColor="text1"/>
          <w:sz w:val="28"/>
          <w:szCs w:val="28"/>
          <w:lang w:val="ru-RU"/>
        </w:rPr>
        <w:t>тимского</w:t>
      </w:r>
      <w:r w:rsidRPr="00F57EBD">
        <w:rPr>
          <w:color w:val="000000" w:themeColor="text1"/>
          <w:sz w:val="28"/>
          <w:szCs w:val="28"/>
          <w:lang w:val="ru-RU"/>
        </w:rPr>
        <w:t xml:space="preserve"> района Новосибирской области (далее – генеральный план)</w:t>
      </w:r>
      <w:r w:rsidRPr="00F57EBD">
        <w:rPr>
          <w:color w:val="000000" w:themeColor="text1"/>
          <w:sz w:val="28"/>
          <w:szCs w:val="28"/>
        </w:rPr>
        <w:t xml:space="preserve"> выполнен</w:t>
      </w:r>
      <w:r w:rsidRPr="00F57EBD">
        <w:rPr>
          <w:color w:val="000000" w:themeColor="text1"/>
          <w:sz w:val="28"/>
          <w:szCs w:val="28"/>
          <w:lang w:val="ru-RU"/>
        </w:rPr>
        <w:t>а</w:t>
      </w:r>
      <w:r w:rsidRPr="00F57EBD">
        <w:rPr>
          <w:color w:val="000000" w:themeColor="text1"/>
          <w:sz w:val="28"/>
          <w:szCs w:val="28"/>
        </w:rPr>
        <w:t xml:space="preserve"> в соответствии с </w:t>
      </w:r>
      <w:r w:rsidRPr="00F57EBD">
        <w:rPr>
          <w:color w:val="000000" w:themeColor="text1"/>
          <w:sz w:val="28"/>
          <w:szCs w:val="28"/>
          <w:lang w:val="ru-RU"/>
        </w:rPr>
        <w:t>документами:</w:t>
      </w:r>
    </w:p>
    <w:p w14:paraId="4EA2A858" w14:textId="77777777" w:rsidR="00064FCE" w:rsidRDefault="00064FCE" w:rsidP="00064FCE">
      <w:pPr>
        <w:pStyle w:val="af4"/>
        <w:spacing w:before="0" w:after="0"/>
        <w:rPr>
          <w:sz w:val="28"/>
          <w:szCs w:val="28"/>
          <w:lang w:val="ru-RU"/>
        </w:rPr>
      </w:pPr>
      <w:r w:rsidRPr="007A670C">
        <w:rPr>
          <w:sz w:val="28"/>
          <w:szCs w:val="28"/>
        </w:rPr>
        <w:t>Стратегия социально-экономического развития Искитимского района Новосибирской области на период до 2030 года, утвержденная решением Совета депутатов Искитимского района от 18.12.2018 № 217</w:t>
      </w:r>
      <w:r>
        <w:rPr>
          <w:sz w:val="28"/>
          <w:szCs w:val="28"/>
          <w:lang w:val="ru-RU"/>
        </w:rPr>
        <w:t>;</w:t>
      </w:r>
    </w:p>
    <w:p w14:paraId="5121242A" w14:textId="77777777" w:rsidR="00064FCE" w:rsidRDefault="00064FCE" w:rsidP="00064FCE">
      <w:pPr>
        <w:pStyle w:val="af4"/>
        <w:spacing w:before="0" w:after="0"/>
        <w:rPr>
          <w:color w:val="000000" w:themeColor="text1"/>
          <w:sz w:val="28"/>
          <w:szCs w:val="28"/>
          <w:lang w:val="ru-RU"/>
        </w:rPr>
      </w:pPr>
      <w:r>
        <w:rPr>
          <w:color w:val="000000" w:themeColor="text1"/>
          <w:sz w:val="28"/>
          <w:szCs w:val="28"/>
          <w:lang w:val="ru-RU"/>
        </w:rPr>
        <w:t>Муниципальная программа к</w:t>
      </w:r>
      <w:r w:rsidRPr="00F57EBD">
        <w:rPr>
          <w:color w:val="000000" w:themeColor="text1"/>
          <w:sz w:val="28"/>
          <w:szCs w:val="28"/>
          <w:lang w:val="ru-RU"/>
        </w:rPr>
        <w:t xml:space="preserve">омплексного развития социальной инфраструктуры на территории </w:t>
      </w:r>
      <w:r>
        <w:rPr>
          <w:sz w:val="28"/>
          <w:szCs w:val="28"/>
          <w:lang w:eastAsia="ru-RU"/>
        </w:rPr>
        <w:t>Гилевского сельсовета Искитимского района Новосибирской области</w:t>
      </w:r>
      <w:r>
        <w:rPr>
          <w:bCs/>
          <w:sz w:val="28"/>
          <w:szCs w:val="28"/>
          <w:lang w:eastAsia="ru-RU"/>
        </w:rPr>
        <w:t xml:space="preserve"> на 2017- 2027 гг</w:t>
      </w:r>
      <w:r>
        <w:rPr>
          <w:bCs/>
          <w:sz w:val="28"/>
          <w:szCs w:val="28"/>
          <w:lang w:val="ru-RU" w:eastAsia="ru-RU"/>
        </w:rPr>
        <w:t>.</w:t>
      </w:r>
      <w:r w:rsidRPr="00F57EBD">
        <w:rPr>
          <w:color w:val="000000" w:themeColor="text1"/>
          <w:sz w:val="28"/>
          <w:szCs w:val="28"/>
          <w:lang w:val="ru-RU"/>
        </w:rPr>
        <w:t xml:space="preserve">, утвержденная постановлением администрации </w:t>
      </w:r>
      <w:r>
        <w:rPr>
          <w:color w:val="000000" w:themeColor="text1"/>
          <w:sz w:val="28"/>
          <w:szCs w:val="28"/>
          <w:lang w:val="ru-RU"/>
        </w:rPr>
        <w:t>Гилевского сельсовета Искитимского</w:t>
      </w:r>
      <w:r w:rsidRPr="00F57EBD">
        <w:rPr>
          <w:color w:val="000000" w:themeColor="text1"/>
          <w:sz w:val="28"/>
          <w:szCs w:val="28"/>
          <w:lang w:val="ru-RU"/>
        </w:rPr>
        <w:t xml:space="preserve"> района Новосибирской области</w:t>
      </w:r>
      <w:r>
        <w:rPr>
          <w:color w:val="000000" w:themeColor="text1"/>
          <w:sz w:val="28"/>
          <w:szCs w:val="28"/>
          <w:lang w:val="ru-RU"/>
        </w:rPr>
        <w:t xml:space="preserve"> от 18.12.2017 №81</w:t>
      </w:r>
      <w:r w:rsidRPr="00F57EBD">
        <w:rPr>
          <w:color w:val="000000" w:themeColor="text1"/>
          <w:sz w:val="28"/>
          <w:szCs w:val="28"/>
          <w:lang w:val="ru-RU"/>
        </w:rPr>
        <w:t>;</w:t>
      </w:r>
    </w:p>
    <w:p w14:paraId="7F75442F" w14:textId="77777777" w:rsidR="00064FCE" w:rsidRPr="00BD0FA5" w:rsidRDefault="00064FCE" w:rsidP="00064FCE">
      <w:pPr>
        <w:tabs>
          <w:tab w:val="left" w:pos="4200"/>
        </w:tabs>
        <w:spacing w:after="0" w:line="240" w:lineRule="auto"/>
        <w:ind w:firstLine="709"/>
        <w:jc w:val="both"/>
        <w:rPr>
          <w:rFonts w:ascii="Times New Roman" w:hAnsi="Times New Roman"/>
          <w:color w:val="000000" w:themeColor="text1"/>
          <w:sz w:val="28"/>
          <w:szCs w:val="28"/>
          <w:lang w:eastAsia="ar-SA"/>
        </w:rPr>
      </w:pPr>
      <w:r w:rsidRPr="00657B1F">
        <w:rPr>
          <w:rFonts w:ascii="Times New Roman" w:hAnsi="Times New Roman"/>
          <w:color w:val="000000" w:themeColor="text1"/>
          <w:sz w:val="28"/>
          <w:szCs w:val="28"/>
          <w:lang w:eastAsia="ar-SA"/>
        </w:rPr>
        <w:t>Программа комплексного развития систем коммунальной инфраструктуры муниципального образования Гилевского сельсовета Искитимского района Новосибирской области на 2015 – 2019 годы и на период до 2025 года</w:t>
      </w:r>
      <w:r>
        <w:rPr>
          <w:rFonts w:ascii="Times New Roman" w:hAnsi="Times New Roman"/>
          <w:color w:val="000000" w:themeColor="text1"/>
          <w:sz w:val="28"/>
          <w:szCs w:val="28"/>
          <w:lang w:eastAsia="ar-SA"/>
        </w:rPr>
        <w:t xml:space="preserve">, утвержденная постановлением администрации </w:t>
      </w:r>
      <w:r w:rsidRPr="00BD0FA5">
        <w:rPr>
          <w:rFonts w:ascii="Times New Roman" w:hAnsi="Times New Roman"/>
          <w:color w:val="000000" w:themeColor="text1"/>
          <w:sz w:val="28"/>
          <w:szCs w:val="28"/>
          <w:lang w:eastAsia="ar-SA"/>
        </w:rPr>
        <w:t>Гилевского сельсовета Искитимского района Новосибирской области от 17.07.2015 №64;</w:t>
      </w:r>
    </w:p>
    <w:p w14:paraId="50C5B29D" w14:textId="1586BB38" w:rsidR="00064FCE" w:rsidRDefault="00064FCE" w:rsidP="00064FCE">
      <w:pPr>
        <w:pStyle w:val="af4"/>
        <w:spacing w:before="0" w:after="0"/>
        <w:rPr>
          <w:color w:val="000000" w:themeColor="text1"/>
          <w:sz w:val="28"/>
          <w:szCs w:val="28"/>
          <w:lang w:val="ru-RU"/>
        </w:rPr>
      </w:pPr>
      <w:r>
        <w:rPr>
          <w:color w:val="000000" w:themeColor="text1"/>
          <w:sz w:val="28"/>
          <w:szCs w:val="28"/>
          <w:lang w:val="ru-RU"/>
        </w:rPr>
        <w:lastRenderedPageBreak/>
        <w:t>Программа комплексного развития</w:t>
      </w:r>
      <w:r w:rsidRPr="00F57EBD">
        <w:rPr>
          <w:color w:val="000000" w:themeColor="text1"/>
          <w:sz w:val="28"/>
          <w:szCs w:val="28"/>
          <w:lang w:val="ru-RU"/>
        </w:rPr>
        <w:t xml:space="preserve"> транспортной инфраструктуры </w:t>
      </w:r>
      <w:r>
        <w:rPr>
          <w:color w:val="000000" w:themeColor="text1"/>
          <w:sz w:val="28"/>
          <w:szCs w:val="28"/>
          <w:lang w:val="ru-RU"/>
        </w:rPr>
        <w:t>Гилевского</w:t>
      </w:r>
      <w:r w:rsidRPr="00F57EBD">
        <w:rPr>
          <w:color w:val="000000" w:themeColor="text1"/>
          <w:sz w:val="28"/>
          <w:szCs w:val="28"/>
          <w:lang w:val="ru-RU"/>
        </w:rPr>
        <w:t xml:space="preserve"> сельсовета </w:t>
      </w:r>
      <w:r>
        <w:rPr>
          <w:color w:val="000000" w:themeColor="text1"/>
          <w:sz w:val="28"/>
          <w:szCs w:val="28"/>
          <w:lang w:val="ru-RU"/>
        </w:rPr>
        <w:t>Искитимского</w:t>
      </w:r>
      <w:r w:rsidRPr="00F57EBD">
        <w:rPr>
          <w:color w:val="000000" w:themeColor="text1"/>
          <w:sz w:val="28"/>
          <w:szCs w:val="28"/>
          <w:lang w:val="ru-RU"/>
        </w:rPr>
        <w:t xml:space="preserve"> района Новосибирской области на 201</w:t>
      </w:r>
      <w:r>
        <w:rPr>
          <w:color w:val="000000" w:themeColor="text1"/>
          <w:sz w:val="28"/>
          <w:szCs w:val="28"/>
          <w:lang w:val="ru-RU"/>
        </w:rPr>
        <w:t>6-2020</w:t>
      </w:r>
      <w:r w:rsidRPr="00F57EBD">
        <w:rPr>
          <w:color w:val="000000" w:themeColor="text1"/>
          <w:sz w:val="28"/>
          <w:szCs w:val="28"/>
          <w:lang w:val="ru-RU"/>
        </w:rPr>
        <w:t xml:space="preserve"> </w:t>
      </w:r>
      <w:r>
        <w:rPr>
          <w:color w:val="000000" w:themeColor="text1"/>
          <w:sz w:val="28"/>
          <w:szCs w:val="28"/>
          <w:lang w:val="ru-RU"/>
        </w:rPr>
        <w:t>гг. и с перспективой до 2032 года</w:t>
      </w:r>
      <w:r w:rsidRPr="00F57EBD">
        <w:rPr>
          <w:color w:val="000000" w:themeColor="text1"/>
          <w:sz w:val="28"/>
          <w:szCs w:val="28"/>
          <w:lang w:val="ru-RU"/>
        </w:rPr>
        <w:t xml:space="preserve">, утвержденная постановлением администрации </w:t>
      </w:r>
      <w:r>
        <w:rPr>
          <w:color w:val="000000" w:themeColor="text1"/>
          <w:sz w:val="28"/>
          <w:szCs w:val="28"/>
          <w:lang w:val="ru-RU"/>
        </w:rPr>
        <w:t>Гилевского сельсовета Искитимского</w:t>
      </w:r>
      <w:r w:rsidRPr="00F57EBD">
        <w:rPr>
          <w:color w:val="000000" w:themeColor="text1"/>
          <w:sz w:val="28"/>
          <w:szCs w:val="28"/>
          <w:lang w:val="ru-RU"/>
        </w:rPr>
        <w:t xml:space="preserve"> района Новосибирской области от </w:t>
      </w:r>
      <w:r>
        <w:rPr>
          <w:color w:val="000000" w:themeColor="text1"/>
          <w:sz w:val="28"/>
          <w:szCs w:val="28"/>
          <w:lang w:val="ru-RU"/>
        </w:rPr>
        <w:t>14</w:t>
      </w:r>
      <w:r w:rsidRPr="00F57EBD">
        <w:rPr>
          <w:color w:val="000000" w:themeColor="text1"/>
          <w:sz w:val="28"/>
          <w:szCs w:val="28"/>
          <w:lang w:val="ru-RU"/>
        </w:rPr>
        <w:t>.</w:t>
      </w:r>
      <w:r>
        <w:rPr>
          <w:color w:val="000000" w:themeColor="text1"/>
          <w:sz w:val="28"/>
          <w:szCs w:val="28"/>
          <w:lang w:val="ru-RU"/>
        </w:rPr>
        <w:t>10</w:t>
      </w:r>
      <w:r w:rsidRPr="00F57EBD">
        <w:rPr>
          <w:color w:val="000000" w:themeColor="text1"/>
          <w:sz w:val="28"/>
          <w:szCs w:val="28"/>
          <w:lang w:val="ru-RU"/>
        </w:rPr>
        <w:t>.201</w:t>
      </w:r>
      <w:r>
        <w:rPr>
          <w:color w:val="000000" w:themeColor="text1"/>
          <w:sz w:val="28"/>
          <w:szCs w:val="28"/>
          <w:lang w:val="ru-RU"/>
        </w:rPr>
        <w:t>6 № 58</w:t>
      </w:r>
      <w:r w:rsidRPr="00F57EBD">
        <w:rPr>
          <w:color w:val="000000" w:themeColor="text1"/>
          <w:sz w:val="28"/>
          <w:szCs w:val="28"/>
          <w:lang w:val="ru-RU"/>
        </w:rPr>
        <w:t>.</w:t>
      </w:r>
    </w:p>
    <w:p w14:paraId="6CC91D72" w14:textId="77777777" w:rsidR="00064FCE" w:rsidRPr="00F57EBD" w:rsidRDefault="00064FCE" w:rsidP="00064FCE">
      <w:pPr>
        <w:pStyle w:val="af4"/>
        <w:spacing w:before="0" w:after="0"/>
        <w:rPr>
          <w:color w:val="000000" w:themeColor="text1"/>
          <w:sz w:val="28"/>
          <w:szCs w:val="28"/>
          <w:lang w:val="ru-RU"/>
        </w:rPr>
      </w:pPr>
    </w:p>
    <w:p w14:paraId="607FD525" w14:textId="0623F7F5" w:rsidR="006461E6" w:rsidRPr="008B2DAE" w:rsidRDefault="006461E6" w:rsidP="005605D8">
      <w:pPr>
        <w:pStyle w:val="01"/>
        <w:spacing w:before="0"/>
      </w:pPr>
      <w:bookmarkStart w:id="2" w:name="_Toc19179712"/>
      <w:bookmarkStart w:id="3" w:name="_Toc52483315"/>
      <w:bookmarkStart w:id="4" w:name="_Toc104916397"/>
      <w:r w:rsidRPr="008B2DAE">
        <w:t xml:space="preserve">2. </w:t>
      </w:r>
      <w:bookmarkEnd w:id="2"/>
      <w:bookmarkEnd w:id="3"/>
      <w:r w:rsidR="00C77C51" w:rsidRPr="007A670C">
        <w:t>ОБОСНОВАНИЕ ВЫБРАННОГО ВАРИАНТА РАЗМЕЩЕНИЯ ОБЪЕКТОВ МЕСТНОГО ЗНАЧЕНИЯ ПОСЕЛЕНИЯ НА ОСНОВЕ АНАЛИЗА ИСПОЛЬЗОВАНИЯ ТЕРРИТОРИЙ ПОСЕЛЕНИЯ</w:t>
      </w:r>
      <w:bookmarkEnd w:id="4"/>
    </w:p>
    <w:p w14:paraId="3D82D163" w14:textId="5CD61EA9" w:rsidR="006461E6" w:rsidRPr="008B2DAE" w:rsidRDefault="006461E6" w:rsidP="00064FCE">
      <w:pPr>
        <w:pStyle w:val="00"/>
        <w:spacing w:line="240" w:lineRule="auto"/>
        <w:ind w:firstLine="709"/>
        <w:rPr>
          <w:sz w:val="28"/>
          <w:szCs w:val="28"/>
          <w:lang w:eastAsia="ar-SA"/>
        </w:rPr>
      </w:pPr>
      <w:r w:rsidRPr="008B2DAE">
        <w:rPr>
          <w:sz w:val="28"/>
          <w:szCs w:val="28"/>
          <w:lang w:eastAsia="ar-SA"/>
        </w:rPr>
        <w:t xml:space="preserve">Размещение объектов местного значения муниципального района и сельского поселения выполнено на основе анализа использования территорий </w:t>
      </w:r>
      <w:r w:rsidR="00FF65D5">
        <w:rPr>
          <w:sz w:val="28"/>
          <w:szCs w:val="28"/>
          <w:lang w:eastAsia="ar-SA"/>
        </w:rPr>
        <w:t>Гилевского</w:t>
      </w:r>
      <w:r w:rsidRPr="008B2DAE">
        <w:rPr>
          <w:sz w:val="28"/>
          <w:szCs w:val="28"/>
          <w:lang w:eastAsia="ar-SA"/>
        </w:rPr>
        <w:t xml:space="preserve"> сельсовета, возможных направлений развития этой территорий и прогнозируемых ограничений ее использования, </w:t>
      </w:r>
      <w:r w:rsidR="0088211C" w:rsidRPr="008B2DAE">
        <w:rPr>
          <w:sz w:val="28"/>
          <w:szCs w:val="28"/>
          <w:lang w:eastAsia="ar-SA"/>
        </w:rPr>
        <w:t>определяемых,</w:t>
      </w:r>
      <w:r w:rsidRPr="008B2DAE">
        <w:rPr>
          <w:sz w:val="28"/>
          <w:szCs w:val="28"/>
          <w:lang w:eastAsia="ar-SA"/>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5EA790BD" w14:textId="77777777" w:rsidR="006461E6" w:rsidRPr="008B2DAE" w:rsidRDefault="006461E6" w:rsidP="00C77C51">
      <w:pPr>
        <w:pStyle w:val="01"/>
        <w:spacing w:before="200"/>
        <w:outlineLvl w:val="1"/>
      </w:pPr>
      <w:bookmarkStart w:id="5" w:name="_Toc52483316"/>
      <w:bookmarkStart w:id="6" w:name="_Toc104916398"/>
      <w:r w:rsidRPr="008B2DAE">
        <w:t>2.1 Природно-климатические условия. Инженерно-геологическая характеристика территории поселения</w:t>
      </w:r>
      <w:bookmarkEnd w:id="5"/>
      <w:bookmarkEnd w:id="6"/>
    </w:p>
    <w:p w14:paraId="5D689154" w14:textId="2F73C8C1" w:rsidR="006461E6" w:rsidRPr="008B2DAE" w:rsidRDefault="006461E6" w:rsidP="00C77C51">
      <w:pPr>
        <w:pStyle w:val="31"/>
        <w:outlineLvl w:val="2"/>
      </w:pPr>
      <w:bookmarkStart w:id="7" w:name="_Toc52483317"/>
      <w:bookmarkStart w:id="8" w:name="_Toc104916399"/>
      <w:r w:rsidRPr="008B2DAE">
        <w:t xml:space="preserve">2.1.1 </w:t>
      </w:r>
      <w:bookmarkEnd w:id="7"/>
      <w:r w:rsidR="004033E4" w:rsidRPr="008B2DAE">
        <w:t>Природные условия и ресурсы территорию</w:t>
      </w:r>
      <w:bookmarkEnd w:id="8"/>
    </w:p>
    <w:p w14:paraId="6B6F4E54" w14:textId="3CB1D145" w:rsidR="0085008D" w:rsidRPr="008B2DAE" w:rsidRDefault="00BD6674" w:rsidP="003B1511">
      <w:pPr>
        <w:pStyle w:val="00"/>
        <w:ind w:firstLine="708"/>
        <w:rPr>
          <w:sz w:val="28"/>
          <w:szCs w:val="28"/>
        </w:rPr>
      </w:pPr>
      <w:r>
        <w:rPr>
          <w:sz w:val="28"/>
          <w:szCs w:val="28"/>
        </w:rPr>
        <w:t>В соответствии с</w:t>
      </w:r>
      <w:r w:rsidR="0085008D" w:rsidRPr="008B2DAE">
        <w:rPr>
          <w:sz w:val="28"/>
          <w:szCs w:val="28"/>
        </w:rPr>
        <w:t xml:space="preserve"> </w:t>
      </w:r>
      <w:r w:rsidR="003B1511" w:rsidRPr="008B2DAE">
        <w:rPr>
          <w:sz w:val="28"/>
          <w:szCs w:val="28"/>
        </w:rPr>
        <w:t>СП 131.13330.</w:t>
      </w:r>
      <w:r>
        <w:rPr>
          <w:sz w:val="28"/>
          <w:szCs w:val="28"/>
        </w:rPr>
        <w:t>2020</w:t>
      </w:r>
      <w:r w:rsidR="003B1511" w:rsidRPr="008B2DAE">
        <w:rPr>
          <w:sz w:val="28"/>
          <w:szCs w:val="28"/>
        </w:rPr>
        <w:t xml:space="preserve"> </w:t>
      </w:r>
      <w:r w:rsidR="00E87A67" w:rsidRPr="00720AA3">
        <w:rPr>
          <w:color w:val="000000"/>
          <w:sz w:val="24"/>
          <w:szCs w:val="24"/>
        </w:rPr>
        <w:t>«</w:t>
      </w:r>
      <w:r w:rsidR="003B1511" w:rsidRPr="008B2DAE">
        <w:rPr>
          <w:sz w:val="28"/>
          <w:szCs w:val="28"/>
        </w:rPr>
        <w:t>СНиП 23-01-99* Строительная климатология</w:t>
      </w:r>
      <w:r w:rsidR="00E87A67">
        <w:rPr>
          <w:sz w:val="28"/>
          <w:szCs w:val="28"/>
        </w:rPr>
        <w:t xml:space="preserve">» </w:t>
      </w:r>
      <w:r w:rsidR="0085008D" w:rsidRPr="008B2DAE">
        <w:rPr>
          <w:sz w:val="28"/>
          <w:szCs w:val="28"/>
        </w:rPr>
        <w:t xml:space="preserve">территория относится к </w:t>
      </w:r>
      <w:r w:rsidR="0085008D" w:rsidRPr="008B2DAE">
        <w:rPr>
          <w:sz w:val="28"/>
          <w:szCs w:val="28"/>
          <w:lang w:val="en-US"/>
        </w:rPr>
        <w:t>I</w:t>
      </w:r>
      <w:r w:rsidR="0085008D" w:rsidRPr="008B2DAE">
        <w:rPr>
          <w:sz w:val="28"/>
          <w:szCs w:val="28"/>
        </w:rPr>
        <w:t xml:space="preserve"> строительно-климатической зоне, подрайон 1В.</w:t>
      </w:r>
    </w:p>
    <w:p w14:paraId="281CCD2D" w14:textId="61EBB2F3" w:rsidR="0085008D" w:rsidRPr="008B2DAE" w:rsidRDefault="0085008D" w:rsidP="0085008D">
      <w:pPr>
        <w:pStyle w:val="S"/>
        <w:rPr>
          <w:szCs w:val="28"/>
        </w:rPr>
      </w:pPr>
      <w:r w:rsidRPr="008B2DAE">
        <w:rPr>
          <w:szCs w:val="28"/>
        </w:rPr>
        <w:t xml:space="preserve">Климат континентальный, средняя температура января -19. Средняя </w:t>
      </w:r>
      <w:r w:rsidR="007B53A3" w:rsidRPr="008B2DAE">
        <w:rPr>
          <w:szCs w:val="28"/>
        </w:rPr>
        <w:t>температура июля</w:t>
      </w:r>
      <w:r w:rsidRPr="008B2DAE">
        <w:rPr>
          <w:szCs w:val="28"/>
        </w:rPr>
        <w:t xml:space="preserve"> +20. Средняя годовая температура воздуха + 0,2 °C.  Абсолютный максимум - +38 °C, минимум -52 °C. </w:t>
      </w:r>
    </w:p>
    <w:p w14:paraId="73F7F6F5" w14:textId="1838FE3F" w:rsidR="0085008D" w:rsidRPr="008B2DAE" w:rsidRDefault="0085008D" w:rsidP="0085008D">
      <w:pPr>
        <w:pStyle w:val="S"/>
        <w:rPr>
          <w:szCs w:val="28"/>
        </w:rPr>
      </w:pPr>
      <w:r w:rsidRPr="008B2DAE">
        <w:rPr>
          <w:szCs w:val="28"/>
        </w:rPr>
        <w:t>Заморозки на почве начинаются во второй половине сентября и заканчиваются в конце мая. Продолжительность холодного периода (&lt;0</w:t>
      </w:r>
      <w:r w:rsidRPr="008B2DAE">
        <w:rPr>
          <w:szCs w:val="28"/>
          <w:vertAlign w:val="superscript"/>
        </w:rPr>
        <w:t>о</w:t>
      </w:r>
      <w:r w:rsidRPr="008B2DAE">
        <w:rPr>
          <w:szCs w:val="28"/>
        </w:rPr>
        <w:t xml:space="preserve">) - 178, тёплого </w:t>
      </w:r>
      <w:r w:rsidR="005605D8" w:rsidRPr="008B2DAE">
        <w:rPr>
          <w:szCs w:val="28"/>
        </w:rPr>
        <w:t>(&lt;10</w:t>
      </w:r>
      <w:r w:rsidRPr="008B2DAE">
        <w:rPr>
          <w:szCs w:val="28"/>
          <w:vertAlign w:val="superscript"/>
        </w:rPr>
        <w:t>о</w:t>
      </w:r>
      <w:r w:rsidRPr="008B2DAE">
        <w:rPr>
          <w:szCs w:val="28"/>
        </w:rPr>
        <w:t xml:space="preserve">) - 243, безморозного </w:t>
      </w:r>
      <w:r w:rsidR="005605D8" w:rsidRPr="008B2DAE">
        <w:rPr>
          <w:szCs w:val="28"/>
        </w:rPr>
        <w:t>(&lt;8</w:t>
      </w:r>
      <w:r w:rsidRPr="008B2DAE">
        <w:rPr>
          <w:szCs w:val="28"/>
          <w:vertAlign w:val="superscript"/>
        </w:rPr>
        <w:t>о</w:t>
      </w:r>
      <w:r w:rsidRPr="008B2DAE">
        <w:rPr>
          <w:szCs w:val="28"/>
        </w:rPr>
        <w:t xml:space="preserve">) - 230 дней. </w:t>
      </w:r>
    </w:p>
    <w:p w14:paraId="0ACA1D61" w14:textId="77777777" w:rsidR="0085008D" w:rsidRPr="008B2DAE" w:rsidRDefault="0085008D" w:rsidP="003B1511">
      <w:pPr>
        <w:pStyle w:val="00"/>
        <w:ind w:firstLine="708"/>
        <w:rPr>
          <w:sz w:val="28"/>
          <w:szCs w:val="28"/>
        </w:rPr>
      </w:pPr>
      <w:r w:rsidRPr="008B2DAE">
        <w:rPr>
          <w:sz w:val="28"/>
          <w:szCs w:val="28"/>
        </w:rPr>
        <w:t>Ярко выражены все сезоны года. Суровая и продолжительная зима с устойчивым снежным покровом от 20 см до 70 см в отдельные периоды с сильными ветрами и метелями. Возможны оттепели, но они кратковременны и наблюдаются не ежегодно. Снежный покров держится от 150 до 180 дней.</w:t>
      </w:r>
    </w:p>
    <w:p w14:paraId="06D5B5D5" w14:textId="77777777" w:rsidR="0085008D" w:rsidRPr="008B2DAE" w:rsidRDefault="0085008D" w:rsidP="003B1511">
      <w:pPr>
        <w:pStyle w:val="00"/>
        <w:ind w:firstLine="708"/>
        <w:rPr>
          <w:sz w:val="28"/>
          <w:szCs w:val="28"/>
        </w:rPr>
      </w:pPr>
      <w:r w:rsidRPr="008B2DAE">
        <w:rPr>
          <w:sz w:val="28"/>
          <w:szCs w:val="28"/>
        </w:rPr>
        <w:t xml:space="preserve">Переходные сезоны (весна, осень) короткие и отличаются неустойчивой погодой, возвратами холодов, заморозками. </w:t>
      </w:r>
    </w:p>
    <w:p w14:paraId="4FAD6A92" w14:textId="77777777" w:rsidR="0085008D" w:rsidRPr="008B2DAE" w:rsidRDefault="0085008D" w:rsidP="003B1511">
      <w:pPr>
        <w:pStyle w:val="00"/>
        <w:ind w:firstLine="708"/>
        <w:rPr>
          <w:sz w:val="28"/>
          <w:szCs w:val="28"/>
        </w:rPr>
      </w:pPr>
      <w:r w:rsidRPr="008B2DAE">
        <w:rPr>
          <w:sz w:val="28"/>
          <w:szCs w:val="28"/>
        </w:rPr>
        <w:t>Средняя годовая сумма осадков составляет 414 мм (от 290 до 540 мм). До 70% осадков выпадает в виде дождей, в основном ливневых с грозами. Из них 20 % приходится на май-июнь, в частности, в период с апреля по октябрь выпадает (в среднем) 330 мм осадков, в период с ноября по март - 95 мм. Преобладают юго-западные ветры. Вегетационный период от 158 до 163 дней.</w:t>
      </w:r>
    </w:p>
    <w:p w14:paraId="4ADE33BD" w14:textId="3A95F99F" w:rsidR="0085008D" w:rsidRPr="008B2DAE" w:rsidRDefault="0085008D" w:rsidP="00F37FF5">
      <w:pPr>
        <w:pStyle w:val="00"/>
        <w:ind w:firstLine="709"/>
        <w:rPr>
          <w:sz w:val="28"/>
          <w:szCs w:val="28"/>
        </w:rPr>
      </w:pPr>
      <w:r w:rsidRPr="008B2DAE">
        <w:rPr>
          <w:sz w:val="28"/>
          <w:szCs w:val="28"/>
        </w:rPr>
        <w:lastRenderedPageBreak/>
        <w:t xml:space="preserve">Относительная влажность воздуха в зимние месяцы превышает 80%, осенью - 55-65%, в засушливый период не превышает - 30%. </w:t>
      </w:r>
    </w:p>
    <w:p w14:paraId="4973A530" w14:textId="0D70A671" w:rsidR="0085008D" w:rsidRPr="008B2DAE" w:rsidRDefault="008B0FD1" w:rsidP="00F37FF5">
      <w:pPr>
        <w:pStyle w:val="00"/>
        <w:ind w:firstLine="709"/>
        <w:rPr>
          <w:sz w:val="28"/>
          <w:szCs w:val="28"/>
        </w:rPr>
      </w:pPr>
      <w:r>
        <w:rPr>
          <w:sz w:val="28"/>
          <w:szCs w:val="28"/>
        </w:rPr>
        <w:t>В соответствии с</w:t>
      </w:r>
      <w:r w:rsidR="0085008D" w:rsidRPr="008B2DAE">
        <w:rPr>
          <w:sz w:val="28"/>
          <w:szCs w:val="28"/>
        </w:rPr>
        <w:t xml:space="preserve"> </w:t>
      </w:r>
      <w:r w:rsidRPr="008B2DAE">
        <w:rPr>
          <w:sz w:val="28"/>
          <w:szCs w:val="28"/>
        </w:rPr>
        <w:t>СП 131.13330.</w:t>
      </w:r>
      <w:r>
        <w:rPr>
          <w:sz w:val="28"/>
          <w:szCs w:val="28"/>
        </w:rPr>
        <w:t>2020</w:t>
      </w:r>
      <w:r w:rsidRPr="008B2DAE">
        <w:rPr>
          <w:sz w:val="28"/>
          <w:szCs w:val="28"/>
        </w:rPr>
        <w:t xml:space="preserve"> </w:t>
      </w:r>
      <w:r w:rsidRPr="00720AA3">
        <w:rPr>
          <w:color w:val="000000"/>
          <w:sz w:val="24"/>
          <w:szCs w:val="24"/>
        </w:rPr>
        <w:t>«</w:t>
      </w:r>
      <w:r w:rsidRPr="008B2DAE">
        <w:rPr>
          <w:sz w:val="28"/>
          <w:szCs w:val="28"/>
        </w:rPr>
        <w:t>СНиП 23-01-99* Строительная климатология</w:t>
      </w:r>
      <w:r>
        <w:rPr>
          <w:sz w:val="28"/>
          <w:szCs w:val="28"/>
        </w:rPr>
        <w:t>»</w:t>
      </w:r>
      <w:r w:rsidR="0085008D" w:rsidRPr="008B2DAE">
        <w:rPr>
          <w:sz w:val="28"/>
          <w:szCs w:val="28"/>
        </w:rPr>
        <w:t xml:space="preserve"> территория </w:t>
      </w:r>
      <w:r w:rsidR="00D03E67">
        <w:rPr>
          <w:sz w:val="28"/>
          <w:szCs w:val="28"/>
        </w:rPr>
        <w:t>Гилевского</w:t>
      </w:r>
      <w:r w:rsidR="0085008D" w:rsidRPr="008B2DAE">
        <w:rPr>
          <w:sz w:val="28"/>
          <w:szCs w:val="28"/>
        </w:rPr>
        <w:t xml:space="preserve"> сельсовета относится к I строительно-климатической зоне, подрайон IВ; в соответствии с </w:t>
      </w:r>
      <w:r w:rsidR="008751E8" w:rsidRPr="008B2DAE">
        <w:rPr>
          <w:sz w:val="28"/>
          <w:szCs w:val="28"/>
        </w:rPr>
        <w:t xml:space="preserve">СП 20.13330.2016 Нагрузки и воздействия. (Актуализированная редакция СНиП 2.01.07-85*) </w:t>
      </w:r>
      <w:r w:rsidR="0085008D" w:rsidRPr="008B2DAE">
        <w:rPr>
          <w:sz w:val="28"/>
          <w:szCs w:val="28"/>
        </w:rPr>
        <w:t xml:space="preserve">к </w:t>
      </w:r>
      <w:r w:rsidR="0085008D" w:rsidRPr="008B2DAE">
        <w:rPr>
          <w:sz w:val="28"/>
          <w:szCs w:val="28"/>
          <w:lang w:val="en-US"/>
        </w:rPr>
        <w:t>IV</w:t>
      </w:r>
      <w:r w:rsidR="0085008D" w:rsidRPr="008B2DAE">
        <w:rPr>
          <w:sz w:val="28"/>
          <w:szCs w:val="28"/>
        </w:rPr>
        <w:t xml:space="preserve"> снеговому, </w:t>
      </w:r>
      <w:r w:rsidR="0085008D" w:rsidRPr="008B2DAE">
        <w:rPr>
          <w:sz w:val="28"/>
          <w:szCs w:val="28"/>
          <w:lang w:val="en-US"/>
        </w:rPr>
        <w:t>III</w:t>
      </w:r>
      <w:r w:rsidR="0085008D" w:rsidRPr="008B2DAE">
        <w:rPr>
          <w:sz w:val="28"/>
          <w:szCs w:val="28"/>
        </w:rPr>
        <w:t xml:space="preserve"> ветровому району.</w:t>
      </w:r>
    </w:p>
    <w:p w14:paraId="7494FFDF" w14:textId="77777777" w:rsidR="0085008D" w:rsidRPr="008B2DAE" w:rsidRDefault="0085008D" w:rsidP="003B1511">
      <w:pPr>
        <w:pStyle w:val="00"/>
        <w:ind w:firstLine="708"/>
        <w:rPr>
          <w:sz w:val="28"/>
          <w:szCs w:val="28"/>
        </w:rPr>
      </w:pPr>
      <w:r w:rsidRPr="008B2DAE">
        <w:rPr>
          <w:spacing w:val="-1"/>
          <w:sz w:val="28"/>
          <w:szCs w:val="28"/>
        </w:rPr>
        <w:t>Согласно карте общего сейсмического районирования территории Российской Федерации (ОСР-97)</w:t>
      </w:r>
      <w:r w:rsidRPr="008B2DAE">
        <w:rPr>
          <w:iCs/>
          <w:spacing w:val="-1"/>
          <w:sz w:val="28"/>
          <w:szCs w:val="28"/>
        </w:rPr>
        <w:t xml:space="preserve">, </w:t>
      </w:r>
      <w:r w:rsidRPr="008B2DAE">
        <w:rPr>
          <w:spacing w:val="-1"/>
          <w:sz w:val="28"/>
          <w:szCs w:val="28"/>
        </w:rPr>
        <w:t xml:space="preserve">территория сельсовета относится к 6-7-ми бальной </w:t>
      </w:r>
      <w:r w:rsidRPr="008B2DAE">
        <w:rPr>
          <w:spacing w:val="1"/>
          <w:sz w:val="28"/>
          <w:szCs w:val="28"/>
        </w:rPr>
        <w:t xml:space="preserve">зоне сейсмической активности по шкале </w:t>
      </w:r>
      <w:r w:rsidRPr="008B2DAE">
        <w:rPr>
          <w:spacing w:val="1"/>
          <w:sz w:val="28"/>
          <w:szCs w:val="28"/>
          <w:lang w:val="en-US"/>
        </w:rPr>
        <w:t>MSK</w:t>
      </w:r>
      <w:r w:rsidRPr="008B2DAE">
        <w:rPr>
          <w:spacing w:val="1"/>
          <w:sz w:val="28"/>
          <w:szCs w:val="28"/>
        </w:rPr>
        <w:t xml:space="preserve">-64. (для средних грунтовых условий и трёх степеней сейсмической опасности – А(10%)=6, В(5%)=6, С(1%)=7 в течение 50 лет). </w:t>
      </w:r>
    </w:p>
    <w:p w14:paraId="6301AAB8" w14:textId="602C9E3D" w:rsidR="0085008D" w:rsidRPr="00607235" w:rsidRDefault="0085008D" w:rsidP="005605D8">
      <w:pPr>
        <w:spacing w:after="0" w:line="240" w:lineRule="auto"/>
        <w:ind w:firstLine="709"/>
        <w:jc w:val="both"/>
        <w:rPr>
          <w:rFonts w:ascii="Times New Roman" w:hAnsi="Times New Roman"/>
          <w:sz w:val="28"/>
          <w:szCs w:val="28"/>
        </w:rPr>
      </w:pPr>
      <w:r w:rsidRPr="008B2DAE">
        <w:rPr>
          <w:rFonts w:ascii="Times New Roman" w:hAnsi="Times New Roman"/>
          <w:sz w:val="28"/>
          <w:szCs w:val="28"/>
        </w:rPr>
        <w:t xml:space="preserve">Климатическое районирование разработано на основе комплексного сочетания средней месячной температуры воздуха в январе и июле, средней скорости ветра за три зимних месяца, средней месячной относительной влажности воздуха в июле. Данные климатической оценки представлены в </w:t>
      </w:r>
      <w:r w:rsidRPr="00607235">
        <w:rPr>
          <w:rFonts w:ascii="Times New Roman" w:hAnsi="Times New Roman"/>
          <w:sz w:val="28"/>
          <w:szCs w:val="28"/>
        </w:rPr>
        <w:t>таблицах</w:t>
      </w:r>
      <w:r w:rsidR="003B1511" w:rsidRPr="00607235">
        <w:rPr>
          <w:rFonts w:ascii="Times New Roman" w:hAnsi="Times New Roman"/>
          <w:sz w:val="28"/>
          <w:szCs w:val="28"/>
        </w:rPr>
        <w:t xml:space="preserve"> 2</w:t>
      </w:r>
      <w:r w:rsidRPr="00607235">
        <w:rPr>
          <w:rFonts w:ascii="Times New Roman" w:hAnsi="Times New Roman"/>
          <w:sz w:val="28"/>
          <w:szCs w:val="28"/>
        </w:rPr>
        <w:t>.1.1-1-</w:t>
      </w:r>
      <w:r w:rsidR="003B1511" w:rsidRPr="00607235">
        <w:rPr>
          <w:rFonts w:ascii="Times New Roman" w:hAnsi="Times New Roman"/>
          <w:sz w:val="28"/>
          <w:szCs w:val="28"/>
        </w:rPr>
        <w:t>2</w:t>
      </w:r>
      <w:r w:rsidR="005605D8" w:rsidRPr="00607235">
        <w:rPr>
          <w:rFonts w:ascii="Times New Roman" w:hAnsi="Times New Roman"/>
          <w:sz w:val="28"/>
          <w:szCs w:val="28"/>
        </w:rPr>
        <w:t>.1.1-5</w:t>
      </w:r>
    </w:p>
    <w:p w14:paraId="620A2C15" w14:textId="77777777" w:rsidR="005605D8" w:rsidRPr="00607235" w:rsidRDefault="005605D8" w:rsidP="005605D8">
      <w:pPr>
        <w:spacing w:after="0" w:line="240" w:lineRule="auto"/>
        <w:ind w:firstLine="709"/>
        <w:jc w:val="both"/>
        <w:rPr>
          <w:rFonts w:ascii="Times New Roman" w:hAnsi="Times New Roman"/>
          <w:sz w:val="28"/>
          <w:szCs w:val="28"/>
        </w:rPr>
      </w:pPr>
    </w:p>
    <w:p w14:paraId="51FF3760" w14:textId="117268EE" w:rsidR="0085008D" w:rsidRPr="006F6C25" w:rsidRDefault="005605D8" w:rsidP="0085008D">
      <w:pPr>
        <w:spacing w:after="0" w:line="240" w:lineRule="auto"/>
        <w:jc w:val="right"/>
        <w:rPr>
          <w:rFonts w:ascii="Times New Roman" w:hAnsi="Times New Roman"/>
          <w:sz w:val="28"/>
          <w:szCs w:val="28"/>
        </w:rPr>
      </w:pPr>
      <w:r w:rsidRPr="006F6C25">
        <w:rPr>
          <w:rFonts w:ascii="Times New Roman" w:hAnsi="Times New Roman"/>
          <w:sz w:val="28"/>
          <w:szCs w:val="28"/>
        </w:rPr>
        <w:t>Таблица 2.1.1</w:t>
      </w:r>
      <w:r w:rsidR="0085008D" w:rsidRPr="006F6C25">
        <w:rPr>
          <w:rFonts w:ascii="Times New Roman" w:hAnsi="Times New Roman"/>
          <w:sz w:val="28"/>
          <w:szCs w:val="28"/>
        </w:rPr>
        <w:t xml:space="preserve">-1 </w:t>
      </w:r>
    </w:p>
    <w:p w14:paraId="54206298" w14:textId="4727A089" w:rsidR="0085008D" w:rsidRPr="006F6C25" w:rsidRDefault="0085008D" w:rsidP="005605D8">
      <w:pPr>
        <w:spacing w:after="0" w:line="240" w:lineRule="auto"/>
        <w:jc w:val="center"/>
        <w:rPr>
          <w:rFonts w:ascii="Times New Roman" w:hAnsi="Times New Roman"/>
          <w:sz w:val="28"/>
          <w:szCs w:val="28"/>
        </w:rPr>
      </w:pPr>
      <w:r w:rsidRPr="006F6C25">
        <w:rPr>
          <w:rFonts w:ascii="Times New Roman" w:hAnsi="Times New Roman"/>
          <w:sz w:val="28"/>
          <w:szCs w:val="28"/>
        </w:rPr>
        <w:t xml:space="preserve">Характеристика климатического района </w:t>
      </w:r>
      <w:r w:rsidRPr="006F6C25">
        <w:rPr>
          <w:rFonts w:ascii="Times New Roman" w:hAnsi="Times New Roman"/>
          <w:sz w:val="28"/>
          <w:szCs w:val="28"/>
          <w:lang w:val="en-US"/>
        </w:rPr>
        <w:t>I</w:t>
      </w:r>
      <w:r w:rsidRPr="006F6C25">
        <w:rPr>
          <w:rFonts w:ascii="Times New Roman" w:hAnsi="Times New Roman"/>
          <w:sz w:val="28"/>
          <w:szCs w:val="28"/>
        </w:rPr>
        <w:t xml:space="preserve"> </w:t>
      </w:r>
      <w:r w:rsidRPr="006F6C25">
        <w:rPr>
          <w:rFonts w:ascii="Times New Roman" w:hAnsi="Times New Roman"/>
          <w:sz w:val="28"/>
          <w:szCs w:val="28"/>
          <w:lang w:val="en-US"/>
        </w:rPr>
        <w:t>B</w:t>
      </w:r>
    </w:p>
    <w:p w14:paraId="564680DC" w14:textId="77777777" w:rsidR="005605D8" w:rsidRPr="005605D8" w:rsidRDefault="005605D8" w:rsidP="005605D8">
      <w:pPr>
        <w:spacing w:after="0" w:line="240" w:lineRule="auto"/>
        <w:jc w:val="center"/>
        <w:rPr>
          <w:rFonts w:ascii="Times New Roman" w:hAnsi="Times New Roman"/>
          <w:i/>
          <w:sz w:val="28"/>
          <w:szCs w:val="28"/>
        </w:rPr>
      </w:pPr>
    </w:p>
    <w:tbl>
      <w:tblPr>
        <w:tblW w:w="93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157"/>
        <w:gridCol w:w="1559"/>
        <w:gridCol w:w="1701"/>
        <w:gridCol w:w="1560"/>
        <w:gridCol w:w="2081"/>
      </w:tblGrid>
      <w:tr w:rsidR="0085008D" w14:paraId="195D88E2" w14:textId="77777777" w:rsidTr="001B5821">
        <w:trPr>
          <w:trHeight w:val="1594"/>
        </w:trPr>
        <w:tc>
          <w:tcPr>
            <w:tcW w:w="1253" w:type="dxa"/>
            <w:tcBorders>
              <w:top w:val="single" w:sz="4" w:space="0" w:color="000000"/>
              <w:left w:val="single" w:sz="4" w:space="0" w:color="000000"/>
              <w:bottom w:val="single" w:sz="4" w:space="0" w:color="000000"/>
              <w:right w:val="single" w:sz="4" w:space="0" w:color="000000"/>
            </w:tcBorders>
            <w:hideMark/>
          </w:tcPr>
          <w:p w14:paraId="79733489" w14:textId="77777777" w:rsidR="0085008D" w:rsidRDefault="0085008D">
            <w:pPr>
              <w:jc w:val="center"/>
              <w:rPr>
                <w:rFonts w:ascii="Times New Roman" w:hAnsi="Times New Roman"/>
                <w:sz w:val="24"/>
                <w:szCs w:val="24"/>
              </w:rPr>
            </w:pPr>
            <w:r>
              <w:rPr>
                <w:rFonts w:ascii="Times New Roman" w:hAnsi="Times New Roman"/>
                <w:sz w:val="24"/>
                <w:szCs w:val="24"/>
              </w:rPr>
              <w:t xml:space="preserve">Климатические </w:t>
            </w:r>
          </w:p>
          <w:p w14:paraId="53B36B5F"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районы</w:t>
            </w:r>
          </w:p>
        </w:tc>
        <w:tc>
          <w:tcPr>
            <w:tcW w:w="1157" w:type="dxa"/>
            <w:tcBorders>
              <w:top w:val="single" w:sz="4" w:space="0" w:color="000000"/>
              <w:left w:val="single" w:sz="4" w:space="0" w:color="000000"/>
              <w:bottom w:val="single" w:sz="4" w:space="0" w:color="000000"/>
              <w:right w:val="single" w:sz="4" w:space="0" w:color="000000"/>
            </w:tcBorders>
            <w:hideMark/>
          </w:tcPr>
          <w:p w14:paraId="252B023E" w14:textId="77777777" w:rsidR="0085008D" w:rsidRDefault="0085008D">
            <w:pPr>
              <w:jc w:val="center"/>
              <w:rPr>
                <w:rFonts w:ascii="Times New Roman" w:hAnsi="Times New Roman"/>
                <w:sz w:val="24"/>
                <w:szCs w:val="24"/>
              </w:rPr>
            </w:pPr>
            <w:r>
              <w:rPr>
                <w:rFonts w:ascii="Times New Roman" w:hAnsi="Times New Roman"/>
                <w:sz w:val="24"/>
                <w:szCs w:val="24"/>
              </w:rPr>
              <w:t xml:space="preserve">Климатические </w:t>
            </w:r>
          </w:p>
          <w:p w14:paraId="7E01B91F"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подрайоны</w:t>
            </w:r>
          </w:p>
        </w:tc>
        <w:tc>
          <w:tcPr>
            <w:tcW w:w="1559" w:type="dxa"/>
            <w:tcBorders>
              <w:top w:val="single" w:sz="4" w:space="0" w:color="000000"/>
              <w:left w:val="single" w:sz="4" w:space="0" w:color="000000"/>
              <w:bottom w:val="single" w:sz="4" w:space="0" w:color="000000"/>
              <w:right w:val="single" w:sz="4" w:space="0" w:color="000000"/>
            </w:tcBorders>
            <w:hideMark/>
          </w:tcPr>
          <w:p w14:paraId="2327C7BC"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 xml:space="preserve">Среднемесячная температура воздуха в январе, </w:t>
            </w:r>
            <w:r>
              <w:rPr>
                <w:rFonts w:ascii="Times New Roman" w:hAnsi="Times New Roman"/>
                <w:sz w:val="24"/>
                <w:szCs w:val="24"/>
                <w:vertAlign w:val="superscript"/>
              </w:rPr>
              <w:t>0</w:t>
            </w:r>
            <w:r>
              <w:rPr>
                <w:rFonts w:ascii="Times New Roman" w:hAnsi="Times New Roman"/>
                <w:sz w:val="24"/>
                <w:szCs w:val="24"/>
              </w:rPr>
              <w:t>С</w:t>
            </w:r>
          </w:p>
        </w:tc>
        <w:tc>
          <w:tcPr>
            <w:tcW w:w="1701" w:type="dxa"/>
            <w:tcBorders>
              <w:top w:val="single" w:sz="4" w:space="0" w:color="000000"/>
              <w:left w:val="single" w:sz="4" w:space="0" w:color="000000"/>
              <w:bottom w:val="single" w:sz="4" w:space="0" w:color="000000"/>
              <w:right w:val="single" w:sz="4" w:space="0" w:color="000000"/>
            </w:tcBorders>
            <w:hideMark/>
          </w:tcPr>
          <w:p w14:paraId="4826394F"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Средняя скорость ветра за три зимних месяца, м/с</w:t>
            </w:r>
          </w:p>
        </w:tc>
        <w:tc>
          <w:tcPr>
            <w:tcW w:w="1560" w:type="dxa"/>
            <w:tcBorders>
              <w:top w:val="single" w:sz="4" w:space="0" w:color="000000"/>
              <w:left w:val="single" w:sz="4" w:space="0" w:color="000000"/>
              <w:bottom w:val="single" w:sz="4" w:space="0" w:color="000000"/>
              <w:right w:val="single" w:sz="4" w:space="0" w:color="000000"/>
            </w:tcBorders>
            <w:hideMark/>
          </w:tcPr>
          <w:p w14:paraId="7D716682"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 xml:space="preserve">Среднемесячная температура воздуха в июле, </w:t>
            </w:r>
            <w:r>
              <w:rPr>
                <w:rFonts w:ascii="Times New Roman" w:hAnsi="Times New Roman"/>
                <w:sz w:val="24"/>
                <w:szCs w:val="24"/>
                <w:vertAlign w:val="superscript"/>
              </w:rPr>
              <w:t>0</w:t>
            </w:r>
            <w:r>
              <w:rPr>
                <w:rFonts w:ascii="Times New Roman" w:hAnsi="Times New Roman"/>
                <w:sz w:val="24"/>
                <w:szCs w:val="24"/>
              </w:rPr>
              <w:t xml:space="preserve">С </w:t>
            </w:r>
          </w:p>
        </w:tc>
        <w:tc>
          <w:tcPr>
            <w:tcW w:w="2081" w:type="dxa"/>
            <w:tcBorders>
              <w:top w:val="single" w:sz="4" w:space="0" w:color="000000"/>
              <w:left w:val="single" w:sz="4" w:space="0" w:color="000000"/>
              <w:bottom w:val="single" w:sz="4" w:space="0" w:color="000000"/>
              <w:right w:val="single" w:sz="4" w:space="0" w:color="000000"/>
            </w:tcBorders>
            <w:hideMark/>
          </w:tcPr>
          <w:p w14:paraId="02768F21"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Среднемесячная относительная влажность воздуха в июле, %</w:t>
            </w:r>
          </w:p>
        </w:tc>
      </w:tr>
      <w:tr w:rsidR="0085008D" w14:paraId="1352C8BD" w14:textId="77777777" w:rsidTr="001B5821">
        <w:trPr>
          <w:trHeight w:val="873"/>
        </w:trPr>
        <w:tc>
          <w:tcPr>
            <w:tcW w:w="1253" w:type="dxa"/>
            <w:tcBorders>
              <w:top w:val="single" w:sz="4" w:space="0" w:color="000000"/>
              <w:left w:val="single" w:sz="4" w:space="0" w:color="000000"/>
              <w:bottom w:val="single" w:sz="4" w:space="0" w:color="000000"/>
              <w:right w:val="single" w:sz="4" w:space="0" w:color="000000"/>
            </w:tcBorders>
            <w:vAlign w:val="center"/>
            <w:hideMark/>
          </w:tcPr>
          <w:p w14:paraId="3458F9CE" w14:textId="77777777" w:rsidR="0085008D" w:rsidRDefault="0085008D">
            <w:pPr>
              <w:spacing w:after="200" w:line="276" w:lineRule="auto"/>
              <w:jc w:val="center"/>
              <w:rPr>
                <w:rFonts w:ascii="Times New Roman" w:hAnsi="Times New Roman"/>
                <w:sz w:val="24"/>
                <w:szCs w:val="24"/>
                <w:lang w:val="en-US"/>
              </w:rPr>
            </w:pPr>
            <w:r>
              <w:rPr>
                <w:rFonts w:ascii="Times New Roman" w:hAnsi="Times New Roman"/>
                <w:sz w:val="24"/>
                <w:szCs w:val="24"/>
                <w:lang w:val="en-US"/>
              </w:rPr>
              <w:t>I</w:t>
            </w:r>
          </w:p>
        </w:tc>
        <w:tc>
          <w:tcPr>
            <w:tcW w:w="1157" w:type="dxa"/>
            <w:tcBorders>
              <w:top w:val="single" w:sz="4" w:space="0" w:color="000000"/>
              <w:left w:val="single" w:sz="4" w:space="0" w:color="000000"/>
              <w:bottom w:val="single" w:sz="4" w:space="0" w:color="000000"/>
              <w:right w:val="single" w:sz="4" w:space="0" w:color="000000"/>
            </w:tcBorders>
            <w:vAlign w:val="center"/>
            <w:hideMark/>
          </w:tcPr>
          <w:p w14:paraId="54742B0D" w14:textId="77777777" w:rsidR="0085008D" w:rsidRDefault="0085008D">
            <w:pPr>
              <w:spacing w:after="200" w:line="276" w:lineRule="auto"/>
              <w:jc w:val="center"/>
              <w:rPr>
                <w:rFonts w:ascii="Times New Roman" w:hAnsi="Times New Roman"/>
                <w:sz w:val="24"/>
                <w:szCs w:val="24"/>
                <w:lang w:val="en-US"/>
              </w:rPr>
            </w:pPr>
            <w:r>
              <w:rPr>
                <w:rFonts w:ascii="Times New Roman" w:hAnsi="Times New Roman"/>
                <w:sz w:val="24"/>
                <w:szCs w:val="24"/>
                <w:lang w:val="en-US"/>
              </w:rPr>
              <w:t>IB</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7A47C0D" w14:textId="77777777" w:rsidR="0085008D" w:rsidRDefault="0085008D">
            <w:pPr>
              <w:jc w:val="center"/>
              <w:rPr>
                <w:rFonts w:ascii="Times New Roman" w:hAnsi="Times New Roman"/>
                <w:sz w:val="24"/>
                <w:szCs w:val="24"/>
              </w:rPr>
            </w:pPr>
            <w:r>
              <w:rPr>
                <w:rFonts w:ascii="Times New Roman" w:hAnsi="Times New Roman"/>
                <w:sz w:val="24"/>
                <w:szCs w:val="24"/>
              </w:rPr>
              <w:t xml:space="preserve">От -14 до </w:t>
            </w:r>
          </w:p>
          <w:p w14:paraId="4C37A888"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-28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E4950E3"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5 и более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DB0C206"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От +12 до +21</w:t>
            </w:r>
          </w:p>
        </w:tc>
        <w:tc>
          <w:tcPr>
            <w:tcW w:w="2081" w:type="dxa"/>
            <w:tcBorders>
              <w:top w:val="single" w:sz="4" w:space="0" w:color="000000"/>
              <w:left w:val="single" w:sz="4" w:space="0" w:color="000000"/>
              <w:bottom w:val="single" w:sz="4" w:space="0" w:color="000000"/>
              <w:right w:val="single" w:sz="4" w:space="0" w:color="000000"/>
            </w:tcBorders>
            <w:vAlign w:val="center"/>
            <w:hideMark/>
          </w:tcPr>
          <w:p w14:paraId="71102470"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 xml:space="preserve">- </w:t>
            </w:r>
          </w:p>
        </w:tc>
      </w:tr>
    </w:tbl>
    <w:p w14:paraId="51BF0551" w14:textId="77777777" w:rsidR="0085008D" w:rsidRDefault="0085008D" w:rsidP="0085008D">
      <w:pPr>
        <w:spacing w:after="0"/>
        <w:rPr>
          <w:color w:val="FF0000"/>
        </w:rPr>
        <w:sectPr w:rsidR="0085008D" w:rsidSect="007349E6">
          <w:type w:val="nextColumn"/>
          <w:pgSz w:w="11900" w:h="16820"/>
          <w:pgMar w:top="1134" w:right="567" w:bottom="1134" w:left="1418" w:header="142" w:footer="257" w:gutter="0"/>
          <w:cols w:space="720"/>
        </w:sectPr>
      </w:pPr>
    </w:p>
    <w:p w14:paraId="283BE6B1" w14:textId="4963EAF7" w:rsidR="0085008D" w:rsidRPr="001707F5" w:rsidRDefault="005605D8" w:rsidP="0085008D">
      <w:pPr>
        <w:spacing w:after="0" w:line="240" w:lineRule="auto"/>
        <w:jc w:val="right"/>
        <w:rPr>
          <w:rFonts w:ascii="Times New Roman" w:hAnsi="Times New Roman"/>
          <w:sz w:val="28"/>
          <w:szCs w:val="28"/>
        </w:rPr>
      </w:pPr>
      <w:r w:rsidRPr="001707F5">
        <w:rPr>
          <w:rFonts w:ascii="Times New Roman" w:hAnsi="Times New Roman"/>
          <w:sz w:val="28"/>
          <w:szCs w:val="28"/>
        </w:rPr>
        <w:lastRenderedPageBreak/>
        <w:t>Таблица 2.1.1</w:t>
      </w:r>
      <w:r w:rsidR="0085008D" w:rsidRPr="001707F5">
        <w:rPr>
          <w:rFonts w:ascii="Times New Roman" w:hAnsi="Times New Roman"/>
          <w:sz w:val="28"/>
          <w:szCs w:val="28"/>
        </w:rPr>
        <w:t>-2</w:t>
      </w:r>
    </w:p>
    <w:p w14:paraId="1D0DEE38" w14:textId="77777777" w:rsidR="0085008D" w:rsidRPr="001707F5" w:rsidRDefault="0085008D" w:rsidP="0085008D">
      <w:pPr>
        <w:spacing w:after="0" w:line="240" w:lineRule="auto"/>
        <w:jc w:val="center"/>
        <w:rPr>
          <w:rFonts w:ascii="Times New Roman" w:hAnsi="Times New Roman"/>
          <w:sz w:val="28"/>
          <w:szCs w:val="28"/>
        </w:rPr>
      </w:pPr>
      <w:r w:rsidRPr="001707F5">
        <w:rPr>
          <w:rFonts w:ascii="Times New Roman" w:hAnsi="Times New Roman"/>
          <w:sz w:val="28"/>
          <w:szCs w:val="28"/>
        </w:rPr>
        <w:t xml:space="preserve">Климатические параметры холодного периода года </w:t>
      </w:r>
    </w:p>
    <w:p w14:paraId="3A788C9F" w14:textId="77777777" w:rsidR="0085008D" w:rsidRDefault="0085008D" w:rsidP="0085008D">
      <w:pPr>
        <w:spacing w:after="0" w:line="240" w:lineRule="auto"/>
        <w:jc w:val="center"/>
        <w:rPr>
          <w:rFonts w:ascii="Times New Roman" w:hAnsi="Times New Roman"/>
          <w:b/>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9"/>
        <w:gridCol w:w="789"/>
        <w:gridCol w:w="789"/>
        <w:gridCol w:w="789"/>
        <w:gridCol w:w="789"/>
        <w:gridCol w:w="789"/>
        <w:gridCol w:w="789"/>
        <w:gridCol w:w="787"/>
        <w:gridCol w:w="787"/>
        <w:gridCol w:w="787"/>
        <w:gridCol w:w="787"/>
        <w:gridCol w:w="787"/>
        <w:gridCol w:w="790"/>
        <w:gridCol w:w="787"/>
        <w:gridCol w:w="787"/>
        <w:gridCol w:w="787"/>
        <w:gridCol w:w="787"/>
        <w:gridCol w:w="787"/>
        <w:gridCol w:w="886"/>
      </w:tblGrid>
      <w:tr w:rsidR="0085008D" w14:paraId="17231E41" w14:textId="77777777" w:rsidTr="005605D8">
        <w:trPr>
          <w:cantSplit/>
          <w:trHeight w:val="4265"/>
          <w:jc w:val="center"/>
        </w:trPr>
        <w:tc>
          <w:tcPr>
            <w:tcW w:w="5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3DB78508"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Температура воздуха наиболее холодных суток, </w:t>
            </w:r>
            <w:r>
              <w:rPr>
                <w:rFonts w:ascii="Times New Roman" w:hAnsi="Times New Roman"/>
                <w:sz w:val="20"/>
                <w:szCs w:val="20"/>
                <w:vertAlign w:val="superscript"/>
              </w:rPr>
              <w:t>0</w:t>
            </w:r>
            <w:r>
              <w:rPr>
                <w:rFonts w:ascii="Times New Roman" w:hAnsi="Times New Roman"/>
                <w:sz w:val="20"/>
                <w:szCs w:val="20"/>
              </w:rPr>
              <w:t>С, обеспеченностью</w:t>
            </w:r>
          </w:p>
        </w:tc>
        <w:tc>
          <w:tcPr>
            <w:tcW w:w="5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44775282"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Температура воздуха наиболее холодной пятидневки, </w:t>
            </w:r>
            <w:r>
              <w:rPr>
                <w:rFonts w:ascii="Times New Roman" w:hAnsi="Times New Roman"/>
                <w:sz w:val="20"/>
                <w:szCs w:val="20"/>
                <w:vertAlign w:val="superscript"/>
              </w:rPr>
              <w:t>0</w:t>
            </w:r>
            <w:r>
              <w:rPr>
                <w:rFonts w:ascii="Times New Roman" w:hAnsi="Times New Roman"/>
                <w:sz w:val="20"/>
                <w:szCs w:val="20"/>
              </w:rPr>
              <w:t>С, обеспеченностью</w:t>
            </w:r>
          </w:p>
        </w:tc>
        <w:tc>
          <w:tcPr>
            <w:tcW w:w="262" w:type="pct"/>
            <w:tcBorders>
              <w:top w:val="single" w:sz="4" w:space="0" w:color="000000"/>
              <w:left w:val="single" w:sz="4" w:space="0" w:color="000000"/>
              <w:bottom w:val="single" w:sz="4" w:space="0" w:color="000000"/>
              <w:right w:val="single" w:sz="4" w:space="0" w:color="000000"/>
            </w:tcBorders>
            <w:textDirection w:val="btLr"/>
            <w:vAlign w:val="center"/>
            <w:hideMark/>
          </w:tcPr>
          <w:p w14:paraId="30A50D75"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Температура воздуха, </w:t>
            </w:r>
            <w:r>
              <w:rPr>
                <w:rFonts w:ascii="Times New Roman" w:hAnsi="Times New Roman"/>
                <w:sz w:val="20"/>
                <w:szCs w:val="20"/>
                <w:vertAlign w:val="superscript"/>
              </w:rPr>
              <w:t>0</w:t>
            </w:r>
            <w:r>
              <w:rPr>
                <w:rFonts w:ascii="Times New Roman" w:hAnsi="Times New Roman"/>
                <w:sz w:val="20"/>
                <w:szCs w:val="20"/>
              </w:rPr>
              <w:t xml:space="preserve">С, обеспеченностью </w:t>
            </w:r>
          </w:p>
        </w:tc>
        <w:tc>
          <w:tcPr>
            <w:tcW w:w="262" w:type="pct"/>
            <w:tcBorders>
              <w:top w:val="single" w:sz="4" w:space="0" w:color="000000"/>
              <w:left w:val="single" w:sz="4" w:space="0" w:color="000000"/>
              <w:bottom w:val="single" w:sz="4" w:space="0" w:color="000000"/>
              <w:right w:val="single" w:sz="4" w:space="0" w:color="000000"/>
            </w:tcBorders>
            <w:textDirection w:val="btLr"/>
            <w:vAlign w:val="center"/>
            <w:hideMark/>
          </w:tcPr>
          <w:p w14:paraId="47021F3D"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Абсолютная минимальная температура воздуха, </w:t>
            </w:r>
            <w:r>
              <w:rPr>
                <w:rFonts w:ascii="Times New Roman" w:hAnsi="Times New Roman"/>
                <w:sz w:val="20"/>
                <w:szCs w:val="20"/>
                <w:vertAlign w:val="superscript"/>
              </w:rPr>
              <w:t>0</w:t>
            </w:r>
            <w:r>
              <w:rPr>
                <w:rFonts w:ascii="Times New Roman" w:hAnsi="Times New Roman"/>
                <w:sz w:val="20"/>
                <w:szCs w:val="20"/>
              </w:rPr>
              <w:t>С</w:t>
            </w:r>
          </w:p>
        </w:tc>
        <w:tc>
          <w:tcPr>
            <w:tcW w:w="262" w:type="pct"/>
            <w:tcBorders>
              <w:top w:val="single" w:sz="4" w:space="0" w:color="000000"/>
              <w:left w:val="single" w:sz="4" w:space="0" w:color="000000"/>
              <w:bottom w:val="single" w:sz="4" w:space="0" w:color="000000"/>
              <w:right w:val="single" w:sz="4" w:space="0" w:color="000000"/>
            </w:tcBorders>
            <w:textDirection w:val="btLr"/>
            <w:vAlign w:val="center"/>
            <w:hideMark/>
          </w:tcPr>
          <w:p w14:paraId="377549EB"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Средняя суточная амплитуда температуры</w:t>
            </w:r>
          </w:p>
          <w:p w14:paraId="29A17F49"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Воздуха наиболее холодного месяца, </w:t>
            </w:r>
            <w:r>
              <w:rPr>
                <w:rFonts w:ascii="Times New Roman" w:hAnsi="Times New Roman"/>
                <w:sz w:val="20"/>
                <w:szCs w:val="20"/>
                <w:vertAlign w:val="superscript"/>
              </w:rPr>
              <w:t>0</w:t>
            </w:r>
            <w:r>
              <w:rPr>
                <w:rFonts w:ascii="Times New Roman" w:hAnsi="Times New Roman"/>
                <w:sz w:val="20"/>
                <w:szCs w:val="20"/>
              </w:rPr>
              <w:t>С</w:t>
            </w:r>
          </w:p>
        </w:tc>
        <w:tc>
          <w:tcPr>
            <w:tcW w:w="1567" w:type="pct"/>
            <w:gridSpan w:val="6"/>
            <w:tcBorders>
              <w:top w:val="single" w:sz="4" w:space="0" w:color="000000"/>
              <w:left w:val="single" w:sz="4" w:space="0" w:color="000000"/>
              <w:bottom w:val="single" w:sz="4" w:space="0" w:color="000000"/>
              <w:right w:val="single" w:sz="4" w:space="0" w:color="000000"/>
            </w:tcBorders>
            <w:textDirection w:val="btLr"/>
            <w:vAlign w:val="center"/>
            <w:hideMark/>
          </w:tcPr>
          <w:p w14:paraId="339CCEDD"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Продолжительность суток и средняя температура воздуха, </w:t>
            </w:r>
            <w:r>
              <w:rPr>
                <w:rFonts w:ascii="Times New Roman" w:hAnsi="Times New Roman"/>
                <w:sz w:val="20"/>
                <w:szCs w:val="20"/>
                <w:vertAlign w:val="superscript"/>
              </w:rPr>
              <w:t>0</w:t>
            </w:r>
            <w:r>
              <w:rPr>
                <w:rFonts w:ascii="Times New Roman" w:hAnsi="Times New Roman"/>
                <w:sz w:val="20"/>
                <w:szCs w:val="20"/>
              </w:rPr>
              <w:t xml:space="preserve">С, периода со средней суточной температурой воздуха  </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21B8C8BB"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Средняя месячная относительная влажность воздуха наиболее холодного месяца, %</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48F97C9C"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Средняя месячная относительная влажность воздуха в 15 ч. Наиболее холодного месяца, % </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262E3BDF"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Количество осадков за ноябрь - март, мм</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56BBB3A0"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Преобладающее направление ветра за декабрь - февраль</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79E6E440"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Максимальная из средних скоростей ветра по румбам за январь, м/с</w:t>
            </w:r>
          </w:p>
        </w:tc>
        <w:tc>
          <w:tcPr>
            <w:tcW w:w="297" w:type="pct"/>
            <w:tcBorders>
              <w:top w:val="single" w:sz="4" w:space="0" w:color="000000"/>
              <w:left w:val="single" w:sz="4" w:space="0" w:color="000000"/>
              <w:bottom w:val="single" w:sz="4" w:space="0" w:color="000000"/>
              <w:right w:val="single" w:sz="4" w:space="0" w:color="000000"/>
            </w:tcBorders>
            <w:textDirection w:val="btLr"/>
            <w:vAlign w:val="center"/>
            <w:hideMark/>
          </w:tcPr>
          <w:p w14:paraId="29CF775E" w14:textId="77777777" w:rsidR="0085008D" w:rsidRDefault="0085008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Средняя скорость ветра, м/с за период со средней суточной температурой воздуха </w:t>
            </w:r>
          </w:p>
        </w:tc>
      </w:tr>
      <w:tr w:rsidR="0085008D" w14:paraId="35765EE0" w14:textId="77777777" w:rsidTr="005605D8">
        <w:trPr>
          <w:jc w:val="center"/>
        </w:trPr>
        <w:tc>
          <w:tcPr>
            <w:tcW w:w="523" w:type="pct"/>
            <w:gridSpan w:val="2"/>
            <w:tcBorders>
              <w:top w:val="single" w:sz="4" w:space="0" w:color="000000"/>
              <w:left w:val="single" w:sz="4" w:space="0" w:color="000000"/>
              <w:bottom w:val="single" w:sz="4" w:space="0" w:color="000000"/>
              <w:right w:val="single" w:sz="4" w:space="0" w:color="000000"/>
            </w:tcBorders>
          </w:tcPr>
          <w:p w14:paraId="394C5391" w14:textId="77777777" w:rsidR="0085008D" w:rsidRDefault="0085008D">
            <w:pPr>
              <w:spacing w:after="200" w:line="276" w:lineRule="auto"/>
              <w:jc w:val="center"/>
              <w:rPr>
                <w:rFonts w:ascii="Times New Roman" w:hAnsi="Times New Roman"/>
                <w:sz w:val="24"/>
                <w:szCs w:val="24"/>
              </w:rPr>
            </w:pPr>
          </w:p>
        </w:tc>
        <w:tc>
          <w:tcPr>
            <w:tcW w:w="523" w:type="pct"/>
            <w:gridSpan w:val="2"/>
            <w:tcBorders>
              <w:top w:val="single" w:sz="4" w:space="0" w:color="000000"/>
              <w:left w:val="single" w:sz="4" w:space="0" w:color="000000"/>
              <w:bottom w:val="single" w:sz="4" w:space="0" w:color="000000"/>
              <w:right w:val="single" w:sz="4" w:space="0" w:color="000000"/>
            </w:tcBorders>
          </w:tcPr>
          <w:p w14:paraId="402EC51B" w14:textId="77777777" w:rsidR="0085008D" w:rsidRDefault="0085008D">
            <w:pPr>
              <w:spacing w:after="200" w:line="276" w:lineRule="auto"/>
              <w:jc w:val="center"/>
              <w:rPr>
                <w:rFonts w:ascii="Times New Roman" w:hAnsi="Times New Roman"/>
                <w:sz w:val="24"/>
                <w:szCs w:val="24"/>
              </w:rPr>
            </w:pPr>
          </w:p>
        </w:tc>
        <w:tc>
          <w:tcPr>
            <w:tcW w:w="262" w:type="pct"/>
            <w:tcBorders>
              <w:top w:val="single" w:sz="4" w:space="0" w:color="000000"/>
              <w:left w:val="single" w:sz="4" w:space="0" w:color="000000"/>
              <w:bottom w:val="single" w:sz="4" w:space="0" w:color="000000"/>
              <w:right w:val="single" w:sz="4" w:space="0" w:color="000000"/>
            </w:tcBorders>
          </w:tcPr>
          <w:p w14:paraId="5D4C7812" w14:textId="77777777" w:rsidR="0085008D" w:rsidRDefault="0085008D">
            <w:pPr>
              <w:spacing w:after="200" w:line="276" w:lineRule="auto"/>
              <w:jc w:val="center"/>
              <w:rPr>
                <w:rFonts w:ascii="Times New Roman" w:hAnsi="Times New Roman"/>
                <w:sz w:val="24"/>
                <w:szCs w:val="24"/>
              </w:rPr>
            </w:pPr>
          </w:p>
        </w:tc>
        <w:tc>
          <w:tcPr>
            <w:tcW w:w="262" w:type="pct"/>
            <w:tcBorders>
              <w:top w:val="single" w:sz="4" w:space="0" w:color="000000"/>
              <w:left w:val="single" w:sz="4" w:space="0" w:color="000000"/>
              <w:bottom w:val="single" w:sz="4" w:space="0" w:color="000000"/>
              <w:right w:val="single" w:sz="4" w:space="0" w:color="000000"/>
            </w:tcBorders>
          </w:tcPr>
          <w:p w14:paraId="59A72D85" w14:textId="77777777" w:rsidR="0085008D" w:rsidRDefault="0085008D">
            <w:pPr>
              <w:spacing w:after="200" w:line="276" w:lineRule="auto"/>
              <w:jc w:val="center"/>
              <w:rPr>
                <w:rFonts w:ascii="Times New Roman" w:hAnsi="Times New Roman"/>
                <w:sz w:val="24"/>
                <w:szCs w:val="24"/>
              </w:rPr>
            </w:pPr>
          </w:p>
        </w:tc>
        <w:tc>
          <w:tcPr>
            <w:tcW w:w="262" w:type="pct"/>
            <w:tcBorders>
              <w:top w:val="single" w:sz="4" w:space="0" w:color="000000"/>
              <w:left w:val="single" w:sz="4" w:space="0" w:color="000000"/>
              <w:bottom w:val="single" w:sz="4" w:space="0" w:color="000000"/>
              <w:right w:val="single" w:sz="4" w:space="0" w:color="000000"/>
            </w:tcBorders>
          </w:tcPr>
          <w:p w14:paraId="7D8A1F21" w14:textId="77777777" w:rsidR="0085008D" w:rsidRDefault="0085008D">
            <w:pPr>
              <w:spacing w:after="200" w:line="276" w:lineRule="auto"/>
              <w:jc w:val="center"/>
              <w:rPr>
                <w:rFonts w:ascii="Times New Roman" w:hAnsi="Times New Roman"/>
                <w:sz w:val="24"/>
                <w:szCs w:val="24"/>
              </w:rPr>
            </w:pPr>
          </w:p>
        </w:tc>
        <w:tc>
          <w:tcPr>
            <w:tcW w:w="522" w:type="pct"/>
            <w:gridSpan w:val="2"/>
            <w:tcBorders>
              <w:top w:val="single" w:sz="4" w:space="0" w:color="000000"/>
              <w:left w:val="single" w:sz="4" w:space="0" w:color="000000"/>
              <w:bottom w:val="single" w:sz="4" w:space="0" w:color="000000"/>
              <w:right w:val="single" w:sz="4" w:space="0" w:color="000000"/>
            </w:tcBorders>
            <w:hideMark/>
          </w:tcPr>
          <w:p w14:paraId="36D930B2"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≤0</w:t>
            </w:r>
            <w:r>
              <w:rPr>
                <w:rFonts w:ascii="Times New Roman" w:hAnsi="Times New Roman"/>
                <w:sz w:val="24"/>
                <w:szCs w:val="24"/>
                <w:vertAlign w:val="superscript"/>
              </w:rPr>
              <w:t>0</w:t>
            </w:r>
            <w:r>
              <w:rPr>
                <w:rFonts w:ascii="Times New Roman" w:hAnsi="Times New Roman"/>
                <w:sz w:val="24"/>
                <w:szCs w:val="24"/>
              </w:rPr>
              <w:t>С</w:t>
            </w:r>
          </w:p>
        </w:tc>
        <w:tc>
          <w:tcPr>
            <w:tcW w:w="522" w:type="pct"/>
            <w:gridSpan w:val="2"/>
            <w:tcBorders>
              <w:top w:val="single" w:sz="4" w:space="0" w:color="000000"/>
              <w:left w:val="single" w:sz="4" w:space="0" w:color="000000"/>
              <w:bottom w:val="single" w:sz="4" w:space="0" w:color="000000"/>
              <w:right w:val="single" w:sz="4" w:space="0" w:color="000000"/>
            </w:tcBorders>
            <w:hideMark/>
          </w:tcPr>
          <w:p w14:paraId="452DF24F"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≤8</w:t>
            </w:r>
            <w:r>
              <w:rPr>
                <w:rFonts w:ascii="Times New Roman" w:hAnsi="Times New Roman"/>
                <w:sz w:val="24"/>
                <w:szCs w:val="24"/>
                <w:vertAlign w:val="superscript"/>
              </w:rPr>
              <w:t>0</w:t>
            </w:r>
            <w:r>
              <w:rPr>
                <w:rFonts w:ascii="Times New Roman" w:hAnsi="Times New Roman"/>
                <w:sz w:val="24"/>
                <w:szCs w:val="24"/>
              </w:rPr>
              <w:t>С</w:t>
            </w:r>
          </w:p>
        </w:tc>
        <w:tc>
          <w:tcPr>
            <w:tcW w:w="522" w:type="pct"/>
            <w:gridSpan w:val="2"/>
            <w:tcBorders>
              <w:top w:val="single" w:sz="4" w:space="0" w:color="000000"/>
              <w:left w:val="single" w:sz="4" w:space="0" w:color="000000"/>
              <w:bottom w:val="single" w:sz="4" w:space="0" w:color="000000"/>
              <w:right w:val="single" w:sz="4" w:space="0" w:color="000000"/>
            </w:tcBorders>
            <w:hideMark/>
          </w:tcPr>
          <w:p w14:paraId="0EB58BC8"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≤10</w:t>
            </w:r>
            <w:r>
              <w:rPr>
                <w:rFonts w:ascii="Times New Roman" w:hAnsi="Times New Roman"/>
                <w:sz w:val="24"/>
                <w:szCs w:val="24"/>
                <w:vertAlign w:val="superscript"/>
              </w:rPr>
              <w:t>0</w:t>
            </w:r>
            <w:r>
              <w:rPr>
                <w:rFonts w:ascii="Times New Roman" w:hAnsi="Times New Roman"/>
                <w:sz w:val="24"/>
                <w:szCs w:val="24"/>
              </w:rPr>
              <w:t>С</w:t>
            </w:r>
          </w:p>
        </w:tc>
        <w:tc>
          <w:tcPr>
            <w:tcW w:w="261" w:type="pct"/>
            <w:tcBorders>
              <w:top w:val="single" w:sz="4" w:space="0" w:color="000000"/>
              <w:left w:val="single" w:sz="4" w:space="0" w:color="000000"/>
              <w:bottom w:val="single" w:sz="4" w:space="0" w:color="000000"/>
              <w:right w:val="single" w:sz="4" w:space="0" w:color="000000"/>
            </w:tcBorders>
          </w:tcPr>
          <w:p w14:paraId="65C02B48" w14:textId="77777777" w:rsidR="0085008D" w:rsidRDefault="0085008D">
            <w:pPr>
              <w:spacing w:after="200" w:line="276" w:lineRule="auto"/>
              <w:jc w:val="center"/>
              <w:rPr>
                <w:rFonts w:ascii="Times New Roman" w:hAnsi="Times New Roman"/>
                <w:sz w:val="24"/>
                <w:szCs w:val="24"/>
              </w:rPr>
            </w:pPr>
          </w:p>
        </w:tc>
        <w:tc>
          <w:tcPr>
            <w:tcW w:w="261" w:type="pct"/>
            <w:tcBorders>
              <w:top w:val="single" w:sz="4" w:space="0" w:color="000000"/>
              <w:left w:val="single" w:sz="4" w:space="0" w:color="000000"/>
              <w:bottom w:val="single" w:sz="4" w:space="0" w:color="000000"/>
              <w:right w:val="single" w:sz="4" w:space="0" w:color="000000"/>
            </w:tcBorders>
          </w:tcPr>
          <w:p w14:paraId="184948C4" w14:textId="77777777" w:rsidR="0085008D" w:rsidRDefault="0085008D">
            <w:pPr>
              <w:spacing w:after="200" w:line="276" w:lineRule="auto"/>
              <w:jc w:val="center"/>
              <w:rPr>
                <w:rFonts w:ascii="Times New Roman" w:hAnsi="Times New Roman"/>
                <w:sz w:val="24"/>
                <w:szCs w:val="24"/>
              </w:rPr>
            </w:pPr>
          </w:p>
        </w:tc>
        <w:tc>
          <w:tcPr>
            <w:tcW w:w="261" w:type="pct"/>
            <w:tcBorders>
              <w:top w:val="single" w:sz="4" w:space="0" w:color="000000"/>
              <w:left w:val="single" w:sz="4" w:space="0" w:color="000000"/>
              <w:bottom w:val="single" w:sz="4" w:space="0" w:color="000000"/>
              <w:right w:val="single" w:sz="4" w:space="0" w:color="000000"/>
            </w:tcBorders>
          </w:tcPr>
          <w:p w14:paraId="4E79585A" w14:textId="77777777" w:rsidR="0085008D" w:rsidRDefault="0085008D">
            <w:pPr>
              <w:spacing w:after="200" w:line="276" w:lineRule="auto"/>
              <w:jc w:val="center"/>
              <w:rPr>
                <w:rFonts w:ascii="Times New Roman" w:hAnsi="Times New Roman"/>
                <w:sz w:val="24"/>
                <w:szCs w:val="24"/>
              </w:rPr>
            </w:pPr>
          </w:p>
        </w:tc>
        <w:tc>
          <w:tcPr>
            <w:tcW w:w="261" w:type="pct"/>
            <w:tcBorders>
              <w:top w:val="single" w:sz="4" w:space="0" w:color="000000"/>
              <w:left w:val="single" w:sz="4" w:space="0" w:color="000000"/>
              <w:bottom w:val="single" w:sz="4" w:space="0" w:color="000000"/>
              <w:right w:val="single" w:sz="4" w:space="0" w:color="000000"/>
            </w:tcBorders>
          </w:tcPr>
          <w:p w14:paraId="203F43AC" w14:textId="77777777" w:rsidR="0085008D" w:rsidRDefault="0085008D">
            <w:pPr>
              <w:spacing w:after="200" w:line="276" w:lineRule="auto"/>
              <w:jc w:val="center"/>
              <w:rPr>
                <w:rFonts w:ascii="Times New Roman" w:hAnsi="Times New Roman"/>
                <w:sz w:val="24"/>
                <w:szCs w:val="24"/>
              </w:rPr>
            </w:pPr>
          </w:p>
        </w:tc>
        <w:tc>
          <w:tcPr>
            <w:tcW w:w="261" w:type="pct"/>
            <w:tcBorders>
              <w:top w:val="single" w:sz="4" w:space="0" w:color="000000"/>
              <w:left w:val="single" w:sz="4" w:space="0" w:color="000000"/>
              <w:bottom w:val="single" w:sz="4" w:space="0" w:color="000000"/>
              <w:right w:val="single" w:sz="4" w:space="0" w:color="000000"/>
            </w:tcBorders>
          </w:tcPr>
          <w:p w14:paraId="3613E232" w14:textId="77777777" w:rsidR="0085008D" w:rsidRDefault="0085008D">
            <w:pPr>
              <w:spacing w:after="200" w:line="276" w:lineRule="auto"/>
              <w:jc w:val="center"/>
              <w:rPr>
                <w:rFonts w:ascii="Times New Roman" w:hAnsi="Times New Roman"/>
                <w:sz w:val="24"/>
                <w:szCs w:val="24"/>
              </w:rPr>
            </w:pPr>
          </w:p>
        </w:tc>
        <w:tc>
          <w:tcPr>
            <w:tcW w:w="297" w:type="pct"/>
            <w:tcBorders>
              <w:top w:val="single" w:sz="4" w:space="0" w:color="000000"/>
              <w:left w:val="single" w:sz="4" w:space="0" w:color="000000"/>
              <w:bottom w:val="single" w:sz="4" w:space="0" w:color="000000"/>
              <w:right w:val="single" w:sz="4" w:space="0" w:color="000000"/>
            </w:tcBorders>
            <w:hideMark/>
          </w:tcPr>
          <w:p w14:paraId="33D9614C"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≤8</w:t>
            </w:r>
            <w:r>
              <w:rPr>
                <w:rFonts w:ascii="Times New Roman" w:hAnsi="Times New Roman"/>
                <w:sz w:val="24"/>
                <w:szCs w:val="24"/>
                <w:vertAlign w:val="superscript"/>
              </w:rPr>
              <w:t>0</w:t>
            </w:r>
            <w:r>
              <w:rPr>
                <w:rFonts w:ascii="Times New Roman" w:hAnsi="Times New Roman"/>
                <w:sz w:val="24"/>
                <w:szCs w:val="24"/>
              </w:rPr>
              <w:t>С</w:t>
            </w:r>
          </w:p>
        </w:tc>
      </w:tr>
      <w:tr w:rsidR="0085008D" w14:paraId="6C4F32FB" w14:textId="77777777" w:rsidTr="005605D8">
        <w:trPr>
          <w:cantSplit/>
          <w:trHeight w:val="1409"/>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14:paraId="19228F0B"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0,98</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5DD66067"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0,92</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043D2D3B"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0,98</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39FCF3CB"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0,92</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382197E6"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0,94</w:t>
            </w:r>
          </w:p>
        </w:tc>
        <w:tc>
          <w:tcPr>
            <w:tcW w:w="262" w:type="pct"/>
            <w:tcBorders>
              <w:top w:val="single" w:sz="4" w:space="0" w:color="000000"/>
              <w:left w:val="single" w:sz="4" w:space="0" w:color="000000"/>
              <w:bottom w:val="single" w:sz="4" w:space="0" w:color="000000"/>
              <w:right w:val="single" w:sz="4" w:space="0" w:color="000000"/>
            </w:tcBorders>
            <w:vAlign w:val="center"/>
          </w:tcPr>
          <w:p w14:paraId="7BCD34A2" w14:textId="77777777" w:rsidR="0085008D" w:rsidRDefault="0085008D">
            <w:pPr>
              <w:spacing w:after="200" w:line="276" w:lineRule="auto"/>
              <w:jc w:val="center"/>
              <w:rPr>
                <w:rFonts w:ascii="Times New Roman" w:hAnsi="Times New Roman"/>
                <w:sz w:val="20"/>
                <w:szCs w:val="20"/>
              </w:rPr>
            </w:pPr>
          </w:p>
        </w:tc>
        <w:tc>
          <w:tcPr>
            <w:tcW w:w="262" w:type="pct"/>
            <w:tcBorders>
              <w:top w:val="single" w:sz="4" w:space="0" w:color="000000"/>
              <w:left w:val="single" w:sz="4" w:space="0" w:color="000000"/>
              <w:bottom w:val="single" w:sz="4" w:space="0" w:color="000000"/>
              <w:right w:val="single" w:sz="4" w:space="0" w:color="000000"/>
            </w:tcBorders>
            <w:vAlign w:val="center"/>
          </w:tcPr>
          <w:p w14:paraId="0A692224" w14:textId="77777777" w:rsidR="0085008D"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7E4F7925" w14:textId="77777777" w:rsidR="0085008D" w:rsidRDefault="0085008D">
            <w:pPr>
              <w:spacing w:after="200" w:line="276" w:lineRule="auto"/>
              <w:ind w:left="113" w:right="113"/>
              <w:jc w:val="center"/>
              <w:rPr>
                <w:rFonts w:ascii="Times New Roman" w:hAnsi="Times New Roman"/>
                <w:sz w:val="20"/>
                <w:szCs w:val="20"/>
              </w:rPr>
            </w:pPr>
            <w:r>
              <w:rPr>
                <w:rFonts w:ascii="Times New Roman" w:hAnsi="Times New Roman"/>
                <w:sz w:val="20"/>
                <w:szCs w:val="20"/>
              </w:rPr>
              <w:t>продолжительность</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49E777E0" w14:textId="77777777" w:rsidR="0085008D" w:rsidRDefault="0085008D">
            <w:pPr>
              <w:spacing w:after="200" w:line="276" w:lineRule="auto"/>
              <w:ind w:left="113" w:right="113"/>
              <w:jc w:val="center"/>
              <w:rPr>
                <w:rFonts w:ascii="Times New Roman" w:hAnsi="Times New Roman"/>
                <w:sz w:val="20"/>
                <w:szCs w:val="20"/>
              </w:rPr>
            </w:pPr>
            <w:r>
              <w:rPr>
                <w:rFonts w:ascii="Times New Roman" w:hAnsi="Times New Roman"/>
                <w:sz w:val="20"/>
                <w:szCs w:val="20"/>
              </w:rPr>
              <w:t>Средняя температура</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4FEEBABE" w14:textId="77777777" w:rsidR="0085008D" w:rsidRDefault="0085008D">
            <w:pPr>
              <w:spacing w:after="200" w:line="276" w:lineRule="auto"/>
              <w:ind w:left="113" w:right="113"/>
              <w:jc w:val="center"/>
              <w:rPr>
                <w:rFonts w:ascii="Times New Roman" w:hAnsi="Times New Roman"/>
                <w:sz w:val="20"/>
                <w:szCs w:val="20"/>
              </w:rPr>
            </w:pPr>
            <w:r>
              <w:rPr>
                <w:rFonts w:ascii="Times New Roman" w:hAnsi="Times New Roman"/>
                <w:sz w:val="20"/>
                <w:szCs w:val="20"/>
              </w:rPr>
              <w:t>продолжительность</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147EFA38" w14:textId="77777777" w:rsidR="0085008D" w:rsidRDefault="0085008D">
            <w:pPr>
              <w:spacing w:after="200" w:line="276" w:lineRule="auto"/>
              <w:ind w:left="113" w:right="113"/>
              <w:jc w:val="center"/>
              <w:rPr>
                <w:rFonts w:ascii="Times New Roman" w:hAnsi="Times New Roman"/>
                <w:sz w:val="20"/>
                <w:szCs w:val="20"/>
              </w:rPr>
            </w:pPr>
            <w:r>
              <w:rPr>
                <w:rFonts w:ascii="Times New Roman" w:hAnsi="Times New Roman"/>
                <w:sz w:val="20"/>
                <w:szCs w:val="20"/>
              </w:rPr>
              <w:t>Средняя температура</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6651FF19" w14:textId="77777777" w:rsidR="0085008D" w:rsidRDefault="0085008D">
            <w:pPr>
              <w:spacing w:after="200" w:line="276" w:lineRule="auto"/>
              <w:ind w:left="113" w:right="113"/>
              <w:jc w:val="center"/>
              <w:rPr>
                <w:rFonts w:ascii="Times New Roman" w:hAnsi="Times New Roman"/>
                <w:sz w:val="20"/>
                <w:szCs w:val="20"/>
              </w:rPr>
            </w:pPr>
            <w:r>
              <w:rPr>
                <w:rFonts w:ascii="Times New Roman" w:hAnsi="Times New Roman"/>
                <w:sz w:val="20"/>
                <w:szCs w:val="20"/>
              </w:rPr>
              <w:t>продолжительность</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72B44A3B" w14:textId="77777777" w:rsidR="0085008D" w:rsidRDefault="0085008D">
            <w:pPr>
              <w:spacing w:after="200" w:line="276" w:lineRule="auto"/>
              <w:ind w:left="113" w:right="113"/>
              <w:jc w:val="center"/>
              <w:rPr>
                <w:rFonts w:ascii="Times New Roman" w:hAnsi="Times New Roman"/>
                <w:sz w:val="20"/>
                <w:szCs w:val="20"/>
              </w:rPr>
            </w:pPr>
            <w:r>
              <w:rPr>
                <w:rFonts w:ascii="Times New Roman" w:hAnsi="Times New Roman"/>
                <w:sz w:val="20"/>
                <w:szCs w:val="20"/>
              </w:rPr>
              <w:t>Средняя температура</w:t>
            </w:r>
          </w:p>
        </w:tc>
        <w:tc>
          <w:tcPr>
            <w:tcW w:w="261" w:type="pct"/>
            <w:tcBorders>
              <w:top w:val="single" w:sz="4" w:space="0" w:color="000000"/>
              <w:left w:val="single" w:sz="4" w:space="0" w:color="000000"/>
              <w:bottom w:val="single" w:sz="4" w:space="0" w:color="000000"/>
              <w:right w:val="single" w:sz="4" w:space="0" w:color="000000"/>
            </w:tcBorders>
            <w:vAlign w:val="center"/>
          </w:tcPr>
          <w:p w14:paraId="0990A5B5" w14:textId="77777777" w:rsidR="0085008D"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tcPr>
          <w:p w14:paraId="0D31D65E" w14:textId="77777777" w:rsidR="0085008D"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tcPr>
          <w:p w14:paraId="4BF97DCF" w14:textId="77777777" w:rsidR="0085008D"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tcPr>
          <w:p w14:paraId="3D5C47BD" w14:textId="77777777" w:rsidR="0085008D"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tcPr>
          <w:p w14:paraId="1838F9D3" w14:textId="77777777" w:rsidR="0085008D" w:rsidRDefault="0085008D">
            <w:pPr>
              <w:spacing w:after="200" w:line="276" w:lineRule="auto"/>
              <w:jc w:val="center"/>
              <w:rPr>
                <w:rFonts w:ascii="Times New Roman" w:hAnsi="Times New Roman"/>
                <w:sz w:val="20"/>
                <w:szCs w:val="20"/>
              </w:rPr>
            </w:pPr>
          </w:p>
        </w:tc>
        <w:tc>
          <w:tcPr>
            <w:tcW w:w="297" w:type="pct"/>
            <w:tcBorders>
              <w:top w:val="single" w:sz="4" w:space="0" w:color="000000"/>
              <w:left w:val="single" w:sz="4" w:space="0" w:color="000000"/>
              <w:bottom w:val="single" w:sz="4" w:space="0" w:color="000000"/>
              <w:right w:val="single" w:sz="4" w:space="0" w:color="000000"/>
            </w:tcBorders>
            <w:vAlign w:val="center"/>
          </w:tcPr>
          <w:p w14:paraId="5CD4D729" w14:textId="77777777" w:rsidR="0085008D" w:rsidRDefault="0085008D">
            <w:pPr>
              <w:spacing w:after="200" w:line="276" w:lineRule="auto"/>
              <w:jc w:val="center"/>
              <w:rPr>
                <w:rFonts w:ascii="Times New Roman" w:hAnsi="Times New Roman"/>
                <w:sz w:val="20"/>
                <w:szCs w:val="20"/>
              </w:rPr>
            </w:pPr>
          </w:p>
        </w:tc>
      </w:tr>
      <w:tr w:rsidR="0085008D" w14:paraId="0B65B559" w14:textId="77777777" w:rsidTr="005605D8">
        <w:trPr>
          <w:trHeight w:val="675"/>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14:paraId="3563C763"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-44</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4FE4F2B6"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-42</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1D40107A"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-42</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3DC4E26D"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-39</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452F3BBA"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-24</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40131707"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-50</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376733D2"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9,3</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0D3BD5AF"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178</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4B815E9C"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-12,4</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3D175DD0"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230</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4476D7EB"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-8,7</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1E4626AB"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243</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04462EDD"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-7,7</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1380855E"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80</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448919A6"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77</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5AA9DF7A"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104</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41EF33EC"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ЮЗ</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10A7AE18"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vAlign w:val="center"/>
            <w:hideMark/>
          </w:tcPr>
          <w:p w14:paraId="0BCE7B88"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3,9</w:t>
            </w:r>
          </w:p>
        </w:tc>
      </w:tr>
    </w:tbl>
    <w:p w14:paraId="57EADFDD" w14:textId="77777777" w:rsidR="0085008D" w:rsidRDefault="0085008D" w:rsidP="0085008D">
      <w:pPr>
        <w:jc w:val="center"/>
        <w:rPr>
          <w:rFonts w:ascii="Calibri" w:hAnsi="Calibri"/>
          <w:color w:val="FF0000"/>
          <w:sz w:val="28"/>
          <w:szCs w:val="28"/>
        </w:rPr>
      </w:pPr>
      <w:r>
        <w:rPr>
          <w:color w:val="FF0000"/>
          <w:sz w:val="28"/>
          <w:szCs w:val="28"/>
        </w:rPr>
        <w:t xml:space="preserve">                        </w:t>
      </w:r>
    </w:p>
    <w:p w14:paraId="689AF487" w14:textId="77777777" w:rsidR="0085008D" w:rsidRDefault="0085008D" w:rsidP="0085008D">
      <w:pPr>
        <w:pStyle w:val="af3"/>
        <w:spacing w:after="0" w:line="240" w:lineRule="auto"/>
        <w:ind w:left="0"/>
        <w:rPr>
          <w:rFonts w:ascii="Times New Roman" w:hAnsi="Times New Roman"/>
          <w:b/>
          <w:color w:val="FF0000"/>
          <w:sz w:val="28"/>
          <w:szCs w:val="28"/>
        </w:rPr>
      </w:pPr>
    </w:p>
    <w:p w14:paraId="1BA3D7AE" w14:textId="77777777" w:rsidR="0085008D" w:rsidRDefault="0085008D" w:rsidP="0085008D">
      <w:pPr>
        <w:pStyle w:val="af3"/>
        <w:spacing w:after="0" w:line="240" w:lineRule="auto"/>
        <w:ind w:left="0"/>
        <w:rPr>
          <w:rFonts w:ascii="Times New Roman" w:hAnsi="Times New Roman"/>
          <w:b/>
          <w:color w:val="FF0000"/>
          <w:sz w:val="28"/>
          <w:szCs w:val="28"/>
        </w:rPr>
      </w:pPr>
    </w:p>
    <w:p w14:paraId="7795F29E" w14:textId="77777777" w:rsidR="0085008D" w:rsidRDefault="0085008D" w:rsidP="0085008D">
      <w:pPr>
        <w:pStyle w:val="af3"/>
        <w:spacing w:after="0" w:line="240" w:lineRule="auto"/>
        <w:ind w:left="0"/>
        <w:rPr>
          <w:rFonts w:ascii="Times New Roman" w:hAnsi="Times New Roman"/>
          <w:b/>
          <w:color w:val="FF0000"/>
          <w:sz w:val="28"/>
          <w:szCs w:val="28"/>
        </w:rPr>
      </w:pPr>
    </w:p>
    <w:p w14:paraId="4E899162" w14:textId="580D9D70" w:rsidR="0085008D" w:rsidRPr="001707F5" w:rsidRDefault="0085008D" w:rsidP="0085008D">
      <w:pPr>
        <w:spacing w:after="0" w:line="240" w:lineRule="auto"/>
        <w:jc w:val="right"/>
        <w:rPr>
          <w:rFonts w:ascii="Times New Roman" w:hAnsi="Times New Roman"/>
          <w:sz w:val="28"/>
          <w:szCs w:val="28"/>
        </w:rPr>
      </w:pPr>
      <w:r>
        <w:rPr>
          <w:rFonts w:ascii="Times New Roman" w:hAnsi="Times New Roman"/>
          <w:i/>
          <w:color w:val="FF0000"/>
          <w:sz w:val="28"/>
          <w:szCs w:val="28"/>
        </w:rPr>
        <w:lastRenderedPageBreak/>
        <w:t xml:space="preserve">                                                                                                                                               </w:t>
      </w:r>
      <w:r w:rsidRPr="001707F5">
        <w:rPr>
          <w:rFonts w:ascii="Times New Roman" w:hAnsi="Times New Roman"/>
          <w:color w:val="FF0000"/>
          <w:sz w:val="28"/>
          <w:szCs w:val="28"/>
        </w:rPr>
        <w:t xml:space="preserve">                          </w:t>
      </w:r>
      <w:r w:rsidRPr="001707F5">
        <w:rPr>
          <w:rFonts w:ascii="Times New Roman" w:hAnsi="Times New Roman"/>
          <w:sz w:val="28"/>
          <w:szCs w:val="28"/>
        </w:rPr>
        <w:t xml:space="preserve">Таблица </w:t>
      </w:r>
      <w:r w:rsidR="003B1511" w:rsidRPr="001707F5">
        <w:rPr>
          <w:rFonts w:ascii="Times New Roman" w:hAnsi="Times New Roman"/>
          <w:sz w:val="28"/>
          <w:szCs w:val="28"/>
        </w:rPr>
        <w:t>2</w:t>
      </w:r>
      <w:r w:rsidRPr="001707F5">
        <w:rPr>
          <w:rFonts w:ascii="Times New Roman" w:hAnsi="Times New Roman"/>
          <w:sz w:val="28"/>
          <w:szCs w:val="28"/>
        </w:rPr>
        <w:t>.1.1-3</w:t>
      </w:r>
    </w:p>
    <w:p w14:paraId="0E9B2B5B" w14:textId="77777777" w:rsidR="0085008D" w:rsidRPr="001707F5" w:rsidRDefault="0085008D" w:rsidP="0085008D">
      <w:pPr>
        <w:spacing w:after="0" w:line="240" w:lineRule="auto"/>
        <w:jc w:val="center"/>
        <w:rPr>
          <w:rFonts w:ascii="Times New Roman" w:hAnsi="Times New Roman"/>
          <w:sz w:val="28"/>
          <w:szCs w:val="28"/>
        </w:rPr>
      </w:pPr>
      <w:r w:rsidRPr="001707F5">
        <w:rPr>
          <w:rFonts w:ascii="Times New Roman" w:hAnsi="Times New Roman"/>
          <w:sz w:val="28"/>
          <w:szCs w:val="28"/>
        </w:rPr>
        <w:t>Климатические параметры тёплого периода года</w:t>
      </w:r>
    </w:p>
    <w:p w14:paraId="71DAF1DC" w14:textId="77777777" w:rsidR="0085008D" w:rsidRDefault="0085008D" w:rsidP="0085008D">
      <w:pPr>
        <w:spacing w:after="0" w:line="240" w:lineRule="auto"/>
        <w:jc w:val="center"/>
        <w:rPr>
          <w:rFonts w:ascii="Times New Roman" w:hAnsi="Times New Roman"/>
          <w:i/>
          <w:sz w:val="28"/>
          <w:szCs w:val="28"/>
        </w:rPr>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1134"/>
        <w:gridCol w:w="1134"/>
        <w:gridCol w:w="1275"/>
        <w:gridCol w:w="1276"/>
        <w:gridCol w:w="1418"/>
        <w:gridCol w:w="1275"/>
        <w:gridCol w:w="1276"/>
        <w:gridCol w:w="1134"/>
        <w:gridCol w:w="1134"/>
        <w:gridCol w:w="1134"/>
        <w:gridCol w:w="1134"/>
      </w:tblGrid>
      <w:tr w:rsidR="0085008D" w14:paraId="216AC9FB" w14:textId="77777777" w:rsidTr="006D1CE8">
        <w:trPr>
          <w:trHeight w:val="2643"/>
        </w:trPr>
        <w:tc>
          <w:tcPr>
            <w:tcW w:w="988" w:type="dxa"/>
            <w:tcBorders>
              <w:top w:val="single" w:sz="4" w:space="0" w:color="000000"/>
              <w:left w:val="single" w:sz="4" w:space="0" w:color="000000"/>
              <w:bottom w:val="single" w:sz="4" w:space="0" w:color="000000"/>
              <w:right w:val="single" w:sz="4" w:space="0" w:color="000000"/>
            </w:tcBorders>
            <w:hideMark/>
          </w:tcPr>
          <w:p w14:paraId="777D80C6"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Барометрическое давление, гПа</w:t>
            </w:r>
          </w:p>
        </w:tc>
        <w:tc>
          <w:tcPr>
            <w:tcW w:w="1134" w:type="dxa"/>
            <w:tcBorders>
              <w:top w:val="single" w:sz="4" w:space="0" w:color="000000"/>
              <w:left w:val="single" w:sz="4" w:space="0" w:color="000000"/>
              <w:bottom w:val="single" w:sz="4" w:space="0" w:color="000000"/>
              <w:right w:val="single" w:sz="4" w:space="0" w:color="000000"/>
            </w:tcBorders>
            <w:hideMark/>
          </w:tcPr>
          <w:p w14:paraId="24C235E0"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 xml:space="preserve">Температура воздуха, </w:t>
            </w:r>
            <w:r>
              <w:rPr>
                <w:rFonts w:ascii="Times New Roman" w:hAnsi="Times New Roman"/>
                <w:sz w:val="20"/>
                <w:szCs w:val="20"/>
                <w:vertAlign w:val="superscript"/>
              </w:rPr>
              <w:t>0</w:t>
            </w:r>
            <w:r>
              <w:rPr>
                <w:rFonts w:ascii="Times New Roman" w:hAnsi="Times New Roman"/>
                <w:sz w:val="20"/>
                <w:szCs w:val="20"/>
              </w:rPr>
              <w:t>С, обеспеченностью 0,95</w:t>
            </w:r>
          </w:p>
        </w:tc>
        <w:tc>
          <w:tcPr>
            <w:tcW w:w="1134" w:type="dxa"/>
            <w:tcBorders>
              <w:top w:val="single" w:sz="4" w:space="0" w:color="000000"/>
              <w:left w:val="single" w:sz="4" w:space="0" w:color="000000"/>
              <w:bottom w:val="single" w:sz="4" w:space="0" w:color="000000"/>
              <w:right w:val="single" w:sz="4" w:space="0" w:color="000000"/>
            </w:tcBorders>
            <w:hideMark/>
          </w:tcPr>
          <w:p w14:paraId="49999549"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 xml:space="preserve">Температура воздуха, </w:t>
            </w:r>
            <w:r>
              <w:rPr>
                <w:rFonts w:ascii="Times New Roman" w:hAnsi="Times New Roman"/>
                <w:sz w:val="20"/>
                <w:szCs w:val="20"/>
                <w:vertAlign w:val="superscript"/>
              </w:rPr>
              <w:t>0</w:t>
            </w:r>
            <w:r>
              <w:rPr>
                <w:rFonts w:ascii="Times New Roman" w:hAnsi="Times New Roman"/>
                <w:sz w:val="20"/>
                <w:szCs w:val="20"/>
              </w:rPr>
              <w:t>С, обеспеченностью 0,98</w:t>
            </w:r>
          </w:p>
        </w:tc>
        <w:tc>
          <w:tcPr>
            <w:tcW w:w="1275" w:type="dxa"/>
            <w:tcBorders>
              <w:top w:val="single" w:sz="4" w:space="0" w:color="000000"/>
              <w:left w:val="single" w:sz="4" w:space="0" w:color="000000"/>
              <w:bottom w:val="single" w:sz="4" w:space="0" w:color="000000"/>
              <w:right w:val="single" w:sz="4" w:space="0" w:color="000000"/>
            </w:tcBorders>
            <w:hideMark/>
          </w:tcPr>
          <w:p w14:paraId="2400F33A"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 xml:space="preserve">Средняя максимальная температура воздуха наиболее теплого месяца, </w:t>
            </w:r>
            <w:r>
              <w:rPr>
                <w:rFonts w:ascii="Times New Roman" w:hAnsi="Times New Roman"/>
                <w:sz w:val="20"/>
                <w:szCs w:val="20"/>
                <w:vertAlign w:val="superscript"/>
              </w:rPr>
              <w:t>0</w:t>
            </w:r>
            <w:r>
              <w:rPr>
                <w:rFonts w:ascii="Times New Roman" w:hAnsi="Times New Roman"/>
                <w:sz w:val="20"/>
                <w:szCs w:val="20"/>
              </w:rPr>
              <w:t>С</w:t>
            </w:r>
          </w:p>
        </w:tc>
        <w:tc>
          <w:tcPr>
            <w:tcW w:w="1276" w:type="dxa"/>
            <w:tcBorders>
              <w:top w:val="single" w:sz="4" w:space="0" w:color="000000"/>
              <w:left w:val="single" w:sz="4" w:space="0" w:color="000000"/>
              <w:bottom w:val="single" w:sz="4" w:space="0" w:color="000000"/>
              <w:right w:val="single" w:sz="4" w:space="0" w:color="000000"/>
            </w:tcBorders>
            <w:hideMark/>
          </w:tcPr>
          <w:p w14:paraId="537FCC83"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 xml:space="preserve">Абсолютная максимальная температура воздуха, </w:t>
            </w:r>
            <w:r>
              <w:rPr>
                <w:rFonts w:ascii="Times New Roman" w:hAnsi="Times New Roman"/>
                <w:sz w:val="20"/>
                <w:szCs w:val="20"/>
                <w:vertAlign w:val="superscript"/>
              </w:rPr>
              <w:t>0</w:t>
            </w:r>
            <w:r>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hideMark/>
          </w:tcPr>
          <w:p w14:paraId="68D5B2A0"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 xml:space="preserve">Средняя суточная амплитуда температуры воздуха наиболее теплого месяца, </w:t>
            </w:r>
            <w:r>
              <w:rPr>
                <w:rFonts w:ascii="Times New Roman" w:hAnsi="Times New Roman"/>
                <w:sz w:val="20"/>
                <w:szCs w:val="20"/>
                <w:vertAlign w:val="superscript"/>
              </w:rPr>
              <w:t>0</w:t>
            </w:r>
            <w:r>
              <w:rPr>
                <w:rFonts w:ascii="Times New Roman" w:hAnsi="Times New Roman"/>
                <w:sz w:val="20"/>
                <w:szCs w:val="20"/>
              </w:rPr>
              <w:t>С</w:t>
            </w:r>
          </w:p>
        </w:tc>
        <w:tc>
          <w:tcPr>
            <w:tcW w:w="1275" w:type="dxa"/>
            <w:tcBorders>
              <w:top w:val="single" w:sz="4" w:space="0" w:color="000000"/>
              <w:left w:val="single" w:sz="4" w:space="0" w:color="000000"/>
              <w:bottom w:val="single" w:sz="4" w:space="0" w:color="000000"/>
              <w:right w:val="single" w:sz="4" w:space="0" w:color="000000"/>
            </w:tcBorders>
            <w:hideMark/>
          </w:tcPr>
          <w:p w14:paraId="693299AF"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Средняя месячная относительная влажность воздуха наиболее теплого месяца, %</w:t>
            </w:r>
          </w:p>
        </w:tc>
        <w:tc>
          <w:tcPr>
            <w:tcW w:w="1276" w:type="dxa"/>
            <w:tcBorders>
              <w:top w:val="single" w:sz="4" w:space="0" w:color="000000"/>
              <w:left w:val="single" w:sz="4" w:space="0" w:color="000000"/>
              <w:bottom w:val="single" w:sz="4" w:space="0" w:color="000000"/>
              <w:right w:val="single" w:sz="4" w:space="0" w:color="000000"/>
            </w:tcBorders>
            <w:hideMark/>
          </w:tcPr>
          <w:p w14:paraId="553ECE8D"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 xml:space="preserve">Средняя месячная относительная влажность воздуха в 15 ч. Наиболее тёплого месяца, % </w:t>
            </w:r>
          </w:p>
        </w:tc>
        <w:tc>
          <w:tcPr>
            <w:tcW w:w="1134" w:type="dxa"/>
            <w:tcBorders>
              <w:top w:val="single" w:sz="4" w:space="0" w:color="000000"/>
              <w:left w:val="single" w:sz="4" w:space="0" w:color="000000"/>
              <w:bottom w:val="single" w:sz="4" w:space="0" w:color="000000"/>
              <w:right w:val="single" w:sz="4" w:space="0" w:color="000000"/>
            </w:tcBorders>
            <w:hideMark/>
          </w:tcPr>
          <w:p w14:paraId="6586DA5A"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Количество осадков за апрель-октябрь, мм</w:t>
            </w:r>
          </w:p>
        </w:tc>
        <w:tc>
          <w:tcPr>
            <w:tcW w:w="1134" w:type="dxa"/>
            <w:tcBorders>
              <w:top w:val="single" w:sz="4" w:space="0" w:color="000000"/>
              <w:left w:val="single" w:sz="4" w:space="0" w:color="000000"/>
              <w:bottom w:val="single" w:sz="4" w:space="0" w:color="000000"/>
              <w:right w:val="single" w:sz="4" w:space="0" w:color="000000"/>
            </w:tcBorders>
            <w:hideMark/>
          </w:tcPr>
          <w:p w14:paraId="01739474"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Суточный максимум осадков, мм</w:t>
            </w:r>
          </w:p>
        </w:tc>
        <w:tc>
          <w:tcPr>
            <w:tcW w:w="1134" w:type="dxa"/>
            <w:tcBorders>
              <w:top w:val="single" w:sz="4" w:space="0" w:color="000000"/>
              <w:left w:val="single" w:sz="4" w:space="0" w:color="000000"/>
              <w:bottom w:val="single" w:sz="4" w:space="0" w:color="000000"/>
              <w:right w:val="single" w:sz="4" w:space="0" w:color="000000"/>
            </w:tcBorders>
            <w:hideMark/>
          </w:tcPr>
          <w:p w14:paraId="4A12CCE1"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Преобладающее направление ветра за июнь-август</w:t>
            </w:r>
          </w:p>
        </w:tc>
        <w:tc>
          <w:tcPr>
            <w:tcW w:w="1134" w:type="dxa"/>
            <w:tcBorders>
              <w:top w:val="single" w:sz="4" w:space="0" w:color="000000"/>
              <w:left w:val="single" w:sz="4" w:space="0" w:color="000000"/>
              <w:bottom w:val="single" w:sz="4" w:space="0" w:color="000000"/>
              <w:right w:val="single" w:sz="4" w:space="0" w:color="000000"/>
            </w:tcBorders>
            <w:hideMark/>
          </w:tcPr>
          <w:p w14:paraId="4E4AAA0E" w14:textId="77777777" w:rsidR="0085008D" w:rsidRDefault="0085008D">
            <w:pPr>
              <w:spacing w:after="200" w:line="276" w:lineRule="auto"/>
              <w:jc w:val="center"/>
              <w:rPr>
                <w:rFonts w:ascii="Times New Roman" w:hAnsi="Times New Roman"/>
                <w:sz w:val="20"/>
                <w:szCs w:val="20"/>
              </w:rPr>
            </w:pPr>
            <w:r>
              <w:rPr>
                <w:rFonts w:ascii="Times New Roman" w:hAnsi="Times New Roman"/>
                <w:sz w:val="20"/>
                <w:szCs w:val="20"/>
              </w:rPr>
              <w:t xml:space="preserve">Минимальная из средних скоростей ветра по румбам за июль, м/с </w:t>
            </w:r>
          </w:p>
        </w:tc>
      </w:tr>
      <w:tr w:rsidR="0085008D" w14:paraId="7CA184DE" w14:textId="77777777" w:rsidTr="006D1CE8">
        <w:trPr>
          <w:trHeight w:val="683"/>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18D3756F"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995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4CCF3C"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B6F535"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28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9E9C5E0"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24,6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8590821"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38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A99A718"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11,4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3ABF3AD"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72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6AFF0EA"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56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BA1C45"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338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DB660D"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95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E6B22D"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ЮЗ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4E3DB1"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0</w:t>
            </w:r>
          </w:p>
        </w:tc>
      </w:tr>
    </w:tbl>
    <w:p w14:paraId="5B73231F" w14:textId="77777777" w:rsidR="0085008D" w:rsidRDefault="0085008D" w:rsidP="0085008D">
      <w:pPr>
        <w:jc w:val="center"/>
        <w:rPr>
          <w:rFonts w:ascii="Calibri" w:hAnsi="Calibri"/>
        </w:rPr>
      </w:pPr>
    </w:p>
    <w:p w14:paraId="6B173A72" w14:textId="2E2564BC" w:rsidR="0085008D" w:rsidRPr="001707F5" w:rsidRDefault="0085008D" w:rsidP="0085008D">
      <w:pPr>
        <w:spacing w:after="0" w:line="240" w:lineRule="auto"/>
        <w:jc w:val="right"/>
        <w:rPr>
          <w:rFonts w:ascii="Times New Roman" w:hAnsi="Times New Roman"/>
          <w:sz w:val="28"/>
          <w:szCs w:val="28"/>
        </w:rPr>
      </w:pPr>
      <w:r w:rsidRPr="001707F5">
        <w:rPr>
          <w:rFonts w:ascii="Times New Roman" w:hAnsi="Times New Roman"/>
          <w:sz w:val="28"/>
          <w:szCs w:val="28"/>
        </w:rPr>
        <w:t xml:space="preserve">Таблица </w:t>
      </w:r>
      <w:r w:rsidR="003B1511" w:rsidRPr="001707F5">
        <w:rPr>
          <w:rFonts w:ascii="Times New Roman" w:hAnsi="Times New Roman"/>
          <w:sz w:val="28"/>
          <w:szCs w:val="28"/>
        </w:rPr>
        <w:t>2</w:t>
      </w:r>
      <w:r w:rsidRPr="001707F5">
        <w:rPr>
          <w:rFonts w:ascii="Times New Roman" w:hAnsi="Times New Roman"/>
          <w:sz w:val="28"/>
          <w:szCs w:val="28"/>
        </w:rPr>
        <w:t>.1.1-4</w:t>
      </w:r>
    </w:p>
    <w:p w14:paraId="752A0D9D" w14:textId="77777777" w:rsidR="0085008D" w:rsidRPr="001707F5" w:rsidRDefault="0085008D" w:rsidP="0085008D">
      <w:pPr>
        <w:spacing w:after="0" w:line="240" w:lineRule="auto"/>
        <w:jc w:val="center"/>
        <w:rPr>
          <w:rFonts w:ascii="Times New Roman" w:hAnsi="Times New Roman"/>
          <w:sz w:val="28"/>
          <w:szCs w:val="28"/>
        </w:rPr>
      </w:pPr>
      <w:r w:rsidRPr="001707F5">
        <w:rPr>
          <w:rFonts w:ascii="Times New Roman" w:hAnsi="Times New Roman"/>
          <w:sz w:val="28"/>
          <w:szCs w:val="28"/>
        </w:rPr>
        <w:t xml:space="preserve">Средняя месячная и годовая температура воздуха, </w:t>
      </w:r>
      <w:r w:rsidRPr="001707F5">
        <w:rPr>
          <w:rFonts w:ascii="Times New Roman" w:hAnsi="Times New Roman"/>
          <w:sz w:val="28"/>
          <w:szCs w:val="28"/>
          <w:vertAlign w:val="superscript"/>
        </w:rPr>
        <w:t>0</w:t>
      </w:r>
      <w:r w:rsidRPr="001707F5">
        <w:rPr>
          <w:rFonts w:ascii="Times New Roman" w:hAnsi="Times New Roman"/>
          <w:sz w:val="28"/>
          <w:szCs w:val="28"/>
        </w:rPr>
        <w:t>С</w:t>
      </w:r>
    </w:p>
    <w:p w14:paraId="695936F2" w14:textId="77777777" w:rsidR="0085008D" w:rsidRDefault="0085008D" w:rsidP="0085008D">
      <w:pPr>
        <w:spacing w:after="0" w:line="240" w:lineRule="auto"/>
        <w:jc w:val="center"/>
        <w:rPr>
          <w:rFonts w:ascii="Times New Roman" w:hAnsi="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1134"/>
        <w:gridCol w:w="1134"/>
        <w:gridCol w:w="1134"/>
        <w:gridCol w:w="1134"/>
        <w:gridCol w:w="1134"/>
        <w:gridCol w:w="1134"/>
        <w:gridCol w:w="1134"/>
        <w:gridCol w:w="1134"/>
        <w:gridCol w:w="1134"/>
        <w:gridCol w:w="1134"/>
        <w:gridCol w:w="1134"/>
        <w:gridCol w:w="1134"/>
      </w:tblGrid>
      <w:tr w:rsidR="0085008D" w14:paraId="1CB7190C" w14:textId="77777777" w:rsidTr="0085008D">
        <w:trPr>
          <w:trHeight w:val="500"/>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1E9DC5F2"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BF9B33"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2B1B58A"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III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8E49F2"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IV</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B7A873"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V</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C60DF5"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VI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12431A"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VII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A500C8"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VIII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1BC54E"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IX</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6D3A92"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X</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6CC8D4"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XI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616C66"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lang w:val="en-US"/>
              </w:rPr>
              <w:t>XI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D883070"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 xml:space="preserve">Год </w:t>
            </w:r>
          </w:p>
        </w:tc>
      </w:tr>
      <w:tr w:rsidR="0085008D" w14:paraId="43969C6F" w14:textId="77777777" w:rsidTr="0085008D">
        <w:trPr>
          <w:trHeight w:val="692"/>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3748AB77"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-18,8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E6C05B"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-17,3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6E51E1"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-10,1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47F117"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F8DCB7"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10,3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383EC2"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CC6FFF"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19,0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F1431C"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15,8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A848DD"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10,1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0008E6"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622563"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-9,2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412BE5"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-16,5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3DBD5F" w14:textId="77777777" w:rsidR="0085008D" w:rsidRDefault="0085008D">
            <w:pPr>
              <w:spacing w:after="200" w:line="276" w:lineRule="auto"/>
              <w:jc w:val="center"/>
              <w:rPr>
                <w:rFonts w:ascii="Times New Roman" w:hAnsi="Times New Roman"/>
                <w:sz w:val="24"/>
                <w:szCs w:val="24"/>
              </w:rPr>
            </w:pPr>
            <w:r>
              <w:rPr>
                <w:rFonts w:ascii="Times New Roman" w:hAnsi="Times New Roman"/>
                <w:sz w:val="24"/>
                <w:szCs w:val="24"/>
              </w:rPr>
              <w:t>-0,2</w:t>
            </w:r>
          </w:p>
        </w:tc>
      </w:tr>
    </w:tbl>
    <w:p w14:paraId="03FC2DA3" w14:textId="77777777" w:rsidR="0085008D" w:rsidRDefault="0085008D" w:rsidP="0085008D">
      <w:pPr>
        <w:pStyle w:val="af3"/>
        <w:spacing w:after="0" w:line="240" w:lineRule="auto"/>
        <w:ind w:left="0"/>
        <w:rPr>
          <w:rFonts w:ascii="Times New Roman" w:hAnsi="Times New Roman"/>
          <w:b/>
          <w:color w:val="FF0000"/>
          <w:sz w:val="28"/>
          <w:szCs w:val="28"/>
        </w:rPr>
      </w:pPr>
    </w:p>
    <w:p w14:paraId="7C6F7B7C" w14:textId="77777777" w:rsidR="0085008D" w:rsidRDefault="0085008D" w:rsidP="0085008D">
      <w:pPr>
        <w:pStyle w:val="af3"/>
        <w:spacing w:after="0" w:line="240" w:lineRule="auto"/>
        <w:ind w:left="0"/>
        <w:rPr>
          <w:rFonts w:ascii="Times New Roman" w:hAnsi="Times New Roman"/>
          <w:b/>
          <w:color w:val="C00000"/>
          <w:sz w:val="28"/>
          <w:szCs w:val="28"/>
        </w:rPr>
      </w:pPr>
    </w:p>
    <w:p w14:paraId="5BE149DE" w14:textId="77777777" w:rsidR="0085008D" w:rsidRDefault="0085008D" w:rsidP="0085008D">
      <w:pPr>
        <w:pStyle w:val="af3"/>
        <w:spacing w:after="0" w:line="240" w:lineRule="auto"/>
        <w:ind w:left="0"/>
        <w:rPr>
          <w:rFonts w:ascii="Times New Roman" w:hAnsi="Times New Roman"/>
          <w:b/>
          <w:color w:val="C00000"/>
          <w:sz w:val="28"/>
          <w:szCs w:val="28"/>
        </w:rPr>
      </w:pPr>
    </w:p>
    <w:p w14:paraId="6CDBB338" w14:textId="77777777" w:rsidR="0085008D" w:rsidRDefault="0085008D" w:rsidP="0085008D">
      <w:pPr>
        <w:spacing w:after="0" w:line="240" w:lineRule="auto"/>
        <w:rPr>
          <w:rFonts w:ascii="Times New Roman" w:hAnsi="Times New Roman"/>
          <w:b/>
          <w:color w:val="C00000"/>
          <w:sz w:val="28"/>
          <w:szCs w:val="28"/>
        </w:rPr>
        <w:sectPr w:rsidR="0085008D" w:rsidSect="007349E6">
          <w:type w:val="nextColumn"/>
          <w:pgSz w:w="16838" w:h="11906" w:orient="landscape"/>
          <w:pgMar w:top="1134" w:right="567" w:bottom="1134" w:left="1418" w:header="709" w:footer="709" w:gutter="0"/>
          <w:cols w:space="720"/>
        </w:sectPr>
      </w:pPr>
    </w:p>
    <w:p w14:paraId="437768EC" w14:textId="46918B55" w:rsidR="0085008D" w:rsidRDefault="0085008D" w:rsidP="0085008D">
      <w:pPr>
        <w:pStyle w:val="af3"/>
        <w:spacing w:after="0" w:line="240" w:lineRule="auto"/>
        <w:ind w:left="0"/>
        <w:rPr>
          <w:rFonts w:ascii="Times New Roman" w:hAnsi="Times New Roman"/>
          <w:color w:val="FF0000"/>
          <w:sz w:val="28"/>
          <w:szCs w:val="28"/>
        </w:rPr>
      </w:pPr>
      <w:r>
        <w:rPr>
          <w:rFonts w:ascii="Times New Roman" w:hAnsi="Times New Roman"/>
          <w:b/>
          <w:color w:val="FF0000"/>
          <w:sz w:val="28"/>
          <w:szCs w:val="28"/>
        </w:rPr>
        <w:lastRenderedPageBreak/>
        <w:t xml:space="preserve">                           </w:t>
      </w:r>
      <w:r>
        <w:rPr>
          <w:rFonts w:ascii="Times New Roman" w:hAnsi="Times New Roman"/>
          <w:b/>
          <w:noProof/>
          <w:color w:val="FF0000"/>
          <w:sz w:val="28"/>
          <w:szCs w:val="28"/>
          <w:lang w:eastAsia="ru-RU"/>
        </w:rPr>
        <w:drawing>
          <wp:inline distT="0" distB="0" distL="0" distR="0" wp14:anchorId="4E6A9F55" wp14:editId="3DDC46B6">
            <wp:extent cx="3705225" cy="4037330"/>
            <wp:effectExtent l="0" t="0" r="9525" b="1270"/>
            <wp:docPr id="10" name="Рисунок 10" descr="Описание: C:\Documents and Settings\Tata.TER-PLAN\Рабочий стол\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Tata.TER-PLAN\Рабочий стол\роз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4037330"/>
                    </a:xfrm>
                    <a:prstGeom prst="rect">
                      <a:avLst/>
                    </a:prstGeom>
                    <a:noFill/>
                    <a:ln>
                      <a:noFill/>
                    </a:ln>
                  </pic:spPr>
                </pic:pic>
              </a:graphicData>
            </a:graphic>
          </wp:inline>
        </w:drawing>
      </w:r>
      <w:r>
        <w:rPr>
          <w:rFonts w:ascii="Times New Roman" w:hAnsi="Times New Roman"/>
          <w:color w:val="FF0000"/>
          <w:sz w:val="28"/>
          <w:szCs w:val="28"/>
        </w:rPr>
        <w:t xml:space="preserve">  </w:t>
      </w:r>
    </w:p>
    <w:p w14:paraId="5701100E" w14:textId="23B19441" w:rsidR="0085008D" w:rsidRPr="003B1511" w:rsidRDefault="0085008D" w:rsidP="0085008D">
      <w:pPr>
        <w:pStyle w:val="af6"/>
        <w:jc w:val="center"/>
        <w:rPr>
          <w:rFonts w:ascii="Times New Roman" w:hAnsi="Times New Roman" w:cs="Times New Roman"/>
          <w:i/>
          <w:sz w:val="28"/>
          <w:szCs w:val="28"/>
        </w:rPr>
      </w:pPr>
      <w:r w:rsidRPr="003B1511">
        <w:rPr>
          <w:rFonts w:ascii="Times New Roman" w:hAnsi="Times New Roman" w:cs="Times New Roman"/>
          <w:i/>
          <w:sz w:val="28"/>
          <w:szCs w:val="28"/>
        </w:rPr>
        <w:t xml:space="preserve">Рисунок </w:t>
      </w:r>
      <w:r w:rsidR="003B1511" w:rsidRPr="003B1511">
        <w:rPr>
          <w:rFonts w:ascii="Times New Roman" w:hAnsi="Times New Roman" w:cs="Times New Roman"/>
          <w:i/>
          <w:sz w:val="28"/>
          <w:szCs w:val="28"/>
        </w:rPr>
        <w:t>2</w:t>
      </w:r>
      <w:r w:rsidRPr="003B1511">
        <w:rPr>
          <w:rFonts w:ascii="Times New Roman" w:hAnsi="Times New Roman" w:cs="Times New Roman"/>
          <w:i/>
          <w:sz w:val="28"/>
          <w:szCs w:val="28"/>
        </w:rPr>
        <w:t>.1.1-1 Преобладающие направления ветров</w:t>
      </w:r>
    </w:p>
    <w:p w14:paraId="5ED1DF9F" w14:textId="77777777" w:rsidR="0085008D" w:rsidRPr="003B1511" w:rsidRDefault="0085008D" w:rsidP="0085008D">
      <w:pPr>
        <w:spacing w:after="0" w:line="240" w:lineRule="auto"/>
        <w:jc w:val="right"/>
        <w:rPr>
          <w:rFonts w:ascii="Times New Roman" w:hAnsi="Times New Roman" w:cs="Times New Roman"/>
          <w:i/>
          <w:sz w:val="28"/>
          <w:szCs w:val="28"/>
        </w:rPr>
      </w:pPr>
    </w:p>
    <w:p w14:paraId="347CBE3D" w14:textId="247562AE" w:rsidR="0085008D" w:rsidRPr="001707F5" w:rsidRDefault="0085008D" w:rsidP="0085008D">
      <w:pPr>
        <w:spacing w:after="0" w:line="240" w:lineRule="auto"/>
        <w:jc w:val="right"/>
        <w:rPr>
          <w:rFonts w:ascii="Times New Roman" w:hAnsi="Times New Roman" w:cs="Times New Roman"/>
          <w:sz w:val="28"/>
          <w:szCs w:val="28"/>
        </w:rPr>
      </w:pPr>
      <w:r w:rsidRPr="001707F5">
        <w:rPr>
          <w:rFonts w:ascii="Times New Roman" w:hAnsi="Times New Roman" w:cs="Times New Roman"/>
          <w:sz w:val="28"/>
          <w:szCs w:val="28"/>
        </w:rPr>
        <w:t xml:space="preserve">Таблица </w:t>
      </w:r>
      <w:r w:rsidR="003B1511" w:rsidRPr="001707F5">
        <w:rPr>
          <w:rFonts w:ascii="Times New Roman" w:hAnsi="Times New Roman" w:cs="Times New Roman"/>
          <w:sz w:val="28"/>
          <w:szCs w:val="28"/>
        </w:rPr>
        <w:t>2</w:t>
      </w:r>
      <w:r w:rsidRPr="001707F5">
        <w:rPr>
          <w:rFonts w:ascii="Times New Roman" w:hAnsi="Times New Roman" w:cs="Times New Roman"/>
          <w:sz w:val="28"/>
          <w:szCs w:val="28"/>
        </w:rPr>
        <w:t>.1.1-5</w:t>
      </w:r>
    </w:p>
    <w:p w14:paraId="309AFE15" w14:textId="77777777" w:rsidR="0085008D" w:rsidRPr="001707F5" w:rsidRDefault="0085008D" w:rsidP="0085008D">
      <w:pPr>
        <w:pStyle w:val="af3"/>
        <w:spacing w:after="0" w:line="240" w:lineRule="auto"/>
        <w:ind w:left="0"/>
        <w:jc w:val="center"/>
        <w:rPr>
          <w:rFonts w:ascii="Times New Roman" w:hAnsi="Times New Roman" w:cs="Times New Roman"/>
          <w:sz w:val="28"/>
          <w:szCs w:val="28"/>
        </w:rPr>
      </w:pPr>
      <w:r w:rsidRPr="001707F5">
        <w:rPr>
          <w:rFonts w:ascii="Times New Roman" w:hAnsi="Times New Roman" w:cs="Times New Roman"/>
          <w:sz w:val="28"/>
          <w:szCs w:val="28"/>
        </w:rPr>
        <w:t xml:space="preserve">Направления и скорость ветра  </w:t>
      </w:r>
    </w:p>
    <w:p w14:paraId="45122FE3" w14:textId="77777777" w:rsidR="0085008D" w:rsidRDefault="0085008D" w:rsidP="0085008D">
      <w:pPr>
        <w:pStyle w:val="af3"/>
        <w:spacing w:after="0" w:line="240" w:lineRule="auto"/>
        <w:ind w:left="0"/>
        <w:jc w:val="center"/>
        <w:rPr>
          <w:rFonts w:ascii="Times New Roman" w:hAnsi="Times New Roman"/>
          <w:i/>
          <w:sz w:val="28"/>
          <w:szCs w:val="28"/>
        </w:rPr>
      </w:pPr>
    </w:p>
    <w:tbl>
      <w:tblPr>
        <w:tblW w:w="0" w:type="auto"/>
        <w:jc w:val="center"/>
        <w:tblLook w:val="04A0" w:firstRow="1" w:lastRow="0" w:firstColumn="1" w:lastColumn="0" w:noHBand="0" w:noVBand="1"/>
      </w:tblPr>
      <w:tblGrid>
        <w:gridCol w:w="236"/>
        <w:gridCol w:w="771"/>
        <w:gridCol w:w="1008"/>
        <w:gridCol w:w="1009"/>
        <w:gridCol w:w="1011"/>
        <w:gridCol w:w="1009"/>
        <w:gridCol w:w="1010"/>
        <w:gridCol w:w="1009"/>
        <w:gridCol w:w="1010"/>
        <w:gridCol w:w="1057"/>
      </w:tblGrid>
      <w:tr w:rsidR="0085008D" w14:paraId="76CF200A" w14:textId="77777777" w:rsidTr="0085008D">
        <w:trPr>
          <w:jc w:val="center"/>
        </w:trPr>
        <w:tc>
          <w:tcPr>
            <w:tcW w:w="236" w:type="dxa"/>
            <w:tcBorders>
              <w:top w:val="nil"/>
              <w:left w:val="nil"/>
              <w:bottom w:val="nil"/>
              <w:right w:val="single" w:sz="4" w:space="0" w:color="000000"/>
            </w:tcBorders>
          </w:tcPr>
          <w:p w14:paraId="65C40382" w14:textId="77777777" w:rsidR="0085008D" w:rsidRDefault="0085008D">
            <w:pPr>
              <w:pStyle w:val="af3"/>
              <w:spacing w:after="0" w:line="240" w:lineRule="auto"/>
              <w:ind w:left="0"/>
              <w:jc w:val="center"/>
              <w:rPr>
                <w:rFonts w:ascii="Times New Roman" w:hAnsi="Times New Roman"/>
                <w:sz w:val="24"/>
                <w:szCs w:val="24"/>
              </w:rPr>
            </w:pPr>
          </w:p>
          <w:p w14:paraId="2BC78F95" w14:textId="77777777" w:rsidR="0085008D" w:rsidRDefault="0085008D">
            <w:pPr>
              <w:pStyle w:val="af3"/>
              <w:spacing w:after="0" w:line="240" w:lineRule="auto"/>
              <w:ind w:left="0"/>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hideMark/>
          </w:tcPr>
          <w:p w14:paraId="21DC1C8D"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 xml:space="preserve">Повторяемость направлений ветра (числитель), %; средняя скорость ветра по </w:t>
            </w:r>
          </w:p>
          <w:p w14:paraId="14400366"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направлениям (знаменатель), м/с; повторяемость штилей, %</w:t>
            </w:r>
          </w:p>
        </w:tc>
      </w:tr>
      <w:tr w:rsidR="0085008D" w14:paraId="0F5E0EFF" w14:textId="77777777" w:rsidTr="0085008D">
        <w:trPr>
          <w:jc w:val="center"/>
        </w:trPr>
        <w:tc>
          <w:tcPr>
            <w:tcW w:w="236" w:type="dxa"/>
            <w:tcBorders>
              <w:top w:val="nil"/>
              <w:left w:val="nil"/>
              <w:bottom w:val="nil"/>
              <w:right w:val="single" w:sz="4" w:space="0" w:color="000000"/>
            </w:tcBorders>
          </w:tcPr>
          <w:p w14:paraId="030D247C" w14:textId="77777777" w:rsidR="0085008D" w:rsidRDefault="0085008D">
            <w:pPr>
              <w:pStyle w:val="af3"/>
              <w:spacing w:after="0" w:line="240" w:lineRule="auto"/>
              <w:ind w:left="0"/>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hideMark/>
          </w:tcPr>
          <w:p w14:paraId="2A3D5E79"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январь</w:t>
            </w:r>
          </w:p>
        </w:tc>
      </w:tr>
      <w:tr w:rsidR="0085008D" w14:paraId="199683A9" w14:textId="77777777" w:rsidTr="0085008D">
        <w:trPr>
          <w:jc w:val="center"/>
        </w:trPr>
        <w:tc>
          <w:tcPr>
            <w:tcW w:w="236" w:type="dxa"/>
            <w:tcBorders>
              <w:top w:val="nil"/>
              <w:left w:val="nil"/>
              <w:bottom w:val="nil"/>
              <w:right w:val="single" w:sz="4" w:space="0" w:color="000000"/>
            </w:tcBorders>
          </w:tcPr>
          <w:p w14:paraId="2671F83F" w14:textId="77777777" w:rsidR="0085008D" w:rsidRDefault="0085008D">
            <w:pPr>
              <w:pStyle w:val="af3"/>
              <w:spacing w:after="0" w:line="240" w:lineRule="auto"/>
              <w:ind w:left="0"/>
              <w:jc w:val="center"/>
              <w:rPr>
                <w:rFonts w:ascii="Times New Roman" w:hAnsi="Times New Roman"/>
                <w:sz w:val="24"/>
                <w:szCs w:val="24"/>
              </w:rPr>
            </w:pPr>
          </w:p>
        </w:tc>
        <w:tc>
          <w:tcPr>
            <w:tcW w:w="771" w:type="dxa"/>
            <w:tcBorders>
              <w:top w:val="single" w:sz="4" w:space="0" w:color="000000"/>
              <w:left w:val="single" w:sz="4" w:space="0" w:color="000000"/>
              <w:bottom w:val="single" w:sz="4" w:space="0" w:color="000000"/>
              <w:right w:val="single" w:sz="4" w:space="0" w:color="000000"/>
            </w:tcBorders>
            <w:hideMark/>
          </w:tcPr>
          <w:p w14:paraId="7D4D57C8"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 xml:space="preserve">с </w:t>
            </w:r>
          </w:p>
        </w:tc>
        <w:tc>
          <w:tcPr>
            <w:tcW w:w="1008" w:type="dxa"/>
            <w:tcBorders>
              <w:top w:val="single" w:sz="4" w:space="0" w:color="000000"/>
              <w:left w:val="single" w:sz="4" w:space="0" w:color="000000"/>
              <w:bottom w:val="single" w:sz="4" w:space="0" w:color="000000"/>
              <w:right w:val="single" w:sz="4" w:space="0" w:color="000000"/>
            </w:tcBorders>
            <w:hideMark/>
          </w:tcPr>
          <w:p w14:paraId="1B2D9E20"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hideMark/>
          </w:tcPr>
          <w:p w14:paraId="4017FEE0"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hideMark/>
          </w:tcPr>
          <w:p w14:paraId="7399BBA0"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hideMark/>
          </w:tcPr>
          <w:p w14:paraId="6BBFEAAC"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hideMark/>
          </w:tcPr>
          <w:p w14:paraId="3C9ACAEF"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hideMark/>
          </w:tcPr>
          <w:p w14:paraId="196815CF"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hideMark/>
          </w:tcPr>
          <w:p w14:paraId="491957A7"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сз</w:t>
            </w:r>
          </w:p>
        </w:tc>
        <w:tc>
          <w:tcPr>
            <w:tcW w:w="1057" w:type="dxa"/>
            <w:tcBorders>
              <w:top w:val="single" w:sz="4" w:space="0" w:color="000000"/>
              <w:left w:val="single" w:sz="4" w:space="0" w:color="000000"/>
              <w:bottom w:val="single" w:sz="4" w:space="0" w:color="000000"/>
              <w:right w:val="single" w:sz="4" w:space="0" w:color="000000"/>
            </w:tcBorders>
            <w:hideMark/>
          </w:tcPr>
          <w:p w14:paraId="6C447702"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штиль</w:t>
            </w:r>
          </w:p>
        </w:tc>
      </w:tr>
      <w:tr w:rsidR="0085008D" w14:paraId="1FFAE7AB" w14:textId="77777777" w:rsidTr="0085008D">
        <w:trPr>
          <w:jc w:val="center"/>
        </w:trPr>
        <w:tc>
          <w:tcPr>
            <w:tcW w:w="236" w:type="dxa"/>
            <w:tcBorders>
              <w:top w:val="nil"/>
              <w:left w:val="nil"/>
              <w:bottom w:val="nil"/>
              <w:right w:val="single" w:sz="4" w:space="0" w:color="000000"/>
            </w:tcBorders>
          </w:tcPr>
          <w:p w14:paraId="3E45AE81" w14:textId="77777777" w:rsidR="0085008D" w:rsidRDefault="0085008D">
            <w:pPr>
              <w:pStyle w:val="af3"/>
              <w:spacing w:after="0" w:line="240" w:lineRule="auto"/>
              <w:ind w:left="0"/>
              <w:jc w:val="center"/>
              <w:rPr>
                <w:rFonts w:ascii="Times New Roman" w:hAnsi="Times New Roman"/>
                <w:color w:val="FF0000"/>
                <w:sz w:val="24"/>
                <w:szCs w:val="24"/>
                <w:u w:val="single"/>
              </w:rPr>
            </w:pPr>
          </w:p>
        </w:tc>
        <w:tc>
          <w:tcPr>
            <w:tcW w:w="771" w:type="dxa"/>
            <w:tcBorders>
              <w:top w:val="single" w:sz="4" w:space="0" w:color="000000"/>
              <w:left w:val="single" w:sz="4" w:space="0" w:color="000000"/>
              <w:bottom w:val="nil"/>
              <w:right w:val="single" w:sz="4" w:space="0" w:color="000000"/>
            </w:tcBorders>
            <w:hideMark/>
          </w:tcPr>
          <w:p w14:paraId="124468FA"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3</w:t>
            </w:r>
          </w:p>
        </w:tc>
        <w:tc>
          <w:tcPr>
            <w:tcW w:w="1008" w:type="dxa"/>
            <w:tcBorders>
              <w:top w:val="single" w:sz="4" w:space="0" w:color="000000"/>
              <w:left w:val="single" w:sz="4" w:space="0" w:color="000000"/>
              <w:bottom w:val="nil"/>
              <w:right w:val="single" w:sz="4" w:space="0" w:color="000000"/>
            </w:tcBorders>
            <w:hideMark/>
          </w:tcPr>
          <w:p w14:paraId="657BF7B0"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5</w:t>
            </w:r>
          </w:p>
        </w:tc>
        <w:tc>
          <w:tcPr>
            <w:tcW w:w="1009" w:type="dxa"/>
            <w:tcBorders>
              <w:top w:val="single" w:sz="4" w:space="0" w:color="000000"/>
              <w:left w:val="single" w:sz="4" w:space="0" w:color="000000"/>
              <w:bottom w:val="nil"/>
              <w:right w:val="single" w:sz="4" w:space="0" w:color="000000"/>
            </w:tcBorders>
            <w:hideMark/>
          </w:tcPr>
          <w:p w14:paraId="5FDA15F8"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9</w:t>
            </w:r>
          </w:p>
        </w:tc>
        <w:tc>
          <w:tcPr>
            <w:tcW w:w="1011" w:type="dxa"/>
            <w:tcBorders>
              <w:top w:val="single" w:sz="4" w:space="0" w:color="000000"/>
              <w:left w:val="single" w:sz="4" w:space="0" w:color="000000"/>
              <w:bottom w:val="nil"/>
              <w:right w:val="single" w:sz="4" w:space="0" w:color="000000"/>
            </w:tcBorders>
            <w:hideMark/>
          </w:tcPr>
          <w:p w14:paraId="4C89AEAC"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16</w:t>
            </w:r>
          </w:p>
        </w:tc>
        <w:tc>
          <w:tcPr>
            <w:tcW w:w="1009" w:type="dxa"/>
            <w:tcBorders>
              <w:top w:val="single" w:sz="4" w:space="0" w:color="000000"/>
              <w:left w:val="single" w:sz="4" w:space="0" w:color="000000"/>
              <w:bottom w:val="nil"/>
              <w:right w:val="single" w:sz="4" w:space="0" w:color="000000"/>
            </w:tcBorders>
            <w:hideMark/>
          </w:tcPr>
          <w:p w14:paraId="58FEE5AF"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27</w:t>
            </w:r>
          </w:p>
        </w:tc>
        <w:tc>
          <w:tcPr>
            <w:tcW w:w="1010" w:type="dxa"/>
            <w:tcBorders>
              <w:top w:val="single" w:sz="4" w:space="0" w:color="000000"/>
              <w:left w:val="single" w:sz="4" w:space="0" w:color="000000"/>
              <w:bottom w:val="nil"/>
              <w:right w:val="single" w:sz="4" w:space="0" w:color="000000"/>
            </w:tcBorders>
            <w:hideMark/>
          </w:tcPr>
          <w:p w14:paraId="45BE4550"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31</w:t>
            </w:r>
          </w:p>
        </w:tc>
        <w:tc>
          <w:tcPr>
            <w:tcW w:w="1009" w:type="dxa"/>
            <w:tcBorders>
              <w:top w:val="single" w:sz="4" w:space="0" w:color="000000"/>
              <w:left w:val="single" w:sz="4" w:space="0" w:color="000000"/>
              <w:bottom w:val="nil"/>
              <w:right w:val="single" w:sz="4" w:space="0" w:color="000000"/>
            </w:tcBorders>
            <w:hideMark/>
          </w:tcPr>
          <w:p w14:paraId="2F75E6A1"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6</w:t>
            </w:r>
          </w:p>
        </w:tc>
        <w:tc>
          <w:tcPr>
            <w:tcW w:w="1010" w:type="dxa"/>
            <w:tcBorders>
              <w:top w:val="single" w:sz="4" w:space="0" w:color="000000"/>
              <w:left w:val="single" w:sz="4" w:space="0" w:color="000000"/>
              <w:bottom w:val="nil"/>
              <w:right w:val="single" w:sz="4" w:space="0" w:color="000000"/>
            </w:tcBorders>
            <w:hideMark/>
          </w:tcPr>
          <w:p w14:paraId="591D7CCA"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3</w:t>
            </w:r>
          </w:p>
        </w:tc>
        <w:tc>
          <w:tcPr>
            <w:tcW w:w="1057" w:type="dxa"/>
            <w:vMerge w:val="restart"/>
            <w:tcBorders>
              <w:top w:val="single" w:sz="4" w:space="0" w:color="000000"/>
              <w:left w:val="single" w:sz="4" w:space="0" w:color="000000"/>
              <w:bottom w:val="single" w:sz="4" w:space="0" w:color="000000"/>
              <w:right w:val="single" w:sz="4" w:space="0" w:color="000000"/>
            </w:tcBorders>
            <w:vAlign w:val="center"/>
            <w:hideMark/>
          </w:tcPr>
          <w:p w14:paraId="5B49241A"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15</w:t>
            </w:r>
          </w:p>
        </w:tc>
      </w:tr>
      <w:tr w:rsidR="0085008D" w14:paraId="51BE83FF" w14:textId="77777777" w:rsidTr="0085008D">
        <w:trPr>
          <w:jc w:val="center"/>
        </w:trPr>
        <w:tc>
          <w:tcPr>
            <w:tcW w:w="236" w:type="dxa"/>
            <w:tcBorders>
              <w:top w:val="nil"/>
              <w:left w:val="nil"/>
              <w:bottom w:val="nil"/>
              <w:right w:val="single" w:sz="4" w:space="0" w:color="000000"/>
            </w:tcBorders>
          </w:tcPr>
          <w:p w14:paraId="77964603" w14:textId="77777777" w:rsidR="0085008D" w:rsidRDefault="0085008D">
            <w:pPr>
              <w:pStyle w:val="af3"/>
              <w:spacing w:after="0" w:line="240" w:lineRule="auto"/>
              <w:ind w:left="0"/>
              <w:jc w:val="center"/>
              <w:rPr>
                <w:rFonts w:ascii="Times New Roman" w:hAnsi="Times New Roman"/>
                <w:color w:val="FF0000"/>
                <w:sz w:val="24"/>
                <w:szCs w:val="24"/>
              </w:rPr>
            </w:pPr>
          </w:p>
        </w:tc>
        <w:tc>
          <w:tcPr>
            <w:tcW w:w="771" w:type="dxa"/>
            <w:tcBorders>
              <w:top w:val="nil"/>
              <w:left w:val="single" w:sz="4" w:space="0" w:color="000000"/>
              <w:bottom w:val="single" w:sz="4" w:space="0" w:color="000000"/>
              <w:right w:val="single" w:sz="4" w:space="0" w:color="000000"/>
            </w:tcBorders>
            <w:hideMark/>
          </w:tcPr>
          <w:p w14:paraId="5B08D873"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1008" w:type="dxa"/>
            <w:tcBorders>
              <w:top w:val="nil"/>
              <w:left w:val="single" w:sz="4" w:space="0" w:color="000000"/>
              <w:bottom w:val="single" w:sz="4" w:space="0" w:color="000000"/>
              <w:right w:val="single" w:sz="4" w:space="0" w:color="000000"/>
            </w:tcBorders>
            <w:hideMark/>
          </w:tcPr>
          <w:p w14:paraId="7D649B40"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2,8</w:t>
            </w:r>
          </w:p>
        </w:tc>
        <w:tc>
          <w:tcPr>
            <w:tcW w:w="1009" w:type="dxa"/>
            <w:tcBorders>
              <w:top w:val="nil"/>
              <w:left w:val="single" w:sz="4" w:space="0" w:color="000000"/>
              <w:bottom w:val="single" w:sz="4" w:space="0" w:color="000000"/>
              <w:right w:val="single" w:sz="4" w:space="0" w:color="000000"/>
            </w:tcBorders>
            <w:hideMark/>
          </w:tcPr>
          <w:p w14:paraId="17A4E089"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2,3</w:t>
            </w:r>
          </w:p>
        </w:tc>
        <w:tc>
          <w:tcPr>
            <w:tcW w:w="1011" w:type="dxa"/>
            <w:tcBorders>
              <w:top w:val="nil"/>
              <w:left w:val="single" w:sz="4" w:space="0" w:color="000000"/>
              <w:bottom w:val="single" w:sz="4" w:space="0" w:color="000000"/>
              <w:right w:val="single" w:sz="4" w:space="0" w:color="000000"/>
            </w:tcBorders>
            <w:hideMark/>
          </w:tcPr>
          <w:p w14:paraId="2B46AC08"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3,0</w:t>
            </w:r>
          </w:p>
        </w:tc>
        <w:tc>
          <w:tcPr>
            <w:tcW w:w="1009" w:type="dxa"/>
            <w:tcBorders>
              <w:top w:val="nil"/>
              <w:left w:val="single" w:sz="4" w:space="0" w:color="000000"/>
              <w:bottom w:val="single" w:sz="4" w:space="0" w:color="000000"/>
              <w:right w:val="single" w:sz="4" w:space="0" w:color="000000"/>
            </w:tcBorders>
            <w:hideMark/>
          </w:tcPr>
          <w:p w14:paraId="51427497"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4,7</w:t>
            </w:r>
          </w:p>
        </w:tc>
        <w:tc>
          <w:tcPr>
            <w:tcW w:w="1010" w:type="dxa"/>
            <w:tcBorders>
              <w:top w:val="nil"/>
              <w:left w:val="single" w:sz="4" w:space="0" w:color="000000"/>
              <w:bottom w:val="single" w:sz="4" w:space="0" w:color="000000"/>
              <w:right w:val="single" w:sz="4" w:space="0" w:color="000000"/>
            </w:tcBorders>
            <w:hideMark/>
          </w:tcPr>
          <w:p w14:paraId="7D7F9BD8"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5,7</w:t>
            </w:r>
          </w:p>
        </w:tc>
        <w:tc>
          <w:tcPr>
            <w:tcW w:w="1009" w:type="dxa"/>
            <w:tcBorders>
              <w:top w:val="nil"/>
              <w:left w:val="single" w:sz="4" w:space="0" w:color="000000"/>
              <w:bottom w:val="single" w:sz="4" w:space="0" w:color="000000"/>
              <w:right w:val="single" w:sz="4" w:space="0" w:color="000000"/>
            </w:tcBorders>
            <w:hideMark/>
          </w:tcPr>
          <w:p w14:paraId="238AA941"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3,7</w:t>
            </w:r>
          </w:p>
        </w:tc>
        <w:tc>
          <w:tcPr>
            <w:tcW w:w="1010" w:type="dxa"/>
            <w:tcBorders>
              <w:top w:val="nil"/>
              <w:left w:val="single" w:sz="4" w:space="0" w:color="000000"/>
              <w:bottom w:val="single" w:sz="4" w:space="0" w:color="000000"/>
              <w:right w:val="single" w:sz="4" w:space="0" w:color="000000"/>
            </w:tcBorders>
            <w:hideMark/>
          </w:tcPr>
          <w:p w14:paraId="198BD8CA"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087D60" w14:textId="77777777" w:rsidR="0085008D" w:rsidRDefault="0085008D">
            <w:pPr>
              <w:spacing w:after="0" w:line="240" w:lineRule="auto"/>
              <w:rPr>
                <w:rFonts w:ascii="Times New Roman" w:hAnsi="Times New Roman"/>
                <w:sz w:val="24"/>
                <w:szCs w:val="24"/>
              </w:rPr>
            </w:pPr>
          </w:p>
        </w:tc>
      </w:tr>
      <w:tr w:rsidR="0085008D" w14:paraId="3E0D74EE" w14:textId="77777777" w:rsidTr="0085008D">
        <w:trPr>
          <w:jc w:val="center"/>
        </w:trPr>
        <w:tc>
          <w:tcPr>
            <w:tcW w:w="236" w:type="dxa"/>
            <w:tcBorders>
              <w:top w:val="nil"/>
              <w:left w:val="nil"/>
              <w:bottom w:val="nil"/>
              <w:right w:val="single" w:sz="4" w:space="0" w:color="000000"/>
            </w:tcBorders>
          </w:tcPr>
          <w:p w14:paraId="14DAA95A" w14:textId="77777777" w:rsidR="0085008D" w:rsidRDefault="0085008D">
            <w:pPr>
              <w:pStyle w:val="af3"/>
              <w:spacing w:after="0" w:line="240" w:lineRule="auto"/>
              <w:ind w:left="0"/>
              <w:jc w:val="center"/>
              <w:rPr>
                <w:rFonts w:ascii="Times New Roman" w:hAnsi="Times New Roman"/>
                <w:color w:val="FF0000"/>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hideMark/>
          </w:tcPr>
          <w:p w14:paraId="239FA1C3"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июль</w:t>
            </w:r>
          </w:p>
        </w:tc>
      </w:tr>
      <w:tr w:rsidR="0085008D" w14:paraId="5A22DB1B" w14:textId="77777777" w:rsidTr="0085008D">
        <w:trPr>
          <w:jc w:val="center"/>
        </w:trPr>
        <w:tc>
          <w:tcPr>
            <w:tcW w:w="236" w:type="dxa"/>
            <w:tcBorders>
              <w:top w:val="nil"/>
              <w:left w:val="nil"/>
              <w:bottom w:val="nil"/>
              <w:right w:val="single" w:sz="4" w:space="0" w:color="000000"/>
            </w:tcBorders>
          </w:tcPr>
          <w:p w14:paraId="254BA60E" w14:textId="77777777" w:rsidR="0085008D" w:rsidRDefault="0085008D">
            <w:pPr>
              <w:pStyle w:val="af3"/>
              <w:spacing w:after="0" w:line="240" w:lineRule="auto"/>
              <w:ind w:left="0"/>
              <w:jc w:val="center"/>
              <w:rPr>
                <w:rFonts w:ascii="Times New Roman" w:hAnsi="Times New Roman"/>
                <w:color w:val="FF0000"/>
                <w:sz w:val="24"/>
                <w:szCs w:val="24"/>
              </w:rPr>
            </w:pPr>
          </w:p>
        </w:tc>
        <w:tc>
          <w:tcPr>
            <w:tcW w:w="771" w:type="dxa"/>
            <w:tcBorders>
              <w:top w:val="single" w:sz="4" w:space="0" w:color="000000"/>
              <w:left w:val="single" w:sz="4" w:space="0" w:color="000000"/>
              <w:bottom w:val="single" w:sz="4" w:space="0" w:color="000000"/>
              <w:right w:val="single" w:sz="4" w:space="0" w:color="000000"/>
            </w:tcBorders>
            <w:hideMark/>
          </w:tcPr>
          <w:p w14:paraId="622E2786"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с</w:t>
            </w:r>
          </w:p>
        </w:tc>
        <w:tc>
          <w:tcPr>
            <w:tcW w:w="1008" w:type="dxa"/>
            <w:tcBorders>
              <w:top w:val="single" w:sz="4" w:space="0" w:color="000000"/>
              <w:left w:val="single" w:sz="4" w:space="0" w:color="000000"/>
              <w:bottom w:val="single" w:sz="4" w:space="0" w:color="000000"/>
              <w:right w:val="single" w:sz="4" w:space="0" w:color="000000"/>
            </w:tcBorders>
            <w:hideMark/>
          </w:tcPr>
          <w:p w14:paraId="1FAF219D"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hideMark/>
          </w:tcPr>
          <w:p w14:paraId="1CA94706"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hideMark/>
          </w:tcPr>
          <w:p w14:paraId="2516737E"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hideMark/>
          </w:tcPr>
          <w:p w14:paraId="69597918"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hideMark/>
          </w:tcPr>
          <w:p w14:paraId="28878322"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hideMark/>
          </w:tcPr>
          <w:p w14:paraId="71BE7B07"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hideMark/>
          </w:tcPr>
          <w:p w14:paraId="3382A6EB"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сз</w:t>
            </w:r>
          </w:p>
        </w:tc>
        <w:tc>
          <w:tcPr>
            <w:tcW w:w="1057" w:type="dxa"/>
            <w:tcBorders>
              <w:top w:val="single" w:sz="4" w:space="0" w:color="000000"/>
              <w:left w:val="single" w:sz="4" w:space="0" w:color="000000"/>
              <w:bottom w:val="single" w:sz="4" w:space="0" w:color="000000"/>
              <w:right w:val="single" w:sz="4" w:space="0" w:color="000000"/>
            </w:tcBorders>
            <w:hideMark/>
          </w:tcPr>
          <w:p w14:paraId="364A4416"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штиль</w:t>
            </w:r>
          </w:p>
        </w:tc>
      </w:tr>
      <w:tr w:rsidR="0085008D" w14:paraId="6DE27487" w14:textId="77777777" w:rsidTr="0085008D">
        <w:trPr>
          <w:jc w:val="center"/>
        </w:trPr>
        <w:tc>
          <w:tcPr>
            <w:tcW w:w="236" w:type="dxa"/>
            <w:tcBorders>
              <w:top w:val="nil"/>
              <w:left w:val="nil"/>
              <w:bottom w:val="nil"/>
              <w:right w:val="single" w:sz="4" w:space="0" w:color="000000"/>
            </w:tcBorders>
          </w:tcPr>
          <w:p w14:paraId="063C6FDB" w14:textId="77777777" w:rsidR="0085008D" w:rsidRDefault="0085008D">
            <w:pPr>
              <w:pStyle w:val="af3"/>
              <w:spacing w:after="0" w:line="240" w:lineRule="auto"/>
              <w:ind w:left="0"/>
              <w:jc w:val="center"/>
              <w:rPr>
                <w:rFonts w:ascii="Times New Roman" w:hAnsi="Times New Roman"/>
                <w:color w:val="FF0000"/>
                <w:sz w:val="24"/>
                <w:szCs w:val="24"/>
                <w:u w:val="single"/>
              </w:rPr>
            </w:pPr>
          </w:p>
        </w:tc>
        <w:tc>
          <w:tcPr>
            <w:tcW w:w="771" w:type="dxa"/>
            <w:tcBorders>
              <w:top w:val="single" w:sz="4" w:space="0" w:color="000000"/>
              <w:left w:val="single" w:sz="4" w:space="0" w:color="000000"/>
              <w:bottom w:val="nil"/>
              <w:right w:val="single" w:sz="4" w:space="0" w:color="000000"/>
            </w:tcBorders>
            <w:hideMark/>
          </w:tcPr>
          <w:p w14:paraId="579BDE41"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12</w:t>
            </w:r>
          </w:p>
        </w:tc>
        <w:tc>
          <w:tcPr>
            <w:tcW w:w="1008" w:type="dxa"/>
            <w:tcBorders>
              <w:top w:val="single" w:sz="4" w:space="0" w:color="000000"/>
              <w:left w:val="single" w:sz="4" w:space="0" w:color="000000"/>
              <w:bottom w:val="nil"/>
              <w:right w:val="single" w:sz="4" w:space="0" w:color="000000"/>
            </w:tcBorders>
            <w:hideMark/>
          </w:tcPr>
          <w:p w14:paraId="11AA3836"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18</w:t>
            </w:r>
          </w:p>
        </w:tc>
        <w:tc>
          <w:tcPr>
            <w:tcW w:w="1009" w:type="dxa"/>
            <w:tcBorders>
              <w:top w:val="single" w:sz="4" w:space="0" w:color="000000"/>
              <w:left w:val="single" w:sz="4" w:space="0" w:color="000000"/>
              <w:bottom w:val="nil"/>
              <w:right w:val="single" w:sz="4" w:space="0" w:color="000000"/>
            </w:tcBorders>
            <w:hideMark/>
          </w:tcPr>
          <w:p w14:paraId="4A3B25DD"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11</w:t>
            </w:r>
          </w:p>
        </w:tc>
        <w:tc>
          <w:tcPr>
            <w:tcW w:w="1011" w:type="dxa"/>
            <w:tcBorders>
              <w:top w:val="single" w:sz="4" w:space="0" w:color="000000"/>
              <w:left w:val="single" w:sz="4" w:space="0" w:color="000000"/>
              <w:bottom w:val="nil"/>
              <w:right w:val="single" w:sz="4" w:space="0" w:color="000000"/>
            </w:tcBorders>
            <w:hideMark/>
          </w:tcPr>
          <w:p w14:paraId="5A287C9B"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10</w:t>
            </w:r>
          </w:p>
        </w:tc>
        <w:tc>
          <w:tcPr>
            <w:tcW w:w="1009" w:type="dxa"/>
            <w:tcBorders>
              <w:top w:val="single" w:sz="4" w:space="0" w:color="000000"/>
              <w:left w:val="single" w:sz="4" w:space="0" w:color="000000"/>
              <w:bottom w:val="nil"/>
              <w:right w:val="single" w:sz="4" w:space="0" w:color="000000"/>
            </w:tcBorders>
            <w:hideMark/>
          </w:tcPr>
          <w:p w14:paraId="5E4120AC"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11</w:t>
            </w:r>
          </w:p>
        </w:tc>
        <w:tc>
          <w:tcPr>
            <w:tcW w:w="1010" w:type="dxa"/>
            <w:tcBorders>
              <w:top w:val="single" w:sz="4" w:space="0" w:color="000000"/>
              <w:left w:val="single" w:sz="4" w:space="0" w:color="000000"/>
              <w:bottom w:val="nil"/>
              <w:right w:val="single" w:sz="4" w:space="0" w:color="000000"/>
            </w:tcBorders>
            <w:hideMark/>
          </w:tcPr>
          <w:p w14:paraId="038F4293"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15</w:t>
            </w:r>
          </w:p>
        </w:tc>
        <w:tc>
          <w:tcPr>
            <w:tcW w:w="1009" w:type="dxa"/>
            <w:tcBorders>
              <w:top w:val="single" w:sz="4" w:space="0" w:color="000000"/>
              <w:left w:val="single" w:sz="4" w:space="0" w:color="000000"/>
              <w:bottom w:val="nil"/>
              <w:right w:val="single" w:sz="4" w:space="0" w:color="000000"/>
            </w:tcBorders>
            <w:hideMark/>
          </w:tcPr>
          <w:p w14:paraId="29F9BDF2"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12</w:t>
            </w:r>
          </w:p>
        </w:tc>
        <w:tc>
          <w:tcPr>
            <w:tcW w:w="1010" w:type="dxa"/>
            <w:tcBorders>
              <w:top w:val="single" w:sz="4" w:space="0" w:color="000000"/>
              <w:left w:val="single" w:sz="4" w:space="0" w:color="000000"/>
              <w:bottom w:val="nil"/>
              <w:right w:val="single" w:sz="4" w:space="0" w:color="000000"/>
            </w:tcBorders>
            <w:hideMark/>
          </w:tcPr>
          <w:p w14:paraId="6CF8BDC2" w14:textId="77777777" w:rsidR="0085008D" w:rsidRDefault="0085008D">
            <w:pPr>
              <w:pStyle w:val="af3"/>
              <w:spacing w:after="0" w:line="240" w:lineRule="auto"/>
              <w:ind w:left="0"/>
              <w:jc w:val="center"/>
              <w:rPr>
                <w:rFonts w:ascii="Times New Roman" w:hAnsi="Times New Roman"/>
                <w:sz w:val="24"/>
                <w:szCs w:val="24"/>
                <w:u w:val="single"/>
              </w:rPr>
            </w:pPr>
            <w:r>
              <w:rPr>
                <w:rFonts w:ascii="Times New Roman" w:hAnsi="Times New Roman"/>
                <w:sz w:val="24"/>
                <w:szCs w:val="24"/>
                <w:u w:val="single"/>
              </w:rPr>
              <w:t>11</w:t>
            </w:r>
          </w:p>
        </w:tc>
        <w:tc>
          <w:tcPr>
            <w:tcW w:w="1057" w:type="dxa"/>
            <w:vMerge w:val="restart"/>
            <w:tcBorders>
              <w:top w:val="single" w:sz="4" w:space="0" w:color="000000"/>
              <w:left w:val="single" w:sz="4" w:space="0" w:color="000000"/>
              <w:bottom w:val="single" w:sz="4" w:space="0" w:color="000000"/>
              <w:right w:val="single" w:sz="4" w:space="0" w:color="000000"/>
            </w:tcBorders>
            <w:vAlign w:val="center"/>
            <w:hideMark/>
          </w:tcPr>
          <w:p w14:paraId="1D94BB4F"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18</w:t>
            </w:r>
          </w:p>
        </w:tc>
      </w:tr>
      <w:tr w:rsidR="0085008D" w14:paraId="3A42AC2F" w14:textId="77777777" w:rsidTr="0085008D">
        <w:trPr>
          <w:jc w:val="center"/>
        </w:trPr>
        <w:tc>
          <w:tcPr>
            <w:tcW w:w="236" w:type="dxa"/>
            <w:tcBorders>
              <w:top w:val="nil"/>
              <w:left w:val="nil"/>
              <w:bottom w:val="nil"/>
              <w:right w:val="single" w:sz="4" w:space="0" w:color="000000"/>
            </w:tcBorders>
          </w:tcPr>
          <w:p w14:paraId="239D4D0A" w14:textId="77777777" w:rsidR="0085008D" w:rsidRDefault="0085008D">
            <w:pPr>
              <w:pStyle w:val="af3"/>
              <w:spacing w:after="0" w:line="240" w:lineRule="auto"/>
              <w:ind w:left="0"/>
              <w:jc w:val="center"/>
              <w:rPr>
                <w:rFonts w:ascii="Times New Roman" w:hAnsi="Times New Roman"/>
                <w:color w:val="FF0000"/>
                <w:sz w:val="24"/>
                <w:szCs w:val="24"/>
              </w:rPr>
            </w:pPr>
          </w:p>
        </w:tc>
        <w:tc>
          <w:tcPr>
            <w:tcW w:w="771" w:type="dxa"/>
            <w:tcBorders>
              <w:top w:val="nil"/>
              <w:left w:val="single" w:sz="4" w:space="0" w:color="000000"/>
              <w:bottom w:val="single" w:sz="4" w:space="0" w:color="000000"/>
              <w:right w:val="single" w:sz="4" w:space="0" w:color="000000"/>
            </w:tcBorders>
            <w:hideMark/>
          </w:tcPr>
          <w:p w14:paraId="64A144FC"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2,7</w:t>
            </w:r>
          </w:p>
        </w:tc>
        <w:tc>
          <w:tcPr>
            <w:tcW w:w="1008" w:type="dxa"/>
            <w:tcBorders>
              <w:top w:val="nil"/>
              <w:left w:val="single" w:sz="4" w:space="0" w:color="000000"/>
              <w:bottom w:val="single" w:sz="4" w:space="0" w:color="000000"/>
              <w:right w:val="single" w:sz="4" w:space="0" w:color="000000"/>
            </w:tcBorders>
            <w:hideMark/>
          </w:tcPr>
          <w:p w14:paraId="19E054E9"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2,6</w:t>
            </w:r>
          </w:p>
        </w:tc>
        <w:tc>
          <w:tcPr>
            <w:tcW w:w="1009" w:type="dxa"/>
            <w:tcBorders>
              <w:top w:val="nil"/>
              <w:left w:val="single" w:sz="4" w:space="0" w:color="000000"/>
              <w:bottom w:val="single" w:sz="4" w:space="0" w:color="000000"/>
              <w:right w:val="single" w:sz="4" w:space="0" w:color="000000"/>
            </w:tcBorders>
            <w:hideMark/>
          </w:tcPr>
          <w:p w14:paraId="4E262E8F"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2,7</w:t>
            </w:r>
          </w:p>
        </w:tc>
        <w:tc>
          <w:tcPr>
            <w:tcW w:w="1011" w:type="dxa"/>
            <w:tcBorders>
              <w:top w:val="nil"/>
              <w:left w:val="single" w:sz="4" w:space="0" w:color="000000"/>
              <w:bottom w:val="single" w:sz="4" w:space="0" w:color="000000"/>
              <w:right w:val="single" w:sz="4" w:space="0" w:color="000000"/>
            </w:tcBorders>
            <w:hideMark/>
          </w:tcPr>
          <w:p w14:paraId="29D4FB78"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2,9</w:t>
            </w:r>
          </w:p>
        </w:tc>
        <w:tc>
          <w:tcPr>
            <w:tcW w:w="1009" w:type="dxa"/>
            <w:tcBorders>
              <w:top w:val="nil"/>
              <w:left w:val="single" w:sz="4" w:space="0" w:color="000000"/>
              <w:bottom w:val="single" w:sz="4" w:space="0" w:color="000000"/>
              <w:right w:val="single" w:sz="4" w:space="0" w:color="000000"/>
            </w:tcBorders>
            <w:hideMark/>
          </w:tcPr>
          <w:p w14:paraId="6ABFE410"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2,7</w:t>
            </w:r>
          </w:p>
        </w:tc>
        <w:tc>
          <w:tcPr>
            <w:tcW w:w="1010" w:type="dxa"/>
            <w:tcBorders>
              <w:top w:val="nil"/>
              <w:left w:val="single" w:sz="4" w:space="0" w:color="000000"/>
              <w:bottom w:val="single" w:sz="4" w:space="0" w:color="000000"/>
              <w:right w:val="single" w:sz="4" w:space="0" w:color="000000"/>
            </w:tcBorders>
            <w:hideMark/>
          </w:tcPr>
          <w:p w14:paraId="5E9D1FDD"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3,5</w:t>
            </w:r>
          </w:p>
        </w:tc>
        <w:tc>
          <w:tcPr>
            <w:tcW w:w="1009" w:type="dxa"/>
            <w:tcBorders>
              <w:top w:val="nil"/>
              <w:left w:val="single" w:sz="4" w:space="0" w:color="000000"/>
              <w:bottom w:val="single" w:sz="4" w:space="0" w:color="000000"/>
              <w:right w:val="single" w:sz="4" w:space="0" w:color="000000"/>
            </w:tcBorders>
            <w:hideMark/>
          </w:tcPr>
          <w:p w14:paraId="4CDC4A42"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2,8</w:t>
            </w:r>
          </w:p>
        </w:tc>
        <w:tc>
          <w:tcPr>
            <w:tcW w:w="1010" w:type="dxa"/>
            <w:tcBorders>
              <w:top w:val="nil"/>
              <w:left w:val="single" w:sz="4" w:space="0" w:color="000000"/>
              <w:bottom w:val="single" w:sz="4" w:space="0" w:color="000000"/>
              <w:right w:val="single" w:sz="4" w:space="0" w:color="000000"/>
            </w:tcBorders>
            <w:hideMark/>
          </w:tcPr>
          <w:p w14:paraId="3A19B22C" w14:textId="77777777" w:rsidR="0085008D" w:rsidRDefault="0085008D">
            <w:pPr>
              <w:pStyle w:val="af3"/>
              <w:spacing w:after="0" w:line="240" w:lineRule="auto"/>
              <w:ind w:left="0"/>
              <w:jc w:val="center"/>
              <w:rPr>
                <w:rFonts w:ascii="Times New Roman" w:hAnsi="Times New Roman"/>
                <w:sz w:val="24"/>
                <w:szCs w:val="24"/>
              </w:rPr>
            </w:pPr>
            <w:r>
              <w:rPr>
                <w:rFonts w:ascii="Times New Roman" w:hAnsi="Times New Roman"/>
                <w:sz w:val="24"/>
                <w:szCs w:val="24"/>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D526EB" w14:textId="77777777" w:rsidR="0085008D" w:rsidRDefault="0085008D">
            <w:pPr>
              <w:spacing w:after="0" w:line="240" w:lineRule="auto"/>
              <w:rPr>
                <w:rFonts w:ascii="Times New Roman" w:hAnsi="Times New Roman"/>
                <w:sz w:val="24"/>
                <w:szCs w:val="24"/>
              </w:rPr>
            </w:pPr>
          </w:p>
        </w:tc>
      </w:tr>
    </w:tbl>
    <w:p w14:paraId="2AD4645D" w14:textId="3D018439" w:rsidR="003B1511" w:rsidRDefault="003B1511" w:rsidP="0085008D">
      <w:pPr>
        <w:pStyle w:val="af6"/>
        <w:rPr>
          <w:rFonts w:ascii="Times New Roman" w:hAnsi="Times New Roman"/>
          <w:sz w:val="20"/>
          <w:szCs w:val="20"/>
          <w:lang w:eastAsia="ru-RU"/>
        </w:rPr>
      </w:pPr>
    </w:p>
    <w:p w14:paraId="7E3A4D61" w14:textId="77777777" w:rsidR="003B1511" w:rsidRDefault="003B1511">
      <w:pPr>
        <w:rPr>
          <w:rFonts w:ascii="Times New Roman" w:hAnsi="Times New Roman"/>
          <w:sz w:val="20"/>
          <w:szCs w:val="20"/>
          <w:lang w:eastAsia="ru-RU"/>
        </w:rPr>
      </w:pPr>
      <w:r>
        <w:rPr>
          <w:rFonts w:ascii="Times New Roman" w:hAnsi="Times New Roman"/>
          <w:sz w:val="20"/>
          <w:szCs w:val="20"/>
          <w:lang w:eastAsia="ru-RU"/>
        </w:rPr>
        <w:br w:type="page"/>
      </w:r>
    </w:p>
    <w:p w14:paraId="514E4A63" w14:textId="53F5393C" w:rsidR="009A5314" w:rsidRPr="008B2DAE" w:rsidRDefault="009A5314" w:rsidP="00C77C51">
      <w:pPr>
        <w:pStyle w:val="31"/>
        <w:outlineLvl w:val="2"/>
      </w:pPr>
      <w:bookmarkStart w:id="9" w:name="_Toc381637861"/>
      <w:bookmarkStart w:id="10" w:name="_Toc336254949"/>
      <w:bookmarkStart w:id="11" w:name="_Toc336253800"/>
      <w:bookmarkStart w:id="12" w:name="_Toc104916400"/>
      <w:r w:rsidRPr="008B2DAE">
        <w:lastRenderedPageBreak/>
        <w:t>2.1.2</w:t>
      </w:r>
      <w:r w:rsidR="003B1511" w:rsidRPr="008B2DAE">
        <w:t xml:space="preserve"> </w:t>
      </w:r>
      <w:r w:rsidRPr="008B2DAE">
        <w:t>Гидрография</w:t>
      </w:r>
      <w:bookmarkEnd w:id="9"/>
      <w:bookmarkEnd w:id="10"/>
      <w:bookmarkEnd w:id="11"/>
      <w:bookmarkEnd w:id="12"/>
    </w:p>
    <w:p w14:paraId="1F560058" w14:textId="0AFFEA65" w:rsidR="007B53A3" w:rsidRPr="007C4D06" w:rsidRDefault="007B53A3" w:rsidP="002B1105">
      <w:pPr>
        <w:pStyle w:val="S"/>
      </w:pPr>
      <w:r w:rsidRPr="007C4D06">
        <w:rPr>
          <w:szCs w:val="28"/>
        </w:rPr>
        <w:t xml:space="preserve">Поверхностные водные объекты государственного водного фонда </w:t>
      </w:r>
      <w:r w:rsidR="002B1105">
        <w:rPr>
          <w:szCs w:val="28"/>
        </w:rPr>
        <w:t>Гилевского</w:t>
      </w:r>
      <w:r w:rsidRPr="007C4D06">
        <w:rPr>
          <w:szCs w:val="28"/>
        </w:rPr>
        <w:t xml:space="preserve"> сельсовета предст</w:t>
      </w:r>
      <w:r>
        <w:rPr>
          <w:szCs w:val="28"/>
        </w:rPr>
        <w:t>авлены водотоками - реки, ручьи</w:t>
      </w:r>
      <w:r w:rsidR="002B1105" w:rsidRPr="002B1105">
        <w:rPr>
          <w:szCs w:val="28"/>
        </w:rPr>
        <w:t xml:space="preserve"> </w:t>
      </w:r>
      <w:r w:rsidR="002B1105" w:rsidRPr="00551CFC">
        <w:rPr>
          <w:szCs w:val="28"/>
        </w:rPr>
        <w:t>и водоёмами (озера, пруды)</w:t>
      </w:r>
      <w:r w:rsidR="002B1105">
        <w:rPr>
          <w:szCs w:val="28"/>
        </w:rPr>
        <w:t xml:space="preserve">. </w:t>
      </w:r>
      <w:r w:rsidR="002B1105">
        <w:rPr>
          <w:i/>
          <w:szCs w:val="28"/>
        </w:rPr>
        <w:t>(</w:t>
      </w:r>
      <w:r>
        <w:rPr>
          <w:i/>
          <w:szCs w:val="28"/>
        </w:rPr>
        <w:t xml:space="preserve">Таблица </w:t>
      </w:r>
      <w:r w:rsidR="00E3129C">
        <w:rPr>
          <w:i/>
          <w:szCs w:val="28"/>
        </w:rPr>
        <w:t>2</w:t>
      </w:r>
      <w:r>
        <w:rPr>
          <w:i/>
          <w:szCs w:val="28"/>
        </w:rPr>
        <w:t>.1.2-1</w:t>
      </w:r>
      <w:r>
        <w:rPr>
          <w:szCs w:val="28"/>
        </w:rPr>
        <w:t>).</w:t>
      </w:r>
    </w:p>
    <w:p w14:paraId="6166F17D" w14:textId="5A056747" w:rsidR="007B53A3" w:rsidRDefault="002B1105" w:rsidP="002B1105">
      <w:pPr>
        <w:pStyle w:val="S"/>
        <w:rPr>
          <w:i/>
          <w:szCs w:val="28"/>
        </w:rPr>
      </w:pPr>
      <w:r w:rsidRPr="00551CFC">
        <w:t xml:space="preserve">Речная сеть </w:t>
      </w:r>
      <w:r>
        <w:rPr>
          <w:szCs w:val="28"/>
        </w:rPr>
        <w:t>Гилев</w:t>
      </w:r>
      <w:r w:rsidRPr="00551CFC">
        <w:rPr>
          <w:szCs w:val="28"/>
        </w:rPr>
        <w:t>ского сельсовета</w:t>
      </w:r>
      <w:r w:rsidRPr="00551CFC">
        <w:t xml:space="preserve"> относится к бассейну реки Обь. Главная</w:t>
      </w:r>
      <w:r>
        <w:t xml:space="preserve"> </w:t>
      </w:r>
      <w:r w:rsidRPr="00551CFC">
        <w:t xml:space="preserve">водная артерия </w:t>
      </w:r>
      <w:r>
        <w:t>Гилев</w:t>
      </w:r>
      <w:r w:rsidRPr="00551CFC">
        <w:t>ского сельсовета - река Мильтюш</w:t>
      </w:r>
      <w:r w:rsidR="00F37FF5">
        <w:t>.</w:t>
      </w:r>
    </w:p>
    <w:p w14:paraId="716D4064" w14:textId="7A2336B0" w:rsidR="007B53A3" w:rsidRPr="001707F5" w:rsidRDefault="001707F5" w:rsidP="007B53A3">
      <w:pPr>
        <w:pStyle w:val="S"/>
        <w:ind w:firstLine="0"/>
        <w:jc w:val="right"/>
        <w:rPr>
          <w:szCs w:val="28"/>
        </w:rPr>
      </w:pPr>
      <w:r w:rsidRPr="001707F5">
        <w:rPr>
          <w:szCs w:val="28"/>
        </w:rPr>
        <w:t>Таблица – 2</w:t>
      </w:r>
      <w:r w:rsidR="007B53A3" w:rsidRPr="001707F5">
        <w:rPr>
          <w:szCs w:val="28"/>
        </w:rPr>
        <w:t>.1.2-1</w:t>
      </w:r>
    </w:p>
    <w:p w14:paraId="23E1BF35" w14:textId="1AF775B0" w:rsidR="007B53A3" w:rsidRDefault="007B53A3" w:rsidP="007B53A3">
      <w:pPr>
        <w:pStyle w:val="S"/>
        <w:ind w:firstLine="0"/>
        <w:jc w:val="center"/>
        <w:rPr>
          <w:szCs w:val="28"/>
        </w:rPr>
      </w:pPr>
      <w:r w:rsidRPr="001707F5">
        <w:rPr>
          <w:szCs w:val="28"/>
        </w:rPr>
        <w:t>Перечень водотоков на территории сельсовета</w:t>
      </w:r>
    </w:p>
    <w:p w14:paraId="64CED6A3" w14:textId="77777777" w:rsidR="002B1105" w:rsidRPr="005A6125" w:rsidRDefault="002B1105" w:rsidP="002B1105">
      <w:pPr>
        <w:pStyle w:val="S"/>
        <w:ind w:firstLine="0"/>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995"/>
        <w:gridCol w:w="1560"/>
        <w:gridCol w:w="1843"/>
        <w:gridCol w:w="1603"/>
      </w:tblGrid>
      <w:tr w:rsidR="002B1105" w:rsidRPr="0083381A" w14:paraId="2F2EDC88" w14:textId="77777777" w:rsidTr="00BE7FEA">
        <w:trPr>
          <w:trHeight w:val="552"/>
          <w:jc w:val="center"/>
        </w:trPr>
        <w:tc>
          <w:tcPr>
            <w:tcW w:w="595" w:type="dxa"/>
            <w:vMerge w:val="restart"/>
          </w:tcPr>
          <w:p w14:paraId="6E0D0966" w14:textId="77777777" w:rsidR="002B1105" w:rsidRPr="0083381A" w:rsidRDefault="002B1105" w:rsidP="00BE7FEA">
            <w:pPr>
              <w:pStyle w:val="S"/>
              <w:ind w:firstLine="0"/>
              <w:rPr>
                <w:sz w:val="24"/>
              </w:rPr>
            </w:pPr>
            <w:r w:rsidRPr="0083381A">
              <w:rPr>
                <w:sz w:val="24"/>
              </w:rPr>
              <w:t>№ п/п</w:t>
            </w:r>
          </w:p>
        </w:tc>
        <w:tc>
          <w:tcPr>
            <w:tcW w:w="2995" w:type="dxa"/>
            <w:vMerge w:val="restart"/>
          </w:tcPr>
          <w:p w14:paraId="052E7443" w14:textId="77777777" w:rsidR="002B1105" w:rsidRPr="0083381A" w:rsidRDefault="002B1105" w:rsidP="00BE7FEA">
            <w:pPr>
              <w:pStyle w:val="S"/>
              <w:ind w:firstLine="0"/>
              <w:rPr>
                <w:sz w:val="24"/>
              </w:rPr>
            </w:pPr>
            <w:r w:rsidRPr="0083381A">
              <w:rPr>
                <w:sz w:val="24"/>
              </w:rPr>
              <w:t>Название</w:t>
            </w:r>
          </w:p>
        </w:tc>
        <w:tc>
          <w:tcPr>
            <w:tcW w:w="3403" w:type="dxa"/>
            <w:gridSpan w:val="2"/>
          </w:tcPr>
          <w:p w14:paraId="622ED886" w14:textId="77777777" w:rsidR="002B1105" w:rsidRPr="0083381A" w:rsidRDefault="002B1105" w:rsidP="00BE7FEA">
            <w:pPr>
              <w:pStyle w:val="S"/>
              <w:rPr>
                <w:sz w:val="24"/>
              </w:rPr>
            </w:pPr>
            <w:r w:rsidRPr="00336189">
              <w:rPr>
                <w:sz w:val="24"/>
              </w:rPr>
              <w:t>Протяжённость,</w:t>
            </w:r>
            <w:r w:rsidRPr="0083381A">
              <w:rPr>
                <w:sz w:val="24"/>
              </w:rPr>
              <w:t xml:space="preserve"> км</w:t>
            </w:r>
          </w:p>
        </w:tc>
        <w:tc>
          <w:tcPr>
            <w:tcW w:w="1603" w:type="dxa"/>
            <w:vMerge w:val="restart"/>
          </w:tcPr>
          <w:p w14:paraId="3A3570A2" w14:textId="77777777" w:rsidR="002B1105" w:rsidRPr="0083381A" w:rsidRDefault="002B1105" w:rsidP="00BE7FEA">
            <w:pPr>
              <w:pStyle w:val="S"/>
              <w:ind w:firstLine="0"/>
              <w:rPr>
                <w:sz w:val="24"/>
              </w:rPr>
            </w:pPr>
            <w:r w:rsidRPr="0083381A">
              <w:rPr>
                <w:sz w:val="24"/>
              </w:rPr>
              <w:t>Величина водоохраной зоны</w:t>
            </w:r>
            <w:r>
              <w:rPr>
                <w:sz w:val="24"/>
              </w:rPr>
              <w:t>, м</w:t>
            </w:r>
            <w:r>
              <w:rPr>
                <w:b/>
              </w:rPr>
              <w:t xml:space="preserve"> </w:t>
            </w:r>
          </w:p>
        </w:tc>
      </w:tr>
      <w:tr w:rsidR="002B1105" w:rsidRPr="0083381A" w14:paraId="3FB8D1EF" w14:textId="77777777" w:rsidTr="00BE7FEA">
        <w:trPr>
          <w:trHeight w:val="261"/>
          <w:jc w:val="center"/>
        </w:trPr>
        <w:tc>
          <w:tcPr>
            <w:tcW w:w="595" w:type="dxa"/>
            <w:vMerge/>
          </w:tcPr>
          <w:p w14:paraId="33CF138A" w14:textId="77777777" w:rsidR="002B1105" w:rsidRPr="0083381A" w:rsidRDefault="002B1105" w:rsidP="00BE7FEA">
            <w:pPr>
              <w:pStyle w:val="S"/>
              <w:ind w:firstLine="0"/>
              <w:rPr>
                <w:sz w:val="24"/>
              </w:rPr>
            </w:pPr>
          </w:p>
        </w:tc>
        <w:tc>
          <w:tcPr>
            <w:tcW w:w="2995" w:type="dxa"/>
            <w:vMerge/>
          </w:tcPr>
          <w:p w14:paraId="2A2D6F93" w14:textId="77777777" w:rsidR="002B1105" w:rsidRPr="0083381A" w:rsidRDefault="002B1105" w:rsidP="00BE7FEA">
            <w:pPr>
              <w:pStyle w:val="S"/>
              <w:ind w:firstLine="0"/>
              <w:rPr>
                <w:sz w:val="24"/>
              </w:rPr>
            </w:pPr>
          </w:p>
        </w:tc>
        <w:tc>
          <w:tcPr>
            <w:tcW w:w="1560" w:type="dxa"/>
            <w:vAlign w:val="center"/>
          </w:tcPr>
          <w:p w14:paraId="2C1E1719" w14:textId="77777777" w:rsidR="002B1105" w:rsidRPr="00336189" w:rsidRDefault="002B1105" w:rsidP="00BE7FEA">
            <w:pPr>
              <w:pStyle w:val="S"/>
              <w:ind w:firstLine="0"/>
              <w:jc w:val="center"/>
              <w:rPr>
                <w:sz w:val="24"/>
              </w:rPr>
            </w:pPr>
            <w:r>
              <w:rPr>
                <w:sz w:val="24"/>
              </w:rPr>
              <w:t>Всего</w:t>
            </w:r>
          </w:p>
        </w:tc>
        <w:tc>
          <w:tcPr>
            <w:tcW w:w="1843" w:type="dxa"/>
          </w:tcPr>
          <w:p w14:paraId="1968D281" w14:textId="77777777" w:rsidR="002B1105" w:rsidRPr="0083381A" w:rsidRDefault="002B1105" w:rsidP="00BE7FEA">
            <w:pPr>
              <w:pStyle w:val="S"/>
              <w:ind w:firstLine="0"/>
              <w:rPr>
                <w:sz w:val="24"/>
              </w:rPr>
            </w:pPr>
            <w:r w:rsidRPr="0083381A">
              <w:rPr>
                <w:sz w:val="24"/>
              </w:rPr>
              <w:t>В т.ч. по территории сельсовета</w:t>
            </w:r>
          </w:p>
        </w:tc>
        <w:tc>
          <w:tcPr>
            <w:tcW w:w="1603" w:type="dxa"/>
            <w:vMerge/>
          </w:tcPr>
          <w:p w14:paraId="65607015" w14:textId="77777777" w:rsidR="002B1105" w:rsidRPr="0083381A" w:rsidRDefault="002B1105" w:rsidP="00BE7FEA">
            <w:pPr>
              <w:pStyle w:val="S"/>
              <w:ind w:firstLine="0"/>
              <w:rPr>
                <w:sz w:val="24"/>
              </w:rPr>
            </w:pPr>
          </w:p>
        </w:tc>
      </w:tr>
      <w:tr w:rsidR="002B1105" w:rsidRPr="0083381A" w14:paraId="660EF203" w14:textId="77777777" w:rsidTr="00BE7FEA">
        <w:trPr>
          <w:trHeight w:val="261"/>
          <w:jc w:val="center"/>
        </w:trPr>
        <w:tc>
          <w:tcPr>
            <w:tcW w:w="595" w:type="dxa"/>
            <w:vAlign w:val="center"/>
          </w:tcPr>
          <w:p w14:paraId="305AA4C7" w14:textId="77777777" w:rsidR="002B1105" w:rsidRPr="002C2F48" w:rsidRDefault="002B1105" w:rsidP="00BE7FEA">
            <w:pPr>
              <w:pStyle w:val="S"/>
              <w:ind w:firstLine="0"/>
              <w:jc w:val="center"/>
              <w:rPr>
                <w:sz w:val="16"/>
                <w:szCs w:val="16"/>
              </w:rPr>
            </w:pPr>
            <w:r w:rsidRPr="002C2F48">
              <w:rPr>
                <w:sz w:val="16"/>
                <w:szCs w:val="16"/>
              </w:rPr>
              <w:t>1</w:t>
            </w:r>
          </w:p>
        </w:tc>
        <w:tc>
          <w:tcPr>
            <w:tcW w:w="2995" w:type="dxa"/>
            <w:vAlign w:val="center"/>
          </w:tcPr>
          <w:p w14:paraId="20702FCD" w14:textId="77777777" w:rsidR="002B1105" w:rsidRPr="002C2F48" w:rsidRDefault="002B1105" w:rsidP="00BE7FEA">
            <w:pPr>
              <w:pStyle w:val="S"/>
              <w:ind w:firstLine="0"/>
              <w:jc w:val="center"/>
              <w:rPr>
                <w:sz w:val="16"/>
                <w:szCs w:val="16"/>
              </w:rPr>
            </w:pPr>
            <w:r w:rsidRPr="002C2F48">
              <w:rPr>
                <w:sz w:val="16"/>
                <w:szCs w:val="16"/>
              </w:rPr>
              <w:t>2</w:t>
            </w:r>
          </w:p>
        </w:tc>
        <w:tc>
          <w:tcPr>
            <w:tcW w:w="1560" w:type="dxa"/>
            <w:vAlign w:val="center"/>
          </w:tcPr>
          <w:p w14:paraId="0AE68638" w14:textId="77777777" w:rsidR="002B1105" w:rsidRPr="002C2F48" w:rsidRDefault="002B1105" w:rsidP="00BE7FEA">
            <w:pPr>
              <w:pStyle w:val="S"/>
              <w:ind w:firstLine="0"/>
              <w:jc w:val="center"/>
              <w:rPr>
                <w:sz w:val="16"/>
                <w:szCs w:val="16"/>
              </w:rPr>
            </w:pPr>
            <w:r w:rsidRPr="002C2F48">
              <w:rPr>
                <w:sz w:val="16"/>
                <w:szCs w:val="16"/>
              </w:rPr>
              <w:t>3</w:t>
            </w:r>
          </w:p>
        </w:tc>
        <w:tc>
          <w:tcPr>
            <w:tcW w:w="1843" w:type="dxa"/>
            <w:vAlign w:val="center"/>
          </w:tcPr>
          <w:p w14:paraId="48B7D568" w14:textId="77777777" w:rsidR="002B1105" w:rsidRPr="002C2F48" w:rsidRDefault="002B1105" w:rsidP="00BE7FEA">
            <w:pPr>
              <w:pStyle w:val="S"/>
              <w:ind w:firstLine="0"/>
              <w:jc w:val="center"/>
              <w:rPr>
                <w:sz w:val="16"/>
                <w:szCs w:val="16"/>
              </w:rPr>
            </w:pPr>
            <w:r w:rsidRPr="002C2F48">
              <w:rPr>
                <w:sz w:val="16"/>
                <w:szCs w:val="16"/>
              </w:rPr>
              <w:t>4</w:t>
            </w:r>
          </w:p>
        </w:tc>
        <w:tc>
          <w:tcPr>
            <w:tcW w:w="1603" w:type="dxa"/>
            <w:vAlign w:val="center"/>
          </w:tcPr>
          <w:p w14:paraId="4F82C00F" w14:textId="77777777" w:rsidR="002B1105" w:rsidRPr="002C2F48" w:rsidRDefault="002B1105" w:rsidP="00BE7FEA">
            <w:pPr>
              <w:pStyle w:val="S"/>
              <w:ind w:firstLine="0"/>
              <w:jc w:val="center"/>
              <w:rPr>
                <w:sz w:val="16"/>
                <w:szCs w:val="16"/>
              </w:rPr>
            </w:pPr>
            <w:r w:rsidRPr="002C2F48">
              <w:rPr>
                <w:sz w:val="16"/>
                <w:szCs w:val="16"/>
              </w:rPr>
              <w:t>5</w:t>
            </w:r>
          </w:p>
        </w:tc>
      </w:tr>
      <w:tr w:rsidR="002B1105" w:rsidRPr="004D020F" w14:paraId="24E349E5" w14:textId="77777777" w:rsidTr="00BE7FEA">
        <w:trPr>
          <w:trHeight w:val="602"/>
          <w:jc w:val="center"/>
        </w:trPr>
        <w:tc>
          <w:tcPr>
            <w:tcW w:w="8596" w:type="dxa"/>
            <w:gridSpan w:val="5"/>
            <w:vAlign w:val="center"/>
          </w:tcPr>
          <w:p w14:paraId="666752E0" w14:textId="77777777" w:rsidR="002B1105" w:rsidRPr="004D020F" w:rsidRDefault="002B1105" w:rsidP="00BE7FEA">
            <w:pPr>
              <w:pStyle w:val="S"/>
              <w:ind w:firstLine="0"/>
              <w:jc w:val="center"/>
              <w:rPr>
                <w:sz w:val="24"/>
              </w:rPr>
            </w:pPr>
            <w:r w:rsidRPr="004D020F">
              <w:rPr>
                <w:sz w:val="24"/>
              </w:rPr>
              <w:t>Реки</w:t>
            </w:r>
          </w:p>
        </w:tc>
      </w:tr>
      <w:tr w:rsidR="002B1105" w:rsidRPr="004D020F" w14:paraId="0D321540" w14:textId="77777777" w:rsidTr="00BE7FEA">
        <w:trPr>
          <w:jc w:val="center"/>
        </w:trPr>
        <w:tc>
          <w:tcPr>
            <w:tcW w:w="595" w:type="dxa"/>
          </w:tcPr>
          <w:p w14:paraId="3E96ACF5" w14:textId="77777777" w:rsidR="002B1105" w:rsidRPr="004D020F" w:rsidRDefault="002B1105" w:rsidP="00BE7FEA">
            <w:pPr>
              <w:pStyle w:val="S"/>
              <w:ind w:firstLine="0"/>
              <w:rPr>
                <w:sz w:val="24"/>
              </w:rPr>
            </w:pPr>
            <w:r w:rsidRPr="004D020F">
              <w:rPr>
                <w:sz w:val="24"/>
              </w:rPr>
              <w:t>1</w:t>
            </w:r>
          </w:p>
        </w:tc>
        <w:tc>
          <w:tcPr>
            <w:tcW w:w="2995" w:type="dxa"/>
          </w:tcPr>
          <w:p w14:paraId="357619E2" w14:textId="77777777" w:rsidR="002B1105" w:rsidRPr="004D020F" w:rsidRDefault="002B1105" w:rsidP="00BE7FEA">
            <w:pPr>
              <w:pStyle w:val="S"/>
              <w:ind w:firstLine="0"/>
              <w:rPr>
                <w:sz w:val="24"/>
              </w:rPr>
            </w:pPr>
            <w:r w:rsidRPr="004D020F">
              <w:rPr>
                <w:sz w:val="24"/>
              </w:rPr>
              <w:t>Плоская</w:t>
            </w:r>
          </w:p>
        </w:tc>
        <w:tc>
          <w:tcPr>
            <w:tcW w:w="1560" w:type="dxa"/>
            <w:vAlign w:val="center"/>
          </w:tcPr>
          <w:p w14:paraId="0ECBB5A4" w14:textId="77777777" w:rsidR="002B1105" w:rsidRPr="004D020F" w:rsidRDefault="002B1105" w:rsidP="00BE7FEA">
            <w:pPr>
              <w:pStyle w:val="S"/>
              <w:ind w:firstLine="0"/>
              <w:jc w:val="center"/>
              <w:rPr>
                <w:sz w:val="24"/>
                <w:szCs w:val="20"/>
              </w:rPr>
            </w:pPr>
            <w:r w:rsidRPr="004D020F">
              <w:rPr>
                <w:sz w:val="24"/>
                <w:szCs w:val="20"/>
              </w:rPr>
              <w:t>15</w:t>
            </w:r>
          </w:p>
        </w:tc>
        <w:tc>
          <w:tcPr>
            <w:tcW w:w="1843" w:type="dxa"/>
            <w:shd w:val="clear" w:color="auto" w:fill="FFFFFF" w:themeFill="background1"/>
            <w:vAlign w:val="center"/>
          </w:tcPr>
          <w:p w14:paraId="38041372" w14:textId="77777777" w:rsidR="002B1105" w:rsidRPr="004D020F" w:rsidRDefault="002B1105" w:rsidP="00BE7FEA">
            <w:pPr>
              <w:pStyle w:val="S"/>
              <w:ind w:firstLine="0"/>
              <w:jc w:val="center"/>
              <w:rPr>
                <w:sz w:val="24"/>
              </w:rPr>
            </w:pPr>
            <w:r w:rsidRPr="004D020F">
              <w:rPr>
                <w:sz w:val="24"/>
              </w:rPr>
              <w:t>8,3</w:t>
            </w:r>
          </w:p>
        </w:tc>
        <w:tc>
          <w:tcPr>
            <w:tcW w:w="1603" w:type="dxa"/>
            <w:vAlign w:val="center"/>
          </w:tcPr>
          <w:p w14:paraId="0F6ABF1B" w14:textId="77777777" w:rsidR="002B1105" w:rsidRPr="004D020F" w:rsidRDefault="002B1105" w:rsidP="00BE7FEA">
            <w:pPr>
              <w:pStyle w:val="S"/>
              <w:ind w:firstLine="0"/>
              <w:jc w:val="center"/>
              <w:rPr>
                <w:sz w:val="24"/>
              </w:rPr>
            </w:pPr>
            <w:r w:rsidRPr="004D020F">
              <w:rPr>
                <w:sz w:val="24"/>
              </w:rPr>
              <w:t>100</w:t>
            </w:r>
          </w:p>
        </w:tc>
      </w:tr>
      <w:tr w:rsidR="002B1105" w:rsidRPr="004D020F" w14:paraId="05661681" w14:textId="77777777" w:rsidTr="00BE7FEA">
        <w:trPr>
          <w:jc w:val="center"/>
        </w:trPr>
        <w:tc>
          <w:tcPr>
            <w:tcW w:w="595" w:type="dxa"/>
          </w:tcPr>
          <w:p w14:paraId="5565F2B1" w14:textId="77777777" w:rsidR="002B1105" w:rsidRPr="004D020F" w:rsidRDefault="002B1105" w:rsidP="00BE7FEA">
            <w:pPr>
              <w:pStyle w:val="S"/>
              <w:ind w:firstLine="0"/>
              <w:rPr>
                <w:sz w:val="24"/>
              </w:rPr>
            </w:pPr>
            <w:r w:rsidRPr="004D020F">
              <w:rPr>
                <w:sz w:val="24"/>
              </w:rPr>
              <w:t>2</w:t>
            </w:r>
          </w:p>
        </w:tc>
        <w:tc>
          <w:tcPr>
            <w:tcW w:w="2995" w:type="dxa"/>
          </w:tcPr>
          <w:p w14:paraId="431C6437" w14:textId="77777777" w:rsidR="002B1105" w:rsidRPr="004D020F" w:rsidRDefault="002B1105" w:rsidP="00BE7FEA">
            <w:pPr>
              <w:pStyle w:val="S"/>
              <w:ind w:firstLine="0"/>
              <w:rPr>
                <w:sz w:val="24"/>
              </w:rPr>
            </w:pPr>
            <w:r w:rsidRPr="004D020F">
              <w:rPr>
                <w:sz w:val="24"/>
              </w:rPr>
              <w:t>Мильтюш</w:t>
            </w:r>
          </w:p>
        </w:tc>
        <w:tc>
          <w:tcPr>
            <w:tcW w:w="1560" w:type="dxa"/>
            <w:vAlign w:val="center"/>
          </w:tcPr>
          <w:p w14:paraId="333D6BBF" w14:textId="77777777" w:rsidR="002B1105" w:rsidRPr="004D020F" w:rsidRDefault="002B1105" w:rsidP="00BE7FEA">
            <w:pPr>
              <w:pStyle w:val="S"/>
              <w:ind w:firstLine="0"/>
              <w:jc w:val="center"/>
              <w:rPr>
                <w:sz w:val="24"/>
              </w:rPr>
            </w:pPr>
            <w:r w:rsidRPr="004D020F">
              <w:rPr>
                <w:sz w:val="24"/>
                <w:szCs w:val="20"/>
              </w:rPr>
              <w:t>76</w:t>
            </w:r>
          </w:p>
        </w:tc>
        <w:tc>
          <w:tcPr>
            <w:tcW w:w="1843" w:type="dxa"/>
            <w:vAlign w:val="center"/>
          </w:tcPr>
          <w:p w14:paraId="565B4917" w14:textId="77777777" w:rsidR="002B1105" w:rsidRPr="004D020F" w:rsidRDefault="002B1105" w:rsidP="00BE7FEA">
            <w:pPr>
              <w:pStyle w:val="S"/>
              <w:ind w:firstLine="0"/>
              <w:jc w:val="center"/>
              <w:rPr>
                <w:sz w:val="24"/>
              </w:rPr>
            </w:pPr>
            <w:r w:rsidRPr="004D020F">
              <w:rPr>
                <w:sz w:val="24"/>
              </w:rPr>
              <w:t>10,7</w:t>
            </w:r>
          </w:p>
        </w:tc>
        <w:tc>
          <w:tcPr>
            <w:tcW w:w="1603" w:type="dxa"/>
            <w:vAlign w:val="center"/>
          </w:tcPr>
          <w:p w14:paraId="070FD4DF" w14:textId="77777777" w:rsidR="002B1105" w:rsidRPr="004D020F" w:rsidRDefault="002B1105" w:rsidP="00BE7FEA">
            <w:pPr>
              <w:pStyle w:val="S"/>
              <w:ind w:firstLine="0"/>
              <w:jc w:val="center"/>
              <w:rPr>
                <w:sz w:val="24"/>
              </w:rPr>
            </w:pPr>
            <w:r w:rsidRPr="004D020F">
              <w:rPr>
                <w:sz w:val="24"/>
              </w:rPr>
              <w:t>200</w:t>
            </w:r>
          </w:p>
        </w:tc>
      </w:tr>
      <w:tr w:rsidR="002B1105" w:rsidRPr="004D020F" w14:paraId="48CDBD9C" w14:textId="77777777" w:rsidTr="00BE7FEA">
        <w:trPr>
          <w:jc w:val="center"/>
        </w:trPr>
        <w:tc>
          <w:tcPr>
            <w:tcW w:w="595" w:type="dxa"/>
          </w:tcPr>
          <w:p w14:paraId="3879FBC6" w14:textId="77777777" w:rsidR="002B1105" w:rsidRPr="004D020F" w:rsidRDefault="002B1105" w:rsidP="00BE7FEA">
            <w:pPr>
              <w:pStyle w:val="S"/>
              <w:ind w:firstLine="0"/>
              <w:rPr>
                <w:sz w:val="24"/>
              </w:rPr>
            </w:pPr>
            <w:r w:rsidRPr="004D020F">
              <w:rPr>
                <w:sz w:val="24"/>
              </w:rPr>
              <w:t>3</w:t>
            </w:r>
          </w:p>
        </w:tc>
        <w:tc>
          <w:tcPr>
            <w:tcW w:w="2995" w:type="dxa"/>
          </w:tcPr>
          <w:p w14:paraId="3ABCBB83" w14:textId="77777777" w:rsidR="002B1105" w:rsidRPr="004D020F" w:rsidRDefault="002B1105" w:rsidP="00BE7FEA">
            <w:pPr>
              <w:pStyle w:val="S"/>
              <w:ind w:firstLine="0"/>
              <w:rPr>
                <w:sz w:val="24"/>
              </w:rPr>
            </w:pPr>
            <w:r w:rsidRPr="004D020F">
              <w:rPr>
                <w:sz w:val="24"/>
              </w:rPr>
              <w:t>Крутая</w:t>
            </w:r>
          </w:p>
        </w:tc>
        <w:tc>
          <w:tcPr>
            <w:tcW w:w="1560" w:type="dxa"/>
            <w:vAlign w:val="center"/>
          </w:tcPr>
          <w:p w14:paraId="75726F99" w14:textId="77777777" w:rsidR="002B1105" w:rsidRPr="004D020F" w:rsidRDefault="002B1105" w:rsidP="00BE7FEA">
            <w:pPr>
              <w:pStyle w:val="S"/>
              <w:ind w:firstLine="0"/>
              <w:jc w:val="center"/>
              <w:rPr>
                <w:sz w:val="24"/>
              </w:rPr>
            </w:pPr>
            <w:r w:rsidRPr="004D020F">
              <w:rPr>
                <w:sz w:val="24"/>
              </w:rPr>
              <w:t>13</w:t>
            </w:r>
          </w:p>
        </w:tc>
        <w:tc>
          <w:tcPr>
            <w:tcW w:w="1843" w:type="dxa"/>
            <w:vAlign w:val="center"/>
          </w:tcPr>
          <w:p w14:paraId="423026B6" w14:textId="77777777" w:rsidR="002B1105" w:rsidRPr="004D020F" w:rsidRDefault="002B1105" w:rsidP="00BE7FEA">
            <w:pPr>
              <w:pStyle w:val="S"/>
              <w:ind w:firstLine="0"/>
              <w:jc w:val="center"/>
              <w:rPr>
                <w:sz w:val="24"/>
              </w:rPr>
            </w:pPr>
            <w:r w:rsidRPr="004D020F">
              <w:rPr>
                <w:sz w:val="24"/>
              </w:rPr>
              <w:t>8,1</w:t>
            </w:r>
          </w:p>
        </w:tc>
        <w:tc>
          <w:tcPr>
            <w:tcW w:w="1603" w:type="dxa"/>
            <w:vAlign w:val="center"/>
          </w:tcPr>
          <w:p w14:paraId="4C49DDC5" w14:textId="77777777" w:rsidR="002B1105" w:rsidRPr="004D020F" w:rsidRDefault="002B1105" w:rsidP="00BE7FEA">
            <w:pPr>
              <w:pStyle w:val="S"/>
              <w:ind w:firstLine="0"/>
              <w:jc w:val="center"/>
              <w:rPr>
                <w:sz w:val="24"/>
              </w:rPr>
            </w:pPr>
            <w:r w:rsidRPr="004D020F">
              <w:rPr>
                <w:sz w:val="24"/>
              </w:rPr>
              <w:t>100</w:t>
            </w:r>
          </w:p>
        </w:tc>
      </w:tr>
      <w:tr w:rsidR="002B1105" w:rsidRPr="004D020F" w14:paraId="4EB5661D" w14:textId="77777777" w:rsidTr="00BE7FEA">
        <w:trPr>
          <w:jc w:val="center"/>
        </w:trPr>
        <w:tc>
          <w:tcPr>
            <w:tcW w:w="595" w:type="dxa"/>
          </w:tcPr>
          <w:p w14:paraId="17EFEADB" w14:textId="77777777" w:rsidR="002B1105" w:rsidRPr="004D020F" w:rsidRDefault="002B1105" w:rsidP="00BE7FEA">
            <w:pPr>
              <w:pStyle w:val="S"/>
              <w:ind w:firstLine="0"/>
              <w:rPr>
                <w:sz w:val="24"/>
              </w:rPr>
            </w:pPr>
            <w:r w:rsidRPr="004D020F">
              <w:rPr>
                <w:sz w:val="24"/>
              </w:rPr>
              <w:t>4</w:t>
            </w:r>
          </w:p>
        </w:tc>
        <w:tc>
          <w:tcPr>
            <w:tcW w:w="2995" w:type="dxa"/>
          </w:tcPr>
          <w:p w14:paraId="6A119D96" w14:textId="77777777" w:rsidR="002B1105" w:rsidRPr="004D020F" w:rsidRDefault="002B1105" w:rsidP="00BE7FEA">
            <w:pPr>
              <w:pStyle w:val="S"/>
              <w:ind w:firstLine="0"/>
              <w:rPr>
                <w:sz w:val="24"/>
              </w:rPr>
            </w:pPr>
            <w:r w:rsidRPr="004D020F">
              <w:rPr>
                <w:sz w:val="24"/>
              </w:rPr>
              <w:t>Бобиха</w:t>
            </w:r>
          </w:p>
        </w:tc>
        <w:tc>
          <w:tcPr>
            <w:tcW w:w="1560" w:type="dxa"/>
            <w:vAlign w:val="center"/>
          </w:tcPr>
          <w:p w14:paraId="40D76F04" w14:textId="77777777" w:rsidR="002B1105" w:rsidRPr="004D020F" w:rsidRDefault="002B1105" w:rsidP="00BE7FEA">
            <w:pPr>
              <w:pStyle w:val="S"/>
              <w:ind w:firstLine="0"/>
              <w:jc w:val="center"/>
              <w:rPr>
                <w:sz w:val="24"/>
              </w:rPr>
            </w:pPr>
            <w:r w:rsidRPr="004D020F">
              <w:rPr>
                <w:sz w:val="24"/>
              </w:rPr>
              <w:t>2,4</w:t>
            </w:r>
          </w:p>
        </w:tc>
        <w:tc>
          <w:tcPr>
            <w:tcW w:w="1843" w:type="dxa"/>
            <w:vAlign w:val="center"/>
          </w:tcPr>
          <w:p w14:paraId="23CAB908" w14:textId="77777777" w:rsidR="002B1105" w:rsidRPr="004D020F" w:rsidRDefault="002B1105" w:rsidP="00BE7FEA">
            <w:pPr>
              <w:pStyle w:val="S"/>
              <w:ind w:firstLine="0"/>
              <w:jc w:val="center"/>
              <w:rPr>
                <w:sz w:val="24"/>
              </w:rPr>
            </w:pPr>
            <w:r w:rsidRPr="004D020F">
              <w:rPr>
                <w:sz w:val="24"/>
              </w:rPr>
              <w:t>2,4</w:t>
            </w:r>
          </w:p>
        </w:tc>
        <w:tc>
          <w:tcPr>
            <w:tcW w:w="1603" w:type="dxa"/>
            <w:vAlign w:val="center"/>
          </w:tcPr>
          <w:p w14:paraId="332933CF" w14:textId="77777777" w:rsidR="002B1105" w:rsidRPr="004D020F" w:rsidRDefault="002B1105" w:rsidP="00BE7FEA">
            <w:pPr>
              <w:pStyle w:val="S"/>
              <w:ind w:firstLine="0"/>
              <w:jc w:val="center"/>
              <w:rPr>
                <w:sz w:val="24"/>
              </w:rPr>
            </w:pPr>
            <w:r w:rsidRPr="004D020F">
              <w:rPr>
                <w:sz w:val="24"/>
              </w:rPr>
              <w:t>50</w:t>
            </w:r>
          </w:p>
        </w:tc>
      </w:tr>
      <w:tr w:rsidR="002B1105" w:rsidRPr="004D020F" w14:paraId="34B8DF61" w14:textId="77777777" w:rsidTr="00BE7FEA">
        <w:trPr>
          <w:jc w:val="center"/>
        </w:trPr>
        <w:tc>
          <w:tcPr>
            <w:tcW w:w="595" w:type="dxa"/>
          </w:tcPr>
          <w:p w14:paraId="201B3F2D" w14:textId="77777777" w:rsidR="002B1105" w:rsidRPr="004D020F" w:rsidRDefault="002B1105" w:rsidP="00BE7FEA">
            <w:pPr>
              <w:pStyle w:val="S"/>
              <w:ind w:firstLine="0"/>
              <w:rPr>
                <w:sz w:val="24"/>
              </w:rPr>
            </w:pPr>
            <w:r w:rsidRPr="004D020F">
              <w:rPr>
                <w:sz w:val="24"/>
              </w:rPr>
              <w:t>5</w:t>
            </w:r>
          </w:p>
        </w:tc>
        <w:tc>
          <w:tcPr>
            <w:tcW w:w="2995" w:type="dxa"/>
          </w:tcPr>
          <w:p w14:paraId="5053769E" w14:textId="77777777" w:rsidR="002B1105" w:rsidRPr="004D020F" w:rsidRDefault="002B1105" w:rsidP="00BE7FEA">
            <w:pPr>
              <w:pStyle w:val="S"/>
              <w:ind w:firstLine="0"/>
              <w:rPr>
                <w:sz w:val="24"/>
              </w:rPr>
            </w:pPr>
            <w:r w:rsidRPr="004D020F">
              <w:rPr>
                <w:sz w:val="24"/>
              </w:rPr>
              <w:t>Голая</w:t>
            </w:r>
          </w:p>
        </w:tc>
        <w:tc>
          <w:tcPr>
            <w:tcW w:w="1560" w:type="dxa"/>
            <w:vAlign w:val="center"/>
          </w:tcPr>
          <w:p w14:paraId="2CFA5A00" w14:textId="77777777" w:rsidR="002B1105" w:rsidRPr="004D020F" w:rsidRDefault="002B1105" w:rsidP="00BE7FEA">
            <w:pPr>
              <w:pStyle w:val="S"/>
              <w:ind w:firstLine="0"/>
              <w:jc w:val="center"/>
              <w:rPr>
                <w:sz w:val="24"/>
              </w:rPr>
            </w:pPr>
            <w:r w:rsidRPr="004D020F">
              <w:rPr>
                <w:sz w:val="24"/>
              </w:rPr>
              <w:t>18</w:t>
            </w:r>
          </w:p>
        </w:tc>
        <w:tc>
          <w:tcPr>
            <w:tcW w:w="1843" w:type="dxa"/>
            <w:vAlign w:val="center"/>
          </w:tcPr>
          <w:p w14:paraId="1B5B7A3C" w14:textId="77777777" w:rsidR="002B1105" w:rsidRPr="004D020F" w:rsidRDefault="002B1105" w:rsidP="00BE7FEA">
            <w:pPr>
              <w:pStyle w:val="S"/>
              <w:ind w:firstLine="0"/>
              <w:jc w:val="center"/>
              <w:rPr>
                <w:sz w:val="24"/>
              </w:rPr>
            </w:pPr>
            <w:r w:rsidRPr="004D020F">
              <w:rPr>
                <w:sz w:val="24"/>
              </w:rPr>
              <w:t>13,1</w:t>
            </w:r>
          </w:p>
        </w:tc>
        <w:tc>
          <w:tcPr>
            <w:tcW w:w="1603" w:type="dxa"/>
            <w:vAlign w:val="center"/>
          </w:tcPr>
          <w:p w14:paraId="1F6D072C" w14:textId="77777777" w:rsidR="002B1105" w:rsidRPr="004D020F" w:rsidRDefault="002B1105" w:rsidP="00BE7FEA">
            <w:pPr>
              <w:pStyle w:val="S"/>
              <w:ind w:firstLine="0"/>
              <w:jc w:val="center"/>
              <w:rPr>
                <w:sz w:val="24"/>
              </w:rPr>
            </w:pPr>
            <w:r w:rsidRPr="004D020F">
              <w:rPr>
                <w:sz w:val="24"/>
              </w:rPr>
              <w:t>100</w:t>
            </w:r>
          </w:p>
        </w:tc>
      </w:tr>
      <w:tr w:rsidR="002B1105" w:rsidRPr="004D020F" w14:paraId="2A132C27" w14:textId="77777777" w:rsidTr="00BE7FEA">
        <w:trPr>
          <w:jc w:val="center"/>
        </w:trPr>
        <w:tc>
          <w:tcPr>
            <w:tcW w:w="595" w:type="dxa"/>
          </w:tcPr>
          <w:p w14:paraId="335E4F26" w14:textId="77777777" w:rsidR="002B1105" w:rsidRPr="004D020F" w:rsidRDefault="002B1105" w:rsidP="00BE7FEA">
            <w:pPr>
              <w:pStyle w:val="S"/>
              <w:ind w:firstLine="0"/>
              <w:rPr>
                <w:sz w:val="24"/>
              </w:rPr>
            </w:pPr>
            <w:r w:rsidRPr="004D020F">
              <w:rPr>
                <w:sz w:val="24"/>
              </w:rPr>
              <w:t>6</w:t>
            </w:r>
          </w:p>
        </w:tc>
        <w:tc>
          <w:tcPr>
            <w:tcW w:w="2995" w:type="dxa"/>
          </w:tcPr>
          <w:p w14:paraId="440F4683" w14:textId="77777777" w:rsidR="002B1105" w:rsidRPr="004D020F" w:rsidRDefault="002B1105" w:rsidP="00BE7FEA">
            <w:pPr>
              <w:pStyle w:val="S"/>
              <w:ind w:firstLine="0"/>
              <w:rPr>
                <w:sz w:val="24"/>
              </w:rPr>
            </w:pPr>
            <w:r w:rsidRPr="004D020F">
              <w:rPr>
                <w:sz w:val="24"/>
              </w:rPr>
              <w:t>Каменушка</w:t>
            </w:r>
          </w:p>
        </w:tc>
        <w:tc>
          <w:tcPr>
            <w:tcW w:w="1560" w:type="dxa"/>
            <w:vAlign w:val="center"/>
          </w:tcPr>
          <w:p w14:paraId="1910E409" w14:textId="77777777" w:rsidR="002B1105" w:rsidRPr="004D020F" w:rsidRDefault="002B1105" w:rsidP="00BE7FEA">
            <w:pPr>
              <w:pStyle w:val="S"/>
              <w:ind w:firstLine="0"/>
              <w:jc w:val="center"/>
              <w:rPr>
                <w:sz w:val="24"/>
              </w:rPr>
            </w:pPr>
            <w:r w:rsidRPr="004D020F">
              <w:rPr>
                <w:sz w:val="24"/>
              </w:rPr>
              <w:t>2,1</w:t>
            </w:r>
          </w:p>
        </w:tc>
        <w:tc>
          <w:tcPr>
            <w:tcW w:w="1843" w:type="dxa"/>
            <w:vAlign w:val="center"/>
          </w:tcPr>
          <w:p w14:paraId="3808FBF2" w14:textId="77777777" w:rsidR="002B1105" w:rsidRPr="004D020F" w:rsidRDefault="002B1105" w:rsidP="00BE7FEA">
            <w:pPr>
              <w:pStyle w:val="S"/>
              <w:ind w:firstLine="0"/>
              <w:jc w:val="center"/>
              <w:rPr>
                <w:sz w:val="24"/>
              </w:rPr>
            </w:pPr>
            <w:r w:rsidRPr="004D020F">
              <w:rPr>
                <w:sz w:val="24"/>
              </w:rPr>
              <w:t>2,1</w:t>
            </w:r>
          </w:p>
        </w:tc>
        <w:tc>
          <w:tcPr>
            <w:tcW w:w="1603" w:type="dxa"/>
            <w:vAlign w:val="center"/>
          </w:tcPr>
          <w:p w14:paraId="4BB6421D" w14:textId="77777777" w:rsidR="002B1105" w:rsidRPr="004D020F" w:rsidRDefault="002B1105" w:rsidP="00BE7FEA">
            <w:pPr>
              <w:pStyle w:val="S"/>
              <w:ind w:firstLine="0"/>
              <w:jc w:val="center"/>
              <w:rPr>
                <w:sz w:val="24"/>
              </w:rPr>
            </w:pPr>
            <w:r w:rsidRPr="004D020F">
              <w:rPr>
                <w:sz w:val="24"/>
              </w:rPr>
              <w:t>50</w:t>
            </w:r>
          </w:p>
        </w:tc>
      </w:tr>
      <w:tr w:rsidR="002B1105" w:rsidRPr="004D020F" w14:paraId="78621D27" w14:textId="77777777" w:rsidTr="00BE7FEA">
        <w:trPr>
          <w:jc w:val="center"/>
        </w:trPr>
        <w:tc>
          <w:tcPr>
            <w:tcW w:w="595" w:type="dxa"/>
          </w:tcPr>
          <w:p w14:paraId="3C9190EF" w14:textId="77777777" w:rsidR="002B1105" w:rsidRPr="004D020F" w:rsidRDefault="002B1105" w:rsidP="00BE7FEA">
            <w:pPr>
              <w:pStyle w:val="S"/>
              <w:ind w:firstLine="0"/>
              <w:rPr>
                <w:sz w:val="24"/>
              </w:rPr>
            </w:pPr>
            <w:r w:rsidRPr="004D020F">
              <w:rPr>
                <w:sz w:val="24"/>
              </w:rPr>
              <w:t>7</w:t>
            </w:r>
          </w:p>
        </w:tc>
        <w:tc>
          <w:tcPr>
            <w:tcW w:w="2995" w:type="dxa"/>
          </w:tcPr>
          <w:p w14:paraId="37720694" w14:textId="77777777" w:rsidR="002B1105" w:rsidRPr="004D020F" w:rsidRDefault="002B1105" w:rsidP="00BE7FEA">
            <w:pPr>
              <w:pStyle w:val="S"/>
              <w:ind w:firstLine="0"/>
              <w:rPr>
                <w:sz w:val="24"/>
              </w:rPr>
            </w:pPr>
            <w:r w:rsidRPr="004D020F">
              <w:rPr>
                <w:sz w:val="24"/>
              </w:rPr>
              <w:t>Бесштанка</w:t>
            </w:r>
          </w:p>
        </w:tc>
        <w:tc>
          <w:tcPr>
            <w:tcW w:w="1560" w:type="dxa"/>
            <w:vAlign w:val="center"/>
          </w:tcPr>
          <w:p w14:paraId="2C7328DE" w14:textId="77777777" w:rsidR="002B1105" w:rsidRPr="004D020F" w:rsidRDefault="002B1105" w:rsidP="00BE7FEA">
            <w:pPr>
              <w:pStyle w:val="S"/>
              <w:ind w:firstLine="0"/>
              <w:jc w:val="center"/>
              <w:rPr>
                <w:sz w:val="24"/>
              </w:rPr>
            </w:pPr>
            <w:r w:rsidRPr="004D020F">
              <w:rPr>
                <w:sz w:val="24"/>
              </w:rPr>
              <w:t>18</w:t>
            </w:r>
          </w:p>
        </w:tc>
        <w:tc>
          <w:tcPr>
            <w:tcW w:w="1843" w:type="dxa"/>
            <w:vAlign w:val="center"/>
          </w:tcPr>
          <w:p w14:paraId="58F3A2F7" w14:textId="77777777" w:rsidR="002B1105" w:rsidRPr="004D020F" w:rsidRDefault="002B1105" w:rsidP="00BE7FEA">
            <w:pPr>
              <w:pStyle w:val="S"/>
              <w:ind w:firstLine="0"/>
              <w:jc w:val="center"/>
              <w:rPr>
                <w:sz w:val="24"/>
              </w:rPr>
            </w:pPr>
            <w:r w:rsidRPr="004D020F">
              <w:rPr>
                <w:sz w:val="24"/>
              </w:rPr>
              <w:t>4,8</w:t>
            </w:r>
          </w:p>
        </w:tc>
        <w:tc>
          <w:tcPr>
            <w:tcW w:w="1603" w:type="dxa"/>
            <w:vAlign w:val="center"/>
          </w:tcPr>
          <w:p w14:paraId="15BFC12A" w14:textId="77777777" w:rsidR="002B1105" w:rsidRPr="004D020F" w:rsidRDefault="002B1105" w:rsidP="00BE7FEA">
            <w:pPr>
              <w:pStyle w:val="S"/>
              <w:ind w:firstLine="0"/>
              <w:jc w:val="center"/>
              <w:rPr>
                <w:sz w:val="24"/>
              </w:rPr>
            </w:pPr>
            <w:r w:rsidRPr="004D020F">
              <w:rPr>
                <w:sz w:val="24"/>
              </w:rPr>
              <w:t>100</w:t>
            </w:r>
          </w:p>
        </w:tc>
      </w:tr>
      <w:tr w:rsidR="002B1105" w:rsidRPr="004D020F" w14:paraId="05C797EA" w14:textId="77777777" w:rsidTr="00BE7FEA">
        <w:trPr>
          <w:jc w:val="center"/>
        </w:trPr>
        <w:tc>
          <w:tcPr>
            <w:tcW w:w="595" w:type="dxa"/>
          </w:tcPr>
          <w:p w14:paraId="67056A82" w14:textId="77777777" w:rsidR="002B1105" w:rsidRPr="004D020F" w:rsidRDefault="002B1105" w:rsidP="00BE7FEA">
            <w:pPr>
              <w:pStyle w:val="S"/>
              <w:ind w:firstLine="0"/>
              <w:rPr>
                <w:sz w:val="24"/>
              </w:rPr>
            </w:pPr>
            <w:r w:rsidRPr="004D020F">
              <w:rPr>
                <w:sz w:val="24"/>
              </w:rPr>
              <w:t>8</w:t>
            </w:r>
          </w:p>
        </w:tc>
        <w:tc>
          <w:tcPr>
            <w:tcW w:w="2995" w:type="dxa"/>
          </w:tcPr>
          <w:p w14:paraId="55D3FB7B" w14:textId="77777777" w:rsidR="002B1105" w:rsidRPr="004D020F" w:rsidRDefault="002B1105" w:rsidP="00BE7FEA">
            <w:pPr>
              <w:pStyle w:val="S"/>
              <w:ind w:firstLine="0"/>
              <w:rPr>
                <w:sz w:val="24"/>
              </w:rPr>
            </w:pPr>
            <w:r w:rsidRPr="004D020F">
              <w:rPr>
                <w:sz w:val="24"/>
              </w:rPr>
              <w:t>Лебяжья</w:t>
            </w:r>
          </w:p>
        </w:tc>
        <w:tc>
          <w:tcPr>
            <w:tcW w:w="1560" w:type="dxa"/>
            <w:vAlign w:val="center"/>
          </w:tcPr>
          <w:p w14:paraId="406379FF" w14:textId="77777777" w:rsidR="002B1105" w:rsidRPr="004D020F" w:rsidRDefault="002B1105" w:rsidP="00BE7FEA">
            <w:pPr>
              <w:pStyle w:val="S"/>
              <w:ind w:firstLine="0"/>
              <w:jc w:val="center"/>
              <w:rPr>
                <w:sz w:val="24"/>
              </w:rPr>
            </w:pPr>
            <w:r w:rsidRPr="004D020F">
              <w:rPr>
                <w:sz w:val="24"/>
              </w:rPr>
              <w:t>15</w:t>
            </w:r>
          </w:p>
        </w:tc>
        <w:tc>
          <w:tcPr>
            <w:tcW w:w="1843" w:type="dxa"/>
            <w:vAlign w:val="center"/>
          </w:tcPr>
          <w:p w14:paraId="434BFD15" w14:textId="77777777" w:rsidR="002B1105" w:rsidRPr="004D020F" w:rsidRDefault="002B1105" w:rsidP="00BE7FEA">
            <w:pPr>
              <w:pStyle w:val="S"/>
              <w:ind w:firstLine="0"/>
              <w:jc w:val="center"/>
              <w:rPr>
                <w:sz w:val="24"/>
              </w:rPr>
            </w:pPr>
            <w:r w:rsidRPr="004D020F">
              <w:rPr>
                <w:sz w:val="24"/>
              </w:rPr>
              <w:t>7,3</w:t>
            </w:r>
          </w:p>
        </w:tc>
        <w:tc>
          <w:tcPr>
            <w:tcW w:w="1603" w:type="dxa"/>
            <w:vAlign w:val="center"/>
          </w:tcPr>
          <w:p w14:paraId="5538F97A" w14:textId="77777777" w:rsidR="002B1105" w:rsidRPr="004D020F" w:rsidRDefault="002B1105" w:rsidP="00BE7FEA">
            <w:pPr>
              <w:pStyle w:val="S"/>
              <w:ind w:firstLine="0"/>
              <w:jc w:val="center"/>
              <w:rPr>
                <w:sz w:val="24"/>
              </w:rPr>
            </w:pPr>
            <w:r w:rsidRPr="004D020F">
              <w:rPr>
                <w:sz w:val="24"/>
              </w:rPr>
              <w:t>100</w:t>
            </w:r>
          </w:p>
        </w:tc>
      </w:tr>
      <w:tr w:rsidR="002B1105" w:rsidRPr="004D020F" w14:paraId="6A3E9CCB" w14:textId="77777777" w:rsidTr="00BE7FEA">
        <w:trPr>
          <w:jc w:val="center"/>
        </w:trPr>
        <w:tc>
          <w:tcPr>
            <w:tcW w:w="595" w:type="dxa"/>
          </w:tcPr>
          <w:p w14:paraId="551B9046" w14:textId="77777777" w:rsidR="002B1105" w:rsidRPr="004D020F" w:rsidRDefault="002B1105" w:rsidP="00BE7FEA">
            <w:pPr>
              <w:pStyle w:val="S"/>
              <w:ind w:firstLine="0"/>
              <w:rPr>
                <w:sz w:val="24"/>
              </w:rPr>
            </w:pPr>
            <w:r w:rsidRPr="004D020F">
              <w:rPr>
                <w:sz w:val="24"/>
              </w:rPr>
              <w:t>9</w:t>
            </w:r>
          </w:p>
        </w:tc>
        <w:tc>
          <w:tcPr>
            <w:tcW w:w="2995" w:type="dxa"/>
          </w:tcPr>
          <w:p w14:paraId="1D7AA3F9" w14:textId="77777777" w:rsidR="002B1105" w:rsidRPr="004D020F" w:rsidRDefault="002B1105" w:rsidP="00BE7FEA">
            <w:pPr>
              <w:pStyle w:val="S"/>
              <w:ind w:firstLine="0"/>
              <w:rPr>
                <w:sz w:val="24"/>
              </w:rPr>
            </w:pPr>
            <w:r>
              <w:rPr>
                <w:sz w:val="24"/>
              </w:rPr>
              <w:t>Протока р. </w:t>
            </w:r>
            <w:r w:rsidRPr="004D020F">
              <w:rPr>
                <w:sz w:val="24"/>
              </w:rPr>
              <w:t>Мильтюш</w:t>
            </w:r>
          </w:p>
        </w:tc>
        <w:tc>
          <w:tcPr>
            <w:tcW w:w="1560" w:type="dxa"/>
            <w:vAlign w:val="center"/>
          </w:tcPr>
          <w:p w14:paraId="04F1596F" w14:textId="77777777" w:rsidR="002B1105" w:rsidRPr="004D020F" w:rsidRDefault="002B1105" w:rsidP="00BE7FEA">
            <w:pPr>
              <w:pStyle w:val="S"/>
              <w:ind w:firstLine="0"/>
              <w:jc w:val="center"/>
              <w:rPr>
                <w:sz w:val="24"/>
              </w:rPr>
            </w:pPr>
            <w:r w:rsidRPr="004D020F">
              <w:rPr>
                <w:sz w:val="24"/>
              </w:rPr>
              <w:t>1,65</w:t>
            </w:r>
          </w:p>
        </w:tc>
        <w:tc>
          <w:tcPr>
            <w:tcW w:w="1843" w:type="dxa"/>
            <w:vAlign w:val="center"/>
          </w:tcPr>
          <w:p w14:paraId="3A009FDC" w14:textId="77777777" w:rsidR="002B1105" w:rsidRPr="004D020F" w:rsidRDefault="002B1105" w:rsidP="00BE7FEA">
            <w:pPr>
              <w:pStyle w:val="S"/>
              <w:ind w:firstLine="0"/>
              <w:jc w:val="center"/>
              <w:rPr>
                <w:sz w:val="24"/>
              </w:rPr>
            </w:pPr>
            <w:r w:rsidRPr="004D020F">
              <w:rPr>
                <w:sz w:val="24"/>
              </w:rPr>
              <w:t>1,65</w:t>
            </w:r>
          </w:p>
        </w:tc>
        <w:tc>
          <w:tcPr>
            <w:tcW w:w="1603" w:type="dxa"/>
            <w:vAlign w:val="center"/>
          </w:tcPr>
          <w:p w14:paraId="45019F07" w14:textId="77777777" w:rsidR="002B1105" w:rsidRPr="004D020F" w:rsidRDefault="002B1105" w:rsidP="00BE7FEA">
            <w:pPr>
              <w:pStyle w:val="S"/>
              <w:ind w:firstLine="0"/>
              <w:jc w:val="center"/>
              <w:rPr>
                <w:sz w:val="24"/>
              </w:rPr>
            </w:pPr>
            <w:r w:rsidRPr="004D020F">
              <w:rPr>
                <w:sz w:val="24"/>
              </w:rPr>
              <w:t>50</w:t>
            </w:r>
          </w:p>
        </w:tc>
      </w:tr>
      <w:tr w:rsidR="002B1105" w:rsidRPr="004D020F" w14:paraId="396FD2F6" w14:textId="77777777" w:rsidTr="00BE7FEA">
        <w:trPr>
          <w:jc w:val="center"/>
        </w:trPr>
        <w:tc>
          <w:tcPr>
            <w:tcW w:w="595" w:type="dxa"/>
            <w:vAlign w:val="center"/>
          </w:tcPr>
          <w:p w14:paraId="7F11FBFF" w14:textId="77777777" w:rsidR="002B1105" w:rsidRPr="004D020F" w:rsidRDefault="002B1105" w:rsidP="00BE7FEA">
            <w:pPr>
              <w:pStyle w:val="S"/>
              <w:ind w:firstLine="0"/>
              <w:rPr>
                <w:sz w:val="24"/>
              </w:rPr>
            </w:pPr>
          </w:p>
        </w:tc>
        <w:tc>
          <w:tcPr>
            <w:tcW w:w="2995" w:type="dxa"/>
            <w:vAlign w:val="center"/>
          </w:tcPr>
          <w:p w14:paraId="6FFD672F" w14:textId="77777777" w:rsidR="002B1105" w:rsidRPr="004D020F" w:rsidRDefault="002B1105" w:rsidP="00BE7FEA">
            <w:pPr>
              <w:pStyle w:val="S"/>
              <w:ind w:firstLine="0"/>
              <w:rPr>
                <w:b/>
                <w:sz w:val="24"/>
              </w:rPr>
            </w:pPr>
            <w:r w:rsidRPr="004D020F">
              <w:rPr>
                <w:b/>
                <w:sz w:val="24"/>
              </w:rPr>
              <w:t>Итого:</w:t>
            </w:r>
          </w:p>
        </w:tc>
        <w:tc>
          <w:tcPr>
            <w:tcW w:w="1560" w:type="dxa"/>
            <w:vAlign w:val="center"/>
          </w:tcPr>
          <w:p w14:paraId="676C7886" w14:textId="77777777" w:rsidR="002B1105" w:rsidRPr="004D020F" w:rsidRDefault="002B1105" w:rsidP="00BE7FEA">
            <w:pPr>
              <w:pStyle w:val="S"/>
              <w:ind w:firstLine="0"/>
              <w:jc w:val="center"/>
              <w:rPr>
                <w:b/>
                <w:sz w:val="24"/>
              </w:rPr>
            </w:pPr>
          </w:p>
        </w:tc>
        <w:tc>
          <w:tcPr>
            <w:tcW w:w="1843" w:type="dxa"/>
            <w:vAlign w:val="center"/>
          </w:tcPr>
          <w:p w14:paraId="47588FA9" w14:textId="77777777" w:rsidR="002B1105" w:rsidRPr="004D020F" w:rsidRDefault="002B1105" w:rsidP="00BE7FEA">
            <w:pPr>
              <w:pStyle w:val="S"/>
              <w:ind w:firstLine="0"/>
              <w:jc w:val="center"/>
              <w:rPr>
                <w:b/>
                <w:sz w:val="24"/>
              </w:rPr>
            </w:pPr>
            <w:r>
              <w:rPr>
                <w:b/>
                <w:sz w:val="24"/>
              </w:rPr>
              <w:t>58,5</w:t>
            </w:r>
          </w:p>
        </w:tc>
        <w:tc>
          <w:tcPr>
            <w:tcW w:w="1603" w:type="dxa"/>
            <w:vAlign w:val="center"/>
          </w:tcPr>
          <w:p w14:paraId="2B8C1E36" w14:textId="77777777" w:rsidR="002B1105" w:rsidRPr="004D020F" w:rsidRDefault="002B1105" w:rsidP="00BE7FEA">
            <w:pPr>
              <w:pStyle w:val="S"/>
              <w:ind w:firstLine="0"/>
              <w:jc w:val="center"/>
              <w:rPr>
                <w:sz w:val="24"/>
              </w:rPr>
            </w:pPr>
          </w:p>
        </w:tc>
      </w:tr>
      <w:tr w:rsidR="002B1105" w:rsidRPr="004D020F" w14:paraId="3180474C" w14:textId="77777777" w:rsidTr="00BE7FEA">
        <w:trPr>
          <w:trHeight w:val="700"/>
          <w:jc w:val="center"/>
        </w:trPr>
        <w:tc>
          <w:tcPr>
            <w:tcW w:w="8596" w:type="dxa"/>
            <w:gridSpan w:val="5"/>
            <w:vAlign w:val="center"/>
          </w:tcPr>
          <w:p w14:paraId="11FCFCF0" w14:textId="77777777" w:rsidR="002B1105" w:rsidRPr="004D020F" w:rsidRDefault="002B1105" w:rsidP="00BE7FEA">
            <w:pPr>
              <w:pStyle w:val="S"/>
              <w:ind w:firstLine="0"/>
              <w:jc w:val="center"/>
              <w:rPr>
                <w:sz w:val="24"/>
              </w:rPr>
            </w:pPr>
            <w:r w:rsidRPr="004D020F">
              <w:rPr>
                <w:sz w:val="24"/>
              </w:rPr>
              <w:t>Ручьи</w:t>
            </w:r>
          </w:p>
        </w:tc>
      </w:tr>
      <w:tr w:rsidR="002B1105" w:rsidRPr="004D020F" w14:paraId="48132123" w14:textId="77777777" w:rsidTr="00BE7FEA">
        <w:trPr>
          <w:jc w:val="center"/>
        </w:trPr>
        <w:tc>
          <w:tcPr>
            <w:tcW w:w="595" w:type="dxa"/>
          </w:tcPr>
          <w:p w14:paraId="213C0CB9" w14:textId="77777777" w:rsidR="002B1105" w:rsidRPr="004D020F" w:rsidRDefault="002B1105" w:rsidP="00BE7FEA">
            <w:pPr>
              <w:pStyle w:val="S"/>
              <w:ind w:firstLine="0"/>
              <w:rPr>
                <w:sz w:val="24"/>
              </w:rPr>
            </w:pPr>
            <w:r w:rsidRPr="004D020F">
              <w:rPr>
                <w:sz w:val="24"/>
              </w:rPr>
              <w:t>1</w:t>
            </w:r>
          </w:p>
        </w:tc>
        <w:tc>
          <w:tcPr>
            <w:tcW w:w="2995" w:type="dxa"/>
            <w:vAlign w:val="bottom"/>
          </w:tcPr>
          <w:p w14:paraId="17C0CE15" w14:textId="77777777" w:rsidR="002B1105" w:rsidRPr="004D020F" w:rsidRDefault="002B1105" w:rsidP="00BE7FEA">
            <w:pPr>
              <w:pStyle w:val="S"/>
              <w:ind w:firstLine="0"/>
              <w:rPr>
                <w:sz w:val="24"/>
              </w:rPr>
            </w:pPr>
            <w:r w:rsidRPr="004D020F">
              <w:rPr>
                <w:sz w:val="24"/>
              </w:rPr>
              <w:t>Бычунь</w:t>
            </w:r>
          </w:p>
        </w:tc>
        <w:tc>
          <w:tcPr>
            <w:tcW w:w="1560" w:type="dxa"/>
            <w:vAlign w:val="center"/>
          </w:tcPr>
          <w:p w14:paraId="5AAEA9EF" w14:textId="77777777" w:rsidR="002B1105" w:rsidRPr="004D020F" w:rsidRDefault="002B1105" w:rsidP="00BE7FEA">
            <w:pPr>
              <w:pStyle w:val="S"/>
              <w:ind w:firstLine="0"/>
              <w:jc w:val="center"/>
              <w:rPr>
                <w:sz w:val="24"/>
              </w:rPr>
            </w:pPr>
            <w:r w:rsidRPr="004D020F">
              <w:rPr>
                <w:sz w:val="24"/>
              </w:rPr>
              <w:t>4,2</w:t>
            </w:r>
          </w:p>
        </w:tc>
        <w:tc>
          <w:tcPr>
            <w:tcW w:w="1843" w:type="dxa"/>
            <w:vAlign w:val="center"/>
          </w:tcPr>
          <w:p w14:paraId="79BA1967" w14:textId="77777777" w:rsidR="002B1105" w:rsidRPr="004D020F" w:rsidRDefault="002B1105" w:rsidP="00BE7FEA">
            <w:pPr>
              <w:pStyle w:val="S"/>
              <w:ind w:firstLine="0"/>
              <w:jc w:val="center"/>
              <w:rPr>
                <w:sz w:val="24"/>
              </w:rPr>
            </w:pPr>
            <w:r w:rsidRPr="004D020F">
              <w:rPr>
                <w:sz w:val="24"/>
              </w:rPr>
              <w:t>4,2</w:t>
            </w:r>
          </w:p>
        </w:tc>
        <w:tc>
          <w:tcPr>
            <w:tcW w:w="1603" w:type="dxa"/>
            <w:vAlign w:val="center"/>
          </w:tcPr>
          <w:p w14:paraId="736D6D9D" w14:textId="77777777" w:rsidR="002B1105" w:rsidRPr="004D020F" w:rsidRDefault="002B1105" w:rsidP="00BE7FEA">
            <w:pPr>
              <w:pStyle w:val="S"/>
              <w:ind w:firstLine="0"/>
              <w:jc w:val="center"/>
              <w:rPr>
                <w:sz w:val="24"/>
              </w:rPr>
            </w:pPr>
            <w:r w:rsidRPr="004D020F">
              <w:rPr>
                <w:sz w:val="24"/>
              </w:rPr>
              <w:t>50</w:t>
            </w:r>
          </w:p>
        </w:tc>
      </w:tr>
      <w:tr w:rsidR="002B1105" w:rsidRPr="004D020F" w14:paraId="17396CDB" w14:textId="77777777" w:rsidTr="00BE7FEA">
        <w:trPr>
          <w:jc w:val="center"/>
        </w:trPr>
        <w:tc>
          <w:tcPr>
            <w:tcW w:w="595" w:type="dxa"/>
          </w:tcPr>
          <w:p w14:paraId="20EB145B" w14:textId="77777777" w:rsidR="002B1105" w:rsidRPr="004D020F" w:rsidRDefault="002B1105" w:rsidP="00BE7FEA">
            <w:pPr>
              <w:pStyle w:val="S"/>
              <w:ind w:firstLine="0"/>
              <w:rPr>
                <w:sz w:val="24"/>
              </w:rPr>
            </w:pPr>
            <w:r w:rsidRPr="004D020F">
              <w:rPr>
                <w:sz w:val="24"/>
              </w:rPr>
              <w:t>2</w:t>
            </w:r>
          </w:p>
        </w:tc>
        <w:tc>
          <w:tcPr>
            <w:tcW w:w="2995" w:type="dxa"/>
            <w:vAlign w:val="bottom"/>
          </w:tcPr>
          <w:p w14:paraId="7578BC53" w14:textId="77777777" w:rsidR="002B1105" w:rsidRPr="004D020F" w:rsidRDefault="002B1105" w:rsidP="00BE7FEA">
            <w:pPr>
              <w:pStyle w:val="S"/>
              <w:ind w:firstLine="0"/>
              <w:rPr>
                <w:sz w:val="24"/>
              </w:rPr>
            </w:pPr>
            <w:r w:rsidRPr="004D020F">
              <w:rPr>
                <w:sz w:val="24"/>
              </w:rPr>
              <w:t>Крутой</w:t>
            </w:r>
          </w:p>
        </w:tc>
        <w:tc>
          <w:tcPr>
            <w:tcW w:w="1560" w:type="dxa"/>
            <w:vAlign w:val="center"/>
          </w:tcPr>
          <w:p w14:paraId="33DDB11E" w14:textId="77777777" w:rsidR="002B1105" w:rsidRPr="004D020F" w:rsidRDefault="002B1105" w:rsidP="00BE7FEA">
            <w:pPr>
              <w:pStyle w:val="S"/>
              <w:ind w:firstLine="0"/>
              <w:jc w:val="center"/>
              <w:rPr>
                <w:sz w:val="24"/>
              </w:rPr>
            </w:pPr>
            <w:r w:rsidRPr="004D020F">
              <w:rPr>
                <w:sz w:val="24"/>
              </w:rPr>
              <w:t>2,4</w:t>
            </w:r>
          </w:p>
        </w:tc>
        <w:tc>
          <w:tcPr>
            <w:tcW w:w="1843" w:type="dxa"/>
            <w:vAlign w:val="center"/>
          </w:tcPr>
          <w:p w14:paraId="5AE09434" w14:textId="77777777" w:rsidR="002B1105" w:rsidRPr="004D020F" w:rsidRDefault="002B1105" w:rsidP="00BE7FEA">
            <w:pPr>
              <w:pStyle w:val="S"/>
              <w:ind w:firstLine="0"/>
              <w:jc w:val="center"/>
              <w:rPr>
                <w:sz w:val="24"/>
              </w:rPr>
            </w:pPr>
            <w:r w:rsidRPr="004D020F">
              <w:rPr>
                <w:sz w:val="24"/>
              </w:rPr>
              <w:t>0,76</w:t>
            </w:r>
          </w:p>
        </w:tc>
        <w:tc>
          <w:tcPr>
            <w:tcW w:w="1603" w:type="dxa"/>
            <w:vAlign w:val="center"/>
          </w:tcPr>
          <w:p w14:paraId="74A27397" w14:textId="77777777" w:rsidR="002B1105" w:rsidRPr="004D020F" w:rsidRDefault="002B1105" w:rsidP="00BE7FEA">
            <w:pPr>
              <w:pStyle w:val="S"/>
              <w:ind w:firstLine="0"/>
              <w:jc w:val="center"/>
              <w:rPr>
                <w:sz w:val="24"/>
              </w:rPr>
            </w:pPr>
            <w:r w:rsidRPr="004D020F">
              <w:rPr>
                <w:sz w:val="24"/>
              </w:rPr>
              <w:t>50</w:t>
            </w:r>
          </w:p>
        </w:tc>
      </w:tr>
      <w:tr w:rsidR="002B1105" w:rsidRPr="004D020F" w14:paraId="14A21865" w14:textId="77777777" w:rsidTr="00BE7FEA">
        <w:trPr>
          <w:jc w:val="center"/>
        </w:trPr>
        <w:tc>
          <w:tcPr>
            <w:tcW w:w="595" w:type="dxa"/>
          </w:tcPr>
          <w:p w14:paraId="1111D0EC" w14:textId="77777777" w:rsidR="002B1105" w:rsidRPr="004D020F" w:rsidRDefault="002B1105" w:rsidP="00BE7FEA">
            <w:pPr>
              <w:pStyle w:val="S"/>
              <w:ind w:firstLine="0"/>
              <w:rPr>
                <w:sz w:val="24"/>
              </w:rPr>
            </w:pPr>
            <w:r w:rsidRPr="004D020F">
              <w:rPr>
                <w:sz w:val="24"/>
              </w:rPr>
              <w:t>3</w:t>
            </w:r>
          </w:p>
        </w:tc>
        <w:tc>
          <w:tcPr>
            <w:tcW w:w="2995" w:type="dxa"/>
          </w:tcPr>
          <w:p w14:paraId="7388AC85" w14:textId="77777777" w:rsidR="002B1105" w:rsidRPr="004D020F" w:rsidRDefault="002B1105" w:rsidP="00BE7FEA">
            <w:pPr>
              <w:pStyle w:val="S"/>
              <w:ind w:firstLine="0"/>
              <w:rPr>
                <w:b/>
                <w:sz w:val="24"/>
              </w:rPr>
            </w:pPr>
            <w:r w:rsidRPr="004D020F">
              <w:rPr>
                <w:sz w:val="24"/>
              </w:rPr>
              <w:t>Другие малые ручьи</w:t>
            </w:r>
          </w:p>
        </w:tc>
        <w:tc>
          <w:tcPr>
            <w:tcW w:w="1560" w:type="dxa"/>
          </w:tcPr>
          <w:p w14:paraId="5D4F72C2" w14:textId="77777777" w:rsidR="002B1105" w:rsidRPr="004D020F" w:rsidRDefault="002B1105" w:rsidP="00BE7FEA">
            <w:pPr>
              <w:pStyle w:val="S"/>
              <w:ind w:firstLine="0"/>
              <w:jc w:val="center"/>
              <w:rPr>
                <w:sz w:val="24"/>
              </w:rPr>
            </w:pPr>
            <w:r w:rsidRPr="004D020F">
              <w:rPr>
                <w:sz w:val="24"/>
              </w:rPr>
              <w:t>45,1</w:t>
            </w:r>
          </w:p>
        </w:tc>
        <w:tc>
          <w:tcPr>
            <w:tcW w:w="1843" w:type="dxa"/>
          </w:tcPr>
          <w:p w14:paraId="4BF273D6" w14:textId="77777777" w:rsidR="002B1105" w:rsidRPr="004D020F" w:rsidRDefault="002B1105" w:rsidP="00BE7FEA">
            <w:pPr>
              <w:pStyle w:val="S"/>
              <w:ind w:firstLine="0"/>
              <w:jc w:val="center"/>
              <w:rPr>
                <w:sz w:val="24"/>
              </w:rPr>
            </w:pPr>
            <w:r w:rsidRPr="004D020F">
              <w:rPr>
                <w:sz w:val="24"/>
              </w:rPr>
              <w:t>43,2</w:t>
            </w:r>
          </w:p>
        </w:tc>
        <w:tc>
          <w:tcPr>
            <w:tcW w:w="1603" w:type="dxa"/>
          </w:tcPr>
          <w:p w14:paraId="2F52C025" w14:textId="77777777" w:rsidR="002B1105" w:rsidRPr="004D020F" w:rsidRDefault="002B1105" w:rsidP="00BE7FEA">
            <w:pPr>
              <w:pStyle w:val="S"/>
              <w:ind w:firstLine="0"/>
              <w:jc w:val="center"/>
              <w:rPr>
                <w:sz w:val="24"/>
              </w:rPr>
            </w:pPr>
            <w:r w:rsidRPr="004D020F">
              <w:rPr>
                <w:sz w:val="24"/>
              </w:rPr>
              <w:t>50</w:t>
            </w:r>
          </w:p>
        </w:tc>
      </w:tr>
      <w:tr w:rsidR="002B1105" w:rsidRPr="004D020F" w14:paraId="7A6A11B5" w14:textId="77777777" w:rsidTr="00BE7FEA">
        <w:trPr>
          <w:jc w:val="center"/>
        </w:trPr>
        <w:tc>
          <w:tcPr>
            <w:tcW w:w="595" w:type="dxa"/>
          </w:tcPr>
          <w:p w14:paraId="298EA313" w14:textId="77777777" w:rsidR="002B1105" w:rsidRPr="004D020F" w:rsidRDefault="002B1105" w:rsidP="00BE7FEA">
            <w:pPr>
              <w:pStyle w:val="S"/>
              <w:ind w:firstLine="0"/>
              <w:rPr>
                <w:sz w:val="24"/>
              </w:rPr>
            </w:pPr>
          </w:p>
        </w:tc>
        <w:tc>
          <w:tcPr>
            <w:tcW w:w="2995" w:type="dxa"/>
          </w:tcPr>
          <w:p w14:paraId="6012D536" w14:textId="77777777" w:rsidR="002B1105" w:rsidRPr="004D020F" w:rsidRDefault="002B1105" w:rsidP="00BE7FEA">
            <w:pPr>
              <w:pStyle w:val="S"/>
              <w:ind w:firstLine="0"/>
              <w:rPr>
                <w:b/>
                <w:sz w:val="24"/>
              </w:rPr>
            </w:pPr>
            <w:r w:rsidRPr="004D020F">
              <w:rPr>
                <w:b/>
                <w:sz w:val="24"/>
              </w:rPr>
              <w:t>Итого:</w:t>
            </w:r>
          </w:p>
        </w:tc>
        <w:tc>
          <w:tcPr>
            <w:tcW w:w="1560" w:type="dxa"/>
          </w:tcPr>
          <w:p w14:paraId="4D8A5321" w14:textId="77777777" w:rsidR="002B1105" w:rsidRPr="004D020F" w:rsidRDefault="002B1105" w:rsidP="00BE7FEA">
            <w:pPr>
              <w:pStyle w:val="S"/>
              <w:ind w:firstLine="0"/>
              <w:jc w:val="center"/>
              <w:rPr>
                <w:b/>
                <w:sz w:val="24"/>
              </w:rPr>
            </w:pPr>
          </w:p>
        </w:tc>
        <w:tc>
          <w:tcPr>
            <w:tcW w:w="1843" w:type="dxa"/>
          </w:tcPr>
          <w:p w14:paraId="4EA40303" w14:textId="77777777" w:rsidR="002B1105" w:rsidRPr="004D020F" w:rsidRDefault="002B1105" w:rsidP="00BE7FEA">
            <w:pPr>
              <w:pStyle w:val="S"/>
              <w:ind w:firstLine="0"/>
              <w:jc w:val="center"/>
              <w:rPr>
                <w:b/>
                <w:sz w:val="24"/>
              </w:rPr>
            </w:pPr>
            <w:r w:rsidRPr="004D020F">
              <w:rPr>
                <w:b/>
                <w:sz w:val="24"/>
              </w:rPr>
              <w:t>48,2</w:t>
            </w:r>
          </w:p>
        </w:tc>
        <w:tc>
          <w:tcPr>
            <w:tcW w:w="1603" w:type="dxa"/>
          </w:tcPr>
          <w:p w14:paraId="051464C2" w14:textId="77777777" w:rsidR="002B1105" w:rsidRPr="004D020F" w:rsidRDefault="002B1105" w:rsidP="00BE7FEA">
            <w:pPr>
              <w:pStyle w:val="S"/>
              <w:ind w:firstLine="0"/>
              <w:rPr>
                <w:sz w:val="24"/>
              </w:rPr>
            </w:pPr>
          </w:p>
        </w:tc>
      </w:tr>
      <w:tr w:rsidR="002B1105" w:rsidRPr="004D020F" w14:paraId="0716917C" w14:textId="77777777" w:rsidTr="00BE7FEA">
        <w:trPr>
          <w:trHeight w:val="697"/>
          <w:jc w:val="center"/>
        </w:trPr>
        <w:tc>
          <w:tcPr>
            <w:tcW w:w="8596" w:type="dxa"/>
            <w:gridSpan w:val="5"/>
            <w:vAlign w:val="center"/>
          </w:tcPr>
          <w:p w14:paraId="5236458A" w14:textId="77777777" w:rsidR="002B1105" w:rsidRPr="004D020F" w:rsidRDefault="002B1105" w:rsidP="00BE7FEA">
            <w:pPr>
              <w:pStyle w:val="S"/>
              <w:ind w:firstLine="0"/>
              <w:jc w:val="center"/>
              <w:rPr>
                <w:sz w:val="24"/>
              </w:rPr>
            </w:pPr>
            <w:r w:rsidRPr="004D020F">
              <w:rPr>
                <w:sz w:val="24"/>
              </w:rPr>
              <w:t>Озера</w:t>
            </w:r>
          </w:p>
        </w:tc>
      </w:tr>
      <w:tr w:rsidR="002B1105" w:rsidRPr="004D020F" w14:paraId="0C4D753B" w14:textId="77777777" w:rsidTr="00BE7FEA">
        <w:trPr>
          <w:jc w:val="center"/>
        </w:trPr>
        <w:tc>
          <w:tcPr>
            <w:tcW w:w="595" w:type="dxa"/>
          </w:tcPr>
          <w:p w14:paraId="07D7E711" w14:textId="77777777" w:rsidR="002B1105" w:rsidRPr="004D020F" w:rsidRDefault="002B1105" w:rsidP="00BE7FEA">
            <w:pPr>
              <w:pStyle w:val="S"/>
              <w:ind w:firstLine="0"/>
              <w:rPr>
                <w:sz w:val="24"/>
              </w:rPr>
            </w:pPr>
            <w:r w:rsidRPr="004D020F">
              <w:rPr>
                <w:sz w:val="24"/>
              </w:rPr>
              <w:t>1</w:t>
            </w:r>
          </w:p>
        </w:tc>
        <w:tc>
          <w:tcPr>
            <w:tcW w:w="2995" w:type="dxa"/>
          </w:tcPr>
          <w:p w14:paraId="00C82051" w14:textId="77777777" w:rsidR="002B1105" w:rsidRPr="004D020F" w:rsidRDefault="002B1105" w:rsidP="00BE7FEA">
            <w:pPr>
              <w:pStyle w:val="S"/>
              <w:ind w:firstLine="0"/>
              <w:rPr>
                <w:sz w:val="24"/>
              </w:rPr>
            </w:pPr>
            <w:r w:rsidRPr="004D020F">
              <w:rPr>
                <w:sz w:val="24"/>
              </w:rPr>
              <w:t>Малые озера</w:t>
            </w:r>
          </w:p>
        </w:tc>
        <w:tc>
          <w:tcPr>
            <w:tcW w:w="1560" w:type="dxa"/>
          </w:tcPr>
          <w:p w14:paraId="188C6C31" w14:textId="77777777" w:rsidR="002B1105" w:rsidRPr="004D020F" w:rsidRDefault="002B1105" w:rsidP="00BE7FEA">
            <w:pPr>
              <w:pStyle w:val="S"/>
              <w:ind w:firstLine="0"/>
              <w:jc w:val="center"/>
              <w:rPr>
                <w:sz w:val="24"/>
              </w:rPr>
            </w:pPr>
            <w:r w:rsidRPr="004D020F">
              <w:rPr>
                <w:sz w:val="24"/>
              </w:rPr>
              <w:t>1,3</w:t>
            </w:r>
          </w:p>
        </w:tc>
        <w:tc>
          <w:tcPr>
            <w:tcW w:w="1843" w:type="dxa"/>
          </w:tcPr>
          <w:p w14:paraId="5E1F4015" w14:textId="77777777" w:rsidR="002B1105" w:rsidRPr="004D020F" w:rsidRDefault="002B1105" w:rsidP="00BE7FEA">
            <w:pPr>
              <w:pStyle w:val="S"/>
              <w:ind w:firstLine="0"/>
              <w:jc w:val="center"/>
              <w:rPr>
                <w:sz w:val="24"/>
              </w:rPr>
            </w:pPr>
            <w:r w:rsidRPr="004D020F">
              <w:rPr>
                <w:sz w:val="24"/>
              </w:rPr>
              <w:t>1,3</w:t>
            </w:r>
          </w:p>
        </w:tc>
        <w:tc>
          <w:tcPr>
            <w:tcW w:w="1603" w:type="dxa"/>
          </w:tcPr>
          <w:p w14:paraId="6FEA5861" w14:textId="77777777" w:rsidR="002B1105" w:rsidRPr="004D020F" w:rsidRDefault="002B1105" w:rsidP="00BE7FEA">
            <w:pPr>
              <w:pStyle w:val="S"/>
              <w:ind w:firstLine="0"/>
              <w:jc w:val="center"/>
              <w:rPr>
                <w:sz w:val="24"/>
              </w:rPr>
            </w:pPr>
            <w:r w:rsidRPr="004D020F">
              <w:rPr>
                <w:sz w:val="24"/>
              </w:rPr>
              <w:t>50</w:t>
            </w:r>
          </w:p>
        </w:tc>
      </w:tr>
      <w:tr w:rsidR="002B1105" w:rsidRPr="004D020F" w14:paraId="460F231B" w14:textId="77777777" w:rsidTr="00BE7FEA">
        <w:trPr>
          <w:jc w:val="center"/>
        </w:trPr>
        <w:tc>
          <w:tcPr>
            <w:tcW w:w="595" w:type="dxa"/>
          </w:tcPr>
          <w:p w14:paraId="129712CE" w14:textId="77777777" w:rsidR="002B1105" w:rsidRPr="004D020F" w:rsidRDefault="002B1105" w:rsidP="00BE7FEA">
            <w:pPr>
              <w:pStyle w:val="S"/>
              <w:ind w:firstLine="0"/>
              <w:rPr>
                <w:sz w:val="24"/>
              </w:rPr>
            </w:pPr>
          </w:p>
        </w:tc>
        <w:tc>
          <w:tcPr>
            <w:tcW w:w="2995" w:type="dxa"/>
          </w:tcPr>
          <w:p w14:paraId="48B92F6B" w14:textId="77777777" w:rsidR="002B1105" w:rsidRPr="004D020F" w:rsidRDefault="002B1105" w:rsidP="00BE7FEA">
            <w:pPr>
              <w:pStyle w:val="S"/>
              <w:ind w:firstLine="0"/>
              <w:rPr>
                <w:sz w:val="24"/>
              </w:rPr>
            </w:pPr>
            <w:r w:rsidRPr="004D020F">
              <w:rPr>
                <w:b/>
                <w:sz w:val="24"/>
              </w:rPr>
              <w:t>Итого:</w:t>
            </w:r>
          </w:p>
        </w:tc>
        <w:tc>
          <w:tcPr>
            <w:tcW w:w="1560" w:type="dxa"/>
          </w:tcPr>
          <w:p w14:paraId="035CF9C3" w14:textId="77777777" w:rsidR="002B1105" w:rsidRPr="004D020F" w:rsidRDefault="002B1105" w:rsidP="00BE7FEA">
            <w:pPr>
              <w:pStyle w:val="S"/>
              <w:ind w:firstLine="0"/>
              <w:jc w:val="center"/>
              <w:rPr>
                <w:b/>
                <w:sz w:val="24"/>
              </w:rPr>
            </w:pPr>
          </w:p>
        </w:tc>
        <w:tc>
          <w:tcPr>
            <w:tcW w:w="1843" w:type="dxa"/>
          </w:tcPr>
          <w:p w14:paraId="20E651CF" w14:textId="77777777" w:rsidR="002B1105" w:rsidRPr="004D020F" w:rsidRDefault="002B1105" w:rsidP="00BE7FEA">
            <w:pPr>
              <w:pStyle w:val="S"/>
              <w:ind w:firstLine="0"/>
              <w:jc w:val="center"/>
              <w:rPr>
                <w:b/>
                <w:sz w:val="24"/>
              </w:rPr>
            </w:pPr>
            <w:r w:rsidRPr="004D020F">
              <w:rPr>
                <w:b/>
                <w:sz w:val="24"/>
              </w:rPr>
              <w:t>1,3</w:t>
            </w:r>
          </w:p>
        </w:tc>
        <w:tc>
          <w:tcPr>
            <w:tcW w:w="1603" w:type="dxa"/>
          </w:tcPr>
          <w:p w14:paraId="3EDD2CDE" w14:textId="77777777" w:rsidR="002B1105" w:rsidRPr="004D020F" w:rsidRDefault="002B1105" w:rsidP="00BE7FEA">
            <w:pPr>
              <w:pStyle w:val="S"/>
              <w:ind w:firstLine="0"/>
              <w:jc w:val="center"/>
              <w:rPr>
                <w:sz w:val="24"/>
              </w:rPr>
            </w:pPr>
          </w:p>
        </w:tc>
      </w:tr>
      <w:tr w:rsidR="002B1105" w:rsidRPr="004D020F" w14:paraId="3C233372" w14:textId="77777777" w:rsidTr="00BE7FEA">
        <w:trPr>
          <w:trHeight w:val="697"/>
          <w:jc w:val="center"/>
        </w:trPr>
        <w:tc>
          <w:tcPr>
            <w:tcW w:w="8596" w:type="dxa"/>
            <w:gridSpan w:val="5"/>
            <w:vAlign w:val="center"/>
          </w:tcPr>
          <w:p w14:paraId="4DC29036" w14:textId="77777777" w:rsidR="002B1105" w:rsidRPr="004D020F" w:rsidRDefault="002B1105" w:rsidP="00BE7FEA">
            <w:pPr>
              <w:pStyle w:val="S"/>
              <w:ind w:firstLine="0"/>
              <w:jc w:val="center"/>
              <w:rPr>
                <w:sz w:val="24"/>
              </w:rPr>
            </w:pPr>
            <w:r w:rsidRPr="004D020F">
              <w:rPr>
                <w:sz w:val="24"/>
              </w:rPr>
              <w:t>Пруды</w:t>
            </w:r>
          </w:p>
        </w:tc>
      </w:tr>
      <w:tr w:rsidR="002B1105" w:rsidRPr="004D020F" w14:paraId="06141FDE" w14:textId="77777777" w:rsidTr="00BE7FEA">
        <w:trPr>
          <w:jc w:val="center"/>
        </w:trPr>
        <w:tc>
          <w:tcPr>
            <w:tcW w:w="595" w:type="dxa"/>
          </w:tcPr>
          <w:p w14:paraId="2D796F5C" w14:textId="77777777" w:rsidR="002B1105" w:rsidRPr="004D020F" w:rsidRDefault="002B1105" w:rsidP="00BE7FEA">
            <w:pPr>
              <w:pStyle w:val="S"/>
              <w:ind w:firstLine="0"/>
              <w:rPr>
                <w:sz w:val="24"/>
              </w:rPr>
            </w:pPr>
            <w:r w:rsidRPr="004D020F">
              <w:rPr>
                <w:sz w:val="24"/>
              </w:rPr>
              <w:t>1</w:t>
            </w:r>
          </w:p>
        </w:tc>
        <w:tc>
          <w:tcPr>
            <w:tcW w:w="2995" w:type="dxa"/>
          </w:tcPr>
          <w:p w14:paraId="26B1F92F" w14:textId="77777777" w:rsidR="002B1105" w:rsidRPr="004D020F" w:rsidRDefault="002B1105" w:rsidP="00BE7FEA">
            <w:pPr>
              <w:pStyle w:val="S"/>
              <w:ind w:firstLine="0"/>
              <w:rPr>
                <w:sz w:val="24"/>
              </w:rPr>
            </w:pPr>
            <w:r w:rsidRPr="004D020F">
              <w:rPr>
                <w:sz w:val="24"/>
              </w:rPr>
              <w:t>Малые пруды</w:t>
            </w:r>
          </w:p>
        </w:tc>
        <w:tc>
          <w:tcPr>
            <w:tcW w:w="1560" w:type="dxa"/>
          </w:tcPr>
          <w:p w14:paraId="14B154F9" w14:textId="77777777" w:rsidR="002B1105" w:rsidRPr="004D020F" w:rsidRDefault="002B1105" w:rsidP="00BE7FEA">
            <w:pPr>
              <w:pStyle w:val="S"/>
              <w:ind w:firstLine="0"/>
              <w:jc w:val="center"/>
              <w:rPr>
                <w:sz w:val="24"/>
              </w:rPr>
            </w:pPr>
            <w:r w:rsidRPr="004D020F">
              <w:rPr>
                <w:sz w:val="24"/>
              </w:rPr>
              <w:t>18,4</w:t>
            </w:r>
          </w:p>
        </w:tc>
        <w:tc>
          <w:tcPr>
            <w:tcW w:w="1843" w:type="dxa"/>
          </w:tcPr>
          <w:p w14:paraId="72158036" w14:textId="77777777" w:rsidR="002B1105" w:rsidRPr="004D020F" w:rsidRDefault="002B1105" w:rsidP="00BE7FEA">
            <w:pPr>
              <w:pStyle w:val="S"/>
              <w:ind w:firstLine="0"/>
              <w:jc w:val="center"/>
              <w:rPr>
                <w:sz w:val="24"/>
              </w:rPr>
            </w:pPr>
            <w:r w:rsidRPr="004D020F">
              <w:rPr>
                <w:sz w:val="24"/>
              </w:rPr>
              <w:t>18,3</w:t>
            </w:r>
          </w:p>
        </w:tc>
        <w:tc>
          <w:tcPr>
            <w:tcW w:w="1603" w:type="dxa"/>
          </w:tcPr>
          <w:p w14:paraId="3DE49AD1" w14:textId="77777777" w:rsidR="002B1105" w:rsidRPr="004D020F" w:rsidRDefault="002B1105" w:rsidP="00BE7FEA">
            <w:pPr>
              <w:pStyle w:val="S"/>
              <w:ind w:firstLine="0"/>
              <w:jc w:val="center"/>
              <w:rPr>
                <w:sz w:val="24"/>
              </w:rPr>
            </w:pPr>
            <w:r w:rsidRPr="004D020F">
              <w:rPr>
                <w:sz w:val="24"/>
              </w:rPr>
              <w:t>50</w:t>
            </w:r>
          </w:p>
        </w:tc>
      </w:tr>
      <w:tr w:rsidR="002B1105" w:rsidRPr="0083381A" w14:paraId="391234B6" w14:textId="77777777" w:rsidTr="00BE7FEA">
        <w:trPr>
          <w:jc w:val="center"/>
        </w:trPr>
        <w:tc>
          <w:tcPr>
            <w:tcW w:w="595" w:type="dxa"/>
          </w:tcPr>
          <w:p w14:paraId="4D173641" w14:textId="77777777" w:rsidR="002B1105" w:rsidRPr="004D020F" w:rsidRDefault="002B1105" w:rsidP="00BE7FEA">
            <w:pPr>
              <w:pStyle w:val="S"/>
              <w:ind w:firstLine="0"/>
              <w:rPr>
                <w:sz w:val="24"/>
              </w:rPr>
            </w:pPr>
          </w:p>
        </w:tc>
        <w:tc>
          <w:tcPr>
            <w:tcW w:w="2995" w:type="dxa"/>
          </w:tcPr>
          <w:p w14:paraId="0E8934B5" w14:textId="77777777" w:rsidR="002B1105" w:rsidRPr="004D020F" w:rsidRDefault="002B1105" w:rsidP="00BE7FEA">
            <w:pPr>
              <w:pStyle w:val="S"/>
              <w:ind w:firstLine="0"/>
              <w:rPr>
                <w:sz w:val="24"/>
              </w:rPr>
            </w:pPr>
            <w:r w:rsidRPr="004D020F">
              <w:rPr>
                <w:b/>
                <w:sz w:val="24"/>
              </w:rPr>
              <w:t>Итого:</w:t>
            </w:r>
          </w:p>
        </w:tc>
        <w:tc>
          <w:tcPr>
            <w:tcW w:w="1560" w:type="dxa"/>
          </w:tcPr>
          <w:p w14:paraId="40B7B61B" w14:textId="77777777" w:rsidR="002B1105" w:rsidRPr="004D020F" w:rsidRDefault="002B1105" w:rsidP="00BE7FEA">
            <w:pPr>
              <w:pStyle w:val="S"/>
              <w:ind w:firstLine="0"/>
              <w:jc w:val="center"/>
              <w:rPr>
                <w:b/>
                <w:sz w:val="24"/>
              </w:rPr>
            </w:pPr>
          </w:p>
        </w:tc>
        <w:tc>
          <w:tcPr>
            <w:tcW w:w="1843" w:type="dxa"/>
          </w:tcPr>
          <w:p w14:paraId="62D2060B" w14:textId="77777777" w:rsidR="002B1105" w:rsidRPr="004D020F" w:rsidRDefault="002B1105" w:rsidP="00BE7FEA">
            <w:pPr>
              <w:pStyle w:val="S"/>
              <w:ind w:firstLine="0"/>
              <w:jc w:val="center"/>
              <w:rPr>
                <w:b/>
                <w:sz w:val="24"/>
              </w:rPr>
            </w:pPr>
            <w:r w:rsidRPr="004D020F">
              <w:rPr>
                <w:b/>
                <w:sz w:val="24"/>
              </w:rPr>
              <w:t>18,3</w:t>
            </w:r>
          </w:p>
        </w:tc>
        <w:tc>
          <w:tcPr>
            <w:tcW w:w="1603" w:type="dxa"/>
          </w:tcPr>
          <w:p w14:paraId="2E3EC4D7" w14:textId="77777777" w:rsidR="002B1105" w:rsidRPr="004D020F" w:rsidRDefault="002B1105" w:rsidP="00BE7FEA">
            <w:pPr>
              <w:pStyle w:val="S"/>
              <w:ind w:firstLine="0"/>
              <w:jc w:val="center"/>
              <w:rPr>
                <w:sz w:val="24"/>
              </w:rPr>
            </w:pPr>
          </w:p>
        </w:tc>
      </w:tr>
    </w:tbl>
    <w:p w14:paraId="44B4362F" w14:textId="77777777" w:rsidR="007B53A3" w:rsidRDefault="007B53A3" w:rsidP="007B53A3"/>
    <w:p w14:paraId="57A35718" w14:textId="0324D134" w:rsidR="009A5314" w:rsidRPr="008B2DAE" w:rsidRDefault="008751E8" w:rsidP="00C77C51">
      <w:pPr>
        <w:pStyle w:val="31"/>
        <w:outlineLvl w:val="2"/>
      </w:pPr>
      <w:bookmarkStart w:id="13" w:name="_Toc381637862"/>
      <w:bookmarkStart w:id="14" w:name="_Toc336254951"/>
      <w:bookmarkStart w:id="15" w:name="_Toc336253802"/>
      <w:bookmarkStart w:id="16" w:name="_Toc104916401"/>
      <w:r w:rsidRPr="007B53A3">
        <w:t xml:space="preserve">2.1.3 </w:t>
      </w:r>
      <w:r w:rsidR="009A5314" w:rsidRPr="007B53A3">
        <w:t>Геологическая характеристика</w:t>
      </w:r>
      <w:bookmarkEnd w:id="13"/>
      <w:bookmarkEnd w:id="14"/>
      <w:bookmarkEnd w:id="15"/>
      <w:bookmarkEnd w:id="16"/>
    </w:p>
    <w:p w14:paraId="01B8417E" w14:textId="77777777" w:rsidR="007B53A3" w:rsidRPr="00015055" w:rsidRDefault="007B53A3" w:rsidP="007B53A3">
      <w:pPr>
        <w:shd w:val="clear" w:color="auto" w:fill="FFFFFF"/>
        <w:spacing w:after="0" w:line="240" w:lineRule="auto"/>
        <w:ind w:firstLine="727"/>
        <w:jc w:val="both"/>
        <w:rPr>
          <w:rFonts w:ascii="Times New Roman" w:hAnsi="Times New Roman"/>
          <w:sz w:val="28"/>
          <w:szCs w:val="28"/>
        </w:rPr>
      </w:pPr>
      <w:r w:rsidRPr="00AE730C">
        <w:rPr>
          <w:rFonts w:ascii="Times New Roman" w:eastAsia="Times New Roman" w:hAnsi="Times New Roman"/>
          <w:bCs/>
          <w:sz w:val="28"/>
          <w:szCs w:val="28"/>
        </w:rPr>
        <w:t xml:space="preserve">В </w:t>
      </w:r>
      <w:r w:rsidRPr="00AE730C">
        <w:rPr>
          <w:rFonts w:ascii="Times New Roman" w:eastAsia="Times New Roman" w:hAnsi="Times New Roman"/>
          <w:bCs/>
          <w:iCs/>
          <w:sz w:val="28"/>
          <w:szCs w:val="28"/>
        </w:rPr>
        <w:t>геологическом отношении</w:t>
      </w:r>
      <w:r w:rsidRPr="00AE730C">
        <w:rPr>
          <w:rFonts w:ascii="Times New Roman" w:eastAsia="Times New Roman" w:hAnsi="Times New Roman"/>
          <w:b/>
          <w:bCs/>
          <w:i/>
          <w:iCs/>
          <w:sz w:val="28"/>
          <w:szCs w:val="28"/>
        </w:rPr>
        <w:t xml:space="preserve"> </w:t>
      </w:r>
      <w:r w:rsidRPr="00AE730C">
        <w:rPr>
          <w:rFonts w:ascii="Times New Roman" w:eastAsia="Times New Roman" w:hAnsi="Times New Roman"/>
          <w:sz w:val="28"/>
          <w:szCs w:val="28"/>
        </w:rPr>
        <w:t>территория принадлежит Алтайско-</w:t>
      </w:r>
      <w:r w:rsidRPr="00AE730C">
        <w:rPr>
          <w:rFonts w:ascii="Times New Roman" w:eastAsia="Times New Roman" w:hAnsi="Times New Roman"/>
          <w:spacing w:val="-1"/>
          <w:sz w:val="28"/>
          <w:szCs w:val="28"/>
        </w:rPr>
        <w:t xml:space="preserve">Саянской складчатой системе, ее северо-западной окраине. Принадлежность территории </w:t>
      </w:r>
      <w:r w:rsidRPr="00AE730C">
        <w:rPr>
          <w:rFonts w:ascii="Times New Roman" w:eastAsia="Times New Roman" w:hAnsi="Times New Roman"/>
          <w:sz w:val="28"/>
          <w:szCs w:val="28"/>
        </w:rPr>
        <w:t>к</w:t>
      </w:r>
      <w:r w:rsidRPr="00015055">
        <w:rPr>
          <w:rFonts w:ascii="Times New Roman" w:eastAsia="Times New Roman" w:hAnsi="Times New Roman"/>
          <w:sz w:val="28"/>
          <w:szCs w:val="28"/>
        </w:rPr>
        <w:t xml:space="preserve"> северо-западной оконечности кайнозойского поднятия Салаирского кряжа в </w:t>
      </w:r>
      <w:r w:rsidRPr="00015055">
        <w:rPr>
          <w:rFonts w:ascii="Times New Roman" w:eastAsia="Times New Roman" w:hAnsi="Times New Roman"/>
          <w:sz w:val="28"/>
          <w:szCs w:val="28"/>
        </w:rPr>
        <w:lastRenderedPageBreak/>
        <w:t xml:space="preserve">геологической структуре выражена прежде всего выклинкой толщ верхнего палеогена (олигоцен) и низов неогена (миоцен), а также сокращением здесь мощности плиценово-нижнечетвертичных отложений. Подошва олигоцен-миоценовой толщи периклинально облекает с северо-запада палеозойские породы складчатого фундамента </w:t>
      </w:r>
      <w:r>
        <w:rPr>
          <w:rFonts w:ascii="Times New Roman" w:eastAsia="Times New Roman" w:hAnsi="Times New Roman"/>
          <w:sz w:val="28"/>
          <w:szCs w:val="28"/>
        </w:rPr>
        <w:t>территории</w:t>
      </w:r>
      <w:r w:rsidRPr="00015055">
        <w:rPr>
          <w:rFonts w:ascii="Times New Roman" w:eastAsia="Times New Roman" w:hAnsi="Times New Roman"/>
          <w:sz w:val="28"/>
          <w:szCs w:val="28"/>
        </w:rPr>
        <w:t>.</w:t>
      </w:r>
    </w:p>
    <w:p w14:paraId="14B51DDF" w14:textId="77777777" w:rsidR="007B53A3" w:rsidRPr="00015055" w:rsidRDefault="007B53A3" w:rsidP="007B53A3">
      <w:pPr>
        <w:shd w:val="clear" w:color="auto" w:fill="FFFFFF"/>
        <w:spacing w:after="0" w:line="240" w:lineRule="auto"/>
        <w:ind w:firstLine="720"/>
        <w:jc w:val="both"/>
        <w:rPr>
          <w:rFonts w:ascii="Times New Roman" w:hAnsi="Times New Roman"/>
          <w:sz w:val="28"/>
          <w:szCs w:val="28"/>
        </w:rPr>
      </w:pPr>
      <w:r w:rsidRPr="00015055">
        <w:rPr>
          <w:rFonts w:ascii="Times New Roman" w:eastAsia="Times New Roman" w:hAnsi="Times New Roman"/>
          <w:sz w:val="28"/>
          <w:szCs w:val="28"/>
        </w:rPr>
        <w:t xml:space="preserve">По своей геологической и орографической позиции в позднем палеозое и </w:t>
      </w:r>
      <w:r w:rsidRPr="00015055">
        <w:rPr>
          <w:rFonts w:ascii="Times New Roman" w:eastAsia="Times New Roman" w:hAnsi="Times New Roman"/>
          <w:spacing w:val="-1"/>
          <w:sz w:val="28"/>
          <w:szCs w:val="28"/>
        </w:rPr>
        <w:t xml:space="preserve">мезозое-кайнозое </w:t>
      </w:r>
      <w:r>
        <w:rPr>
          <w:rFonts w:ascii="Times New Roman" w:eastAsia="Times New Roman" w:hAnsi="Times New Roman"/>
          <w:spacing w:val="-1"/>
          <w:sz w:val="28"/>
          <w:szCs w:val="28"/>
        </w:rPr>
        <w:t>территория</w:t>
      </w:r>
      <w:r w:rsidRPr="00015055">
        <w:rPr>
          <w:rFonts w:ascii="Times New Roman" w:eastAsia="Times New Roman" w:hAnsi="Times New Roman"/>
          <w:spacing w:val="-1"/>
          <w:sz w:val="28"/>
          <w:szCs w:val="28"/>
        </w:rPr>
        <w:t xml:space="preserve"> относится к орогенноскладчатой области, причем находится </w:t>
      </w:r>
      <w:r w:rsidRPr="00015055">
        <w:rPr>
          <w:rFonts w:ascii="Times New Roman" w:eastAsia="Times New Roman" w:hAnsi="Times New Roman"/>
          <w:sz w:val="28"/>
          <w:szCs w:val="28"/>
        </w:rPr>
        <w:t>на ортогональном пересечении двух складчатых зон Салаирской и Колывань-</w:t>
      </w:r>
      <w:r w:rsidRPr="00015055">
        <w:rPr>
          <w:rFonts w:ascii="Times New Roman" w:eastAsia="Times New Roman" w:hAnsi="Times New Roman"/>
          <w:spacing w:val="-1"/>
          <w:sz w:val="28"/>
          <w:szCs w:val="28"/>
        </w:rPr>
        <w:t xml:space="preserve">Томской. Простиранием структур последней контролируется ориентировка основных </w:t>
      </w:r>
      <w:r w:rsidRPr="00015055">
        <w:rPr>
          <w:rFonts w:ascii="Times New Roman" w:eastAsia="Times New Roman" w:hAnsi="Times New Roman"/>
          <w:sz w:val="28"/>
          <w:szCs w:val="28"/>
        </w:rPr>
        <w:t xml:space="preserve">ослабленных зон (зон дробления) молодых разломов </w:t>
      </w:r>
      <w:r>
        <w:rPr>
          <w:rFonts w:ascii="Times New Roman" w:eastAsia="Times New Roman" w:hAnsi="Times New Roman"/>
          <w:sz w:val="28"/>
          <w:szCs w:val="28"/>
        </w:rPr>
        <w:t>территории</w:t>
      </w:r>
      <w:r w:rsidRPr="00015055">
        <w:rPr>
          <w:rFonts w:ascii="Times New Roman" w:eastAsia="Times New Roman" w:hAnsi="Times New Roman"/>
          <w:sz w:val="28"/>
          <w:szCs w:val="28"/>
        </w:rPr>
        <w:t xml:space="preserve">, а через них линеаментное расположение части эрозионных врезов. Неотектонически и </w:t>
      </w:r>
      <w:r w:rsidRPr="00015055">
        <w:rPr>
          <w:rFonts w:ascii="Times New Roman" w:eastAsia="Times New Roman" w:hAnsi="Times New Roman"/>
          <w:spacing w:val="-1"/>
          <w:sz w:val="28"/>
          <w:szCs w:val="28"/>
        </w:rPr>
        <w:t xml:space="preserve">геоморфологически </w:t>
      </w:r>
      <w:r>
        <w:rPr>
          <w:rFonts w:ascii="Times New Roman" w:eastAsia="Times New Roman" w:hAnsi="Times New Roman"/>
          <w:spacing w:val="-1"/>
          <w:sz w:val="28"/>
          <w:szCs w:val="28"/>
        </w:rPr>
        <w:t>территория</w:t>
      </w:r>
      <w:r w:rsidRPr="00015055">
        <w:rPr>
          <w:rFonts w:ascii="Times New Roman" w:eastAsia="Times New Roman" w:hAnsi="Times New Roman"/>
          <w:spacing w:val="-1"/>
          <w:sz w:val="28"/>
          <w:szCs w:val="28"/>
        </w:rPr>
        <w:t xml:space="preserve"> относится к юго-западной подошве и северо-западному </w:t>
      </w:r>
      <w:r w:rsidRPr="00015055">
        <w:rPr>
          <w:rFonts w:ascii="Times New Roman" w:eastAsia="Times New Roman" w:hAnsi="Times New Roman"/>
          <w:sz w:val="28"/>
          <w:szCs w:val="28"/>
        </w:rPr>
        <w:t xml:space="preserve">периклинальному окончанию поднятия Салаирского кряжа, который граничит с платформенной структурой типа материкового плато, но сам входит в систему параллельноупорядоченного орогена поздней стадии (Салаир — Кузбасс — Кузнецкий Алатау). Система сближенных субпараллельных кайнозойских разломов </w:t>
      </w:r>
      <w:r>
        <w:rPr>
          <w:rFonts w:ascii="Times New Roman" w:eastAsia="Times New Roman" w:hAnsi="Times New Roman"/>
          <w:sz w:val="28"/>
          <w:szCs w:val="28"/>
        </w:rPr>
        <w:t>территории</w:t>
      </w:r>
      <w:r w:rsidRPr="00015055">
        <w:rPr>
          <w:rFonts w:ascii="Times New Roman" w:eastAsia="Times New Roman" w:hAnsi="Times New Roman"/>
          <w:sz w:val="28"/>
          <w:szCs w:val="28"/>
        </w:rPr>
        <w:t xml:space="preserve"> также противоречит его отнесению к платформенным структурам. Тектонически активный режим орогенного типа должен учитываться при прогнозной сейсмологической оценке </w:t>
      </w:r>
      <w:r>
        <w:rPr>
          <w:rFonts w:ascii="Times New Roman" w:eastAsia="Times New Roman" w:hAnsi="Times New Roman"/>
          <w:sz w:val="28"/>
          <w:szCs w:val="28"/>
        </w:rPr>
        <w:t>территории</w:t>
      </w:r>
      <w:r w:rsidRPr="00015055">
        <w:rPr>
          <w:rFonts w:ascii="Times New Roman" w:eastAsia="Times New Roman" w:hAnsi="Times New Roman"/>
          <w:sz w:val="28"/>
          <w:szCs w:val="28"/>
        </w:rPr>
        <w:t xml:space="preserve"> и при интерпретации других геофизических явлений, связанных с активной тектоникой.</w:t>
      </w:r>
    </w:p>
    <w:p w14:paraId="0347B61B" w14:textId="77777777" w:rsidR="007B53A3" w:rsidRPr="00015055" w:rsidRDefault="007B53A3" w:rsidP="007B53A3">
      <w:pPr>
        <w:shd w:val="clear" w:color="auto" w:fill="FFFFFF"/>
        <w:spacing w:after="0" w:line="240" w:lineRule="auto"/>
        <w:ind w:firstLine="727"/>
        <w:jc w:val="both"/>
        <w:rPr>
          <w:rFonts w:ascii="Times New Roman" w:hAnsi="Times New Roman"/>
          <w:sz w:val="28"/>
          <w:szCs w:val="28"/>
        </w:rPr>
      </w:pPr>
      <w:r w:rsidRPr="00015055">
        <w:rPr>
          <w:rFonts w:ascii="Times New Roman" w:eastAsia="Times New Roman" w:hAnsi="Times New Roman"/>
          <w:sz w:val="28"/>
          <w:szCs w:val="28"/>
        </w:rPr>
        <w:t>На территории Искитимского района выделяют три складчатые зоны: Салаирскую, Колывань-Томскую и Горловский прогиб.</w:t>
      </w:r>
    </w:p>
    <w:p w14:paraId="7121D5DD" w14:textId="7D9C61B5" w:rsidR="007B53A3" w:rsidRPr="00015055" w:rsidRDefault="007B53A3" w:rsidP="007B53A3">
      <w:pPr>
        <w:shd w:val="clear" w:color="auto" w:fill="FFFFFF"/>
        <w:spacing w:after="0" w:line="240" w:lineRule="auto"/>
        <w:ind w:firstLine="713"/>
        <w:jc w:val="both"/>
        <w:rPr>
          <w:rFonts w:ascii="Times New Roman" w:hAnsi="Times New Roman"/>
          <w:sz w:val="28"/>
          <w:szCs w:val="28"/>
        </w:rPr>
      </w:pPr>
      <w:r w:rsidRPr="00015055">
        <w:rPr>
          <w:rFonts w:ascii="Times New Roman" w:eastAsia="Times New Roman" w:hAnsi="Times New Roman"/>
          <w:spacing w:val="-1"/>
          <w:sz w:val="28"/>
          <w:szCs w:val="28"/>
        </w:rPr>
        <w:t xml:space="preserve">Салаирская зона </w:t>
      </w:r>
      <w:r w:rsidR="008E2CBF" w:rsidRPr="00015055">
        <w:rPr>
          <w:rFonts w:ascii="Times New Roman" w:eastAsia="Times New Roman" w:hAnsi="Times New Roman"/>
          <w:spacing w:val="-1"/>
          <w:sz w:val="28"/>
          <w:szCs w:val="28"/>
        </w:rPr>
        <w:t>— это линейно-вытянутое</w:t>
      </w:r>
      <w:r w:rsidRPr="00015055">
        <w:rPr>
          <w:rFonts w:ascii="Times New Roman" w:eastAsia="Times New Roman" w:hAnsi="Times New Roman"/>
          <w:spacing w:val="-1"/>
          <w:sz w:val="28"/>
          <w:szCs w:val="28"/>
        </w:rPr>
        <w:t xml:space="preserve"> с северо-запада на юго-восток поднятие с абсолютными высотами до 400</w:t>
      </w:r>
      <w:r w:rsidR="00F37FF5">
        <w:rPr>
          <w:rFonts w:ascii="Times New Roman" w:eastAsia="Times New Roman" w:hAnsi="Times New Roman"/>
          <w:spacing w:val="-1"/>
          <w:sz w:val="28"/>
          <w:szCs w:val="28"/>
        </w:rPr>
        <w:t>–</w:t>
      </w:r>
      <w:r w:rsidRPr="00015055">
        <w:rPr>
          <w:rFonts w:ascii="Times New Roman" w:eastAsia="Times New Roman" w:hAnsi="Times New Roman"/>
          <w:spacing w:val="-1"/>
          <w:sz w:val="28"/>
          <w:szCs w:val="28"/>
        </w:rPr>
        <w:t>500 м. По</w:t>
      </w:r>
      <w:r>
        <w:rPr>
          <w:rFonts w:ascii="Times New Roman" w:eastAsia="Times New Roman" w:hAnsi="Times New Roman"/>
          <w:spacing w:val="-1"/>
          <w:sz w:val="28"/>
          <w:szCs w:val="28"/>
        </w:rPr>
        <w:t>логие юго - западные, крутые се</w:t>
      </w:r>
      <w:r>
        <w:rPr>
          <w:rFonts w:ascii="Times New Roman" w:eastAsia="Times New Roman" w:hAnsi="Times New Roman"/>
          <w:spacing w:val="-2"/>
          <w:sz w:val="28"/>
          <w:szCs w:val="28"/>
        </w:rPr>
        <w:t>веро-</w:t>
      </w:r>
      <w:r w:rsidRPr="00015055">
        <w:rPr>
          <w:rFonts w:ascii="Times New Roman" w:eastAsia="Times New Roman" w:hAnsi="Times New Roman"/>
          <w:spacing w:val="-2"/>
          <w:sz w:val="28"/>
          <w:szCs w:val="28"/>
        </w:rPr>
        <w:t>восточные склоны Салаирского кряжа расчленены густой и сложной сетью рек.</w:t>
      </w:r>
    </w:p>
    <w:p w14:paraId="3A1677FF" w14:textId="735D59CE" w:rsidR="007B53A3" w:rsidRPr="00015055" w:rsidRDefault="007B53A3" w:rsidP="007B53A3">
      <w:pPr>
        <w:shd w:val="clear" w:color="auto" w:fill="FFFFFF"/>
        <w:spacing w:after="0" w:line="240" w:lineRule="auto"/>
        <w:ind w:firstLine="720"/>
        <w:jc w:val="both"/>
        <w:rPr>
          <w:rFonts w:ascii="Times New Roman" w:hAnsi="Times New Roman"/>
          <w:sz w:val="28"/>
          <w:szCs w:val="28"/>
        </w:rPr>
      </w:pPr>
      <w:r w:rsidRPr="00015055">
        <w:rPr>
          <w:rFonts w:ascii="Times New Roman" w:eastAsia="Times New Roman" w:hAnsi="Times New Roman"/>
          <w:spacing w:val="-1"/>
          <w:sz w:val="28"/>
          <w:szCs w:val="28"/>
        </w:rPr>
        <w:t xml:space="preserve">Колывань-Томская зона - представляет собой часть территории Приобского плато, которое долиной реки Обь разделяется на левобережную и правобережную части. Абсолютные высоты колеблются от 150 до 300 и более метров. В долинах рек </w:t>
      </w:r>
      <w:r w:rsidRPr="00015055">
        <w:rPr>
          <w:rFonts w:ascii="Times New Roman" w:eastAsia="Times New Roman" w:hAnsi="Times New Roman"/>
          <w:sz w:val="28"/>
          <w:szCs w:val="28"/>
        </w:rPr>
        <w:t>высоты могут понижаться до 90</w:t>
      </w:r>
      <w:r w:rsidR="00F37FF5">
        <w:rPr>
          <w:rFonts w:ascii="Times New Roman" w:eastAsia="Times New Roman" w:hAnsi="Times New Roman"/>
          <w:sz w:val="28"/>
          <w:szCs w:val="28"/>
        </w:rPr>
        <w:t>–</w:t>
      </w:r>
      <w:r w:rsidRPr="00015055">
        <w:rPr>
          <w:rFonts w:ascii="Times New Roman" w:eastAsia="Times New Roman" w:hAnsi="Times New Roman"/>
          <w:sz w:val="28"/>
          <w:szCs w:val="28"/>
        </w:rPr>
        <w:t>100 м. На плато резко возрастают относительные высоты. Территория сильно расчленена долинами рек Обь, Бердь, Иня и их многочисленными притоками. Склоны долин расчленены оврагами, балками, лощинами. Долины рек имеют сложное строение: два уровня пойм, 2</w:t>
      </w:r>
      <w:r w:rsidR="00F37FF5">
        <w:rPr>
          <w:rFonts w:ascii="Times New Roman" w:eastAsia="Times New Roman" w:hAnsi="Times New Roman"/>
          <w:sz w:val="28"/>
          <w:szCs w:val="28"/>
        </w:rPr>
        <w:t>–</w:t>
      </w:r>
      <w:r w:rsidRPr="00015055">
        <w:rPr>
          <w:rFonts w:ascii="Times New Roman" w:eastAsia="Times New Roman" w:hAnsi="Times New Roman"/>
          <w:sz w:val="28"/>
          <w:szCs w:val="28"/>
        </w:rPr>
        <w:t xml:space="preserve">4 надпойменные террасы. Водораздельные пространства представлены широкими увалами овальной формы. На увалах широко распространены блюдцеобразные понижения. Рельеф Приобского плато разнообразен. В разных его частях он отличается абсолютными и </w:t>
      </w:r>
      <w:r w:rsidRPr="00015055">
        <w:rPr>
          <w:rFonts w:ascii="Times New Roman" w:eastAsia="Times New Roman" w:hAnsi="Times New Roman"/>
          <w:spacing w:val="-1"/>
          <w:sz w:val="28"/>
          <w:szCs w:val="28"/>
        </w:rPr>
        <w:t>относительными высотами, густотой расчленения, развитием овражно-балочной се</w:t>
      </w:r>
      <w:r w:rsidRPr="00015055">
        <w:rPr>
          <w:rFonts w:ascii="Times New Roman" w:eastAsia="Times New Roman" w:hAnsi="Times New Roman"/>
          <w:sz w:val="28"/>
          <w:szCs w:val="28"/>
        </w:rPr>
        <w:t>ти.</w:t>
      </w:r>
    </w:p>
    <w:p w14:paraId="0B065405" w14:textId="6403EAC6" w:rsidR="007B53A3" w:rsidRPr="00015055" w:rsidRDefault="007B53A3" w:rsidP="007B53A3">
      <w:pPr>
        <w:shd w:val="clear" w:color="auto" w:fill="FFFFFF"/>
        <w:spacing w:after="0" w:line="240" w:lineRule="auto"/>
        <w:ind w:firstLine="713"/>
        <w:jc w:val="both"/>
        <w:rPr>
          <w:rFonts w:ascii="Times New Roman" w:hAnsi="Times New Roman"/>
          <w:sz w:val="28"/>
          <w:szCs w:val="28"/>
        </w:rPr>
      </w:pPr>
      <w:r w:rsidRPr="00015055">
        <w:rPr>
          <w:rFonts w:ascii="Times New Roman" w:eastAsia="Times New Roman" w:hAnsi="Times New Roman"/>
          <w:sz w:val="28"/>
          <w:szCs w:val="28"/>
        </w:rPr>
        <w:t xml:space="preserve">Горловский прогиб - своеобразное геологическое образование - заполнен отложениями девона, карбона, перми, состоящими из песчаников, аргиллитов, алевролитов. Среди этих пород находятся мощные пласты каменного угля, тянущиеся узкой полосой шириной от 2 до 12 километров. Угленосные породы </w:t>
      </w:r>
      <w:r w:rsidRPr="00015055">
        <w:rPr>
          <w:rFonts w:ascii="Times New Roman" w:eastAsia="Times New Roman" w:hAnsi="Times New Roman"/>
          <w:sz w:val="28"/>
          <w:szCs w:val="28"/>
        </w:rPr>
        <w:lastRenderedPageBreak/>
        <w:t>прогиба формировались около 250</w:t>
      </w:r>
      <w:r w:rsidR="00F37FF5">
        <w:rPr>
          <w:rFonts w:ascii="Times New Roman" w:eastAsia="Times New Roman" w:hAnsi="Times New Roman"/>
          <w:sz w:val="28"/>
          <w:szCs w:val="28"/>
        </w:rPr>
        <w:t>–</w:t>
      </w:r>
      <w:r w:rsidRPr="00015055">
        <w:rPr>
          <w:rFonts w:ascii="Times New Roman" w:eastAsia="Times New Roman" w:hAnsi="Times New Roman"/>
          <w:sz w:val="28"/>
          <w:szCs w:val="28"/>
        </w:rPr>
        <w:t>300 миллионов лет назад в древних межгорных долинах, занятых озёрно-болотными ландшафтами.</w:t>
      </w:r>
    </w:p>
    <w:p w14:paraId="0CD20A41" w14:textId="5CF8C98A" w:rsidR="007B53A3" w:rsidRPr="00015055" w:rsidRDefault="007B53A3" w:rsidP="007B53A3">
      <w:pPr>
        <w:shd w:val="clear" w:color="auto" w:fill="FFFFFF"/>
        <w:spacing w:after="0" w:line="240" w:lineRule="auto"/>
        <w:ind w:firstLine="713"/>
        <w:jc w:val="both"/>
        <w:rPr>
          <w:rFonts w:ascii="Times New Roman" w:hAnsi="Times New Roman"/>
          <w:sz w:val="28"/>
          <w:szCs w:val="28"/>
        </w:rPr>
      </w:pPr>
      <w:r w:rsidRPr="00015055">
        <w:rPr>
          <w:rFonts w:ascii="Times New Roman" w:eastAsia="Times New Roman" w:hAnsi="Times New Roman"/>
          <w:sz w:val="28"/>
          <w:szCs w:val="28"/>
        </w:rPr>
        <w:t xml:space="preserve">Таким образом, район в геолого-структурном отношении представлен тектонически активным режимом орогенного типа, что и специализирует его </w:t>
      </w:r>
      <w:r w:rsidRPr="00015055">
        <w:rPr>
          <w:rFonts w:ascii="Times New Roman" w:eastAsia="Times New Roman" w:hAnsi="Times New Roman"/>
          <w:spacing w:val="-1"/>
          <w:sz w:val="28"/>
          <w:szCs w:val="28"/>
        </w:rPr>
        <w:t xml:space="preserve">геодинамический, разломообразующий и сейсмический характер состояний. Он локализован в условиях стыка Салаирской и Колывань-Томской складчатых зон, что </w:t>
      </w:r>
      <w:r w:rsidRPr="00015055">
        <w:rPr>
          <w:rFonts w:ascii="Times New Roman" w:eastAsia="Times New Roman" w:hAnsi="Times New Roman"/>
          <w:sz w:val="28"/>
          <w:szCs w:val="28"/>
        </w:rPr>
        <w:t>определяет режим тектонофизических напряжений, частично реализуемых образованием сложной сети разломов.</w:t>
      </w:r>
    </w:p>
    <w:p w14:paraId="70E00932" w14:textId="0544AC14" w:rsidR="007B53A3" w:rsidRPr="00015055" w:rsidRDefault="007B53A3" w:rsidP="007B53A3">
      <w:pPr>
        <w:shd w:val="clear" w:color="auto" w:fill="FFFFFF"/>
        <w:spacing w:after="0" w:line="240" w:lineRule="auto"/>
        <w:ind w:firstLine="713"/>
        <w:jc w:val="both"/>
        <w:rPr>
          <w:rFonts w:ascii="Times New Roman" w:hAnsi="Times New Roman"/>
          <w:sz w:val="28"/>
          <w:szCs w:val="28"/>
        </w:rPr>
      </w:pPr>
      <w:r w:rsidRPr="00015055">
        <w:rPr>
          <w:rFonts w:ascii="Times New Roman" w:eastAsia="Times New Roman" w:hAnsi="Times New Roman"/>
          <w:spacing w:val="-1"/>
          <w:sz w:val="28"/>
          <w:szCs w:val="28"/>
        </w:rPr>
        <w:t>По данным сейсмического районирования территории нашей страны территория Искитимского района находится в зоне шестибалльной сейсмичности. Оценка повторяемости землетрясений силой шесть и более баллов составляет одно земле</w:t>
      </w:r>
      <w:r w:rsidRPr="00015055">
        <w:rPr>
          <w:rFonts w:ascii="Times New Roman" w:eastAsia="Times New Roman" w:hAnsi="Times New Roman"/>
          <w:sz w:val="28"/>
          <w:szCs w:val="28"/>
        </w:rPr>
        <w:t>трясение за 10</w:t>
      </w:r>
      <w:r w:rsidR="00F37FF5">
        <w:rPr>
          <w:rFonts w:ascii="Times New Roman" w:eastAsia="Times New Roman" w:hAnsi="Times New Roman"/>
          <w:sz w:val="28"/>
          <w:szCs w:val="28"/>
        </w:rPr>
        <w:t>–</w:t>
      </w:r>
      <w:r w:rsidRPr="00015055">
        <w:rPr>
          <w:rFonts w:ascii="Times New Roman" w:eastAsia="Times New Roman" w:hAnsi="Times New Roman"/>
          <w:sz w:val="28"/>
          <w:szCs w:val="28"/>
        </w:rPr>
        <w:t>100 тысяч лет в условиях естественного состояния геолого-</w:t>
      </w:r>
      <w:r w:rsidRPr="00015055">
        <w:rPr>
          <w:rFonts w:ascii="Times New Roman" w:eastAsia="Times New Roman" w:hAnsi="Times New Roman"/>
          <w:spacing w:val="-1"/>
          <w:sz w:val="28"/>
          <w:szCs w:val="28"/>
        </w:rPr>
        <w:t>геофизической среды (т.е. без учета техногенного давления на среду). Реальная же сотрясаемость территории находится в зависимости от качества грунтов, локальных геоморфологических и геологических обстановок. Эти обстановки вызывают эффект приращения бальности на 1</w:t>
      </w:r>
      <w:r w:rsidR="00F37FF5">
        <w:rPr>
          <w:rFonts w:ascii="Times New Roman" w:eastAsia="Times New Roman" w:hAnsi="Times New Roman"/>
          <w:spacing w:val="-1"/>
          <w:sz w:val="28"/>
          <w:szCs w:val="28"/>
        </w:rPr>
        <w:t>–</w:t>
      </w:r>
      <w:r w:rsidRPr="00015055">
        <w:rPr>
          <w:rFonts w:ascii="Times New Roman" w:eastAsia="Times New Roman" w:hAnsi="Times New Roman"/>
          <w:spacing w:val="-1"/>
          <w:sz w:val="28"/>
          <w:szCs w:val="28"/>
        </w:rPr>
        <w:t>2,0 балла. В результате реальная интенсивность сотря</w:t>
      </w:r>
      <w:r w:rsidRPr="00015055">
        <w:rPr>
          <w:rFonts w:ascii="Times New Roman" w:eastAsia="Times New Roman" w:hAnsi="Times New Roman"/>
          <w:spacing w:val="-2"/>
          <w:sz w:val="28"/>
          <w:szCs w:val="28"/>
        </w:rPr>
        <w:t>саемости отдельных участков территории при шестибалльном землетрясении по ба</w:t>
      </w:r>
      <w:r w:rsidRPr="00015055">
        <w:rPr>
          <w:rFonts w:ascii="Times New Roman" w:eastAsia="Times New Roman" w:hAnsi="Times New Roman"/>
          <w:spacing w:val="-1"/>
          <w:sz w:val="28"/>
          <w:szCs w:val="28"/>
        </w:rPr>
        <w:t>зовой сейсмичности, может достичь 7</w:t>
      </w:r>
      <w:r w:rsidR="00F37FF5">
        <w:rPr>
          <w:rFonts w:ascii="Times New Roman" w:eastAsia="Times New Roman" w:hAnsi="Times New Roman"/>
          <w:spacing w:val="-1"/>
          <w:sz w:val="28"/>
          <w:szCs w:val="28"/>
        </w:rPr>
        <w:t>–</w:t>
      </w:r>
      <w:r w:rsidRPr="00015055">
        <w:rPr>
          <w:rFonts w:ascii="Times New Roman" w:eastAsia="Times New Roman" w:hAnsi="Times New Roman"/>
          <w:spacing w:val="-1"/>
          <w:sz w:val="28"/>
          <w:szCs w:val="28"/>
        </w:rPr>
        <w:t xml:space="preserve">8,0 баллов. Следует также учесть, что не учет взаимного влияния крупных зданий и вибронагруженных участков, а также проявление виброрезонансов и весовых нагрузок может привести к приращению бальности вплоть до </w:t>
      </w:r>
      <w:r w:rsidR="00E87A67">
        <w:rPr>
          <w:rFonts w:ascii="Times New Roman" w:eastAsia="Times New Roman" w:hAnsi="Times New Roman"/>
          <w:spacing w:val="-1"/>
          <w:sz w:val="28"/>
          <w:szCs w:val="28"/>
        </w:rPr>
        <w:t>«</w:t>
      </w:r>
      <w:r w:rsidRPr="00015055">
        <w:rPr>
          <w:rFonts w:ascii="Times New Roman" w:eastAsia="Times New Roman" w:hAnsi="Times New Roman"/>
          <w:spacing w:val="-1"/>
          <w:sz w:val="28"/>
          <w:szCs w:val="28"/>
        </w:rPr>
        <w:t>самопроизвольного</w:t>
      </w:r>
      <w:r w:rsidR="00E87A67">
        <w:rPr>
          <w:rFonts w:ascii="Times New Roman" w:eastAsia="Times New Roman" w:hAnsi="Times New Roman"/>
          <w:spacing w:val="-1"/>
          <w:sz w:val="28"/>
          <w:szCs w:val="28"/>
        </w:rPr>
        <w:t>»</w:t>
      </w:r>
      <w:r w:rsidRPr="00015055">
        <w:rPr>
          <w:rFonts w:ascii="Times New Roman" w:eastAsia="Times New Roman" w:hAnsi="Times New Roman"/>
          <w:spacing w:val="-1"/>
          <w:sz w:val="28"/>
          <w:szCs w:val="28"/>
        </w:rPr>
        <w:t xml:space="preserve"> обрушения зданий и сооружений.</w:t>
      </w:r>
    </w:p>
    <w:p w14:paraId="38B5EB84" w14:textId="368A370F" w:rsidR="007B53A3" w:rsidRPr="00015055" w:rsidRDefault="007B53A3" w:rsidP="007B53A3">
      <w:pPr>
        <w:shd w:val="clear" w:color="auto" w:fill="FFFFFF"/>
        <w:spacing w:after="0" w:line="240" w:lineRule="auto"/>
        <w:ind w:firstLine="720"/>
        <w:jc w:val="both"/>
        <w:rPr>
          <w:rFonts w:ascii="Times New Roman" w:eastAsia="Times New Roman" w:hAnsi="Times New Roman"/>
          <w:sz w:val="28"/>
          <w:szCs w:val="28"/>
        </w:rPr>
      </w:pPr>
      <w:r w:rsidRPr="00015055">
        <w:rPr>
          <w:rFonts w:ascii="Times New Roman" w:eastAsia="Times New Roman" w:hAnsi="Times New Roman"/>
          <w:sz w:val="28"/>
          <w:szCs w:val="28"/>
        </w:rPr>
        <w:t>Оценка инженерно-геологических условий территории района выполнена на основе базы данных ФГУ ТФИ по Сибирскому федеральному округу, включая имеющиеся геологические, гидрогеологические, геоморфологические карты, карты четвертичных отложений, экзогенных процессов и ряд других источников. В результате анализа в пределах района выявлены территории с простыми, средне сложными инженерно-геологическими и строительными условиями</w:t>
      </w:r>
      <w:r w:rsidR="00F37FF5">
        <w:rPr>
          <w:rFonts w:ascii="Times New Roman" w:eastAsia="Times New Roman" w:hAnsi="Times New Roman"/>
          <w:sz w:val="28"/>
          <w:szCs w:val="28"/>
        </w:rPr>
        <w:t>.</w:t>
      </w:r>
    </w:p>
    <w:p w14:paraId="3618F807" w14:textId="2FB4442E" w:rsidR="007B53A3" w:rsidRPr="00EE5349" w:rsidRDefault="007B53A3" w:rsidP="007B53A3">
      <w:pPr>
        <w:shd w:val="clear" w:color="auto" w:fill="FFFFFF"/>
        <w:spacing w:after="0" w:line="240" w:lineRule="auto"/>
        <w:ind w:firstLine="720"/>
        <w:jc w:val="both"/>
        <w:rPr>
          <w:rFonts w:ascii="Times New Roman" w:eastAsia="Times New Roman" w:hAnsi="Times New Roman"/>
          <w:sz w:val="28"/>
          <w:szCs w:val="28"/>
        </w:rPr>
      </w:pPr>
      <w:r w:rsidRPr="00015055">
        <w:rPr>
          <w:rFonts w:ascii="Times New Roman" w:eastAsia="Times New Roman" w:hAnsi="Times New Roman"/>
          <w:sz w:val="28"/>
          <w:szCs w:val="28"/>
        </w:rPr>
        <w:t>Территория района расположена на террасах левобережья р. Оби. Под рых</w:t>
      </w:r>
      <w:r w:rsidRPr="00015055">
        <w:rPr>
          <w:rFonts w:ascii="Times New Roman" w:eastAsia="Times New Roman" w:hAnsi="Times New Roman"/>
          <w:sz w:val="28"/>
          <w:szCs w:val="28"/>
        </w:rPr>
        <w:softHyphen/>
        <w:t xml:space="preserve">лым чехлом лежит гранитный массив, представляющий собой </w:t>
      </w:r>
      <w:r w:rsidR="00DA38A5" w:rsidRPr="00015055">
        <w:rPr>
          <w:rFonts w:ascii="Times New Roman" w:eastAsia="Times New Roman" w:hAnsi="Times New Roman"/>
          <w:sz w:val="28"/>
          <w:szCs w:val="28"/>
        </w:rPr>
        <w:t>сателлит</w:t>
      </w:r>
      <w:r w:rsidRPr="00015055">
        <w:rPr>
          <w:rFonts w:ascii="Times New Roman" w:eastAsia="Times New Roman" w:hAnsi="Times New Roman"/>
          <w:sz w:val="28"/>
          <w:szCs w:val="28"/>
        </w:rPr>
        <w:t xml:space="preserve"> крупного Обского плутона. Выходы коренных гранитных пород имеются на всей территории района. Граниты содержат высокие концентрации радиоактивных элементов. Имеются данные о том, что гранитный массив разбит сложной серией магистральных и оперяющих разломов. Есть также свидетельства о высокой геодинамической активности разлома. Это подтверждается и </w:t>
      </w:r>
      <w:r w:rsidR="00AF2047" w:rsidRPr="00015055">
        <w:rPr>
          <w:rFonts w:ascii="Times New Roman" w:eastAsia="Times New Roman" w:hAnsi="Times New Roman"/>
          <w:sz w:val="28"/>
          <w:szCs w:val="28"/>
        </w:rPr>
        <w:t>соотношением уровней террасовых отложений,</w:t>
      </w:r>
      <w:r w:rsidRPr="00015055">
        <w:rPr>
          <w:rFonts w:ascii="Times New Roman" w:eastAsia="Times New Roman" w:hAnsi="Times New Roman"/>
          <w:sz w:val="28"/>
          <w:szCs w:val="28"/>
        </w:rPr>
        <w:t xml:space="preserve"> и поступлением токсичных элементов глубинного х</w:t>
      </w:r>
      <w:r>
        <w:rPr>
          <w:rFonts w:ascii="Times New Roman" w:eastAsia="Times New Roman" w:hAnsi="Times New Roman"/>
          <w:sz w:val="28"/>
          <w:szCs w:val="28"/>
        </w:rPr>
        <w:t>арактера.</w:t>
      </w:r>
    </w:p>
    <w:p w14:paraId="79D40D2D" w14:textId="6EE53292" w:rsidR="007349E6" w:rsidRDefault="007349E6">
      <w:pPr>
        <w:rPr>
          <w:rFonts w:ascii="Times New Roman" w:eastAsia="Times New Roman" w:hAnsi="Times New Roman"/>
          <w:sz w:val="28"/>
          <w:szCs w:val="28"/>
        </w:rPr>
      </w:pPr>
      <w:r>
        <w:rPr>
          <w:rFonts w:ascii="Times New Roman" w:eastAsia="Times New Roman" w:hAnsi="Times New Roman"/>
          <w:sz w:val="28"/>
          <w:szCs w:val="28"/>
        </w:rPr>
        <w:br w:type="page"/>
      </w:r>
    </w:p>
    <w:p w14:paraId="6DED1E6B" w14:textId="4737725E" w:rsidR="008751E8" w:rsidRPr="008B2DAE" w:rsidRDefault="008751E8" w:rsidP="00C77C51">
      <w:pPr>
        <w:pStyle w:val="31"/>
        <w:outlineLvl w:val="2"/>
      </w:pPr>
      <w:bookmarkStart w:id="17" w:name="_Toc381637863"/>
      <w:bookmarkStart w:id="18" w:name="_Toc104916402"/>
      <w:r w:rsidRPr="007B53A3">
        <w:lastRenderedPageBreak/>
        <w:t>2.1.4 Почвы</w:t>
      </w:r>
      <w:bookmarkEnd w:id="17"/>
      <w:bookmarkEnd w:id="18"/>
    </w:p>
    <w:p w14:paraId="0192B39F" w14:textId="5A227C59" w:rsidR="008751E8" w:rsidRPr="006F6C25" w:rsidRDefault="008751E8" w:rsidP="008751E8">
      <w:pPr>
        <w:pStyle w:val="00"/>
        <w:ind w:firstLine="708"/>
        <w:rPr>
          <w:sz w:val="28"/>
          <w:szCs w:val="28"/>
        </w:rPr>
      </w:pPr>
      <w:r w:rsidRPr="008B2DAE">
        <w:rPr>
          <w:sz w:val="28"/>
          <w:szCs w:val="28"/>
        </w:rPr>
        <w:t xml:space="preserve">Характеристика почв представлена в </w:t>
      </w:r>
      <w:r w:rsidRPr="006F6C25">
        <w:rPr>
          <w:sz w:val="28"/>
          <w:szCs w:val="28"/>
        </w:rPr>
        <w:t xml:space="preserve">таблице 2.1.4-1. </w:t>
      </w:r>
    </w:p>
    <w:p w14:paraId="74017C54" w14:textId="1AF52B91" w:rsidR="008751E8" w:rsidRPr="006F6C25" w:rsidRDefault="007B53A3" w:rsidP="008751E8">
      <w:pPr>
        <w:pStyle w:val="af6"/>
        <w:spacing w:after="0"/>
        <w:ind w:firstLine="709"/>
        <w:jc w:val="right"/>
        <w:rPr>
          <w:rFonts w:ascii="Times New Roman" w:hAnsi="Times New Roman" w:cs="Times New Roman"/>
          <w:spacing w:val="2"/>
          <w:sz w:val="28"/>
          <w:szCs w:val="28"/>
        </w:rPr>
      </w:pPr>
      <w:r w:rsidRPr="006F6C25">
        <w:rPr>
          <w:rFonts w:ascii="Times New Roman" w:hAnsi="Times New Roman" w:cs="Times New Roman"/>
          <w:spacing w:val="2"/>
          <w:sz w:val="28"/>
          <w:szCs w:val="28"/>
        </w:rPr>
        <w:t>Таблица 2</w:t>
      </w:r>
      <w:r w:rsidR="008751E8" w:rsidRPr="006F6C25">
        <w:rPr>
          <w:rFonts w:ascii="Times New Roman" w:hAnsi="Times New Roman" w:cs="Times New Roman"/>
          <w:spacing w:val="2"/>
          <w:sz w:val="28"/>
          <w:szCs w:val="28"/>
        </w:rPr>
        <w:t>.1.4-1</w:t>
      </w:r>
    </w:p>
    <w:p w14:paraId="780B8ABD" w14:textId="6084A783" w:rsidR="008751E8" w:rsidRDefault="008751E8" w:rsidP="008751E8">
      <w:pPr>
        <w:pStyle w:val="af6"/>
        <w:spacing w:after="0"/>
        <w:ind w:firstLine="709"/>
        <w:jc w:val="center"/>
        <w:rPr>
          <w:rFonts w:ascii="Times New Roman" w:hAnsi="Times New Roman" w:cs="Times New Roman"/>
          <w:spacing w:val="2"/>
          <w:sz w:val="28"/>
          <w:szCs w:val="28"/>
        </w:rPr>
      </w:pPr>
      <w:r w:rsidRPr="006F6C25">
        <w:rPr>
          <w:rFonts w:ascii="Times New Roman" w:hAnsi="Times New Roman" w:cs="Times New Roman"/>
          <w:spacing w:val="2"/>
          <w:sz w:val="28"/>
          <w:szCs w:val="28"/>
        </w:rPr>
        <w:t>Оценка производительной способности земель</w:t>
      </w:r>
    </w:p>
    <w:p w14:paraId="5C1B241B" w14:textId="77777777" w:rsidR="006F6C25" w:rsidRPr="006F6C25" w:rsidRDefault="006F6C25" w:rsidP="008751E8">
      <w:pPr>
        <w:pStyle w:val="af6"/>
        <w:spacing w:after="0"/>
        <w:ind w:firstLine="709"/>
        <w:jc w:val="center"/>
        <w:rPr>
          <w:rFonts w:ascii="Times New Roman" w:hAnsi="Times New Roman" w:cs="Times New Roman"/>
          <w:spacing w:val="2"/>
          <w:sz w:val="26"/>
          <w:szCs w:val="26"/>
        </w:rPr>
      </w:pPr>
    </w:p>
    <w:tbl>
      <w:tblPr>
        <w:tblStyle w:val="af0"/>
        <w:tblW w:w="0" w:type="auto"/>
        <w:tblLook w:val="04A0" w:firstRow="1" w:lastRow="0" w:firstColumn="1" w:lastColumn="0" w:noHBand="0" w:noVBand="1"/>
      </w:tblPr>
      <w:tblGrid>
        <w:gridCol w:w="1384"/>
        <w:gridCol w:w="2488"/>
        <w:gridCol w:w="6265"/>
      </w:tblGrid>
      <w:tr w:rsidR="00A70A07" w:rsidRPr="00FB5BD3" w14:paraId="7F45183B" w14:textId="77777777" w:rsidTr="00BE7FEA">
        <w:trPr>
          <w:trHeight w:val="1279"/>
        </w:trPr>
        <w:tc>
          <w:tcPr>
            <w:tcW w:w="3872" w:type="dxa"/>
            <w:gridSpan w:val="2"/>
            <w:vAlign w:val="center"/>
          </w:tcPr>
          <w:p w14:paraId="7159E956" w14:textId="30E42C9A"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rPr>
              <w:t xml:space="preserve">Классы и </w:t>
            </w:r>
            <w:r w:rsidR="00DA38A5" w:rsidRPr="00A70A07">
              <w:rPr>
                <w:rFonts w:ascii="Times New Roman" w:hAnsi="Times New Roman" w:cs="Times New Roman"/>
                <w:sz w:val="24"/>
                <w:szCs w:val="24"/>
              </w:rPr>
              <w:t>подклассы производительной</w:t>
            </w:r>
            <w:r w:rsidRPr="00A70A07">
              <w:rPr>
                <w:rFonts w:ascii="Times New Roman" w:hAnsi="Times New Roman" w:cs="Times New Roman"/>
                <w:sz w:val="24"/>
                <w:szCs w:val="24"/>
              </w:rPr>
              <w:t xml:space="preserve"> способности земель</w:t>
            </w:r>
          </w:p>
        </w:tc>
        <w:tc>
          <w:tcPr>
            <w:tcW w:w="6265" w:type="dxa"/>
            <w:vAlign w:val="center"/>
          </w:tcPr>
          <w:p w14:paraId="215970B2" w14:textId="73936908"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rPr>
              <w:t xml:space="preserve">Характеристика почв классов и подклассов, условий формирования и ограничений при возделывании </w:t>
            </w:r>
            <w:r w:rsidR="00DA38A5" w:rsidRPr="00A70A07">
              <w:rPr>
                <w:rFonts w:ascii="Times New Roman" w:hAnsi="Times New Roman" w:cs="Times New Roman"/>
                <w:sz w:val="24"/>
                <w:szCs w:val="24"/>
              </w:rPr>
              <w:t>сельскохозяйственных</w:t>
            </w:r>
            <w:r w:rsidRPr="00A70A07">
              <w:rPr>
                <w:rFonts w:ascii="Times New Roman" w:hAnsi="Times New Roman" w:cs="Times New Roman"/>
                <w:sz w:val="24"/>
                <w:szCs w:val="24"/>
              </w:rPr>
              <w:t xml:space="preserve"> культур</w:t>
            </w:r>
          </w:p>
        </w:tc>
      </w:tr>
      <w:tr w:rsidR="00A70A07" w:rsidRPr="005D6997" w14:paraId="2BFF15DE" w14:textId="77777777" w:rsidTr="00BE7FEA">
        <w:tc>
          <w:tcPr>
            <w:tcW w:w="1384" w:type="dxa"/>
            <w:shd w:val="clear" w:color="auto" w:fill="auto"/>
            <w:vAlign w:val="center"/>
          </w:tcPr>
          <w:p w14:paraId="18BF78C9" w14:textId="77777777"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lang w:val="en-US"/>
              </w:rPr>
              <w:t>I</w:t>
            </w:r>
            <w:r w:rsidRPr="00A70A07">
              <w:rPr>
                <w:rFonts w:ascii="Times New Roman" w:hAnsi="Times New Roman" w:cs="Times New Roman"/>
                <w:sz w:val="24"/>
                <w:szCs w:val="24"/>
              </w:rPr>
              <w:t xml:space="preserve"> класс</w:t>
            </w:r>
          </w:p>
          <w:p w14:paraId="0489797C" w14:textId="77777777"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rPr>
              <w:t>1 подкласс</w:t>
            </w:r>
          </w:p>
        </w:tc>
        <w:tc>
          <w:tcPr>
            <w:tcW w:w="2488" w:type="dxa"/>
            <w:shd w:val="clear" w:color="auto" w:fill="auto"/>
            <w:vAlign w:val="center"/>
          </w:tcPr>
          <w:p w14:paraId="290641F2" w14:textId="77777777"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rPr>
              <w:t>Лучшие земли (высшего качества)</w:t>
            </w:r>
          </w:p>
        </w:tc>
        <w:tc>
          <w:tcPr>
            <w:tcW w:w="6265" w:type="dxa"/>
          </w:tcPr>
          <w:p w14:paraId="701CA7B8" w14:textId="345C7951" w:rsidR="00A70A07" w:rsidRPr="00A70A07" w:rsidRDefault="00DA38A5" w:rsidP="00BE7FEA">
            <w:pPr>
              <w:pStyle w:val="af6"/>
              <w:spacing w:after="0"/>
              <w:jc w:val="both"/>
              <w:rPr>
                <w:rFonts w:ascii="Times New Roman" w:hAnsi="Times New Roman" w:cs="Times New Roman"/>
                <w:sz w:val="24"/>
                <w:szCs w:val="24"/>
              </w:rPr>
            </w:pPr>
            <w:r w:rsidRPr="00A70A07">
              <w:rPr>
                <w:rFonts w:ascii="Times New Roman" w:hAnsi="Times New Roman" w:cs="Times New Roman"/>
                <w:sz w:val="24"/>
                <w:szCs w:val="24"/>
              </w:rPr>
              <w:t>Черноземы,</w:t>
            </w:r>
            <w:r w:rsidR="00A70A07" w:rsidRPr="00A70A07">
              <w:rPr>
                <w:rFonts w:ascii="Times New Roman" w:hAnsi="Times New Roman" w:cs="Times New Roman"/>
                <w:sz w:val="24"/>
                <w:szCs w:val="24"/>
              </w:rPr>
              <w:t xml:space="preserve"> выщелоченные плоских </w:t>
            </w:r>
            <w:r w:rsidRPr="00A70A07">
              <w:rPr>
                <w:rFonts w:ascii="Times New Roman" w:hAnsi="Times New Roman" w:cs="Times New Roman"/>
                <w:sz w:val="24"/>
                <w:szCs w:val="24"/>
              </w:rPr>
              <w:t>вершин водоразделов</w:t>
            </w:r>
            <w:r w:rsidR="00A70A07" w:rsidRPr="00A70A07">
              <w:rPr>
                <w:rFonts w:ascii="Times New Roman" w:hAnsi="Times New Roman" w:cs="Times New Roman"/>
                <w:sz w:val="24"/>
                <w:szCs w:val="24"/>
              </w:rPr>
              <w:t xml:space="preserve"> </w:t>
            </w:r>
          </w:p>
          <w:p w14:paraId="165B30A3" w14:textId="09C0D55D" w:rsidR="00A70A07" w:rsidRPr="00A70A07" w:rsidRDefault="00A70A07" w:rsidP="00BE7FEA">
            <w:pPr>
              <w:pStyle w:val="af6"/>
              <w:spacing w:after="0"/>
              <w:jc w:val="both"/>
              <w:rPr>
                <w:rFonts w:ascii="Times New Roman" w:hAnsi="Times New Roman" w:cs="Times New Roman"/>
                <w:sz w:val="24"/>
                <w:szCs w:val="24"/>
              </w:rPr>
            </w:pPr>
            <w:r w:rsidRPr="00A70A07">
              <w:rPr>
                <w:rFonts w:ascii="Times New Roman" w:hAnsi="Times New Roman" w:cs="Times New Roman"/>
                <w:sz w:val="24"/>
                <w:szCs w:val="24"/>
              </w:rPr>
              <w:t xml:space="preserve">тяжелосуглинистые среднемощные и среднегумусированные в сочетании с </w:t>
            </w:r>
            <w:r w:rsidR="00DA38A5" w:rsidRPr="00A70A07">
              <w:rPr>
                <w:rFonts w:ascii="Times New Roman" w:hAnsi="Times New Roman" w:cs="Times New Roman"/>
                <w:sz w:val="24"/>
                <w:szCs w:val="24"/>
              </w:rPr>
              <w:t>темно-серыми</w:t>
            </w:r>
            <w:r w:rsidRPr="00A70A07">
              <w:rPr>
                <w:rFonts w:ascii="Times New Roman" w:hAnsi="Times New Roman" w:cs="Times New Roman"/>
                <w:sz w:val="24"/>
                <w:szCs w:val="24"/>
              </w:rPr>
              <w:t xml:space="preserve"> и серыми лесными почвами; эрозионнослабозащищенные</w:t>
            </w:r>
          </w:p>
          <w:p w14:paraId="43659B2E" w14:textId="77777777" w:rsidR="00A70A07" w:rsidRPr="00A70A07" w:rsidRDefault="00A70A07" w:rsidP="00BE7FEA">
            <w:pPr>
              <w:pStyle w:val="af6"/>
              <w:spacing w:after="0"/>
              <w:jc w:val="both"/>
              <w:rPr>
                <w:rFonts w:ascii="Times New Roman" w:hAnsi="Times New Roman" w:cs="Times New Roman"/>
                <w:sz w:val="24"/>
                <w:szCs w:val="24"/>
              </w:rPr>
            </w:pPr>
            <w:r w:rsidRPr="00A70A07">
              <w:rPr>
                <w:rFonts w:ascii="Times New Roman" w:hAnsi="Times New Roman" w:cs="Times New Roman"/>
                <w:sz w:val="24"/>
                <w:szCs w:val="24"/>
              </w:rPr>
              <w:t xml:space="preserve"> </w:t>
            </w:r>
          </w:p>
        </w:tc>
      </w:tr>
      <w:tr w:rsidR="00A70A07" w:rsidRPr="005D6997" w14:paraId="76FE3C28" w14:textId="77777777" w:rsidTr="00BE7FEA">
        <w:tc>
          <w:tcPr>
            <w:tcW w:w="1384" w:type="dxa"/>
            <w:shd w:val="clear" w:color="auto" w:fill="auto"/>
            <w:vAlign w:val="center"/>
          </w:tcPr>
          <w:p w14:paraId="73F6BD89" w14:textId="77777777"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lang w:val="en-US"/>
              </w:rPr>
              <w:t>II</w:t>
            </w:r>
            <w:r w:rsidRPr="00A70A07">
              <w:rPr>
                <w:rFonts w:ascii="Times New Roman" w:hAnsi="Times New Roman" w:cs="Times New Roman"/>
                <w:sz w:val="24"/>
                <w:szCs w:val="24"/>
              </w:rPr>
              <w:t xml:space="preserve"> класс</w:t>
            </w:r>
          </w:p>
          <w:p w14:paraId="5BD23371" w14:textId="77777777" w:rsidR="00A70A07" w:rsidRPr="00A70A07" w:rsidRDefault="00A70A07" w:rsidP="00BE7FEA">
            <w:pPr>
              <w:pStyle w:val="af6"/>
              <w:spacing w:after="0"/>
              <w:jc w:val="center"/>
              <w:rPr>
                <w:rFonts w:ascii="Times New Roman" w:hAnsi="Times New Roman" w:cs="Times New Roman"/>
                <w:color w:val="FF0000"/>
                <w:sz w:val="24"/>
                <w:szCs w:val="24"/>
                <w:lang w:val="en-US"/>
              </w:rPr>
            </w:pPr>
            <w:r w:rsidRPr="00A70A07">
              <w:rPr>
                <w:rFonts w:ascii="Times New Roman" w:hAnsi="Times New Roman" w:cs="Times New Roman"/>
                <w:sz w:val="24"/>
                <w:szCs w:val="24"/>
              </w:rPr>
              <w:t>1 подкласс</w:t>
            </w:r>
          </w:p>
        </w:tc>
        <w:tc>
          <w:tcPr>
            <w:tcW w:w="2488" w:type="dxa"/>
            <w:shd w:val="clear" w:color="auto" w:fill="auto"/>
            <w:vAlign w:val="center"/>
          </w:tcPr>
          <w:p w14:paraId="2A0C6DDD" w14:textId="77777777"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rPr>
              <w:t>Хорошие земли</w:t>
            </w:r>
          </w:p>
          <w:p w14:paraId="39DF7BC5" w14:textId="77777777" w:rsidR="00A70A07" w:rsidRPr="00A70A07" w:rsidRDefault="00A70A07" w:rsidP="00BE7FEA">
            <w:pPr>
              <w:pStyle w:val="af6"/>
              <w:spacing w:after="0"/>
              <w:jc w:val="center"/>
              <w:rPr>
                <w:rFonts w:ascii="Times New Roman" w:hAnsi="Times New Roman" w:cs="Times New Roman"/>
                <w:color w:val="FF0000"/>
                <w:sz w:val="24"/>
                <w:szCs w:val="24"/>
              </w:rPr>
            </w:pPr>
            <w:r w:rsidRPr="00A70A07">
              <w:rPr>
                <w:rFonts w:ascii="Times New Roman" w:hAnsi="Times New Roman" w:cs="Times New Roman"/>
                <w:sz w:val="24"/>
                <w:szCs w:val="24"/>
              </w:rPr>
              <w:t>(высокого качества)</w:t>
            </w:r>
          </w:p>
        </w:tc>
        <w:tc>
          <w:tcPr>
            <w:tcW w:w="6265" w:type="dxa"/>
          </w:tcPr>
          <w:p w14:paraId="4D9C0F27" w14:textId="65C847D3" w:rsidR="00A70A07" w:rsidRPr="00A70A07" w:rsidRDefault="00A70A07" w:rsidP="00BE7FEA">
            <w:pPr>
              <w:pStyle w:val="af6"/>
              <w:spacing w:after="0"/>
              <w:jc w:val="both"/>
              <w:rPr>
                <w:rFonts w:ascii="Times New Roman" w:hAnsi="Times New Roman" w:cs="Times New Roman"/>
                <w:color w:val="FF0000"/>
                <w:sz w:val="24"/>
                <w:szCs w:val="24"/>
              </w:rPr>
            </w:pPr>
            <w:r w:rsidRPr="00A70A07">
              <w:rPr>
                <w:rFonts w:ascii="Times New Roman" w:hAnsi="Times New Roman" w:cs="Times New Roman"/>
                <w:sz w:val="24"/>
                <w:szCs w:val="24"/>
              </w:rPr>
              <w:t xml:space="preserve">Черноземы оподзоленные тяжелосуглинистые среднесуглинистые и среднемощные в сочетании с </w:t>
            </w:r>
            <w:r w:rsidR="00DA38A5" w:rsidRPr="00A70A07">
              <w:rPr>
                <w:rFonts w:ascii="Times New Roman" w:hAnsi="Times New Roman" w:cs="Times New Roman"/>
                <w:sz w:val="24"/>
                <w:szCs w:val="24"/>
              </w:rPr>
              <w:t>темно-серыми</w:t>
            </w:r>
            <w:r w:rsidRPr="00A70A07">
              <w:rPr>
                <w:rFonts w:ascii="Times New Roman" w:hAnsi="Times New Roman" w:cs="Times New Roman"/>
                <w:sz w:val="24"/>
                <w:szCs w:val="24"/>
              </w:rPr>
              <w:t xml:space="preserve"> лесными почвами </w:t>
            </w:r>
            <w:r w:rsidR="00DA38A5" w:rsidRPr="00A70A07">
              <w:rPr>
                <w:rFonts w:ascii="Times New Roman" w:hAnsi="Times New Roman" w:cs="Times New Roman"/>
                <w:sz w:val="24"/>
                <w:szCs w:val="24"/>
              </w:rPr>
              <w:t>заобской возвышенной</w:t>
            </w:r>
            <w:r w:rsidRPr="00A70A07">
              <w:rPr>
                <w:rFonts w:ascii="Times New Roman" w:hAnsi="Times New Roman" w:cs="Times New Roman"/>
                <w:sz w:val="24"/>
                <w:szCs w:val="24"/>
              </w:rPr>
              <w:t xml:space="preserve"> аккумулятивно-денудационной равнины; эрозионнослабозащищенные</w:t>
            </w:r>
          </w:p>
        </w:tc>
      </w:tr>
      <w:tr w:rsidR="00A70A07" w:rsidRPr="005D6997" w14:paraId="39E8C226" w14:textId="77777777" w:rsidTr="00BE7FEA">
        <w:tc>
          <w:tcPr>
            <w:tcW w:w="1384" w:type="dxa"/>
            <w:shd w:val="clear" w:color="auto" w:fill="auto"/>
            <w:vAlign w:val="center"/>
          </w:tcPr>
          <w:p w14:paraId="1256C771" w14:textId="77777777"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lang w:val="en-US"/>
              </w:rPr>
              <w:t>III</w:t>
            </w:r>
            <w:r w:rsidRPr="00A70A07">
              <w:rPr>
                <w:rFonts w:ascii="Times New Roman" w:hAnsi="Times New Roman" w:cs="Times New Roman"/>
                <w:sz w:val="24"/>
                <w:szCs w:val="24"/>
              </w:rPr>
              <w:t xml:space="preserve"> класс</w:t>
            </w:r>
          </w:p>
          <w:p w14:paraId="262DE5BC" w14:textId="77777777"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rPr>
              <w:t>1 подкласс</w:t>
            </w:r>
          </w:p>
        </w:tc>
        <w:tc>
          <w:tcPr>
            <w:tcW w:w="2488" w:type="dxa"/>
            <w:shd w:val="clear" w:color="auto" w:fill="auto"/>
            <w:vAlign w:val="center"/>
          </w:tcPr>
          <w:p w14:paraId="49D3332A" w14:textId="77777777" w:rsidR="00A70A07" w:rsidRPr="00A70A07" w:rsidRDefault="00A70A07" w:rsidP="00BE7FEA">
            <w:pPr>
              <w:pStyle w:val="af6"/>
              <w:spacing w:after="0"/>
              <w:jc w:val="center"/>
              <w:rPr>
                <w:rFonts w:ascii="Times New Roman" w:hAnsi="Times New Roman" w:cs="Times New Roman"/>
                <w:sz w:val="24"/>
                <w:szCs w:val="24"/>
              </w:rPr>
            </w:pPr>
            <w:r w:rsidRPr="00A70A07">
              <w:rPr>
                <w:rFonts w:ascii="Times New Roman" w:hAnsi="Times New Roman" w:cs="Times New Roman"/>
                <w:sz w:val="24"/>
                <w:szCs w:val="24"/>
              </w:rPr>
              <w:t>Земли среднего качества</w:t>
            </w:r>
          </w:p>
        </w:tc>
        <w:tc>
          <w:tcPr>
            <w:tcW w:w="6265" w:type="dxa"/>
          </w:tcPr>
          <w:p w14:paraId="465EB23E" w14:textId="2FDAB6EA" w:rsidR="00A70A07" w:rsidRPr="00A70A07" w:rsidRDefault="00A70A07" w:rsidP="00BE7FEA">
            <w:pPr>
              <w:pStyle w:val="af6"/>
              <w:spacing w:after="0"/>
              <w:jc w:val="both"/>
              <w:rPr>
                <w:rFonts w:ascii="Times New Roman" w:hAnsi="Times New Roman" w:cs="Times New Roman"/>
                <w:sz w:val="24"/>
                <w:szCs w:val="24"/>
              </w:rPr>
            </w:pPr>
            <w:r w:rsidRPr="00A70A07">
              <w:rPr>
                <w:rFonts w:ascii="Times New Roman" w:hAnsi="Times New Roman" w:cs="Times New Roman"/>
                <w:sz w:val="24"/>
                <w:szCs w:val="24"/>
              </w:rPr>
              <w:t xml:space="preserve">Сочетание серых и </w:t>
            </w:r>
            <w:r w:rsidR="00DA38A5" w:rsidRPr="00A70A07">
              <w:rPr>
                <w:rFonts w:ascii="Times New Roman" w:hAnsi="Times New Roman" w:cs="Times New Roman"/>
                <w:sz w:val="24"/>
                <w:szCs w:val="24"/>
              </w:rPr>
              <w:t>темно-серых</w:t>
            </w:r>
            <w:r w:rsidRPr="00A70A07">
              <w:rPr>
                <w:rFonts w:ascii="Times New Roman" w:hAnsi="Times New Roman" w:cs="Times New Roman"/>
                <w:sz w:val="24"/>
                <w:szCs w:val="24"/>
              </w:rPr>
              <w:t xml:space="preserve"> среднесуглинистых, среднемощных и среднегумусированных почв </w:t>
            </w:r>
            <w:r w:rsidR="00DA38A5" w:rsidRPr="00A70A07">
              <w:rPr>
                <w:rFonts w:ascii="Times New Roman" w:hAnsi="Times New Roman" w:cs="Times New Roman"/>
                <w:sz w:val="24"/>
                <w:szCs w:val="24"/>
              </w:rPr>
              <w:t>водоразделов и</w:t>
            </w:r>
            <w:r w:rsidRPr="00A70A07">
              <w:rPr>
                <w:rFonts w:ascii="Times New Roman" w:hAnsi="Times New Roman" w:cs="Times New Roman"/>
                <w:sz w:val="24"/>
                <w:szCs w:val="24"/>
              </w:rPr>
              <w:t xml:space="preserve"> склонов, а также луговых по долинам рек; имеют ограничения вследствие развития эрозионных процессов при сведении леса и распашки</w:t>
            </w:r>
          </w:p>
        </w:tc>
      </w:tr>
    </w:tbl>
    <w:p w14:paraId="19B137D5" w14:textId="542CEB0F" w:rsidR="008751E8" w:rsidRDefault="008751E8">
      <w:pPr>
        <w:rPr>
          <w:rFonts w:ascii="Times New Roman" w:eastAsia="Times New Roman" w:hAnsi="Times New Roman" w:cs="Times New Roman"/>
          <w:color w:val="FF0000"/>
          <w:sz w:val="28"/>
          <w:szCs w:val="24"/>
          <w:lang w:eastAsia="ru-RU"/>
        </w:rPr>
      </w:pPr>
    </w:p>
    <w:p w14:paraId="39AF19B0" w14:textId="3EB7997B" w:rsidR="008751E8" w:rsidRPr="008B2DAE" w:rsidRDefault="008751E8" w:rsidP="00C77C51">
      <w:pPr>
        <w:pStyle w:val="31"/>
        <w:outlineLvl w:val="2"/>
      </w:pPr>
      <w:bookmarkStart w:id="19" w:name="_Toc381637864"/>
      <w:bookmarkStart w:id="20" w:name="_Toc336254952"/>
      <w:bookmarkStart w:id="21" w:name="_Toc336253803"/>
      <w:bookmarkStart w:id="22" w:name="_Toc104916403"/>
      <w:r w:rsidRPr="00A93E12">
        <w:t>2.1.5 Минерально-сырьевые ресурсы</w:t>
      </w:r>
      <w:bookmarkEnd w:id="19"/>
      <w:bookmarkEnd w:id="20"/>
      <w:bookmarkEnd w:id="21"/>
      <w:bookmarkEnd w:id="22"/>
      <w:r w:rsidRPr="008B2DAE">
        <w:t xml:space="preserve"> </w:t>
      </w:r>
    </w:p>
    <w:p w14:paraId="0E1813F8" w14:textId="3B2953C1" w:rsidR="00A70A07" w:rsidRPr="00CD5441" w:rsidRDefault="00A70A07" w:rsidP="00A70A07">
      <w:pPr>
        <w:pStyle w:val="14-1"/>
      </w:pPr>
      <w:bookmarkStart w:id="23" w:name="_Toc349722693"/>
      <w:r w:rsidRPr="00397456">
        <w:t>По данным ФБУ «ТФГИ по Сибирскому федеральному округу» на тер</w:t>
      </w:r>
      <w:r w:rsidRPr="00397456">
        <w:softHyphen/>
        <w:t xml:space="preserve">ритории </w:t>
      </w:r>
      <w:r>
        <w:t>Гилев</w:t>
      </w:r>
      <w:r w:rsidRPr="00397456">
        <w:t xml:space="preserve">ского сельсовета </w:t>
      </w:r>
      <w:r w:rsidRPr="00397456">
        <w:rPr>
          <w:szCs w:val="24"/>
        </w:rPr>
        <w:t>находится одно месторождение кирпичных суглинков, учитываемое Государственным</w:t>
      </w:r>
      <w:r>
        <w:rPr>
          <w:szCs w:val="24"/>
        </w:rPr>
        <w:t xml:space="preserve"> балансом запасов</w:t>
      </w:r>
      <w:r w:rsidR="00F37FF5">
        <w:rPr>
          <w:szCs w:val="24"/>
        </w:rPr>
        <w:t>.</w:t>
      </w:r>
    </w:p>
    <w:p w14:paraId="4CC2BB94" w14:textId="3B7EE742" w:rsidR="00A70A07" w:rsidRDefault="00A70A07" w:rsidP="00A70A07">
      <w:pPr>
        <w:pStyle w:val="14-1"/>
      </w:pPr>
      <w:r>
        <w:rPr>
          <w:b/>
          <w:bCs/>
        </w:rPr>
        <w:t xml:space="preserve">Новолоктинское месторождение </w:t>
      </w:r>
      <w:r>
        <w:t>кирпичных суглинков расположено в 35 км к северо-востоку от районного центра г. Искитим Новосибирской области, на восточной окраине с. Новолокти. Приурочено к равнинной части водораздела р. Мильтюши.</w:t>
      </w:r>
    </w:p>
    <w:p w14:paraId="65A2F63A" w14:textId="2B3F4CF3" w:rsidR="00A70A07" w:rsidRDefault="00A70A07" w:rsidP="00A70A07">
      <w:pPr>
        <w:pStyle w:val="14-1"/>
      </w:pPr>
      <w:r>
        <w:t>Суглинки залегают в виде пластообразной залежи площадью 270x415 м и представлены низко</w:t>
      </w:r>
      <w:r w:rsidR="00DA38A5">
        <w:t xml:space="preserve"> </w:t>
      </w:r>
      <w:r>
        <w:t>дисперсными, средне</w:t>
      </w:r>
      <w:r w:rsidR="00DA38A5">
        <w:t xml:space="preserve"> </w:t>
      </w:r>
      <w:r>
        <w:t xml:space="preserve">пластичными, реже </w:t>
      </w:r>
      <w:r w:rsidR="00DA38A5">
        <w:t>умеренно пластичными</w:t>
      </w:r>
      <w:r>
        <w:t xml:space="preserve"> породами мощностью от 1,8 до 6,0 м. Генезис суглинков осадочно-механический. Месторождение относится к типу мелких пластообразных невыдержанных по мощности и качеству залежей полезного ископаемого, </w:t>
      </w:r>
      <w:r>
        <w:rPr>
          <w:lang w:val="en-US"/>
        </w:rPr>
        <w:t>II</w:t>
      </w:r>
      <w:r w:rsidRPr="00397456">
        <w:t xml:space="preserve"> </w:t>
      </w:r>
      <w:r>
        <w:t>группа по Классификации запасов.</w:t>
      </w:r>
    </w:p>
    <w:p w14:paraId="255E3059" w14:textId="6B3AACF4" w:rsidR="00A93E12" w:rsidRDefault="00A70A07" w:rsidP="00A70A07">
      <w:pPr>
        <w:autoSpaceDE w:val="0"/>
        <w:autoSpaceDN w:val="0"/>
        <w:adjustRightInd w:val="0"/>
        <w:spacing w:after="0" w:line="240" w:lineRule="auto"/>
        <w:ind w:firstLine="709"/>
        <w:jc w:val="both"/>
        <w:rPr>
          <w:rFonts w:ascii="Times New Roman" w:hAnsi="Times New Roman" w:cs="Times New Roman"/>
          <w:sz w:val="28"/>
          <w:szCs w:val="28"/>
        </w:rPr>
      </w:pPr>
      <w:r w:rsidRPr="00A70A07">
        <w:rPr>
          <w:rFonts w:ascii="Times New Roman" w:hAnsi="Times New Roman" w:cs="Times New Roman"/>
          <w:sz w:val="28"/>
          <w:szCs w:val="28"/>
        </w:rPr>
        <w:t xml:space="preserve">Балансовые запасы Новолоктинского месторождения утверждены ТКЗ при ПГО «Новосибирскгеология» в 1989г. в количестве </w:t>
      </w:r>
      <w:r w:rsidRPr="00A70A07">
        <w:rPr>
          <w:rFonts w:ascii="Times New Roman" w:hAnsi="Times New Roman" w:cs="Times New Roman"/>
          <w:sz w:val="28"/>
          <w:szCs w:val="28"/>
          <w:lang w:val="en-US"/>
        </w:rPr>
        <w:t>B</w:t>
      </w:r>
      <w:r w:rsidRPr="00A70A07">
        <w:rPr>
          <w:rFonts w:ascii="Times New Roman" w:hAnsi="Times New Roman" w:cs="Times New Roman"/>
          <w:sz w:val="28"/>
          <w:szCs w:val="28"/>
        </w:rPr>
        <w:t>+</w:t>
      </w:r>
      <w:r w:rsidRPr="00A70A07">
        <w:rPr>
          <w:rFonts w:ascii="Times New Roman" w:hAnsi="Times New Roman" w:cs="Times New Roman"/>
          <w:sz w:val="28"/>
          <w:szCs w:val="28"/>
          <w:lang w:val="en-US"/>
        </w:rPr>
        <w:t>Ci</w:t>
      </w:r>
      <w:r w:rsidRPr="00A70A07">
        <w:rPr>
          <w:rFonts w:ascii="Times New Roman" w:hAnsi="Times New Roman" w:cs="Times New Roman"/>
          <w:sz w:val="28"/>
          <w:szCs w:val="28"/>
        </w:rPr>
        <w:t xml:space="preserve"> - 384 тыс. м</w:t>
      </w:r>
      <w:r w:rsidRPr="00A70A07">
        <w:rPr>
          <w:rFonts w:ascii="Times New Roman" w:hAnsi="Times New Roman" w:cs="Times New Roman"/>
          <w:sz w:val="28"/>
          <w:szCs w:val="28"/>
          <w:vertAlign w:val="superscript"/>
        </w:rPr>
        <w:t>3</w:t>
      </w:r>
      <w:r w:rsidRPr="00A70A07">
        <w:rPr>
          <w:rFonts w:ascii="Times New Roman" w:hAnsi="Times New Roman" w:cs="Times New Roman"/>
          <w:sz w:val="28"/>
          <w:szCs w:val="28"/>
        </w:rPr>
        <w:t xml:space="preserve"> и признаны пригодными для производства керамического кирпича марки 125 и ниже с добавлением 5% шамота (протокол № 4/505). Месторождение считается подготовленным для промышленного освоения и находится в нераспределённом фонде недр</w:t>
      </w:r>
      <w:r>
        <w:rPr>
          <w:rFonts w:ascii="Times New Roman" w:hAnsi="Times New Roman" w:cs="Times New Roman"/>
          <w:sz w:val="28"/>
          <w:szCs w:val="28"/>
        </w:rPr>
        <w:t>.</w:t>
      </w:r>
    </w:p>
    <w:p w14:paraId="6989E983" w14:textId="3E75E679" w:rsidR="00CD7A7A" w:rsidRDefault="00CD7A7A" w:rsidP="00C77C51">
      <w:pPr>
        <w:pStyle w:val="25"/>
        <w:outlineLvl w:val="1"/>
      </w:pPr>
      <w:bookmarkStart w:id="24" w:name="_Toc104916404"/>
      <w:bookmarkEnd w:id="23"/>
      <w:r w:rsidRPr="00824D2A">
        <w:lastRenderedPageBreak/>
        <w:t>2.2 Пространственно-планировочная организация территории сельского поселения</w:t>
      </w:r>
      <w:bookmarkEnd w:id="24"/>
    </w:p>
    <w:p w14:paraId="607BC8E7" w14:textId="77777777" w:rsidR="00B71B3E" w:rsidRPr="0099758B" w:rsidRDefault="00B71B3E" w:rsidP="00B71B3E">
      <w:pPr>
        <w:pStyle w:val="14-1"/>
      </w:pPr>
      <w:r>
        <w:t>Гилев</w:t>
      </w:r>
      <w:r w:rsidRPr="0099758B">
        <w:t xml:space="preserve">ский сельсовет образован в 1932 году. </w:t>
      </w:r>
    </w:p>
    <w:p w14:paraId="07D7344B" w14:textId="3B427504" w:rsidR="00B71B3E" w:rsidRPr="00F44B12" w:rsidRDefault="00B71B3E" w:rsidP="00B71B3E">
      <w:pPr>
        <w:pStyle w:val="14-1"/>
      </w:pPr>
      <w:r w:rsidRPr="0099758B">
        <w:t xml:space="preserve">Граница </w:t>
      </w:r>
      <w:r>
        <w:t>Гилев</w:t>
      </w:r>
      <w:r w:rsidRPr="0099758B">
        <w:t xml:space="preserve">ского сельсовета и перечень населенных пунктов, входящих в состав поселения, установлены </w:t>
      </w:r>
      <w:r w:rsidR="00A31C04">
        <w:t>з</w:t>
      </w:r>
      <w:r w:rsidRPr="0099758B">
        <w:t xml:space="preserve">аконом Новосибирской области от </w:t>
      </w:r>
      <w:r w:rsidR="00BD7579">
        <w:t>02</w:t>
      </w:r>
      <w:r w:rsidR="00A31C04">
        <w:t xml:space="preserve"> июня </w:t>
      </w:r>
      <w:r w:rsidRPr="0099758B">
        <w:t>200</w:t>
      </w:r>
      <w:r w:rsidR="00BD7579">
        <w:t>4</w:t>
      </w:r>
      <w:r w:rsidRPr="0099758B">
        <w:t xml:space="preserve"> г. № </w:t>
      </w:r>
      <w:r w:rsidR="00BD7579">
        <w:t>200</w:t>
      </w:r>
      <w:r w:rsidRPr="0099758B">
        <w:t>-ОЗ «</w:t>
      </w:r>
      <w:r w:rsidR="00BD7579">
        <w:t>О статусе и границах муниципальных образований Новосибирской области».</w:t>
      </w:r>
    </w:p>
    <w:p w14:paraId="65FDC3B6" w14:textId="539427A6" w:rsidR="00B71B3E" w:rsidRPr="00F21123" w:rsidRDefault="00B71B3E" w:rsidP="00B71B3E">
      <w:pPr>
        <w:pStyle w:val="14-1"/>
      </w:pPr>
      <w:r w:rsidRPr="006C2136">
        <w:t xml:space="preserve">Территория поселения общей площадью </w:t>
      </w:r>
      <w:r w:rsidR="00195F11">
        <w:t>229</w:t>
      </w:r>
      <w:r>
        <w:t>,</w:t>
      </w:r>
      <w:r w:rsidR="00195F11">
        <w:t>6</w:t>
      </w:r>
      <w:r>
        <w:t> кв. </w:t>
      </w:r>
      <w:r w:rsidRPr="006C2136">
        <w:t>км</w:t>
      </w:r>
      <w:r>
        <w:t xml:space="preserve"> (</w:t>
      </w:r>
      <w:r w:rsidR="00195F11" w:rsidRPr="00195F11">
        <w:rPr>
          <w:bCs/>
        </w:rPr>
        <w:t>22 963,</w:t>
      </w:r>
      <w:r w:rsidR="00DA38A5" w:rsidRPr="00195F11">
        <w:rPr>
          <w:bCs/>
        </w:rPr>
        <w:t>90</w:t>
      </w:r>
      <w:r w:rsidR="00DA38A5">
        <w:rPr>
          <w:b/>
          <w:sz w:val="24"/>
          <w:szCs w:val="24"/>
        </w:rPr>
        <w:t xml:space="preserve"> </w:t>
      </w:r>
      <w:r w:rsidR="00DA38A5" w:rsidRPr="00A31C04">
        <w:rPr>
          <w:bCs/>
          <w:sz w:val="24"/>
          <w:szCs w:val="24"/>
        </w:rPr>
        <w:t>га</w:t>
      </w:r>
      <w:r>
        <w:t>)</w:t>
      </w:r>
      <w:r w:rsidRPr="006C2136">
        <w:t xml:space="preserve"> расположена в </w:t>
      </w:r>
      <w:r>
        <w:t>юго-</w:t>
      </w:r>
      <w:r w:rsidRPr="006C2136">
        <w:t>восточной части Новоси</w:t>
      </w:r>
      <w:r>
        <w:t>бирской области на расстоянии 108 </w:t>
      </w:r>
      <w:r w:rsidRPr="006C2136">
        <w:t xml:space="preserve">км от областного центра г. </w:t>
      </w:r>
      <w:r w:rsidRPr="00060A9F">
        <w:t>Но</w:t>
      </w:r>
      <w:r>
        <w:t>восибирска и в 54 км от районного центра г. Искитима</w:t>
      </w:r>
      <w:r w:rsidRPr="00060A9F">
        <w:t>.</w:t>
      </w:r>
      <w:r>
        <w:t xml:space="preserve"> </w:t>
      </w:r>
      <w:r w:rsidRPr="00F21123">
        <w:rPr>
          <w:rFonts w:eastAsia="Calibri"/>
        </w:rPr>
        <w:t xml:space="preserve">Протяжённость поселения с севера на юг составляет 18 км и с запада на восток – 24 км. </w:t>
      </w:r>
      <w:r w:rsidRPr="00F21123">
        <w:rPr>
          <w:rFonts w:eastAsia="Calibri"/>
          <w:i/>
        </w:rPr>
        <w:t xml:space="preserve">(Рисунок </w:t>
      </w:r>
      <w:r>
        <w:rPr>
          <w:rFonts w:eastAsia="Calibri"/>
          <w:i/>
        </w:rPr>
        <w:t>2.2</w:t>
      </w:r>
      <w:r w:rsidRPr="00F21123">
        <w:rPr>
          <w:rFonts w:eastAsia="Calibri"/>
          <w:i/>
        </w:rPr>
        <w:t>-1).</w:t>
      </w:r>
    </w:p>
    <w:p w14:paraId="534A0C3C" w14:textId="77777777" w:rsidR="00B71B3E" w:rsidRPr="00060A9F" w:rsidRDefault="00B71B3E" w:rsidP="00B71B3E">
      <w:pPr>
        <w:pStyle w:val="14-1"/>
      </w:pPr>
      <w:r>
        <w:t>Гилевский</w:t>
      </w:r>
      <w:r w:rsidRPr="00060A9F">
        <w:t xml:space="preserve"> сельсовет состоит из объединенных общей территорией следующих сельских населенных пунктов: </w:t>
      </w:r>
      <w:r>
        <w:t>с. Новолокти, д. Гилево, п. Михайловка и п. Целинный.</w:t>
      </w:r>
    </w:p>
    <w:p w14:paraId="5AC441F2" w14:textId="77777777" w:rsidR="00B71B3E" w:rsidRPr="00060A9F" w:rsidRDefault="00B71B3E" w:rsidP="00B71B3E">
      <w:pPr>
        <w:pStyle w:val="14-1"/>
      </w:pPr>
      <w:r w:rsidRPr="00060A9F">
        <w:t xml:space="preserve">Административным центром </w:t>
      </w:r>
      <w:r>
        <w:t>Гилевск</w:t>
      </w:r>
      <w:r w:rsidRPr="00060A9F">
        <w:t xml:space="preserve">ого сельсовета является </w:t>
      </w:r>
      <w:r>
        <w:t>с. Новолокти.</w:t>
      </w:r>
    </w:p>
    <w:p w14:paraId="3622CD30" w14:textId="77777777" w:rsidR="00B71B3E" w:rsidRPr="00F7102B" w:rsidRDefault="00B71B3E" w:rsidP="00B71B3E">
      <w:pPr>
        <w:pStyle w:val="14-1"/>
      </w:pPr>
      <w:r>
        <w:t>Гилев</w:t>
      </w:r>
      <w:r w:rsidRPr="00F7102B">
        <w:t>ский сельсовет граничит с 3-я сельсоветами: Преображенским, Степным, Шибковским и с Черепановским районом.</w:t>
      </w:r>
    </w:p>
    <w:p w14:paraId="71487D7D" w14:textId="77777777" w:rsidR="004C477B" w:rsidRDefault="004C477B" w:rsidP="00CD7A7A">
      <w:pPr>
        <w:pStyle w:val="00"/>
        <w:sectPr w:rsidR="004C477B" w:rsidSect="007349E6">
          <w:headerReference w:type="default" r:id="rId14"/>
          <w:type w:val="nextColumn"/>
          <w:pgSz w:w="11906" w:h="16838"/>
          <w:pgMar w:top="1134" w:right="567" w:bottom="1134" w:left="1418" w:header="709" w:footer="709" w:gutter="0"/>
          <w:cols w:space="708"/>
          <w:docGrid w:linePitch="360"/>
        </w:sectPr>
      </w:pPr>
    </w:p>
    <w:p w14:paraId="65F87FDB" w14:textId="77777777" w:rsidR="00A07C0F" w:rsidRDefault="00A07C0F" w:rsidP="004C477B">
      <w:pPr>
        <w:pStyle w:val="S"/>
        <w:jc w:val="center"/>
        <w:rPr>
          <w:i/>
        </w:rPr>
      </w:pPr>
      <w:r>
        <w:rPr>
          <w:i/>
          <w:noProof/>
          <w:color w:val="FF0000"/>
        </w:rPr>
        <w:lastRenderedPageBreak/>
        <w:drawing>
          <wp:inline distT="0" distB="0" distL="0" distR="0" wp14:anchorId="71217DE3" wp14:editId="2040A198">
            <wp:extent cx="7956468" cy="5060315"/>
            <wp:effectExtent l="0" t="0" r="6985" b="6985"/>
            <wp:docPr id="3" name="Рисунок 4" descr="с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jpg"/>
                    <pic:cNvPicPr/>
                  </pic:nvPicPr>
                  <pic:blipFill>
                    <a:blip r:embed="rId15" cstate="print"/>
                    <a:srcRect l="2120" t="2605" r="16164" b="23926"/>
                    <a:stretch>
                      <a:fillRect/>
                    </a:stretch>
                  </pic:blipFill>
                  <pic:spPr>
                    <a:xfrm>
                      <a:off x="0" y="0"/>
                      <a:ext cx="7984776" cy="5078319"/>
                    </a:xfrm>
                    <a:prstGeom prst="rect">
                      <a:avLst/>
                    </a:prstGeom>
                  </pic:spPr>
                </pic:pic>
              </a:graphicData>
            </a:graphic>
          </wp:inline>
        </w:drawing>
      </w:r>
      <w:r w:rsidR="004C477B" w:rsidRPr="004C477B">
        <w:rPr>
          <w:i/>
        </w:rPr>
        <w:t xml:space="preserve"> </w:t>
      </w:r>
    </w:p>
    <w:p w14:paraId="392E99F1" w14:textId="7B7E3C23" w:rsidR="004C477B" w:rsidRDefault="004C477B" w:rsidP="004C477B">
      <w:pPr>
        <w:pStyle w:val="S"/>
        <w:jc w:val="center"/>
        <w:rPr>
          <w:i/>
        </w:rPr>
      </w:pPr>
      <w:r>
        <w:rPr>
          <w:i/>
        </w:rPr>
        <w:t>Рисунок 2.2</w:t>
      </w:r>
      <w:r w:rsidRPr="00E858C9">
        <w:rPr>
          <w:i/>
        </w:rPr>
        <w:t>-1</w:t>
      </w:r>
      <w:r>
        <w:rPr>
          <w:i/>
        </w:rPr>
        <w:t xml:space="preserve"> Положение </w:t>
      </w:r>
      <w:r w:rsidR="00A07C0F">
        <w:rPr>
          <w:i/>
        </w:rPr>
        <w:t>Гилевского</w:t>
      </w:r>
      <w:r>
        <w:rPr>
          <w:i/>
        </w:rPr>
        <w:t xml:space="preserve"> сельсовета в системе расселения Искитимского района</w:t>
      </w:r>
    </w:p>
    <w:p w14:paraId="1F0DD83F" w14:textId="0C0D4F01" w:rsidR="004C477B" w:rsidRDefault="004C477B" w:rsidP="00CD7A7A">
      <w:pPr>
        <w:pStyle w:val="00"/>
      </w:pPr>
    </w:p>
    <w:p w14:paraId="6FA5FE38" w14:textId="77777777" w:rsidR="004C477B" w:rsidRDefault="004C477B" w:rsidP="00CD7A7A">
      <w:pPr>
        <w:pStyle w:val="00"/>
        <w:sectPr w:rsidR="004C477B" w:rsidSect="007349E6">
          <w:type w:val="nextColumn"/>
          <w:pgSz w:w="16838" w:h="11906" w:orient="landscape"/>
          <w:pgMar w:top="1134" w:right="567" w:bottom="1134" w:left="1418" w:header="709" w:footer="709" w:gutter="0"/>
          <w:cols w:space="708"/>
          <w:docGrid w:linePitch="360"/>
        </w:sectPr>
      </w:pPr>
    </w:p>
    <w:p w14:paraId="72594D2B" w14:textId="23BBB822" w:rsidR="00861DF1" w:rsidRDefault="00861DF1" w:rsidP="00A31C04">
      <w:pPr>
        <w:pStyle w:val="31"/>
        <w:numPr>
          <w:ilvl w:val="2"/>
          <w:numId w:val="23"/>
        </w:numPr>
        <w:outlineLvl w:val="2"/>
      </w:pPr>
      <w:bookmarkStart w:id="25" w:name="_Toc104916405"/>
      <w:r>
        <w:lastRenderedPageBreak/>
        <w:t xml:space="preserve">Современная </w:t>
      </w:r>
      <w:r w:rsidR="00DA38A5">
        <w:t>планировочная</w:t>
      </w:r>
      <w:r>
        <w:t xml:space="preserve"> структура территории</w:t>
      </w:r>
      <w:bookmarkEnd w:id="25"/>
    </w:p>
    <w:p w14:paraId="4D85E27D" w14:textId="77777777" w:rsidR="00A31C04" w:rsidRDefault="00A31C04" w:rsidP="00A31C04">
      <w:pPr>
        <w:pStyle w:val="S"/>
        <w:ind w:firstLine="567"/>
      </w:pPr>
      <w:r w:rsidRPr="008329C7">
        <w:rPr>
          <w:szCs w:val="28"/>
        </w:rPr>
        <w:t xml:space="preserve">По данным Управления Федеральной службы государственной регистрации, кадастра и картографии по Новосибирской области </w:t>
      </w:r>
      <w:r w:rsidR="00A07C0F">
        <w:t>Гилев</w:t>
      </w:r>
      <w:r w:rsidR="00A07C0F" w:rsidRPr="008329C7">
        <w:t xml:space="preserve">ский сельский совет входит в состав Искитимского муниципального района Новосибирской области. Площадь территории в установленных границах </w:t>
      </w:r>
      <w:r>
        <w:t xml:space="preserve">около </w:t>
      </w:r>
      <w:r w:rsidR="00195F11" w:rsidRPr="00195F11">
        <w:rPr>
          <w:bCs/>
          <w:szCs w:val="28"/>
        </w:rPr>
        <w:t>22 963,</w:t>
      </w:r>
      <w:r w:rsidR="00DA38A5" w:rsidRPr="00A31C04">
        <w:rPr>
          <w:bCs/>
          <w:szCs w:val="28"/>
        </w:rPr>
        <w:t>90</w:t>
      </w:r>
      <w:r w:rsidR="00DA38A5" w:rsidRPr="00A31C04">
        <w:rPr>
          <w:b/>
          <w:szCs w:val="28"/>
        </w:rPr>
        <w:t xml:space="preserve"> </w:t>
      </w:r>
      <w:r w:rsidR="00DA38A5" w:rsidRPr="00A31C04">
        <w:rPr>
          <w:bCs/>
          <w:szCs w:val="28"/>
        </w:rPr>
        <w:t>га</w:t>
      </w:r>
      <w:r w:rsidR="00A07C0F" w:rsidRPr="00A31C04">
        <w:rPr>
          <w:szCs w:val="28"/>
        </w:rPr>
        <w:t>.</w:t>
      </w:r>
    </w:p>
    <w:p w14:paraId="69AC0CC3" w14:textId="606994FF" w:rsidR="00A07C0F" w:rsidRPr="008329C7" w:rsidRDefault="00A07C0F" w:rsidP="00A31C04">
      <w:pPr>
        <w:pStyle w:val="S"/>
        <w:ind w:firstLine="567"/>
      </w:pPr>
      <w:r w:rsidRPr="008329C7">
        <w:t>Границы сельсовета установлены</w:t>
      </w:r>
      <w:r w:rsidR="00A31C04">
        <w:t xml:space="preserve"> </w:t>
      </w:r>
      <w:r w:rsidRPr="008329C7">
        <w:t>законом Новосибирской области от 2 июня 2004 года №200-ОЗ «О статусе и границах муниципальных образований Новосибирской области</w:t>
      </w:r>
      <w:r w:rsidR="00A31C04">
        <w:t>»</w:t>
      </w:r>
    </w:p>
    <w:p w14:paraId="18C73ADF" w14:textId="77777777" w:rsidR="00A07C0F" w:rsidRPr="002D2E0D" w:rsidRDefault="00A07C0F" w:rsidP="00A07C0F">
      <w:pPr>
        <w:pStyle w:val="af6"/>
      </w:pPr>
    </w:p>
    <w:p w14:paraId="3FA31B14" w14:textId="48FC5F25" w:rsidR="00861DF1" w:rsidRDefault="00861DF1" w:rsidP="009C6E2D">
      <w:pPr>
        <w:pStyle w:val="23"/>
        <w:spacing w:before="0"/>
        <w:outlineLvl w:val="1"/>
      </w:pPr>
      <w:bookmarkStart w:id="26" w:name="_Toc104916406"/>
      <w:r>
        <w:t>2.3 Основные направления пространственно-планировочной организации территории</w:t>
      </w:r>
      <w:bookmarkEnd w:id="26"/>
    </w:p>
    <w:p w14:paraId="2FD0CF96" w14:textId="3C1F0FA8" w:rsidR="00861DF1" w:rsidRDefault="00861DF1" w:rsidP="009C6E2D">
      <w:pPr>
        <w:pStyle w:val="23"/>
        <w:spacing w:before="0"/>
        <w:outlineLvl w:val="2"/>
      </w:pPr>
      <w:bookmarkStart w:id="27" w:name="_Toc104916407"/>
      <w:r>
        <w:t>2.3.1 Развитие планировочной структуры</w:t>
      </w:r>
      <w:bookmarkEnd w:id="27"/>
    </w:p>
    <w:p w14:paraId="7C71FB99" w14:textId="1F7F9619" w:rsidR="00861DF1" w:rsidRDefault="009C6E2D" w:rsidP="009C6E2D">
      <w:pPr>
        <w:pStyle w:val="00"/>
        <w:ind w:firstLine="708"/>
        <w:rPr>
          <w:sz w:val="28"/>
          <w:szCs w:val="28"/>
        </w:rPr>
      </w:pPr>
      <w:r w:rsidRPr="009C6E2D">
        <w:rPr>
          <w:sz w:val="28"/>
          <w:szCs w:val="28"/>
        </w:rPr>
        <w:t xml:space="preserve">Развитие планировочной структуры рассматривается во взаимосвязи с планировочной организацией территорий всего сельсовета, на основе сложившейся системы улично-дорожной сети, </w:t>
      </w:r>
      <w:r w:rsidR="00816B10">
        <w:rPr>
          <w:sz w:val="28"/>
          <w:szCs w:val="28"/>
        </w:rPr>
        <w:t xml:space="preserve">существующих и проектируемых </w:t>
      </w:r>
      <w:r w:rsidRPr="009C6E2D">
        <w:rPr>
          <w:sz w:val="28"/>
          <w:szCs w:val="28"/>
        </w:rPr>
        <w:t>инженерной и социальной инфраструктур, с учетом ранее принятых градостроительных решений.</w:t>
      </w:r>
    </w:p>
    <w:p w14:paraId="53BA8C77" w14:textId="23712F26" w:rsidR="009C6E2D" w:rsidRDefault="009C6E2D" w:rsidP="009C6E2D">
      <w:pPr>
        <w:pStyle w:val="00"/>
        <w:ind w:firstLine="708"/>
        <w:rPr>
          <w:b/>
          <w:sz w:val="28"/>
          <w:szCs w:val="28"/>
        </w:rPr>
      </w:pPr>
      <w:r w:rsidRPr="009C6E2D">
        <w:rPr>
          <w:b/>
          <w:sz w:val="28"/>
          <w:szCs w:val="28"/>
        </w:rPr>
        <w:t xml:space="preserve">Село </w:t>
      </w:r>
      <w:r w:rsidR="00910B1B">
        <w:rPr>
          <w:b/>
          <w:sz w:val="28"/>
          <w:szCs w:val="28"/>
        </w:rPr>
        <w:t>Новолокти</w:t>
      </w:r>
    </w:p>
    <w:p w14:paraId="3E349814" w14:textId="191BF4CC" w:rsidR="009C6E2D" w:rsidRPr="00503B5D" w:rsidRDefault="009C6E2D" w:rsidP="00503B5D">
      <w:pPr>
        <w:pStyle w:val="00"/>
        <w:ind w:firstLine="708"/>
        <w:rPr>
          <w:sz w:val="28"/>
          <w:szCs w:val="28"/>
        </w:rPr>
      </w:pPr>
      <w:r w:rsidRPr="00503B5D">
        <w:rPr>
          <w:sz w:val="28"/>
          <w:szCs w:val="28"/>
        </w:rPr>
        <w:t xml:space="preserve">Площадь села в планируемых границах составляет – </w:t>
      </w:r>
      <w:r w:rsidR="009645A5">
        <w:rPr>
          <w:sz w:val="28"/>
          <w:szCs w:val="28"/>
        </w:rPr>
        <w:t>103,72 </w:t>
      </w:r>
      <w:r w:rsidR="00DA38A5" w:rsidRPr="00503B5D">
        <w:rPr>
          <w:sz w:val="28"/>
          <w:szCs w:val="28"/>
        </w:rPr>
        <w:t>га.</w:t>
      </w:r>
    </w:p>
    <w:p w14:paraId="70D54724" w14:textId="6BCDACCF" w:rsidR="009C6E2D" w:rsidRPr="00DF2635" w:rsidRDefault="009C6E2D" w:rsidP="009C6E2D">
      <w:pPr>
        <w:pStyle w:val="S"/>
        <w:rPr>
          <w:b/>
        </w:rPr>
      </w:pPr>
      <w:r>
        <w:rPr>
          <w:b/>
        </w:rPr>
        <w:t xml:space="preserve">Деревня </w:t>
      </w:r>
      <w:r w:rsidR="00910B1B">
        <w:rPr>
          <w:b/>
        </w:rPr>
        <w:t>Гилево</w:t>
      </w:r>
    </w:p>
    <w:p w14:paraId="6299FA91" w14:textId="3FF867FB" w:rsidR="009C6E2D" w:rsidRDefault="009C6E2D" w:rsidP="009C6E2D">
      <w:pPr>
        <w:pStyle w:val="00"/>
        <w:ind w:firstLine="708"/>
        <w:rPr>
          <w:sz w:val="28"/>
          <w:szCs w:val="28"/>
        </w:rPr>
      </w:pPr>
      <w:r w:rsidRPr="009C6E2D">
        <w:rPr>
          <w:sz w:val="28"/>
          <w:szCs w:val="28"/>
        </w:rPr>
        <w:t xml:space="preserve">Площадь </w:t>
      </w:r>
      <w:r w:rsidR="00910B1B">
        <w:rPr>
          <w:sz w:val="28"/>
          <w:szCs w:val="28"/>
        </w:rPr>
        <w:t>деревни</w:t>
      </w:r>
      <w:r w:rsidRPr="009C6E2D">
        <w:rPr>
          <w:sz w:val="28"/>
          <w:szCs w:val="28"/>
        </w:rPr>
        <w:t xml:space="preserve"> в </w:t>
      </w:r>
      <w:r>
        <w:rPr>
          <w:sz w:val="28"/>
          <w:szCs w:val="28"/>
        </w:rPr>
        <w:t>планируемых границах составляет –</w:t>
      </w:r>
      <w:r w:rsidR="00910B1B">
        <w:rPr>
          <w:sz w:val="28"/>
          <w:szCs w:val="28"/>
        </w:rPr>
        <w:t xml:space="preserve"> </w:t>
      </w:r>
      <w:r w:rsidR="009645A5">
        <w:rPr>
          <w:sz w:val="28"/>
          <w:szCs w:val="28"/>
        </w:rPr>
        <w:t>41,7 </w:t>
      </w:r>
      <w:r>
        <w:rPr>
          <w:sz w:val="28"/>
          <w:szCs w:val="28"/>
        </w:rPr>
        <w:t>га</w:t>
      </w:r>
    </w:p>
    <w:p w14:paraId="2E7D6914" w14:textId="365DAAC5" w:rsidR="00910B1B" w:rsidRPr="00910B1B" w:rsidRDefault="00910B1B" w:rsidP="00910B1B">
      <w:pPr>
        <w:pStyle w:val="00"/>
        <w:ind w:firstLine="709"/>
        <w:rPr>
          <w:b/>
          <w:bCs/>
          <w:sz w:val="28"/>
          <w:szCs w:val="28"/>
        </w:rPr>
      </w:pPr>
      <w:r w:rsidRPr="00910B1B">
        <w:rPr>
          <w:b/>
          <w:bCs/>
          <w:sz w:val="28"/>
          <w:szCs w:val="28"/>
        </w:rPr>
        <w:t>Поселок Михайловка</w:t>
      </w:r>
    </w:p>
    <w:p w14:paraId="21E8DC68" w14:textId="28C2AE69" w:rsidR="00742E8F" w:rsidRPr="00A0682F" w:rsidRDefault="00910B1B" w:rsidP="00910B1B">
      <w:pPr>
        <w:pStyle w:val="00"/>
        <w:ind w:left="708"/>
        <w:rPr>
          <w:b/>
          <w:bCs/>
          <w:sz w:val="28"/>
          <w:szCs w:val="28"/>
        </w:rPr>
      </w:pPr>
      <w:r w:rsidRPr="009C6E2D">
        <w:rPr>
          <w:sz w:val="28"/>
          <w:szCs w:val="28"/>
        </w:rPr>
        <w:t xml:space="preserve">Площадь </w:t>
      </w:r>
      <w:r>
        <w:rPr>
          <w:sz w:val="28"/>
          <w:szCs w:val="28"/>
        </w:rPr>
        <w:t>поселка</w:t>
      </w:r>
      <w:r w:rsidRPr="009C6E2D">
        <w:rPr>
          <w:sz w:val="28"/>
          <w:szCs w:val="28"/>
        </w:rPr>
        <w:t xml:space="preserve"> в </w:t>
      </w:r>
      <w:r>
        <w:rPr>
          <w:sz w:val="28"/>
          <w:szCs w:val="28"/>
        </w:rPr>
        <w:t xml:space="preserve">планируемых границах составляет </w:t>
      </w:r>
      <w:r>
        <w:rPr>
          <w:sz w:val="28"/>
          <w:szCs w:val="28"/>
        </w:rPr>
        <w:softHyphen/>
        <w:t xml:space="preserve"> </w:t>
      </w:r>
      <w:r w:rsidR="009645A5">
        <w:rPr>
          <w:sz w:val="28"/>
          <w:szCs w:val="28"/>
        </w:rPr>
        <w:t>72,27 га</w:t>
      </w:r>
    </w:p>
    <w:p w14:paraId="366FE50F" w14:textId="7D3727DB" w:rsidR="00910B1B" w:rsidRDefault="00910B1B" w:rsidP="00910B1B">
      <w:pPr>
        <w:pStyle w:val="00"/>
        <w:ind w:left="708"/>
        <w:rPr>
          <w:b/>
          <w:bCs/>
          <w:sz w:val="28"/>
          <w:szCs w:val="28"/>
        </w:rPr>
      </w:pPr>
      <w:r w:rsidRPr="00332918">
        <w:rPr>
          <w:b/>
          <w:bCs/>
          <w:sz w:val="28"/>
          <w:szCs w:val="28"/>
        </w:rPr>
        <w:t>Поселок Целинный</w:t>
      </w:r>
    </w:p>
    <w:p w14:paraId="4800F26C" w14:textId="4437C1CD" w:rsidR="00332918" w:rsidRPr="00332918" w:rsidRDefault="00332918" w:rsidP="00910B1B">
      <w:pPr>
        <w:pStyle w:val="00"/>
        <w:ind w:left="708"/>
        <w:rPr>
          <w:b/>
          <w:bCs/>
          <w:sz w:val="28"/>
          <w:szCs w:val="28"/>
        </w:rPr>
      </w:pPr>
      <w:r w:rsidRPr="009C6E2D">
        <w:rPr>
          <w:sz w:val="28"/>
          <w:szCs w:val="28"/>
        </w:rPr>
        <w:t xml:space="preserve">Площадь </w:t>
      </w:r>
      <w:r>
        <w:rPr>
          <w:sz w:val="28"/>
          <w:szCs w:val="28"/>
        </w:rPr>
        <w:t>поселка</w:t>
      </w:r>
      <w:r w:rsidRPr="009C6E2D">
        <w:rPr>
          <w:sz w:val="28"/>
          <w:szCs w:val="28"/>
        </w:rPr>
        <w:t xml:space="preserve"> в </w:t>
      </w:r>
      <w:r>
        <w:rPr>
          <w:sz w:val="28"/>
          <w:szCs w:val="28"/>
        </w:rPr>
        <w:t xml:space="preserve">планируемых границах составляет – </w:t>
      </w:r>
      <w:r w:rsidR="009645A5">
        <w:rPr>
          <w:sz w:val="28"/>
          <w:szCs w:val="28"/>
        </w:rPr>
        <w:t>33,26 га</w:t>
      </w:r>
    </w:p>
    <w:p w14:paraId="29E10A8F" w14:textId="1D80608F" w:rsidR="00861DF1" w:rsidRDefault="00861DF1" w:rsidP="00742E8F">
      <w:pPr>
        <w:pStyle w:val="23"/>
        <w:spacing w:before="0"/>
        <w:outlineLvl w:val="2"/>
      </w:pPr>
      <w:bookmarkStart w:id="28" w:name="_Toc104916408"/>
      <w:r>
        <w:t>2.3.2 Функциональное зонирование территории</w:t>
      </w:r>
      <w:bookmarkEnd w:id="28"/>
    </w:p>
    <w:p w14:paraId="4C478737" w14:textId="77777777" w:rsidR="00861DF1" w:rsidRPr="00F542AF" w:rsidRDefault="00861DF1" w:rsidP="00861DF1">
      <w:pPr>
        <w:pStyle w:val="00"/>
        <w:ind w:firstLine="708"/>
        <w:rPr>
          <w:sz w:val="28"/>
        </w:rPr>
      </w:pPr>
      <w:r w:rsidRPr="00F542AF">
        <w:rPr>
          <w:sz w:val="28"/>
        </w:rPr>
        <w:t>Функциональные зоны:</w:t>
      </w:r>
    </w:p>
    <w:p w14:paraId="00895327" w14:textId="19E4FA27" w:rsidR="00861DF1" w:rsidRDefault="00861DF1" w:rsidP="00E1464E">
      <w:pPr>
        <w:pStyle w:val="00"/>
        <w:numPr>
          <w:ilvl w:val="0"/>
          <w:numId w:val="4"/>
        </w:numPr>
        <w:jc w:val="left"/>
        <w:rPr>
          <w:sz w:val="28"/>
        </w:rPr>
      </w:pPr>
      <w:r w:rsidRPr="00F542AF">
        <w:rPr>
          <w:sz w:val="28"/>
        </w:rPr>
        <w:t>Зона застройки индивидуальными жилыми домами</w:t>
      </w:r>
    </w:p>
    <w:p w14:paraId="005D6E82" w14:textId="1AD9CB79" w:rsidR="00926AFC" w:rsidRPr="00AC5694" w:rsidRDefault="00926AFC" w:rsidP="00E1464E">
      <w:pPr>
        <w:pStyle w:val="00"/>
        <w:numPr>
          <w:ilvl w:val="0"/>
          <w:numId w:val="4"/>
        </w:numPr>
        <w:jc w:val="left"/>
        <w:rPr>
          <w:sz w:val="28"/>
        </w:rPr>
      </w:pPr>
      <w:r>
        <w:rPr>
          <w:sz w:val="28"/>
        </w:rPr>
        <w:t>Зона застройки малоэтажными домами (до 4 этажей, включая мансардный)</w:t>
      </w:r>
    </w:p>
    <w:p w14:paraId="2F47B38B" w14:textId="77777777" w:rsidR="00861DF1" w:rsidRPr="00F542AF" w:rsidRDefault="00861DF1" w:rsidP="00E1464E">
      <w:pPr>
        <w:pStyle w:val="00"/>
        <w:numPr>
          <w:ilvl w:val="0"/>
          <w:numId w:val="4"/>
        </w:numPr>
        <w:jc w:val="left"/>
        <w:rPr>
          <w:bCs/>
          <w:sz w:val="28"/>
        </w:rPr>
      </w:pPr>
      <w:r w:rsidRPr="00F542AF">
        <w:rPr>
          <w:sz w:val="28"/>
        </w:rPr>
        <w:t>Многофункциональная общественно-деловая зона</w:t>
      </w:r>
    </w:p>
    <w:p w14:paraId="6CBFB40F" w14:textId="0B41AC79" w:rsidR="00861DF1" w:rsidRPr="00BC7D5A" w:rsidRDefault="00861DF1" w:rsidP="00E1464E">
      <w:pPr>
        <w:pStyle w:val="00"/>
        <w:numPr>
          <w:ilvl w:val="0"/>
          <w:numId w:val="4"/>
        </w:numPr>
        <w:jc w:val="left"/>
        <w:rPr>
          <w:bCs/>
          <w:sz w:val="28"/>
        </w:rPr>
      </w:pPr>
      <w:r w:rsidRPr="00F542AF">
        <w:rPr>
          <w:sz w:val="28"/>
        </w:rPr>
        <w:t>Зона специализированной общественной застройки</w:t>
      </w:r>
    </w:p>
    <w:p w14:paraId="71824332" w14:textId="55EBE3AD" w:rsidR="00BC7D5A" w:rsidRPr="00F542AF" w:rsidRDefault="00BC7D5A" w:rsidP="00E1464E">
      <w:pPr>
        <w:pStyle w:val="00"/>
        <w:numPr>
          <w:ilvl w:val="0"/>
          <w:numId w:val="4"/>
        </w:numPr>
        <w:jc w:val="left"/>
        <w:rPr>
          <w:bCs/>
          <w:sz w:val="28"/>
        </w:rPr>
      </w:pPr>
      <w:r>
        <w:rPr>
          <w:sz w:val="28"/>
        </w:rPr>
        <w:t>Коммунально</w:t>
      </w:r>
      <w:r w:rsidR="00195F11">
        <w:rPr>
          <w:sz w:val="28"/>
        </w:rPr>
        <w:t>-складская зона</w:t>
      </w:r>
    </w:p>
    <w:p w14:paraId="116BA39E" w14:textId="77777777" w:rsidR="00861DF1" w:rsidRPr="00F542AF" w:rsidRDefault="00861DF1" w:rsidP="00E1464E">
      <w:pPr>
        <w:pStyle w:val="00"/>
        <w:numPr>
          <w:ilvl w:val="0"/>
          <w:numId w:val="4"/>
        </w:numPr>
        <w:jc w:val="left"/>
        <w:rPr>
          <w:bCs/>
          <w:sz w:val="28"/>
        </w:rPr>
      </w:pPr>
      <w:r w:rsidRPr="00F542AF">
        <w:rPr>
          <w:sz w:val="28"/>
        </w:rPr>
        <w:t>Зона инженерной инфраструктуры</w:t>
      </w:r>
    </w:p>
    <w:p w14:paraId="69709F84" w14:textId="77777777" w:rsidR="00861DF1" w:rsidRPr="00F542AF" w:rsidRDefault="00861DF1" w:rsidP="00E1464E">
      <w:pPr>
        <w:pStyle w:val="00"/>
        <w:numPr>
          <w:ilvl w:val="0"/>
          <w:numId w:val="4"/>
        </w:numPr>
        <w:jc w:val="left"/>
        <w:rPr>
          <w:bCs/>
          <w:sz w:val="28"/>
        </w:rPr>
      </w:pPr>
      <w:r w:rsidRPr="00F542AF">
        <w:rPr>
          <w:sz w:val="28"/>
        </w:rPr>
        <w:t>Зона транспортной инфраструктуры</w:t>
      </w:r>
    </w:p>
    <w:p w14:paraId="20A470DC" w14:textId="77777777" w:rsidR="00861DF1" w:rsidRPr="00F542AF" w:rsidRDefault="00861DF1" w:rsidP="00E1464E">
      <w:pPr>
        <w:pStyle w:val="00"/>
        <w:numPr>
          <w:ilvl w:val="0"/>
          <w:numId w:val="4"/>
        </w:numPr>
        <w:jc w:val="left"/>
        <w:rPr>
          <w:sz w:val="28"/>
        </w:rPr>
      </w:pPr>
      <w:r w:rsidRPr="00F542AF">
        <w:rPr>
          <w:sz w:val="28"/>
        </w:rPr>
        <w:t>Зоны сельскохозяйственного использования</w:t>
      </w:r>
    </w:p>
    <w:p w14:paraId="5F8A5C98" w14:textId="5629827D" w:rsidR="00861DF1" w:rsidRDefault="00861DF1" w:rsidP="00E1464E">
      <w:pPr>
        <w:pStyle w:val="00"/>
        <w:numPr>
          <w:ilvl w:val="0"/>
          <w:numId w:val="4"/>
        </w:numPr>
        <w:jc w:val="left"/>
        <w:rPr>
          <w:sz w:val="28"/>
        </w:rPr>
      </w:pPr>
      <w:r w:rsidRPr="00F542AF">
        <w:rPr>
          <w:sz w:val="28"/>
        </w:rPr>
        <w:t>Зона сельскохозяйственных угодий</w:t>
      </w:r>
    </w:p>
    <w:p w14:paraId="117FCE47" w14:textId="2E9E5578" w:rsidR="00BC7D5A" w:rsidRPr="00F542AF" w:rsidRDefault="00BC7D5A" w:rsidP="00E1464E">
      <w:pPr>
        <w:pStyle w:val="00"/>
        <w:numPr>
          <w:ilvl w:val="0"/>
          <w:numId w:val="4"/>
        </w:numPr>
        <w:jc w:val="left"/>
        <w:rPr>
          <w:sz w:val="28"/>
        </w:rPr>
      </w:pPr>
      <w:r>
        <w:rPr>
          <w:sz w:val="28"/>
        </w:rPr>
        <w:t>Производственная зона сельскохозяйственных предприятий</w:t>
      </w:r>
    </w:p>
    <w:p w14:paraId="12713C37" w14:textId="77777777" w:rsidR="00861DF1" w:rsidRPr="00F542AF" w:rsidRDefault="00861DF1" w:rsidP="00E1464E">
      <w:pPr>
        <w:pStyle w:val="00"/>
        <w:numPr>
          <w:ilvl w:val="0"/>
          <w:numId w:val="4"/>
        </w:numPr>
        <w:jc w:val="left"/>
        <w:rPr>
          <w:bCs/>
          <w:sz w:val="28"/>
        </w:rPr>
      </w:pPr>
      <w:r w:rsidRPr="00F542AF">
        <w:rPr>
          <w:sz w:val="28"/>
        </w:rPr>
        <w:t>Иные зоны сельскохозяйственного назначения</w:t>
      </w:r>
    </w:p>
    <w:p w14:paraId="7749A8EF" w14:textId="77777777" w:rsidR="00861DF1" w:rsidRPr="00F542AF" w:rsidRDefault="00861DF1" w:rsidP="00E1464E">
      <w:pPr>
        <w:pStyle w:val="00"/>
        <w:numPr>
          <w:ilvl w:val="0"/>
          <w:numId w:val="4"/>
        </w:numPr>
        <w:jc w:val="left"/>
        <w:rPr>
          <w:sz w:val="28"/>
        </w:rPr>
      </w:pPr>
      <w:r w:rsidRPr="00F542AF">
        <w:rPr>
          <w:sz w:val="28"/>
        </w:rPr>
        <w:t>Зона лесов</w:t>
      </w:r>
    </w:p>
    <w:p w14:paraId="5FE2D7AD" w14:textId="77777777" w:rsidR="00861DF1" w:rsidRPr="00F542AF" w:rsidRDefault="00861DF1" w:rsidP="00E1464E">
      <w:pPr>
        <w:pStyle w:val="00"/>
        <w:numPr>
          <w:ilvl w:val="0"/>
          <w:numId w:val="4"/>
        </w:numPr>
        <w:jc w:val="left"/>
        <w:rPr>
          <w:bCs/>
          <w:sz w:val="28"/>
        </w:rPr>
      </w:pPr>
      <w:r w:rsidRPr="00F542AF">
        <w:rPr>
          <w:sz w:val="28"/>
        </w:rPr>
        <w:t>Зона кладбищ</w:t>
      </w:r>
    </w:p>
    <w:p w14:paraId="67738C35" w14:textId="4FFCA99A" w:rsidR="00861DF1" w:rsidRPr="00D031EC" w:rsidRDefault="00861DF1" w:rsidP="00E1464E">
      <w:pPr>
        <w:pStyle w:val="00"/>
        <w:numPr>
          <w:ilvl w:val="0"/>
          <w:numId w:val="4"/>
        </w:numPr>
        <w:jc w:val="left"/>
        <w:rPr>
          <w:bCs/>
          <w:sz w:val="28"/>
        </w:rPr>
      </w:pPr>
      <w:r w:rsidRPr="00F542AF">
        <w:rPr>
          <w:sz w:val="28"/>
        </w:rPr>
        <w:t>Зона акваторий</w:t>
      </w:r>
    </w:p>
    <w:p w14:paraId="2B034FF0" w14:textId="424B75FF" w:rsidR="00D031EC" w:rsidRPr="00F542AF" w:rsidRDefault="00D031EC" w:rsidP="00E1464E">
      <w:pPr>
        <w:pStyle w:val="00"/>
        <w:numPr>
          <w:ilvl w:val="0"/>
          <w:numId w:val="4"/>
        </w:numPr>
        <w:jc w:val="left"/>
        <w:rPr>
          <w:bCs/>
          <w:sz w:val="28"/>
        </w:rPr>
      </w:pPr>
      <w:r>
        <w:rPr>
          <w:sz w:val="28"/>
        </w:rPr>
        <w:lastRenderedPageBreak/>
        <w:t>Иные зоны</w:t>
      </w:r>
    </w:p>
    <w:p w14:paraId="72F22789" w14:textId="77777777" w:rsidR="00861DF1" w:rsidRPr="00F542AF" w:rsidRDefault="00861DF1" w:rsidP="00861DF1">
      <w:pPr>
        <w:pStyle w:val="00"/>
        <w:ind w:firstLine="360"/>
        <w:rPr>
          <w:sz w:val="28"/>
        </w:rPr>
      </w:pPr>
      <w:r w:rsidRPr="00F542AF">
        <w:rPr>
          <w:sz w:val="28"/>
        </w:rPr>
        <w:t>Распределение территории сельсовета по функциональным зонам приведено в таблице 2.3-1.</w:t>
      </w:r>
    </w:p>
    <w:p w14:paraId="4EE3AA0E" w14:textId="77777777" w:rsidR="00861DF1" w:rsidRPr="006F6C25" w:rsidRDefault="00861DF1" w:rsidP="00861DF1">
      <w:pPr>
        <w:pStyle w:val="00"/>
        <w:jc w:val="right"/>
        <w:rPr>
          <w:sz w:val="28"/>
        </w:rPr>
      </w:pPr>
      <w:r w:rsidRPr="006F6C25">
        <w:rPr>
          <w:sz w:val="28"/>
        </w:rPr>
        <w:t>Таблица 2.3-1</w:t>
      </w:r>
    </w:p>
    <w:p w14:paraId="0EFFBB86" w14:textId="77777777" w:rsidR="00861DF1" w:rsidRDefault="00861DF1" w:rsidP="00861DF1">
      <w:pPr>
        <w:pStyle w:val="00"/>
        <w:jc w:val="center"/>
        <w:rPr>
          <w:sz w:val="28"/>
        </w:rPr>
      </w:pPr>
      <w:r w:rsidRPr="006F6C25">
        <w:rPr>
          <w:sz w:val="28"/>
        </w:rPr>
        <w:t>Баланс территории по функциональному назначению</w:t>
      </w:r>
    </w:p>
    <w:tbl>
      <w:tblPr>
        <w:tblW w:w="5000" w:type="pct"/>
        <w:jc w:val="center"/>
        <w:tblLook w:val="04A0" w:firstRow="1" w:lastRow="0" w:firstColumn="1" w:lastColumn="0" w:noHBand="0" w:noVBand="1"/>
      </w:tblPr>
      <w:tblGrid>
        <w:gridCol w:w="817"/>
        <w:gridCol w:w="6720"/>
        <w:gridCol w:w="1551"/>
        <w:gridCol w:w="1049"/>
      </w:tblGrid>
      <w:tr w:rsidR="00861DF1" w:rsidRPr="000354F1" w14:paraId="1231802F" w14:textId="77777777" w:rsidTr="00672499">
        <w:trPr>
          <w:trHeight w:val="503"/>
          <w:tblHeader/>
          <w:jc w:val="center"/>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9AE65" w14:textId="77777777" w:rsidR="00861DF1" w:rsidRPr="000354F1" w:rsidRDefault="00861DF1" w:rsidP="00D155A1">
            <w:pPr>
              <w:pStyle w:val="00"/>
              <w:jc w:val="center"/>
              <w:rPr>
                <w:b/>
                <w:sz w:val="24"/>
                <w:szCs w:val="24"/>
              </w:rPr>
            </w:pPr>
            <w:r w:rsidRPr="000354F1">
              <w:rPr>
                <w:b/>
                <w:sz w:val="24"/>
                <w:szCs w:val="24"/>
              </w:rPr>
              <w:t>№    п/п</w:t>
            </w:r>
          </w:p>
        </w:tc>
        <w:tc>
          <w:tcPr>
            <w:tcW w:w="6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33FA55" w14:textId="77777777" w:rsidR="00861DF1" w:rsidRPr="000354F1" w:rsidRDefault="00861DF1" w:rsidP="00D155A1">
            <w:pPr>
              <w:pStyle w:val="00"/>
              <w:jc w:val="center"/>
              <w:rPr>
                <w:b/>
                <w:sz w:val="24"/>
                <w:szCs w:val="24"/>
              </w:rPr>
            </w:pPr>
            <w:r w:rsidRPr="000354F1">
              <w:rPr>
                <w:b/>
                <w:sz w:val="24"/>
                <w:szCs w:val="24"/>
              </w:rPr>
              <w:t>Территории</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177E13" w14:textId="77777777" w:rsidR="00861DF1" w:rsidRPr="000354F1" w:rsidRDefault="00861DF1" w:rsidP="00D155A1">
            <w:pPr>
              <w:pStyle w:val="00"/>
              <w:jc w:val="center"/>
              <w:rPr>
                <w:b/>
                <w:sz w:val="24"/>
                <w:szCs w:val="24"/>
              </w:rPr>
            </w:pPr>
            <w:r w:rsidRPr="000354F1">
              <w:rPr>
                <w:b/>
                <w:sz w:val="24"/>
                <w:szCs w:val="24"/>
              </w:rPr>
              <w:t>Площадь, га</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4C67A8" w14:textId="77777777" w:rsidR="00861DF1" w:rsidRPr="000354F1" w:rsidRDefault="00861DF1" w:rsidP="00D155A1">
            <w:pPr>
              <w:pStyle w:val="00"/>
              <w:jc w:val="center"/>
              <w:rPr>
                <w:b/>
                <w:sz w:val="24"/>
                <w:szCs w:val="24"/>
              </w:rPr>
            </w:pPr>
            <w:r w:rsidRPr="000354F1">
              <w:rPr>
                <w:b/>
                <w:sz w:val="24"/>
                <w:szCs w:val="24"/>
              </w:rPr>
              <w:t>%</w:t>
            </w:r>
          </w:p>
        </w:tc>
      </w:tr>
      <w:tr w:rsidR="00861DF1" w:rsidRPr="000354F1" w14:paraId="0DA00F96" w14:textId="77777777" w:rsidTr="00672499">
        <w:trPr>
          <w:trHeight w:val="298"/>
          <w:tblHeader/>
          <w:jc w:val="center"/>
        </w:trPr>
        <w:tc>
          <w:tcPr>
            <w:tcW w:w="817" w:type="dxa"/>
            <w:vMerge/>
            <w:tcBorders>
              <w:top w:val="single" w:sz="4" w:space="0" w:color="auto"/>
              <w:left w:val="single" w:sz="4" w:space="0" w:color="auto"/>
              <w:bottom w:val="single" w:sz="4" w:space="0" w:color="auto"/>
              <w:right w:val="single" w:sz="4" w:space="0" w:color="auto"/>
            </w:tcBorders>
            <w:vAlign w:val="center"/>
          </w:tcPr>
          <w:p w14:paraId="100F50FC" w14:textId="77777777" w:rsidR="00861DF1" w:rsidRPr="000354F1" w:rsidRDefault="00861DF1" w:rsidP="00D155A1">
            <w:pPr>
              <w:pStyle w:val="00"/>
              <w:jc w:val="center"/>
              <w:rPr>
                <w:sz w:val="24"/>
                <w:szCs w:val="24"/>
              </w:rPr>
            </w:pPr>
          </w:p>
        </w:tc>
        <w:tc>
          <w:tcPr>
            <w:tcW w:w="6720" w:type="dxa"/>
            <w:vMerge/>
            <w:tcBorders>
              <w:top w:val="single" w:sz="4" w:space="0" w:color="auto"/>
              <w:left w:val="single" w:sz="4" w:space="0" w:color="auto"/>
              <w:bottom w:val="single" w:sz="4" w:space="0" w:color="auto"/>
              <w:right w:val="single" w:sz="4" w:space="0" w:color="auto"/>
            </w:tcBorders>
            <w:vAlign w:val="center"/>
          </w:tcPr>
          <w:p w14:paraId="36A29915" w14:textId="77777777" w:rsidR="00861DF1" w:rsidRPr="000354F1" w:rsidRDefault="00861DF1" w:rsidP="00D155A1">
            <w:pPr>
              <w:pStyle w:val="00"/>
              <w:jc w:val="left"/>
              <w:rPr>
                <w:sz w:val="24"/>
                <w:szCs w:val="24"/>
              </w:rPr>
            </w:pPr>
          </w:p>
        </w:tc>
        <w:tc>
          <w:tcPr>
            <w:tcW w:w="1551" w:type="dxa"/>
            <w:vMerge/>
            <w:tcBorders>
              <w:top w:val="single" w:sz="4" w:space="0" w:color="auto"/>
              <w:left w:val="single" w:sz="4" w:space="0" w:color="auto"/>
              <w:bottom w:val="single" w:sz="4" w:space="0" w:color="auto"/>
              <w:right w:val="single" w:sz="4" w:space="0" w:color="auto"/>
            </w:tcBorders>
            <w:vAlign w:val="center"/>
          </w:tcPr>
          <w:p w14:paraId="16D783B0" w14:textId="77777777" w:rsidR="00861DF1" w:rsidRPr="000354F1" w:rsidRDefault="00861DF1" w:rsidP="00D155A1">
            <w:pPr>
              <w:pStyle w:val="00"/>
              <w:jc w:val="center"/>
              <w:rPr>
                <w:sz w:val="24"/>
                <w:szCs w:val="24"/>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64E3AE3C" w14:textId="77777777" w:rsidR="00861DF1" w:rsidRPr="000354F1" w:rsidRDefault="00861DF1" w:rsidP="00D155A1">
            <w:pPr>
              <w:pStyle w:val="00"/>
              <w:jc w:val="center"/>
              <w:rPr>
                <w:sz w:val="24"/>
                <w:szCs w:val="24"/>
              </w:rPr>
            </w:pPr>
          </w:p>
        </w:tc>
      </w:tr>
      <w:tr w:rsidR="00861DF1" w:rsidRPr="000354F1" w14:paraId="06B9147A"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5082B486" w14:textId="77777777" w:rsidR="00861DF1" w:rsidRPr="000354F1" w:rsidRDefault="00861DF1" w:rsidP="00D155A1">
            <w:pPr>
              <w:pStyle w:val="00"/>
              <w:jc w:val="center"/>
              <w:rPr>
                <w:sz w:val="24"/>
                <w:szCs w:val="24"/>
              </w:rPr>
            </w:pPr>
            <w:r w:rsidRPr="000354F1">
              <w:rPr>
                <w:sz w:val="24"/>
                <w:szCs w:val="24"/>
              </w:rPr>
              <w:t>1</w:t>
            </w:r>
          </w:p>
        </w:tc>
        <w:tc>
          <w:tcPr>
            <w:tcW w:w="6720" w:type="dxa"/>
            <w:tcBorders>
              <w:top w:val="nil"/>
              <w:left w:val="nil"/>
              <w:bottom w:val="single" w:sz="4" w:space="0" w:color="auto"/>
              <w:right w:val="single" w:sz="4" w:space="0" w:color="auto"/>
            </w:tcBorders>
            <w:shd w:val="clear" w:color="auto" w:fill="auto"/>
          </w:tcPr>
          <w:p w14:paraId="41545A03" w14:textId="77777777" w:rsidR="00861DF1" w:rsidRPr="000354F1" w:rsidRDefault="00861DF1" w:rsidP="00D155A1">
            <w:pPr>
              <w:autoSpaceDE w:val="0"/>
              <w:autoSpaceDN w:val="0"/>
              <w:spacing w:after="0" w:line="0" w:lineRule="atLeast"/>
              <w:rPr>
                <w:rFonts w:ascii="Times New Roman" w:hAnsi="Times New Roman" w:cs="Times New Roman"/>
                <w:sz w:val="24"/>
                <w:szCs w:val="24"/>
              </w:rPr>
            </w:pPr>
            <w:r w:rsidRPr="000354F1">
              <w:rPr>
                <w:rFonts w:ascii="Times New Roman" w:hAnsi="Times New Roman" w:cs="Times New Roman"/>
                <w:sz w:val="24"/>
                <w:szCs w:val="24"/>
              </w:rPr>
              <w:t>Зона застройки индивидуальными жилыми домами</w:t>
            </w:r>
          </w:p>
        </w:tc>
        <w:tc>
          <w:tcPr>
            <w:tcW w:w="1551" w:type="dxa"/>
            <w:tcBorders>
              <w:top w:val="single" w:sz="4" w:space="0" w:color="auto"/>
              <w:left w:val="nil"/>
              <w:bottom w:val="single" w:sz="4" w:space="0" w:color="auto"/>
              <w:right w:val="single" w:sz="4" w:space="0" w:color="auto"/>
            </w:tcBorders>
            <w:shd w:val="clear" w:color="auto" w:fill="auto"/>
            <w:vAlign w:val="center"/>
          </w:tcPr>
          <w:p w14:paraId="5C0DFD0E" w14:textId="38110ABA" w:rsidR="00861DF1" w:rsidRPr="00672499" w:rsidRDefault="00672499" w:rsidP="00D155A1">
            <w:pPr>
              <w:pStyle w:val="00"/>
              <w:jc w:val="center"/>
              <w:rPr>
                <w:sz w:val="24"/>
                <w:szCs w:val="24"/>
              </w:rPr>
            </w:pPr>
            <w:r>
              <w:rPr>
                <w:sz w:val="24"/>
                <w:szCs w:val="24"/>
              </w:rPr>
              <w:t>99,30</w:t>
            </w:r>
          </w:p>
        </w:tc>
        <w:tc>
          <w:tcPr>
            <w:tcW w:w="1049" w:type="dxa"/>
            <w:tcBorders>
              <w:top w:val="nil"/>
              <w:left w:val="nil"/>
              <w:bottom w:val="single" w:sz="4" w:space="0" w:color="auto"/>
              <w:right w:val="single" w:sz="4" w:space="0" w:color="auto"/>
            </w:tcBorders>
            <w:shd w:val="clear" w:color="auto" w:fill="auto"/>
            <w:vAlign w:val="center"/>
          </w:tcPr>
          <w:p w14:paraId="1FB1E55E" w14:textId="2BD36195" w:rsidR="00861DF1" w:rsidRPr="000354F1" w:rsidRDefault="00672499" w:rsidP="00672499">
            <w:pPr>
              <w:pStyle w:val="00"/>
              <w:jc w:val="center"/>
              <w:rPr>
                <w:sz w:val="24"/>
                <w:szCs w:val="24"/>
              </w:rPr>
            </w:pPr>
            <w:r>
              <w:rPr>
                <w:sz w:val="24"/>
                <w:szCs w:val="24"/>
              </w:rPr>
              <w:t>04,3</w:t>
            </w:r>
          </w:p>
        </w:tc>
      </w:tr>
      <w:tr w:rsidR="00861DF1" w:rsidRPr="000354F1" w14:paraId="3E3389FD"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339C7729" w14:textId="5C95DD8B" w:rsidR="00861DF1" w:rsidRPr="00AC5694" w:rsidRDefault="00AC5694" w:rsidP="00D155A1">
            <w:pPr>
              <w:pStyle w:val="00"/>
              <w:jc w:val="center"/>
              <w:rPr>
                <w:sz w:val="24"/>
                <w:szCs w:val="24"/>
                <w:lang w:val="en-US"/>
              </w:rPr>
            </w:pPr>
            <w:r>
              <w:rPr>
                <w:sz w:val="24"/>
                <w:szCs w:val="24"/>
                <w:lang w:val="en-US"/>
              </w:rPr>
              <w:t>2</w:t>
            </w:r>
          </w:p>
        </w:tc>
        <w:tc>
          <w:tcPr>
            <w:tcW w:w="6720" w:type="dxa"/>
            <w:tcBorders>
              <w:top w:val="nil"/>
              <w:left w:val="nil"/>
              <w:bottom w:val="single" w:sz="4" w:space="0" w:color="auto"/>
              <w:right w:val="single" w:sz="4" w:space="0" w:color="auto"/>
            </w:tcBorders>
            <w:shd w:val="clear" w:color="auto" w:fill="auto"/>
          </w:tcPr>
          <w:p w14:paraId="14942728" w14:textId="015C2883" w:rsidR="00861DF1" w:rsidRPr="000354F1" w:rsidRDefault="00672499" w:rsidP="00D155A1">
            <w:pPr>
              <w:spacing w:after="0" w:line="0" w:lineRule="atLeast"/>
              <w:rPr>
                <w:rFonts w:ascii="Times New Roman" w:hAnsi="Times New Roman" w:cs="Times New Roman"/>
                <w:sz w:val="24"/>
                <w:szCs w:val="24"/>
              </w:rPr>
            </w:pPr>
            <w:r w:rsidRPr="00672499">
              <w:rPr>
                <w:rFonts w:ascii="Times New Roman" w:hAnsi="Times New Roman" w:cs="Times New Roman"/>
                <w:sz w:val="24"/>
                <w:szCs w:val="24"/>
              </w:rPr>
              <w:t>Зона застройки малоэтажными домами (до 4 этажей, включая мансардный)</w:t>
            </w:r>
          </w:p>
        </w:tc>
        <w:tc>
          <w:tcPr>
            <w:tcW w:w="1551" w:type="dxa"/>
            <w:tcBorders>
              <w:top w:val="nil"/>
              <w:left w:val="nil"/>
              <w:bottom w:val="single" w:sz="4" w:space="0" w:color="auto"/>
              <w:right w:val="single" w:sz="4" w:space="0" w:color="auto"/>
            </w:tcBorders>
            <w:shd w:val="clear" w:color="auto" w:fill="auto"/>
            <w:vAlign w:val="center"/>
          </w:tcPr>
          <w:p w14:paraId="12AED30B" w14:textId="1F2ACD30" w:rsidR="00861DF1" w:rsidRPr="00BC7D5A" w:rsidRDefault="00672499" w:rsidP="00D155A1">
            <w:pPr>
              <w:pStyle w:val="00"/>
              <w:jc w:val="center"/>
              <w:rPr>
                <w:sz w:val="24"/>
                <w:szCs w:val="24"/>
              </w:rPr>
            </w:pPr>
            <w:r>
              <w:rPr>
                <w:sz w:val="24"/>
                <w:szCs w:val="24"/>
              </w:rPr>
              <w:t>47,13</w:t>
            </w:r>
          </w:p>
        </w:tc>
        <w:tc>
          <w:tcPr>
            <w:tcW w:w="1049" w:type="dxa"/>
            <w:tcBorders>
              <w:top w:val="nil"/>
              <w:left w:val="nil"/>
              <w:bottom w:val="single" w:sz="4" w:space="0" w:color="auto"/>
              <w:right w:val="single" w:sz="4" w:space="0" w:color="auto"/>
            </w:tcBorders>
            <w:shd w:val="clear" w:color="auto" w:fill="auto"/>
            <w:vAlign w:val="center"/>
          </w:tcPr>
          <w:p w14:paraId="57E31899" w14:textId="7E543D5F" w:rsidR="00861DF1" w:rsidRPr="000354F1" w:rsidRDefault="00672499" w:rsidP="00672499">
            <w:pPr>
              <w:pStyle w:val="00"/>
              <w:jc w:val="center"/>
              <w:rPr>
                <w:sz w:val="24"/>
                <w:szCs w:val="24"/>
              </w:rPr>
            </w:pPr>
            <w:r>
              <w:rPr>
                <w:sz w:val="24"/>
                <w:szCs w:val="24"/>
              </w:rPr>
              <w:t>0,21</w:t>
            </w:r>
          </w:p>
        </w:tc>
      </w:tr>
      <w:tr w:rsidR="00672499" w:rsidRPr="000354F1" w14:paraId="48FE823E"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790FD0C1" w14:textId="66D76734" w:rsidR="00672499" w:rsidRPr="00672499" w:rsidRDefault="00672499" w:rsidP="00672499">
            <w:pPr>
              <w:pStyle w:val="00"/>
              <w:jc w:val="center"/>
              <w:rPr>
                <w:sz w:val="24"/>
                <w:szCs w:val="24"/>
              </w:rPr>
            </w:pPr>
            <w:r>
              <w:rPr>
                <w:sz w:val="24"/>
                <w:szCs w:val="24"/>
              </w:rPr>
              <w:t>3</w:t>
            </w:r>
          </w:p>
        </w:tc>
        <w:tc>
          <w:tcPr>
            <w:tcW w:w="6720" w:type="dxa"/>
            <w:tcBorders>
              <w:top w:val="nil"/>
              <w:left w:val="nil"/>
              <w:bottom w:val="single" w:sz="4" w:space="0" w:color="auto"/>
              <w:right w:val="single" w:sz="4" w:space="0" w:color="auto"/>
            </w:tcBorders>
            <w:shd w:val="clear" w:color="auto" w:fill="auto"/>
          </w:tcPr>
          <w:p w14:paraId="6EC87F03" w14:textId="2ECABBB5" w:rsidR="00672499" w:rsidRPr="000354F1" w:rsidRDefault="00672499" w:rsidP="00672499">
            <w:pPr>
              <w:spacing w:after="0" w:line="0" w:lineRule="atLeast"/>
              <w:rPr>
                <w:rFonts w:ascii="Times New Roman" w:hAnsi="Times New Roman" w:cs="Times New Roman"/>
                <w:sz w:val="24"/>
                <w:szCs w:val="24"/>
              </w:rPr>
            </w:pPr>
            <w:r w:rsidRPr="000354F1">
              <w:rPr>
                <w:rFonts w:ascii="Times New Roman" w:hAnsi="Times New Roman" w:cs="Times New Roman"/>
                <w:sz w:val="24"/>
                <w:szCs w:val="24"/>
              </w:rPr>
              <w:t>Многофункциональная общественно-деловая зона</w:t>
            </w:r>
          </w:p>
        </w:tc>
        <w:tc>
          <w:tcPr>
            <w:tcW w:w="1551" w:type="dxa"/>
            <w:tcBorders>
              <w:top w:val="nil"/>
              <w:left w:val="nil"/>
              <w:bottom w:val="single" w:sz="4" w:space="0" w:color="auto"/>
              <w:right w:val="single" w:sz="4" w:space="0" w:color="auto"/>
            </w:tcBorders>
            <w:shd w:val="clear" w:color="auto" w:fill="auto"/>
            <w:vAlign w:val="center"/>
          </w:tcPr>
          <w:p w14:paraId="1CBD7C85" w14:textId="328FED17" w:rsidR="00672499" w:rsidRDefault="00672499" w:rsidP="00672499">
            <w:pPr>
              <w:pStyle w:val="00"/>
              <w:jc w:val="center"/>
              <w:rPr>
                <w:sz w:val="24"/>
                <w:szCs w:val="24"/>
              </w:rPr>
            </w:pPr>
            <w:r>
              <w:rPr>
                <w:sz w:val="24"/>
                <w:szCs w:val="24"/>
              </w:rPr>
              <w:t>0,78</w:t>
            </w:r>
          </w:p>
        </w:tc>
        <w:tc>
          <w:tcPr>
            <w:tcW w:w="1049" w:type="dxa"/>
            <w:tcBorders>
              <w:top w:val="nil"/>
              <w:left w:val="nil"/>
              <w:bottom w:val="single" w:sz="4" w:space="0" w:color="auto"/>
              <w:right w:val="single" w:sz="4" w:space="0" w:color="auto"/>
            </w:tcBorders>
            <w:shd w:val="clear" w:color="auto" w:fill="auto"/>
            <w:vAlign w:val="center"/>
          </w:tcPr>
          <w:p w14:paraId="2C5EB97C" w14:textId="6D995425" w:rsidR="00672499" w:rsidRDefault="00672499" w:rsidP="00672499">
            <w:pPr>
              <w:pStyle w:val="00"/>
              <w:jc w:val="center"/>
              <w:rPr>
                <w:sz w:val="24"/>
                <w:szCs w:val="24"/>
              </w:rPr>
            </w:pPr>
            <w:r>
              <w:rPr>
                <w:sz w:val="24"/>
                <w:szCs w:val="24"/>
              </w:rPr>
              <w:t>0,003</w:t>
            </w:r>
          </w:p>
        </w:tc>
      </w:tr>
      <w:tr w:rsidR="00861DF1" w:rsidRPr="000354F1" w14:paraId="2C5715CC"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5A4171AC" w14:textId="41EEB36B" w:rsidR="00861DF1" w:rsidRPr="00672499" w:rsidRDefault="00672499" w:rsidP="00D155A1">
            <w:pPr>
              <w:pStyle w:val="00"/>
              <w:jc w:val="center"/>
              <w:rPr>
                <w:sz w:val="24"/>
                <w:szCs w:val="24"/>
              </w:rPr>
            </w:pPr>
            <w:r>
              <w:rPr>
                <w:sz w:val="24"/>
                <w:szCs w:val="24"/>
              </w:rPr>
              <w:t>4</w:t>
            </w:r>
          </w:p>
        </w:tc>
        <w:tc>
          <w:tcPr>
            <w:tcW w:w="6720" w:type="dxa"/>
            <w:tcBorders>
              <w:top w:val="nil"/>
              <w:left w:val="nil"/>
              <w:bottom w:val="single" w:sz="4" w:space="0" w:color="auto"/>
              <w:right w:val="single" w:sz="4" w:space="0" w:color="auto"/>
            </w:tcBorders>
            <w:shd w:val="clear" w:color="auto" w:fill="auto"/>
          </w:tcPr>
          <w:p w14:paraId="1BB2A742" w14:textId="77777777" w:rsidR="00861DF1" w:rsidRPr="000354F1" w:rsidRDefault="00861DF1" w:rsidP="00D155A1">
            <w:pPr>
              <w:pStyle w:val="00"/>
              <w:jc w:val="left"/>
              <w:rPr>
                <w:sz w:val="24"/>
                <w:szCs w:val="24"/>
              </w:rPr>
            </w:pPr>
            <w:r w:rsidRPr="000354F1">
              <w:rPr>
                <w:sz w:val="24"/>
                <w:szCs w:val="24"/>
              </w:rPr>
              <w:t>Зона специализированной общественной застройки</w:t>
            </w:r>
          </w:p>
        </w:tc>
        <w:tc>
          <w:tcPr>
            <w:tcW w:w="1551" w:type="dxa"/>
            <w:tcBorders>
              <w:top w:val="nil"/>
              <w:left w:val="nil"/>
              <w:bottom w:val="single" w:sz="4" w:space="0" w:color="auto"/>
              <w:right w:val="single" w:sz="4" w:space="0" w:color="auto"/>
            </w:tcBorders>
            <w:shd w:val="clear" w:color="auto" w:fill="auto"/>
            <w:vAlign w:val="center"/>
          </w:tcPr>
          <w:p w14:paraId="2FC7454D" w14:textId="0CB9F195" w:rsidR="00861DF1" w:rsidRPr="00BC7D5A" w:rsidRDefault="00BC7D5A" w:rsidP="00D155A1">
            <w:pPr>
              <w:pStyle w:val="00"/>
              <w:jc w:val="center"/>
              <w:rPr>
                <w:sz w:val="24"/>
                <w:szCs w:val="24"/>
              </w:rPr>
            </w:pPr>
            <w:r>
              <w:rPr>
                <w:sz w:val="24"/>
                <w:szCs w:val="24"/>
              </w:rPr>
              <w:t>5,25</w:t>
            </w:r>
          </w:p>
        </w:tc>
        <w:tc>
          <w:tcPr>
            <w:tcW w:w="1049" w:type="dxa"/>
            <w:tcBorders>
              <w:top w:val="nil"/>
              <w:left w:val="nil"/>
              <w:bottom w:val="single" w:sz="4" w:space="0" w:color="auto"/>
              <w:right w:val="single" w:sz="4" w:space="0" w:color="auto"/>
            </w:tcBorders>
            <w:shd w:val="clear" w:color="auto" w:fill="auto"/>
            <w:vAlign w:val="center"/>
          </w:tcPr>
          <w:p w14:paraId="0ABA68E7" w14:textId="70CC0F78" w:rsidR="00861DF1" w:rsidRPr="000354F1" w:rsidRDefault="00672499" w:rsidP="00672499">
            <w:pPr>
              <w:pStyle w:val="00"/>
              <w:jc w:val="center"/>
              <w:rPr>
                <w:color w:val="000000"/>
                <w:sz w:val="24"/>
                <w:szCs w:val="24"/>
              </w:rPr>
            </w:pPr>
            <w:r>
              <w:rPr>
                <w:color w:val="000000"/>
                <w:sz w:val="24"/>
                <w:szCs w:val="24"/>
              </w:rPr>
              <w:t>0,02</w:t>
            </w:r>
          </w:p>
        </w:tc>
      </w:tr>
      <w:tr w:rsidR="00195F11" w:rsidRPr="000354F1" w14:paraId="37D2A96B"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4006A841" w14:textId="7D65E908" w:rsidR="00195F11" w:rsidRPr="00195F11" w:rsidRDefault="00672499" w:rsidP="00D155A1">
            <w:pPr>
              <w:pStyle w:val="00"/>
              <w:jc w:val="center"/>
              <w:rPr>
                <w:sz w:val="24"/>
                <w:szCs w:val="24"/>
              </w:rPr>
            </w:pPr>
            <w:r>
              <w:rPr>
                <w:sz w:val="24"/>
                <w:szCs w:val="24"/>
              </w:rPr>
              <w:t>5</w:t>
            </w:r>
          </w:p>
        </w:tc>
        <w:tc>
          <w:tcPr>
            <w:tcW w:w="6720" w:type="dxa"/>
            <w:tcBorders>
              <w:top w:val="nil"/>
              <w:left w:val="nil"/>
              <w:bottom w:val="single" w:sz="4" w:space="0" w:color="auto"/>
              <w:right w:val="single" w:sz="4" w:space="0" w:color="auto"/>
            </w:tcBorders>
            <w:shd w:val="clear" w:color="auto" w:fill="auto"/>
          </w:tcPr>
          <w:p w14:paraId="5A718DEB" w14:textId="24580D54" w:rsidR="00195F11" w:rsidRPr="000354F1" w:rsidRDefault="00195F11" w:rsidP="00D155A1">
            <w:pPr>
              <w:pStyle w:val="00"/>
              <w:jc w:val="left"/>
              <w:rPr>
                <w:sz w:val="24"/>
                <w:szCs w:val="24"/>
              </w:rPr>
            </w:pPr>
            <w:r>
              <w:rPr>
                <w:sz w:val="24"/>
                <w:szCs w:val="24"/>
              </w:rPr>
              <w:t>Коммунально-складская зона</w:t>
            </w:r>
          </w:p>
        </w:tc>
        <w:tc>
          <w:tcPr>
            <w:tcW w:w="1551" w:type="dxa"/>
            <w:tcBorders>
              <w:top w:val="nil"/>
              <w:left w:val="nil"/>
              <w:bottom w:val="single" w:sz="4" w:space="0" w:color="auto"/>
              <w:right w:val="single" w:sz="4" w:space="0" w:color="auto"/>
            </w:tcBorders>
            <w:shd w:val="clear" w:color="auto" w:fill="auto"/>
            <w:vAlign w:val="center"/>
          </w:tcPr>
          <w:p w14:paraId="515E5513" w14:textId="56D84D1A" w:rsidR="00195F11" w:rsidRDefault="00195F11" w:rsidP="00D155A1">
            <w:pPr>
              <w:pStyle w:val="00"/>
              <w:jc w:val="center"/>
              <w:rPr>
                <w:sz w:val="24"/>
                <w:szCs w:val="24"/>
              </w:rPr>
            </w:pPr>
            <w:r>
              <w:rPr>
                <w:sz w:val="24"/>
                <w:szCs w:val="24"/>
              </w:rPr>
              <w:t>0,60</w:t>
            </w:r>
          </w:p>
        </w:tc>
        <w:tc>
          <w:tcPr>
            <w:tcW w:w="1049" w:type="dxa"/>
            <w:tcBorders>
              <w:top w:val="nil"/>
              <w:left w:val="nil"/>
              <w:bottom w:val="single" w:sz="4" w:space="0" w:color="auto"/>
              <w:right w:val="single" w:sz="4" w:space="0" w:color="auto"/>
            </w:tcBorders>
            <w:shd w:val="clear" w:color="auto" w:fill="auto"/>
            <w:vAlign w:val="center"/>
          </w:tcPr>
          <w:p w14:paraId="2AF2988A" w14:textId="4E46BBE0" w:rsidR="00195F11" w:rsidRPr="000354F1" w:rsidRDefault="00672499" w:rsidP="00672499">
            <w:pPr>
              <w:pStyle w:val="00"/>
              <w:jc w:val="center"/>
              <w:rPr>
                <w:color w:val="000000"/>
                <w:sz w:val="24"/>
                <w:szCs w:val="24"/>
              </w:rPr>
            </w:pPr>
            <w:r>
              <w:rPr>
                <w:color w:val="000000"/>
                <w:sz w:val="24"/>
                <w:szCs w:val="24"/>
              </w:rPr>
              <w:t>0,003</w:t>
            </w:r>
          </w:p>
        </w:tc>
      </w:tr>
      <w:tr w:rsidR="00861DF1" w:rsidRPr="000354F1" w14:paraId="351E1800"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23EC0F93" w14:textId="14B4B1D6" w:rsidR="00861DF1" w:rsidRPr="00195F11" w:rsidRDefault="00672499" w:rsidP="00D155A1">
            <w:pPr>
              <w:pStyle w:val="00"/>
              <w:jc w:val="center"/>
              <w:rPr>
                <w:sz w:val="24"/>
                <w:szCs w:val="24"/>
              </w:rPr>
            </w:pPr>
            <w:r>
              <w:rPr>
                <w:sz w:val="24"/>
                <w:szCs w:val="24"/>
              </w:rPr>
              <w:t>6</w:t>
            </w:r>
          </w:p>
        </w:tc>
        <w:tc>
          <w:tcPr>
            <w:tcW w:w="6720" w:type="dxa"/>
            <w:tcBorders>
              <w:top w:val="nil"/>
              <w:left w:val="nil"/>
              <w:bottom w:val="single" w:sz="4" w:space="0" w:color="auto"/>
              <w:right w:val="single" w:sz="4" w:space="0" w:color="auto"/>
            </w:tcBorders>
            <w:shd w:val="clear" w:color="auto" w:fill="auto"/>
          </w:tcPr>
          <w:p w14:paraId="321E336D" w14:textId="77777777" w:rsidR="00861DF1" w:rsidRPr="000354F1" w:rsidRDefault="00861DF1" w:rsidP="00D155A1">
            <w:pPr>
              <w:pStyle w:val="00"/>
              <w:jc w:val="left"/>
              <w:rPr>
                <w:sz w:val="24"/>
                <w:szCs w:val="24"/>
              </w:rPr>
            </w:pPr>
            <w:r w:rsidRPr="000354F1">
              <w:rPr>
                <w:sz w:val="24"/>
                <w:szCs w:val="24"/>
              </w:rPr>
              <w:t>Зона инженерной инфраструктуры</w:t>
            </w:r>
          </w:p>
        </w:tc>
        <w:tc>
          <w:tcPr>
            <w:tcW w:w="1551" w:type="dxa"/>
            <w:tcBorders>
              <w:top w:val="nil"/>
              <w:left w:val="nil"/>
              <w:bottom w:val="single" w:sz="4" w:space="0" w:color="auto"/>
              <w:right w:val="single" w:sz="4" w:space="0" w:color="auto"/>
            </w:tcBorders>
            <w:shd w:val="clear" w:color="auto" w:fill="auto"/>
            <w:vAlign w:val="center"/>
          </w:tcPr>
          <w:p w14:paraId="4BA798D7" w14:textId="42254E7F" w:rsidR="00861DF1" w:rsidRPr="000354F1" w:rsidRDefault="00672499" w:rsidP="00D155A1">
            <w:pPr>
              <w:pStyle w:val="00"/>
              <w:jc w:val="center"/>
              <w:rPr>
                <w:sz w:val="24"/>
                <w:szCs w:val="24"/>
              </w:rPr>
            </w:pPr>
            <w:r>
              <w:rPr>
                <w:sz w:val="24"/>
                <w:szCs w:val="24"/>
              </w:rPr>
              <w:t>3,14</w:t>
            </w:r>
          </w:p>
        </w:tc>
        <w:tc>
          <w:tcPr>
            <w:tcW w:w="1049" w:type="dxa"/>
            <w:tcBorders>
              <w:top w:val="nil"/>
              <w:left w:val="nil"/>
              <w:bottom w:val="single" w:sz="4" w:space="0" w:color="auto"/>
              <w:right w:val="single" w:sz="4" w:space="0" w:color="auto"/>
            </w:tcBorders>
            <w:shd w:val="clear" w:color="auto" w:fill="auto"/>
            <w:vAlign w:val="center"/>
          </w:tcPr>
          <w:p w14:paraId="779F4B71" w14:textId="46A3CE28" w:rsidR="00861DF1" w:rsidRPr="000354F1" w:rsidRDefault="00672499" w:rsidP="00672499">
            <w:pPr>
              <w:pStyle w:val="00"/>
              <w:jc w:val="center"/>
              <w:rPr>
                <w:sz w:val="24"/>
                <w:szCs w:val="24"/>
              </w:rPr>
            </w:pPr>
            <w:r>
              <w:rPr>
                <w:sz w:val="24"/>
                <w:szCs w:val="24"/>
              </w:rPr>
              <w:t>0,01</w:t>
            </w:r>
          </w:p>
        </w:tc>
      </w:tr>
      <w:tr w:rsidR="00861DF1" w:rsidRPr="000354F1" w14:paraId="341092B5"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5E8B8BD8" w14:textId="55EF2DDA" w:rsidR="00861DF1" w:rsidRPr="00195F11" w:rsidRDefault="00672499" w:rsidP="00D155A1">
            <w:pPr>
              <w:pStyle w:val="00"/>
              <w:jc w:val="center"/>
              <w:rPr>
                <w:sz w:val="24"/>
                <w:szCs w:val="24"/>
              </w:rPr>
            </w:pPr>
            <w:r>
              <w:rPr>
                <w:sz w:val="24"/>
                <w:szCs w:val="24"/>
              </w:rPr>
              <w:t>7</w:t>
            </w:r>
          </w:p>
        </w:tc>
        <w:tc>
          <w:tcPr>
            <w:tcW w:w="6720" w:type="dxa"/>
            <w:tcBorders>
              <w:top w:val="nil"/>
              <w:left w:val="nil"/>
              <w:bottom w:val="single" w:sz="4" w:space="0" w:color="auto"/>
              <w:right w:val="single" w:sz="4" w:space="0" w:color="auto"/>
            </w:tcBorders>
            <w:shd w:val="clear" w:color="auto" w:fill="auto"/>
          </w:tcPr>
          <w:p w14:paraId="2A80C120" w14:textId="77777777" w:rsidR="00861DF1" w:rsidRPr="000354F1" w:rsidRDefault="00861DF1" w:rsidP="00D155A1">
            <w:pPr>
              <w:pStyle w:val="00"/>
              <w:jc w:val="left"/>
              <w:rPr>
                <w:sz w:val="24"/>
                <w:szCs w:val="24"/>
              </w:rPr>
            </w:pPr>
            <w:r w:rsidRPr="000354F1">
              <w:rPr>
                <w:sz w:val="24"/>
                <w:szCs w:val="24"/>
              </w:rPr>
              <w:t>Зона транспортной инфраструктуры</w:t>
            </w:r>
          </w:p>
        </w:tc>
        <w:tc>
          <w:tcPr>
            <w:tcW w:w="1551" w:type="dxa"/>
            <w:tcBorders>
              <w:top w:val="nil"/>
              <w:left w:val="nil"/>
              <w:bottom w:val="single" w:sz="4" w:space="0" w:color="auto"/>
              <w:right w:val="single" w:sz="4" w:space="0" w:color="auto"/>
            </w:tcBorders>
            <w:shd w:val="clear" w:color="auto" w:fill="auto"/>
            <w:vAlign w:val="center"/>
          </w:tcPr>
          <w:p w14:paraId="287DB26E" w14:textId="6A6D3CEA" w:rsidR="00861DF1" w:rsidRPr="000354F1" w:rsidRDefault="005E18C6" w:rsidP="00D155A1">
            <w:pPr>
              <w:pStyle w:val="00"/>
              <w:jc w:val="center"/>
              <w:rPr>
                <w:sz w:val="24"/>
                <w:szCs w:val="24"/>
              </w:rPr>
            </w:pPr>
            <w:r>
              <w:rPr>
                <w:sz w:val="24"/>
                <w:szCs w:val="24"/>
              </w:rPr>
              <w:t>10</w:t>
            </w:r>
            <w:r w:rsidR="00672499">
              <w:rPr>
                <w:sz w:val="24"/>
                <w:szCs w:val="24"/>
              </w:rPr>
              <w:t>6,06</w:t>
            </w:r>
          </w:p>
        </w:tc>
        <w:tc>
          <w:tcPr>
            <w:tcW w:w="1049" w:type="dxa"/>
            <w:tcBorders>
              <w:top w:val="nil"/>
              <w:left w:val="nil"/>
              <w:bottom w:val="single" w:sz="4" w:space="0" w:color="auto"/>
              <w:right w:val="single" w:sz="4" w:space="0" w:color="auto"/>
            </w:tcBorders>
            <w:shd w:val="clear" w:color="auto" w:fill="auto"/>
            <w:vAlign w:val="center"/>
          </w:tcPr>
          <w:p w14:paraId="7932FC93" w14:textId="6D062E25" w:rsidR="00861DF1" w:rsidRPr="000354F1" w:rsidRDefault="00672499" w:rsidP="00672499">
            <w:pPr>
              <w:pStyle w:val="00"/>
              <w:jc w:val="center"/>
              <w:rPr>
                <w:sz w:val="24"/>
                <w:szCs w:val="24"/>
              </w:rPr>
            </w:pPr>
            <w:r>
              <w:rPr>
                <w:sz w:val="24"/>
                <w:szCs w:val="24"/>
              </w:rPr>
              <w:t>0,46</w:t>
            </w:r>
          </w:p>
        </w:tc>
      </w:tr>
      <w:tr w:rsidR="00861DF1" w:rsidRPr="000354F1" w14:paraId="69D9D7A5"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7AD8F49B" w14:textId="5F21B0DE" w:rsidR="00861DF1" w:rsidRPr="00195F11" w:rsidRDefault="00672499" w:rsidP="00D155A1">
            <w:pPr>
              <w:pStyle w:val="00"/>
              <w:jc w:val="center"/>
              <w:rPr>
                <w:sz w:val="24"/>
                <w:szCs w:val="24"/>
              </w:rPr>
            </w:pPr>
            <w:r>
              <w:rPr>
                <w:sz w:val="24"/>
                <w:szCs w:val="24"/>
              </w:rPr>
              <w:t>8</w:t>
            </w:r>
          </w:p>
        </w:tc>
        <w:tc>
          <w:tcPr>
            <w:tcW w:w="6720" w:type="dxa"/>
            <w:tcBorders>
              <w:top w:val="nil"/>
              <w:left w:val="nil"/>
              <w:bottom w:val="single" w:sz="4" w:space="0" w:color="auto"/>
              <w:right w:val="single" w:sz="4" w:space="0" w:color="auto"/>
            </w:tcBorders>
            <w:shd w:val="clear" w:color="auto" w:fill="auto"/>
          </w:tcPr>
          <w:p w14:paraId="702CC9C1" w14:textId="77777777" w:rsidR="00861DF1" w:rsidRPr="000354F1" w:rsidRDefault="00861DF1" w:rsidP="00D155A1">
            <w:pPr>
              <w:spacing w:after="0" w:line="0" w:lineRule="atLeast"/>
              <w:rPr>
                <w:rFonts w:ascii="Times New Roman" w:hAnsi="Times New Roman" w:cs="Times New Roman"/>
                <w:sz w:val="24"/>
                <w:szCs w:val="24"/>
              </w:rPr>
            </w:pPr>
            <w:r w:rsidRPr="000354F1">
              <w:rPr>
                <w:rFonts w:ascii="Times New Roman" w:hAnsi="Times New Roman" w:cs="Times New Roman"/>
                <w:sz w:val="24"/>
                <w:szCs w:val="24"/>
              </w:rPr>
              <w:t>Зоны сельскохозяйственного использования</w:t>
            </w:r>
          </w:p>
        </w:tc>
        <w:tc>
          <w:tcPr>
            <w:tcW w:w="1551" w:type="dxa"/>
            <w:tcBorders>
              <w:top w:val="nil"/>
              <w:left w:val="nil"/>
              <w:bottom w:val="single" w:sz="4" w:space="0" w:color="auto"/>
              <w:right w:val="single" w:sz="4" w:space="0" w:color="auto"/>
            </w:tcBorders>
            <w:shd w:val="clear" w:color="auto" w:fill="auto"/>
            <w:vAlign w:val="center"/>
          </w:tcPr>
          <w:p w14:paraId="0144DD3D" w14:textId="1C300AF4" w:rsidR="00861DF1" w:rsidRPr="005E18C6" w:rsidRDefault="005E18C6" w:rsidP="00D155A1">
            <w:pPr>
              <w:pStyle w:val="00"/>
              <w:jc w:val="center"/>
              <w:rPr>
                <w:sz w:val="24"/>
                <w:szCs w:val="24"/>
              </w:rPr>
            </w:pPr>
            <w:r w:rsidRPr="005E18C6">
              <w:rPr>
                <w:kern w:val="3"/>
                <w:sz w:val="24"/>
                <w:szCs w:val="24"/>
              </w:rPr>
              <w:t>9</w:t>
            </w:r>
            <w:r>
              <w:rPr>
                <w:sz w:val="24"/>
                <w:szCs w:val="24"/>
              </w:rPr>
              <w:t> </w:t>
            </w:r>
            <w:r w:rsidR="00672499">
              <w:rPr>
                <w:sz w:val="24"/>
                <w:szCs w:val="24"/>
              </w:rPr>
              <w:t>731</w:t>
            </w:r>
            <w:r>
              <w:rPr>
                <w:sz w:val="24"/>
                <w:szCs w:val="24"/>
              </w:rPr>
              <w:t>,</w:t>
            </w:r>
            <w:r w:rsidR="00672499">
              <w:rPr>
                <w:sz w:val="24"/>
                <w:szCs w:val="24"/>
              </w:rPr>
              <w:t>56</w:t>
            </w:r>
          </w:p>
        </w:tc>
        <w:tc>
          <w:tcPr>
            <w:tcW w:w="1049" w:type="dxa"/>
            <w:tcBorders>
              <w:top w:val="nil"/>
              <w:left w:val="nil"/>
              <w:bottom w:val="single" w:sz="4" w:space="0" w:color="auto"/>
              <w:right w:val="single" w:sz="4" w:space="0" w:color="auto"/>
            </w:tcBorders>
            <w:shd w:val="clear" w:color="auto" w:fill="auto"/>
            <w:vAlign w:val="center"/>
          </w:tcPr>
          <w:p w14:paraId="49E824D5" w14:textId="7DCC4FD4" w:rsidR="00861DF1" w:rsidRPr="000354F1" w:rsidRDefault="00672499" w:rsidP="00672499">
            <w:pPr>
              <w:pStyle w:val="00"/>
              <w:jc w:val="center"/>
              <w:rPr>
                <w:sz w:val="24"/>
                <w:szCs w:val="24"/>
              </w:rPr>
            </w:pPr>
            <w:r>
              <w:rPr>
                <w:sz w:val="24"/>
                <w:szCs w:val="24"/>
              </w:rPr>
              <w:t>42,38</w:t>
            </w:r>
          </w:p>
        </w:tc>
      </w:tr>
      <w:tr w:rsidR="00861DF1" w:rsidRPr="000354F1" w14:paraId="395C6845"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6532B932" w14:textId="35B74C10" w:rsidR="00861DF1" w:rsidRPr="00195F11" w:rsidRDefault="00672499" w:rsidP="00D155A1">
            <w:pPr>
              <w:pStyle w:val="00"/>
              <w:jc w:val="center"/>
              <w:rPr>
                <w:sz w:val="24"/>
                <w:szCs w:val="24"/>
              </w:rPr>
            </w:pPr>
            <w:r>
              <w:rPr>
                <w:sz w:val="24"/>
                <w:szCs w:val="24"/>
              </w:rPr>
              <w:t>9</w:t>
            </w:r>
          </w:p>
        </w:tc>
        <w:tc>
          <w:tcPr>
            <w:tcW w:w="6720" w:type="dxa"/>
            <w:tcBorders>
              <w:top w:val="nil"/>
              <w:left w:val="nil"/>
              <w:bottom w:val="single" w:sz="4" w:space="0" w:color="auto"/>
              <w:right w:val="single" w:sz="4" w:space="0" w:color="auto"/>
            </w:tcBorders>
            <w:shd w:val="clear" w:color="auto" w:fill="auto"/>
          </w:tcPr>
          <w:p w14:paraId="65F78E5A" w14:textId="1002A015" w:rsidR="00861DF1" w:rsidRPr="000354F1" w:rsidRDefault="000D6F84" w:rsidP="00D155A1">
            <w:pPr>
              <w:spacing w:after="0" w:line="0" w:lineRule="atLeast"/>
              <w:rPr>
                <w:rFonts w:ascii="Times New Roman" w:hAnsi="Times New Roman" w:cs="Times New Roman"/>
                <w:sz w:val="24"/>
                <w:szCs w:val="24"/>
              </w:rPr>
            </w:pPr>
            <w:r w:rsidRPr="00CD5360">
              <w:rPr>
                <w:rFonts w:ascii="Times New Roman" w:hAnsi="Times New Roman" w:cs="Times New Roman"/>
                <w:sz w:val="24"/>
                <w:szCs w:val="24"/>
              </w:rPr>
              <w:t>Зона сельскохозяйственных угодий</w:t>
            </w:r>
          </w:p>
        </w:tc>
        <w:tc>
          <w:tcPr>
            <w:tcW w:w="1551" w:type="dxa"/>
            <w:tcBorders>
              <w:top w:val="nil"/>
              <w:left w:val="nil"/>
              <w:bottom w:val="single" w:sz="4" w:space="0" w:color="auto"/>
              <w:right w:val="single" w:sz="4" w:space="0" w:color="auto"/>
            </w:tcBorders>
            <w:shd w:val="clear" w:color="auto" w:fill="auto"/>
            <w:vAlign w:val="center"/>
          </w:tcPr>
          <w:p w14:paraId="651CEEB5" w14:textId="2A280CB8" w:rsidR="00861DF1" w:rsidRPr="000354F1" w:rsidRDefault="00672499" w:rsidP="00357C9F">
            <w:pPr>
              <w:pStyle w:val="00"/>
              <w:jc w:val="center"/>
              <w:rPr>
                <w:sz w:val="24"/>
                <w:szCs w:val="24"/>
              </w:rPr>
            </w:pPr>
            <w:r>
              <w:rPr>
                <w:sz w:val="24"/>
                <w:szCs w:val="24"/>
              </w:rPr>
              <w:t>8</w:t>
            </w:r>
            <w:r w:rsidR="005E18C6">
              <w:rPr>
                <w:sz w:val="24"/>
                <w:szCs w:val="24"/>
              </w:rPr>
              <w:t> </w:t>
            </w:r>
            <w:r>
              <w:rPr>
                <w:sz w:val="24"/>
                <w:szCs w:val="24"/>
              </w:rPr>
              <w:t>650</w:t>
            </w:r>
            <w:r w:rsidR="005E18C6">
              <w:rPr>
                <w:sz w:val="24"/>
                <w:szCs w:val="24"/>
              </w:rPr>
              <w:t>,</w:t>
            </w:r>
            <w:r>
              <w:rPr>
                <w:sz w:val="24"/>
                <w:szCs w:val="24"/>
              </w:rPr>
              <w:t>44</w:t>
            </w:r>
          </w:p>
        </w:tc>
        <w:tc>
          <w:tcPr>
            <w:tcW w:w="1049" w:type="dxa"/>
            <w:tcBorders>
              <w:top w:val="nil"/>
              <w:left w:val="nil"/>
              <w:bottom w:val="single" w:sz="4" w:space="0" w:color="auto"/>
              <w:right w:val="single" w:sz="4" w:space="0" w:color="auto"/>
            </w:tcBorders>
            <w:shd w:val="clear" w:color="auto" w:fill="auto"/>
            <w:vAlign w:val="center"/>
          </w:tcPr>
          <w:p w14:paraId="21FE71B1" w14:textId="31B22B3A" w:rsidR="00861DF1" w:rsidRPr="000354F1" w:rsidRDefault="00672499" w:rsidP="00672499">
            <w:pPr>
              <w:pStyle w:val="00"/>
              <w:jc w:val="center"/>
              <w:rPr>
                <w:sz w:val="24"/>
                <w:szCs w:val="24"/>
              </w:rPr>
            </w:pPr>
            <w:r>
              <w:rPr>
                <w:sz w:val="24"/>
                <w:szCs w:val="24"/>
              </w:rPr>
              <w:t>37,67</w:t>
            </w:r>
          </w:p>
        </w:tc>
      </w:tr>
      <w:tr w:rsidR="00BC7D5A" w:rsidRPr="000354F1" w14:paraId="59EF4CF1"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67F1C50C" w14:textId="30A52D6E" w:rsidR="00BC7D5A" w:rsidRPr="00BC7D5A" w:rsidRDefault="00672499" w:rsidP="00D155A1">
            <w:pPr>
              <w:pStyle w:val="00"/>
              <w:jc w:val="center"/>
              <w:rPr>
                <w:sz w:val="24"/>
                <w:szCs w:val="24"/>
              </w:rPr>
            </w:pPr>
            <w:r>
              <w:rPr>
                <w:sz w:val="24"/>
                <w:szCs w:val="24"/>
              </w:rPr>
              <w:t>10</w:t>
            </w:r>
          </w:p>
        </w:tc>
        <w:tc>
          <w:tcPr>
            <w:tcW w:w="6720" w:type="dxa"/>
            <w:tcBorders>
              <w:top w:val="nil"/>
              <w:left w:val="nil"/>
              <w:bottom w:val="single" w:sz="4" w:space="0" w:color="auto"/>
              <w:right w:val="single" w:sz="4" w:space="0" w:color="auto"/>
            </w:tcBorders>
            <w:shd w:val="clear" w:color="auto" w:fill="auto"/>
          </w:tcPr>
          <w:p w14:paraId="412150D3" w14:textId="1AF44ED8" w:rsidR="00BC7D5A" w:rsidRPr="000354F1" w:rsidRDefault="00BC7D5A" w:rsidP="00D155A1">
            <w:pPr>
              <w:spacing w:after="0" w:line="0" w:lineRule="atLeast"/>
              <w:rPr>
                <w:rFonts w:ascii="Times New Roman" w:hAnsi="Times New Roman" w:cs="Times New Roman"/>
                <w:sz w:val="24"/>
                <w:szCs w:val="24"/>
              </w:rPr>
            </w:pPr>
            <w:r>
              <w:rPr>
                <w:rFonts w:ascii="Times New Roman" w:hAnsi="Times New Roman" w:cs="Times New Roman"/>
                <w:sz w:val="24"/>
                <w:szCs w:val="24"/>
              </w:rPr>
              <w:t>Производственная зона сельскохозяйственных предприятий</w:t>
            </w:r>
          </w:p>
        </w:tc>
        <w:tc>
          <w:tcPr>
            <w:tcW w:w="1551" w:type="dxa"/>
            <w:tcBorders>
              <w:top w:val="nil"/>
              <w:left w:val="nil"/>
              <w:bottom w:val="single" w:sz="4" w:space="0" w:color="auto"/>
              <w:right w:val="single" w:sz="4" w:space="0" w:color="auto"/>
            </w:tcBorders>
            <w:shd w:val="clear" w:color="auto" w:fill="auto"/>
            <w:vAlign w:val="center"/>
          </w:tcPr>
          <w:p w14:paraId="362684F8" w14:textId="33168DBC" w:rsidR="00BC7D5A" w:rsidRDefault="00EE0D86" w:rsidP="00357C9F">
            <w:pPr>
              <w:pStyle w:val="00"/>
              <w:jc w:val="center"/>
              <w:rPr>
                <w:sz w:val="24"/>
                <w:szCs w:val="24"/>
              </w:rPr>
            </w:pPr>
            <w:r>
              <w:rPr>
                <w:sz w:val="24"/>
                <w:szCs w:val="24"/>
              </w:rPr>
              <w:t>14,13</w:t>
            </w:r>
          </w:p>
        </w:tc>
        <w:tc>
          <w:tcPr>
            <w:tcW w:w="1049" w:type="dxa"/>
            <w:tcBorders>
              <w:top w:val="nil"/>
              <w:left w:val="nil"/>
              <w:bottom w:val="single" w:sz="4" w:space="0" w:color="auto"/>
              <w:right w:val="single" w:sz="4" w:space="0" w:color="auto"/>
            </w:tcBorders>
            <w:shd w:val="clear" w:color="auto" w:fill="auto"/>
            <w:vAlign w:val="center"/>
          </w:tcPr>
          <w:p w14:paraId="7EC80185" w14:textId="3FE01A1D" w:rsidR="00BC7D5A" w:rsidRPr="000354F1" w:rsidRDefault="00672499" w:rsidP="00672499">
            <w:pPr>
              <w:pStyle w:val="00"/>
              <w:jc w:val="center"/>
              <w:rPr>
                <w:sz w:val="24"/>
                <w:szCs w:val="24"/>
              </w:rPr>
            </w:pPr>
            <w:r>
              <w:rPr>
                <w:sz w:val="24"/>
                <w:szCs w:val="24"/>
              </w:rPr>
              <w:t>0,0</w:t>
            </w:r>
            <w:r w:rsidR="00EE0D86">
              <w:rPr>
                <w:sz w:val="24"/>
                <w:szCs w:val="24"/>
              </w:rPr>
              <w:t>6</w:t>
            </w:r>
          </w:p>
        </w:tc>
      </w:tr>
      <w:tr w:rsidR="00861DF1" w:rsidRPr="000354F1" w14:paraId="48BA9F50"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01FBE678" w14:textId="068B9DF3" w:rsidR="00861DF1" w:rsidRPr="00BC7D5A" w:rsidRDefault="00195F11" w:rsidP="00D155A1">
            <w:pPr>
              <w:pStyle w:val="00"/>
              <w:jc w:val="center"/>
              <w:rPr>
                <w:sz w:val="24"/>
                <w:szCs w:val="24"/>
              </w:rPr>
            </w:pPr>
            <w:r>
              <w:rPr>
                <w:sz w:val="24"/>
                <w:szCs w:val="24"/>
              </w:rPr>
              <w:t>1</w:t>
            </w:r>
            <w:r w:rsidR="00672499">
              <w:rPr>
                <w:sz w:val="24"/>
                <w:szCs w:val="24"/>
              </w:rPr>
              <w:t>1</w:t>
            </w:r>
          </w:p>
        </w:tc>
        <w:tc>
          <w:tcPr>
            <w:tcW w:w="6720" w:type="dxa"/>
            <w:tcBorders>
              <w:top w:val="nil"/>
              <w:left w:val="nil"/>
              <w:bottom w:val="single" w:sz="4" w:space="0" w:color="auto"/>
              <w:right w:val="single" w:sz="4" w:space="0" w:color="auto"/>
            </w:tcBorders>
            <w:shd w:val="clear" w:color="auto" w:fill="auto"/>
          </w:tcPr>
          <w:p w14:paraId="37C52924" w14:textId="77777777" w:rsidR="00861DF1" w:rsidRPr="000354F1" w:rsidRDefault="00861DF1" w:rsidP="00D155A1">
            <w:pPr>
              <w:spacing w:after="0" w:line="0" w:lineRule="atLeast"/>
              <w:rPr>
                <w:rFonts w:ascii="Times New Roman" w:hAnsi="Times New Roman" w:cs="Times New Roman"/>
                <w:sz w:val="24"/>
                <w:szCs w:val="24"/>
              </w:rPr>
            </w:pPr>
            <w:r w:rsidRPr="000354F1">
              <w:rPr>
                <w:rFonts w:ascii="Times New Roman" w:hAnsi="Times New Roman" w:cs="Times New Roman"/>
                <w:sz w:val="24"/>
                <w:szCs w:val="24"/>
              </w:rPr>
              <w:t>Иные зоны сельскохозяйственного назначения</w:t>
            </w:r>
          </w:p>
        </w:tc>
        <w:tc>
          <w:tcPr>
            <w:tcW w:w="1551" w:type="dxa"/>
            <w:tcBorders>
              <w:top w:val="nil"/>
              <w:left w:val="nil"/>
              <w:bottom w:val="single" w:sz="4" w:space="0" w:color="auto"/>
              <w:right w:val="single" w:sz="4" w:space="0" w:color="auto"/>
            </w:tcBorders>
            <w:shd w:val="clear" w:color="auto" w:fill="auto"/>
            <w:vAlign w:val="center"/>
          </w:tcPr>
          <w:p w14:paraId="21C80F9E" w14:textId="701C1AEA" w:rsidR="00861DF1" w:rsidRPr="000354F1" w:rsidRDefault="00DA4321" w:rsidP="00D155A1">
            <w:pPr>
              <w:pStyle w:val="00"/>
              <w:jc w:val="center"/>
              <w:rPr>
                <w:sz w:val="24"/>
                <w:szCs w:val="24"/>
              </w:rPr>
            </w:pPr>
            <w:r>
              <w:rPr>
                <w:sz w:val="24"/>
                <w:szCs w:val="24"/>
              </w:rPr>
              <w:t>1 </w:t>
            </w:r>
            <w:r w:rsidR="00672499">
              <w:rPr>
                <w:sz w:val="24"/>
                <w:szCs w:val="24"/>
              </w:rPr>
              <w:t>8</w:t>
            </w:r>
            <w:r>
              <w:rPr>
                <w:sz w:val="24"/>
                <w:szCs w:val="24"/>
              </w:rPr>
              <w:t>12,7</w:t>
            </w:r>
            <w:r w:rsidR="00672499">
              <w:rPr>
                <w:sz w:val="24"/>
                <w:szCs w:val="24"/>
              </w:rPr>
              <w:t>0</w:t>
            </w:r>
          </w:p>
        </w:tc>
        <w:tc>
          <w:tcPr>
            <w:tcW w:w="1049" w:type="dxa"/>
            <w:tcBorders>
              <w:top w:val="nil"/>
              <w:left w:val="nil"/>
              <w:bottom w:val="single" w:sz="4" w:space="0" w:color="auto"/>
              <w:right w:val="single" w:sz="4" w:space="0" w:color="auto"/>
            </w:tcBorders>
            <w:shd w:val="clear" w:color="auto" w:fill="auto"/>
            <w:vAlign w:val="center"/>
          </w:tcPr>
          <w:p w14:paraId="130BDA19" w14:textId="0E528D23" w:rsidR="00861DF1" w:rsidRPr="000354F1" w:rsidRDefault="00672499" w:rsidP="00672499">
            <w:pPr>
              <w:pStyle w:val="00"/>
              <w:jc w:val="center"/>
              <w:rPr>
                <w:sz w:val="24"/>
                <w:szCs w:val="24"/>
              </w:rPr>
            </w:pPr>
            <w:r>
              <w:rPr>
                <w:sz w:val="24"/>
                <w:szCs w:val="24"/>
              </w:rPr>
              <w:t>7,89</w:t>
            </w:r>
          </w:p>
        </w:tc>
      </w:tr>
      <w:tr w:rsidR="00861DF1" w:rsidRPr="000354F1" w14:paraId="50E5F8F8"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5AE582D9" w14:textId="20C5210E" w:rsidR="00861DF1" w:rsidRPr="00BC7D5A" w:rsidRDefault="00BC7D5A" w:rsidP="00D155A1">
            <w:pPr>
              <w:pStyle w:val="00"/>
              <w:jc w:val="center"/>
              <w:rPr>
                <w:sz w:val="24"/>
                <w:szCs w:val="24"/>
              </w:rPr>
            </w:pPr>
            <w:r>
              <w:rPr>
                <w:sz w:val="24"/>
                <w:szCs w:val="24"/>
              </w:rPr>
              <w:t>1</w:t>
            </w:r>
            <w:r w:rsidR="00672499">
              <w:rPr>
                <w:sz w:val="24"/>
                <w:szCs w:val="24"/>
              </w:rPr>
              <w:t>2</w:t>
            </w:r>
          </w:p>
        </w:tc>
        <w:tc>
          <w:tcPr>
            <w:tcW w:w="6720" w:type="dxa"/>
            <w:tcBorders>
              <w:top w:val="nil"/>
              <w:left w:val="nil"/>
              <w:bottom w:val="single" w:sz="4" w:space="0" w:color="auto"/>
              <w:right w:val="single" w:sz="4" w:space="0" w:color="auto"/>
            </w:tcBorders>
            <w:shd w:val="clear" w:color="auto" w:fill="auto"/>
          </w:tcPr>
          <w:p w14:paraId="31D99381" w14:textId="77777777" w:rsidR="00861DF1" w:rsidRPr="000354F1" w:rsidRDefault="00861DF1" w:rsidP="00D155A1">
            <w:pPr>
              <w:spacing w:after="0" w:line="0" w:lineRule="atLeast"/>
              <w:rPr>
                <w:rFonts w:ascii="Times New Roman" w:hAnsi="Times New Roman" w:cs="Times New Roman"/>
                <w:sz w:val="24"/>
                <w:szCs w:val="24"/>
              </w:rPr>
            </w:pPr>
            <w:r w:rsidRPr="000354F1">
              <w:rPr>
                <w:rFonts w:ascii="Times New Roman" w:hAnsi="Times New Roman" w:cs="Times New Roman"/>
                <w:sz w:val="24"/>
                <w:szCs w:val="24"/>
              </w:rPr>
              <w:t>Зона лесов</w:t>
            </w:r>
          </w:p>
        </w:tc>
        <w:tc>
          <w:tcPr>
            <w:tcW w:w="1551" w:type="dxa"/>
            <w:tcBorders>
              <w:top w:val="nil"/>
              <w:left w:val="nil"/>
              <w:bottom w:val="single" w:sz="4" w:space="0" w:color="auto"/>
              <w:right w:val="single" w:sz="4" w:space="0" w:color="auto"/>
            </w:tcBorders>
            <w:shd w:val="clear" w:color="auto" w:fill="auto"/>
            <w:vAlign w:val="center"/>
          </w:tcPr>
          <w:p w14:paraId="02FC7915" w14:textId="5A755C85" w:rsidR="00861DF1" w:rsidRPr="000354F1" w:rsidRDefault="00DA4321" w:rsidP="00C31AEA">
            <w:pPr>
              <w:pStyle w:val="00"/>
              <w:jc w:val="center"/>
              <w:rPr>
                <w:color w:val="000000"/>
                <w:sz w:val="24"/>
                <w:szCs w:val="24"/>
              </w:rPr>
            </w:pPr>
            <w:r>
              <w:rPr>
                <w:color w:val="000000"/>
                <w:sz w:val="24"/>
                <w:szCs w:val="24"/>
              </w:rPr>
              <w:t>2 </w:t>
            </w:r>
            <w:r w:rsidR="00672499">
              <w:rPr>
                <w:color w:val="000000"/>
                <w:sz w:val="24"/>
                <w:szCs w:val="24"/>
              </w:rPr>
              <w:t>286</w:t>
            </w:r>
            <w:r>
              <w:rPr>
                <w:color w:val="000000"/>
                <w:sz w:val="24"/>
                <w:szCs w:val="24"/>
              </w:rPr>
              <w:t>,</w:t>
            </w:r>
            <w:r w:rsidR="00672499">
              <w:rPr>
                <w:color w:val="000000"/>
                <w:sz w:val="24"/>
                <w:szCs w:val="24"/>
              </w:rPr>
              <w:t>42</w:t>
            </w:r>
          </w:p>
        </w:tc>
        <w:tc>
          <w:tcPr>
            <w:tcW w:w="1049" w:type="dxa"/>
            <w:tcBorders>
              <w:top w:val="nil"/>
              <w:left w:val="nil"/>
              <w:bottom w:val="single" w:sz="4" w:space="0" w:color="auto"/>
              <w:right w:val="single" w:sz="4" w:space="0" w:color="auto"/>
            </w:tcBorders>
            <w:shd w:val="clear" w:color="auto" w:fill="auto"/>
            <w:vAlign w:val="center"/>
          </w:tcPr>
          <w:p w14:paraId="2ABDDD77" w14:textId="25A85051" w:rsidR="00861DF1" w:rsidRPr="000354F1" w:rsidRDefault="00672499" w:rsidP="00672499">
            <w:pPr>
              <w:pStyle w:val="00"/>
              <w:jc w:val="center"/>
              <w:rPr>
                <w:color w:val="000000"/>
                <w:sz w:val="24"/>
                <w:szCs w:val="24"/>
              </w:rPr>
            </w:pPr>
            <w:r>
              <w:rPr>
                <w:color w:val="000000"/>
                <w:sz w:val="24"/>
                <w:szCs w:val="24"/>
              </w:rPr>
              <w:t>9,96</w:t>
            </w:r>
          </w:p>
        </w:tc>
      </w:tr>
      <w:tr w:rsidR="00861DF1" w:rsidRPr="000354F1" w14:paraId="2A593ED4"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218D31AA" w14:textId="0558C634" w:rsidR="00861DF1" w:rsidRPr="00AC5694" w:rsidRDefault="00861DF1" w:rsidP="00D155A1">
            <w:pPr>
              <w:pStyle w:val="00"/>
              <w:jc w:val="center"/>
              <w:rPr>
                <w:sz w:val="24"/>
                <w:szCs w:val="24"/>
                <w:lang w:val="en-US"/>
              </w:rPr>
            </w:pPr>
            <w:r w:rsidRPr="000354F1">
              <w:rPr>
                <w:sz w:val="24"/>
                <w:szCs w:val="24"/>
              </w:rPr>
              <w:t>1</w:t>
            </w:r>
            <w:r w:rsidR="00672499">
              <w:rPr>
                <w:sz w:val="24"/>
                <w:szCs w:val="24"/>
              </w:rPr>
              <w:t>3</w:t>
            </w:r>
          </w:p>
        </w:tc>
        <w:tc>
          <w:tcPr>
            <w:tcW w:w="6720" w:type="dxa"/>
            <w:tcBorders>
              <w:top w:val="nil"/>
              <w:left w:val="nil"/>
              <w:bottom w:val="single" w:sz="4" w:space="0" w:color="auto"/>
              <w:right w:val="single" w:sz="4" w:space="0" w:color="auto"/>
            </w:tcBorders>
            <w:shd w:val="clear" w:color="auto" w:fill="auto"/>
          </w:tcPr>
          <w:p w14:paraId="40B70BFE" w14:textId="77777777" w:rsidR="00861DF1" w:rsidRPr="000354F1" w:rsidRDefault="00861DF1" w:rsidP="00D155A1">
            <w:pPr>
              <w:pStyle w:val="00"/>
              <w:jc w:val="left"/>
              <w:rPr>
                <w:sz w:val="24"/>
                <w:szCs w:val="24"/>
              </w:rPr>
            </w:pPr>
            <w:r w:rsidRPr="000354F1">
              <w:rPr>
                <w:sz w:val="24"/>
                <w:szCs w:val="24"/>
              </w:rPr>
              <w:t>Зона кладбищ</w:t>
            </w:r>
          </w:p>
        </w:tc>
        <w:tc>
          <w:tcPr>
            <w:tcW w:w="1551" w:type="dxa"/>
            <w:tcBorders>
              <w:top w:val="nil"/>
              <w:left w:val="nil"/>
              <w:bottom w:val="single" w:sz="4" w:space="0" w:color="auto"/>
              <w:right w:val="single" w:sz="4" w:space="0" w:color="auto"/>
            </w:tcBorders>
            <w:shd w:val="clear" w:color="auto" w:fill="auto"/>
            <w:vAlign w:val="center"/>
          </w:tcPr>
          <w:p w14:paraId="4953E2D1" w14:textId="2DD918EF" w:rsidR="00861DF1" w:rsidRPr="000354F1" w:rsidRDefault="00BC7D5A" w:rsidP="00D155A1">
            <w:pPr>
              <w:pStyle w:val="00"/>
              <w:jc w:val="center"/>
              <w:rPr>
                <w:sz w:val="24"/>
                <w:szCs w:val="24"/>
              </w:rPr>
            </w:pPr>
            <w:r>
              <w:rPr>
                <w:sz w:val="24"/>
                <w:szCs w:val="24"/>
              </w:rPr>
              <w:t>3,15</w:t>
            </w:r>
          </w:p>
        </w:tc>
        <w:tc>
          <w:tcPr>
            <w:tcW w:w="1049" w:type="dxa"/>
            <w:tcBorders>
              <w:top w:val="nil"/>
              <w:left w:val="nil"/>
              <w:bottom w:val="single" w:sz="4" w:space="0" w:color="auto"/>
              <w:right w:val="single" w:sz="4" w:space="0" w:color="auto"/>
            </w:tcBorders>
            <w:shd w:val="clear" w:color="auto" w:fill="auto"/>
            <w:vAlign w:val="center"/>
          </w:tcPr>
          <w:p w14:paraId="32315A12" w14:textId="2DB4E528" w:rsidR="00861DF1" w:rsidRPr="000354F1" w:rsidRDefault="00672499" w:rsidP="00672499">
            <w:pPr>
              <w:pStyle w:val="00"/>
              <w:jc w:val="center"/>
              <w:rPr>
                <w:sz w:val="24"/>
                <w:szCs w:val="24"/>
              </w:rPr>
            </w:pPr>
            <w:r>
              <w:rPr>
                <w:sz w:val="24"/>
                <w:szCs w:val="24"/>
              </w:rPr>
              <w:t>0,01</w:t>
            </w:r>
          </w:p>
        </w:tc>
      </w:tr>
      <w:tr w:rsidR="00861DF1" w:rsidRPr="000354F1" w14:paraId="7BCFCCF2"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44AA244C" w14:textId="733642EA" w:rsidR="00861DF1" w:rsidRPr="00AC5694" w:rsidRDefault="00861DF1" w:rsidP="00D155A1">
            <w:pPr>
              <w:pStyle w:val="00"/>
              <w:jc w:val="center"/>
              <w:rPr>
                <w:sz w:val="24"/>
                <w:szCs w:val="24"/>
                <w:lang w:val="en-US"/>
              </w:rPr>
            </w:pPr>
            <w:r w:rsidRPr="000354F1">
              <w:rPr>
                <w:sz w:val="24"/>
                <w:szCs w:val="24"/>
              </w:rPr>
              <w:t>1</w:t>
            </w:r>
            <w:r w:rsidR="00672499">
              <w:rPr>
                <w:sz w:val="24"/>
                <w:szCs w:val="24"/>
              </w:rPr>
              <w:t>4</w:t>
            </w:r>
          </w:p>
        </w:tc>
        <w:tc>
          <w:tcPr>
            <w:tcW w:w="6720" w:type="dxa"/>
            <w:tcBorders>
              <w:top w:val="nil"/>
              <w:left w:val="nil"/>
              <w:bottom w:val="single" w:sz="4" w:space="0" w:color="auto"/>
              <w:right w:val="single" w:sz="4" w:space="0" w:color="auto"/>
            </w:tcBorders>
            <w:shd w:val="clear" w:color="auto" w:fill="auto"/>
          </w:tcPr>
          <w:p w14:paraId="4E3F5232" w14:textId="77777777" w:rsidR="00861DF1" w:rsidRPr="000354F1" w:rsidRDefault="00861DF1" w:rsidP="00D155A1">
            <w:pPr>
              <w:pStyle w:val="00"/>
              <w:jc w:val="left"/>
              <w:rPr>
                <w:sz w:val="24"/>
                <w:szCs w:val="24"/>
              </w:rPr>
            </w:pPr>
            <w:r w:rsidRPr="000354F1">
              <w:rPr>
                <w:sz w:val="24"/>
                <w:szCs w:val="24"/>
              </w:rPr>
              <w:t>Зона акваторий</w:t>
            </w:r>
          </w:p>
        </w:tc>
        <w:tc>
          <w:tcPr>
            <w:tcW w:w="1551" w:type="dxa"/>
            <w:tcBorders>
              <w:top w:val="nil"/>
              <w:left w:val="nil"/>
              <w:bottom w:val="single" w:sz="4" w:space="0" w:color="auto"/>
              <w:right w:val="single" w:sz="4" w:space="0" w:color="auto"/>
            </w:tcBorders>
            <w:shd w:val="clear" w:color="auto" w:fill="auto"/>
            <w:vAlign w:val="center"/>
          </w:tcPr>
          <w:p w14:paraId="6E413927" w14:textId="0319DBAD" w:rsidR="00861DF1" w:rsidRPr="00BC7D5A" w:rsidRDefault="00672499" w:rsidP="00D155A1">
            <w:pPr>
              <w:pStyle w:val="00"/>
              <w:jc w:val="center"/>
              <w:rPr>
                <w:sz w:val="24"/>
                <w:szCs w:val="24"/>
              </w:rPr>
            </w:pPr>
            <w:r>
              <w:rPr>
                <w:sz w:val="24"/>
                <w:szCs w:val="24"/>
              </w:rPr>
              <w:t>162,76</w:t>
            </w:r>
          </w:p>
        </w:tc>
        <w:tc>
          <w:tcPr>
            <w:tcW w:w="1049" w:type="dxa"/>
            <w:tcBorders>
              <w:top w:val="nil"/>
              <w:left w:val="nil"/>
              <w:bottom w:val="single" w:sz="4" w:space="0" w:color="auto"/>
              <w:right w:val="single" w:sz="4" w:space="0" w:color="auto"/>
            </w:tcBorders>
            <w:shd w:val="clear" w:color="auto" w:fill="auto"/>
            <w:vAlign w:val="center"/>
          </w:tcPr>
          <w:p w14:paraId="573A8A13" w14:textId="385A1D84" w:rsidR="00861DF1" w:rsidRPr="000354F1" w:rsidRDefault="00672499" w:rsidP="00672499">
            <w:pPr>
              <w:pStyle w:val="00"/>
              <w:jc w:val="center"/>
              <w:rPr>
                <w:sz w:val="24"/>
                <w:szCs w:val="24"/>
              </w:rPr>
            </w:pPr>
            <w:r>
              <w:rPr>
                <w:sz w:val="24"/>
                <w:szCs w:val="24"/>
              </w:rPr>
              <w:t>0,71</w:t>
            </w:r>
          </w:p>
        </w:tc>
      </w:tr>
      <w:tr w:rsidR="00D031EC" w:rsidRPr="000354F1" w14:paraId="7239F688" w14:textId="77777777" w:rsidTr="00672499">
        <w:trPr>
          <w:trHeight w:val="397"/>
          <w:tblHeader/>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2D326562" w14:textId="5C00FADB" w:rsidR="00D031EC" w:rsidRPr="00672499" w:rsidRDefault="00D031EC" w:rsidP="00D155A1">
            <w:pPr>
              <w:pStyle w:val="00"/>
              <w:jc w:val="center"/>
              <w:rPr>
                <w:sz w:val="24"/>
                <w:szCs w:val="24"/>
              </w:rPr>
            </w:pPr>
            <w:r w:rsidRPr="00672499">
              <w:rPr>
                <w:sz w:val="24"/>
                <w:szCs w:val="24"/>
              </w:rPr>
              <w:t>1</w:t>
            </w:r>
            <w:r w:rsidR="00672499" w:rsidRPr="00672499">
              <w:rPr>
                <w:sz w:val="24"/>
                <w:szCs w:val="24"/>
              </w:rPr>
              <w:t>5</w:t>
            </w:r>
          </w:p>
        </w:tc>
        <w:tc>
          <w:tcPr>
            <w:tcW w:w="6720" w:type="dxa"/>
            <w:tcBorders>
              <w:top w:val="nil"/>
              <w:left w:val="nil"/>
              <w:bottom w:val="single" w:sz="4" w:space="0" w:color="auto"/>
              <w:right w:val="single" w:sz="4" w:space="0" w:color="auto"/>
            </w:tcBorders>
            <w:shd w:val="clear" w:color="auto" w:fill="auto"/>
          </w:tcPr>
          <w:p w14:paraId="016835B9" w14:textId="612A374A" w:rsidR="00D031EC" w:rsidRPr="00672499" w:rsidRDefault="00D031EC" w:rsidP="00D155A1">
            <w:pPr>
              <w:pStyle w:val="00"/>
              <w:jc w:val="left"/>
              <w:rPr>
                <w:sz w:val="24"/>
                <w:szCs w:val="24"/>
              </w:rPr>
            </w:pPr>
            <w:r w:rsidRPr="00672499">
              <w:rPr>
                <w:sz w:val="24"/>
                <w:szCs w:val="24"/>
              </w:rPr>
              <w:t>Иные зоны</w:t>
            </w:r>
          </w:p>
        </w:tc>
        <w:tc>
          <w:tcPr>
            <w:tcW w:w="1551" w:type="dxa"/>
            <w:tcBorders>
              <w:top w:val="nil"/>
              <w:left w:val="nil"/>
              <w:bottom w:val="single" w:sz="4" w:space="0" w:color="auto"/>
              <w:right w:val="single" w:sz="4" w:space="0" w:color="auto"/>
            </w:tcBorders>
            <w:shd w:val="clear" w:color="auto" w:fill="auto"/>
            <w:vAlign w:val="center"/>
          </w:tcPr>
          <w:p w14:paraId="15E1BADF" w14:textId="4E93CE43" w:rsidR="00D031EC" w:rsidRPr="00EE0D86" w:rsidRDefault="00EE0D86" w:rsidP="00D155A1">
            <w:pPr>
              <w:pStyle w:val="00"/>
              <w:jc w:val="center"/>
              <w:rPr>
                <w:sz w:val="24"/>
                <w:szCs w:val="24"/>
                <w:lang w:val="en-US"/>
              </w:rPr>
            </w:pPr>
            <w:r>
              <w:rPr>
                <w:sz w:val="24"/>
                <w:szCs w:val="24"/>
                <w:lang w:val="en-US"/>
              </w:rPr>
              <w:t>40</w:t>
            </w:r>
            <w:r>
              <w:rPr>
                <w:sz w:val="24"/>
                <w:szCs w:val="24"/>
              </w:rPr>
              <w:t>,</w:t>
            </w:r>
            <w:r>
              <w:rPr>
                <w:sz w:val="24"/>
                <w:szCs w:val="24"/>
                <w:lang w:val="en-US"/>
              </w:rPr>
              <w:t>21</w:t>
            </w:r>
          </w:p>
        </w:tc>
        <w:tc>
          <w:tcPr>
            <w:tcW w:w="1049" w:type="dxa"/>
            <w:tcBorders>
              <w:top w:val="nil"/>
              <w:left w:val="nil"/>
              <w:bottom w:val="single" w:sz="4" w:space="0" w:color="auto"/>
              <w:right w:val="single" w:sz="4" w:space="0" w:color="auto"/>
            </w:tcBorders>
            <w:shd w:val="clear" w:color="auto" w:fill="auto"/>
            <w:vAlign w:val="center"/>
          </w:tcPr>
          <w:p w14:paraId="0FCACD7D" w14:textId="09FE7F78" w:rsidR="00D031EC" w:rsidRPr="00672499" w:rsidRDefault="00672499" w:rsidP="00672499">
            <w:pPr>
              <w:pStyle w:val="00"/>
              <w:jc w:val="center"/>
              <w:rPr>
                <w:sz w:val="24"/>
                <w:szCs w:val="24"/>
              </w:rPr>
            </w:pPr>
            <w:r>
              <w:rPr>
                <w:sz w:val="24"/>
                <w:szCs w:val="24"/>
              </w:rPr>
              <w:t>0,</w:t>
            </w:r>
            <w:r w:rsidR="00EE0D86">
              <w:rPr>
                <w:sz w:val="24"/>
                <w:szCs w:val="24"/>
              </w:rPr>
              <w:t>18</w:t>
            </w:r>
          </w:p>
        </w:tc>
      </w:tr>
      <w:tr w:rsidR="00861DF1" w:rsidRPr="000354F1" w14:paraId="097D0E03" w14:textId="77777777" w:rsidTr="00672499">
        <w:trPr>
          <w:trHeight w:val="397"/>
          <w:tblHeader/>
          <w:jc w:val="center"/>
        </w:trPr>
        <w:tc>
          <w:tcPr>
            <w:tcW w:w="7537" w:type="dxa"/>
            <w:gridSpan w:val="2"/>
            <w:tcBorders>
              <w:top w:val="nil"/>
              <w:left w:val="single" w:sz="4" w:space="0" w:color="auto"/>
              <w:bottom w:val="single" w:sz="4" w:space="0" w:color="auto"/>
              <w:right w:val="single" w:sz="4" w:space="0" w:color="auto"/>
            </w:tcBorders>
            <w:shd w:val="clear" w:color="auto" w:fill="auto"/>
            <w:vAlign w:val="center"/>
          </w:tcPr>
          <w:p w14:paraId="1ECF1DAE" w14:textId="77777777" w:rsidR="00861DF1" w:rsidRPr="00672499" w:rsidRDefault="00861DF1" w:rsidP="00D155A1">
            <w:pPr>
              <w:pStyle w:val="00"/>
              <w:jc w:val="right"/>
              <w:rPr>
                <w:b/>
                <w:sz w:val="24"/>
                <w:szCs w:val="24"/>
              </w:rPr>
            </w:pPr>
            <w:r w:rsidRPr="00672499">
              <w:rPr>
                <w:b/>
                <w:sz w:val="24"/>
                <w:szCs w:val="24"/>
              </w:rPr>
              <w:t>ИТОГО:</w:t>
            </w:r>
          </w:p>
        </w:tc>
        <w:tc>
          <w:tcPr>
            <w:tcW w:w="1551" w:type="dxa"/>
            <w:tcBorders>
              <w:top w:val="nil"/>
              <w:left w:val="nil"/>
              <w:bottom w:val="single" w:sz="4" w:space="0" w:color="auto"/>
              <w:right w:val="single" w:sz="4" w:space="0" w:color="auto"/>
            </w:tcBorders>
            <w:shd w:val="clear" w:color="auto" w:fill="auto"/>
            <w:vAlign w:val="center"/>
          </w:tcPr>
          <w:p w14:paraId="0AB2602D" w14:textId="175EB65C" w:rsidR="00861DF1" w:rsidRPr="00672499" w:rsidRDefault="003A2074" w:rsidP="00D155A1">
            <w:pPr>
              <w:pStyle w:val="00"/>
              <w:jc w:val="center"/>
              <w:rPr>
                <w:b/>
                <w:sz w:val="24"/>
                <w:szCs w:val="24"/>
              </w:rPr>
            </w:pPr>
            <w:r w:rsidRPr="00672499">
              <w:rPr>
                <w:b/>
                <w:sz w:val="24"/>
                <w:szCs w:val="24"/>
              </w:rPr>
              <w:t>2</w:t>
            </w:r>
            <w:r w:rsidR="00195F11" w:rsidRPr="00672499">
              <w:rPr>
                <w:b/>
                <w:sz w:val="24"/>
                <w:szCs w:val="24"/>
              </w:rPr>
              <w:t>2 963,90</w:t>
            </w:r>
          </w:p>
        </w:tc>
        <w:tc>
          <w:tcPr>
            <w:tcW w:w="1049" w:type="dxa"/>
            <w:tcBorders>
              <w:top w:val="nil"/>
              <w:left w:val="nil"/>
              <w:bottom w:val="single" w:sz="4" w:space="0" w:color="auto"/>
              <w:right w:val="single" w:sz="4" w:space="0" w:color="auto"/>
            </w:tcBorders>
            <w:shd w:val="clear" w:color="auto" w:fill="auto"/>
            <w:vAlign w:val="center"/>
          </w:tcPr>
          <w:p w14:paraId="78204828" w14:textId="77777777" w:rsidR="00861DF1" w:rsidRPr="00672499" w:rsidRDefault="00861DF1" w:rsidP="00D155A1">
            <w:pPr>
              <w:pStyle w:val="00"/>
              <w:jc w:val="center"/>
              <w:rPr>
                <w:b/>
                <w:sz w:val="24"/>
                <w:szCs w:val="24"/>
              </w:rPr>
            </w:pPr>
            <w:r w:rsidRPr="00672499">
              <w:rPr>
                <w:b/>
                <w:sz w:val="24"/>
                <w:szCs w:val="24"/>
              </w:rPr>
              <w:t>100,00</w:t>
            </w:r>
          </w:p>
        </w:tc>
      </w:tr>
    </w:tbl>
    <w:p w14:paraId="6105149B" w14:textId="77777777" w:rsidR="00861DF1" w:rsidRDefault="00861DF1" w:rsidP="00861DF1">
      <w:pPr>
        <w:pStyle w:val="00"/>
      </w:pPr>
    </w:p>
    <w:p w14:paraId="46F93826" w14:textId="77777777" w:rsidR="003C1990" w:rsidRPr="006461E6" w:rsidRDefault="003C1990" w:rsidP="00C77C51">
      <w:pPr>
        <w:pStyle w:val="25"/>
        <w:outlineLvl w:val="1"/>
        <w:rPr>
          <w:rFonts w:eastAsiaTheme="minorEastAsia"/>
          <w:lang w:eastAsia="ru-RU"/>
        </w:rPr>
      </w:pPr>
      <w:bookmarkStart w:id="29" w:name="_Toc104916409"/>
      <w:r w:rsidRPr="006461E6">
        <w:t>2.</w:t>
      </w:r>
      <w:r w:rsidR="00CD7A7A">
        <w:t>3</w:t>
      </w:r>
      <w:r w:rsidRPr="006461E6">
        <w:t xml:space="preserve"> Социально-экономическое положение</w:t>
      </w:r>
      <w:bookmarkEnd w:id="29"/>
    </w:p>
    <w:p w14:paraId="61EBF793" w14:textId="465292F0" w:rsidR="003C1990" w:rsidRPr="000833CD" w:rsidRDefault="003C1990" w:rsidP="00C77C51">
      <w:pPr>
        <w:pStyle w:val="31"/>
        <w:outlineLvl w:val="2"/>
      </w:pPr>
      <w:bookmarkStart w:id="30" w:name="_Toc104916410"/>
      <w:r w:rsidRPr="000833CD">
        <w:t>2.</w:t>
      </w:r>
      <w:r w:rsidR="00861DF1">
        <w:t>3</w:t>
      </w:r>
      <w:r w:rsidRPr="000833CD">
        <w:t>.1 Демографический потенциал и занятость населения</w:t>
      </w:r>
      <w:bookmarkEnd w:id="30"/>
    </w:p>
    <w:p w14:paraId="479911A5" w14:textId="3B9D442C" w:rsidR="00CF3172" w:rsidRPr="00CB7077" w:rsidRDefault="00CF3172" w:rsidP="00CF3172">
      <w:pPr>
        <w:spacing w:after="0" w:line="240" w:lineRule="auto"/>
        <w:ind w:firstLine="709"/>
        <w:jc w:val="both"/>
        <w:rPr>
          <w:rFonts w:ascii="Times New Roman" w:hAnsi="Times New Roman" w:cs="Times New Roman"/>
          <w:sz w:val="28"/>
          <w:szCs w:val="28"/>
          <w:highlight w:val="yellow"/>
        </w:rPr>
      </w:pPr>
      <w:r w:rsidRPr="00CB7077">
        <w:rPr>
          <w:rFonts w:ascii="Times New Roman" w:hAnsi="Times New Roman" w:cs="Times New Roman"/>
          <w:sz w:val="28"/>
          <w:szCs w:val="28"/>
          <w:highlight w:val="yellow"/>
        </w:rPr>
        <w:t xml:space="preserve">Оценка демографической ситуации в </w:t>
      </w:r>
      <w:r w:rsidR="007268B4" w:rsidRPr="00CB7077">
        <w:rPr>
          <w:rFonts w:ascii="Times New Roman" w:hAnsi="Times New Roman" w:cs="Times New Roman"/>
          <w:sz w:val="28"/>
          <w:szCs w:val="28"/>
          <w:highlight w:val="yellow"/>
        </w:rPr>
        <w:t>Гиле</w:t>
      </w:r>
      <w:r w:rsidRPr="00CB7077">
        <w:rPr>
          <w:rFonts w:ascii="Times New Roman" w:hAnsi="Times New Roman" w:cs="Times New Roman"/>
          <w:sz w:val="28"/>
          <w:szCs w:val="28"/>
          <w:highlight w:val="yellow"/>
        </w:rPr>
        <w:t>вском сельсовете производилась на основании данных, предоставленных администрацией Искитимского района Новосибирской области, и сведений Территориального органа Федеральной службы государственной статистики по Новосибирской области (Новосибирскстата).</w:t>
      </w:r>
    </w:p>
    <w:p w14:paraId="154FD6A3" w14:textId="16A9160B" w:rsidR="00064FCE" w:rsidRPr="00CB7077" w:rsidRDefault="00064FCE" w:rsidP="00064FCE">
      <w:pPr>
        <w:spacing w:after="0" w:line="240" w:lineRule="auto"/>
        <w:ind w:firstLine="709"/>
        <w:jc w:val="both"/>
        <w:rPr>
          <w:rFonts w:ascii="Times New Roman" w:hAnsi="Times New Roman"/>
          <w:sz w:val="28"/>
          <w:szCs w:val="28"/>
          <w:highlight w:val="yellow"/>
        </w:rPr>
      </w:pPr>
      <w:r w:rsidRPr="00CB7077">
        <w:rPr>
          <w:rFonts w:ascii="Times New Roman" w:hAnsi="Times New Roman"/>
          <w:sz w:val="28"/>
          <w:szCs w:val="28"/>
          <w:highlight w:val="yellow"/>
        </w:rPr>
        <w:t>По состоянию на 01.01.2021 года численность населения Гилевского сельсовета составила 807 человек.</w:t>
      </w:r>
    </w:p>
    <w:p w14:paraId="32E9EFED" w14:textId="4EE17E45" w:rsidR="00064FCE" w:rsidRPr="004F1CAE" w:rsidRDefault="007268B4" w:rsidP="00064FCE">
      <w:pPr>
        <w:pStyle w:val="a5"/>
        <w:spacing w:before="0" w:beforeAutospacing="0" w:after="0" w:afterAutospacing="0"/>
        <w:ind w:firstLine="567"/>
        <w:jc w:val="both"/>
        <w:rPr>
          <w:sz w:val="28"/>
          <w:szCs w:val="28"/>
        </w:rPr>
      </w:pPr>
      <w:r w:rsidRPr="00CB7077">
        <w:rPr>
          <w:sz w:val="28"/>
          <w:szCs w:val="28"/>
          <w:highlight w:val="yellow"/>
        </w:rPr>
        <w:t>Наблюдается устойчивая убыль населения</w:t>
      </w:r>
      <w:r w:rsidR="008D3F82" w:rsidRPr="00CB7077">
        <w:rPr>
          <w:sz w:val="28"/>
          <w:szCs w:val="28"/>
          <w:highlight w:val="yellow"/>
        </w:rPr>
        <w:t>, связан</w:t>
      </w:r>
      <w:r w:rsidR="0081583C">
        <w:rPr>
          <w:sz w:val="28"/>
          <w:szCs w:val="28"/>
          <w:highlight w:val="yellow"/>
        </w:rPr>
        <w:t>н</w:t>
      </w:r>
      <w:r w:rsidR="004F1CAE" w:rsidRPr="00CB7077">
        <w:rPr>
          <w:sz w:val="28"/>
          <w:szCs w:val="28"/>
          <w:highlight w:val="yellow"/>
        </w:rPr>
        <w:t>ая</w:t>
      </w:r>
      <w:r w:rsidR="008D3F82" w:rsidRPr="00CB7077">
        <w:rPr>
          <w:sz w:val="28"/>
          <w:szCs w:val="28"/>
          <w:highlight w:val="yellow"/>
        </w:rPr>
        <w:t xml:space="preserve"> с превышением смертности над рождаемостью и миграционным оттоком</w:t>
      </w:r>
      <w:r w:rsidR="00064FCE" w:rsidRPr="00CB7077">
        <w:rPr>
          <w:sz w:val="28"/>
          <w:szCs w:val="28"/>
          <w:highlight w:val="yellow"/>
        </w:rPr>
        <w:t xml:space="preserve"> (таблица 2.3.1-1, рисунок 2.3.1-1).</w:t>
      </w:r>
    </w:p>
    <w:p w14:paraId="67A15270" w14:textId="77777777" w:rsidR="007268B4" w:rsidRPr="004F1CAE" w:rsidRDefault="007268B4" w:rsidP="00064FCE">
      <w:pPr>
        <w:pStyle w:val="a5"/>
        <w:spacing w:before="0" w:beforeAutospacing="0" w:after="0" w:afterAutospacing="0"/>
        <w:ind w:firstLine="567"/>
        <w:jc w:val="both"/>
        <w:rPr>
          <w:sz w:val="28"/>
          <w:szCs w:val="28"/>
        </w:rPr>
      </w:pPr>
    </w:p>
    <w:p w14:paraId="53A6203A" w14:textId="30443D20" w:rsidR="00064FCE" w:rsidRPr="00CB7077" w:rsidRDefault="00064FCE" w:rsidP="00064FCE">
      <w:pPr>
        <w:pStyle w:val="ae"/>
        <w:spacing w:after="0"/>
        <w:ind w:left="0" w:firstLine="709"/>
        <w:jc w:val="right"/>
        <w:rPr>
          <w:sz w:val="28"/>
          <w:szCs w:val="28"/>
          <w:highlight w:val="yellow"/>
        </w:rPr>
      </w:pPr>
      <w:r w:rsidRPr="00CB7077">
        <w:rPr>
          <w:sz w:val="28"/>
          <w:szCs w:val="28"/>
          <w:highlight w:val="yellow"/>
        </w:rPr>
        <w:t xml:space="preserve">Таблица 2.3.1-1 </w:t>
      </w:r>
    </w:p>
    <w:p w14:paraId="272F35B3" w14:textId="77777777" w:rsidR="00064FCE" w:rsidRPr="00CB7077" w:rsidRDefault="00064FCE" w:rsidP="00064FCE">
      <w:pPr>
        <w:pStyle w:val="ae"/>
        <w:spacing w:after="0"/>
        <w:ind w:left="0" w:firstLine="709"/>
        <w:jc w:val="center"/>
        <w:rPr>
          <w:i/>
          <w:sz w:val="28"/>
          <w:szCs w:val="28"/>
          <w:highlight w:val="yellow"/>
        </w:rPr>
      </w:pPr>
      <w:r w:rsidRPr="00CB7077">
        <w:rPr>
          <w:sz w:val="28"/>
          <w:szCs w:val="28"/>
          <w:highlight w:val="yellow"/>
        </w:rPr>
        <w:lastRenderedPageBreak/>
        <w:t>Численность постоянного населения Гилевского сельсовета</w:t>
      </w:r>
    </w:p>
    <w:tbl>
      <w:tblPr>
        <w:tblW w:w="46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5"/>
        <w:gridCol w:w="781"/>
        <w:gridCol w:w="1076"/>
        <w:gridCol w:w="923"/>
        <w:gridCol w:w="980"/>
        <w:gridCol w:w="896"/>
        <w:gridCol w:w="823"/>
        <w:gridCol w:w="894"/>
        <w:gridCol w:w="786"/>
      </w:tblGrid>
      <w:tr w:rsidR="00064FCE" w:rsidRPr="00CB7077" w14:paraId="1897375A" w14:textId="77777777" w:rsidTr="004F1CAE">
        <w:trPr>
          <w:trHeight w:val="322"/>
        </w:trPr>
        <w:tc>
          <w:tcPr>
            <w:tcW w:w="2305" w:type="dxa"/>
            <w:vMerge w:val="restart"/>
            <w:shd w:val="clear" w:color="auto" w:fill="auto"/>
            <w:vAlign w:val="center"/>
          </w:tcPr>
          <w:p w14:paraId="592BEBB1"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Наименование показателя</w:t>
            </w:r>
          </w:p>
        </w:tc>
        <w:tc>
          <w:tcPr>
            <w:tcW w:w="7159" w:type="dxa"/>
            <w:gridSpan w:val="8"/>
            <w:vAlign w:val="center"/>
          </w:tcPr>
          <w:p w14:paraId="04FDD313" w14:textId="77777777" w:rsidR="00064FCE" w:rsidRPr="00CB7077" w:rsidRDefault="00064FCE" w:rsidP="001C7914">
            <w:pPr>
              <w:spacing w:after="0" w:line="240" w:lineRule="auto"/>
              <w:ind w:firstLine="52"/>
              <w:jc w:val="center"/>
              <w:rPr>
                <w:rFonts w:ascii="Times New Roman" w:hAnsi="Times New Roman"/>
                <w:highlight w:val="yellow"/>
              </w:rPr>
            </w:pPr>
            <w:r w:rsidRPr="00CB7077">
              <w:rPr>
                <w:rFonts w:ascii="Times New Roman" w:hAnsi="Times New Roman"/>
                <w:highlight w:val="yellow"/>
              </w:rPr>
              <w:t xml:space="preserve">Динамика численности населения по годам на 01 января </w:t>
            </w:r>
          </w:p>
        </w:tc>
      </w:tr>
      <w:tr w:rsidR="00064FCE" w:rsidRPr="00CB7077" w14:paraId="730BA1AE" w14:textId="77777777" w:rsidTr="004F1CAE">
        <w:trPr>
          <w:trHeight w:val="272"/>
        </w:trPr>
        <w:tc>
          <w:tcPr>
            <w:tcW w:w="2305" w:type="dxa"/>
            <w:vMerge/>
            <w:shd w:val="clear" w:color="auto" w:fill="auto"/>
            <w:vAlign w:val="center"/>
          </w:tcPr>
          <w:p w14:paraId="7C333B0D" w14:textId="77777777" w:rsidR="00064FCE" w:rsidRPr="00CB7077" w:rsidRDefault="00064FCE" w:rsidP="001C7914">
            <w:pPr>
              <w:spacing w:after="0" w:line="240" w:lineRule="auto"/>
              <w:rPr>
                <w:rFonts w:ascii="Times New Roman" w:hAnsi="Times New Roman"/>
                <w:highlight w:val="yellow"/>
              </w:rPr>
            </w:pPr>
          </w:p>
        </w:tc>
        <w:tc>
          <w:tcPr>
            <w:tcW w:w="781" w:type="dxa"/>
            <w:vAlign w:val="center"/>
          </w:tcPr>
          <w:p w14:paraId="546D6D3D"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2014</w:t>
            </w:r>
          </w:p>
        </w:tc>
        <w:tc>
          <w:tcPr>
            <w:tcW w:w="1076" w:type="dxa"/>
            <w:shd w:val="clear" w:color="auto" w:fill="auto"/>
            <w:vAlign w:val="center"/>
          </w:tcPr>
          <w:p w14:paraId="05049F65"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2015</w:t>
            </w:r>
          </w:p>
        </w:tc>
        <w:tc>
          <w:tcPr>
            <w:tcW w:w="923" w:type="dxa"/>
            <w:shd w:val="clear" w:color="auto" w:fill="auto"/>
            <w:vAlign w:val="center"/>
          </w:tcPr>
          <w:p w14:paraId="1D639E31"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2016</w:t>
            </w:r>
          </w:p>
        </w:tc>
        <w:tc>
          <w:tcPr>
            <w:tcW w:w="980" w:type="dxa"/>
            <w:shd w:val="clear" w:color="auto" w:fill="auto"/>
            <w:vAlign w:val="center"/>
          </w:tcPr>
          <w:p w14:paraId="11B86FA2"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2017</w:t>
            </w:r>
          </w:p>
        </w:tc>
        <w:tc>
          <w:tcPr>
            <w:tcW w:w="896" w:type="dxa"/>
            <w:shd w:val="clear" w:color="auto" w:fill="auto"/>
            <w:vAlign w:val="center"/>
          </w:tcPr>
          <w:p w14:paraId="6B9F454F"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2018</w:t>
            </w:r>
          </w:p>
        </w:tc>
        <w:tc>
          <w:tcPr>
            <w:tcW w:w="823" w:type="dxa"/>
            <w:shd w:val="clear" w:color="auto" w:fill="auto"/>
            <w:vAlign w:val="center"/>
          </w:tcPr>
          <w:p w14:paraId="5832CF06"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2019</w:t>
            </w:r>
          </w:p>
        </w:tc>
        <w:tc>
          <w:tcPr>
            <w:tcW w:w="894" w:type="dxa"/>
            <w:shd w:val="clear" w:color="auto" w:fill="auto"/>
            <w:vAlign w:val="center"/>
          </w:tcPr>
          <w:p w14:paraId="303D059A"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2020</w:t>
            </w:r>
          </w:p>
        </w:tc>
        <w:tc>
          <w:tcPr>
            <w:tcW w:w="786" w:type="dxa"/>
            <w:vAlign w:val="center"/>
          </w:tcPr>
          <w:p w14:paraId="300CB86B"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2021</w:t>
            </w:r>
          </w:p>
        </w:tc>
      </w:tr>
      <w:tr w:rsidR="00064FCE" w:rsidRPr="00CB7077" w14:paraId="7FC2614D" w14:textId="77777777" w:rsidTr="004F1CAE">
        <w:trPr>
          <w:trHeight w:val="419"/>
        </w:trPr>
        <w:tc>
          <w:tcPr>
            <w:tcW w:w="2305" w:type="dxa"/>
            <w:shd w:val="clear" w:color="auto" w:fill="auto"/>
            <w:vAlign w:val="center"/>
          </w:tcPr>
          <w:p w14:paraId="204694FC" w14:textId="77777777" w:rsidR="00064FCE" w:rsidRPr="00CB7077" w:rsidRDefault="00064FCE" w:rsidP="001C7914">
            <w:pPr>
              <w:spacing w:after="0" w:line="240" w:lineRule="auto"/>
              <w:rPr>
                <w:rFonts w:ascii="Times New Roman" w:hAnsi="Times New Roman"/>
                <w:highlight w:val="yellow"/>
              </w:rPr>
            </w:pPr>
            <w:r w:rsidRPr="00CB7077">
              <w:rPr>
                <w:rFonts w:ascii="Times New Roman" w:hAnsi="Times New Roman"/>
                <w:highlight w:val="yellow"/>
              </w:rPr>
              <w:t>Общая численность населения</w:t>
            </w:r>
          </w:p>
        </w:tc>
        <w:tc>
          <w:tcPr>
            <w:tcW w:w="781" w:type="dxa"/>
            <w:vAlign w:val="center"/>
          </w:tcPr>
          <w:p w14:paraId="4ECE5C4A"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1005</w:t>
            </w:r>
          </w:p>
        </w:tc>
        <w:tc>
          <w:tcPr>
            <w:tcW w:w="1076" w:type="dxa"/>
            <w:shd w:val="clear" w:color="auto" w:fill="auto"/>
            <w:vAlign w:val="center"/>
          </w:tcPr>
          <w:p w14:paraId="5DB76D6E"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971</w:t>
            </w:r>
          </w:p>
        </w:tc>
        <w:tc>
          <w:tcPr>
            <w:tcW w:w="923" w:type="dxa"/>
            <w:shd w:val="clear" w:color="auto" w:fill="auto"/>
            <w:vAlign w:val="center"/>
          </w:tcPr>
          <w:p w14:paraId="60EDFA0A"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936</w:t>
            </w:r>
          </w:p>
        </w:tc>
        <w:tc>
          <w:tcPr>
            <w:tcW w:w="980" w:type="dxa"/>
            <w:shd w:val="clear" w:color="auto" w:fill="auto"/>
            <w:vAlign w:val="center"/>
          </w:tcPr>
          <w:p w14:paraId="249E2CBF"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908</w:t>
            </w:r>
          </w:p>
        </w:tc>
        <w:tc>
          <w:tcPr>
            <w:tcW w:w="896" w:type="dxa"/>
            <w:shd w:val="clear" w:color="auto" w:fill="auto"/>
            <w:vAlign w:val="center"/>
          </w:tcPr>
          <w:p w14:paraId="6327706E"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896</w:t>
            </w:r>
          </w:p>
        </w:tc>
        <w:tc>
          <w:tcPr>
            <w:tcW w:w="823" w:type="dxa"/>
            <w:shd w:val="clear" w:color="auto" w:fill="auto"/>
            <w:vAlign w:val="center"/>
          </w:tcPr>
          <w:p w14:paraId="7B110C04"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856</w:t>
            </w:r>
          </w:p>
        </w:tc>
        <w:tc>
          <w:tcPr>
            <w:tcW w:w="894" w:type="dxa"/>
            <w:shd w:val="clear" w:color="auto" w:fill="auto"/>
            <w:vAlign w:val="center"/>
          </w:tcPr>
          <w:p w14:paraId="5806F069"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822</w:t>
            </w:r>
          </w:p>
        </w:tc>
        <w:tc>
          <w:tcPr>
            <w:tcW w:w="786" w:type="dxa"/>
            <w:vAlign w:val="center"/>
          </w:tcPr>
          <w:p w14:paraId="1D41C8D5"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807</w:t>
            </w:r>
          </w:p>
        </w:tc>
      </w:tr>
      <w:tr w:rsidR="00064FCE" w:rsidRPr="00CB7077" w14:paraId="75132CE7" w14:textId="77777777" w:rsidTr="004F1CAE">
        <w:trPr>
          <w:trHeight w:val="218"/>
        </w:trPr>
        <w:tc>
          <w:tcPr>
            <w:tcW w:w="2305" w:type="dxa"/>
            <w:shd w:val="clear" w:color="auto" w:fill="auto"/>
            <w:vAlign w:val="bottom"/>
          </w:tcPr>
          <w:p w14:paraId="5F1BC394" w14:textId="77777777" w:rsidR="00064FCE" w:rsidRPr="00CB7077" w:rsidRDefault="00064FCE" w:rsidP="001C7914">
            <w:pPr>
              <w:spacing w:after="0" w:line="240" w:lineRule="auto"/>
              <w:rPr>
                <w:rFonts w:ascii="Times New Roman" w:hAnsi="Times New Roman"/>
                <w:highlight w:val="yellow"/>
              </w:rPr>
            </w:pPr>
            <w:r w:rsidRPr="00CB7077">
              <w:rPr>
                <w:rFonts w:ascii="Times New Roman" w:hAnsi="Times New Roman"/>
                <w:highlight w:val="yellow"/>
              </w:rPr>
              <w:t>село Новолокти</w:t>
            </w:r>
          </w:p>
        </w:tc>
        <w:tc>
          <w:tcPr>
            <w:tcW w:w="781" w:type="dxa"/>
            <w:vAlign w:val="center"/>
          </w:tcPr>
          <w:p w14:paraId="472AE14D"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634</w:t>
            </w:r>
          </w:p>
        </w:tc>
        <w:tc>
          <w:tcPr>
            <w:tcW w:w="1076" w:type="dxa"/>
            <w:shd w:val="clear" w:color="auto" w:fill="auto"/>
            <w:vAlign w:val="center"/>
          </w:tcPr>
          <w:p w14:paraId="53122D53"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605</w:t>
            </w:r>
          </w:p>
        </w:tc>
        <w:tc>
          <w:tcPr>
            <w:tcW w:w="923" w:type="dxa"/>
            <w:shd w:val="clear" w:color="auto" w:fill="auto"/>
            <w:vAlign w:val="center"/>
          </w:tcPr>
          <w:p w14:paraId="7B61A7A2"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584</w:t>
            </w:r>
          </w:p>
        </w:tc>
        <w:tc>
          <w:tcPr>
            <w:tcW w:w="980" w:type="dxa"/>
            <w:shd w:val="clear" w:color="auto" w:fill="auto"/>
            <w:vAlign w:val="center"/>
          </w:tcPr>
          <w:p w14:paraId="6C68F3ED"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562</w:t>
            </w:r>
          </w:p>
        </w:tc>
        <w:tc>
          <w:tcPr>
            <w:tcW w:w="896" w:type="dxa"/>
            <w:shd w:val="clear" w:color="auto" w:fill="auto"/>
            <w:vAlign w:val="center"/>
          </w:tcPr>
          <w:p w14:paraId="1162B187"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551</w:t>
            </w:r>
          </w:p>
        </w:tc>
        <w:tc>
          <w:tcPr>
            <w:tcW w:w="823" w:type="dxa"/>
            <w:shd w:val="clear" w:color="auto" w:fill="auto"/>
            <w:vAlign w:val="center"/>
          </w:tcPr>
          <w:p w14:paraId="12414736"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538</w:t>
            </w:r>
          </w:p>
        </w:tc>
        <w:tc>
          <w:tcPr>
            <w:tcW w:w="894" w:type="dxa"/>
            <w:shd w:val="clear" w:color="auto" w:fill="auto"/>
            <w:vAlign w:val="center"/>
          </w:tcPr>
          <w:p w14:paraId="6D559AD0"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517</w:t>
            </w:r>
          </w:p>
        </w:tc>
        <w:tc>
          <w:tcPr>
            <w:tcW w:w="786" w:type="dxa"/>
            <w:vAlign w:val="center"/>
          </w:tcPr>
          <w:p w14:paraId="0821003F"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505</w:t>
            </w:r>
          </w:p>
        </w:tc>
      </w:tr>
      <w:tr w:rsidR="00064FCE" w:rsidRPr="00CB7077" w14:paraId="5A3B8BC2" w14:textId="77777777" w:rsidTr="004F1CAE">
        <w:trPr>
          <w:trHeight w:val="265"/>
        </w:trPr>
        <w:tc>
          <w:tcPr>
            <w:tcW w:w="2305" w:type="dxa"/>
            <w:shd w:val="clear" w:color="auto" w:fill="auto"/>
            <w:vAlign w:val="bottom"/>
          </w:tcPr>
          <w:p w14:paraId="7BAE86B6" w14:textId="77777777" w:rsidR="00064FCE" w:rsidRPr="00CB7077" w:rsidRDefault="00064FCE" w:rsidP="001C7914">
            <w:pPr>
              <w:spacing w:after="0" w:line="240" w:lineRule="auto"/>
              <w:rPr>
                <w:rFonts w:ascii="Times New Roman" w:hAnsi="Times New Roman"/>
                <w:highlight w:val="yellow"/>
              </w:rPr>
            </w:pPr>
            <w:r w:rsidRPr="00CB7077">
              <w:rPr>
                <w:rFonts w:ascii="Times New Roman" w:hAnsi="Times New Roman"/>
                <w:highlight w:val="yellow"/>
              </w:rPr>
              <w:t>деревня Гилево</w:t>
            </w:r>
          </w:p>
        </w:tc>
        <w:tc>
          <w:tcPr>
            <w:tcW w:w="781" w:type="dxa"/>
            <w:vAlign w:val="center"/>
          </w:tcPr>
          <w:p w14:paraId="7172EA6D"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107</w:t>
            </w:r>
          </w:p>
        </w:tc>
        <w:tc>
          <w:tcPr>
            <w:tcW w:w="1076" w:type="dxa"/>
            <w:shd w:val="clear" w:color="auto" w:fill="auto"/>
            <w:vAlign w:val="center"/>
          </w:tcPr>
          <w:p w14:paraId="6098509B"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107</w:t>
            </w:r>
          </w:p>
        </w:tc>
        <w:tc>
          <w:tcPr>
            <w:tcW w:w="923" w:type="dxa"/>
            <w:shd w:val="clear" w:color="auto" w:fill="auto"/>
            <w:vAlign w:val="center"/>
          </w:tcPr>
          <w:p w14:paraId="4E5931A2"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102</w:t>
            </w:r>
          </w:p>
        </w:tc>
        <w:tc>
          <w:tcPr>
            <w:tcW w:w="980" w:type="dxa"/>
            <w:shd w:val="clear" w:color="auto" w:fill="auto"/>
            <w:vAlign w:val="center"/>
          </w:tcPr>
          <w:p w14:paraId="4ED20033"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105</w:t>
            </w:r>
          </w:p>
        </w:tc>
        <w:tc>
          <w:tcPr>
            <w:tcW w:w="896" w:type="dxa"/>
            <w:shd w:val="clear" w:color="auto" w:fill="auto"/>
            <w:vAlign w:val="center"/>
          </w:tcPr>
          <w:p w14:paraId="695E7107"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104</w:t>
            </w:r>
          </w:p>
        </w:tc>
        <w:tc>
          <w:tcPr>
            <w:tcW w:w="823" w:type="dxa"/>
            <w:shd w:val="clear" w:color="auto" w:fill="auto"/>
            <w:vAlign w:val="center"/>
          </w:tcPr>
          <w:p w14:paraId="672304D7"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98</w:t>
            </w:r>
          </w:p>
        </w:tc>
        <w:tc>
          <w:tcPr>
            <w:tcW w:w="894" w:type="dxa"/>
            <w:shd w:val="clear" w:color="auto" w:fill="auto"/>
            <w:vAlign w:val="center"/>
          </w:tcPr>
          <w:p w14:paraId="457D8A24"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94</w:t>
            </w:r>
          </w:p>
        </w:tc>
        <w:tc>
          <w:tcPr>
            <w:tcW w:w="786" w:type="dxa"/>
            <w:vAlign w:val="center"/>
          </w:tcPr>
          <w:p w14:paraId="7C295F57"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93</w:t>
            </w:r>
          </w:p>
        </w:tc>
      </w:tr>
      <w:tr w:rsidR="00064FCE" w:rsidRPr="00CB7077" w14:paraId="78AD7720" w14:textId="77777777" w:rsidTr="004F1CAE">
        <w:trPr>
          <w:trHeight w:val="240"/>
        </w:trPr>
        <w:tc>
          <w:tcPr>
            <w:tcW w:w="2305" w:type="dxa"/>
            <w:shd w:val="clear" w:color="auto" w:fill="auto"/>
            <w:vAlign w:val="bottom"/>
          </w:tcPr>
          <w:p w14:paraId="396D74C2" w14:textId="77777777" w:rsidR="00064FCE" w:rsidRPr="00CB7077" w:rsidRDefault="00064FCE" w:rsidP="001C7914">
            <w:pPr>
              <w:spacing w:after="0" w:line="240" w:lineRule="auto"/>
              <w:rPr>
                <w:rFonts w:ascii="Times New Roman" w:hAnsi="Times New Roman"/>
                <w:highlight w:val="yellow"/>
              </w:rPr>
            </w:pPr>
            <w:r w:rsidRPr="00CB7077">
              <w:rPr>
                <w:rFonts w:ascii="Times New Roman" w:hAnsi="Times New Roman"/>
                <w:highlight w:val="yellow"/>
              </w:rPr>
              <w:t>поселок Михайловка</w:t>
            </w:r>
          </w:p>
        </w:tc>
        <w:tc>
          <w:tcPr>
            <w:tcW w:w="781" w:type="dxa"/>
            <w:vAlign w:val="center"/>
          </w:tcPr>
          <w:p w14:paraId="372503CE"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119</w:t>
            </w:r>
          </w:p>
        </w:tc>
        <w:tc>
          <w:tcPr>
            <w:tcW w:w="1076" w:type="dxa"/>
            <w:shd w:val="clear" w:color="auto" w:fill="auto"/>
            <w:vAlign w:val="center"/>
          </w:tcPr>
          <w:p w14:paraId="220FBAB2"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118</w:t>
            </w:r>
          </w:p>
        </w:tc>
        <w:tc>
          <w:tcPr>
            <w:tcW w:w="923" w:type="dxa"/>
            <w:shd w:val="clear" w:color="auto" w:fill="auto"/>
            <w:vAlign w:val="center"/>
          </w:tcPr>
          <w:p w14:paraId="507A15BB"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112</w:t>
            </w:r>
          </w:p>
        </w:tc>
        <w:tc>
          <w:tcPr>
            <w:tcW w:w="980" w:type="dxa"/>
            <w:shd w:val="clear" w:color="auto" w:fill="auto"/>
            <w:vAlign w:val="center"/>
          </w:tcPr>
          <w:p w14:paraId="76A08351"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102</w:t>
            </w:r>
          </w:p>
        </w:tc>
        <w:tc>
          <w:tcPr>
            <w:tcW w:w="896" w:type="dxa"/>
            <w:shd w:val="clear" w:color="auto" w:fill="auto"/>
            <w:vAlign w:val="center"/>
          </w:tcPr>
          <w:p w14:paraId="06DAB935"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103</w:t>
            </w:r>
          </w:p>
        </w:tc>
        <w:tc>
          <w:tcPr>
            <w:tcW w:w="823" w:type="dxa"/>
            <w:shd w:val="clear" w:color="auto" w:fill="auto"/>
            <w:vAlign w:val="center"/>
          </w:tcPr>
          <w:p w14:paraId="0FFFE69F"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96</w:t>
            </w:r>
          </w:p>
        </w:tc>
        <w:tc>
          <w:tcPr>
            <w:tcW w:w="894" w:type="dxa"/>
            <w:shd w:val="clear" w:color="auto" w:fill="auto"/>
            <w:vAlign w:val="center"/>
          </w:tcPr>
          <w:p w14:paraId="673F165C"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89</w:t>
            </w:r>
          </w:p>
        </w:tc>
        <w:tc>
          <w:tcPr>
            <w:tcW w:w="786" w:type="dxa"/>
            <w:vAlign w:val="center"/>
          </w:tcPr>
          <w:p w14:paraId="7A49B4E4"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84</w:t>
            </w:r>
          </w:p>
        </w:tc>
      </w:tr>
      <w:tr w:rsidR="00064FCE" w:rsidRPr="006D55A8" w14:paraId="471ECCDD" w14:textId="77777777" w:rsidTr="004F1CAE">
        <w:trPr>
          <w:trHeight w:val="271"/>
        </w:trPr>
        <w:tc>
          <w:tcPr>
            <w:tcW w:w="2305" w:type="dxa"/>
            <w:shd w:val="clear" w:color="auto" w:fill="auto"/>
            <w:vAlign w:val="bottom"/>
          </w:tcPr>
          <w:p w14:paraId="31C000D6" w14:textId="77777777" w:rsidR="00064FCE" w:rsidRPr="00CB7077" w:rsidRDefault="00064FCE" w:rsidP="001C7914">
            <w:pPr>
              <w:spacing w:after="0" w:line="240" w:lineRule="auto"/>
              <w:rPr>
                <w:rFonts w:ascii="Times New Roman" w:hAnsi="Times New Roman"/>
                <w:highlight w:val="yellow"/>
              </w:rPr>
            </w:pPr>
            <w:r w:rsidRPr="00CB7077">
              <w:rPr>
                <w:rFonts w:ascii="Times New Roman" w:hAnsi="Times New Roman"/>
                <w:highlight w:val="yellow"/>
              </w:rPr>
              <w:t>поселок Целинный</w:t>
            </w:r>
          </w:p>
        </w:tc>
        <w:tc>
          <w:tcPr>
            <w:tcW w:w="781" w:type="dxa"/>
            <w:vAlign w:val="center"/>
          </w:tcPr>
          <w:p w14:paraId="2DECCF1C"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145</w:t>
            </w:r>
          </w:p>
        </w:tc>
        <w:tc>
          <w:tcPr>
            <w:tcW w:w="1076" w:type="dxa"/>
            <w:shd w:val="clear" w:color="auto" w:fill="auto"/>
            <w:vAlign w:val="center"/>
          </w:tcPr>
          <w:p w14:paraId="70D235F1"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141</w:t>
            </w:r>
          </w:p>
        </w:tc>
        <w:tc>
          <w:tcPr>
            <w:tcW w:w="923" w:type="dxa"/>
            <w:shd w:val="clear" w:color="auto" w:fill="auto"/>
            <w:vAlign w:val="center"/>
          </w:tcPr>
          <w:p w14:paraId="4B6C5769"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138</w:t>
            </w:r>
          </w:p>
        </w:tc>
        <w:tc>
          <w:tcPr>
            <w:tcW w:w="980" w:type="dxa"/>
            <w:shd w:val="clear" w:color="auto" w:fill="auto"/>
            <w:vAlign w:val="center"/>
          </w:tcPr>
          <w:p w14:paraId="16623089"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139</w:t>
            </w:r>
          </w:p>
        </w:tc>
        <w:tc>
          <w:tcPr>
            <w:tcW w:w="896" w:type="dxa"/>
            <w:shd w:val="clear" w:color="auto" w:fill="auto"/>
            <w:vAlign w:val="center"/>
          </w:tcPr>
          <w:p w14:paraId="4FECC5FE"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138</w:t>
            </w:r>
          </w:p>
        </w:tc>
        <w:tc>
          <w:tcPr>
            <w:tcW w:w="823" w:type="dxa"/>
            <w:shd w:val="clear" w:color="auto" w:fill="auto"/>
            <w:vAlign w:val="center"/>
          </w:tcPr>
          <w:p w14:paraId="49749364"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124</w:t>
            </w:r>
          </w:p>
        </w:tc>
        <w:tc>
          <w:tcPr>
            <w:tcW w:w="894" w:type="dxa"/>
            <w:shd w:val="clear" w:color="auto" w:fill="auto"/>
            <w:vAlign w:val="center"/>
          </w:tcPr>
          <w:p w14:paraId="18472F4F" w14:textId="77777777" w:rsidR="00064FCE" w:rsidRPr="00CB7077" w:rsidRDefault="00064FCE" w:rsidP="001C7914">
            <w:pPr>
              <w:spacing w:after="0" w:line="240" w:lineRule="auto"/>
              <w:jc w:val="center"/>
              <w:rPr>
                <w:rFonts w:ascii="Times New Roman" w:hAnsi="Times New Roman"/>
                <w:highlight w:val="yellow"/>
              </w:rPr>
            </w:pPr>
            <w:r w:rsidRPr="00CB7077">
              <w:rPr>
                <w:rFonts w:ascii="Times New Roman" w:hAnsi="Times New Roman"/>
                <w:highlight w:val="yellow"/>
              </w:rPr>
              <w:t>122</w:t>
            </w:r>
          </w:p>
        </w:tc>
        <w:tc>
          <w:tcPr>
            <w:tcW w:w="786" w:type="dxa"/>
            <w:vAlign w:val="center"/>
          </w:tcPr>
          <w:p w14:paraId="7DEEA437" w14:textId="77777777" w:rsidR="00064FCE" w:rsidRPr="006D55A8" w:rsidRDefault="00064FCE" w:rsidP="001C7914">
            <w:pPr>
              <w:spacing w:after="0" w:line="240" w:lineRule="auto"/>
              <w:jc w:val="center"/>
              <w:rPr>
                <w:rFonts w:ascii="Times New Roman" w:hAnsi="Times New Roman"/>
              </w:rPr>
            </w:pPr>
            <w:r w:rsidRPr="00CB7077">
              <w:rPr>
                <w:rFonts w:ascii="Times New Roman" w:hAnsi="Times New Roman"/>
                <w:highlight w:val="yellow"/>
              </w:rPr>
              <w:t>125</w:t>
            </w:r>
          </w:p>
        </w:tc>
      </w:tr>
    </w:tbl>
    <w:p w14:paraId="03A60FEF" w14:textId="77777777" w:rsidR="00064FCE" w:rsidRDefault="00064FCE" w:rsidP="00064FCE">
      <w:pPr>
        <w:jc w:val="center"/>
        <w:rPr>
          <w:noProof/>
        </w:rPr>
      </w:pPr>
    </w:p>
    <w:p w14:paraId="14BDE88B" w14:textId="77777777" w:rsidR="00064FCE" w:rsidRDefault="00064FCE" w:rsidP="00064FCE">
      <w:pPr>
        <w:jc w:val="center"/>
      </w:pPr>
      <w:r>
        <w:rPr>
          <w:noProof/>
          <w:lang w:eastAsia="ru-RU"/>
        </w:rPr>
        <w:drawing>
          <wp:inline distT="0" distB="0" distL="0" distR="0" wp14:anchorId="3DC6F4C4" wp14:editId="1195CB8F">
            <wp:extent cx="4572000" cy="251991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8ED01F" w14:textId="08D6F225" w:rsidR="00064FCE" w:rsidRPr="00CB7077" w:rsidRDefault="00064FCE" w:rsidP="00064FCE">
      <w:pPr>
        <w:jc w:val="center"/>
        <w:rPr>
          <w:rFonts w:ascii="Times New Roman" w:hAnsi="Times New Roman" w:cs="Times New Roman"/>
          <w:iCs/>
          <w:sz w:val="28"/>
          <w:szCs w:val="28"/>
          <w:highlight w:val="yellow"/>
        </w:rPr>
      </w:pPr>
      <w:r w:rsidRPr="00CB7077">
        <w:rPr>
          <w:rFonts w:ascii="Times New Roman" w:hAnsi="Times New Roman" w:cs="Times New Roman"/>
          <w:iCs/>
          <w:sz w:val="28"/>
          <w:szCs w:val="28"/>
          <w:highlight w:val="yellow"/>
        </w:rPr>
        <w:t>Рис</w:t>
      </w:r>
      <w:r w:rsidR="004F1CAE" w:rsidRPr="00CB7077">
        <w:rPr>
          <w:rFonts w:ascii="Times New Roman" w:hAnsi="Times New Roman" w:cs="Times New Roman"/>
          <w:iCs/>
          <w:sz w:val="28"/>
          <w:szCs w:val="28"/>
          <w:highlight w:val="yellow"/>
        </w:rPr>
        <w:t>унок</w:t>
      </w:r>
      <w:r w:rsidRPr="00CB7077">
        <w:rPr>
          <w:rFonts w:ascii="Times New Roman" w:hAnsi="Times New Roman" w:cs="Times New Roman"/>
          <w:iCs/>
          <w:sz w:val="28"/>
          <w:szCs w:val="28"/>
          <w:highlight w:val="yellow"/>
        </w:rPr>
        <w:t xml:space="preserve"> 2.3.1-1 Динамика численности населения</w:t>
      </w:r>
    </w:p>
    <w:p w14:paraId="0DD4802A" w14:textId="77777777" w:rsidR="00064FCE" w:rsidRPr="003A5C29" w:rsidRDefault="00064FCE" w:rsidP="00064FCE">
      <w:pPr>
        <w:pStyle w:val="a5"/>
        <w:spacing w:before="0" w:beforeAutospacing="0" w:after="0" w:afterAutospacing="0"/>
        <w:ind w:firstLine="567"/>
        <w:jc w:val="both"/>
        <w:rPr>
          <w:sz w:val="28"/>
          <w:szCs w:val="28"/>
        </w:rPr>
      </w:pPr>
      <w:r w:rsidRPr="00CB7077">
        <w:rPr>
          <w:sz w:val="28"/>
          <w:szCs w:val="28"/>
          <w:highlight w:val="yellow"/>
        </w:rPr>
        <w:t>В целом демографическая ситуация в Искитимском районе сложная и характеризуется по многим поселениям естественной убылью населения вследствие низкого уровня рождаемости и высокого уровня смертности. Основными причинами смерти являются болезни органов кровообращения, травмы, новообразования.</w:t>
      </w:r>
    </w:p>
    <w:p w14:paraId="764132B2" w14:textId="77777777" w:rsidR="007349E6" w:rsidRDefault="007349E6">
      <w:pPr>
        <w:rPr>
          <w:rFonts w:ascii="Times New Roman" w:eastAsia="Times New Roman" w:hAnsi="Times New Roman" w:cs="Times New Roman"/>
          <w:i/>
          <w:sz w:val="28"/>
          <w:szCs w:val="28"/>
          <w:lang w:eastAsia="ru-RU"/>
        </w:rPr>
      </w:pPr>
      <w:r>
        <w:rPr>
          <w:i/>
          <w:sz w:val="28"/>
          <w:szCs w:val="28"/>
        </w:rPr>
        <w:br w:type="page"/>
      </w:r>
    </w:p>
    <w:p w14:paraId="2C4573DF" w14:textId="3787F7FB" w:rsidR="00064FCE" w:rsidRPr="003C4CF2" w:rsidRDefault="00064FCE" w:rsidP="00064FCE">
      <w:pPr>
        <w:pStyle w:val="ae"/>
        <w:spacing w:after="0"/>
        <w:ind w:left="0" w:firstLine="709"/>
        <w:jc w:val="right"/>
        <w:rPr>
          <w:iCs/>
          <w:sz w:val="28"/>
          <w:szCs w:val="28"/>
          <w:highlight w:val="yellow"/>
        </w:rPr>
      </w:pPr>
      <w:r w:rsidRPr="003C4CF2">
        <w:rPr>
          <w:iCs/>
          <w:sz w:val="28"/>
          <w:szCs w:val="28"/>
          <w:highlight w:val="yellow"/>
        </w:rPr>
        <w:lastRenderedPageBreak/>
        <w:t xml:space="preserve">Таблица 2.3.1-2 </w:t>
      </w:r>
    </w:p>
    <w:p w14:paraId="7F7AF6B8" w14:textId="77777777" w:rsidR="00064FCE" w:rsidRPr="003C4CF2" w:rsidRDefault="00064FCE" w:rsidP="00064FCE">
      <w:pPr>
        <w:pStyle w:val="ae"/>
        <w:spacing w:after="0"/>
        <w:ind w:left="0" w:firstLine="709"/>
        <w:jc w:val="center"/>
        <w:rPr>
          <w:iCs/>
          <w:sz w:val="26"/>
          <w:szCs w:val="26"/>
          <w:highlight w:val="yellow"/>
        </w:rPr>
      </w:pPr>
      <w:r w:rsidRPr="003C4CF2">
        <w:rPr>
          <w:iCs/>
          <w:sz w:val="28"/>
          <w:szCs w:val="28"/>
          <w:highlight w:val="yellow"/>
        </w:rPr>
        <w:t>Демографические показатели Гилевского сельсовета</w:t>
      </w:r>
    </w:p>
    <w:tbl>
      <w:tblPr>
        <w:tblStyle w:val="af0"/>
        <w:tblW w:w="0" w:type="auto"/>
        <w:jc w:val="center"/>
        <w:tblLook w:val="04A0" w:firstRow="1" w:lastRow="0" w:firstColumn="1" w:lastColumn="0" w:noHBand="0" w:noVBand="1"/>
      </w:tblPr>
      <w:tblGrid>
        <w:gridCol w:w="4006"/>
        <w:gridCol w:w="911"/>
        <w:gridCol w:w="876"/>
        <w:gridCol w:w="888"/>
        <w:gridCol w:w="744"/>
        <w:gridCol w:w="737"/>
        <w:gridCol w:w="851"/>
        <w:gridCol w:w="910"/>
      </w:tblGrid>
      <w:tr w:rsidR="00261948" w:rsidRPr="00B03488" w14:paraId="6F6BEFF9" w14:textId="77777777" w:rsidTr="00CB7077">
        <w:trPr>
          <w:jc w:val="center"/>
        </w:trPr>
        <w:tc>
          <w:tcPr>
            <w:tcW w:w="4006" w:type="dxa"/>
          </w:tcPr>
          <w:p w14:paraId="2B57E057" w14:textId="77777777" w:rsidR="00261948" w:rsidRPr="00B03488" w:rsidRDefault="00261948" w:rsidP="001C7914">
            <w:pPr>
              <w:pStyle w:val="ae"/>
              <w:spacing w:after="0"/>
              <w:ind w:left="0"/>
              <w:jc w:val="center"/>
              <w:rPr>
                <w:highlight w:val="yellow"/>
              </w:rPr>
            </w:pPr>
            <w:r w:rsidRPr="00B03488">
              <w:rPr>
                <w:highlight w:val="yellow"/>
              </w:rPr>
              <w:t>Наименование показателя</w:t>
            </w:r>
          </w:p>
        </w:tc>
        <w:tc>
          <w:tcPr>
            <w:tcW w:w="911" w:type="dxa"/>
            <w:vAlign w:val="center"/>
          </w:tcPr>
          <w:p w14:paraId="654627DE" w14:textId="77777777" w:rsidR="00261948" w:rsidRPr="00B03488" w:rsidRDefault="00261948" w:rsidP="001C7914">
            <w:pPr>
              <w:pStyle w:val="ae"/>
              <w:spacing w:after="0"/>
              <w:ind w:left="0"/>
              <w:jc w:val="center"/>
              <w:rPr>
                <w:highlight w:val="yellow"/>
              </w:rPr>
            </w:pPr>
            <w:r w:rsidRPr="00B03488">
              <w:rPr>
                <w:bCs/>
                <w:color w:val="000000"/>
                <w:highlight w:val="yellow"/>
              </w:rPr>
              <w:t>2016</w:t>
            </w:r>
          </w:p>
        </w:tc>
        <w:tc>
          <w:tcPr>
            <w:tcW w:w="876" w:type="dxa"/>
            <w:vAlign w:val="center"/>
          </w:tcPr>
          <w:p w14:paraId="4F746DAD" w14:textId="77777777" w:rsidR="00261948" w:rsidRPr="00B03488" w:rsidRDefault="00261948" w:rsidP="001C7914">
            <w:pPr>
              <w:pStyle w:val="ae"/>
              <w:spacing w:after="0"/>
              <w:ind w:left="0"/>
              <w:jc w:val="center"/>
              <w:rPr>
                <w:highlight w:val="yellow"/>
              </w:rPr>
            </w:pPr>
            <w:r w:rsidRPr="00B03488">
              <w:rPr>
                <w:bCs/>
                <w:color w:val="000000"/>
                <w:highlight w:val="yellow"/>
              </w:rPr>
              <w:t>2017</w:t>
            </w:r>
          </w:p>
        </w:tc>
        <w:tc>
          <w:tcPr>
            <w:tcW w:w="888" w:type="dxa"/>
            <w:vAlign w:val="center"/>
          </w:tcPr>
          <w:p w14:paraId="40A0739E" w14:textId="77777777" w:rsidR="00261948" w:rsidRPr="00B03488" w:rsidRDefault="00261948" w:rsidP="001C7914">
            <w:pPr>
              <w:pStyle w:val="ae"/>
              <w:spacing w:after="0"/>
              <w:ind w:left="0"/>
              <w:jc w:val="center"/>
              <w:rPr>
                <w:highlight w:val="yellow"/>
              </w:rPr>
            </w:pPr>
            <w:r w:rsidRPr="00B03488">
              <w:rPr>
                <w:bCs/>
                <w:color w:val="000000"/>
                <w:highlight w:val="yellow"/>
              </w:rPr>
              <w:t>2018</w:t>
            </w:r>
          </w:p>
        </w:tc>
        <w:tc>
          <w:tcPr>
            <w:tcW w:w="744" w:type="dxa"/>
            <w:vAlign w:val="center"/>
          </w:tcPr>
          <w:p w14:paraId="66805235" w14:textId="77777777" w:rsidR="00261948" w:rsidRPr="00B03488" w:rsidRDefault="00261948" w:rsidP="001C7914">
            <w:pPr>
              <w:pStyle w:val="ae"/>
              <w:spacing w:after="0"/>
              <w:ind w:left="0"/>
              <w:jc w:val="center"/>
              <w:rPr>
                <w:highlight w:val="yellow"/>
              </w:rPr>
            </w:pPr>
            <w:r w:rsidRPr="00B03488">
              <w:rPr>
                <w:bCs/>
                <w:color w:val="000000"/>
                <w:highlight w:val="yellow"/>
              </w:rPr>
              <w:t>2019</w:t>
            </w:r>
          </w:p>
        </w:tc>
        <w:tc>
          <w:tcPr>
            <w:tcW w:w="737" w:type="dxa"/>
            <w:vAlign w:val="center"/>
          </w:tcPr>
          <w:p w14:paraId="07EDED5F" w14:textId="302EEBCC" w:rsidR="00261948" w:rsidRPr="00B03488" w:rsidRDefault="00261948" w:rsidP="001C7914">
            <w:pPr>
              <w:pStyle w:val="ae"/>
              <w:spacing w:after="0"/>
              <w:ind w:left="0"/>
              <w:jc w:val="center"/>
              <w:rPr>
                <w:highlight w:val="yellow"/>
              </w:rPr>
            </w:pPr>
            <w:r w:rsidRPr="00B03488">
              <w:rPr>
                <w:highlight w:val="yellow"/>
              </w:rPr>
              <w:t>2020</w:t>
            </w:r>
          </w:p>
        </w:tc>
        <w:tc>
          <w:tcPr>
            <w:tcW w:w="1538" w:type="dxa"/>
            <w:gridSpan w:val="2"/>
          </w:tcPr>
          <w:p w14:paraId="63DEA4FA" w14:textId="45CA961F" w:rsidR="00261948" w:rsidRPr="00B03488" w:rsidRDefault="00261948" w:rsidP="001C7914">
            <w:pPr>
              <w:pStyle w:val="ae"/>
              <w:spacing w:after="0"/>
              <w:ind w:left="0"/>
              <w:jc w:val="center"/>
              <w:rPr>
                <w:highlight w:val="yellow"/>
              </w:rPr>
            </w:pPr>
            <w:r w:rsidRPr="00B03488">
              <w:rPr>
                <w:highlight w:val="yellow"/>
              </w:rPr>
              <w:t>Среднегодовое значение</w:t>
            </w:r>
          </w:p>
        </w:tc>
      </w:tr>
      <w:tr w:rsidR="00261948" w:rsidRPr="00B03488" w14:paraId="59757656" w14:textId="77777777" w:rsidTr="00CB7077">
        <w:trPr>
          <w:jc w:val="center"/>
        </w:trPr>
        <w:tc>
          <w:tcPr>
            <w:tcW w:w="4006" w:type="dxa"/>
            <w:vAlign w:val="center"/>
          </w:tcPr>
          <w:p w14:paraId="1AE2058A" w14:textId="77777777" w:rsidR="00261948" w:rsidRPr="00B03488" w:rsidRDefault="00261948" w:rsidP="001C7914">
            <w:pPr>
              <w:pStyle w:val="ae"/>
              <w:spacing w:after="0"/>
              <w:ind w:left="0"/>
              <w:rPr>
                <w:highlight w:val="yellow"/>
              </w:rPr>
            </w:pPr>
            <w:r w:rsidRPr="00B03488">
              <w:rPr>
                <w:color w:val="000000"/>
                <w:highlight w:val="yellow"/>
              </w:rPr>
              <w:t>Численность населения на начало года, чел.</w:t>
            </w:r>
          </w:p>
        </w:tc>
        <w:tc>
          <w:tcPr>
            <w:tcW w:w="911" w:type="dxa"/>
            <w:vAlign w:val="center"/>
          </w:tcPr>
          <w:p w14:paraId="6BFB5021"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936</w:t>
            </w:r>
          </w:p>
        </w:tc>
        <w:tc>
          <w:tcPr>
            <w:tcW w:w="876" w:type="dxa"/>
            <w:vAlign w:val="center"/>
          </w:tcPr>
          <w:p w14:paraId="233DE964"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908</w:t>
            </w:r>
          </w:p>
        </w:tc>
        <w:tc>
          <w:tcPr>
            <w:tcW w:w="888" w:type="dxa"/>
            <w:vAlign w:val="center"/>
          </w:tcPr>
          <w:p w14:paraId="192F6E48"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896</w:t>
            </w:r>
          </w:p>
        </w:tc>
        <w:tc>
          <w:tcPr>
            <w:tcW w:w="744" w:type="dxa"/>
            <w:vAlign w:val="center"/>
          </w:tcPr>
          <w:p w14:paraId="4BA68889"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856</w:t>
            </w:r>
          </w:p>
        </w:tc>
        <w:tc>
          <w:tcPr>
            <w:tcW w:w="737" w:type="dxa"/>
            <w:vAlign w:val="center"/>
          </w:tcPr>
          <w:p w14:paraId="262F9B40" w14:textId="4371CB1B" w:rsidR="00261948" w:rsidRPr="00B03488" w:rsidRDefault="008D3F82" w:rsidP="001C7914">
            <w:pPr>
              <w:pStyle w:val="ae"/>
              <w:spacing w:after="0"/>
              <w:ind w:left="0"/>
              <w:jc w:val="center"/>
              <w:rPr>
                <w:bCs/>
                <w:color w:val="000000"/>
                <w:highlight w:val="yellow"/>
              </w:rPr>
            </w:pPr>
            <w:r w:rsidRPr="00B03488">
              <w:rPr>
                <w:bCs/>
                <w:color w:val="000000"/>
                <w:highlight w:val="yellow"/>
              </w:rPr>
              <w:t>8</w:t>
            </w:r>
            <w:r w:rsidR="00261948" w:rsidRPr="00B03488">
              <w:rPr>
                <w:bCs/>
                <w:color w:val="000000"/>
                <w:highlight w:val="yellow"/>
              </w:rPr>
              <w:t>22</w:t>
            </w:r>
          </w:p>
        </w:tc>
        <w:tc>
          <w:tcPr>
            <w:tcW w:w="839" w:type="dxa"/>
            <w:vAlign w:val="center"/>
          </w:tcPr>
          <w:p w14:paraId="4ED0DB71" w14:textId="55E4A343" w:rsidR="00261948" w:rsidRPr="00B03488" w:rsidRDefault="00261948" w:rsidP="001C7914">
            <w:pPr>
              <w:pStyle w:val="ae"/>
              <w:spacing w:after="0"/>
              <w:ind w:left="0"/>
              <w:jc w:val="center"/>
              <w:rPr>
                <w:bCs/>
                <w:color w:val="000000"/>
                <w:highlight w:val="yellow"/>
              </w:rPr>
            </w:pPr>
            <w:r w:rsidRPr="00B03488">
              <w:rPr>
                <w:bCs/>
                <w:color w:val="000000"/>
                <w:highlight w:val="yellow"/>
              </w:rPr>
              <w:t>8</w:t>
            </w:r>
            <w:r w:rsidR="00077B6D" w:rsidRPr="00B03488">
              <w:rPr>
                <w:bCs/>
                <w:color w:val="000000"/>
                <w:highlight w:val="yellow"/>
              </w:rPr>
              <w:t>84</w:t>
            </w:r>
          </w:p>
        </w:tc>
        <w:tc>
          <w:tcPr>
            <w:tcW w:w="699" w:type="dxa"/>
            <w:vAlign w:val="center"/>
          </w:tcPr>
          <w:p w14:paraId="3D7F5891"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100,0</w:t>
            </w:r>
          </w:p>
        </w:tc>
      </w:tr>
      <w:tr w:rsidR="00261948" w:rsidRPr="00B03488" w14:paraId="668EA310" w14:textId="77777777" w:rsidTr="00CB7077">
        <w:trPr>
          <w:jc w:val="center"/>
        </w:trPr>
        <w:tc>
          <w:tcPr>
            <w:tcW w:w="4006" w:type="dxa"/>
            <w:vAlign w:val="center"/>
          </w:tcPr>
          <w:p w14:paraId="0A499BE9" w14:textId="77777777" w:rsidR="00261948" w:rsidRPr="00B03488" w:rsidRDefault="00261948" w:rsidP="001C7914">
            <w:pPr>
              <w:pStyle w:val="ae"/>
              <w:spacing w:after="0"/>
              <w:ind w:left="0"/>
              <w:rPr>
                <w:highlight w:val="yellow"/>
              </w:rPr>
            </w:pPr>
            <w:r w:rsidRPr="00B03488">
              <w:rPr>
                <w:color w:val="000000"/>
                <w:highlight w:val="yellow"/>
              </w:rPr>
              <w:t>Число родившихся, чел.</w:t>
            </w:r>
          </w:p>
        </w:tc>
        <w:tc>
          <w:tcPr>
            <w:tcW w:w="911" w:type="dxa"/>
            <w:vAlign w:val="center"/>
          </w:tcPr>
          <w:p w14:paraId="44EEE4E1"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16</w:t>
            </w:r>
          </w:p>
        </w:tc>
        <w:tc>
          <w:tcPr>
            <w:tcW w:w="876" w:type="dxa"/>
            <w:vAlign w:val="center"/>
          </w:tcPr>
          <w:p w14:paraId="1BCF5E29"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8</w:t>
            </w:r>
          </w:p>
        </w:tc>
        <w:tc>
          <w:tcPr>
            <w:tcW w:w="888" w:type="dxa"/>
            <w:vAlign w:val="center"/>
          </w:tcPr>
          <w:p w14:paraId="7D5C1D3D"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14</w:t>
            </w:r>
          </w:p>
        </w:tc>
        <w:tc>
          <w:tcPr>
            <w:tcW w:w="744" w:type="dxa"/>
            <w:vAlign w:val="center"/>
          </w:tcPr>
          <w:p w14:paraId="51DA9EE7"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18</w:t>
            </w:r>
          </w:p>
        </w:tc>
        <w:tc>
          <w:tcPr>
            <w:tcW w:w="737" w:type="dxa"/>
            <w:vAlign w:val="center"/>
          </w:tcPr>
          <w:p w14:paraId="0AC4BB70" w14:textId="608F2E2E" w:rsidR="00261948" w:rsidRPr="00B03488" w:rsidRDefault="008D3F82" w:rsidP="001C7914">
            <w:pPr>
              <w:pStyle w:val="ae"/>
              <w:spacing w:after="0"/>
              <w:ind w:left="0"/>
              <w:jc w:val="center"/>
              <w:rPr>
                <w:bCs/>
                <w:color w:val="000000"/>
                <w:highlight w:val="yellow"/>
              </w:rPr>
            </w:pPr>
            <w:r w:rsidRPr="00B03488">
              <w:rPr>
                <w:bCs/>
                <w:color w:val="000000"/>
                <w:highlight w:val="yellow"/>
              </w:rPr>
              <w:t>12</w:t>
            </w:r>
          </w:p>
        </w:tc>
        <w:tc>
          <w:tcPr>
            <w:tcW w:w="839" w:type="dxa"/>
            <w:vAlign w:val="center"/>
          </w:tcPr>
          <w:p w14:paraId="4B0ED391" w14:textId="0B63B288" w:rsidR="00261948" w:rsidRPr="00B03488" w:rsidRDefault="00261948" w:rsidP="001C7914">
            <w:pPr>
              <w:pStyle w:val="ae"/>
              <w:spacing w:after="0"/>
              <w:ind w:left="0"/>
              <w:jc w:val="center"/>
              <w:rPr>
                <w:bCs/>
                <w:color w:val="000000"/>
                <w:highlight w:val="yellow"/>
              </w:rPr>
            </w:pPr>
            <w:r w:rsidRPr="00B03488">
              <w:rPr>
                <w:bCs/>
                <w:color w:val="000000"/>
                <w:highlight w:val="yellow"/>
              </w:rPr>
              <w:t>14</w:t>
            </w:r>
          </w:p>
        </w:tc>
        <w:tc>
          <w:tcPr>
            <w:tcW w:w="699" w:type="dxa"/>
            <w:vAlign w:val="center"/>
          </w:tcPr>
          <w:p w14:paraId="12D73EBD" w14:textId="30D593DE" w:rsidR="00261948" w:rsidRPr="00B03488" w:rsidRDefault="00261948" w:rsidP="001C7914">
            <w:pPr>
              <w:pStyle w:val="ae"/>
              <w:spacing w:after="0"/>
              <w:ind w:left="0"/>
              <w:jc w:val="center"/>
              <w:rPr>
                <w:bCs/>
                <w:color w:val="000000"/>
                <w:highlight w:val="yellow"/>
              </w:rPr>
            </w:pPr>
            <w:r w:rsidRPr="00B03488">
              <w:rPr>
                <w:bCs/>
                <w:color w:val="000000"/>
                <w:highlight w:val="yellow"/>
              </w:rPr>
              <w:t>1,</w:t>
            </w:r>
            <w:r w:rsidR="00077B6D" w:rsidRPr="00B03488">
              <w:rPr>
                <w:bCs/>
                <w:color w:val="000000"/>
                <w:highlight w:val="yellow"/>
              </w:rPr>
              <w:t>5</w:t>
            </w:r>
          </w:p>
        </w:tc>
      </w:tr>
      <w:tr w:rsidR="00261948" w:rsidRPr="00B03488" w14:paraId="48241C92" w14:textId="77777777" w:rsidTr="00CB7077">
        <w:trPr>
          <w:jc w:val="center"/>
        </w:trPr>
        <w:tc>
          <w:tcPr>
            <w:tcW w:w="4006" w:type="dxa"/>
            <w:vAlign w:val="center"/>
          </w:tcPr>
          <w:p w14:paraId="091284D1" w14:textId="77777777" w:rsidR="00261948" w:rsidRPr="00B03488" w:rsidRDefault="00261948" w:rsidP="001C7914">
            <w:pPr>
              <w:pStyle w:val="ae"/>
              <w:spacing w:after="0"/>
              <w:ind w:left="0"/>
              <w:rPr>
                <w:highlight w:val="yellow"/>
              </w:rPr>
            </w:pPr>
            <w:r w:rsidRPr="00B03488">
              <w:rPr>
                <w:color w:val="000000"/>
                <w:highlight w:val="yellow"/>
              </w:rPr>
              <w:t>Общий коэффициент рождаемости (чел. на 1000 чел. населения)</w:t>
            </w:r>
          </w:p>
        </w:tc>
        <w:tc>
          <w:tcPr>
            <w:tcW w:w="911" w:type="dxa"/>
            <w:vAlign w:val="center"/>
          </w:tcPr>
          <w:p w14:paraId="267DFDE6"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17,4</w:t>
            </w:r>
          </w:p>
        </w:tc>
        <w:tc>
          <w:tcPr>
            <w:tcW w:w="876" w:type="dxa"/>
            <w:vAlign w:val="center"/>
          </w:tcPr>
          <w:p w14:paraId="4A822E54"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8,9</w:t>
            </w:r>
          </w:p>
        </w:tc>
        <w:tc>
          <w:tcPr>
            <w:tcW w:w="888" w:type="dxa"/>
            <w:vAlign w:val="center"/>
          </w:tcPr>
          <w:p w14:paraId="7F383B2E"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16,0</w:t>
            </w:r>
          </w:p>
        </w:tc>
        <w:tc>
          <w:tcPr>
            <w:tcW w:w="744" w:type="dxa"/>
            <w:vAlign w:val="center"/>
          </w:tcPr>
          <w:p w14:paraId="2B435EC8"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21,5</w:t>
            </w:r>
          </w:p>
        </w:tc>
        <w:tc>
          <w:tcPr>
            <w:tcW w:w="737" w:type="dxa"/>
            <w:vAlign w:val="center"/>
          </w:tcPr>
          <w:p w14:paraId="0F323F5A" w14:textId="23A5C19E" w:rsidR="00261948" w:rsidRPr="00B03488" w:rsidRDefault="008D3F82" w:rsidP="001C7914">
            <w:pPr>
              <w:pStyle w:val="ae"/>
              <w:spacing w:after="0"/>
              <w:ind w:left="0"/>
              <w:jc w:val="center"/>
              <w:rPr>
                <w:bCs/>
                <w:color w:val="000000"/>
                <w:highlight w:val="yellow"/>
              </w:rPr>
            </w:pPr>
            <w:r w:rsidRPr="00B03488">
              <w:rPr>
                <w:bCs/>
                <w:color w:val="000000"/>
                <w:highlight w:val="yellow"/>
              </w:rPr>
              <w:t>14,7</w:t>
            </w:r>
          </w:p>
        </w:tc>
        <w:tc>
          <w:tcPr>
            <w:tcW w:w="839" w:type="dxa"/>
            <w:vAlign w:val="center"/>
          </w:tcPr>
          <w:p w14:paraId="5297D6ED" w14:textId="38577BB9" w:rsidR="00261948" w:rsidRPr="00B03488" w:rsidRDefault="00261948" w:rsidP="001C7914">
            <w:pPr>
              <w:pStyle w:val="ae"/>
              <w:spacing w:after="0"/>
              <w:ind w:left="0"/>
              <w:jc w:val="center"/>
              <w:rPr>
                <w:bCs/>
                <w:color w:val="000000"/>
                <w:highlight w:val="yellow"/>
              </w:rPr>
            </w:pPr>
            <w:r w:rsidRPr="00B03488">
              <w:rPr>
                <w:bCs/>
                <w:color w:val="000000"/>
                <w:highlight w:val="yellow"/>
              </w:rPr>
              <w:t>Х</w:t>
            </w:r>
          </w:p>
        </w:tc>
        <w:tc>
          <w:tcPr>
            <w:tcW w:w="699" w:type="dxa"/>
            <w:vAlign w:val="center"/>
          </w:tcPr>
          <w:p w14:paraId="261D2BC0"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Х</w:t>
            </w:r>
          </w:p>
        </w:tc>
      </w:tr>
      <w:tr w:rsidR="00261948" w:rsidRPr="00B03488" w14:paraId="3865012D" w14:textId="77777777" w:rsidTr="00CB7077">
        <w:trPr>
          <w:jc w:val="center"/>
        </w:trPr>
        <w:tc>
          <w:tcPr>
            <w:tcW w:w="4006" w:type="dxa"/>
            <w:vAlign w:val="center"/>
          </w:tcPr>
          <w:p w14:paraId="2C68F33E" w14:textId="77777777" w:rsidR="00261948" w:rsidRPr="00B03488" w:rsidRDefault="00261948" w:rsidP="001C7914">
            <w:pPr>
              <w:pStyle w:val="ae"/>
              <w:spacing w:after="0"/>
              <w:ind w:left="0"/>
              <w:rPr>
                <w:color w:val="000000"/>
                <w:highlight w:val="yellow"/>
              </w:rPr>
            </w:pPr>
            <w:r w:rsidRPr="00B03488">
              <w:rPr>
                <w:color w:val="000000"/>
                <w:highlight w:val="yellow"/>
              </w:rPr>
              <w:t>Общий коэффициент рождаемости по Искитимскому району</w:t>
            </w:r>
          </w:p>
        </w:tc>
        <w:tc>
          <w:tcPr>
            <w:tcW w:w="911" w:type="dxa"/>
            <w:vAlign w:val="center"/>
          </w:tcPr>
          <w:p w14:paraId="51486212"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12,2</w:t>
            </w:r>
          </w:p>
        </w:tc>
        <w:tc>
          <w:tcPr>
            <w:tcW w:w="876" w:type="dxa"/>
            <w:vAlign w:val="center"/>
          </w:tcPr>
          <w:p w14:paraId="60E7307E"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11,1</w:t>
            </w:r>
          </w:p>
        </w:tc>
        <w:tc>
          <w:tcPr>
            <w:tcW w:w="888" w:type="dxa"/>
            <w:vAlign w:val="center"/>
          </w:tcPr>
          <w:p w14:paraId="203C3774"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10,3</w:t>
            </w:r>
          </w:p>
        </w:tc>
        <w:tc>
          <w:tcPr>
            <w:tcW w:w="744" w:type="dxa"/>
            <w:vAlign w:val="center"/>
          </w:tcPr>
          <w:p w14:paraId="41282346"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9,7</w:t>
            </w:r>
          </w:p>
        </w:tc>
        <w:tc>
          <w:tcPr>
            <w:tcW w:w="737" w:type="dxa"/>
            <w:vAlign w:val="center"/>
          </w:tcPr>
          <w:p w14:paraId="601A603B" w14:textId="5E19D286" w:rsidR="00261948" w:rsidRPr="00B03488" w:rsidRDefault="00F3314F" w:rsidP="001C7914">
            <w:pPr>
              <w:pStyle w:val="ae"/>
              <w:spacing w:after="0"/>
              <w:ind w:left="0"/>
              <w:jc w:val="center"/>
              <w:rPr>
                <w:bCs/>
                <w:color w:val="000000"/>
                <w:highlight w:val="yellow"/>
              </w:rPr>
            </w:pPr>
            <w:r w:rsidRPr="00B03488">
              <w:rPr>
                <w:bCs/>
                <w:color w:val="000000"/>
                <w:highlight w:val="yellow"/>
              </w:rPr>
              <w:t>9,7</w:t>
            </w:r>
          </w:p>
        </w:tc>
        <w:tc>
          <w:tcPr>
            <w:tcW w:w="839" w:type="dxa"/>
            <w:vAlign w:val="center"/>
          </w:tcPr>
          <w:p w14:paraId="3BDE0EDE" w14:textId="15B51CB1" w:rsidR="00261948" w:rsidRPr="00B03488" w:rsidRDefault="00261948" w:rsidP="001C7914">
            <w:pPr>
              <w:pStyle w:val="ae"/>
              <w:spacing w:after="0"/>
              <w:ind w:left="0"/>
              <w:jc w:val="center"/>
              <w:rPr>
                <w:bCs/>
                <w:color w:val="000000"/>
                <w:highlight w:val="yellow"/>
              </w:rPr>
            </w:pPr>
            <w:r w:rsidRPr="00B03488">
              <w:rPr>
                <w:bCs/>
                <w:color w:val="000000"/>
                <w:highlight w:val="yellow"/>
              </w:rPr>
              <w:t>Х</w:t>
            </w:r>
          </w:p>
        </w:tc>
        <w:tc>
          <w:tcPr>
            <w:tcW w:w="699" w:type="dxa"/>
            <w:vAlign w:val="center"/>
          </w:tcPr>
          <w:p w14:paraId="50ED3DB4"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Х</w:t>
            </w:r>
          </w:p>
        </w:tc>
      </w:tr>
      <w:tr w:rsidR="00261948" w:rsidRPr="00B03488" w14:paraId="45171AED" w14:textId="77777777" w:rsidTr="00CB7077">
        <w:trPr>
          <w:jc w:val="center"/>
        </w:trPr>
        <w:tc>
          <w:tcPr>
            <w:tcW w:w="4006" w:type="dxa"/>
            <w:vAlign w:val="center"/>
          </w:tcPr>
          <w:p w14:paraId="15EAEC93" w14:textId="77777777" w:rsidR="00261948" w:rsidRPr="00B03488" w:rsidRDefault="00261948" w:rsidP="001C7914">
            <w:pPr>
              <w:pStyle w:val="ae"/>
              <w:spacing w:after="0"/>
              <w:ind w:left="0"/>
              <w:rPr>
                <w:highlight w:val="yellow"/>
              </w:rPr>
            </w:pPr>
            <w:r w:rsidRPr="00B03488">
              <w:rPr>
                <w:color w:val="000000"/>
                <w:highlight w:val="yellow"/>
              </w:rPr>
              <w:t>Число умерших, чел.</w:t>
            </w:r>
          </w:p>
        </w:tc>
        <w:tc>
          <w:tcPr>
            <w:tcW w:w="911" w:type="dxa"/>
            <w:vAlign w:val="center"/>
          </w:tcPr>
          <w:p w14:paraId="708272FB"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19</w:t>
            </w:r>
          </w:p>
        </w:tc>
        <w:tc>
          <w:tcPr>
            <w:tcW w:w="876" w:type="dxa"/>
            <w:vAlign w:val="center"/>
          </w:tcPr>
          <w:p w14:paraId="5781EE22"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14</w:t>
            </w:r>
          </w:p>
        </w:tc>
        <w:tc>
          <w:tcPr>
            <w:tcW w:w="888" w:type="dxa"/>
            <w:vAlign w:val="center"/>
          </w:tcPr>
          <w:p w14:paraId="2E997E5F"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29</w:t>
            </w:r>
          </w:p>
        </w:tc>
        <w:tc>
          <w:tcPr>
            <w:tcW w:w="744" w:type="dxa"/>
            <w:vAlign w:val="center"/>
          </w:tcPr>
          <w:p w14:paraId="5191CB31"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26</w:t>
            </w:r>
          </w:p>
        </w:tc>
        <w:tc>
          <w:tcPr>
            <w:tcW w:w="737" w:type="dxa"/>
            <w:vAlign w:val="center"/>
          </w:tcPr>
          <w:p w14:paraId="39D0C536" w14:textId="3DB35918" w:rsidR="00261948" w:rsidRPr="00B03488" w:rsidRDefault="008D3F82" w:rsidP="001C7914">
            <w:pPr>
              <w:pStyle w:val="ae"/>
              <w:spacing w:after="0"/>
              <w:ind w:left="0"/>
              <w:jc w:val="center"/>
              <w:rPr>
                <w:bCs/>
                <w:color w:val="000000"/>
                <w:highlight w:val="yellow"/>
              </w:rPr>
            </w:pPr>
            <w:r w:rsidRPr="00B03488">
              <w:rPr>
                <w:bCs/>
                <w:color w:val="000000"/>
                <w:highlight w:val="yellow"/>
              </w:rPr>
              <w:t>25</w:t>
            </w:r>
          </w:p>
        </w:tc>
        <w:tc>
          <w:tcPr>
            <w:tcW w:w="839" w:type="dxa"/>
            <w:vAlign w:val="center"/>
          </w:tcPr>
          <w:p w14:paraId="612CF7FB" w14:textId="05A89CCB" w:rsidR="00261948" w:rsidRPr="00B03488" w:rsidRDefault="00261948" w:rsidP="001C7914">
            <w:pPr>
              <w:pStyle w:val="ae"/>
              <w:spacing w:after="0"/>
              <w:ind w:left="0"/>
              <w:jc w:val="center"/>
              <w:rPr>
                <w:bCs/>
                <w:color w:val="000000"/>
                <w:highlight w:val="yellow"/>
              </w:rPr>
            </w:pPr>
            <w:r w:rsidRPr="00B03488">
              <w:rPr>
                <w:bCs/>
                <w:color w:val="000000"/>
                <w:highlight w:val="yellow"/>
              </w:rPr>
              <w:t>2</w:t>
            </w:r>
            <w:r w:rsidR="00077B6D" w:rsidRPr="00B03488">
              <w:rPr>
                <w:bCs/>
                <w:color w:val="000000"/>
                <w:highlight w:val="yellow"/>
              </w:rPr>
              <w:t>3</w:t>
            </w:r>
          </w:p>
        </w:tc>
        <w:tc>
          <w:tcPr>
            <w:tcW w:w="699" w:type="dxa"/>
            <w:vAlign w:val="center"/>
          </w:tcPr>
          <w:p w14:paraId="15324894" w14:textId="3069A112" w:rsidR="00261948" w:rsidRPr="00B03488" w:rsidRDefault="00261948" w:rsidP="001C7914">
            <w:pPr>
              <w:pStyle w:val="ae"/>
              <w:spacing w:after="0"/>
              <w:ind w:left="0"/>
              <w:jc w:val="center"/>
              <w:rPr>
                <w:bCs/>
                <w:color w:val="000000"/>
                <w:highlight w:val="yellow"/>
              </w:rPr>
            </w:pPr>
            <w:r w:rsidRPr="00B03488">
              <w:rPr>
                <w:bCs/>
                <w:color w:val="000000"/>
                <w:highlight w:val="yellow"/>
              </w:rPr>
              <w:t>2,</w:t>
            </w:r>
            <w:r w:rsidR="00077B6D" w:rsidRPr="00B03488">
              <w:rPr>
                <w:bCs/>
                <w:color w:val="000000"/>
                <w:highlight w:val="yellow"/>
              </w:rPr>
              <w:t>6</w:t>
            </w:r>
          </w:p>
        </w:tc>
      </w:tr>
      <w:tr w:rsidR="00261948" w:rsidRPr="00B03488" w14:paraId="5C12A77D" w14:textId="77777777" w:rsidTr="00CB7077">
        <w:trPr>
          <w:jc w:val="center"/>
        </w:trPr>
        <w:tc>
          <w:tcPr>
            <w:tcW w:w="4006" w:type="dxa"/>
            <w:vAlign w:val="center"/>
          </w:tcPr>
          <w:p w14:paraId="2270C2AD" w14:textId="77777777" w:rsidR="00261948" w:rsidRPr="00B03488" w:rsidRDefault="00261948" w:rsidP="001C7914">
            <w:pPr>
              <w:pStyle w:val="ae"/>
              <w:spacing w:after="0"/>
              <w:ind w:left="0"/>
              <w:rPr>
                <w:highlight w:val="yellow"/>
              </w:rPr>
            </w:pPr>
            <w:r w:rsidRPr="00B03488">
              <w:rPr>
                <w:color w:val="000000"/>
                <w:highlight w:val="yellow"/>
              </w:rPr>
              <w:t>Общий коэффициент смертности (чел. на 1000 чел. населения)</w:t>
            </w:r>
          </w:p>
        </w:tc>
        <w:tc>
          <w:tcPr>
            <w:tcW w:w="911" w:type="dxa"/>
            <w:vAlign w:val="center"/>
          </w:tcPr>
          <w:p w14:paraId="5AE932C0"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20,6</w:t>
            </w:r>
          </w:p>
        </w:tc>
        <w:tc>
          <w:tcPr>
            <w:tcW w:w="876" w:type="dxa"/>
            <w:vAlign w:val="center"/>
          </w:tcPr>
          <w:p w14:paraId="3F4CC9AA"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15,5</w:t>
            </w:r>
          </w:p>
        </w:tc>
        <w:tc>
          <w:tcPr>
            <w:tcW w:w="888" w:type="dxa"/>
            <w:vAlign w:val="center"/>
          </w:tcPr>
          <w:p w14:paraId="7FE15765"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33,1</w:t>
            </w:r>
          </w:p>
        </w:tc>
        <w:tc>
          <w:tcPr>
            <w:tcW w:w="744" w:type="dxa"/>
            <w:vAlign w:val="center"/>
          </w:tcPr>
          <w:p w14:paraId="02E2B954"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31,0</w:t>
            </w:r>
          </w:p>
        </w:tc>
        <w:tc>
          <w:tcPr>
            <w:tcW w:w="737" w:type="dxa"/>
            <w:vAlign w:val="center"/>
          </w:tcPr>
          <w:p w14:paraId="0EB915BB" w14:textId="47D0F684" w:rsidR="00261948" w:rsidRPr="00B03488" w:rsidRDefault="008D3F82" w:rsidP="001C7914">
            <w:pPr>
              <w:pStyle w:val="ae"/>
              <w:spacing w:after="0"/>
              <w:ind w:left="0"/>
              <w:jc w:val="center"/>
              <w:rPr>
                <w:bCs/>
                <w:color w:val="000000"/>
                <w:highlight w:val="yellow"/>
              </w:rPr>
            </w:pPr>
            <w:r w:rsidRPr="00B03488">
              <w:rPr>
                <w:bCs/>
                <w:color w:val="000000"/>
                <w:highlight w:val="yellow"/>
              </w:rPr>
              <w:t>30,7</w:t>
            </w:r>
          </w:p>
        </w:tc>
        <w:tc>
          <w:tcPr>
            <w:tcW w:w="839" w:type="dxa"/>
            <w:vAlign w:val="center"/>
          </w:tcPr>
          <w:p w14:paraId="4EEC73E7" w14:textId="192A818F" w:rsidR="00261948" w:rsidRPr="00B03488" w:rsidRDefault="00261948" w:rsidP="001C7914">
            <w:pPr>
              <w:pStyle w:val="ae"/>
              <w:spacing w:after="0"/>
              <w:ind w:left="0"/>
              <w:jc w:val="center"/>
              <w:rPr>
                <w:bCs/>
                <w:color w:val="000000"/>
                <w:highlight w:val="yellow"/>
              </w:rPr>
            </w:pPr>
            <w:r w:rsidRPr="00B03488">
              <w:rPr>
                <w:bCs/>
                <w:color w:val="000000"/>
                <w:highlight w:val="yellow"/>
              </w:rPr>
              <w:t>Х</w:t>
            </w:r>
          </w:p>
        </w:tc>
        <w:tc>
          <w:tcPr>
            <w:tcW w:w="699" w:type="dxa"/>
            <w:vAlign w:val="center"/>
          </w:tcPr>
          <w:p w14:paraId="60273B16"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Х</w:t>
            </w:r>
          </w:p>
        </w:tc>
      </w:tr>
      <w:tr w:rsidR="00261948" w:rsidRPr="00B03488" w14:paraId="3EB69A0B" w14:textId="77777777" w:rsidTr="00CB7077">
        <w:trPr>
          <w:jc w:val="center"/>
        </w:trPr>
        <w:tc>
          <w:tcPr>
            <w:tcW w:w="4006" w:type="dxa"/>
            <w:vAlign w:val="center"/>
          </w:tcPr>
          <w:p w14:paraId="52B040D9" w14:textId="77777777" w:rsidR="00261948" w:rsidRPr="00B03488" w:rsidRDefault="00261948" w:rsidP="001C7914">
            <w:pPr>
              <w:pStyle w:val="ae"/>
              <w:spacing w:after="0"/>
              <w:ind w:left="0"/>
              <w:rPr>
                <w:color w:val="000000"/>
                <w:highlight w:val="yellow"/>
              </w:rPr>
            </w:pPr>
            <w:r w:rsidRPr="00B03488">
              <w:rPr>
                <w:color w:val="000000"/>
                <w:highlight w:val="yellow"/>
              </w:rPr>
              <w:t>Общий коэффициент смертности по Искитимскому району</w:t>
            </w:r>
          </w:p>
        </w:tc>
        <w:tc>
          <w:tcPr>
            <w:tcW w:w="911" w:type="dxa"/>
            <w:vAlign w:val="center"/>
          </w:tcPr>
          <w:p w14:paraId="4EB4A7E3"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14,8</w:t>
            </w:r>
          </w:p>
        </w:tc>
        <w:tc>
          <w:tcPr>
            <w:tcW w:w="876" w:type="dxa"/>
            <w:vAlign w:val="center"/>
          </w:tcPr>
          <w:p w14:paraId="03998E41"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14,9</w:t>
            </w:r>
          </w:p>
        </w:tc>
        <w:tc>
          <w:tcPr>
            <w:tcW w:w="888" w:type="dxa"/>
            <w:vAlign w:val="center"/>
          </w:tcPr>
          <w:p w14:paraId="34F2FE79"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14,3</w:t>
            </w:r>
          </w:p>
        </w:tc>
        <w:tc>
          <w:tcPr>
            <w:tcW w:w="744" w:type="dxa"/>
            <w:vAlign w:val="center"/>
          </w:tcPr>
          <w:p w14:paraId="69193DE6"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14,6</w:t>
            </w:r>
          </w:p>
        </w:tc>
        <w:tc>
          <w:tcPr>
            <w:tcW w:w="737" w:type="dxa"/>
            <w:vAlign w:val="center"/>
          </w:tcPr>
          <w:p w14:paraId="64C86D73" w14:textId="0742E86A" w:rsidR="00261948" w:rsidRPr="00B03488" w:rsidRDefault="00F3314F" w:rsidP="001C7914">
            <w:pPr>
              <w:pStyle w:val="ae"/>
              <w:spacing w:after="0"/>
              <w:ind w:left="0"/>
              <w:jc w:val="center"/>
              <w:rPr>
                <w:bCs/>
                <w:color w:val="000000"/>
                <w:highlight w:val="yellow"/>
              </w:rPr>
            </w:pPr>
            <w:r w:rsidRPr="00B03488">
              <w:rPr>
                <w:bCs/>
                <w:color w:val="000000"/>
                <w:highlight w:val="yellow"/>
              </w:rPr>
              <w:t>16,5</w:t>
            </w:r>
          </w:p>
        </w:tc>
        <w:tc>
          <w:tcPr>
            <w:tcW w:w="839" w:type="dxa"/>
            <w:vAlign w:val="center"/>
          </w:tcPr>
          <w:p w14:paraId="08688783" w14:textId="6D83650C" w:rsidR="00261948" w:rsidRPr="00B03488" w:rsidRDefault="00261948" w:rsidP="001C7914">
            <w:pPr>
              <w:pStyle w:val="ae"/>
              <w:spacing w:after="0"/>
              <w:ind w:left="0"/>
              <w:jc w:val="center"/>
              <w:rPr>
                <w:bCs/>
                <w:color w:val="000000"/>
                <w:highlight w:val="yellow"/>
              </w:rPr>
            </w:pPr>
            <w:r w:rsidRPr="00B03488">
              <w:rPr>
                <w:bCs/>
                <w:color w:val="000000"/>
                <w:highlight w:val="yellow"/>
              </w:rPr>
              <w:t>Х</w:t>
            </w:r>
          </w:p>
        </w:tc>
        <w:tc>
          <w:tcPr>
            <w:tcW w:w="699" w:type="dxa"/>
            <w:vAlign w:val="center"/>
          </w:tcPr>
          <w:p w14:paraId="2D234FBC"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Х</w:t>
            </w:r>
          </w:p>
        </w:tc>
      </w:tr>
      <w:tr w:rsidR="00261948" w:rsidRPr="00B03488" w14:paraId="3789BB27" w14:textId="77777777" w:rsidTr="00CB7077">
        <w:trPr>
          <w:jc w:val="center"/>
        </w:trPr>
        <w:tc>
          <w:tcPr>
            <w:tcW w:w="4006" w:type="dxa"/>
            <w:vAlign w:val="center"/>
          </w:tcPr>
          <w:p w14:paraId="7E405B0E" w14:textId="77777777" w:rsidR="00261948" w:rsidRPr="00B03488" w:rsidRDefault="00261948" w:rsidP="001C7914">
            <w:pPr>
              <w:pStyle w:val="ae"/>
              <w:spacing w:after="0"/>
              <w:ind w:left="0"/>
              <w:rPr>
                <w:highlight w:val="yellow"/>
              </w:rPr>
            </w:pPr>
            <w:r w:rsidRPr="00B03488">
              <w:rPr>
                <w:color w:val="000000"/>
                <w:highlight w:val="yellow"/>
              </w:rPr>
              <w:t>Естественный прирост/ убыль населения, чел.</w:t>
            </w:r>
          </w:p>
        </w:tc>
        <w:tc>
          <w:tcPr>
            <w:tcW w:w="911" w:type="dxa"/>
            <w:vAlign w:val="center"/>
          </w:tcPr>
          <w:p w14:paraId="05F217BC"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-3</w:t>
            </w:r>
          </w:p>
        </w:tc>
        <w:tc>
          <w:tcPr>
            <w:tcW w:w="876" w:type="dxa"/>
            <w:vAlign w:val="center"/>
          </w:tcPr>
          <w:p w14:paraId="33852D49"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-6</w:t>
            </w:r>
          </w:p>
        </w:tc>
        <w:tc>
          <w:tcPr>
            <w:tcW w:w="888" w:type="dxa"/>
            <w:vAlign w:val="center"/>
          </w:tcPr>
          <w:p w14:paraId="172726E2"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-15</w:t>
            </w:r>
          </w:p>
        </w:tc>
        <w:tc>
          <w:tcPr>
            <w:tcW w:w="744" w:type="dxa"/>
            <w:vAlign w:val="center"/>
          </w:tcPr>
          <w:p w14:paraId="540B6C04"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-8</w:t>
            </w:r>
          </w:p>
        </w:tc>
        <w:tc>
          <w:tcPr>
            <w:tcW w:w="737" w:type="dxa"/>
            <w:vAlign w:val="center"/>
          </w:tcPr>
          <w:p w14:paraId="5D3F8471" w14:textId="4AC29F22" w:rsidR="00261948" w:rsidRPr="00B03488" w:rsidRDefault="008D3F82" w:rsidP="001C7914">
            <w:pPr>
              <w:pStyle w:val="ae"/>
              <w:spacing w:after="0"/>
              <w:ind w:left="0"/>
              <w:jc w:val="center"/>
              <w:rPr>
                <w:bCs/>
                <w:color w:val="000000"/>
                <w:highlight w:val="yellow"/>
              </w:rPr>
            </w:pPr>
            <w:r w:rsidRPr="00B03488">
              <w:rPr>
                <w:bCs/>
                <w:color w:val="000000"/>
                <w:highlight w:val="yellow"/>
              </w:rPr>
              <w:t>-13</w:t>
            </w:r>
          </w:p>
        </w:tc>
        <w:tc>
          <w:tcPr>
            <w:tcW w:w="839" w:type="dxa"/>
            <w:vAlign w:val="center"/>
          </w:tcPr>
          <w:p w14:paraId="553BACF8" w14:textId="5AB1F2CA" w:rsidR="00261948" w:rsidRPr="00B03488" w:rsidRDefault="00261948" w:rsidP="001C7914">
            <w:pPr>
              <w:pStyle w:val="ae"/>
              <w:spacing w:after="0"/>
              <w:ind w:left="0"/>
              <w:jc w:val="center"/>
              <w:rPr>
                <w:bCs/>
                <w:color w:val="000000"/>
                <w:highlight w:val="yellow"/>
              </w:rPr>
            </w:pPr>
            <w:r w:rsidRPr="00B03488">
              <w:rPr>
                <w:bCs/>
                <w:color w:val="000000"/>
                <w:highlight w:val="yellow"/>
              </w:rPr>
              <w:t>-</w:t>
            </w:r>
            <w:r w:rsidR="00077B6D" w:rsidRPr="00B03488">
              <w:rPr>
                <w:bCs/>
                <w:color w:val="000000"/>
                <w:highlight w:val="yellow"/>
              </w:rPr>
              <w:t>9</w:t>
            </w:r>
          </w:p>
        </w:tc>
        <w:tc>
          <w:tcPr>
            <w:tcW w:w="699" w:type="dxa"/>
            <w:vAlign w:val="center"/>
          </w:tcPr>
          <w:p w14:paraId="6D6785ED" w14:textId="5AF6E2FE" w:rsidR="00261948" w:rsidRPr="00B03488" w:rsidRDefault="00261948" w:rsidP="001C7914">
            <w:pPr>
              <w:pStyle w:val="ae"/>
              <w:spacing w:after="0"/>
              <w:ind w:left="0"/>
              <w:jc w:val="center"/>
              <w:rPr>
                <w:bCs/>
                <w:color w:val="000000"/>
                <w:highlight w:val="yellow"/>
              </w:rPr>
            </w:pPr>
            <w:r w:rsidRPr="00B03488">
              <w:rPr>
                <w:bCs/>
                <w:color w:val="000000"/>
                <w:highlight w:val="yellow"/>
              </w:rPr>
              <w:t>-</w:t>
            </w:r>
            <w:r w:rsidR="00077B6D" w:rsidRPr="00B03488">
              <w:rPr>
                <w:bCs/>
                <w:color w:val="000000"/>
                <w:highlight w:val="yellow"/>
              </w:rPr>
              <w:t>1,0</w:t>
            </w:r>
          </w:p>
        </w:tc>
      </w:tr>
      <w:tr w:rsidR="00261948" w:rsidRPr="00B03488" w14:paraId="5302F649" w14:textId="77777777" w:rsidTr="00CB7077">
        <w:trPr>
          <w:jc w:val="center"/>
        </w:trPr>
        <w:tc>
          <w:tcPr>
            <w:tcW w:w="4006" w:type="dxa"/>
            <w:vAlign w:val="center"/>
          </w:tcPr>
          <w:p w14:paraId="39DD89EE" w14:textId="77777777" w:rsidR="00261948" w:rsidRPr="00B03488" w:rsidRDefault="00261948" w:rsidP="001C7914">
            <w:pPr>
              <w:pStyle w:val="ae"/>
              <w:spacing w:after="0"/>
              <w:ind w:left="0"/>
              <w:rPr>
                <w:highlight w:val="yellow"/>
              </w:rPr>
            </w:pPr>
            <w:r w:rsidRPr="00B03488">
              <w:rPr>
                <w:color w:val="000000"/>
                <w:highlight w:val="yellow"/>
              </w:rPr>
              <w:t>Миграционный прирост/ убыль населения, чел.</w:t>
            </w:r>
          </w:p>
        </w:tc>
        <w:tc>
          <w:tcPr>
            <w:tcW w:w="911" w:type="dxa"/>
            <w:vAlign w:val="center"/>
          </w:tcPr>
          <w:p w14:paraId="0301433C"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-25</w:t>
            </w:r>
          </w:p>
        </w:tc>
        <w:tc>
          <w:tcPr>
            <w:tcW w:w="876" w:type="dxa"/>
            <w:vAlign w:val="center"/>
          </w:tcPr>
          <w:p w14:paraId="627D0B1E"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-6</w:t>
            </w:r>
          </w:p>
        </w:tc>
        <w:tc>
          <w:tcPr>
            <w:tcW w:w="888" w:type="dxa"/>
            <w:vAlign w:val="center"/>
          </w:tcPr>
          <w:p w14:paraId="72207230"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-25</w:t>
            </w:r>
          </w:p>
        </w:tc>
        <w:tc>
          <w:tcPr>
            <w:tcW w:w="744" w:type="dxa"/>
            <w:vAlign w:val="center"/>
          </w:tcPr>
          <w:p w14:paraId="61C988AE"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-26</w:t>
            </w:r>
          </w:p>
        </w:tc>
        <w:tc>
          <w:tcPr>
            <w:tcW w:w="737" w:type="dxa"/>
            <w:vAlign w:val="center"/>
          </w:tcPr>
          <w:p w14:paraId="7B78A0AA" w14:textId="1FF5D09C" w:rsidR="00261948" w:rsidRPr="00B03488" w:rsidRDefault="008D3F82" w:rsidP="001C7914">
            <w:pPr>
              <w:pStyle w:val="ae"/>
              <w:spacing w:after="0"/>
              <w:ind w:left="0"/>
              <w:jc w:val="center"/>
              <w:rPr>
                <w:bCs/>
                <w:color w:val="000000"/>
                <w:highlight w:val="yellow"/>
              </w:rPr>
            </w:pPr>
            <w:r w:rsidRPr="00B03488">
              <w:rPr>
                <w:bCs/>
                <w:color w:val="000000"/>
                <w:highlight w:val="yellow"/>
              </w:rPr>
              <w:t>-2</w:t>
            </w:r>
          </w:p>
        </w:tc>
        <w:tc>
          <w:tcPr>
            <w:tcW w:w="839" w:type="dxa"/>
            <w:vAlign w:val="center"/>
          </w:tcPr>
          <w:p w14:paraId="0B8D751F" w14:textId="31E3F409" w:rsidR="00261948" w:rsidRPr="00B03488" w:rsidRDefault="00261948" w:rsidP="001C7914">
            <w:pPr>
              <w:pStyle w:val="ae"/>
              <w:spacing w:after="0"/>
              <w:ind w:left="0"/>
              <w:jc w:val="center"/>
              <w:rPr>
                <w:bCs/>
                <w:color w:val="000000"/>
                <w:highlight w:val="yellow"/>
              </w:rPr>
            </w:pPr>
            <w:r w:rsidRPr="00B03488">
              <w:rPr>
                <w:bCs/>
                <w:color w:val="000000"/>
                <w:highlight w:val="yellow"/>
              </w:rPr>
              <w:t>-</w:t>
            </w:r>
            <w:r w:rsidR="00077B6D" w:rsidRPr="00B03488">
              <w:rPr>
                <w:bCs/>
                <w:color w:val="000000"/>
                <w:highlight w:val="yellow"/>
              </w:rPr>
              <w:t>17</w:t>
            </w:r>
          </w:p>
        </w:tc>
        <w:tc>
          <w:tcPr>
            <w:tcW w:w="699" w:type="dxa"/>
            <w:vAlign w:val="center"/>
          </w:tcPr>
          <w:p w14:paraId="4CD2EE0B" w14:textId="544E9FA3" w:rsidR="00261948" w:rsidRPr="00B03488" w:rsidRDefault="00261948" w:rsidP="001C7914">
            <w:pPr>
              <w:pStyle w:val="ae"/>
              <w:spacing w:after="0"/>
              <w:ind w:left="0"/>
              <w:jc w:val="center"/>
              <w:rPr>
                <w:bCs/>
                <w:color w:val="000000"/>
                <w:highlight w:val="yellow"/>
              </w:rPr>
            </w:pPr>
            <w:r w:rsidRPr="00B03488">
              <w:rPr>
                <w:bCs/>
                <w:color w:val="000000"/>
                <w:highlight w:val="yellow"/>
              </w:rPr>
              <w:t>-</w:t>
            </w:r>
            <w:r w:rsidR="00CB7077" w:rsidRPr="00B03488">
              <w:rPr>
                <w:bCs/>
                <w:color w:val="000000"/>
                <w:highlight w:val="yellow"/>
              </w:rPr>
              <w:t>1,9</w:t>
            </w:r>
          </w:p>
        </w:tc>
      </w:tr>
      <w:tr w:rsidR="00261948" w:rsidRPr="00B03488" w14:paraId="6C4305F5" w14:textId="77777777" w:rsidTr="00CB7077">
        <w:trPr>
          <w:jc w:val="center"/>
        </w:trPr>
        <w:tc>
          <w:tcPr>
            <w:tcW w:w="4006" w:type="dxa"/>
            <w:vAlign w:val="center"/>
          </w:tcPr>
          <w:p w14:paraId="33AF23A4" w14:textId="77777777" w:rsidR="00261948" w:rsidRPr="00B03488" w:rsidRDefault="00261948" w:rsidP="001C7914">
            <w:pPr>
              <w:pStyle w:val="ae"/>
              <w:spacing w:after="0"/>
              <w:ind w:left="0"/>
              <w:rPr>
                <w:color w:val="000000"/>
                <w:highlight w:val="yellow"/>
              </w:rPr>
            </w:pPr>
            <w:r w:rsidRPr="00B03488">
              <w:rPr>
                <w:color w:val="000000"/>
                <w:highlight w:val="yellow"/>
              </w:rPr>
              <w:t>Общий прирост численности населения</w:t>
            </w:r>
          </w:p>
        </w:tc>
        <w:tc>
          <w:tcPr>
            <w:tcW w:w="911" w:type="dxa"/>
            <w:vAlign w:val="center"/>
          </w:tcPr>
          <w:p w14:paraId="60F70B3D"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-28</w:t>
            </w:r>
          </w:p>
        </w:tc>
        <w:tc>
          <w:tcPr>
            <w:tcW w:w="876" w:type="dxa"/>
            <w:vAlign w:val="center"/>
          </w:tcPr>
          <w:p w14:paraId="00771A00"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-12</w:t>
            </w:r>
          </w:p>
        </w:tc>
        <w:tc>
          <w:tcPr>
            <w:tcW w:w="888" w:type="dxa"/>
            <w:vAlign w:val="center"/>
          </w:tcPr>
          <w:p w14:paraId="742D289F"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-40</w:t>
            </w:r>
          </w:p>
        </w:tc>
        <w:tc>
          <w:tcPr>
            <w:tcW w:w="744" w:type="dxa"/>
            <w:vAlign w:val="center"/>
          </w:tcPr>
          <w:p w14:paraId="037C4591" w14:textId="77777777" w:rsidR="00261948" w:rsidRPr="00B03488" w:rsidRDefault="00261948" w:rsidP="001C7914">
            <w:pPr>
              <w:pStyle w:val="ae"/>
              <w:spacing w:after="0"/>
              <w:ind w:left="0"/>
              <w:jc w:val="center"/>
              <w:rPr>
                <w:bCs/>
                <w:color w:val="000000"/>
                <w:highlight w:val="yellow"/>
              </w:rPr>
            </w:pPr>
            <w:r w:rsidRPr="00B03488">
              <w:rPr>
                <w:bCs/>
                <w:color w:val="000000"/>
                <w:highlight w:val="yellow"/>
              </w:rPr>
              <w:t>-34</w:t>
            </w:r>
          </w:p>
        </w:tc>
        <w:tc>
          <w:tcPr>
            <w:tcW w:w="737" w:type="dxa"/>
            <w:vAlign w:val="center"/>
          </w:tcPr>
          <w:p w14:paraId="0D678A95" w14:textId="4BA63480" w:rsidR="00261948" w:rsidRPr="00B03488" w:rsidRDefault="008D3F82" w:rsidP="001C7914">
            <w:pPr>
              <w:pStyle w:val="ae"/>
              <w:spacing w:after="0"/>
              <w:ind w:left="0"/>
              <w:jc w:val="center"/>
              <w:rPr>
                <w:bCs/>
                <w:color w:val="000000"/>
                <w:highlight w:val="yellow"/>
              </w:rPr>
            </w:pPr>
            <w:r w:rsidRPr="00B03488">
              <w:rPr>
                <w:bCs/>
                <w:color w:val="000000"/>
                <w:highlight w:val="yellow"/>
              </w:rPr>
              <w:t>-15</w:t>
            </w:r>
          </w:p>
        </w:tc>
        <w:tc>
          <w:tcPr>
            <w:tcW w:w="839" w:type="dxa"/>
            <w:vAlign w:val="center"/>
          </w:tcPr>
          <w:p w14:paraId="5185769C" w14:textId="5ECE666B" w:rsidR="00261948" w:rsidRPr="00B03488" w:rsidRDefault="00261948" w:rsidP="001C7914">
            <w:pPr>
              <w:pStyle w:val="ae"/>
              <w:spacing w:after="0"/>
              <w:ind w:left="0"/>
              <w:jc w:val="center"/>
              <w:rPr>
                <w:bCs/>
                <w:color w:val="000000"/>
                <w:highlight w:val="yellow"/>
              </w:rPr>
            </w:pPr>
            <w:r w:rsidRPr="00B03488">
              <w:rPr>
                <w:bCs/>
                <w:color w:val="000000"/>
                <w:highlight w:val="yellow"/>
              </w:rPr>
              <w:t>-2</w:t>
            </w:r>
            <w:r w:rsidR="00CB7077" w:rsidRPr="00B03488">
              <w:rPr>
                <w:bCs/>
                <w:color w:val="000000"/>
                <w:highlight w:val="yellow"/>
              </w:rPr>
              <w:t>6</w:t>
            </w:r>
          </w:p>
        </w:tc>
        <w:tc>
          <w:tcPr>
            <w:tcW w:w="699" w:type="dxa"/>
            <w:vAlign w:val="center"/>
          </w:tcPr>
          <w:p w14:paraId="08241B96" w14:textId="4C015A61" w:rsidR="00261948" w:rsidRPr="00B03488" w:rsidRDefault="00261948" w:rsidP="001C7914">
            <w:pPr>
              <w:pStyle w:val="ae"/>
              <w:spacing w:after="0"/>
              <w:ind w:left="0"/>
              <w:jc w:val="center"/>
              <w:rPr>
                <w:bCs/>
                <w:color w:val="000000"/>
                <w:highlight w:val="yellow"/>
              </w:rPr>
            </w:pPr>
            <w:r w:rsidRPr="00B03488">
              <w:rPr>
                <w:bCs/>
                <w:color w:val="000000"/>
                <w:highlight w:val="yellow"/>
              </w:rPr>
              <w:t>-</w:t>
            </w:r>
            <w:r w:rsidR="00CB7077" w:rsidRPr="00B03488">
              <w:rPr>
                <w:bCs/>
                <w:color w:val="000000"/>
                <w:highlight w:val="yellow"/>
              </w:rPr>
              <w:t>2,9</w:t>
            </w:r>
          </w:p>
        </w:tc>
      </w:tr>
    </w:tbl>
    <w:p w14:paraId="6248783F" w14:textId="77777777" w:rsidR="00064FCE" w:rsidRPr="00B03488" w:rsidRDefault="00064FCE" w:rsidP="00064FCE">
      <w:pPr>
        <w:pStyle w:val="ae"/>
        <w:spacing w:after="0"/>
        <w:ind w:left="0" w:firstLine="709"/>
        <w:jc w:val="center"/>
        <w:rPr>
          <w:sz w:val="26"/>
          <w:szCs w:val="26"/>
          <w:highlight w:val="yellow"/>
        </w:rPr>
      </w:pPr>
    </w:p>
    <w:p w14:paraId="1139E6A0" w14:textId="6B540DBB" w:rsidR="00064FCE" w:rsidRPr="00B03488" w:rsidRDefault="00064FCE" w:rsidP="00064FCE">
      <w:pPr>
        <w:pStyle w:val="a5"/>
        <w:spacing w:before="0" w:beforeAutospacing="0" w:after="0" w:afterAutospacing="0"/>
        <w:ind w:firstLine="567"/>
        <w:jc w:val="both"/>
        <w:rPr>
          <w:sz w:val="28"/>
          <w:szCs w:val="28"/>
          <w:highlight w:val="yellow"/>
        </w:rPr>
      </w:pPr>
      <w:r w:rsidRPr="00B03488">
        <w:rPr>
          <w:sz w:val="28"/>
          <w:szCs w:val="28"/>
          <w:highlight w:val="yellow"/>
        </w:rPr>
        <w:t>В 20</w:t>
      </w:r>
      <w:r w:rsidR="00CB7077" w:rsidRPr="00B03488">
        <w:rPr>
          <w:sz w:val="28"/>
          <w:szCs w:val="28"/>
          <w:highlight w:val="yellow"/>
        </w:rPr>
        <w:t>20</w:t>
      </w:r>
      <w:r w:rsidRPr="00B03488">
        <w:rPr>
          <w:sz w:val="28"/>
          <w:szCs w:val="28"/>
          <w:highlight w:val="yellow"/>
        </w:rPr>
        <w:t xml:space="preserve">г. общий коэффициент рождаемости по Гилевскому сельсовету составил </w:t>
      </w:r>
      <w:r w:rsidR="00CB7077" w:rsidRPr="00B03488">
        <w:rPr>
          <w:sz w:val="28"/>
          <w:szCs w:val="28"/>
          <w:highlight w:val="yellow"/>
        </w:rPr>
        <w:t>14,7</w:t>
      </w:r>
      <w:r w:rsidRPr="00B03488">
        <w:rPr>
          <w:sz w:val="28"/>
          <w:szCs w:val="28"/>
          <w:highlight w:val="yellow"/>
        </w:rPr>
        <w:t xml:space="preserve"> промилле, </w:t>
      </w:r>
      <w:r w:rsidR="00284BF1" w:rsidRPr="00B03488">
        <w:rPr>
          <w:sz w:val="28"/>
          <w:szCs w:val="28"/>
          <w:highlight w:val="yellow"/>
        </w:rPr>
        <w:t xml:space="preserve">что выше среднего </w:t>
      </w:r>
      <w:r w:rsidRPr="00B03488">
        <w:rPr>
          <w:sz w:val="28"/>
          <w:szCs w:val="28"/>
          <w:highlight w:val="yellow"/>
        </w:rPr>
        <w:t xml:space="preserve">по Искитимскому району </w:t>
      </w:r>
      <w:r w:rsidR="00284BF1" w:rsidRPr="00B03488">
        <w:rPr>
          <w:sz w:val="28"/>
          <w:szCs w:val="28"/>
          <w:highlight w:val="yellow"/>
        </w:rPr>
        <w:t xml:space="preserve">значения </w:t>
      </w:r>
      <w:r w:rsidRPr="00B03488">
        <w:rPr>
          <w:sz w:val="28"/>
          <w:szCs w:val="28"/>
          <w:highlight w:val="yellow"/>
        </w:rPr>
        <w:t>– 9,7 промилле.</w:t>
      </w:r>
    </w:p>
    <w:p w14:paraId="75514484" w14:textId="66D2F994" w:rsidR="00064FCE" w:rsidRPr="00B03488" w:rsidRDefault="00064FCE" w:rsidP="00064FCE">
      <w:pPr>
        <w:pStyle w:val="a5"/>
        <w:spacing w:before="0" w:beforeAutospacing="0" w:after="0" w:afterAutospacing="0"/>
        <w:ind w:firstLine="567"/>
        <w:jc w:val="both"/>
        <w:rPr>
          <w:sz w:val="28"/>
          <w:szCs w:val="28"/>
          <w:highlight w:val="yellow"/>
        </w:rPr>
      </w:pPr>
      <w:r w:rsidRPr="00B03488">
        <w:rPr>
          <w:sz w:val="28"/>
          <w:szCs w:val="28"/>
          <w:highlight w:val="yellow"/>
        </w:rPr>
        <w:t>Общий коэффициент смертности по Гилевскому сельсовету составил 3</w:t>
      </w:r>
      <w:r w:rsidR="00CB7077" w:rsidRPr="00B03488">
        <w:rPr>
          <w:sz w:val="28"/>
          <w:szCs w:val="28"/>
          <w:highlight w:val="yellow"/>
        </w:rPr>
        <w:t>0</w:t>
      </w:r>
      <w:r w:rsidRPr="00B03488">
        <w:rPr>
          <w:sz w:val="28"/>
          <w:szCs w:val="28"/>
          <w:highlight w:val="yellow"/>
        </w:rPr>
        <w:t>,</w:t>
      </w:r>
      <w:r w:rsidR="00CB7077" w:rsidRPr="00B03488">
        <w:rPr>
          <w:sz w:val="28"/>
          <w:szCs w:val="28"/>
          <w:highlight w:val="yellow"/>
        </w:rPr>
        <w:t>7</w:t>
      </w:r>
      <w:r w:rsidRPr="00B03488">
        <w:rPr>
          <w:sz w:val="28"/>
          <w:szCs w:val="28"/>
          <w:highlight w:val="yellow"/>
        </w:rPr>
        <w:t xml:space="preserve"> промилле,</w:t>
      </w:r>
      <w:r w:rsidR="00284BF1" w:rsidRPr="00B03488">
        <w:rPr>
          <w:sz w:val="28"/>
          <w:szCs w:val="28"/>
          <w:highlight w:val="yellow"/>
        </w:rPr>
        <w:t xml:space="preserve"> что выше среднего</w:t>
      </w:r>
      <w:r w:rsidRPr="00B03488">
        <w:rPr>
          <w:sz w:val="28"/>
          <w:szCs w:val="28"/>
          <w:highlight w:val="yellow"/>
        </w:rPr>
        <w:t xml:space="preserve"> по </w:t>
      </w:r>
      <w:r w:rsidR="00284BF1" w:rsidRPr="00B03488">
        <w:rPr>
          <w:sz w:val="28"/>
          <w:szCs w:val="28"/>
          <w:highlight w:val="yellow"/>
        </w:rPr>
        <w:t xml:space="preserve">Искитимскому </w:t>
      </w:r>
      <w:r w:rsidRPr="00B03488">
        <w:rPr>
          <w:sz w:val="28"/>
          <w:szCs w:val="28"/>
          <w:highlight w:val="yellow"/>
        </w:rPr>
        <w:t>району</w:t>
      </w:r>
      <w:r w:rsidR="00284BF1" w:rsidRPr="00B03488">
        <w:rPr>
          <w:sz w:val="28"/>
          <w:szCs w:val="28"/>
          <w:highlight w:val="yellow"/>
        </w:rPr>
        <w:t xml:space="preserve"> значения </w:t>
      </w:r>
      <w:r w:rsidRPr="00B03488">
        <w:rPr>
          <w:sz w:val="28"/>
          <w:szCs w:val="28"/>
          <w:highlight w:val="yellow"/>
        </w:rPr>
        <w:t>– 1</w:t>
      </w:r>
      <w:r w:rsidR="00284BF1" w:rsidRPr="00B03488">
        <w:rPr>
          <w:sz w:val="28"/>
          <w:szCs w:val="28"/>
          <w:highlight w:val="yellow"/>
        </w:rPr>
        <w:t>6,5</w:t>
      </w:r>
      <w:r w:rsidRPr="00B03488">
        <w:rPr>
          <w:sz w:val="28"/>
          <w:szCs w:val="28"/>
          <w:highlight w:val="yellow"/>
        </w:rPr>
        <w:t xml:space="preserve"> промилле. </w:t>
      </w:r>
    </w:p>
    <w:p w14:paraId="49BE653A" w14:textId="04B21207" w:rsidR="00064FCE" w:rsidRPr="00B03488" w:rsidRDefault="00064FCE" w:rsidP="00064FCE">
      <w:pPr>
        <w:pStyle w:val="a5"/>
        <w:spacing w:before="0" w:beforeAutospacing="0" w:after="0" w:afterAutospacing="0"/>
        <w:ind w:firstLine="567"/>
        <w:jc w:val="both"/>
        <w:rPr>
          <w:sz w:val="28"/>
          <w:szCs w:val="28"/>
          <w:highlight w:val="yellow"/>
        </w:rPr>
      </w:pPr>
      <w:r w:rsidRPr="00B03488">
        <w:rPr>
          <w:sz w:val="28"/>
          <w:szCs w:val="28"/>
          <w:highlight w:val="yellow"/>
        </w:rPr>
        <w:t xml:space="preserve">Возрастная структура населения </w:t>
      </w:r>
      <w:r w:rsidR="003C4CF2">
        <w:rPr>
          <w:sz w:val="28"/>
          <w:szCs w:val="28"/>
          <w:highlight w:val="yellow"/>
        </w:rPr>
        <w:t xml:space="preserve">характеризуется высокой долей лиц трудоспособного возраста и низкой </w:t>
      </w:r>
      <w:r w:rsidR="002756BB">
        <w:rPr>
          <w:sz w:val="28"/>
          <w:szCs w:val="28"/>
          <w:highlight w:val="yellow"/>
        </w:rPr>
        <w:t xml:space="preserve">долей </w:t>
      </w:r>
      <w:r w:rsidR="003C4CF2">
        <w:rPr>
          <w:sz w:val="28"/>
          <w:szCs w:val="28"/>
          <w:highlight w:val="yellow"/>
        </w:rPr>
        <w:t>граждан моложе трудоспо</w:t>
      </w:r>
      <w:r w:rsidR="002756BB">
        <w:rPr>
          <w:sz w:val="28"/>
          <w:szCs w:val="28"/>
          <w:highlight w:val="yellow"/>
        </w:rPr>
        <w:t>собного возраста (</w:t>
      </w:r>
      <w:r w:rsidRPr="00B03488">
        <w:rPr>
          <w:sz w:val="28"/>
          <w:szCs w:val="28"/>
          <w:highlight w:val="yellow"/>
        </w:rPr>
        <w:t>таблиц</w:t>
      </w:r>
      <w:r w:rsidR="002756BB">
        <w:rPr>
          <w:sz w:val="28"/>
          <w:szCs w:val="28"/>
          <w:highlight w:val="yellow"/>
        </w:rPr>
        <w:t>а</w:t>
      </w:r>
      <w:r w:rsidRPr="00B03488">
        <w:rPr>
          <w:sz w:val="28"/>
          <w:szCs w:val="28"/>
          <w:highlight w:val="yellow"/>
        </w:rPr>
        <w:t xml:space="preserve"> 2.3.1-3</w:t>
      </w:r>
      <w:r w:rsidR="002756BB">
        <w:rPr>
          <w:sz w:val="28"/>
          <w:szCs w:val="28"/>
          <w:highlight w:val="yellow"/>
        </w:rPr>
        <w:t>).</w:t>
      </w:r>
    </w:p>
    <w:p w14:paraId="49599112" w14:textId="77777777" w:rsidR="00284BF1" w:rsidRPr="00B03488" w:rsidRDefault="00284BF1" w:rsidP="00064FCE">
      <w:pPr>
        <w:pStyle w:val="a5"/>
        <w:spacing w:before="0" w:beforeAutospacing="0" w:after="0" w:afterAutospacing="0"/>
        <w:ind w:firstLine="567"/>
        <w:jc w:val="both"/>
        <w:rPr>
          <w:sz w:val="28"/>
          <w:szCs w:val="28"/>
          <w:highlight w:val="yellow"/>
        </w:rPr>
      </w:pPr>
    </w:p>
    <w:p w14:paraId="283E43DA" w14:textId="384E685B" w:rsidR="00064FCE" w:rsidRPr="00B03488" w:rsidRDefault="00064FCE" w:rsidP="00064FCE">
      <w:pPr>
        <w:pStyle w:val="a5"/>
        <w:spacing w:before="0" w:beforeAutospacing="0" w:after="0" w:afterAutospacing="0"/>
        <w:ind w:firstLine="567"/>
        <w:jc w:val="right"/>
        <w:rPr>
          <w:sz w:val="28"/>
          <w:szCs w:val="28"/>
          <w:highlight w:val="yellow"/>
        </w:rPr>
      </w:pPr>
      <w:r w:rsidRPr="00B03488">
        <w:rPr>
          <w:sz w:val="28"/>
          <w:szCs w:val="28"/>
          <w:highlight w:val="yellow"/>
        </w:rPr>
        <w:t>Таблица 2.3.1-3</w:t>
      </w:r>
    </w:p>
    <w:p w14:paraId="77BDDD9B" w14:textId="77777777" w:rsidR="00064FCE" w:rsidRPr="00B03488" w:rsidRDefault="00064FCE" w:rsidP="00064FCE">
      <w:pPr>
        <w:pStyle w:val="a5"/>
        <w:spacing w:before="0" w:beforeAutospacing="0" w:after="0" w:afterAutospacing="0"/>
        <w:ind w:firstLine="567"/>
        <w:jc w:val="center"/>
        <w:rPr>
          <w:sz w:val="28"/>
          <w:szCs w:val="28"/>
          <w:highlight w:val="yellow"/>
        </w:rPr>
      </w:pPr>
      <w:r w:rsidRPr="00B03488">
        <w:rPr>
          <w:sz w:val="28"/>
          <w:szCs w:val="28"/>
          <w:highlight w:val="yellow"/>
        </w:rPr>
        <w:t>Возрастная структура населения Гилевского сельсовета</w:t>
      </w:r>
    </w:p>
    <w:tbl>
      <w:tblPr>
        <w:tblStyle w:val="af0"/>
        <w:tblW w:w="0" w:type="auto"/>
        <w:jc w:val="center"/>
        <w:tblLook w:val="04A0" w:firstRow="1" w:lastRow="0" w:firstColumn="1" w:lastColumn="0" w:noHBand="0" w:noVBand="1"/>
      </w:tblPr>
      <w:tblGrid>
        <w:gridCol w:w="4334"/>
        <w:gridCol w:w="1020"/>
        <w:gridCol w:w="986"/>
      </w:tblGrid>
      <w:tr w:rsidR="00064FCE" w:rsidRPr="00B03488" w14:paraId="0D7A03E8" w14:textId="77777777" w:rsidTr="00284BF1">
        <w:trPr>
          <w:jc w:val="center"/>
        </w:trPr>
        <w:tc>
          <w:tcPr>
            <w:tcW w:w="4334" w:type="dxa"/>
            <w:vMerge w:val="restart"/>
          </w:tcPr>
          <w:p w14:paraId="49EB743A" w14:textId="21182078" w:rsidR="00064FCE" w:rsidRPr="00B03488" w:rsidRDefault="00284BF1" w:rsidP="001C7914">
            <w:pPr>
              <w:pStyle w:val="a5"/>
              <w:spacing w:before="0" w:beforeAutospacing="0" w:after="0" w:afterAutospacing="0"/>
              <w:rPr>
                <w:rFonts w:eastAsiaTheme="minorHAnsi"/>
                <w:highlight w:val="yellow"/>
              </w:rPr>
            </w:pPr>
            <w:r w:rsidRPr="00B03488">
              <w:rPr>
                <w:rFonts w:eastAsiaTheme="minorHAnsi"/>
                <w:highlight w:val="yellow"/>
              </w:rPr>
              <w:t>Наименование группы</w:t>
            </w:r>
          </w:p>
        </w:tc>
        <w:tc>
          <w:tcPr>
            <w:tcW w:w="2006" w:type="dxa"/>
            <w:gridSpan w:val="2"/>
          </w:tcPr>
          <w:p w14:paraId="68D6A4B8"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2021г.</w:t>
            </w:r>
          </w:p>
        </w:tc>
      </w:tr>
      <w:tr w:rsidR="00064FCE" w:rsidRPr="00B03488" w14:paraId="29997383" w14:textId="77777777" w:rsidTr="00284BF1">
        <w:trPr>
          <w:jc w:val="center"/>
        </w:trPr>
        <w:tc>
          <w:tcPr>
            <w:tcW w:w="4334" w:type="dxa"/>
            <w:vMerge/>
          </w:tcPr>
          <w:p w14:paraId="1CF4A5B0" w14:textId="77777777" w:rsidR="00064FCE" w:rsidRPr="00B03488" w:rsidRDefault="00064FCE" w:rsidP="001C7914">
            <w:pPr>
              <w:pStyle w:val="a5"/>
              <w:spacing w:before="0" w:beforeAutospacing="0" w:after="0" w:afterAutospacing="0"/>
              <w:jc w:val="both"/>
              <w:rPr>
                <w:rFonts w:eastAsiaTheme="minorHAnsi"/>
                <w:highlight w:val="yellow"/>
              </w:rPr>
            </w:pPr>
          </w:p>
        </w:tc>
        <w:tc>
          <w:tcPr>
            <w:tcW w:w="1020" w:type="dxa"/>
            <w:vAlign w:val="center"/>
          </w:tcPr>
          <w:p w14:paraId="70851292" w14:textId="77777777" w:rsidR="00064FCE" w:rsidRPr="00B03488" w:rsidRDefault="00064FCE" w:rsidP="001C7914">
            <w:pPr>
              <w:pStyle w:val="a5"/>
              <w:spacing w:before="0" w:beforeAutospacing="0" w:after="0" w:afterAutospacing="0"/>
              <w:jc w:val="center"/>
              <w:rPr>
                <w:rFonts w:eastAsiaTheme="minorHAnsi"/>
                <w:highlight w:val="yellow"/>
              </w:rPr>
            </w:pPr>
            <w:r w:rsidRPr="00B03488">
              <w:rPr>
                <w:color w:val="000000"/>
                <w:highlight w:val="yellow"/>
              </w:rPr>
              <w:t>человек</w:t>
            </w:r>
          </w:p>
        </w:tc>
        <w:tc>
          <w:tcPr>
            <w:tcW w:w="986" w:type="dxa"/>
            <w:vAlign w:val="center"/>
          </w:tcPr>
          <w:p w14:paraId="3C266FBD" w14:textId="77777777" w:rsidR="00064FCE" w:rsidRPr="00B03488" w:rsidRDefault="00064FCE" w:rsidP="001C7914">
            <w:pPr>
              <w:pStyle w:val="a5"/>
              <w:spacing w:before="0" w:beforeAutospacing="0" w:after="0" w:afterAutospacing="0"/>
              <w:jc w:val="center"/>
              <w:rPr>
                <w:rFonts w:eastAsiaTheme="minorHAnsi"/>
                <w:highlight w:val="yellow"/>
              </w:rPr>
            </w:pPr>
            <w:r w:rsidRPr="00B03488">
              <w:rPr>
                <w:color w:val="000000"/>
                <w:highlight w:val="yellow"/>
              </w:rPr>
              <w:t>%</w:t>
            </w:r>
          </w:p>
        </w:tc>
      </w:tr>
      <w:tr w:rsidR="00064FCE" w:rsidRPr="00B03488" w14:paraId="646E2B07" w14:textId="77777777" w:rsidTr="00284BF1">
        <w:trPr>
          <w:jc w:val="center"/>
        </w:trPr>
        <w:tc>
          <w:tcPr>
            <w:tcW w:w="4334" w:type="dxa"/>
          </w:tcPr>
          <w:p w14:paraId="7EF137DC" w14:textId="77777777" w:rsidR="00064FCE" w:rsidRPr="00B03488" w:rsidRDefault="00064FCE" w:rsidP="001C7914">
            <w:pPr>
              <w:pStyle w:val="ae"/>
              <w:spacing w:after="0"/>
              <w:ind w:left="0"/>
              <w:rPr>
                <w:color w:val="000000"/>
                <w:highlight w:val="yellow"/>
              </w:rPr>
            </w:pPr>
            <w:r w:rsidRPr="00B03488">
              <w:rPr>
                <w:color w:val="000000"/>
                <w:highlight w:val="yellow"/>
              </w:rPr>
              <w:t>Численность населения, всего</w:t>
            </w:r>
          </w:p>
        </w:tc>
        <w:tc>
          <w:tcPr>
            <w:tcW w:w="1020" w:type="dxa"/>
            <w:vAlign w:val="center"/>
          </w:tcPr>
          <w:p w14:paraId="06F8F9DF"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807</w:t>
            </w:r>
          </w:p>
        </w:tc>
        <w:tc>
          <w:tcPr>
            <w:tcW w:w="986" w:type="dxa"/>
            <w:vAlign w:val="center"/>
          </w:tcPr>
          <w:p w14:paraId="189698BC"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100,0 </w:t>
            </w:r>
          </w:p>
        </w:tc>
      </w:tr>
      <w:tr w:rsidR="00064FCE" w:rsidRPr="00B03488" w14:paraId="7D0456EB" w14:textId="77777777" w:rsidTr="00284BF1">
        <w:trPr>
          <w:jc w:val="center"/>
        </w:trPr>
        <w:tc>
          <w:tcPr>
            <w:tcW w:w="4334" w:type="dxa"/>
          </w:tcPr>
          <w:p w14:paraId="7175975D" w14:textId="77777777" w:rsidR="00064FCE" w:rsidRPr="00B03488" w:rsidRDefault="00064FCE" w:rsidP="001C7914">
            <w:pPr>
              <w:pStyle w:val="ae"/>
              <w:spacing w:after="0"/>
              <w:ind w:left="0"/>
              <w:rPr>
                <w:color w:val="000000"/>
                <w:highlight w:val="yellow"/>
              </w:rPr>
            </w:pPr>
            <w:r w:rsidRPr="00B03488">
              <w:rPr>
                <w:color w:val="000000"/>
                <w:highlight w:val="yellow"/>
              </w:rPr>
              <w:t>моложе трудоспособного возраста</w:t>
            </w:r>
          </w:p>
        </w:tc>
        <w:tc>
          <w:tcPr>
            <w:tcW w:w="1020" w:type="dxa"/>
            <w:vAlign w:val="center"/>
          </w:tcPr>
          <w:p w14:paraId="473CB33C"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104</w:t>
            </w:r>
          </w:p>
        </w:tc>
        <w:tc>
          <w:tcPr>
            <w:tcW w:w="986" w:type="dxa"/>
            <w:vAlign w:val="center"/>
          </w:tcPr>
          <w:p w14:paraId="7EB4E6BA"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12,9</w:t>
            </w:r>
          </w:p>
        </w:tc>
      </w:tr>
      <w:tr w:rsidR="00064FCE" w:rsidRPr="00B03488" w14:paraId="341B0A1A" w14:textId="77777777" w:rsidTr="00284BF1">
        <w:trPr>
          <w:jc w:val="center"/>
        </w:trPr>
        <w:tc>
          <w:tcPr>
            <w:tcW w:w="4334" w:type="dxa"/>
          </w:tcPr>
          <w:p w14:paraId="2A875E33" w14:textId="77777777" w:rsidR="00064FCE" w:rsidRPr="00B03488" w:rsidRDefault="00064FCE" w:rsidP="001C7914">
            <w:pPr>
              <w:pStyle w:val="ae"/>
              <w:spacing w:after="0"/>
              <w:ind w:left="0"/>
              <w:rPr>
                <w:color w:val="000000"/>
                <w:highlight w:val="yellow"/>
              </w:rPr>
            </w:pPr>
            <w:r w:rsidRPr="00B03488">
              <w:rPr>
                <w:color w:val="000000"/>
                <w:highlight w:val="yellow"/>
              </w:rPr>
              <w:t>0-7 лет</w:t>
            </w:r>
          </w:p>
        </w:tc>
        <w:tc>
          <w:tcPr>
            <w:tcW w:w="1020" w:type="dxa"/>
            <w:vAlign w:val="center"/>
          </w:tcPr>
          <w:p w14:paraId="26358280"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27</w:t>
            </w:r>
          </w:p>
        </w:tc>
        <w:tc>
          <w:tcPr>
            <w:tcW w:w="986" w:type="dxa"/>
            <w:vAlign w:val="center"/>
          </w:tcPr>
          <w:p w14:paraId="6DDC3646"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3,3</w:t>
            </w:r>
          </w:p>
        </w:tc>
      </w:tr>
      <w:tr w:rsidR="00064FCE" w:rsidRPr="00B03488" w14:paraId="7C1B7FCF" w14:textId="77777777" w:rsidTr="00284BF1">
        <w:trPr>
          <w:jc w:val="center"/>
        </w:trPr>
        <w:tc>
          <w:tcPr>
            <w:tcW w:w="4334" w:type="dxa"/>
          </w:tcPr>
          <w:p w14:paraId="0C5F45DD" w14:textId="77777777" w:rsidR="00064FCE" w:rsidRPr="00B03488" w:rsidRDefault="00064FCE" w:rsidP="001C7914">
            <w:pPr>
              <w:pStyle w:val="ae"/>
              <w:spacing w:after="0"/>
              <w:ind w:left="0"/>
              <w:rPr>
                <w:color w:val="000000"/>
                <w:highlight w:val="yellow"/>
              </w:rPr>
            </w:pPr>
            <w:r w:rsidRPr="00B03488">
              <w:rPr>
                <w:color w:val="000000"/>
                <w:highlight w:val="yellow"/>
              </w:rPr>
              <w:t>8-15 лет</w:t>
            </w:r>
          </w:p>
        </w:tc>
        <w:tc>
          <w:tcPr>
            <w:tcW w:w="1020" w:type="dxa"/>
            <w:vAlign w:val="center"/>
          </w:tcPr>
          <w:p w14:paraId="3E07EE86"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77</w:t>
            </w:r>
          </w:p>
        </w:tc>
        <w:tc>
          <w:tcPr>
            <w:tcW w:w="986" w:type="dxa"/>
            <w:vAlign w:val="center"/>
          </w:tcPr>
          <w:p w14:paraId="51567035"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9,6</w:t>
            </w:r>
          </w:p>
        </w:tc>
      </w:tr>
      <w:tr w:rsidR="00064FCE" w:rsidRPr="00B03488" w14:paraId="4025DF6E" w14:textId="77777777" w:rsidTr="00284BF1">
        <w:trPr>
          <w:jc w:val="center"/>
        </w:trPr>
        <w:tc>
          <w:tcPr>
            <w:tcW w:w="4334" w:type="dxa"/>
          </w:tcPr>
          <w:p w14:paraId="4603313E" w14:textId="77777777" w:rsidR="00064FCE" w:rsidRPr="00B03488" w:rsidRDefault="00064FCE" w:rsidP="001C7914">
            <w:pPr>
              <w:pStyle w:val="ae"/>
              <w:spacing w:after="0"/>
              <w:ind w:left="0"/>
              <w:rPr>
                <w:color w:val="000000"/>
                <w:highlight w:val="yellow"/>
              </w:rPr>
            </w:pPr>
            <w:r w:rsidRPr="00B03488">
              <w:rPr>
                <w:color w:val="000000"/>
                <w:highlight w:val="yellow"/>
              </w:rPr>
              <w:t>трудоспособного возраста</w:t>
            </w:r>
          </w:p>
        </w:tc>
        <w:tc>
          <w:tcPr>
            <w:tcW w:w="1020" w:type="dxa"/>
            <w:vAlign w:val="center"/>
          </w:tcPr>
          <w:p w14:paraId="0384F9E9"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505</w:t>
            </w:r>
          </w:p>
        </w:tc>
        <w:tc>
          <w:tcPr>
            <w:tcW w:w="986" w:type="dxa"/>
            <w:vAlign w:val="center"/>
          </w:tcPr>
          <w:p w14:paraId="1F73FFB7"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62,6</w:t>
            </w:r>
          </w:p>
        </w:tc>
      </w:tr>
      <w:tr w:rsidR="00064FCE" w:rsidRPr="00284BF1" w14:paraId="5878BBF0" w14:textId="77777777" w:rsidTr="00284BF1">
        <w:trPr>
          <w:jc w:val="center"/>
        </w:trPr>
        <w:tc>
          <w:tcPr>
            <w:tcW w:w="4334" w:type="dxa"/>
          </w:tcPr>
          <w:p w14:paraId="07F95189" w14:textId="77777777" w:rsidR="00064FCE" w:rsidRPr="00B03488" w:rsidRDefault="00064FCE" w:rsidP="001C7914">
            <w:pPr>
              <w:pStyle w:val="ae"/>
              <w:spacing w:after="0"/>
              <w:ind w:left="0"/>
              <w:rPr>
                <w:color w:val="000000"/>
                <w:highlight w:val="yellow"/>
              </w:rPr>
            </w:pPr>
            <w:r w:rsidRPr="00B03488">
              <w:rPr>
                <w:color w:val="000000"/>
                <w:highlight w:val="yellow"/>
              </w:rPr>
              <w:t>старше трудоспособного возраста</w:t>
            </w:r>
          </w:p>
        </w:tc>
        <w:tc>
          <w:tcPr>
            <w:tcW w:w="1020" w:type="dxa"/>
            <w:vAlign w:val="center"/>
          </w:tcPr>
          <w:p w14:paraId="02B9AEB1" w14:textId="77777777" w:rsidR="00064FCE" w:rsidRPr="00B03488" w:rsidRDefault="00064FCE" w:rsidP="001C7914">
            <w:pPr>
              <w:pStyle w:val="a5"/>
              <w:spacing w:before="0" w:beforeAutospacing="0" w:after="0" w:afterAutospacing="0"/>
              <w:jc w:val="center"/>
              <w:rPr>
                <w:color w:val="000000"/>
                <w:highlight w:val="yellow"/>
              </w:rPr>
            </w:pPr>
            <w:r w:rsidRPr="00B03488">
              <w:rPr>
                <w:color w:val="000000"/>
                <w:highlight w:val="yellow"/>
              </w:rPr>
              <w:t>198</w:t>
            </w:r>
          </w:p>
        </w:tc>
        <w:tc>
          <w:tcPr>
            <w:tcW w:w="986" w:type="dxa"/>
            <w:vAlign w:val="center"/>
          </w:tcPr>
          <w:p w14:paraId="286F7F70" w14:textId="77777777" w:rsidR="00064FCE" w:rsidRPr="00284BF1" w:rsidRDefault="00064FCE" w:rsidP="001C7914">
            <w:pPr>
              <w:pStyle w:val="a5"/>
              <w:spacing w:before="0" w:beforeAutospacing="0" w:after="0" w:afterAutospacing="0"/>
              <w:jc w:val="center"/>
              <w:rPr>
                <w:color w:val="000000"/>
              </w:rPr>
            </w:pPr>
            <w:r w:rsidRPr="00B03488">
              <w:rPr>
                <w:color w:val="000000"/>
                <w:highlight w:val="yellow"/>
              </w:rPr>
              <w:t>24,5</w:t>
            </w:r>
          </w:p>
        </w:tc>
      </w:tr>
    </w:tbl>
    <w:p w14:paraId="2ACEC546" w14:textId="77777777" w:rsidR="00064FCE" w:rsidRDefault="00064FCE" w:rsidP="00064FCE">
      <w:pPr>
        <w:pStyle w:val="a5"/>
        <w:spacing w:before="0" w:beforeAutospacing="0" w:after="0" w:afterAutospacing="0"/>
        <w:ind w:firstLine="567"/>
        <w:jc w:val="both"/>
        <w:rPr>
          <w:rFonts w:eastAsiaTheme="minorHAnsi"/>
          <w:sz w:val="28"/>
          <w:szCs w:val="28"/>
        </w:rPr>
      </w:pPr>
    </w:p>
    <w:p w14:paraId="6D9E1756" w14:textId="77777777" w:rsidR="001D26FC" w:rsidRPr="00B03488" w:rsidRDefault="001D26FC" w:rsidP="00064FCE">
      <w:pPr>
        <w:pStyle w:val="a5"/>
        <w:spacing w:before="0" w:beforeAutospacing="0" w:after="0" w:afterAutospacing="0"/>
        <w:ind w:firstLine="567"/>
        <w:jc w:val="both"/>
        <w:rPr>
          <w:sz w:val="28"/>
          <w:szCs w:val="28"/>
          <w:highlight w:val="yellow"/>
        </w:rPr>
      </w:pPr>
      <w:r w:rsidRPr="00B03488">
        <w:rPr>
          <w:sz w:val="28"/>
          <w:szCs w:val="28"/>
          <w:highlight w:val="yellow"/>
        </w:rPr>
        <w:t>Численность трудовых ресурсов составила на начало 2021 г.</w:t>
      </w:r>
      <w:r w:rsidR="00064FCE" w:rsidRPr="00B03488">
        <w:rPr>
          <w:sz w:val="28"/>
          <w:szCs w:val="28"/>
          <w:highlight w:val="yellow"/>
        </w:rPr>
        <w:t xml:space="preserve"> 505 человек.</w:t>
      </w:r>
    </w:p>
    <w:p w14:paraId="10F0268C" w14:textId="5F10927F" w:rsidR="00064FCE" w:rsidRPr="00B03488" w:rsidRDefault="001D26FC" w:rsidP="00064FCE">
      <w:pPr>
        <w:pStyle w:val="a5"/>
        <w:spacing w:before="0" w:beforeAutospacing="0" w:after="0" w:afterAutospacing="0"/>
        <w:ind w:firstLine="567"/>
        <w:jc w:val="both"/>
        <w:rPr>
          <w:sz w:val="28"/>
          <w:szCs w:val="28"/>
          <w:highlight w:val="yellow"/>
        </w:rPr>
      </w:pPr>
      <w:r w:rsidRPr="00B03488">
        <w:rPr>
          <w:sz w:val="28"/>
          <w:szCs w:val="28"/>
          <w:highlight w:val="yellow"/>
        </w:rPr>
        <w:t>Имеет место проблема недостаточного количества рабочих мест</w:t>
      </w:r>
      <w:r w:rsidR="00B03488" w:rsidRPr="00B03488">
        <w:rPr>
          <w:sz w:val="28"/>
          <w:szCs w:val="28"/>
          <w:highlight w:val="yellow"/>
        </w:rPr>
        <w:t>: в</w:t>
      </w:r>
      <w:r w:rsidRPr="00B03488">
        <w:rPr>
          <w:sz w:val="28"/>
          <w:szCs w:val="28"/>
          <w:highlight w:val="yellow"/>
        </w:rPr>
        <w:t xml:space="preserve"> экономике муниципального образования заняты</w:t>
      </w:r>
      <w:r w:rsidR="00064FCE" w:rsidRPr="00B03488">
        <w:rPr>
          <w:sz w:val="28"/>
          <w:szCs w:val="28"/>
          <w:highlight w:val="yellow"/>
        </w:rPr>
        <w:t xml:space="preserve"> </w:t>
      </w:r>
      <w:r w:rsidR="00B03488" w:rsidRPr="00B03488">
        <w:rPr>
          <w:sz w:val="28"/>
          <w:szCs w:val="28"/>
          <w:highlight w:val="yellow"/>
        </w:rPr>
        <w:t xml:space="preserve">только </w:t>
      </w:r>
      <w:r w:rsidR="00064FCE" w:rsidRPr="00B03488">
        <w:rPr>
          <w:sz w:val="28"/>
          <w:szCs w:val="28"/>
          <w:highlight w:val="yellow"/>
        </w:rPr>
        <w:t xml:space="preserve">290 человек (57% трудовых ресурсов). </w:t>
      </w:r>
      <w:r w:rsidRPr="00B03488">
        <w:rPr>
          <w:sz w:val="28"/>
          <w:szCs w:val="28"/>
          <w:highlight w:val="yellow"/>
        </w:rPr>
        <w:t>Н</w:t>
      </w:r>
      <w:r w:rsidR="00064FCE" w:rsidRPr="00B03488">
        <w:rPr>
          <w:sz w:val="28"/>
          <w:szCs w:val="28"/>
          <w:highlight w:val="yellow"/>
        </w:rPr>
        <w:t>а учете в центре занятости населения</w:t>
      </w:r>
      <w:r w:rsidRPr="00B03488">
        <w:rPr>
          <w:sz w:val="28"/>
          <w:szCs w:val="28"/>
          <w:highlight w:val="yellow"/>
        </w:rPr>
        <w:t xml:space="preserve"> состоят </w:t>
      </w:r>
      <w:r w:rsidR="00064FCE" w:rsidRPr="00B03488">
        <w:rPr>
          <w:sz w:val="28"/>
          <w:szCs w:val="28"/>
          <w:highlight w:val="yellow"/>
        </w:rPr>
        <w:t xml:space="preserve">38 человек </w:t>
      </w:r>
      <w:r w:rsidR="00064FCE" w:rsidRPr="00B03488">
        <w:rPr>
          <w:sz w:val="28"/>
          <w:szCs w:val="28"/>
          <w:highlight w:val="yellow"/>
        </w:rPr>
        <w:lastRenderedPageBreak/>
        <w:t>(8% трудовых ресурсов). Более 200 человек выезжают на работу за пределы муниципального образования.</w:t>
      </w:r>
    </w:p>
    <w:p w14:paraId="19D10A2D" w14:textId="77777777" w:rsidR="00B03488" w:rsidRPr="00B03488" w:rsidRDefault="00B03488" w:rsidP="00064FCE">
      <w:pPr>
        <w:pStyle w:val="a5"/>
        <w:spacing w:before="0" w:beforeAutospacing="0" w:after="0" w:afterAutospacing="0"/>
        <w:ind w:firstLine="567"/>
        <w:jc w:val="both"/>
        <w:rPr>
          <w:sz w:val="28"/>
          <w:szCs w:val="28"/>
          <w:highlight w:val="yellow"/>
        </w:rPr>
      </w:pPr>
    </w:p>
    <w:p w14:paraId="1EF54235" w14:textId="5ED9FE46" w:rsidR="00064FCE" w:rsidRPr="003A5C29" w:rsidRDefault="00064FCE" w:rsidP="00064FCE">
      <w:pPr>
        <w:pStyle w:val="a5"/>
        <w:spacing w:before="0" w:beforeAutospacing="0" w:after="0" w:afterAutospacing="0"/>
        <w:ind w:firstLine="709"/>
        <w:jc w:val="both"/>
        <w:rPr>
          <w:sz w:val="28"/>
          <w:szCs w:val="28"/>
        </w:rPr>
      </w:pPr>
      <w:r w:rsidRPr="00B03488">
        <w:rPr>
          <w:sz w:val="28"/>
          <w:szCs w:val="28"/>
          <w:highlight w:val="yellow"/>
        </w:rPr>
        <w:t>Прогноз численности населения сельсовета учитывает сложившуюся демографическую ситуацию, перспективы социально-экономического развития поселения, основные положения федеральных, областных и местных целевых программ (в частности задачи увеличения рождаемости и закрепления населения в местах проживания).</w:t>
      </w:r>
      <w:r w:rsidR="00B03488" w:rsidRPr="00B03488">
        <w:rPr>
          <w:sz w:val="28"/>
          <w:szCs w:val="28"/>
          <w:highlight w:val="yellow"/>
        </w:rPr>
        <w:t xml:space="preserve"> </w:t>
      </w:r>
      <w:r w:rsidRPr="00B03488">
        <w:rPr>
          <w:sz w:val="28"/>
          <w:szCs w:val="28"/>
          <w:highlight w:val="yellow"/>
        </w:rPr>
        <w:t>В перспективе ожидается стабилизация численности населения</w:t>
      </w:r>
      <w:r w:rsidR="00B03488" w:rsidRPr="00B03488">
        <w:rPr>
          <w:sz w:val="28"/>
          <w:szCs w:val="28"/>
          <w:highlight w:val="yellow"/>
        </w:rPr>
        <w:t xml:space="preserve"> на существующем уровне</w:t>
      </w:r>
      <w:r w:rsidRPr="00B03488">
        <w:rPr>
          <w:sz w:val="28"/>
          <w:szCs w:val="28"/>
          <w:highlight w:val="yellow"/>
        </w:rPr>
        <w:t>.</w:t>
      </w:r>
    </w:p>
    <w:p w14:paraId="02C17BB7" w14:textId="77777777" w:rsidR="003C4CF2" w:rsidRDefault="003C4CF2" w:rsidP="00064FCE">
      <w:pPr>
        <w:pStyle w:val="a5"/>
        <w:spacing w:before="0" w:beforeAutospacing="0" w:after="0" w:afterAutospacing="0"/>
        <w:ind w:firstLine="709"/>
        <w:jc w:val="right"/>
        <w:rPr>
          <w:i/>
          <w:sz w:val="28"/>
          <w:szCs w:val="28"/>
        </w:rPr>
      </w:pPr>
    </w:p>
    <w:p w14:paraId="534E2E52" w14:textId="2C2E2EAD" w:rsidR="00064FCE" w:rsidRPr="003C4CF2" w:rsidRDefault="00064FCE" w:rsidP="00064FCE">
      <w:pPr>
        <w:pStyle w:val="a5"/>
        <w:spacing w:before="0" w:beforeAutospacing="0" w:after="0" w:afterAutospacing="0"/>
        <w:ind w:firstLine="709"/>
        <w:jc w:val="right"/>
        <w:rPr>
          <w:iCs/>
          <w:sz w:val="28"/>
          <w:szCs w:val="28"/>
          <w:highlight w:val="yellow"/>
        </w:rPr>
      </w:pPr>
      <w:r w:rsidRPr="003C4CF2">
        <w:rPr>
          <w:iCs/>
          <w:sz w:val="28"/>
          <w:szCs w:val="28"/>
          <w:highlight w:val="yellow"/>
        </w:rPr>
        <w:t>Таблица 2.3.1-</w:t>
      </w:r>
      <w:r w:rsidR="008B33AD" w:rsidRPr="003C4CF2">
        <w:rPr>
          <w:iCs/>
          <w:sz w:val="28"/>
          <w:szCs w:val="28"/>
          <w:highlight w:val="yellow"/>
        </w:rPr>
        <w:t>4</w:t>
      </w:r>
      <w:r w:rsidRPr="003C4CF2">
        <w:rPr>
          <w:iCs/>
          <w:sz w:val="28"/>
          <w:szCs w:val="28"/>
          <w:highlight w:val="yellow"/>
        </w:rPr>
        <w:t xml:space="preserve"> </w:t>
      </w:r>
    </w:p>
    <w:p w14:paraId="7953DDE5" w14:textId="3B46440F" w:rsidR="00064FCE" w:rsidRPr="003C4CF2" w:rsidRDefault="003C4CF2" w:rsidP="00064FCE">
      <w:pPr>
        <w:pStyle w:val="a5"/>
        <w:spacing w:before="0" w:beforeAutospacing="0" w:after="0" w:afterAutospacing="0"/>
        <w:ind w:firstLine="567"/>
        <w:jc w:val="center"/>
        <w:rPr>
          <w:iCs/>
          <w:sz w:val="28"/>
          <w:szCs w:val="28"/>
          <w:highlight w:val="yellow"/>
        </w:rPr>
      </w:pPr>
      <w:r w:rsidRPr="003C4CF2">
        <w:rPr>
          <w:iCs/>
          <w:sz w:val="28"/>
          <w:szCs w:val="28"/>
          <w:highlight w:val="yellow"/>
        </w:rPr>
        <w:t>Прогноз численности населения</w:t>
      </w:r>
      <w:r w:rsidR="00064FCE" w:rsidRPr="003C4CF2">
        <w:rPr>
          <w:iCs/>
          <w:sz w:val="28"/>
          <w:szCs w:val="28"/>
          <w:highlight w:val="yellow"/>
        </w:rPr>
        <w:t xml:space="preserve"> Гилевского сельсовета </w:t>
      </w:r>
      <w:r w:rsidRPr="003C4CF2">
        <w:rPr>
          <w:iCs/>
          <w:sz w:val="28"/>
          <w:szCs w:val="28"/>
          <w:highlight w:val="yellow"/>
        </w:rPr>
        <w:t>в разрезе населенных пунктов, чел.</w:t>
      </w:r>
    </w:p>
    <w:tbl>
      <w:tblPr>
        <w:tblStyle w:val="af0"/>
        <w:tblW w:w="0" w:type="auto"/>
        <w:tblLook w:val="04A0" w:firstRow="1" w:lastRow="0" w:firstColumn="1" w:lastColumn="0" w:noHBand="0" w:noVBand="1"/>
      </w:tblPr>
      <w:tblGrid>
        <w:gridCol w:w="2336"/>
        <w:gridCol w:w="2336"/>
        <w:gridCol w:w="2336"/>
        <w:gridCol w:w="2337"/>
      </w:tblGrid>
      <w:tr w:rsidR="00064FCE" w:rsidRPr="003C4CF2" w14:paraId="5E89FF2C" w14:textId="77777777" w:rsidTr="003C4CF2">
        <w:trPr>
          <w:trHeight w:val="242"/>
        </w:trPr>
        <w:tc>
          <w:tcPr>
            <w:tcW w:w="2336" w:type="dxa"/>
            <w:vMerge w:val="restart"/>
          </w:tcPr>
          <w:p w14:paraId="21749FCA" w14:textId="77777777" w:rsidR="00064FCE" w:rsidRPr="003C4CF2" w:rsidRDefault="00064FCE" w:rsidP="001C7914">
            <w:pPr>
              <w:pStyle w:val="a5"/>
              <w:spacing w:before="0" w:beforeAutospacing="0" w:after="0" w:afterAutospacing="0"/>
              <w:jc w:val="both"/>
              <w:rPr>
                <w:sz w:val="22"/>
                <w:szCs w:val="22"/>
                <w:highlight w:val="yellow"/>
              </w:rPr>
            </w:pPr>
            <w:r w:rsidRPr="003C4CF2">
              <w:rPr>
                <w:sz w:val="22"/>
                <w:szCs w:val="22"/>
                <w:highlight w:val="yellow"/>
              </w:rPr>
              <w:t>Наименование населенного пункта</w:t>
            </w:r>
          </w:p>
        </w:tc>
        <w:tc>
          <w:tcPr>
            <w:tcW w:w="7009" w:type="dxa"/>
            <w:gridSpan w:val="3"/>
          </w:tcPr>
          <w:p w14:paraId="1222DD21" w14:textId="77777777" w:rsidR="00064FCE" w:rsidRPr="003C4CF2" w:rsidRDefault="00064FCE" w:rsidP="001C7914">
            <w:pPr>
              <w:pStyle w:val="a5"/>
              <w:spacing w:before="0" w:beforeAutospacing="0" w:after="0" w:afterAutospacing="0"/>
              <w:jc w:val="center"/>
              <w:rPr>
                <w:sz w:val="22"/>
                <w:szCs w:val="22"/>
                <w:highlight w:val="yellow"/>
              </w:rPr>
            </w:pPr>
            <w:r w:rsidRPr="003C4CF2">
              <w:rPr>
                <w:sz w:val="22"/>
                <w:szCs w:val="22"/>
                <w:highlight w:val="yellow"/>
              </w:rPr>
              <w:t>Этапы прогноза</w:t>
            </w:r>
          </w:p>
        </w:tc>
      </w:tr>
      <w:tr w:rsidR="00064FCE" w:rsidRPr="003C4CF2" w14:paraId="0B236576" w14:textId="77777777" w:rsidTr="001C7914">
        <w:trPr>
          <w:trHeight w:val="272"/>
        </w:trPr>
        <w:tc>
          <w:tcPr>
            <w:tcW w:w="2336" w:type="dxa"/>
            <w:vMerge/>
          </w:tcPr>
          <w:p w14:paraId="6F0F200F" w14:textId="77777777" w:rsidR="00064FCE" w:rsidRPr="003C4CF2" w:rsidRDefault="00064FCE" w:rsidP="001C7914">
            <w:pPr>
              <w:pStyle w:val="a5"/>
              <w:spacing w:before="0" w:beforeAutospacing="0" w:after="0" w:afterAutospacing="0"/>
              <w:jc w:val="both"/>
              <w:rPr>
                <w:sz w:val="22"/>
                <w:szCs w:val="22"/>
                <w:highlight w:val="yellow"/>
              </w:rPr>
            </w:pPr>
          </w:p>
        </w:tc>
        <w:tc>
          <w:tcPr>
            <w:tcW w:w="2336" w:type="dxa"/>
            <w:vAlign w:val="center"/>
          </w:tcPr>
          <w:p w14:paraId="324DE0ED" w14:textId="77777777" w:rsidR="00064FCE" w:rsidRPr="003C4CF2" w:rsidRDefault="00064FCE" w:rsidP="001C7914">
            <w:pPr>
              <w:pStyle w:val="a5"/>
              <w:spacing w:before="0" w:beforeAutospacing="0" w:after="0" w:afterAutospacing="0"/>
              <w:jc w:val="center"/>
              <w:rPr>
                <w:bCs/>
                <w:sz w:val="22"/>
                <w:szCs w:val="22"/>
                <w:highlight w:val="yellow"/>
              </w:rPr>
            </w:pPr>
            <w:r w:rsidRPr="003C4CF2">
              <w:rPr>
                <w:bCs/>
                <w:sz w:val="22"/>
                <w:szCs w:val="22"/>
                <w:highlight w:val="yellow"/>
              </w:rPr>
              <w:t>2021г.</w:t>
            </w:r>
          </w:p>
        </w:tc>
        <w:tc>
          <w:tcPr>
            <w:tcW w:w="2336" w:type="dxa"/>
            <w:vAlign w:val="center"/>
          </w:tcPr>
          <w:p w14:paraId="70BAB923" w14:textId="511E60B9" w:rsidR="00064FCE" w:rsidRPr="003C4CF2" w:rsidRDefault="00064FCE" w:rsidP="001C7914">
            <w:pPr>
              <w:pStyle w:val="a5"/>
              <w:spacing w:before="0" w:beforeAutospacing="0" w:after="0" w:afterAutospacing="0"/>
              <w:jc w:val="center"/>
              <w:rPr>
                <w:bCs/>
                <w:sz w:val="22"/>
                <w:szCs w:val="22"/>
                <w:highlight w:val="yellow"/>
              </w:rPr>
            </w:pPr>
            <w:r w:rsidRPr="003C4CF2">
              <w:rPr>
                <w:bCs/>
                <w:sz w:val="22"/>
                <w:szCs w:val="22"/>
                <w:highlight w:val="yellow"/>
              </w:rPr>
              <w:t>203</w:t>
            </w:r>
            <w:r w:rsidR="009206A8" w:rsidRPr="003C4CF2">
              <w:rPr>
                <w:bCs/>
                <w:sz w:val="22"/>
                <w:szCs w:val="22"/>
                <w:highlight w:val="yellow"/>
              </w:rPr>
              <w:t>2</w:t>
            </w:r>
            <w:r w:rsidRPr="003C4CF2">
              <w:rPr>
                <w:bCs/>
                <w:sz w:val="22"/>
                <w:szCs w:val="22"/>
                <w:highlight w:val="yellow"/>
              </w:rPr>
              <w:t>г.</w:t>
            </w:r>
          </w:p>
        </w:tc>
        <w:tc>
          <w:tcPr>
            <w:tcW w:w="2337" w:type="dxa"/>
            <w:vAlign w:val="center"/>
          </w:tcPr>
          <w:p w14:paraId="465D7A23" w14:textId="3F9BDF66" w:rsidR="00064FCE" w:rsidRPr="003C4CF2" w:rsidRDefault="00064FCE" w:rsidP="001C7914">
            <w:pPr>
              <w:pStyle w:val="a5"/>
              <w:spacing w:before="0" w:beforeAutospacing="0" w:after="0" w:afterAutospacing="0"/>
              <w:jc w:val="center"/>
              <w:rPr>
                <w:bCs/>
                <w:sz w:val="22"/>
                <w:szCs w:val="22"/>
                <w:highlight w:val="yellow"/>
              </w:rPr>
            </w:pPr>
            <w:r w:rsidRPr="003C4CF2">
              <w:rPr>
                <w:bCs/>
                <w:sz w:val="22"/>
                <w:szCs w:val="22"/>
                <w:highlight w:val="yellow"/>
              </w:rPr>
              <w:t>204</w:t>
            </w:r>
            <w:r w:rsidR="009206A8" w:rsidRPr="003C4CF2">
              <w:rPr>
                <w:bCs/>
                <w:sz w:val="22"/>
                <w:szCs w:val="22"/>
                <w:highlight w:val="yellow"/>
              </w:rPr>
              <w:t>2</w:t>
            </w:r>
            <w:r w:rsidRPr="003C4CF2">
              <w:rPr>
                <w:bCs/>
                <w:sz w:val="22"/>
                <w:szCs w:val="22"/>
                <w:highlight w:val="yellow"/>
              </w:rPr>
              <w:t>г.</w:t>
            </w:r>
          </w:p>
        </w:tc>
      </w:tr>
      <w:tr w:rsidR="00064FCE" w:rsidRPr="003C4CF2" w14:paraId="6EC01CD3" w14:textId="77777777" w:rsidTr="001C7914">
        <w:tc>
          <w:tcPr>
            <w:tcW w:w="2336" w:type="dxa"/>
            <w:vAlign w:val="bottom"/>
          </w:tcPr>
          <w:p w14:paraId="67F8240D" w14:textId="77777777" w:rsidR="00064FCE" w:rsidRPr="003C4CF2" w:rsidRDefault="00064FCE" w:rsidP="001C7914">
            <w:pPr>
              <w:rPr>
                <w:rFonts w:ascii="Times New Roman" w:hAnsi="Times New Roman"/>
                <w:highlight w:val="yellow"/>
              </w:rPr>
            </w:pPr>
            <w:r w:rsidRPr="003C4CF2">
              <w:rPr>
                <w:rFonts w:ascii="Times New Roman" w:hAnsi="Times New Roman"/>
                <w:highlight w:val="yellow"/>
              </w:rPr>
              <w:t>село Новолокти</w:t>
            </w:r>
          </w:p>
        </w:tc>
        <w:tc>
          <w:tcPr>
            <w:tcW w:w="2336" w:type="dxa"/>
            <w:vAlign w:val="center"/>
          </w:tcPr>
          <w:p w14:paraId="358BEBCD"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505</w:t>
            </w:r>
          </w:p>
        </w:tc>
        <w:tc>
          <w:tcPr>
            <w:tcW w:w="2336" w:type="dxa"/>
            <w:vAlign w:val="bottom"/>
          </w:tcPr>
          <w:p w14:paraId="53E1F296"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500</w:t>
            </w:r>
          </w:p>
        </w:tc>
        <w:tc>
          <w:tcPr>
            <w:tcW w:w="2337" w:type="dxa"/>
            <w:vAlign w:val="bottom"/>
          </w:tcPr>
          <w:p w14:paraId="1E24398A"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510</w:t>
            </w:r>
          </w:p>
        </w:tc>
      </w:tr>
      <w:tr w:rsidR="00064FCE" w:rsidRPr="003C4CF2" w14:paraId="6C4774DD" w14:textId="77777777" w:rsidTr="001C7914">
        <w:tc>
          <w:tcPr>
            <w:tcW w:w="2336" w:type="dxa"/>
            <w:vAlign w:val="bottom"/>
          </w:tcPr>
          <w:p w14:paraId="5B1EC59C" w14:textId="77777777" w:rsidR="00064FCE" w:rsidRPr="003C4CF2" w:rsidRDefault="00064FCE" w:rsidP="001C7914">
            <w:pPr>
              <w:rPr>
                <w:rFonts w:ascii="Times New Roman" w:hAnsi="Times New Roman"/>
                <w:highlight w:val="yellow"/>
              </w:rPr>
            </w:pPr>
            <w:r w:rsidRPr="003C4CF2">
              <w:rPr>
                <w:rFonts w:ascii="Times New Roman" w:hAnsi="Times New Roman"/>
                <w:highlight w:val="yellow"/>
              </w:rPr>
              <w:t>деревня Гилево</w:t>
            </w:r>
          </w:p>
        </w:tc>
        <w:tc>
          <w:tcPr>
            <w:tcW w:w="2336" w:type="dxa"/>
            <w:vAlign w:val="center"/>
          </w:tcPr>
          <w:p w14:paraId="468FCE5C"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93</w:t>
            </w:r>
          </w:p>
        </w:tc>
        <w:tc>
          <w:tcPr>
            <w:tcW w:w="2336" w:type="dxa"/>
            <w:vAlign w:val="bottom"/>
          </w:tcPr>
          <w:p w14:paraId="15EC6D5A"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90</w:t>
            </w:r>
          </w:p>
        </w:tc>
        <w:tc>
          <w:tcPr>
            <w:tcW w:w="2337" w:type="dxa"/>
            <w:vAlign w:val="bottom"/>
          </w:tcPr>
          <w:p w14:paraId="2A2BC593"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95</w:t>
            </w:r>
          </w:p>
        </w:tc>
      </w:tr>
      <w:tr w:rsidR="00064FCE" w:rsidRPr="003C4CF2" w14:paraId="60D1B654" w14:textId="77777777" w:rsidTr="001C7914">
        <w:tc>
          <w:tcPr>
            <w:tcW w:w="2336" w:type="dxa"/>
            <w:vAlign w:val="bottom"/>
          </w:tcPr>
          <w:p w14:paraId="0C5B21AC" w14:textId="77777777" w:rsidR="00064FCE" w:rsidRPr="003C4CF2" w:rsidRDefault="00064FCE" w:rsidP="001C7914">
            <w:pPr>
              <w:rPr>
                <w:rFonts w:ascii="Times New Roman" w:hAnsi="Times New Roman"/>
                <w:highlight w:val="yellow"/>
              </w:rPr>
            </w:pPr>
            <w:r w:rsidRPr="003C4CF2">
              <w:rPr>
                <w:rFonts w:ascii="Times New Roman" w:hAnsi="Times New Roman"/>
                <w:highlight w:val="yellow"/>
              </w:rPr>
              <w:t>поселок Михайловка</w:t>
            </w:r>
          </w:p>
        </w:tc>
        <w:tc>
          <w:tcPr>
            <w:tcW w:w="2336" w:type="dxa"/>
            <w:vAlign w:val="center"/>
          </w:tcPr>
          <w:p w14:paraId="1F277FCE"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84</w:t>
            </w:r>
          </w:p>
        </w:tc>
        <w:tc>
          <w:tcPr>
            <w:tcW w:w="2336" w:type="dxa"/>
            <w:vAlign w:val="bottom"/>
          </w:tcPr>
          <w:p w14:paraId="495EBDC7"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80</w:t>
            </w:r>
          </w:p>
        </w:tc>
        <w:tc>
          <w:tcPr>
            <w:tcW w:w="2337" w:type="dxa"/>
            <w:vAlign w:val="bottom"/>
          </w:tcPr>
          <w:p w14:paraId="52A3611F"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85</w:t>
            </w:r>
          </w:p>
        </w:tc>
      </w:tr>
      <w:tr w:rsidR="00064FCE" w:rsidRPr="003C4CF2" w14:paraId="32941148" w14:textId="77777777" w:rsidTr="001C7914">
        <w:tc>
          <w:tcPr>
            <w:tcW w:w="2336" w:type="dxa"/>
            <w:vAlign w:val="bottom"/>
          </w:tcPr>
          <w:p w14:paraId="684CAD13" w14:textId="77777777" w:rsidR="00064FCE" w:rsidRPr="003C4CF2" w:rsidRDefault="00064FCE" w:rsidP="001C7914">
            <w:pPr>
              <w:rPr>
                <w:rFonts w:ascii="Times New Roman" w:hAnsi="Times New Roman"/>
                <w:highlight w:val="yellow"/>
              </w:rPr>
            </w:pPr>
            <w:r w:rsidRPr="003C4CF2">
              <w:rPr>
                <w:rFonts w:ascii="Times New Roman" w:hAnsi="Times New Roman"/>
                <w:highlight w:val="yellow"/>
              </w:rPr>
              <w:t>поселок Целинный</w:t>
            </w:r>
          </w:p>
        </w:tc>
        <w:tc>
          <w:tcPr>
            <w:tcW w:w="2336" w:type="dxa"/>
            <w:vAlign w:val="center"/>
          </w:tcPr>
          <w:p w14:paraId="609895B5"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125</w:t>
            </w:r>
          </w:p>
        </w:tc>
        <w:tc>
          <w:tcPr>
            <w:tcW w:w="2336" w:type="dxa"/>
            <w:vAlign w:val="bottom"/>
          </w:tcPr>
          <w:p w14:paraId="58B4187E"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120</w:t>
            </w:r>
          </w:p>
        </w:tc>
        <w:tc>
          <w:tcPr>
            <w:tcW w:w="2337" w:type="dxa"/>
            <w:vAlign w:val="bottom"/>
          </w:tcPr>
          <w:p w14:paraId="101C8E84" w14:textId="77777777" w:rsidR="00064FCE" w:rsidRPr="003C4CF2" w:rsidRDefault="00064FCE" w:rsidP="001C7914">
            <w:pPr>
              <w:jc w:val="center"/>
              <w:rPr>
                <w:rFonts w:ascii="Times New Roman" w:hAnsi="Times New Roman"/>
                <w:highlight w:val="yellow"/>
              </w:rPr>
            </w:pPr>
            <w:r w:rsidRPr="003C4CF2">
              <w:rPr>
                <w:rFonts w:ascii="Times New Roman" w:hAnsi="Times New Roman"/>
                <w:highlight w:val="yellow"/>
              </w:rPr>
              <w:t>120</w:t>
            </w:r>
          </w:p>
        </w:tc>
      </w:tr>
      <w:tr w:rsidR="00064FCE" w:rsidRPr="00BA064C" w14:paraId="117AC412" w14:textId="77777777" w:rsidTr="001C7914">
        <w:tc>
          <w:tcPr>
            <w:tcW w:w="2336" w:type="dxa"/>
            <w:vAlign w:val="bottom"/>
          </w:tcPr>
          <w:p w14:paraId="7567BAE3" w14:textId="77777777" w:rsidR="00064FCE" w:rsidRPr="003C4CF2" w:rsidRDefault="00064FCE" w:rsidP="001C7914">
            <w:pPr>
              <w:pStyle w:val="a5"/>
              <w:spacing w:before="0" w:beforeAutospacing="0" w:after="0" w:afterAutospacing="0"/>
              <w:jc w:val="both"/>
              <w:rPr>
                <w:b/>
                <w:sz w:val="22"/>
                <w:szCs w:val="22"/>
                <w:highlight w:val="yellow"/>
              </w:rPr>
            </w:pPr>
            <w:r w:rsidRPr="003C4CF2">
              <w:rPr>
                <w:b/>
                <w:sz w:val="22"/>
                <w:szCs w:val="22"/>
                <w:highlight w:val="yellow"/>
              </w:rPr>
              <w:t>Гилевский сельсовет</w:t>
            </w:r>
          </w:p>
        </w:tc>
        <w:tc>
          <w:tcPr>
            <w:tcW w:w="2336" w:type="dxa"/>
            <w:vAlign w:val="center"/>
          </w:tcPr>
          <w:p w14:paraId="27799E76" w14:textId="77777777" w:rsidR="00064FCE" w:rsidRPr="003C4CF2" w:rsidRDefault="00064FCE" w:rsidP="001C7914">
            <w:pPr>
              <w:pStyle w:val="a5"/>
              <w:spacing w:before="0" w:beforeAutospacing="0" w:after="0" w:afterAutospacing="0"/>
              <w:jc w:val="center"/>
              <w:rPr>
                <w:b/>
                <w:sz w:val="22"/>
                <w:szCs w:val="22"/>
                <w:highlight w:val="yellow"/>
              </w:rPr>
            </w:pPr>
            <w:r w:rsidRPr="003C4CF2">
              <w:rPr>
                <w:b/>
                <w:sz w:val="22"/>
                <w:szCs w:val="22"/>
                <w:highlight w:val="yellow"/>
              </w:rPr>
              <w:t>807</w:t>
            </w:r>
          </w:p>
        </w:tc>
        <w:tc>
          <w:tcPr>
            <w:tcW w:w="2336" w:type="dxa"/>
            <w:vAlign w:val="bottom"/>
          </w:tcPr>
          <w:p w14:paraId="7FC0E26A" w14:textId="77777777" w:rsidR="00064FCE" w:rsidRPr="003C4CF2" w:rsidRDefault="00064FCE" w:rsidP="001C7914">
            <w:pPr>
              <w:jc w:val="center"/>
              <w:rPr>
                <w:rFonts w:ascii="Times New Roman" w:hAnsi="Times New Roman"/>
                <w:b/>
                <w:highlight w:val="yellow"/>
              </w:rPr>
            </w:pPr>
            <w:r w:rsidRPr="003C4CF2">
              <w:rPr>
                <w:rFonts w:ascii="Times New Roman" w:hAnsi="Times New Roman"/>
                <w:b/>
                <w:highlight w:val="yellow"/>
              </w:rPr>
              <w:t>790</w:t>
            </w:r>
          </w:p>
        </w:tc>
        <w:tc>
          <w:tcPr>
            <w:tcW w:w="2337" w:type="dxa"/>
            <w:vAlign w:val="bottom"/>
          </w:tcPr>
          <w:p w14:paraId="25BAFCA3" w14:textId="77777777" w:rsidR="00064FCE" w:rsidRPr="002B5DFC" w:rsidRDefault="00064FCE" w:rsidP="001C7914">
            <w:pPr>
              <w:jc w:val="center"/>
              <w:rPr>
                <w:rFonts w:ascii="Times New Roman" w:hAnsi="Times New Roman"/>
                <w:b/>
              </w:rPr>
            </w:pPr>
            <w:r w:rsidRPr="003C4CF2">
              <w:rPr>
                <w:rFonts w:ascii="Times New Roman" w:hAnsi="Times New Roman"/>
                <w:b/>
                <w:highlight w:val="yellow"/>
              </w:rPr>
              <w:t>810</w:t>
            </w:r>
          </w:p>
        </w:tc>
      </w:tr>
    </w:tbl>
    <w:p w14:paraId="2DC0ABA0" w14:textId="77777777" w:rsidR="00064FCE" w:rsidRPr="00FE5E42" w:rsidRDefault="00064FCE" w:rsidP="00064FCE">
      <w:pPr>
        <w:pStyle w:val="a5"/>
        <w:spacing w:before="0" w:beforeAutospacing="0" w:after="0" w:afterAutospacing="0"/>
        <w:ind w:firstLine="709"/>
        <w:jc w:val="both"/>
        <w:rPr>
          <w:sz w:val="26"/>
          <w:szCs w:val="26"/>
        </w:rPr>
      </w:pPr>
    </w:p>
    <w:p w14:paraId="5B9CFD54" w14:textId="388ABC52" w:rsidR="00064FCE" w:rsidRPr="00507428" w:rsidRDefault="00064FCE" w:rsidP="008B33AD">
      <w:pPr>
        <w:pStyle w:val="a5"/>
        <w:spacing w:before="0" w:beforeAutospacing="0" w:after="0" w:afterAutospacing="0"/>
        <w:ind w:firstLine="709"/>
        <w:jc w:val="right"/>
        <w:rPr>
          <w:sz w:val="28"/>
          <w:szCs w:val="28"/>
          <w:highlight w:val="yellow"/>
        </w:rPr>
      </w:pPr>
      <w:r w:rsidRPr="00507428">
        <w:rPr>
          <w:sz w:val="28"/>
          <w:szCs w:val="28"/>
          <w:highlight w:val="yellow"/>
        </w:rPr>
        <w:t>Таблица 2.3.1-</w:t>
      </w:r>
      <w:r w:rsidR="008B33AD" w:rsidRPr="00507428">
        <w:rPr>
          <w:sz w:val="28"/>
          <w:szCs w:val="28"/>
          <w:highlight w:val="yellow"/>
        </w:rPr>
        <w:t>5</w:t>
      </w:r>
      <w:r w:rsidRPr="00507428">
        <w:rPr>
          <w:sz w:val="28"/>
          <w:szCs w:val="28"/>
          <w:highlight w:val="yellow"/>
        </w:rPr>
        <w:t xml:space="preserve"> </w:t>
      </w:r>
    </w:p>
    <w:p w14:paraId="30AF5BAE" w14:textId="6F45AEE1" w:rsidR="00064FCE" w:rsidRPr="00507428" w:rsidRDefault="00507428" w:rsidP="008B33AD">
      <w:pPr>
        <w:pStyle w:val="a5"/>
        <w:spacing w:before="0" w:beforeAutospacing="0" w:after="0" w:afterAutospacing="0"/>
        <w:ind w:firstLine="709"/>
        <w:jc w:val="center"/>
        <w:rPr>
          <w:sz w:val="28"/>
          <w:szCs w:val="28"/>
          <w:highlight w:val="yellow"/>
        </w:rPr>
      </w:pPr>
      <w:r w:rsidRPr="00507428">
        <w:rPr>
          <w:sz w:val="28"/>
          <w:szCs w:val="28"/>
          <w:highlight w:val="yellow"/>
        </w:rPr>
        <w:t xml:space="preserve">Прогноз изменения возрастной структуры </w:t>
      </w:r>
      <w:r w:rsidR="00064FCE" w:rsidRPr="00507428">
        <w:rPr>
          <w:sz w:val="28"/>
          <w:szCs w:val="28"/>
          <w:highlight w:val="yellow"/>
        </w:rPr>
        <w:t>населения Гилевского сельсовета</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43"/>
        <w:gridCol w:w="993"/>
        <w:gridCol w:w="992"/>
        <w:gridCol w:w="992"/>
        <w:gridCol w:w="992"/>
        <w:gridCol w:w="993"/>
        <w:gridCol w:w="1134"/>
      </w:tblGrid>
      <w:tr w:rsidR="00064FCE" w:rsidRPr="00507428" w14:paraId="3D56F6EC" w14:textId="77777777" w:rsidTr="001C7914">
        <w:trPr>
          <w:trHeight w:val="552"/>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525CE5B8" w14:textId="2AD25E22"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w:t>
            </w:r>
            <w:r w:rsidR="002756BB" w:rsidRPr="00507428">
              <w:rPr>
                <w:rFonts w:ascii="Times New Roman" w:hAnsi="Times New Roman"/>
                <w:color w:val="000000" w:themeColor="text1"/>
                <w:highlight w:val="yellow"/>
              </w:rPr>
              <w:t xml:space="preserve"> </w:t>
            </w:r>
            <w:r w:rsidR="00DA38A5" w:rsidRPr="00507428">
              <w:rPr>
                <w:rFonts w:ascii="Times New Roman" w:hAnsi="Times New Roman"/>
                <w:color w:val="000000" w:themeColor="text1"/>
                <w:highlight w:val="yellow"/>
              </w:rPr>
              <w:t>п</w:t>
            </w:r>
            <w:r w:rsidR="002756BB" w:rsidRPr="00507428">
              <w:rPr>
                <w:rFonts w:ascii="Times New Roman" w:hAnsi="Times New Roman"/>
                <w:color w:val="000000" w:themeColor="text1"/>
                <w:highlight w:val="yellow"/>
              </w:rPr>
              <w:t>/</w:t>
            </w:r>
            <w:r w:rsidR="00DA38A5" w:rsidRPr="00507428">
              <w:rPr>
                <w:rFonts w:ascii="Times New Roman" w:hAnsi="Times New Roman"/>
                <w:color w:val="000000" w:themeColor="text1"/>
                <w:highlight w:val="yellow"/>
              </w:rPr>
              <w:t>п</w:t>
            </w:r>
          </w:p>
        </w:tc>
        <w:tc>
          <w:tcPr>
            <w:tcW w:w="2943" w:type="dxa"/>
            <w:vMerge w:val="restart"/>
            <w:tcBorders>
              <w:top w:val="single" w:sz="4" w:space="0" w:color="auto"/>
              <w:left w:val="single" w:sz="4" w:space="0" w:color="auto"/>
              <w:right w:val="single" w:sz="4" w:space="0" w:color="auto"/>
            </w:tcBorders>
            <w:shd w:val="clear" w:color="auto" w:fill="auto"/>
            <w:vAlign w:val="center"/>
          </w:tcPr>
          <w:p w14:paraId="50E5B6EF"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Возрастные группы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A7C8AB" w14:textId="77777777" w:rsidR="00064FCE" w:rsidRPr="00507428" w:rsidRDefault="00064FCE" w:rsidP="001C7914">
            <w:pPr>
              <w:pStyle w:val="af1"/>
              <w:ind w:right="198"/>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2021 год</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9F36F" w14:textId="4DF755DC" w:rsidR="00064FCE" w:rsidRPr="00507428" w:rsidRDefault="00064FCE" w:rsidP="001C7914">
            <w:pPr>
              <w:pStyle w:val="af1"/>
              <w:ind w:right="198"/>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Первая очередь</w:t>
            </w:r>
            <w:r w:rsidR="002756BB" w:rsidRPr="00507428">
              <w:rPr>
                <w:rFonts w:ascii="Times New Roman" w:hAnsi="Times New Roman"/>
                <w:color w:val="000000" w:themeColor="text1"/>
                <w:highlight w:val="yellow"/>
              </w:rPr>
              <w:t xml:space="preserve"> (2032 г.)</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8C9C5A" w14:textId="011DE381" w:rsidR="00064FCE" w:rsidRPr="00507428" w:rsidRDefault="00064FCE" w:rsidP="001C7914">
            <w:pPr>
              <w:pStyle w:val="af1"/>
              <w:ind w:right="198"/>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Расчетный срок</w:t>
            </w:r>
            <w:r w:rsidR="002756BB" w:rsidRPr="00507428">
              <w:rPr>
                <w:rFonts w:ascii="Times New Roman" w:hAnsi="Times New Roman"/>
                <w:color w:val="000000" w:themeColor="text1"/>
                <w:highlight w:val="yellow"/>
              </w:rPr>
              <w:t xml:space="preserve"> (2042 г.)</w:t>
            </w:r>
          </w:p>
        </w:tc>
      </w:tr>
      <w:tr w:rsidR="00064FCE" w:rsidRPr="00507428" w14:paraId="18AA1BE2" w14:textId="77777777" w:rsidTr="001C7914">
        <w:trPr>
          <w:trHeight w:val="552"/>
          <w:jc w:val="center"/>
        </w:trPr>
        <w:tc>
          <w:tcPr>
            <w:tcW w:w="567" w:type="dxa"/>
            <w:vMerge/>
            <w:tcBorders>
              <w:left w:val="single" w:sz="4" w:space="0" w:color="auto"/>
              <w:bottom w:val="single" w:sz="4" w:space="0" w:color="auto"/>
              <w:right w:val="single" w:sz="4" w:space="0" w:color="auto"/>
            </w:tcBorders>
            <w:shd w:val="clear" w:color="auto" w:fill="auto"/>
          </w:tcPr>
          <w:p w14:paraId="4C4B877D" w14:textId="77777777" w:rsidR="00064FCE" w:rsidRPr="00507428" w:rsidRDefault="00064FCE" w:rsidP="001C7914">
            <w:pPr>
              <w:pStyle w:val="af1"/>
              <w:jc w:val="center"/>
              <w:rPr>
                <w:rFonts w:ascii="Times New Roman" w:hAnsi="Times New Roman"/>
                <w:color w:val="000000" w:themeColor="text1"/>
                <w:highlight w:val="yellow"/>
              </w:rPr>
            </w:pPr>
          </w:p>
        </w:tc>
        <w:tc>
          <w:tcPr>
            <w:tcW w:w="2943" w:type="dxa"/>
            <w:vMerge/>
            <w:tcBorders>
              <w:left w:val="single" w:sz="4" w:space="0" w:color="auto"/>
              <w:bottom w:val="single" w:sz="4" w:space="0" w:color="auto"/>
              <w:right w:val="single" w:sz="4" w:space="0" w:color="auto"/>
            </w:tcBorders>
            <w:shd w:val="clear" w:color="auto" w:fill="auto"/>
          </w:tcPr>
          <w:p w14:paraId="08999264" w14:textId="77777777" w:rsidR="00064FCE" w:rsidRPr="00507428" w:rsidRDefault="00064FCE" w:rsidP="001C7914">
            <w:pPr>
              <w:pStyle w:val="af1"/>
              <w:rPr>
                <w:rFonts w:ascii="Times New Roman" w:hAnsi="Times New Roman"/>
                <w:color w:val="000000" w:themeColor="text1"/>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691C0DA"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чел.</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A0195A"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 к итогу</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F96757"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чел.</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FE3FAF"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 к итогу</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EDDF68F"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48D1EC"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 к итогу</w:t>
            </w:r>
          </w:p>
        </w:tc>
      </w:tr>
      <w:tr w:rsidR="00064FCE" w:rsidRPr="00507428" w14:paraId="49457C2D" w14:textId="77777777" w:rsidTr="00507428">
        <w:trPr>
          <w:trHeight w:val="55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C7C13"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1</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772F3" w14:textId="76E908C1" w:rsidR="00064FCE" w:rsidRPr="00507428" w:rsidRDefault="00064FCE" w:rsidP="002756BB">
            <w:pPr>
              <w:pStyle w:val="af1"/>
              <w:rPr>
                <w:rFonts w:ascii="Times New Roman" w:hAnsi="Times New Roman"/>
                <w:color w:val="000000" w:themeColor="text1"/>
                <w:highlight w:val="yellow"/>
              </w:rPr>
            </w:pPr>
            <w:r w:rsidRPr="00507428">
              <w:rPr>
                <w:rFonts w:ascii="Times New Roman" w:hAnsi="Times New Roman"/>
                <w:color w:val="000000" w:themeColor="text1"/>
                <w:highlight w:val="yellow"/>
              </w:rPr>
              <w:t>Моложе трудоспособного возраста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F1B8E8"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104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4F7F6A"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12,9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D7C4E6"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A978A9" w14:textId="77777777" w:rsidR="00064FCE" w:rsidRPr="00507428" w:rsidRDefault="00064FCE" w:rsidP="001C7914">
            <w:pPr>
              <w:pStyle w:val="af1"/>
              <w:tabs>
                <w:tab w:val="left" w:pos="601"/>
              </w:tabs>
              <w:ind w:right="198"/>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12,7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2869B59"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0288C3" w14:textId="77777777" w:rsidR="00064FCE" w:rsidRPr="00507428" w:rsidRDefault="00064FCE" w:rsidP="001C7914">
            <w:pPr>
              <w:pStyle w:val="af1"/>
              <w:tabs>
                <w:tab w:val="left" w:pos="601"/>
              </w:tabs>
              <w:ind w:right="198"/>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12,4</w:t>
            </w:r>
          </w:p>
        </w:tc>
      </w:tr>
      <w:tr w:rsidR="00064FCE" w:rsidRPr="00507428" w14:paraId="702301E7" w14:textId="77777777" w:rsidTr="00507428">
        <w:trPr>
          <w:trHeight w:val="269"/>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8DBFE"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2</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C7CB5" w14:textId="77777777" w:rsidR="00064FCE" w:rsidRPr="00507428" w:rsidRDefault="00064FCE" w:rsidP="001C7914">
            <w:pPr>
              <w:pStyle w:val="af1"/>
              <w:rPr>
                <w:rFonts w:ascii="Times New Roman" w:hAnsi="Times New Roman"/>
                <w:color w:val="000000" w:themeColor="text1"/>
                <w:highlight w:val="yellow"/>
              </w:rPr>
            </w:pPr>
            <w:r w:rsidRPr="00507428">
              <w:rPr>
                <w:rFonts w:ascii="Times New Roman" w:hAnsi="Times New Roman"/>
                <w:color w:val="000000" w:themeColor="text1"/>
                <w:highlight w:val="yellow"/>
              </w:rPr>
              <w:t>Трудоспособное население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291900"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505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B0E88C"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62,6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D60AA4"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487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630FDD" w14:textId="77777777" w:rsidR="00064FCE" w:rsidRPr="00507428" w:rsidRDefault="00064FCE" w:rsidP="001C7914">
            <w:pPr>
              <w:pStyle w:val="af1"/>
              <w:ind w:right="34"/>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61,6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648CC5"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494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79223C" w14:textId="77777777" w:rsidR="00064FCE" w:rsidRPr="00507428" w:rsidRDefault="00064FCE" w:rsidP="001C7914">
            <w:pPr>
              <w:pStyle w:val="af1"/>
              <w:ind w:right="34"/>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61,0</w:t>
            </w:r>
          </w:p>
        </w:tc>
      </w:tr>
      <w:tr w:rsidR="00064FCE" w:rsidRPr="00507428" w14:paraId="109DB3A7" w14:textId="77777777" w:rsidTr="00507428">
        <w:trPr>
          <w:trHeight w:val="33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CFE45"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3</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36094" w14:textId="77777777" w:rsidR="00064FCE" w:rsidRPr="00507428" w:rsidRDefault="00064FCE" w:rsidP="001C7914">
            <w:pPr>
              <w:pStyle w:val="af1"/>
              <w:rPr>
                <w:rFonts w:ascii="Times New Roman" w:hAnsi="Times New Roman"/>
                <w:color w:val="000000" w:themeColor="text1"/>
                <w:highlight w:val="yellow"/>
              </w:rPr>
            </w:pPr>
            <w:r w:rsidRPr="00507428">
              <w:rPr>
                <w:rFonts w:ascii="Times New Roman" w:hAnsi="Times New Roman"/>
                <w:color w:val="000000" w:themeColor="text1"/>
                <w:highlight w:val="yellow"/>
              </w:rPr>
              <w:t>Старше трудоспособного возраста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E1CDA7E"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198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F6ED9E"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24,5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0671B6"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203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450625" w14:textId="77777777" w:rsidR="00064FCE" w:rsidRPr="00507428" w:rsidRDefault="00064FCE" w:rsidP="001C7914">
            <w:pPr>
              <w:pStyle w:val="af1"/>
              <w:ind w:right="34"/>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25,7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80987AB" w14:textId="77777777" w:rsidR="00064FCE" w:rsidRPr="00507428" w:rsidRDefault="00064FCE" w:rsidP="001C7914">
            <w:pPr>
              <w:pStyle w:val="a5"/>
              <w:spacing w:before="0" w:beforeAutospacing="0" w:after="0" w:afterAutospacing="0"/>
              <w:jc w:val="center"/>
              <w:rPr>
                <w:color w:val="000000"/>
                <w:sz w:val="22"/>
                <w:szCs w:val="22"/>
                <w:highlight w:val="yellow"/>
              </w:rPr>
            </w:pPr>
            <w:r w:rsidRPr="00507428">
              <w:rPr>
                <w:color w:val="000000"/>
                <w:sz w:val="22"/>
                <w:szCs w:val="22"/>
                <w:highlight w:val="yellow"/>
              </w:rPr>
              <w:t>215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A68DE1" w14:textId="77777777" w:rsidR="00064FCE" w:rsidRPr="00507428" w:rsidRDefault="00064FCE" w:rsidP="001C7914">
            <w:pPr>
              <w:pStyle w:val="af1"/>
              <w:ind w:right="34"/>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26,6</w:t>
            </w:r>
          </w:p>
        </w:tc>
      </w:tr>
      <w:tr w:rsidR="00064FCE" w:rsidRPr="00507428" w14:paraId="7B4A50D8" w14:textId="77777777" w:rsidTr="00507428">
        <w:trPr>
          <w:trHeight w:val="238"/>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01C904" w14:textId="77777777" w:rsidR="00064FCE" w:rsidRPr="00507428" w:rsidRDefault="00064FCE" w:rsidP="001C7914">
            <w:pPr>
              <w:pStyle w:val="af1"/>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4</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9580A" w14:textId="77777777" w:rsidR="00064FCE" w:rsidRPr="00507428" w:rsidRDefault="00064FCE" w:rsidP="001C7914">
            <w:pPr>
              <w:pStyle w:val="af1"/>
              <w:rPr>
                <w:rFonts w:ascii="Times New Roman" w:hAnsi="Times New Roman"/>
                <w:color w:val="000000" w:themeColor="text1"/>
                <w:highlight w:val="yellow"/>
              </w:rPr>
            </w:pPr>
            <w:r w:rsidRPr="00507428">
              <w:rPr>
                <w:rFonts w:ascii="Times New Roman" w:hAnsi="Times New Roman"/>
                <w:color w:val="000000" w:themeColor="text1"/>
                <w:highlight w:val="yellow"/>
              </w:rPr>
              <w:t>Всего населения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032E97" w14:textId="77777777" w:rsidR="00064FCE" w:rsidRPr="00507428" w:rsidRDefault="00064FCE" w:rsidP="001C7914">
            <w:pPr>
              <w:pStyle w:val="a5"/>
              <w:spacing w:before="0" w:beforeAutospacing="0" w:after="0" w:afterAutospacing="0"/>
              <w:jc w:val="center"/>
              <w:rPr>
                <w:color w:val="000000"/>
                <w:highlight w:val="yellow"/>
              </w:rPr>
            </w:pPr>
            <w:r w:rsidRPr="00507428">
              <w:rPr>
                <w:color w:val="000000"/>
                <w:sz w:val="22"/>
                <w:szCs w:val="22"/>
                <w:highlight w:val="yellow"/>
              </w:rPr>
              <w:t>807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1F4CD4" w14:textId="77777777" w:rsidR="00064FCE" w:rsidRPr="00507428" w:rsidRDefault="00064FCE" w:rsidP="001C7914">
            <w:pPr>
              <w:pStyle w:val="af1"/>
              <w:ind w:right="34"/>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D34DD1" w14:textId="77777777" w:rsidR="00064FCE" w:rsidRPr="00507428" w:rsidRDefault="00064FCE" w:rsidP="001C7914">
            <w:pPr>
              <w:pStyle w:val="af1"/>
              <w:ind w:right="34"/>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790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CF484" w14:textId="77777777" w:rsidR="00064FCE" w:rsidRPr="00507428" w:rsidRDefault="00064FCE" w:rsidP="001C7914">
            <w:pPr>
              <w:pStyle w:val="af1"/>
              <w:ind w:right="34"/>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1D1829" w14:textId="77777777" w:rsidR="00064FCE" w:rsidRPr="00507428" w:rsidRDefault="00064FCE" w:rsidP="001C7914">
            <w:pPr>
              <w:pStyle w:val="af1"/>
              <w:ind w:right="198"/>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810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4BD2D" w14:textId="77777777" w:rsidR="00064FCE" w:rsidRPr="00507428" w:rsidRDefault="00064FCE" w:rsidP="001C7914">
            <w:pPr>
              <w:pStyle w:val="af1"/>
              <w:ind w:right="34"/>
              <w:jc w:val="center"/>
              <w:rPr>
                <w:rFonts w:ascii="Times New Roman" w:hAnsi="Times New Roman"/>
                <w:color w:val="000000" w:themeColor="text1"/>
                <w:highlight w:val="yellow"/>
              </w:rPr>
            </w:pPr>
            <w:r w:rsidRPr="00507428">
              <w:rPr>
                <w:rFonts w:ascii="Times New Roman" w:hAnsi="Times New Roman"/>
                <w:color w:val="000000" w:themeColor="text1"/>
                <w:highlight w:val="yellow"/>
              </w:rPr>
              <w:t>100,0</w:t>
            </w:r>
          </w:p>
        </w:tc>
      </w:tr>
    </w:tbl>
    <w:p w14:paraId="6D0C6514" w14:textId="77777777" w:rsidR="00064FCE" w:rsidRPr="00507428" w:rsidRDefault="00064FCE" w:rsidP="00064FCE">
      <w:pPr>
        <w:pStyle w:val="ae"/>
        <w:spacing w:after="0"/>
        <w:ind w:left="0" w:firstLine="709"/>
        <w:jc w:val="both"/>
        <w:rPr>
          <w:sz w:val="26"/>
          <w:szCs w:val="26"/>
          <w:highlight w:val="yellow"/>
        </w:rPr>
      </w:pPr>
    </w:p>
    <w:p w14:paraId="7C529091" w14:textId="675F864A" w:rsidR="00507428" w:rsidRPr="008D139B" w:rsidRDefault="00507428" w:rsidP="00507428">
      <w:pPr>
        <w:shd w:val="clear" w:color="auto" w:fill="FFFFFF" w:themeFill="background1"/>
        <w:spacing w:after="0" w:line="240" w:lineRule="auto"/>
        <w:ind w:firstLine="709"/>
        <w:jc w:val="both"/>
        <w:rPr>
          <w:rFonts w:ascii="Times New Roman" w:hAnsi="Times New Roman" w:cs="Times New Roman"/>
          <w:sz w:val="28"/>
          <w:szCs w:val="28"/>
        </w:rPr>
      </w:pPr>
      <w:r w:rsidRPr="00507428">
        <w:rPr>
          <w:rFonts w:ascii="Times New Roman" w:hAnsi="Times New Roman" w:cs="Times New Roman"/>
          <w:sz w:val="28"/>
          <w:szCs w:val="28"/>
          <w:highlight w:val="yellow"/>
        </w:rPr>
        <w:t>В соответствии с полученными величинами численности населения и показателями возрастной структуры определены основные параметры развития муниципального образования: отвод территорий жилой и нежилой застройки, объемы жилищного строительства и строительства учреждений обслуживания, система инженерных и транспортных коммуникаций.</w:t>
      </w:r>
    </w:p>
    <w:p w14:paraId="451AF28F" w14:textId="77777777" w:rsidR="009627CB" w:rsidRPr="00720AA3" w:rsidRDefault="009627CB" w:rsidP="00A61647">
      <w:pPr>
        <w:pStyle w:val="a5"/>
        <w:spacing w:before="0" w:beforeAutospacing="0" w:after="0" w:afterAutospacing="0"/>
        <w:ind w:firstLine="567"/>
        <w:jc w:val="both"/>
        <w:rPr>
          <w:rFonts w:eastAsiaTheme="minorHAnsi"/>
          <w:sz w:val="28"/>
          <w:szCs w:val="28"/>
        </w:rPr>
      </w:pPr>
    </w:p>
    <w:p w14:paraId="3485A037" w14:textId="7AB2F38A" w:rsidR="003C1990" w:rsidRPr="00720AA3" w:rsidRDefault="003C1990" w:rsidP="00C77C51">
      <w:pPr>
        <w:pStyle w:val="31"/>
        <w:outlineLvl w:val="2"/>
        <w:rPr>
          <w:rFonts w:eastAsiaTheme="minorEastAsia"/>
          <w:sz w:val="22"/>
          <w:szCs w:val="22"/>
          <w:lang w:eastAsia="ru-RU"/>
        </w:rPr>
      </w:pPr>
      <w:bookmarkStart w:id="31" w:name="_Toc104916411"/>
      <w:r w:rsidRPr="00720AA3">
        <w:t>2.2.2 Экономическая база муниципального образования</w:t>
      </w:r>
      <w:bookmarkEnd w:id="31"/>
    </w:p>
    <w:p w14:paraId="44EDD969" w14:textId="063FC55D" w:rsidR="008B33AD" w:rsidRPr="006A6AAE" w:rsidRDefault="003E3BBC" w:rsidP="008B33AD">
      <w:pPr>
        <w:spacing w:after="0" w:line="240" w:lineRule="auto"/>
        <w:ind w:left="57" w:right="57" w:firstLine="660"/>
        <w:jc w:val="both"/>
        <w:rPr>
          <w:rFonts w:ascii="Times New Roman" w:hAnsi="Times New Roman"/>
          <w:sz w:val="28"/>
          <w:szCs w:val="28"/>
          <w:highlight w:val="yellow"/>
        </w:rPr>
      </w:pPr>
      <w:r w:rsidRPr="006A6AAE">
        <w:rPr>
          <w:rFonts w:ascii="Times New Roman" w:hAnsi="Times New Roman"/>
          <w:sz w:val="28"/>
          <w:szCs w:val="28"/>
          <w:highlight w:val="yellow"/>
        </w:rPr>
        <w:t>В</w:t>
      </w:r>
      <w:r w:rsidR="008B33AD" w:rsidRPr="006A6AAE">
        <w:rPr>
          <w:rFonts w:ascii="Times New Roman" w:hAnsi="Times New Roman"/>
          <w:sz w:val="28"/>
          <w:szCs w:val="28"/>
          <w:highlight w:val="yellow"/>
        </w:rPr>
        <w:t xml:space="preserve"> Гилевско</w:t>
      </w:r>
      <w:r w:rsidRPr="006A6AAE">
        <w:rPr>
          <w:rFonts w:ascii="Times New Roman" w:hAnsi="Times New Roman"/>
          <w:sz w:val="28"/>
          <w:szCs w:val="28"/>
          <w:highlight w:val="yellow"/>
        </w:rPr>
        <w:t>м</w:t>
      </w:r>
      <w:r w:rsidR="008B33AD" w:rsidRPr="006A6AAE">
        <w:rPr>
          <w:rFonts w:ascii="Times New Roman" w:hAnsi="Times New Roman"/>
          <w:sz w:val="28"/>
          <w:szCs w:val="28"/>
          <w:highlight w:val="yellow"/>
        </w:rPr>
        <w:t xml:space="preserve"> сельсовет</w:t>
      </w:r>
      <w:r w:rsidRPr="006A6AAE">
        <w:rPr>
          <w:rFonts w:ascii="Times New Roman" w:hAnsi="Times New Roman"/>
          <w:sz w:val="28"/>
          <w:szCs w:val="28"/>
          <w:highlight w:val="yellow"/>
        </w:rPr>
        <w:t>е</w:t>
      </w:r>
      <w:r w:rsidR="008B33AD" w:rsidRPr="006A6AAE">
        <w:rPr>
          <w:rFonts w:ascii="Times New Roman" w:hAnsi="Times New Roman"/>
          <w:sz w:val="28"/>
          <w:szCs w:val="28"/>
          <w:highlight w:val="yellow"/>
        </w:rPr>
        <w:t xml:space="preserve"> представлен</w:t>
      </w:r>
      <w:r w:rsidRPr="006A6AAE">
        <w:rPr>
          <w:rFonts w:ascii="Times New Roman" w:hAnsi="Times New Roman"/>
          <w:sz w:val="28"/>
          <w:szCs w:val="28"/>
          <w:highlight w:val="yellow"/>
        </w:rPr>
        <w:t>ы</w:t>
      </w:r>
      <w:r w:rsidR="008B33AD" w:rsidRPr="006A6AAE">
        <w:rPr>
          <w:rFonts w:ascii="Times New Roman" w:hAnsi="Times New Roman"/>
          <w:sz w:val="28"/>
          <w:szCs w:val="28"/>
          <w:highlight w:val="yellow"/>
        </w:rPr>
        <w:t xml:space="preserve"> следующи</w:t>
      </w:r>
      <w:r w:rsidRPr="006A6AAE">
        <w:rPr>
          <w:rFonts w:ascii="Times New Roman" w:hAnsi="Times New Roman"/>
          <w:sz w:val="28"/>
          <w:szCs w:val="28"/>
          <w:highlight w:val="yellow"/>
        </w:rPr>
        <w:t>е</w:t>
      </w:r>
      <w:r w:rsidR="008B33AD" w:rsidRPr="006A6AAE">
        <w:rPr>
          <w:rFonts w:ascii="Times New Roman" w:hAnsi="Times New Roman"/>
          <w:sz w:val="28"/>
          <w:szCs w:val="28"/>
          <w:highlight w:val="yellow"/>
        </w:rPr>
        <w:t xml:space="preserve"> вид</w:t>
      </w:r>
      <w:r w:rsidRPr="006A6AAE">
        <w:rPr>
          <w:rFonts w:ascii="Times New Roman" w:hAnsi="Times New Roman"/>
          <w:sz w:val="28"/>
          <w:szCs w:val="28"/>
          <w:highlight w:val="yellow"/>
        </w:rPr>
        <w:t>ы</w:t>
      </w:r>
      <w:r w:rsidR="008B33AD" w:rsidRPr="006A6AAE">
        <w:rPr>
          <w:rFonts w:ascii="Times New Roman" w:hAnsi="Times New Roman"/>
          <w:sz w:val="28"/>
          <w:szCs w:val="28"/>
          <w:highlight w:val="yellow"/>
        </w:rPr>
        <w:t xml:space="preserve"> экономической деятельности:</w:t>
      </w:r>
    </w:p>
    <w:p w14:paraId="73BA7219" w14:textId="77777777" w:rsidR="008B33AD" w:rsidRPr="006A6AAE" w:rsidRDefault="008B33AD" w:rsidP="008B33AD">
      <w:pPr>
        <w:spacing w:after="0" w:line="240" w:lineRule="auto"/>
        <w:ind w:left="57" w:right="57" w:firstLine="660"/>
        <w:jc w:val="both"/>
        <w:rPr>
          <w:rFonts w:ascii="Times New Roman" w:hAnsi="Times New Roman"/>
          <w:sz w:val="28"/>
          <w:szCs w:val="28"/>
          <w:highlight w:val="yellow"/>
        </w:rPr>
      </w:pPr>
      <w:r w:rsidRPr="006A6AAE">
        <w:rPr>
          <w:rFonts w:ascii="Times New Roman" w:hAnsi="Times New Roman"/>
          <w:sz w:val="28"/>
          <w:szCs w:val="28"/>
          <w:highlight w:val="yellow"/>
        </w:rPr>
        <w:t>- сельское хозяйство;</w:t>
      </w:r>
    </w:p>
    <w:p w14:paraId="7E53E46B" w14:textId="77777777" w:rsidR="008B33AD" w:rsidRPr="006A6AAE" w:rsidRDefault="008B33AD" w:rsidP="008B33AD">
      <w:pPr>
        <w:spacing w:after="0" w:line="240" w:lineRule="auto"/>
        <w:ind w:left="57" w:right="57" w:firstLine="660"/>
        <w:jc w:val="both"/>
        <w:rPr>
          <w:rFonts w:ascii="Times New Roman" w:hAnsi="Times New Roman"/>
          <w:sz w:val="28"/>
          <w:szCs w:val="28"/>
          <w:highlight w:val="yellow"/>
        </w:rPr>
      </w:pPr>
      <w:r w:rsidRPr="006A6AAE">
        <w:rPr>
          <w:rFonts w:ascii="Times New Roman" w:hAnsi="Times New Roman"/>
          <w:sz w:val="28"/>
          <w:szCs w:val="28"/>
          <w:highlight w:val="yellow"/>
        </w:rPr>
        <w:t>- производство электроэнергии, газа и воды;</w:t>
      </w:r>
    </w:p>
    <w:p w14:paraId="736ED5A7" w14:textId="77777777" w:rsidR="008B33AD" w:rsidRPr="006A6AAE" w:rsidRDefault="008B33AD" w:rsidP="008B33AD">
      <w:pPr>
        <w:spacing w:after="0" w:line="240" w:lineRule="auto"/>
        <w:ind w:left="57" w:right="57" w:firstLine="660"/>
        <w:jc w:val="both"/>
        <w:rPr>
          <w:rFonts w:ascii="Times New Roman" w:hAnsi="Times New Roman"/>
          <w:sz w:val="28"/>
          <w:szCs w:val="28"/>
          <w:highlight w:val="yellow"/>
        </w:rPr>
      </w:pPr>
      <w:r w:rsidRPr="006A6AAE">
        <w:rPr>
          <w:rFonts w:ascii="Times New Roman" w:hAnsi="Times New Roman"/>
          <w:sz w:val="28"/>
          <w:szCs w:val="28"/>
          <w:highlight w:val="yellow"/>
        </w:rPr>
        <w:t>- торговля;</w:t>
      </w:r>
    </w:p>
    <w:p w14:paraId="7E076060" w14:textId="58358ED9" w:rsidR="008B33AD" w:rsidRPr="006A6AAE" w:rsidRDefault="008B33AD" w:rsidP="008B33AD">
      <w:pPr>
        <w:spacing w:after="0" w:line="240" w:lineRule="auto"/>
        <w:ind w:left="57" w:right="57" w:firstLine="660"/>
        <w:jc w:val="both"/>
        <w:rPr>
          <w:rFonts w:ascii="Times New Roman" w:hAnsi="Times New Roman"/>
          <w:sz w:val="28"/>
          <w:szCs w:val="28"/>
          <w:highlight w:val="yellow"/>
        </w:rPr>
      </w:pPr>
      <w:r w:rsidRPr="006A6AAE">
        <w:rPr>
          <w:rFonts w:ascii="Times New Roman" w:hAnsi="Times New Roman"/>
          <w:sz w:val="28"/>
          <w:szCs w:val="28"/>
          <w:highlight w:val="yellow"/>
        </w:rPr>
        <w:t>- иные.</w:t>
      </w:r>
    </w:p>
    <w:p w14:paraId="7C0934B0" w14:textId="0EF8C628" w:rsidR="008B33AD" w:rsidRPr="006A6AAE" w:rsidRDefault="008B33AD" w:rsidP="00D069B7">
      <w:pPr>
        <w:spacing w:after="0" w:line="240" w:lineRule="auto"/>
        <w:ind w:left="57" w:right="57" w:firstLine="660"/>
        <w:jc w:val="both"/>
        <w:rPr>
          <w:rFonts w:ascii="Times New Roman" w:hAnsi="Times New Roman"/>
          <w:sz w:val="28"/>
          <w:szCs w:val="28"/>
          <w:highlight w:val="yellow"/>
        </w:rPr>
      </w:pPr>
      <w:r w:rsidRPr="006A6AAE">
        <w:rPr>
          <w:rFonts w:ascii="Times New Roman" w:hAnsi="Times New Roman"/>
          <w:sz w:val="28"/>
          <w:szCs w:val="28"/>
          <w:highlight w:val="yellow"/>
        </w:rPr>
        <w:lastRenderedPageBreak/>
        <w:t>Распределение трудовых ресурсов по видам экономической деятельности представлено в таблице 2.2.2-1.</w:t>
      </w:r>
    </w:p>
    <w:p w14:paraId="78D6B189" w14:textId="77777777" w:rsidR="001B5B4B" w:rsidRPr="006A6AAE" w:rsidRDefault="001B5B4B" w:rsidP="00D069B7">
      <w:pPr>
        <w:spacing w:after="0" w:line="240" w:lineRule="auto"/>
        <w:ind w:left="57" w:right="57" w:firstLine="660"/>
        <w:jc w:val="both"/>
        <w:rPr>
          <w:rFonts w:ascii="Times New Roman" w:hAnsi="Times New Roman"/>
          <w:sz w:val="28"/>
          <w:szCs w:val="28"/>
          <w:highlight w:val="yellow"/>
        </w:rPr>
      </w:pPr>
    </w:p>
    <w:p w14:paraId="4ABF7084" w14:textId="6AECB265" w:rsidR="008B33AD" w:rsidRPr="006A6AAE" w:rsidRDefault="008B33AD" w:rsidP="008B33AD">
      <w:pPr>
        <w:widowControl w:val="0"/>
        <w:spacing w:after="0" w:line="240" w:lineRule="auto"/>
        <w:jc w:val="right"/>
        <w:rPr>
          <w:rFonts w:ascii="Times New Roman" w:hAnsi="Times New Roman"/>
          <w:sz w:val="28"/>
          <w:szCs w:val="28"/>
          <w:highlight w:val="yellow"/>
        </w:rPr>
      </w:pPr>
      <w:r w:rsidRPr="006A6AAE">
        <w:rPr>
          <w:rFonts w:ascii="Times New Roman" w:hAnsi="Times New Roman"/>
          <w:sz w:val="28"/>
          <w:szCs w:val="28"/>
          <w:highlight w:val="yellow"/>
        </w:rPr>
        <w:t>Таблица 2.2.2-1</w:t>
      </w:r>
    </w:p>
    <w:p w14:paraId="2D4C4DD3" w14:textId="716A5D82" w:rsidR="008B33AD" w:rsidRPr="006A6AAE" w:rsidRDefault="00BF78F6" w:rsidP="008B33AD">
      <w:pPr>
        <w:widowControl w:val="0"/>
        <w:spacing w:after="0" w:line="240" w:lineRule="auto"/>
        <w:jc w:val="center"/>
        <w:rPr>
          <w:rFonts w:ascii="Times New Roman" w:hAnsi="Times New Roman"/>
          <w:sz w:val="28"/>
          <w:szCs w:val="28"/>
          <w:highlight w:val="yellow"/>
        </w:rPr>
      </w:pPr>
      <w:r>
        <w:rPr>
          <w:rFonts w:ascii="Times New Roman" w:hAnsi="Times New Roman"/>
          <w:sz w:val="28"/>
          <w:szCs w:val="28"/>
          <w:highlight w:val="yellow"/>
        </w:rPr>
        <w:t xml:space="preserve">Среднегодовая численность занятых в экономике </w:t>
      </w:r>
      <w:r w:rsidR="008B33AD" w:rsidRPr="006A6AAE">
        <w:rPr>
          <w:rFonts w:ascii="Times New Roman" w:hAnsi="Times New Roman"/>
          <w:sz w:val="28"/>
          <w:szCs w:val="28"/>
          <w:highlight w:val="yellow"/>
        </w:rPr>
        <w:t>по видам экономической деятельности</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4744"/>
        <w:gridCol w:w="900"/>
        <w:gridCol w:w="887"/>
        <w:gridCol w:w="936"/>
        <w:gridCol w:w="896"/>
        <w:gridCol w:w="893"/>
      </w:tblGrid>
      <w:tr w:rsidR="008B33AD" w:rsidRPr="006A6AAE" w14:paraId="2C47CE7B" w14:textId="77777777" w:rsidTr="001B5B4B">
        <w:trPr>
          <w:trHeight w:val="255"/>
          <w:jc w:val="center"/>
        </w:trPr>
        <w:tc>
          <w:tcPr>
            <w:tcW w:w="555" w:type="dxa"/>
            <w:vMerge w:val="restart"/>
          </w:tcPr>
          <w:p w14:paraId="79185F8D" w14:textId="2F74C2CB" w:rsidR="008B33AD" w:rsidRPr="006A6AAE" w:rsidRDefault="008B33AD" w:rsidP="0053358A">
            <w:pPr>
              <w:spacing w:after="0" w:line="240" w:lineRule="auto"/>
              <w:rPr>
                <w:rFonts w:ascii="Times New Roman" w:hAnsi="Times New Roman"/>
                <w:sz w:val="24"/>
                <w:szCs w:val="24"/>
                <w:highlight w:val="yellow"/>
              </w:rPr>
            </w:pPr>
            <w:r w:rsidRPr="006A6AAE">
              <w:rPr>
                <w:rFonts w:ascii="Times New Roman" w:hAnsi="Times New Roman"/>
                <w:sz w:val="24"/>
                <w:szCs w:val="24"/>
                <w:highlight w:val="yellow"/>
              </w:rPr>
              <w:t>№</w:t>
            </w:r>
            <w:r w:rsidR="00507428" w:rsidRPr="006A6AAE">
              <w:rPr>
                <w:rFonts w:ascii="Times New Roman" w:hAnsi="Times New Roman"/>
                <w:sz w:val="24"/>
                <w:szCs w:val="24"/>
                <w:highlight w:val="yellow"/>
              </w:rPr>
              <w:t xml:space="preserve"> п/п</w:t>
            </w:r>
          </w:p>
        </w:tc>
        <w:tc>
          <w:tcPr>
            <w:tcW w:w="4744" w:type="dxa"/>
            <w:vMerge w:val="restart"/>
          </w:tcPr>
          <w:p w14:paraId="37169CC8"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Виды экономической деятельности</w:t>
            </w:r>
          </w:p>
        </w:tc>
        <w:tc>
          <w:tcPr>
            <w:tcW w:w="4512" w:type="dxa"/>
            <w:gridSpan w:val="5"/>
          </w:tcPr>
          <w:p w14:paraId="79898888"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Годы</w:t>
            </w:r>
          </w:p>
        </w:tc>
      </w:tr>
      <w:tr w:rsidR="008B33AD" w:rsidRPr="006A6AAE" w14:paraId="7264F248" w14:textId="77777777" w:rsidTr="001B5B4B">
        <w:trPr>
          <w:trHeight w:val="270"/>
          <w:jc w:val="center"/>
        </w:trPr>
        <w:tc>
          <w:tcPr>
            <w:tcW w:w="555" w:type="dxa"/>
            <w:vMerge/>
          </w:tcPr>
          <w:p w14:paraId="59C90EF0" w14:textId="77777777" w:rsidR="008B33AD" w:rsidRPr="006A6AAE" w:rsidRDefault="008B33AD" w:rsidP="0053358A">
            <w:pPr>
              <w:spacing w:after="0" w:line="240" w:lineRule="auto"/>
              <w:jc w:val="center"/>
              <w:rPr>
                <w:rFonts w:ascii="Times New Roman" w:hAnsi="Times New Roman"/>
                <w:sz w:val="24"/>
                <w:szCs w:val="24"/>
                <w:highlight w:val="yellow"/>
              </w:rPr>
            </w:pPr>
          </w:p>
        </w:tc>
        <w:tc>
          <w:tcPr>
            <w:tcW w:w="4744" w:type="dxa"/>
            <w:vMerge/>
          </w:tcPr>
          <w:p w14:paraId="114EE741" w14:textId="77777777" w:rsidR="008B33AD" w:rsidRPr="006A6AAE" w:rsidRDefault="008B33AD" w:rsidP="0053358A">
            <w:pPr>
              <w:spacing w:after="0" w:line="240" w:lineRule="auto"/>
              <w:jc w:val="center"/>
              <w:rPr>
                <w:rFonts w:ascii="Times New Roman" w:hAnsi="Times New Roman"/>
                <w:sz w:val="24"/>
                <w:szCs w:val="24"/>
                <w:highlight w:val="yellow"/>
              </w:rPr>
            </w:pPr>
          </w:p>
        </w:tc>
        <w:tc>
          <w:tcPr>
            <w:tcW w:w="900" w:type="dxa"/>
          </w:tcPr>
          <w:p w14:paraId="1B0A68D4"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2016</w:t>
            </w:r>
          </w:p>
        </w:tc>
        <w:tc>
          <w:tcPr>
            <w:tcW w:w="887" w:type="dxa"/>
          </w:tcPr>
          <w:p w14:paraId="79645A0A"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2017</w:t>
            </w:r>
          </w:p>
        </w:tc>
        <w:tc>
          <w:tcPr>
            <w:tcW w:w="936" w:type="dxa"/>
          </w:tcPr>
          <w:p w14:paraId="19DF2759"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2018</w:t>
            </w:r>
          </w:p>
        </w:tc>
        <w:tc>
          <w:tcPr>
            <w:tcW w:w="896" w:type="dxa"/>
          </w:tcPr>
          <w:p w14:paraId="20F54299"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2019</w:t>
            </w:r>
          </w:p>
        </w:tc>
        <w:tc>
          <w:tcPr>
            <w:tcW w:w="893" w:type="dxa"/>
          </w:tcPr>
          <w:p w14:paraId="7C08A312"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2020</w:t>
            </w:r>
          </w:p>
        </w:tc>
      </w:tr>
      <w:tr w:rsidR="008B33AD" w:rsidRPr="006A6AAE" w14:paraId="694AD6F2" w14:textId="77777777" w:rsidTr="001B5B4B">
        <w:trPr>
          <w:trHeight w:val="135"/>
          <w:jc w:val="center"/>
        </w:trPr>
        <w:tc>
          <w:tcPr>
            <w:tcW w:w="555" w:type="dxa"/>
          </w:tcPr>
          <w:p w14:paraId="25AFA10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w:t>
            </w:r>
          </w:p>
        </w:tc>
        <w:tc>
          <w:tcPr>
            <w:tcW w:w="4744" w:type="dxa"/>
          </w:tcPr>
          <w:p w14:paraId="5DC16089"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w:t>
            </w:r>
          </w:p>
        </w:tc>
        <w:tc>
          <w:tcPr>
            <w:tcW w:w="900" w:type="dxa"/>
          </w:tcPr>
          <w:p w14:paraId="5EA13D30"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3</w:t>
            </w:r>
          </w:p>
        </w:tc>
        <w:tc>
          <w:tcPr>
            <w:tcW w:w="887" w:type="dxa"/>
          </w:tcPr>
          <w:p w14:paraId="6AB536F9"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4</w:t>
            </w:r>
          </w:p>
        </w:tc>
        <w:tc>
          <w:tcPr>
            <w:tcW w:w="936" w:type="dxa"/>
          </w:tcPr>
          <w:p w14:paraId="450AD4CF"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5</w:t>
            </w:r>
          </w:p>
        </w:tc>
        <w:tc>
          <w:tcPr>
            <w:tcW w:w="896" w:type="dxa"/>
          </w:tcPr>
          <w:p w14:paraId="4B92E7AF"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6</w:t>
            </w:r>
          </w:p>
        </w:tc>
        <w:tc>
          <w:tcPr>
            <w:tcW w:w="893" w:type="dxa"/>
          </w:tcPr>
          <w:p w14:paraId="5DCF0049"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7</w:t>
            </w:r>
          </w:p>
        </w:tc>
      </w:tr>
      <w:tr w:rsidR="008B33AD" w:rsidRPr="006A6AAE" w14:paraId="042AB94E" w14:textId="77777777" w:rsidTr="001B5B4B">
        <w:trPr>
          <w:trHeight w:val="168"/>
          <w:jc w:val="center"/>
        </w:trPr>
        <w:tc>
          <w:tcPr>
            <w:tcW w:w="555" w:type="dxa"/>
          </w:tcPr>
          <w:p w14:paraId="7724E75D"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w:t>
            </w:r>
          </w:p>
        </w:tc>
        <w:tc>
          <w:tcPr>
            <w:tcW w:w="4744" w:type="dxa"/>
          </w:tcPr>
          <w:p w14:paraId="5DCCD8BD"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Сельское хозяйство, охота и лесное хозяйство</w:t>
            </w:r>
          </w:p>
        </w:tc>
        <w:tc>
          <w:tcPr>
            <w:tcW w:w="900" w:type="dxa"/>
            <w:vAlign w:val="center"/>
          </w:tcPr>
          <w:p w14:paraId="16A3B18A"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159</w:t>
            </w:r>
          </w:p>
        </w:tc>
        <w:tc>
          <w:tcPr>
            <w:tcW w:w="887" w:type="dxa"/>
            <w:vAlign w:val="center"/>
          </w:tcPr>
          <w:p w14:paraId="20DEBDAC"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155</w:t>
            </w:r>
          </w:p>
        </w:tc>
        <w:tc>
          <w:tcPr>
            <w:tcW w:w="936" w:type="dxa"/>
            <w:vAlign w:val="center"/>
          </w:tcPr>
          <w:p w14:paraId="1C1F2E5A"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156</w:t>
            </w:r>
          </w:p>
        </w:tc>
        <w:tc>
          <w:tcPr>
            <w:tcW w:w="896" w:type="dxa"/>
            <w:vAlign w:val="center"/>
          </w:tcPr>
          <w:p w14:paraId="7341F561"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150</w:t>
            </w:r>
          </w:p>
        </w:tc>
        <w:tc>
          <w:tcPr>
            <w:tcW w:w="893" w:type="dxa"/>
            <w:vAlign w:val="center"/>
          </w:tcPr>
          <w:p w14:paraId="446F7D6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230</w:t>
            </w:r>
          </w:p>
        </w:tc>
      </w:tr>
      <w:tr w:rsidR="008B33AD" w:rsidRPr="006A6AAE" w14:paraId="2CD6941C" w14:textId="77777777" w:rsidTr="001B5B4B">
        <w:trPr>
          <w:trHeight w:val="168"/>
          <w:jc w:val="center"/>
        </w:trPr>
        <w:tc>
          <w:tcPr>
            <w:tcW w:w="555" w:type="dxa"/>
          </w:tcPr>
          <w:p w14:paraId="7613937D"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w:t>
            </w:r>
          </w:p>
        </w:tc>
        <w:tc>
          <w:tcPr>
            <w:tcW w:w="4744" w:type="dxa"/>
          </w:tcPr>
          <w:p w14:paraId="680E1E6A"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Рыболовство, рыбоводство</w:t>
            </w:r>
          </w:p>
        </w:tc>
        <w:tc>
          <w:tcPr>
            <w:tcW w:w="900" w:type="dxa"/>
            <w:vAlign w:val="center"/>
          </w:tcPr>
          <w:p w14:paraId="00B1BA0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3D3A5923"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027A6F35"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2E08FAE1"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298D4D2E"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r w:rsidR="008B33AD" w:rsidRPr="006A6AAE" w14:paraId="1FD7C3FB" w14:textId="77777777" w:rsidTr="001B5B4B">
        <w:trPr>
          <w:trHeight w:val="165"/>
          <w:jc w:val="center"/>
        </w:trPr>
        <w:tc>
          <w:tcPr>
            <w:tcW w:w="555" w:type="dxa"/>
          </w:tcPr>
          <w:p w14:paraId="3EFCCB11"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3</w:t>
            </w:r>
          </w:p>
        </w:tc>
        <w:tc>
          <w:tcPr>
            <w:tcW w:w="4744" w:type="dxa"/>
          </w:tcPr>
          <w:p w14:paraId="03071D4D"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Добыча полезных ископаемых</w:t>
            </w:r>
          </w:p>
        </w:tc>
        <w:tc>
          <w:tcPr>
            <w:tcW w:w="900" w:type="dxa"/>
            <w:vAlign w:val="center"/>
          </w:tcPr>
          <w:p w14:paraId="42FBC972"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506BF64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58D3E6CC"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5449F441"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342C3AC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r w:rsidR="008B33AD" w:rsidRPr="006A6AAE" w14:paraId="21460C31" w14:textId="77777777" w:rsidTr="001B5B4B">
        <w:trPr>
          <w:trHeight w:val="195"/>
          <w:jc w:val="center"/>
        </w:trPr>
        <w:tc>
          <w:tcPr>
            <w:tcW w:w="555" w:type="dxa"/>
          </w:tcPr>
          <w:p w14:paraId="338625F0"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4</w:t>
            </w:r>
          </w:p>
        </w:tc>
        <w:tc>
          <w:tcPr>
            <w:tcW w:w="4744" w:type="dxa"/>
          </w:tcPr>
          <w:p w14:paraId="3C6A330B"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Обрабатывающие производства</w:t>
            </w:r>
          </w:p>
        </w:tc>
        <w:tc>
          <w:tcPr>
            <w:tcW w:w="900" w:type="dxa"/>
            <w:vAlign w:val="center"/>
          </w:tcPr>
          <w:p w14:paraId="5134F214"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7737D53C"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33FC552F"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725CC59C"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6C15F432"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r w:rsidR="008B33AD" w:rsidRPr="006A6AAE" w14:paraId="7C79AA4E" w14:textId="77777777" w:rsidTr="001B5B4B">
        <w:trPr>
          <w:trHeight w:val="225"/>
          <w:jc w:val="center"/>
        </w:trPr>
        <w:tc>
          <w:tcPr>
            <w:tcW w:w="555" w:type="dxa"/>
          </w:tcPr>
          <w:p w14:paraId="174E682E"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5</w:t>
            </w:r>
          </w:p>
        </w:tc>
        <w:tc>
          <w:tcPr>
            <w:tcW w:w="4744" w:type="dxa"/>
          </w:tcPr>
          <w:p w14:paraId="35FF5EEA"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Производство и распределение электроэнергии, газа и воды</w:t>
            </w:r>
          </w:p>
        </w:tc>
        <w:tc>
          <w:tcPr>
            <w:tcW w:w="900" w:type="dxa"/>
            <w:vAlign w:val="center"/>
          </w:tcPr>
          <w:p w14:paraId="20E9054F"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12</w:t>
            </w:r>
          </w:p>
        </w:tc>
        <w:tc>
          <w:tcPr>
            <w:tcW w:w="887" w:type="dxa"/>
            <w:vAlign w:val="center"/>
          </w:tcPr>
          <w:p w14:paraId="267D7A6C"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12</w:t>
            </w:r>
          </w:p>
        </w:tc>
        <w:tc>
          <w:tcPr>
            <w:tcW w:w="936" w:type="dxa"/>
            <w:vAlign w:val="center"/>
          </w:tcPr>
          <w:p w14:paraId="36CE491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12</w:t>
            </w:r>
          </w:p>
        </w:tc>
        <w:tc>
          <w:tcPr>
            <w:tcW w:w="896" w:type="dxa"/>
            <w:vAlign w:val="center"/>
          </w:tcPr>
          <w:p w14:paraId="22D6D89D"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12</w:t>
            </w:r>
          </w:p>
        </w:tc>
        <w:tc>
          <w:tcPr>
            <w:tcW w:w="893" w:type="dxa"/>
            <w:vAlign w:val="center"/>
          </w:tcPr>
          <w:p w14:paraId="2740D009"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12</w:t>
            </w:r>
          </w:p>
        </w:tc>
      </w:tr>
      <w:tr w:rsidR="008B33AD" w:rsidRPr="006A6AAE" w14:paraId="343368D9" w14:textId="77777777" w:rsidTr="001B5B4B">
        <w:trPr>
          <w:trHeight w:val="255"/>
          <w:jc w:val="center"/>
        </w:trPr>
        <w:tc>
          <w:tcPr>
            <w:tcW w:w="555" w:type="dxa"/>
          </w:tcPr>
          <w:p w14:paraId="628765A6"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6</w:t>
            </w:r>
          </w:p>
        </w:tc>
        <w:tc>
          <w:tcPr>
            <w:tcW w:w="4744" w:type="dxa"/>
          </w:tcPr>
          <w:p w14:paraId="7F53801F"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 xml:space="preserve">Строительство </w:t>
            </w:r>
          </w:p>
        </w:tc>
        <w:tc>
          <w:tcPr>
            <w:tcW w:w="900" w:type="dxa"/>
            <w:vAlign w:val="center"/>
          </w:tcPr>
          <w:p w14:paraId="416717E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2B0CCF76"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257FB3D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2F230E02"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6EDD207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r w:rsidR="008B33AD" w:rsidRPr="006A6AAE" w14:paraId="7BA91D95" w14:textId="77777777" w:rsidTr="001B5B4B">
        <w:trPr>
          <w:trHeight w:val="1144"/>
          <w:jc w:val="center"/>
        </w:trPr>
        <w:tc>
          <w:tcPr>
            <w:tcW w:w="555" w:type="dxa"/>
          </w:tcPr>
          <w:p w14:paraId="334A0ACD"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7</w:t>
            </w:r>
          </w:p>
        </w:tc>
        <w:tc>
          <w:tcPr>
            <w:tcW w:w="4744" w:type="dxa"/>
          </w:tcPr>
          <w:p w14:paraId="3A8D1644"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Оптовая и розничная торговля;</w:t>
            </w:r>
          </w:p>
          <w:p w14:paraId="519C0698"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Ремонт автотранспортных средств, мотоциклов, бытовых изделий и предметов личного пользования</w:t>
            </w:r>
          </w:p>
        </w:tc>
        <w:tc>
          <w:tcPr>
            <w:tcW w:w="900" w:type="dxa"/>
            <w:vAlign w:val="center"/>
          </w:tcPr>
          <w:p w14:paraId="69B5D18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8</w:t>
            </w:r>
          </w:p>
        </w:tc>
        <w:tc>
          <w:tcPr>
            <w:tcW w:w="887" w:type="dxa"/>
            <w:vAlign w:val="center"/>
          </w:tcPr>
          <w:p w14:paraId="7F341FDA"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8</w:t>
            </w:r>
          </w:p>
        </w:tc>
        <w:tc>
          <w:tcPr>
            <w:tcW w:w="936" w:type="dxa"/>
            <w:vAlign w:val="center"/>
          </w:tcPr>
          <w:p w14:paraId="0DB6D90C"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8</w:t>
            </w:r>
          </w:p>
        </w:tc>
        <w:tc>
          <w:tcPr>
            <w:tcW w:w="896" w:type="dxa"/>
            <w:vAlign w:val="center"/>
          </w:tcPr>
          <w:p w14:paraId="3AB155BC"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8</w:t>
            </w:r>
          </w:p>
        </w:tc>
        <w:tc>
          <w:tcPr>
            <w:tcW w:w="893" w:type="dxa"/>
            <w:vAlign w:val="center"/>
          </w:tcPr>
          <w:p w14:paraId="4032E5DD"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8</w:t>
            </w:r>
          </w:p>
        </w:tc>
      </w:tr>
      <w:tr w:rsidR="008B33AD" w:rsidRPr="006A6AAE" w14:paraId="725E64AE" w14:textId="77777777" w:rsidTr="001B5B4B">
        <w:trPr>
          <w:trHeight w:val="255"/>
          <w:jc w:val="center"/>
        </w:trPr>
        <w:tc>
          <w:tcPr>
            <w:tcW w:w="555" w:type="dxa"/>
          </w:tcPr>
          <w:p w14:paraId="21E0D63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8</w:t>
            </w:r>
          </w:p>
        </w:tc>
        <w:tc>
          <w:tcPr>
            <w:tcW w:w="4744" w:type="dxa"/>
          </w:tcPr>
          <w:p w14:paraId="4986C3D6"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Гостиницы и рестораны</w:t>
            </w:r>
          </w:p>
        </w:tc>
        <w:tc>
          <w:tcPr>
            <w:tcW w:w="900" w:type="dxa"/>
            <w:vAlign w:val="center"/>
          </w:tcPr>
          <w:p w14:paraId="5213CA00"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5C3932FF"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1966480A"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03E6749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3B1366E0"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r w:rsidR="008B33AD" w:rsidRPr="006A6AAE" w14:paraId="4B6F5348" w14:textId="77777777" w:rsidTr="001B5B4B">
        <w:trPr>
          <w:trHeight w:val="130"/>
          <w:jc w:val="center"/>
        </w:trPr>
        <w:tc>
          <w:tcPr>
            <w:tcW w:w="555" w:type="dxa"/>
          </w:tcPr>
          <w:p w14:paraId="2A49681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9</w:t>
            </w:r>
          </w:p>
        </w:tc>
        <w:tc>
          <w:tcPr>
            <w:tcW w:w="4744" w:type="dxa"/>
          </w:tcPr>
          <w:p w14:paraId="5D2AFE04"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Транспорт и связь</w:t>
            </w:r>
          </w:p>
        </w:tc>
        <w:tc>
          <w:tcPr>
            <w:tcW w:w="900" w:type="dxa"/>
            <w:vAlign w:val="center"/>
          </w:tcPr>
          <w:p w14:paraId="555FBA1E"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7</w:t>
            </w:r>
          </w:p>
        </w:tc>
        <w:tc>
          <w:tcPr>
            <w:tcW w:w="887" w:type="dxa"/>
            <w:vAlign w:val="center"/>
          </w:tcPr>
          <w:p w14:paraId="5473E27F"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7</w:t>
            </w:r>
          </w:p>
        </w:tc>
        <w:tc>
          <w:tcPr>
            <w:tcW w:w="936" w:type="dxa"/>
            <w:vAlign w:val="center"/>
          </w:tcPr>
          <w:p w14:paraId="7CC4F48E"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7</w:t>
            </w:r>
          </w:p>
        </w:tc>
        <w:tc>
          <w:tcPr>
            <w:tcW w:w="896" w:type="dxa"/>
            <w:vAlign w:val="center"/>
          </w:tcPr>
          <w:p w14:paraId="2AE6E44C"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7</w:t>
            </w:r>
          </w:p>
        </w:tc>
        <w:tc>
          <w:tcPr>
            <w:tcW w:w="893" w:type="dxa"/>
            <w:vAlign w:val="center"/>
          </w:tcPr>
          <w:p w14:paraId="76D1030F"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6</w:t>
            </w:r>
          </w:p>
        </w:tc>
      </w:tr>
      <w:tr w:rsidR="008B33AD" w:rsidRPr="006A6AAE" w14:paraId="77072064" w14:textId="77777777" w:rsidTr="001B5B4B">
        <w:trPr>
          <w:trHeight w:val="255"/>
          <w:jc w:val="center"/>
        </w:trPr>
        <w:tc>
          <w:tcPr>
            <w:tcW w:w="555" w:type="dxa"/>
          </w:tcPr>
          <w:p w14:paraId="08DABC50"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10</w:t>
            </w:r>
          </w:p>
        </w:tc>
        <w:tc>
          <w:tcPr>
            <w:tcW w:w="4744" w:type="dxa"/>
          </w:tcPr>
          <w:p w14:paraId="4A7703A8"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Финансовая деятельность</w:t>
            </w:r>
          </w:p>
        </w:tc>
        <w:tc>
          <w:tcPr>
            <w:tcW w:w="900" w:type="dxa"/>
            <w:vAlign w:val="center"/>
          </w:tcPr>
          <w:p w14:paraId="52D41F85"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2ECA02D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16DBBD90"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0703ED6C"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3CB7ECE0"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r w:rsidR="008B33AD" w:rsidRPr="006A6AAE" w14:paraId="6161A0A8" w14:textId="77777777" w:rsidTr="001B5B4B">
        <w:trPr>
          <w:trHeight w:val="255"/>
          <w:jc w:val="center"/>
        </w:trPr>
        <w:tc>
          <w:tcPr>
            <w:tcW w:w="555" w:type="dxa"/>
          </w:tcPr>
          <w:p w14:paraId="6772A66B"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11</w:t>
            </w:r>
          </w:p>
        </w:tc>
        <w:tc>
          <w:tcPr>
            <w:tcW w:w="4744" w:type="dxa"/>
          </w:tcPr>
          <w:p w14:paraId="34674E15"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Операции с недвижимым имуществом, аренда и предоставление услуг</w:t>
            </w:r>
          </w:p>
        </w:tc>
        <w:tc>
          <w:tcPr>
            <w:tcW w:w="900" w:type="dxa"/>
            <w:vAlign w:val="center"/>
          </w:tcPr>
          <w:p w14:paraId="7A2B551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6B6C4EE9"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351C2EB7"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1538F5E1"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453D7295"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r w:rsidR="008B33AD" w:rsidRPr="006A6AAE" w14:paraId="345AFAD9" w14:textId="77777777" w:rsidTr="001B5B4B">
        <w:trPr>
          <w:trHeight w:val="285"/>
          <w:jc w:val="center"/>
        </w:trPr>
        <w:tc>
          <w:tcPr>
            <w:tcW w:w="555" w:type="dxa"/>
          </w:tcPr>
          <w:p w14:paraId="795D47C3"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12</w:t>
            </w:r>
          </w:p>
        </w:tc>
        <w:tc>
          <w:tcPr>
            <w:tcW w:w="4744" w:type="dxa"/>
          </w:tcPr>
          <w:p w14:paraId="0A96F1EA"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Государственное управление и обеспечение военной безопасности; обязательное социальное обеспечение</w:t>
            </w:r>
          </w:p>
        </w:tc>
        <w:tc>
          <w:tcPr>
            <w:tcW w:w="900" w:type="dxa"/>
            <w:vAlign w:val="center"/>
          </w:tcPr>
          <w:p w14:paraId="5BCB4B0A"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210A9ED8"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2F7C80A3"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565FC195"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32925F33"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r w:rsidR="008B33AD" w:rsidRPr="006A6AAE" w14:paraId="2D0E0662" w14:textId="77777777" w:rsidTr="001B5B4B">
        <w:trPr>
          <w:trHeight w:val="71"/>
          <w:jc w:val="center"/>
        </w:trPr>
        <w:tc>
          <w:tcPr>
            <w:tcW w:w="555" w:type="dxa"/>
          </w:tcPr>
          <w:p w14:paraId="21563013"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13</w:t>
            </w:r>
          </w:p>
        </w:tc>
        <w:tc>
          <w:tcPr>
            <w:tcW w:w="4744" w:type="dxa"/>
          </w:tcPr>
          <w:p w14:paraId="027F0932"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Образование</w:t>
            </w:r>
          </w:p>
        </w:tc>
        <w:tc>
          <w:tcPr>
            <w:tcW w:w="900" w:type="dxa"/>
            <w:vAlign w:val="center"/>
          </w:tcPr>
          <w:p w14:paraId="5E9070CB"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28</w:t>
            </w:r>
          </w:p>
        </w:tc>
        <w:tc>
          <w:tcPr>
            <w:tcW w:w="887" w:type="dxa"/>
            <w:vAlign w:val="center"/>
          </w:tcPr>
          <w:p w14:paraId="66440D56"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28</w:t>
            </w:r>
          </w:p>
        </w:tc>
        <w:tc>
          <w:tcPr>
            <w:tcW w:w="936" w:type="dxa"/>
            <w:vAlign w:val="center"/>
          </w:tcPr>
          <w:p w14:paraId="5BC09B2B"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28</w:t>
            </w:r>
          </w:p>
        </w:tc>
        <w:tc>
          <w:tcPr>
            <w:tcW w:w="896" w:type="dxa"/>
            <w:vAlign w:val="center"/>
          </w:tcPr>
          <w:p w14:paraId="070DB54A"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29</w:t>
            </w:r>
          </w:p>
        </w:tc>
        <w:tc>
          <w:tcPr>
            <w:tcW w:w="893" w:type="dxa"/>
            <w:vAlign w:val="center"/>
          </w:tcPr>
          <w:p w14:paraId="33F0843E"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27</w:t>
            </w:r>
          </w:p>
        </w:tc>
      </w:tr>
      <w:tr w:rsidR="008B33AD" w:rsidRPr="006A6AAE" w14:paraId="0CB41F70" w14:textId="77777777" w:rsidTr="001B5B4B">
        <w:trPr>
          <w:trHeight w:val="255"/>
          <w:jc w:val="center"/>
        </w:trPr>
        <w:tc>
          <w:tcPr>
            <w:tcW w:w="555" w:type="dxa"/>
          </w:tcPr>
          <w:p w14:paraId="0E179880"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14</w:t>
            </w:r>
          </w:p>
        </w:tc>
        <w:tc>
          <w:tcPr>
            <w:tcW w:w="4744" w:type="dxa"/>
          </w:tcPr>
          <w:p w14:paraId="3A421123" w14:textId="77777777" w:rsidR="008B33AD" w:rsidRPr="006A6AAE" w:rsidRDefault="008B33AD" w:rsidP="0053358A">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Здравоохранение и предоставление социальных услуг</w:t>
            </w:r>
          </w:p>
        </w:tc>
        <w:tc>
          <w:tcPr>
            <w:tcW w:w="900" w:type="dxa"/>
            <w:vAlign w:val="center"/>
          </w:tcPr>
          <w:p w14:paraId="13982CC1"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 xml:space="preserve">15 </w:t>
            </w:r>
          </w:p>
        </w:tc>
        <w:tc>
          <w:tcPr>
            <w:tcW w:w="887" w:type="dxa"/>
            <w:vAlign w:val="center"/>
          </w:tcPr>
          <w:p w14:paraId="4FF9B510"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15</w:t>
            </w:r>
          </w:p>
        </w:tc>
        <w:tc>
          <w:tcPr>
            <w:tcW w:w="936" w:type="dxa"/>
            <w:vAlign w:val="center"/>
          </w:tcPr>
          <w:p w14:paraId="39A4158F"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15</w:t>
            </w:r>
          </w:p>
        </w:tc>
        <w:tc>
          <w:tcPr>
            <w:tcW w:w="896" w:type="dxa"/>
            <w:vAlign w:val="center"/>
          </w:tcPr>
          <w:p w14:paraId="66DBD441"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15</w:t>
            </w:r>
          </w:p>
        </w:tc>
        <w:tc>
          <w:tcPr>
            <w:tcW w:w="893" w:type="dxa"/>
            <w:vAlign w:val="center"/>
          </w:tcPr>
          <w:p w14:paraId="1A6AC27E" w14:textId="77777777" w:rsidR="008B33AD" w:rsidRPr="006A6AAE" w:rsidRDefault="008B33AD" w:rsidP="0053358A">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15</w:t>
            </w:r>
          </w:p>
        </w:tc>
      </w:tr>
      <w:tr w:rsidR="003E3BBC" w:rsidRPr="006A6AAE" w14:paraId="3C3442BB" w14:textId="77777777" w:rsidTr="001B5B4B">
        <w:trPr>
          <w:trHeight w:val="225"/>
          <w:jc w:val="center"/>
        </w:trPr>
        <w:tc>
          <w:tcPr>
            <w:tcW w:w="555" w:type="dxa"/>
          </w:tcPr>
          <w:p w14:paraId="7526BFFC" w14:textId="77777777"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15</w:t>
            </w:r>
          </w:p>
        </w:tc>
        <w:tc>
          <w:tcPr>
            <w:tcW w:w="4744" w:type="dxa"/>
          </w:tcPr>
          <w:p w14:paraId="6AA01E81" w14:textId="77777777" w:rsidR="003E3BBC" w:rsidRPr="006A6AAE" w:rsidRDefault="003E3BBC" w:rsidP="003E3BBC">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Предоставление прочих коммунальных и персональных услуг</w:t>
            </w:r>
          </w:p>
        </w:tc>
        <w:tc>
          <w:tcPr>
            <w:tcW w:w="900" w:type="dxa"/>
            <w:vAlign w:val="center"/>
          </w:tcPr>
          <w:p w14:paraId="1BBF33BA" w14:textId="4AF5B03F"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11301986" w14:textId="4E774943"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7D4FF0EF" w14:textId="51426A27"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7EDAF70F" w14:textId="7BEF39B3"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3144EC91" w14:textId="23857892"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r w:rsidR="003E3BBC" w:rsidRPr="006A6AAE" w14:paraId="65FF9CA3" w14:textId="77777777" w:rsidTr="001B5B4B">
        <w:trPr>
          <w:trHeight w:val="240"/>
          <w:jc w:val="center"/>
        </w:trPr>
        <w:tc>
          <w:tcPr>
            <w:tcW w:w="555" w:type="dxa"/>
          </w:tcPr>
          <w:p w14:paraId="3BF0C16C" w14:textId="525DBFA4" w:rsidR="003E3BBC" w:rsidRPr="006A6AAE" w:rsidRDefault="00620AC5"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1</w:t>
            </w:r>
            <w:r w:rsidR="003E3BBC" w:rsidRPr="006A6AAE">
              <w:rPr>
                <w:rFonts w:ascii="Times New Roman" w:hAnsi="Times New Roman"/>
                <w:sz w:val="24"/>
                <w:szCs w:val="24"/>
                <w:highlight w:val="yellow"/>
              </w:rPr>
              <w:t>6</w:t>
            </w:r>
          </w:p>
        </w:tc>
        <w:tc>
          <w:tcPr>
            <w:tcW w:w="4744" w:type="dxa"/>
          </w:tcPr>
          <w:p w14:paraId="1E391CA3" w14:textId="77777777" w:rsidR="003E3BBC" w:rsidRPr="006A6AAE" w:rsidRDefault="003E3BBC" w:rsidP="003E3BBC">
            <w:pPr>
              <w:spacing w:after="0" w:line="240" w:lineRule="auto"/>
              <w:jc w:val="both"/>
              <w:rPr>
                <w:rFonts w:ascii="Times New Roman" w:hAnsi="Times New Roman"/>
                <w:sz w:val="24"/>
                <w:szCs w:val="24"/>
                <w:highlight w:val="yellow"/>
              </w:rPr>
            </w:pPr>
            <w:r w:rsidRPr="006A6AAE">
              <w:rPr>
                <w:rFonts w:ascii="Times New Roman" w:hAnsi="Times New Roman"/>
                <w:sz w:val="24"/>
                <w:szCs w:val="24"/>
                <w:highlight w:val="yellow"/>
              </w:rPr>
              <w:t>Прочие виды деятельности</w:t>
            </w:r>
          </w:p>
        </w:tc>
        <w:tc>
          <w:tcPr>
            <w:tcW w:w="900" w:type="dxa"/>
            <w:vAlign w:val="center"/>
          </w:tcPr>
          <w:p w14:paraId="100C48DF" w14:textId="54E576EB"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87" w:type="dxa"/>
            <w:vAlign w:val="center"/>
          </w:tcPr>
          <w:p w14:paraId="42545A92" w14:textId="020FEB8B"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936" w:type="dxa"/>
            <w:vAlign w:val="center"/>
          </w:tcPr>
          <w:p w14:paraId="3923586C" w14:textId="37CBE2A0"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6" w:type="dxa"/>
            <w:vAlign w:val="center"/>
          </w:tcPr>
          <w:p w14:paraId="1C0408B8" w14:textId="23C1F7A2"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c>
          <w:tcPr>
            <w:tcW w:w="893" w:type="dxa"/>
            <w:vAlign w:val="center"/>
          </w:tcPr>
          <w:p w14:paraId="61CF3A62" w14:textId="6345D4B8" w:rsidR="003E3BBC" w:rsidRPr="006A6AAE" w:rsidRDefault="003E3BBC" w:rsidP="003E3BBC">
            <w:pPr>
              <w:spacing w:after="0" w:line="240" w:lineRule="auto"/>
              <w:jc w:val="center"/>
              <w:rPr>
                <w:rFonts w:ascii="Times New Roman" w:hAnsi="Times New Roman"/>
                <w:sz w:val="24"/>
                <w:szCs w:val="24"/>
                <w:highlight w:val="yellow"/>
              </w:rPr>
            </w:pPr>
            <w:r w:rsidRPr="006A6AAE">
              <w:rPr>
                <w:rFonts w:ascii="Times New Roman" w:hAnsi="Times New Roman"/>
                <w:sz w:val="24"/>
                <w:szCs w:val="24"/>
                <w:highlight w:val="yellow"/>
              </w:rPr>
              <w:t>-</w:t>
            </w:r>
          </w:p>
        </w:tc>
      </w:tr>
    </w:tbl>
    <w:p w14:paraId="04A6B6BA" w14:textId="77777777" w:rsidR="00B10C66" w:rsidRPr="006A6AAE" w:rsidRDefault="00B10C66" w:rsidP="00B10C66">
      <w:pPr>
        <w:tabs>
          <w:tab w:val="left" w:pos="1409"/>
        </w:tabs>
        <w:spacing w:after="0" w:line="240" w:lineRule="auto"/>
        <w:ind w:firstLine="709"/>
        <w:jc w:val="both"/>
        <w:rPr>
          <w:rFonts w:ascii="Times New Roman" w:hAnsi="Times New Roman"/>
          <w:sz w:val="28"/>
          <w:szCs w:val="28"/>
          <w:highlight w:val="yellow"/>
        </w:rPr>
      </w:pPr>
    </w:p>
    <w:p w14:paraId="2E1559A8" w14:textId="26E2321D" w:rsidR="00B10C66" w:rsidRDefault="00B10C66" w:rsidP="00B10C66">
      <w:pPr>
        <w:tabs>
          <w:tab w:val="left" w:pos="1409"/>
        </w:tabs>
        <w:spacing w:after="0" w:line="240" w:lineRule="auto"/>
        <w:ind w:firstLine="709"/>
        <w:jc w:val="both"/>
        <w:rPr>
          <w:rFonts w:ascii="Times New Roman" w:hAnsi="Times New Roman"/>
          <w:sz w:val="28"/>
          <w:szCs w:val="28"/>
        </w:rPr>
      </w:pPr>
      <w:r w:rsidRPr="006A6AAE">
        <w:rPr>
          <w:rFonts w:ascii="Times New Roman" w:hAnsi="Times New Roman"/>
          <w:sz w:val="28"/>
          <w:szCs w:val="28"/>
          <w:highlight w:val="yellow"/>
        </w:rPr>
        <w:t>Около половины трудовых ресурсов заняты производством сельскохозяйственной продукции</w:t>
      </w:r>
      <w:r w:rsidR="00620AC5" w:rsidRPr="006A6AAE">
        <w:rPr>
          <w:rFonts w:ascii="Times New Roman" w:hAnsi="Times New Roman"/>
          <w:sz w:val="28"/>
          <w:szCs w:val="28"/>
          <w:highlight w:val="yellow"/>
        </w:rPr>
        <w:t>. В Гилевском сельсовете функционируют 7 крестьянских (фермерских) хозяйств, личные подсобные хозяйства.</w:t>
      </w:r>
    </w:p>
    <w:p w14:paraId="115B8A64" w14:textId="60945868" w:rsidR="007349E6" w:rsidRDefault="007349E6">
      <w:pPr>
        <w:rPr>
          <w:rFonts w:ascii="Times New Roman" w:eastAsia="Times New Roman" w:hAnsi="Times New Roman" w:cs="Times New Roman"/>
          <w:b/>
          <w:sz w:val="28"/>
          <w:szCs w:val="28"/>
          <w:lang w:eastAsia="ru-RU"/>
        </w:rPr>
      </w:pPr>
    </w:p>
    <w:p w14:paraId="324D428C" w14:textId="058E57FC" w:rsidR="00CE2955" w:rsidRDefault="00CE2955" w:rsidP="00C77C51">
      <w:pPr>
        <w:pStyle w:val="31"/>
        <w:outlineLvl w:val="2"/>
      </w:pPr>
      <w:bookmarkStart w:id="32" w:name="_Toc104916412"/>
      <w:r w:rsidRPr="00720AA3">
        <w:t>2.2.3 Жилищный фонд</w:t>
      </w:r>
      <w:bookmarkEnd w:id="32"/>
      <w:r w:rsidRPr="00720AA3">
        <w:t xml:space="preserve"> </w:t>
      </w:r>
    </w:p>
    <w:p w14:paraId="6BBB336A" w14:textId="77777777" w:rsidR="006A6AAE" w:rsidRDefault="006A6AAE" w:rsidP="001C7914">
      <w:pPr>
        <w:pStyle w:val="a5"/>
        <w:spacing w:before="0" w:beforeAutospacing="0" w:after="0" w:afterAutospacing="0"/>
        <w:ind w:firstLine="709"/>
        <w:jc w:val="both"/>
        <w:rPr>
          <w:sz w:val="28"/>
          <w:szCs w:val="28"/>
        </w:rPr>
      </w:pPr>
    </w:p>
    <w:p w14:paraId="51709A88" w14:textId="30A6457B" w:rsidR="006A6AAE" w:rsidRPr="006A6AAE" w:rsidRDefault="006A6AAE" w:rsidP="006A6AAE">
      <w:pPr>
        <w:pStyle w:val="27"/>
        <w:tabs>
          <w:tab w:val="left" w:pos="-57"/>
        </w:tabs>
        <w:spacing w:after="0" w:line="240" w:lineRule="auto"/>
        <w:ind w:left="0" w:firstLine="709"/>
        <w:jc w:val="both"/>
        <w:rPr>
          <w:rFonts w:ascii="Times New Roman" w:hAnsi="Times New Roman" w:cs="Times New Roman"/>
          <w:sz w:val="28"/>
          <w:szCs w:val="28"/>
          <w:highlight w:val="yellow"/>
        </w:rPr>
      </w:pPr>
      <w:r w:rsidRPr="006A6AAE">
        <w:rPr>
          <w:rFonts w:ascii="Times New Roman" w:hAnsi="Times New Roman" w:cs="Times New Roman"/>
          <w:sz w:val="28"/>
          <w:szCs w:val="28"/>
          <w:highlight w:val="yellow"/>
        </w:rPr>
        <w:t>Общая площадь жилищного фонда Гилевского сельсовета на начало 2021 г. составила 23,8 тыс. кв. м, в том числе:</w:t>
      </w:r>
    </w:p>
    <w:p w14:paraId="67E523CD" w14:textId="42083BF0" w:rsidR="006A6AAE" w:rsidRPr="006A6AAE" w:rsidRDefault="006A6AAE" w:rsidP="006A6AAE">
      <w:pPr>
        <w:pStyle w:val="27"/>
        <w:tabs>
          <w:tab w:val="left" w:pos="-57"/>
        </w:tabs>
        <w:spacing w:after="0" w:line="240" w:lineRule="auto"/>
        <w:ind w:left="0" w:firstLine="709"/>
        <w:jc w:val="both"/>
        <w:rPr>
          <w:rFonts w:ascii="Times New Roman" w:hAnsi="Times New Roman" w:cs="Times New Roman"/>
          <w:sz w:val="28"/>
          <w:szCs w:val="28"/>
          <w:highlight w:val="yellow"/>
        </w:rPr>
      </w:pPr>
      <w:r w:rsidRPr="006A6AAE">
        <w:rPr>
          <w:rFonts w:ascii="Times New Roman" w:hAnsi="Times New Roman" w:cs="Times New Roman"/>
          <w:sz w:val="28"/>
          <w:szCs w:val="28"/>
          <w:highlight w:val="yellow"/>
        </w:rPr>
        <w:t>22,4 тыс. кв. м - индивидуально-определенные здания;</w:t>
      </w:r>
    </w:p>
    <w:p w14:paraId="5C9B6BDA" w14:textId="710BA4BA" w:rsidR="006A6AAE" w:rsidRPr="007D009F" w:rsidRDefault="006A6AAE" w:rsidP="006A6AAE">
      <w:pPr>
        <w:pStyle w:val="27"/>
        <w:tabs>
          <w:tab w:val="left" w:pos="-57"/>
        </w:tabs>
        <w:spacing w:after="0" w:line="240" w:lineRule="auto"/>
        <w:ind w:left="0" w:firstLine="709"/>
        <w:jc w:val="both"/>
        <w:rPr>
          <w:rFonts w:ascii="Times New Roman" w:hAnsi="Times New Roman" w:cs="Times New Roman"/>
          <w:sz w:val="28"/>
          <w:szCs w:val="28"/>
        </w:rPr>
      </w:pPr>
      <w:r w:rsidRPr="006A6AAE">
        <w:rPr>
          <w:rFonts w:ascii="Times New Roman" w:hAnsi="Times New Roman" w:cs="Times New Roman"/>
          <w:sz w:val="28"/>
          <w:szCs w:val="28"/>
          <w:highlight w:val="yellow"/>
        </w:rPr>
        <w:t>1,4 тыс. кв. м – многоквартирные</w:t>
      </w:r>
      <w:r>
        <w:rPr>
          <w:rFonts w:ascii="Times New Roman" w:hAnsi="Times New Roman" w:cs="Times New Roman"/>
          <w:sz w:val="28"/>
          <w:szCs w:val="28"/>
          <w:highlight w:val="yellow"/>
        </w:rPr>
        <w:t xml:space="preserve"> одноэтажные</w:t>
      </w:r>
      <w:r w:rsidRPr="006A6AAE">
        <w:rPr>
          <w:rFonts w:ascii="Times New Roman" w:hAnsi="Times New Roman" w:cs="Times New Roman"/>
          <w:sz w:val="28"/>
          <w:szCs w:val="28"/>
          <w:highlight w:val="yellow"/>
        </w:rPr>
        <w:t xml:space="preserve"> дома.</w:t>
      </w:r>
    </w:p>
    <w:p w14:paraId="5185781D" w14:textId="36678C1C" w:rsidR="006A6AAE" w:rsidRPr="006A6AAE" w:rsidRDefault="006A6AAE" w:rsidP="006A6AAE">
      <w:pPr>
        <w:pStyle w:val="27"/>
        <w:tabs>
          <w:tab w:val="left" w:pos="-57"/>
        </w:tabs>
        <w:spacing w:after="0" w:line="240" w:lineRule="auto"/>
        <w:ind w:left="0" w:firstLine="709"/>
        <w:jc w:val="both"/>
        <w:rPr>
          <w:rFonts w:ascii="Times New Roman" w:hAnsi="Times New Roman" w:cs="Times New Roman"/>
          <w:sz w:val="28"/>
          <w:szCs w:val="28"/>
          <w:highlight w:val="yellow"/>
        </w:rPr>
      </w:pPr>
      <w:r w:rsidRPr="006A6AAE">
        <w:rPr>
          <w:rFonts w:ascii="Times New Roman" w:hAnsi="Times New Roman" w:cs="Times New Roman"/>
          <w:sz w:val="28"/>
          <w:szCs w:val="28"/>
          <w:highlight w:val="yellow"/>
        </w:rPr>
        <w:lastRenderedPageBreak/>
        <w:t>Средняя обеспеченность населения общей площадью жилищного фонда составила 29,5 кв. м на человека.</w:t>
      </w:r>
    </w:p>
    <w:p w14:paraId="6A158010" w14:textId="77777777" w:rsidR="006A6AAE" w:rsidRPr="007D009F" w:rsidRDefault="006A6AAE" w:rsidP="006A6AAE">
      <w:pPr>
        <w:pStyle w:val="ae"/>
        <w:spacing w:after="0"/>
        <w:ind w:left="0" w:firstLine="709"/>
        <w:jc w:val="both"/>
        <w:rPr>
          <w:sz w:val="28"/>
          <w:szCs w:val="26"/>
        </w:rPr>
      </w:pPr>
      <w:r w:rsidRPr="006A6AAE">
        <w:rPr>
          <w:sz w:val="28"/>
          <w:szCs w:val="26"/>
          <w:highlight w:val="yellow"/>
        </w:rPr>
        <w:t>Ветхие и аварийные жилые дома в муниципальном образовании отсутствуют.</w:t>
      </w:r>
    </w:p>
    <w:p w14:paraId="00AC390E" w14:textId="77777777" w:rsidR="006A6AAE" w:rsidRPr="007D009F" w:rsidRDefault="006A6AAE" w:rsidP="006A6AAE">
      <w:pPr>
        <w:pStyle w:val="27"/>
        <w:tabs>
          <w:tab w:val="left" w:pos="-57"/>
        </w:tabs>
        <w:spacing w:after="0" w:line="240" w:lineRule="auto"/>
        <w:ind w:left="0" w:firstLine="709"/>
        <w:jc w:val="both"/>
        <w:rPr>
          <w:rFonts w:ascii="Times New Roman" w:hAnsi="Times New Roman" w:cs="Times New Roman"/>
          <w:sz w:val="28"/>
          <w:szCs w:val="28"/>
        </w:rPr>
      </w:pPr>
    </w:p>
    <w:p w14:paraId="09AD5083" w14:textId="77777777" w:rsidR="001C7914" w:rsidRPr="00D40D10" w:rsidRDefault="001C7914" w:rsidP="000816FE">
      <w:pPr>
        <w:spacing w:after="0" w:line="240" w:lineRule="auto"/>
        <w:jc w:val="right"/>
        <w:rPr>
          <w:rFonts w:ascii="Times New Roman" w:hAnsi="Times New Roman" w:cs="Times New Roman"/>
          <w:iCs/>
          <w:sz w:val="28"/>
          <w:szCs w:val="28"/>
          <w:highlight w:val="yellow"/>
        </w:rPr>
      </w:pPr>
      <w:r w:rsidRPr="00D40D10">
        <w:rPr>
          <w:rFonts w:ascii="Times New Roman" w:hAnsi="Times New Roman" w:cs="Times New Roman"/>
          <w:iCs/>
          <w:sz w:val="28"/>
          <w:szCs w:val="28"/>
          <w:highlight w:val="yellow"/>
        </w:rPr>
        <w:t xml:space="preserve">Таблица 2.2.3-2 </w:t>
      </w:r>
    </w:p>
    <w:p w14:paraId="341909DA" w14:textId="77777777" w:rsidR="006A6AAE" w:rsidRPr="00D40D10" w:rsidRDefault="006A6AAE" w:rsidP="006A6AAE">
      <w:pPr>
        <w:spacing w:after="0" w:line="240" w:lineRule="auto"/>
        <w:jc w:val="center"/>
        <w:rPr>
          <w:rFonts w:ascii="Times New Roman" w:hAnsi="Times New Roman" w:cs="Times New Roman"/>
          <w:sz w:val="28"/>
          <w:szCs w:val="26"/>
          <w:highlight w:val="yellow"/>
        </w:rPr>
      </w:pPr>
      <w:r w:rsidRPr="00D40D10">
        <w:rPr>
          <w:rFonts w:ascii="Times New Roman" w:hAnsi="Times New Roman" w:cs="Times New Roman"/>
          <w:sz w:val="28"/>
          <w:szCs w:val="26"/>
          <w:highlight w:val="yellow"/>
        </w:rPr>
        <w:t>Сведения об оборудовании жилищного фонда основными видами благоустройства</w:t>
      </w:r>
    </w:p>
    <w:tbl>
      <w:tblPr>
        <w:tblW w:w="9258" w:type="dxa"/>
        <w:jc w:val="center"/>
        <w:tblLayout w:type="fixed"/>
        <w:tblLook w:val="04A0" w:firstRow="1" w:lastRow="0" w:firstColumn="1" w:lastColumn="0" w:noHBand="0" w:noVBand="1"/>
      </w:tblPr>
      <w:tblGrid>
        <w:gridCol w:w="1716"/>
        <w:gridCol w:w="1133"/>
        <w:gridCol w:w="998"/>
        <w:gridCol w:w="1133"/>
        <w:gridCol w:w="141"/>
        <w:gridCol w:w="1133"/>
        <w:gridCol w:w="1161"/>
        <w:gridCol w:w="992"/>
        <w:gridCol w:w="851"/>
      </w:tblGrid>
      <w:tr w:rsidR="001C7914" w:rsidRPr="00D40D10" w14:paraId="238842E8" w14:textId="77777777" w:rsidTr="0024605E">
        <w:trPr>
          <w:trHeight w:val="300"/>
          <w:jc w:val="center"/>
        </w:trPr>
        <w:tc>
          <w:tcPr>
            <w:tcW w:w="17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4ABAF0"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Наименование территории</w:t>
            </w:r>
          </w:p>
        </w:tc>
        <w:tc>
          <w:tcPr>
            <w:tcW w:w="113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AF22763" w14:textId="18A9C6DA"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 xml:space="preserve">Общая площадь жилищного фонда, </w:t>
            </w:r>
            <w:r w:rsidR="004B683F" w:rsidRPr="00D40D10">
              <w:rPr>
                <w:rFonts w:ascii="Times New Roman" w:hAnsi="Times New Roman" w:cs="Times New Roman"/>
                <w:color w:val="000000"/>
                <w:highlight w:val="yellow"/>
              </w:rPr>
              <w:t>тыс.кв.</w:t>
            </w:r>
            <w:r w:rsidR="0081583C">
              <w:rPr>
                <w:rFonts w:ascii="Times New Roman" w:hAnsi="Times New Roman" w:cs="Times New Roman"/>
                <w:color w:val="000000"/>
                <w:highlight w:val="yellow"/>
              </w:rPr>
              <w:t xml:space="preserve"> </w:t>
            </w:r>
            <w:r w:rsidR="00DA38A5" w:rsidRPr="00D40D10">
              <w:rPr>
                <w:rFonts w:ascii="Times New Roman" w:hAnsi="Times New Roman" w:cs="Times New Roman"/>
                <w:color w:val="000000"/>
                <w:highlight w:val="yellow"/>
              </w:rPr>
              <w:t>м</w:t>
            </w:r>
          </w:p>
        </w:tc>
        <w:tc>
          <w:tcPr>
            <w:tcW w:w="6409" w:type="dxa"/>
            <w:gridSpan w:val="7"/>
            <w:tcBorders>
              <w:top w:val="single" w:sz="4" w:space="0" w:color="auto"/>
              <w:left w:val="nil"/>
              <w:bottom w:val="single" w:sz="4" w:space="0" w:color="auto"/>
              <w:right w:val="single" w:sz="4" w:space="0" w:color="auto"/>
            </w:tcBorders>
            <w:shd w:val="clear" w:color="auto" w:fill="auto"/>
            <w:noWrap/>
            <w:vAlign w:val="center"/>
            <w:hideMark/>
          </w:tcPr>
          <w:p w14:paraId="26DDBC29"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Площадь оборудованного фонда, тыс. кв. м.</w:t>
            </w:r>
          </w:p>
        </w:tc>
      </w:tr>
      <w:tr w:rsidR="001C7914" w:rsidRPr="00D40D10" w14:paraId="6D6FDAF1" w14:textId="77777777" w:rsidTr="0024605E">
        <w:trPr>
          <w:trHeight w:val="1452"/>
          <w:jc w:val="center"/>
        </w:trPr>
        <w:tc>
          <w:tcPr>
            <w:tcW w:w="1716" w:type="dxa"/>
            <w:vMerge/>
            <w:tcBorders>
              <w:top w:val="single" w:sz="4" w:space="0" w:color="auto"/>
              <w:left w:val="single" w:sz="4" w:space="0" w:color="auto"/>
              <w:bottom w:val="single" w:sz="4" w:space="0" w:color="000000"/>
              <w:right w:val="single" w:sz="4" w:space="0" w:color="auto"/>
            </w:tcBorders>
            <w:vAlign w:val="center"/>
            <w:hideMark/>
          </w:tcPr>
          <w:p w14:paraId="3D7B7D7C" w14:textId="77777777" w:rsidR="001C7914" w:rsidRPr="00D40D10" w:rsidRDefault="001C7914" w:rsidP="0024605E">
            <w:pPr>
              <w:spacing w:after="0" w:line="240" w:lineRule="auto"/>
              <w:rPr>
                <w:rFonts w:ascii="Times New Roman" w:hAnsi="Times New Roman" w:cs="Times New Roman"/>
                <w:color w:val="000000"/>
                <w:highlight w:val="yellow"/>
              </w:rPr>
            </w:pPr>
          </w:p>
        </w:tc>
        <w:tc>
          <w:tcPr>
            <w:tcW w:w="1133" w:type="dxa"/>
            <w:vMerge/>
            <w:tcBorders>
              <w:top w:val="single" w:sz="4" w:space="0" w:color="auto"/>
              <w:left w:val="single" w:sz="4" w:space="0" w:color="auto"/>
              <w:bottom w:val="single" w:sz="4" w:space="0" w:color="000000"/>
              <w:right w:val="single" w:sz="4" w:space="0" w:color="000000"/>
            </w:tcBorders>
            <w:vAlign w:val="center"/>
            <w:hideMark/>
          </w:tcPr>
          <w:p w14:paraId="4589CCE9" w14:textId="77777777" w:rsidR="001C7914" w:rsidRPr="00D40D10" w:rsidRDefault="001C7914" w:rsidP="0024605E">
            <w:pPr>
              <w:spacing w:after="0" w:line="240" w:lineRule="auto"/>
              <w:rPr>
                <w:rFonts w:ascii="Times New Roman" w:hAnsi="Times New Roman" w:cs="Times New Roman"/>
                <w:color w:val="000000"/>
                <w:highlight w:val="yellow"/>
              </w:rPr>
            </w:pPr>
          </w:p>
        </w:tc>
        <w:tc>
          <w:tcPr>
            <w:tcW w:w="998" w:type="dxa"/>
            <w:tcBorders>
              <w:top w:val="nil"/>
              <w:left w:val="nil"/>
              <w:bottom w:val="single" w:sz="4" w:space="0" w:color="auto"/>
              <w:right w:val="single" w:sz="4" w:space="0" w:color="auto"/>
            </w:tcBorders>
            <w:shd w:val="clear" w:color="auto" w:fill="auto"/>
            <w:vAlign w:val="center"/>
            <w:hideMark/>
          </w:tcPr>
          <w:p w14:paraId="5286D41F"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водоснабжением</w:t>
            </w:r>
          </w:p>
        </w:tc>
        <w:tc>
          <w:tcPr>
            <w:tcW w:w="1274" w:type="dxa"/>
            <w:gridSpan w:val="2"/>
            <w:tcBorders>
              <w:top w:val="nil"/>
              <w:left w:val="nil"/>
              <w:bottom w:val="single" w:sz="4" w:space="0" w:color="auto"/>
              <w:right w:val="single" w:sz="4" w:space="0" w:color="auto"/>
            </w:tcBorders>
            <w:shd w:val="clear" w:color="auto" w:fill="auto"/>
            <w:vAlign w:val="center"/>
            <w:hideMark/>
          </w:tcPr>
          <w:p w14:paraId="19847C0F"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в т.ч. централизованным</w:t>
            </w:r>
          </w:p>
        </w:tc>
        <w:tc>
          <w:tcPr>
            <w:tcW w:w="1133" w:type="dxa"/>
            <w:tcBorders>
              <w:top w:val="nil"/>
              <w:left w:val="nil"/>
              <w:bottom w:val="single" w:sz="4" w:space="0" w:color="auto"/>
              <w:right w:val="single" w:sz="4" w:space="0" w:color="auto"/>
            </w:tcBorders>
            <w:shd w:val="clear" w:color="auto" w:fill="auto"/>
            <w:vAlign w:val="center"/>
            <w:hideMark/>
          </w:tcPr>
          <w:p w14:paraId="0A981A47"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водоотведением (канализацией)</w:t>
            </w:r>
          </w:p>
        </w:tc>
        <w:tc>
          <w:tcPr>
            <w:tcW w:w="1161" w:type="dxa"/>
            <w:tcBorders>
              <w:top w:val="nil"/>
              <w:left w:val="nil"/>
              <w:bottom w:val="single" w:sz="4" w:space="0" w:color="auto"/>
              <w:right w:val="single" w:sz="4" w:space="0" w:color="auto"/>
            </w:tcBorders>
            <w:shd w:val="clear" w:color="auto" w:fill="auto"/>
            <w:vAlign w:val="center"/>
            <w:hideMark/>
          </w:tcPr>
          <w:p w14:paraId="0834CC92"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в т.ч. централизованным</w:t>
            </w:r>
          </w:p>
        </w:tc>
        <w:tc>
          <w:tcPr>
            <w:tcW w:w="992" w:type="dxa"/>
            <w:tcBorders>
              <w:top w:val="nil"/>
              <w:left w:val="nil"/>
              <w:bottom w:val="single" w:sz="4" w:space="0" w:color="auto"/>
              <w:right w:val="single" w:sz="4" w:space="0" w:color="auto"/>
            </w:tcBorders>
            <w:shd w:val="clear" w:color="auto" w:fill="auto"/>
            <w:vAlign w:val="center"/>
            <w:hideMark/>
          </w:tcPr>
          <w:p w14:paraId="6C98A80C"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отоплением</w:t>
            </w:r>
          </w:p>
        </w:tc>
        <w:tc>
          <w:tcPr>
            <w:tcW w:w="851" w:type="dxa"/>
            <w:tcBorders>
              <w:top w:val="nil"/>
              <w:left w:val="nil"/>
              <w:bottom w:val="single" w:sz="4" w:space="0" w:color="auto"/>
              <w:right w:val="single" w:sz="4" w:space="0" w:color="auto"/>
            </w:tcBorders>
            <w:vAlign w:val="center"/>
          </w:tcPr>
          <w:p w14:paraId="3773B83D"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в т.ч. централизованным</w:t>
            </w:r>
          </w:p>
        </w:tc>
      </w:tr>
      <w:tr w:rsidR="000816FE" w:rsidRPr="00D40D10" w14:paraId="3F882D85" w14:textId="77777777" w:rsidTr="0024605E">
        <w:trPr>
          <w:trHeight w:val="377"/>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772F4722" w14:textId="77777777" w:rsidR="000816FE" w:rsidRPr="00D40D10" w:rsidRDefault="000816FE" w:rsidP="0024605E">
            <w:pPr>
              <w:spacing w:after="0" w:line="240" w:lineRule="auto"/>
              <w:rPr>
                <w:rFonts w:ascii="Times New Roman" w:hAnsi="Times New Roman" w:cs="Times New Roman"/>
                <w:color w:val="000000"/>
                <w:highlight w:val="yellow"/>
              </w:rPr>
            </w:pPr>
            <w:r w:rsidRPr="00D40D10">
              <w:rPr>
                <w:rFonts w:ascii="Times New Roman" w:hAnsi="Times New Roman" w:cs="Times New Roman"/>
                <w:color w:val="000000"/>
                <w:highlight w:val="yellow"/>
              </w:rPr>
              <w:t>Всего по району</w:t>
            </w:r>
          </w:p>
        </w:tc>
        <w:tc>
          <w:tcPr>
            <w:tcW w:w="1133" w:type="dxa"/>
            <w:tcBorders>
              <w:top w:val="nil"/>
              <w:left w:val="nil"/>
              <w:bottom w:val="single" w:sz="4" w:space="0" w:color="auto"/>
              <w:right w:val="single" w:sz="4" w:space="0" w:color="auto"/>
            </w:tcBorders>
            <w:shd w:val="clear" w:color="auto" w:fill="auto"/>
            <w:vAlign w:val="center"/>
          </w:tcPr>
          <w:p w14:paraId="6BC8DFA8" w14:textId="52BD960C"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1431,92</w:t>
            </w:r>
          </w:p>
        </w:tc>
        <w:tc>
          <w:tcPr>
            <w:tcW w:w="998" w:type="dxa"/>
            <w:tcBorders>
              <w:top w:val="nil"/>
              <w:left w:val="nil"/>
              <w:bottom w:val="single" w:sz="4" w:space="0" w:color="auto"/>
              <w:right w:val="single" w:sz="4" w:space="0" w:color="auto"/>
            </w:tcBorders>
            <w:shd w:val="clear" w:color="auto" w:fill="auto"/>
            <w:vAlign w:val="center"/>
          </w:tcPr>
          <w:p w14:paraId="14391710" w14:textId="4E322279"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1239,0</w:t>
            </w:r>
          </w:p>
        </w:tc>
        <w:tc>
          <w:tcPr>
            <w:tcW w:w="1274" w:type="dxa"/>
            <w:gridSpan w:val="2"/>
            <w:tcBorders>
              <w:top w:val="nil"/>
              <w:left w:val="nil"/>
              <w:bottom w:val="single" w:sz="4" w:space="0" w:color="auto"/>
              <w:right w:val="single" w:sz="4" w:space="0" w:color="auto"/>
            </w:tcBorders>
            <w:shd w:val="clear" w:color="auto" w:fill="auto"/>
            <w:vAlign w:val="center"/>
          </w:tcPr>
          <w:p w14:paraId="6D366AFF" w14:textId="74616D2C"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1129,65</w:t>
            </w:r>
          </w:p>
        </w:tc>
        <w:tc>
          <w:tcPr>
            <w:tcW w:w="1133" w:type="dxa"/>
            <w:tcBorders>
              <w:top w:val="nil"/>
              <w:left w:val="nil"/>
              <w:bottom w:val="single" w:sz="4" w:space="0" w:color="auto"/>
              <w:right w:val="single" w:sz="4" w:space="0" w:color="auto"/>
            </w:tcBorders>
            <w:shd w:val="clear" w:color="auto" w:fill="auto"/>
            <w:vAlign w:val="center"/>
          </w:tcPr>
          <w:p w14:paraId="5BB39C97" w14:textId="58A61C6E"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873,3</w:t>
            </w:r>
          </w:p>
        </w:tc>
        <w:tc>
          <w:tcPr>
            <w:tcW w:w="1161" w:type="dxa"/>
            <w:tcBorders>
              <w:top w:val="nil"/>
              <w:left w:val="nil"/>
              <w:bottom w:val="single" w:sz="4" w:space="0" w:color="auto"/>
              <w:right w:val="single" w:sz="4" w:space="0" w:color="auto"/>
            </w:tcBorders>
            <w:shd w:val="clear" w:color="auto" w:fill="auto"/>
            <w:vAlign w:val="center"/>
          </w:tcPr>
          <w:p w14:paraId="148B32B0" w14:textId="779D9414"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540</w:t>
            </w:r>
          </w:p>
        </w:tc>
        <w:tc>
          <w:tcPr>
            <w:tcW w:w="992" w:type="dxa"/>
            <w:tcBorders>
              <w:top w:val="nil"/>
              <w:left w:val="nil"/>
              <w:bottom w:val="single" w:sz="4" w:space="0" w:color="auto"/>
              <w:right w:val="single" w:sz="4" w:space="0" w:color="auto"/>
            </w:tcBorders>
            <w:shd w:val="clear" w:color="auto" w:fill="auto"/>
            <w:vAlign w:val="center"/>
          </w:tcPr>
          <w:p w14:paraId="3B2437A5" w14:textId="7346C796"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1384,42</w:t>
            </w:r>
          </w:p>
        </w:tc>
        <w:tc>
          <w:tcPr>
            <w:tcW w:w="851" w:type="dxa"/>
            <w:tcBorders>
              <w:top w:val="nil"/>
              <w:left w:val="nil"/>
              <w:bottom w:val="single" w:sz="4" w:space="0" w:color="auto"/>
              <w:right w:val="single" w:sz="4" w:space="0" w:color="auto"/>
            </w:tcBorders>
            <w:vAlign w:val="center"/>
          </w:tcPr>
          <w:p w14:paraId="77778722" w14:textId="7D63BD4D"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588,9</w:t>
            </w:r>
          </w:p>
        </w:tc>
      </w:tr>
      <w:tr w:rsidR="000816FE" w:rsidRPr="00D40D10" w14:paraId="560C1006" w14:textId="77777777" w:rsidTr="0024605E">
        <w:trPr>
          <w:trHeight w:val="300"/>
          <w:jc w:val="center"/>
        </w:trPr>
        <w:tc>
          <w:tcPr>
            <w:tcW w:w="1716" w:type="dxa"/>
            <w:tcBorders>
              <w:top w:val="nil"/>
              <w:left w:val="single" w:sz="4" w:space="0" w:color="auto"/>
              <w:bottom w:val="single" w:sz="4" w:space="0" w:color="auto"/>
              <w:right w:val="single" w:sz="4" w:space="0" w:color="auto"/>
            </w:tcBorders>
            <w:shd w:val="clear" w:color="auto" w:fill="auto"/>
            <w:vAlign w:val="center"/>
          </w:tcPr>
          <w:p w14:paraId="66471F0E" w14:textId="5652DC7D" w:rsidR="000816FE" w:rsidRPr="00D40D10" w:rsidRDefault="00DA38A5" w:rsidP="0024605E">
            <w:pPr>
              <w:spacing w:after="0" w:line="240" w:lineRule="auto"/>
              <w:rPr>
                <w:rFonts w:ascii="Times New Roman" w:hAnsi="Times New Roman" w:cs="Times New Roman"/>
                <w:color w:val="000000"/>
                <w:highlight w:val="yellow"/>
              </w:rPr>
            </w:pPr>
            <w:r w:rsidRPr="00D40D10">
              <w:rPr>
                <w:rFonts w:ascii="Times New Roman" w:hAnsi="Times New Roman" w:cs="Times New Roman"/>
                <w:color w:val="000000"/>
                <w:highlight w:val="yellow"/>
                <w:lang w:val="en-US"/>
              </w:rPr>
              <w:t xml:space="preserve">% </w:t>
            </w:r>
            <w:r w:rsidRPr="00D40D10">
              <w:rPr>
                <w:rFonts w:ascii="Times New Roman" w:hAnsi="Times New Roman" w:cs="Times New Roman"/>
                <w:color w:val="000000"/>
                <w:highlight w:val="yellow"/>
              </w:rPr>
              <w:t>от</w:t>
            </w:r>
            <w:r w:rsidR="000816FE" w:rsidRPr="00D40D10">
              <w:rPr>
                <w:rFonts w:ascii="Times New Roman" w:hAnsi="Times New Roman" w:cs="Times New Roman"/>
                <w:color w:val="000000"/>
                <w:highlight w:val="yellow"/>
              </w:rPr>
              <w:t xml:space="preserve"> общей площади</w:t>
            </w:r>
          </w:p>
        </w:tc>
        <w:tc>
          <w:tcPr>
            <w:tcW w:w="1133" w:type="dxa"/>
            <w:tcBorders>
              <w:top w:val="nil"/>
              <w:left w:val="nil"/>
              <w:bottom w:val="single" w:sz="4" w:space="0" w:color="auto"/>
              <w:right w:val="single" w:sz="4" w:space="0" w:color="auto"/>
            </w:tcBorders>
            <w:shd w:val="clear" w:color="auto" w:fill="auto"/>
            <w:vAlign w:val="center"/>
          </w:tcPr>
          <w:p w14:paraId="517F50D3" w14:textId="77777777"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100,0</w:t>
            </w:r>
          </w:p>
        </w:tc>
        <w:tc>
          <w:tcPr>
            <w:tcW w:w="998" w:type="dxa"/>
            <w:tcBorders>
              <w:top w:val="nil"/>
              <w:left w:val="nil"/>
              <w:bottom w:val="single" w:sz="4" w:space="0" w:color="auto"/>
              <w:right w:val="single" w:sz="4" w:space="0" w:color="auto"/>
            </w:tcBorders>
            <w:shd w:val="clear" w:color="auto" w:fill="auto"/>
            <w:vAlign w:val="center"/>
          </w:tcPr>
          <w:p w14:paraId="1C4C8858" w14:textId="4452F50C"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86,5</w:t>
            </w:r>
          </w:p>
        </w:tc>
        <w:tc>
          <w:tcPr>
            <w:tcW w:w="1274" w:type="dxa"/>
            <w:gridSpan w:val="2"/>
            <w:tcBorders>
              <w:top w:val="nil"/>
              <w:left w:val="nil"/>
              <w:bottom w:val="single" w:sz="4" w:space="0" w:color="auto"/>
              <w:right w:val="single" w:sz="4" w:space="0" w:color="auto"/>
            </w:tcBorders>
            <w:shd w:val="clear" w:color="auto" w:fill="auto"/>
            <w:vAlign w:val="center"/>
          </w:tcPr>
          <w:p w14:paraId="3F175BB4" w14:textId="4C950F9C"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78,9</w:t>
            </w:r>
          </w:p>
        </w:tc>
        <w:tc>
          <w:tcPr>
            <w:tcW w:w="1133" w:type="dxa"/>
            <w:tcBorders>
              <w:top w:val="nil"/>
              <w:left w:val="nil"/>
              <w:bottom w:val="single" w:sz="4" w:space="0" w:color="auto"/>
              <w:right w:val="single" w:sz="4" w:space="0" w:color="auto"/>
            </w:tcBorders>
            <w:shd w:val="clear" w:color="auto" w:fill="auto"/>
            <w:vAlign w:val="center"/>
          </w:tcPr>
          <w:p w14:paraId="7E25EA05" w14:textId="382EF32C"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61,0</w:t>
            </w:r>
          </w:p>
        </w:tc>
        <w:tc>
          <w:tcPr>
            <w:tcW w:w="1161" w:type="dxa"/>
            <w:tcBorders>
              <w:top w:val="nil"/>
              <w:left w:val="nil"/>
              <w:bottom w:val="single" w:sz="4" w:space="0" w:color="auto"/>
              <w:right w:val="single" w:sz="4" w:space="0" w:color="auto"/>
            </w:tcBorders>
            <w:shd w:val="clear" w:color="auto" w:fill="auto"/>
            <w:vAlign w:val="center"/>
          </w:tcPr>
          <w:p w14:paraId="0F8FB5A9" w14:textId="6820BE7E"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37,7</w:t>
            </w:r>
          </w:p>
        </w:tc>
        <w:tc>
          <w:tcPr>
            <w:tcW w:w="992" w:type="dxa"/>
            <w:tcBorders>
              <w:top w:val="nil"/>
              <w:left w:val="nil"/>
              <w:bottom w:val="single" w:sz="4" w:space="0" w:color="auto"/>
              <w:right w:val="single" w:sz="4" w:space="0" w:color="auto"/>
            </w:tcBorders>
            <w:shd w:val="clear" w:color="auto" w:fill="auto"/>
            <w:vAlign w:val="center"/>
          </w:tcPr>
          <w:p w14:paraId="1738C0FB" w14:textId="602B3EDF"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96,7</w:t>
            </w:r>
          </w:p>
        </w:tc>
        <w:tc>
          <w:tcPr>
            <w:tcW w:w="851" w:type="dxa"/>
            <w:tcBorders>
              <w:top w:val="nil"/>
              <w:left w:val="nil"/>
              <w:bottom w:val="single" w:sz="4" w:space="0" w:color="auto"/>
              <w:right w:val="single" w:sz="4" w:space="0" w:color="auto"/>
            </w:tcBorders>
            <w:vAlign w:val="center"/>
          </w:tcPr>
          <w:p w14:paraId="77501394" w14:textId="0C5781A5"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41,1</w:t>
            </w:r>
          </w:p>
        </w:tc>
      </w:tr>
      <w:tr w:rsidR="000816FE" w:rsidRPr="00D40D10" w14:paraId="7AA36294" w14:textId="77777777" w:rsidTr="0024605E">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27CF8861" w14:textId="1557D1FD" w:rsidR="000816FE" w:rsidRPr="00D40D10" w:rsidRDefault="000816FE" w:rsidP="0024605E">
            <w:pPr>
              <w:spacing w:after="0" w:line="240" w:lineRule="auto"/>
              <w:rPr>
                <w:rFonts w:ascii="Times New Roman" w:hAnsi="Times New Roman" w:cs="Times New Roman"/>
                <w:color w:val="000000"/>
                <w:highlight w:val="yellow"/>
              </w:rPr>
            </w:pPr>
            <w:r w:rsidRPr="00D40D10">
              <w:rPr>
                <w:rFonts w:ascii="Times New Roman" w:hAnsi="Times New Roman" w:cs="Times New Roman"/>
                <w:highlight w:val="yellow"/>
              </w:rPr>
              <w:t xml:space="preserve">Гилевский </w:t>
            </w:r>
            <w:r w:rsidRPr="00D40D10">
              <w:rPr>
                <w:rFonts w:ascii="Times New Roman" w:hAnsi="Times New Roman" w:cs="Times New Roman"/>
                <w:color w:val="000000"/>
                <w:highlight w:val="yellow"/>
              </w:rPr>
              <w:t>с/с</w:t>
            </w:r>
          </w:p>
        </w:tc>
        <w:tc>
          <w:tcPr>
            <w:tcW w:w="1133" w:type="dxa"/>
            <w:tcBorders>
              <w:top w:val="nil"/>
              <w:left w:val="nil"/>
              <w:bottom w:val="single" w:sz="4" w:space="0" w:color="auto"/>
              <w:right w:val="single" w:sz="4" w:space="0" w:color="auto"/>
            </w:tcBorders>
            <w:shd w:val="clear" w:color="auto" w:fill="auto"/>
            <w:vAlign w:val="center"/>
          </w:tcPr>
          <w:p w14:paraId="5FAFAEAE" w14:textId="198235D4"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23,8</w:t>
            </w:r>
          </w:p>
        </w:tc>
        <w:tc>
          <w:tcPr>
            <w:tcW w:w="998" w:type="dxa"/>
            <w:tcBorders>
              <w:top w:val="nil"/>
              <w:left w:val="nil"/>
              <w:bottom w:val="single" w:sz="4" w:space="0" w:color="auto"/>
              <w:right w:val="single" w:sz="4" w:space="0" w:color="auto"/>
            </w:tcBorders>
            <w:shd w:val="clear" w:color="auto" w:fill="auto"/>
            <w:vAlign w:val="center"/>
          </w:tcPr>
          <w:p w14:paraId="71CD20F3" w14:textId="3357B479"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23,8</w:t>
            </w:r>
          </w:p>
        </w:tc>
        <w:tc>
          <w:tcPr>
            <w:tcW w:w="1274" w:type="dxa"/>
            <w:gridSpan w:val="2"/>
            <w:tcBorders>
              <w:top w:val="nil"/>
              <w:left w:val="nil"/>
              <w:bottom w:val="single" w:sz="4" w:space="0" w:color="auto"/>
              <w:right w:val="single" w:sz="4" w:space="0" w:color="auto"/>
            </w:tcBorders>
            <w:shd w:val="clear" w:color="auto" w:fill="auto"/>
            <w:vAlign w:val="center"/>
          </w:tcPr>
          <w:p w14:paraId="6575FF04" w14:textId="46B3511C"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23,8</w:t>
            </w:r>
          </w:p>
        </w:tc>
        <w:tc>
          <w:tcPr>
            <w:tcW w:w="1133" w:type="dxa"/>
            <w:tcBorders>
              <w:top w:val="nil"/>
              <w:left w:val="nil"/>
              <w:bottom w:val="single" w:sz="4" w:space="0" w:color="auto"/>
              <w:right w:val="single" w:sz="4" w:space="0" w:color="auto"/>
            </w:tcBorders>
            <w:shd w:val="clear" w:color="auto" w:fill="auto"/>
            <w:vAlign w:val="center"/>
          </w:tcPr>
          <w:p w14:paraId="7AC5164A" w14:textId="683B8021"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10,1</w:t>
            </w:r>
          </w:p>
        </w:tc>
        <w:tc>
          <w:tcPr>
            <w:tcW w:w="1161" w:type="dxa"/>
            <w:tcBorders>
              <w:top w:val="nil"/>
              <w:left w:val="nil"/>
              <w:bottom w:val="single" w:sz="4" w:space="0" w:color="auto"/>
              <w:right w:val="single" w:sz="4" w:space="0" w:color="auto"/>
            </w:tcBorders>
            <w:shd w:val="clear" w:color="auto" w:fill="auto"/>
            <w:noWrap/>
            <w:vAlign w:val="center"/>
          </w:tcPr>
          <w:p w14:paraId="75F50CEA" w14:textId="19CEE20F"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992" w:type="dxa"/>
            <w:tcBorders>
              <w:top w:val="nil"/>
              <w:left w:val="nil"/>
              <w:bottom w:val="single" w:sz="4" w:space="0" w:color="auto"/>
              <w:right w:val="single" w:sz="4" w:space="0" w:color="auto"/>
            </w:tcBorders>
            <w:shd w:val="clear" w:color="auto" w:fill="auto"/>
            <w:noWrap/>
            <w:vAlign w:val="center"/>
          </w:tcPr>
          <w:p w14:paraId="54FD6CE9" w14:textId="38F28345"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23,8</w:t>
            </w:r>
          </w:p>
        </w:tc>
        <w:tc>
          <w:tcPr>
            <w:tcW w:w="851" w:type="dxa"/>
            <w:tcBorders>
              <w:top w:val="nil"/>
              <w:left w:val="nil"/>
              <w:bottom w:val="single" w:sz="4" w:space="0" w:color="auto"/>
              <w:right w:val="single" w:sz="4" w:space="0" w:color="auto"/>
            </w:tcBorders>
            <w:vAlign w:val="center"/>
          </w:tcPr>
          <w:p w14:paraId="194802E2" w14:textId="24A6A6B8"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r>
      <w:tr w:rsidR="0024605E" w:rsidRPr="00D40D10" w14:paraId="3CA92663" w14:textId="77777777" w:rsidTr="0024605E">
        <w:trPr>
          <w:trHeight w:val="390"/>
          <w:jc w:val="center"/>
        </w:trPr>
        <w:tc>
          <w:tcPr>
            <w:tcW w:w="1716" w:type="dxa"/>
            <w:tcBorders>
              <w:top w:val="nil"/>
              <w:left w:val="single" w:sz="4" w:space="0" w:color="auto"/>
              <w:bottom w:val="single" w:sz="4" w:space="0" w:color="auto"/>
              <w:right w:val="single" w:sz="4" w:space="0" w:color="auto"/>
            </w:tcBorders>
            <w:shd w:val="clear" w:color="auto" w:fill="auto"/>
            <w:noWrap/>
            <w:vAlign w:val="center"/>
          </w:tcPr>
          <w:p w14:paraId="6909B6BB" w14:textId="4AABEFA2" w:rsidR="0024605E" w:rsidRPr="00D40D10" w:rsidRDefault="00DA38A5" w:rsidP="0024605E">
            <w:pPr>
              <w:spacing w:after="0" w:line="240" w:lineRule="auto"/>
              <w:rPr>
                <w:rFonts w:ascii="Times New Roman" w:hAnsi="Times New Roman" w:cs="Times New Roman"/>
                <w:color w:val="000000"/>
                <w:highlight w:val="yellow"/>
              </w:rPr>
            </w:pPr>
            <w:r w:rsidRPr="00D40D10">
              <w:rPr>
                <w:rFonts w:ascii="Times New Roman" w:hAnsi="Times New Roman" w:cs="Times New Roman"/>
                <w:color w:val="000000"/>
                <w:highlight w:val="yellow"/>
                <w:lang w:val="en-US"/>
              </w:rPr>
              <w:t xml:space="preserve">% </w:t>
            </w:r>
            <w:r w:rsidRPr="00D40D10">
              <w:rPr>
                <w:rFonts w:ascii="Times New Roman" w:hAnsi="Times New Roman" w:cs="Times New Roman"/>
                <w:color w:val="000000"/>
                <w:highlight w:val="yellow"/>
              </w:rPr>
              <w:t>от</w:t>
            </w:r>
            <w:r w:rsidR="0024605E" w:rsidRPr="00D40D10">
              <w:rPr>
                <w:rFonts w:ascii="Times New Roman" w:hAnsi="Times New Roman" w:cs="Times New Roman"/>
                <w:color w:val="000000"/>
                <w:highlight w:val="yellow"/>
              </w:rPr>
              <w:t xml:space="preserve"> общей площади</w:t>
            </w:r>
          </w:p>
        </w:tc>
        <w:tc>
          <w:tcPr>
            <w:tcW w:w="1133" w:type="dxa"/>
            <w:tcBorders>
              <w:top w:val="nil"/>
              <w:left w:val="nil"/>
              <w:bottom w:val="single" w:sz="4" w:space="0" w:color="auto"/>
              <w:right w:val="single" w:sz="4" w:space="0" w:color="auto"/>
            </w:tcBorders>
            <w:shd w:val="clear" w:color="auto" w:fill="auto"/>
            <w:vAlign w:val="center"/>
          </w:tcPr>
          <w:p w14:paraId="34B42496" w14:textId="77777777" w:rsidR="0024605E" w:rsidRPr="00D40D10" w:rsidRDefault="0024605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100,0</w:t>
            </w:r>
          </w:p>
        </w:tc>
        <w:tc>
          <w:tcPr>
            <w:tcW w:w="998" w:type="dxa"/>
            <w:tcBorders>
              <w:top w:val="nil"/>
              <w:left w:val="nil"/>
              <w:bottom w:val="single" w:sz="4" w:space="0" w:color="auto"/>
              <w:right w:val="single" w:sz="4" w:space="0" w:color="auto"/>
            </w:tcBorders>
            <w:shd w:val="clear" w:color="auto" w:fill="auto"/>
            <w:vAlign w:val="center"/>
          </w:tcPr>
          <w:p w14:paraId="7DEC639B" w14:textId="34B8C980" w:rsidR="0024605E" w:rsidRPr="00D40D10" w:rsidRDefault="0024605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100,0</w:t>
            </w:r>
          </w:p>
        </w:tc>
        <w:tc>
          <w:tcPr>
            <w:tcW w:w="1274" w:type="dxa"/>
            <w:gridSpan w:val="2"/>
            <w:tcBorders>
              <w:top w:val="nil"/>
              <w:left w:val="nil"/>
              <w:bottom w:val="single" w:sz="4" w:space="0" w:color="auto"/>
              <w:right w:val="single" w:sz="4" w:space="0" w:color="auto"/>
            </w:tcBorders>
            <w:shd w:val="clear" w:color="auto" w:fill="auto"/>
            <w:vAlign w:val="center"/>
          </w:tcPr>
          <w:p w14:paraId="70B63EB2" w14:textId="3ED6D5AC" w:rsidR="0024605E" w:rsidRPr="00D40D10" w:rsidRDefault="0024605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100,0</w:t>
            </w:r>
          </w:p>
        </w:tc>
        <w:tc>
          <w:tcPr>
            <w:tcW w:w="1133" w:type="dxa"/>
            <w:tcBorders>
              <w:top w:val="nil"/>
              <w:left w:val="nil"/>
              <w:bottom w:val="single" w:sz="4" w:space="0" w:color="auto"/>
              <w:right w:val="single" w:sz="4" w:space="0" w:color="auto"/>
            </w:tcBorders>
            <w:shd w:val="clear" w:color="auto" w:fill="auto"/>
            <w:vAlign w:val="center"/>
          </w:tcPr>
          <w:p w14:paraId="1A902994" w14:textId="3C789375" w:rsidR="0024605E" w:rsidRPr="00D40D10" w:rsidRDefault="0024605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42,4</w:t>
            </w:r>
          </w:p>
        </w:tc>
        <w:tc>
          <w:tcPr>
            <w:tcW w:w="1161" w:type="dxa"/>
            <w:tcBorders>
              <w:top w:val="nil"/>
              <w:left w:val="nil"/>
              <w:bottom w:val="single" w:sz="4" w:space="0" w:color="auto"/>
              <w:right w:val="single" w:sz="4" w:space="0" w:color="auto"/>
            </w:tcBorders>
            <w:shd w:val="clear" w:color="auto" w:fill="auto"/>
            <w:noWrap/>
            <w:vAlign w:val="center"/>
          </w:tcPr>
          <w:p w14:paraId="2797D06F" w14:textId="489F7191" w:rsidR="0024605E" w:rsidRPr="00D40D10" w:rsidRDefault="0024605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992" w:type="dxa"/>
            <w:tcBorders>
              <w:top w:val="nil"/>
              <w:left w:val="nil"/>
              <w:bottom w:val="single" w:sz="4" w:space="0" w:color="auto"/>
              <w:right w:val="single" w:sz="4" w:space="0" w:color="auto"/>
            </w:tcBorders>
            <w:shd w:val="clear" w:color="auto" w:fill="auto"/>
            <w:noWrap/>
            <w:vAlign w:val="center"/>
          </w:tcPr>
          <w:p w14:paraId="0623F89C" w14:textId="63B100C5" w:rsidR="0024605E" w:rsidRPr="00D40D10" w:rsidRDefault="0024605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100,0</w:t>
            </w:r>
          </w:p>
        </w:tc>
        <w:tc>
          <w:tcPr>
            <w:tcW w:w="851" w:type="dxa"/>
            <w:tcBorders>
              <w:top w:val="nil"/>
              <w:left w:val="nil"/>
              <w:bottom w:val="single" w:sz="4" w:space="0" w:color="auto"/>
              <w:right w:val="single" w:sz="4" w:space="0" w:color="auto"/>
            </w:tcBorders>
            <w:vAlign w:val="center"/>
          </w:tcPr>
          <w:p w14:paraId="2D053AAF" w14:textId="20FA0C1F" w:rsidR="0024605E" w:rsidRPr="00D40D10" w:rsidRDefault="0024605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r>
      <w:tr w:rsidR="001C7914" w:rsidRPr="00D40D10" w14:paraId="6CEB8FAD" w14:textId="77777777" w:rsidTr="0024605E">
        <w:trPr>
          <w:trHeight w:val="300"/>
          <w:jc w:val="center"/>
        </w:trPr>
        <w:tc>
          <w:tcPr>
            <w:tcW w:w="925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0328380"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Площадь оборудованного фонда, тыс. кв. м.</w:t>
            </w:r>
          </w:p>
        </w:tc>
      </w:tr>
      <w:tr w:rsidR="001C7914" w:rsidRPr="00D40D10" w14:paraId="4227868C" w14:textId="77777777" w:rsidTr="0024605E">
        <w:trPr>
          <w:trHeight w:val="841"/>
          <w:jc w:val="center"/>
        </w:trPr>
        <w:tc>
          <w:tcPr>
            <w:tcW w:w="1716" w:type="dxa"/>
            <w:tcBorders>
              <w:top w:val="single" w:sz="4" w:space="0" w:color="auto"/>
              <w:left w:val="single" w:sz="4" w:space="0" w:color="auto"/>
              <w:bottom w:val="single" w:sz="4" w:space="0" w:color="000000"/>
              <w:right w:val="single" w:sz="4" w:space="0" w:color="auto"/>
            </w:tcBorders>
            <w:vAlign w:val="center"/>
            <w:hideMark/>
          </w:tcPr>
          <w:p w14:paraId="23F3D94F" w14:textId="77777777" w:rsidR="001C7914" w:rsidRPr="00D40D10" w:rsidRDefault="001C7914" w:rsidP="0024605E">
            <w:pPr>
              <w:spacing w:after="0" w:line="240" w:lineRule="auto"/>
              <w:jc w:val="center"/>
              <w:rPr>
                <w:rFonts w:ascii="Times New Roman" w:hAnsi="Times New Roman" w:cs="Times New Roman"/>
                <w:color w:val="000000"/>
                <w:highlight w:val="yellow"/>
              </w:rPr>
            </w:pPr>
          </w:p>
        </w:tc>
        <w:tc>
          <w:tcPr>
            <w:tcW w:w="1133" w:type="dxa"/>
            <w:tcBorders>
              <w:top w:val="nil"/>
              <w:left w:val="nil"/>
              <w:bottom w:val="single" w:sz="4" w:space="0" w:color="auto"/>
              <w:right w:val="single" w:sz="4" w:space="0" w:color="auto"/>
            </w:tcBorders>
            <w:shd w:val="clear" w:color="auto" w:fill="auto"/>
            <w:vAlign w:val="center"/>
            <w:hideMark/>
          </w:tcPr>
          <w:p w14:paraId="5CE4701B"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горячим водоснабжением</w:t>
            </w:r>
          </w:p>
        </w:tc>
        <w:tc>
          <w:tcPr>
            <w:tcW w:w="998" w:type="dxa"/>
            <w:tcBorders>
              <w:top w:val="nil"/>
              <w:left w:val="nil"/>
              <w:bottom w:val="single" w:sz="4" w:space="0" w:color="auto"/>
              <w:right w:val="single" w:sz="4" w:space="0" w:color="auto"/>
            </w:tcBorders>
            <w:shd w:val="clear" w:color="auto" w:fill="auto"/>
            <w:vAlign w:val="center"/>
            <w:hideMark/>
          </w:tcPr>
          <w:p w14:paraId="42ADB5CB"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в т.ч. централизованным</w:t>
            </w:r>
          </w:p>
        </w:tc>
        <w:tc>
          <w:tcPr>
            <w:tcW w:w="1133" w:type="dxa"/>
            <w:tcBorders>
              <w:top w:val="nil"/>
              <w:left w:val="nil"/>
              <w:bottom w:val="single" w:sz="4" w:space="0" w:color="auto"/>
              <w:right w:val="single" w:sz="4" w:space="0" w:color="auto"/>
            </w:tcBorders>
            <w:shd w:val="clear" w:color="auto" w:fill="auto"/>
            <w:vAlign w:val="center"/>
            <w:hideMark/>
          </w:tcPr>
          <w:p w14:paraId="1D23FB80"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ваннами (душем)</w:t>
            </w:r>
          </w:p>
        </w:tc>
        <w:tc>
          <w:tcPr>
            <w:tcW w:w="1274" w:type="dxa"/>
            <w:gridSpan w:val="2"/>
            <w:tcBorders>
              <w:top w:val="nil"/>
              <w:left w:val="nil"/>
              <w:bottom w:val="single" w:sz="4" w:space="0" w:color="auto"/>
              <w:right w:val="single" w:sz="4" w:space="0" w:color="auto"/>
            </w:tcBorders>
            <w:shd w:val="clear" w:color="auto" w:fill="auto"/>
            <w:vAlign w:val="center"/>
            <w:hideMark/>
          </w:tcPr>
          <w:p w14:paraId="08740D4F"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газом (сетевым, сжиженным)</w:t>
            </w:r>
          </w:p>
        </w:tc>
        <w:tc>
          <w:tcPr>
            <w:tcW w:w="1161" w:type="dxa"/>
            <w:tcBorders>
              <w:top w:val="nil"/>
              <w:left w:val="nil"/>
              <w:bottom w:val="single" w:sz="4" w:space="0" w:color="auto"/>
              <w:right w:val="single" w:sz="4" w:space="0" w:color="auto"/>
            </w:tcBorders>
            <w:shd w:val="clear" w:color="auto" w:fill="auto"/>
            <w:vAlign w:val="center"/>
            <w:hideMark/>
          </w:tcPr>
          <w:p w14:paraId="672F3ED4"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в т.ч. централизованным</w:t>
            </w:r>
          </w:p>
        </w:tc>
        <w:tc>
          <w:tcPr>
            <w:tcW w:w="1843" w:type="dxa"/>
            <w:gridSpan w:val="2"/>
            <w:tcBorders>
              <w:top w:val="nil"/>
              <w:left w:val="nil"/>
              <w:bottom w:val="single" w:sz="4" w:space="0" w:color="auto"/>
              <w:right w:val="single" w:sz="4" w:space="0" w:color="auto"/>
            </w:tcBorders>
            <w:shd w:val="clear" w:color="auto" w:fill="auto"/>
            <w:vAlign w:val="center"/>
            <w:hideMark/>
          </w:tcPr>
          <w:p w14:paraId="1A8A2E86" w14:textId="77777777" w:rsidR="001C7914" w:rsidRPr="00D40D10" w:rsidRDefault="001C7914"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электрическими плитами</w:t>
            </w:r>
          </w:p>
        </w:tc>
      </w:tr>
      <w:tr w:rsidR="000816FE" w:rsidRPr="00D40D10" w14:paraId="72F6B02D" w14:textId="77777777" w:rsidTr="0024605E">
        <w:trPr>
          <w:trHeight w:val="245"/>
          <w:jc w:val="center"/>
        </w:trPr>
        <w:tc>
          <w:tcPr>
            <w:tcW w:w="1716" w:type="dxa"/>
            <w:tcBorders>
              <w:top w:val="nil"/>
              <w:left w:val="single" w:sz="4" w:space="0" w:color="auto"/>
              <w:bottom w:val="single" w:sz="4" w:space="0" w:color="auto"/>
              <w:right w:val="single" w:sz="4" w:space="0" w:color="auto"/>
            </w:tcBorders>
            <w:shd w:val="clear" w:color="auto" w:fill="auto"/>
            <w:vAlign w:val="bottom"/>
            <w:hideMark/>
          </w:tcPr>
          <w:p w14:paraId="016187B9" w14:textId="77777777" w:rsidR="000816FE" w:rsidRPr="00D40D10" w:rsidRDefault="000816FE" w:rsidP="0024605E">
            <w:pPr>
              <w:spacing w:after="0" w:line="240" w:lineRule="auto"/>
              <w:rPr>
                <w:rFonts w:ascii="Times New Roman" w:hAnsi="Times New Roman" w:cs="Times New Roman"/>
                <w:color w:val="000000"/>
                <w:highlight w:val="yellow"/>
              </w:rPr>
            </w:pPr>
            <w:r w:rsidRPr="00D40D10">
              <w:rPr>
                <w:rFonts w:ascii="Times New Roman" w:hAnsi="Times New Roman" w:cs="Times New Roman"/>
                <w:color w:val="000000"/>
                <w:highlight w:val="yellow"/>
              </w:rPr>
              <w:t>Всего по району</w:t>
            </w:r>
          </w:p>
        </w:tc>
        <w:tc>
          <w:tcPr>
            <w:tcW w:w="1133" w:type="dxa"/>
            <w:tcBorders>
              <w:top w:val="nil"/>
              <w:left w:val="nil"/>
              <w:bottom w:val="single" w:sz="4" w:space="0" w:color="auto"/>
              <w:right w:val="single" w:sz="4" w:space="0" w:color="auto"/>
            </w:tcBorders>
            <w:shd w:val="clear" w:color="auto" w:fill="auto"/>
            <w:vAlign w:val="center"/>
          </w:tcPr>
          <w:p w14:paraId="15A0760A" w14:textId="155CB230"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673,8</w:t>
            </w:r>
          </w:p>
        </w:tc>
        <w:tc>
          <w:tcPr>
            <w:tcW w:w="998" w:type="dxa"/>
            <w:tcBorders>
              <w:top w:val="nil"/>
              <w:left w:val="nil"/>
              <w:bottom w:val="single" w:sz="4" w:space="0" w:color="auto"/>
              <w:right w:val="single" w:sz="4" w:space="0" w:color="auto"/>
            </w:tcBorders>
            <w:shd w:val="clear" w:color="auto" w:fill="auto"/>
            <w:vAlign w:val="center"/>
          </w:tcPr>
          <w:p w14:paraId="47DD0918" w14:textId="69A42AF8"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557,6</w:t>
            </w:r>
          </w:p>
        </w:tc>
        <w:tc>
          <w:tcPr>
            <w:tcW w:w="1133" w:type="dxa"/>
            <w:tcBorders>
              <w:top w:val="nil"/>
              <w:left w:val="nil"/>
              <w:bottom w:val="single" w:sz="4" w:space="0" w:color="auto"/>
              <w:right w:val="single" w:sz="4" w:space="0" w:color="auto"/>
            </w:tcBorders>
            <w:shd w:val="clear" w:color="auto" w:fill="auto"/>
            <w:vAlign w:val="center"/>
          </w:tcPr>
          <w:p w14:paraId="05B2AA30" w14:textId="672A0BA9"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622,5</w:t>
            </w:r>
          </w:p>
        </w:tc>
        <w:tc>
          <w:tcPr>
            <w:tcW w:w="1274" w:type="dxa"/>
            <w:gridSpan w:val="2"/>
            <w:tcBorders>
              <w:top w:val="nil"/>
              <w:left w:val="nil"/>
              <w:bottom w:val="single" w:sz="4" w:space="0" w:color="auto"/>
              <w:right w:val="single" w:sz="4" w:space="0" w:color="auto"/>
            </w:tcBorders>
            <w:shd w:val="clear" w:color="auto" w:fill="auto"/>
            <w:vAlign w:val="center"/>
          </w:tcPr>
          <w:p w14:paraId="3237A1BF" w14:textId="66F3CFB8"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472,79</w:t>
            </w:r>
          </w:p>
        </w:tc>
        <w:tc>
          <w:tcPr>
            <w:tcW w:w="1161" w:type="dxa"/>
            <w:tcBorders>
              <w:top w:val="nil"/>
              <w:left w:val="nil"/>
              <w:bottom w:val="single" w:sz="4" w:space="0" w:color="auto"/>
              <w:right w:val="single" w:sz="4" w:space="0" w:color="auto"/>
            </w:tcBorders>
            <w:shd w:val="clear" w:color="auto" w:fill="auto"/>
            <w:vAlign w:val="center"/>
          </w:tcPr>
          <w:p w14:paraId="1B44D99B" w14:textId="412FB673"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15,9</w:t>
            </w:r>
          </w:p>
        </w:tc>
        <w:tc>
          <w:tcPr>
            <w:tcW w:w="1843" w:type="dxa"/>
            <w:gridSpan w:val="2"/>
            <w:tcBorders>
              <w:top w:val="nil"/>
              <w:left w:val="nil"/>
              <w:bottom w:val="single" w:sz="4" w:space="0" w:color="auto"/>
              <w:right w:val="single" w:sz="4" w:space="0" w:color="auto"/>
            </w:tcBorders>
            <w:shd w:val="clear" w:color="auto" w:fill="auto"/>
            <w:noWrap/>
            <w:vAlign w:val="center"/>
          </w:tcPr>
          <w:p w14:paraId="3B5CD225" w14:textId="1F4BB754"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654,95</w:t>
            </w:r>
          </w:p>
        </w:tc>
      </w:tr>
      <w:tr w:rsidR="000816FE" w:rsidRPr="00D40D10" w14:paraId="6A06497E" w14:textId="77777777" w:rsidTr="0024605E">
        <w:trPr>
          <w:trHeight w:val="295"/>
          <w:jc w:val="center"/>
        </w:trPr>
        <w:tc>
          <w:tcPr>
            <w:tcW w:w="1716" w:type="dxa"/>
            <w:tcBorders>
              <w:top w:val="nil"/>
              <w:left w:val="single" w:sz="4" w:space="0" w:color="auto"/>
              <w:bottom w:val="single" w:sz="4" w:space="0" w:color="auto"/>
              <w:right w:val="single" w:sz="4" w:space="0" w:color="auto"/>
            </w:tcBorders>
            <w:shd w:val="clear" w:color="auto" w:fill="auto"/>
            <w:vAlign w:val="bottom"/>
          </w:tcPr>
          <w:p w14:paraId="7CD1AD46" w14:textId="4306284C" w:rsidR="000816FE" w:rsidRPr="00D40D10" w:rsidRDefault="00DA38A5" w:rsidP="0024605E">
            <w:pPr>
              <w:spacing w:after="0" w:line="240" w:lineRule="auto"/>
              <w:rPr>
                <w:rFonts w:ascii="Times New Roman" w:hAnsi="Times New Roman" w:cs="Times New Roman"/>
                <w:color w:val="000000"/>
                <w:highlight w:val="yellow"/>
              </w:rPr>
            </w:pPr>
            <w:r w:rsidRPr="00D40D10">
              <w:rPr>
                <w:rFonts w:ascii="Times New Roman" w:hAnsi="Times New Roman" w:cs="Times New Roman"/>
                <w:color w:val="000000"/>
                <w:highlight w:val="yellow"/>
                <w:lang w:val="en-US"/>
              </w:rPr>
              <w:t xml:space="preserve">% </w:t>
            </w:r>
            <w:r w:rsidRPr="00D40D10">
              <w:rPr>
                <w:rFonts w:ascii="Times New Roman" w:hAnsi="Times New Roman" w:cs="Times New Roman"/>
                <w:color w:val="000000"/>
                <w:highlight w:val="yellow"/>
              </w:rPr>
              <w:t>от</w:t>
            </w:r>
            <w:r w:rsidR="000816FE" w:rsidRPr="00D40D10">
              <w:rPr>
                <w:rFonts w:ascii="Times New Roman" w:hAnsi="Times New Roman" w:cs="Times New Roman"/>
                <w:color w:val="000000"/>
                <w:highlight w:val="yellow"/>
              </w:rPr>
              <w:t xml:space="preserve"> общей площади</w:t>
            </w:r>
          </w:p>
        </w:tc>
        <w:tc>
          <w:tcPr>
            <w:tcW w:w="1133" w:type="dxa"/>
            <w:tcBorders>
              <w:top w:val="nil"/>
              <w:left w:val="nil"/>
              <w:bottom w:val="single" w:sz="4" w:space="0" w:color="auto"/>
              <w:right w:val="single" w:sz="4" w:space="0" w:color="auto"/>
            </w:tcBorders>
            <w:shd w:val="clear" w:color="auto" w:fill="auto"/>
            <w:vAlign w:val="center"/>
          </w:tcPr>
          <w:p w14:paraId="12F14B3F" w14:textId="71D3CB16"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47,1</w:t>
            </w:r>
          </w:p>
        </w:tc>
        <w:tc>
          <w:tcPr>
            <w:tcW w:w="998" w:type="dxa"/>
            <w:tcBorders>
              <w:top w:val="nil"/>
              <w:left w:val="nil"/>
              <w:bottom w:val="single" w:sz="4" w:space="0" w:color="auto"/>
              <w:right w:val="single" w:sz="4" w:space="0" w:color="auto"/>
            </w:tcBorders>
            <w:shd w:val="clear" w:color="auto" w:fill="auto"/>
            <w:vAlign w:val="center"/>
          </w:tcPr>
          <w:p w14:paraId="4DE06A41" w14:textId="083B5F56"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38,9</w:t>
            </w:r>
          </w:p>
        </w:tc>
        <w:tc>
          <w:tcPr>
            <w:tcW w:w="1133" w:type="dxa"/>
            <w:tcBorders>
              <w:top w:val="nil"/>
              <w:left w:val="nil"/>
              <w:bottom w:val="single" w:sz="4" w:space="0" w:color="auto"/>
              <w:right w:val="single" w:sz="4" w:space="0" w:color="auto"/>
            </w:tcBorders>
            <w:shd w:val="clear" w:color="auto" w:fill="auto"/>
            <w:vAlign w:val="center"/>
          </w:tcPr>
          <w:p w14:paraId="35592C8F" w14:textId="6E080789"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43,5</w:t>
            </w:r>
          </w:p>
        </w:tc>
        <w:tc>
          <w:tcPr>
            <w:tcW w:w="1274" w:type="dxa"/>
            <w:gridSpan w:val="2"/>
            <w:tcBorders>
              <w:top w:val="nil"/>
              <w:left w:val="nil"/>
              <w:bottom w:val="single" w:sz="4" w:space="0" w:color="auto"/>
              <w:right w:val="single" w:sz="4" w:space="0" w:color="auto"/>
            </w:tcBorders>
            <w:shd w:val="clear" w:color="auto" w:fill="auto"/>
            <w:vAlign w:val="center"/>
          </w:tcPr>
          <w:p w14:paraId="390F47D6" w14:textId="7B360860"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33,0</w:t>
            </w:r>
          </w:p>
        </w:tc>
        <w:tc>
          <w:tcPr>
            <w:tcW w:w="1161" w:type="dxa"/>
            <w:tcBorders>
              <w:top w:val="nil"/>
              <w:left w:val="nil"/>
              <w:bottom w:val="single" w:sz="4" w:space="0" w:color="auto"/>
              <w:right w:val="single" w:sz="4" w:space="0" w:color="auto"/>
            </w:tcBorders>
            <w:shd w:val="clear" w:color="auto" w:fill="auto"/>
            <w:vAlign w:val="center"/>
          </w:tcPr>
          <w:p w14:paraId="1A43A713" w14:textId="1D4E387F"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1,1</w:t>
            </w:r>
          </w:p>
        </w:tc>
        <w:tc>
          <w:tcPr>
            <w:tcW w:w="1843" w:type="dxa"/>
            <w:gridSpan w:val="2"/>
            <w:tcBorders>
              <w:top w:val="nil"/>
              <w:left w:val="nil"/>
              <w:bottom w:val="single" w:sz="4" w:space="0" w:color="auto"/>
              <w:right w:val="single" w:sz="4" w:space="0" w:color="auto"/>
            </w:tcBorders>
            <w:shd w:val="clear" w:color="auto" w:fill="auto"/>
            <w:noWrap/>
            <w:vAlign w:val="center"/>
          </w:tcPr>
          <w:p w14:paraId="306D3E93" w14:textId="371AC998"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45,7</w:t>
            </w:r>
          </w:p>
        </w:tc>
      </w:tr>
      <w:tr w:rsidR="000816FE" w:rsidRPr="00D40D10" w14:paraId="21ABA4AE" w14:textId="77777777" w:rsidTr="0024605E">
        <w:trPr>
          <w:trHeight w:val="7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E3E5A8A" w14:textId="254D66E3" w:rsidR="000816FE" w:rsidRPr="00D40D10" w:rsidRDefault="000816FE" w:rsidP="0024605E">
            <w:pPr>
              <w:spacing w:after="0" w:line="240" w:lineRule="auto"/>
              <w:rPr>
                <w:rFonts w:ascii="Times New Roman" w:hAnsi="Times New Roman" w:cs="Times New Roman"/>
                <w:color w:val="000000"/>
                <w:highlight w:val="yellow"/>
              </w:rPr>
            </w:pPr>
            <w:r w:rsidRPr="00D40D10">
              <w:rPr>
                <w:rFonts w:ascii="Times New Roman" w:hAnsi="Times New Roman" w:cs="Times New Roman"/>
                <w:highlight w:val="yellow"/>
              </w:rPr>
              <w:t>Гилевский</w:t>
            </w:r>
            <w:r w:rsidRPr="00D40D10">
              <w:rPr>
                <w:rFonts w:ascii="Times New Roman" w:hAnsi="Times New Roman" w:cs="Times New Roman"/>
                <w:color w:val="000000"/>
                <w:highlight w:val="yellow"/>
              </w:rPr>
              <w:t xml:space="preserve"> с/с</w:t>
            </w:r>
          </w:p>
        </w:tc>
        <w:tc>
          <w:tcPr>
            <w:tcW w:w="1133" w:type="dxa"/>
            <w:tcBorders>
              <w:top w:val="nil"/>
              <w:left w:val="nil"/>
              <w:bottom w:val="single" w:sz="4" w:space="0" w:color="auto"/>
              <w:right w:val="single" w:sz="4" w:space="0" w:color="auto"/>
            </w:tcBorders>
            <w:shd w:val="clear" w:color="auto" w:fill="auto"/>
            <w:noWrap/>
            <w:vAlign w:val="center"/>
          </w:tcPr>
          <w:p w14:paraId="09242BF7" w14:textId="1002CF3E"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998" w:type="dxa"/>
            <w:tcBorders>
              <w:top w:val="nil"/>
              <w:left w:val="nil"/>
              <w:bottom w:val="single" w:sz="4" w:space="0" w:color="auto"/>
              <w:right w:val="single" w:sz="4" w:space="0" w:color="auto"/>
            </w:tcBorders>
            <w:shd w:val="clear" w:color="auto" w:fill="auto"/>
            <w:noWrap/>
            <w:vAlign w:val="center"/>
          </w:tcPr>
          <w:p w14:paraId="4BB74F50" w14:textId="7A6188E9"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1133" w:type="dxa"/>
            <w:tcBorders>
              <w:top w:val="nil"/>
              <w:left w:val="nil"/>
              <w:bottom w:val="single" w:sz="4" w:space="0" w:color="auto"/>
              <w:right w:val="single" w:sz="4" w:space="0" w:color="auto"/>
            </w:tcBorders>
            <w:shd w:val="clear" w:color="auto" w:fill="auto"/>
            <w:noWrap/>
            <w:vAlign w:val="center"/>
          </w:tcPr>
          <w:p w14:paraId="526A8CD3" w14:textId="2F3FAEDC"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1274" w:type="dxa"/>
            <w:gridSpan w:val="2"/>
            <w:tcBorders>
              <w:top w:val="nil"/>
              <w:left w:val="nil"/>
              <w:bottom w:val="single" w:sz="4" w:space="0" w:color="auto"/>
              <w:right w:val="single" w:sz="4" w:space="0" w:color="auto"/>
            </w:tcBorders>
            <w:shd w:val="clear" w:color="auto" w:fill="auto"/>
            <w:noWrap/>
            <w:vAlign w:val="center"/>
          </w:tcPr>
          <w:p w14:paraId="5CA94F8B" w14:textId="20AF7BF7"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1161" w:type="dxa"/>
            <w:tcBorders>
              <w:top w:val="nil"/>
              <w:left w:val="nil"/>
              <w:bottom w:val="single" w:sz="4" w:space="0" w:color="auto"/>
              <w:right w:val="single" w:sz="4" w:space="0" w:color="auto"/>
            </w:tcBorders>
            <w:shd w:val="clear" w:color="auto" w:fill="auto"/>
            <w:noWrap/>
            <w:vAlign w:val="center"/>
          </w:tcPr>
          <w:p w14:paraId="665D7FFB" w14:textId="7F82FC41"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1843" w:type="dxa"/>
            <w:gridSpan w:val="2"/>
            <w:tcBorders>
              <w:top w:val="nil"/>
              <w:left w:val="nil"/>
              <w:bottom w:val="single" w:sz="4" w:space="0" w:color="auto"/>
              <w:right w:val="single" w:sz="4" w:space="0" w:color="auto"/>
            </w:tcBorders>
            <w:shd w:val="clear" w:color="auto" w:fill="auto"/>
            <w:noWrap/>
            <w:vAlign w:val="center"/>
          </w:tcPr>
          <w:p w14:paraId="2C039D05" w14:textId="43CE62E3"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r>
      <w:tr w:rsidR="000816FE" w:rsidRPr="00D40D10" w14:paraId="626E0C9F" w14:textId="77777777" w:rsidTr="0024605E">
        <w:trPr>
          <w:trHeight w:val="222"/>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97536" w14:textId="64742063" w:rsidR="000816FE" w:rsidRPr="00D40D10" w:rsidRDefault="00DA38A5" w:rsidP="0024605E">
            <w:pPr>
              <w:spacing w:after="0" w:line="240" w:lineRule="auto"/>
              <w:rPr>
                <w:rFonts w:ascii="Times New Roman" w:hAnsi="Times New Roman" w:cs="Times New Roman"/>
                <w:color w:val="000000"/>
                <w:highlight w:val="yellow"/>
              </w:rPr>
            </w:pPr>
            <w:r w:rsidRPr="00D40D10">
              <w:rPr>
                <w:rFonts w:ascii="Times New Roman" w:hAnsi="Times New Roman" w:cs="Times New Roman"/>
                <w:color w:val="000000"/>
                <w:highlight w:val="yellow"/>
                <w:lang w:val="en-US"/>
              </w:rPr>
              <w:t xml:space="preserve">% </w:t>
            </w:r>
            <w:r w:rsidRPr="00D40D10">
              <w:rPr>
                <w:rFonts w:ascii="Times New Roman" w:hAnsi="Times New Roman" w:cs="Times New Roman"/>
                <w:color w:val="000000"/>
                <w:highlight w:val="yellow"/>
              </w:rPr>
              <w:t>от</w:t>
            </w:r>
            <w:r w:rsidR="000816FE" w:rsidRPr="00D40D10">
              <w:rPr>
                <w:rFonts w:ascii="Times New Roman" w:hAnsi="Times New Roman" w:cs="Times New Roman"/>
                <w:color w:val="000000"/>
                <w:highlight w:val="yellow"/>
              </w:rPr>
              <w:t xml:space="preserve"> общей площади</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417275D4" w14:textId="4D9FE955"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5F1F1E5B" w14:textId="29EDEDC1"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47DC68D1" w14:textId="32AA1F49"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tcPr>
          <w:p w14:paraId="6DADF902" w14:textId="5D3A8A84"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1161" w:type="dxa"/>
            <w:tcBorders>
              <w:top w:val="single" w:sz="4" w:space="0" w:color="auto"/>
              <w:left w:val="nil"/>
              <w:bottom w:val="single" w:sz="4" w:space="0" w:color="auto"/>
              <w:right w:val="single" w:sz="4" w:space="0" w:color="auto"/>
            </w:tcBorders>
            <w:shd w:val="clear" w:color="auto" w:fill="auto"/>
            <w:noWrap/>
            <w:vAlign w:val="center"/>
          </w:tcPr>
          <w:p w14:paraId="4636AED2" w14:textId="27E50E29"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14:paraId="3ADD9A1D" w14:textId="2BA2E10D" w:rsidR="000816FE" w:rsidRPr="00D40D10" w:rsidRDefault="000816FE" w:rsidP="0024605E">
            <w:pPr>
              <w:spacing w:after="0" w:line="240" w:lineRule="auto"/>
              <w:jc w:val="center"/>
              <w:rPr>
                <w:rFonts w:ascii="Times New Roman" w:hAnsi="Times New Roman" w:cs="Times New Roman"/>
                <w:color w:val="000000"/>
                <w:highlight w:val="yellow"/>
              </w:rPr>
            </w:pPr>
            <w:r w:rsidRPr="00D40D10">
              <w:rPr>
                <w:rFonts w:ascii="Times New Roman" w:hAnsi="Times New Roman" w:cs="Times New Roman"/>
                <w:color w:val="000000"/>
                <w:highlight w:val="yellow"/>
              </w:rPr>
              <w:t>0</w:t>
            </w:r>
            <w:r w:rsidR="00D40D10">
              <w:rPr>
                <w:rFonts w:ascii="Times New Roman" w:hAnsi="Times New Roman" w:cs="Times New Roman"/>
                <w:color w:val="000000"/>
                <w:highlight w:val="yellow"/>
              </w:rPr>
              <w:t>,0</w:t>
            </w:r>
          </w:p>
        </w:tc>
      </w:tr>
    </w:tbl>
    <w:p w14:paraId="32E7118B" w14:textId="77777777" w:rsidR="001C7914" w:rsidRPr="00D40D10" w:rsidRDefault="001C7914" w:rsidP="001C7914">
      <w:pPr>
        <w:pStyle w:val="a5"/>
        <w:spacing w:before="0" w:beforeAutospacing="0" w:after="0" w:afterAutospacing="0"/>
        <w:jc w:val="both"/>
        <w:rPr>
          <w:sz w:val="26"/>
          <w:szCs w:val="26"/>
          <w:highlight w:val="yellow"/>
        </w:rPr>
      </w:pPr>
    </w:p>
    <w:p w14:paraId="46CFAC9B" w14:textId="4D104A67" w:rsidR="006A6AAE" w:rsidRDefault="006A6AAE" w:rsidP="006A6AAE">
      <w:pPr>
        <w:pStyle w:val="a5"/>
        <w:spacing w:before="0" w:beforeAutospacing="0" w:after="0" w:afterAutospacing="0"/>
        <w:ind w:firstLine="709"/>
        <w:jc w:val="both"/>
        <w:rPr>
          <w:sz w:val="28"/>
          <w:szCs w:val="28"/>
        </w:rPr>
      </w:pPr>
      <w:r w:rsidRPr="00D40D10">
        <w:rPr>
          <w:sz w:val="28"/>
          <w:szCs w:val="28"/>
          <w:highlight w:val="yellow"/>
        </w:rPr>
        <w:t>Централизованным водоснабжением обеспечен весь жилищный фонд, водоотведением – 42,4 %.</w:t>
      </w:r>
    </w:p>
    <w:p w14:paraId="05033826" w14:textId="77777777" w:rsidR="00D40D10" w:rsidRPr="000816FE" w:rsidRDefault="00D40D10" w:rsidP="006A6AAE">
      <w:pPr>
        <w:pStyle w:val="a5"/>
        <w:spacing w:before="0" w:beforeAutospacing="0" w:after="0" w:afterAutospacing="0"/>
        <w:ind w:firstLine="709"/>
        <w:jc w:val="both"/>
        <w:rPr>
          <w:sz w:val="28"/>
          <w:szCs w:val="28"/>
        </w:rPr>
      </w:pPr>
    </w:p>
    <w:p w14:paraId="345FA133" w14:textId="33AFC1DA" w:rsidR="001C7914" w:rsidRPr="00D40D10" w:rsidRDefault="001C7914" w:rsidP="0024605E">
      <w:pPr>
        <w:pStyle w:val="a5"/>
        <w:spacing w:before="0" w:beforeAutospacing="0" w:after="0" w:afterAutospacing="0"/>
        <w:ind w:firstLine="709"/>
        <w:jc w:val="both"/>
        <w:rPr>
          <w:sz w:val="28"/>
          <w:szCs w:val="28"/>
          <w:highlight w:val="yellow"/>
        </w:rPr>
      </w:pPr>
      <w:r w:rsidRPr="00D40D10">
        <w:rPr>
          <w:sz w:val="28"/>
          <w:szCs w:val="28"/>
          <w:highlight w:val="yellow"/>
        </w:rPr>
        <w:t>Реализация жилищной программы, намеченной генеральным планом, предусматривает жилищно-гражданское строительство на свободных территориях.</w:t>
      </w:r>
    </w:p>
    <w:p w14:paraId="52A94889" w14:textId="77777777" w:rsidR="001C7914" w:rsidRPr="00D40D10" w:rsidRDefault="001C7914" w:rsidP="0024605E">
      <w:pPr>
        <w:pStyle w:val="a5"/>
        <w:spacing w:before="0" w:beforeAutospacing="0" w:after="0" w:afterAutospacing="0"/>
        <w:ind w:firstLine="709"/>
        <w:jc w:val="both"/>
        <w:rPr>
          <w:sz w:val="28"/>
          <w:szCs w:val="28"/>
          <w:highlight w:val="yellow"/>
        </w:rPr>
      </w:pPr>
      <w:r w:rsidRPr="00D40D10">
        <w:rPr>
          <w:sz w:val="28"/>
          <w:szCs w:val="28"/>
          <w:highlight w:val="yellow"/>
        </w:rPr>
        <w:t>Проектом принята следующая средняя обеспеченность населения общей площадью жилищного фонда:</w:t>
      </w:r>
    </w:p>
    <w:p w14:paraId="4350A4A8" w14:textId="476B53C2" w:rsidR="001C7914" w:rsidRPr="00D40D10" w:rsidRDefault="0024605E" w:rsidP="0024605E">
      <w:pPr>
        <w:pStyle w:val="a5"/>
        <w:spacing w:before="0" w:beforeAutospacing="0" w:after="0" w:afterAutospacing="0"/>
        <w:ind w:firstLine="709"/>
        <w:jc w:val="both"/>
        <w:rPr>
          <w:sz w:val="28"/>
          <w:szCs w:val="28"/>
          <w:highlight w:val="yellow"/>
        </w:rPr>
      </w:pPr>
      <w:r w:rsidRPr="00D40D10">
        <w:rPr>
          <w:sz w:val="28"/>
          <w:szCs w:val="28"/>
          <w:highlight w:val="yellow"/>
        </w:rPr>
        <w:t>30,5</w:t>
      </w:r>
      <w:r w:rsidR="001C7914" w:rsidRPr="00D40D10">
        <w:rPr>
          <w:sz w:val="28"/>
          <w:szCs w:val="28"/>
          <w:highlight w:val="yellow"/>
        </w:rPr>
        <w:t xml:space="preserve"> кв. м на 1 человека к 203</w:t>
      </w:r>
      <w:r w:rsidR="009206A8" w:rsidRPr="00D40D10">
        <w:rPr>
          <w:sz w:val="28"/>
          <w:szCs w:val="28"/>
          <w:highlight w:val="yellow"/>
        </w:rPr>
        <w:t>2</w:t>
      </w:r>
      <w:r w:rsidR="001C7914" w:rsidRPr="00D40D10">
        <w:rPr>
          <w:sz w:val="28"/>
          <w:szCs w:val="28"/>
          <w:highlight w:val="yellow"/>
        </w:rPr>
        <w:t xml:space="preserve"> г.;</w:t>
      </w:r>
    </w:p>
    <w:p w14:paraId="07C9A8A9" w14:textId="6E1AC547" w:rsidR="001C7914" w:rsidRPr="00D40D10" w:rsidRDefault="0024605E" w:rsidP="0024605E">
      <w:pPr>
        <w:pStyle w:val="a5"/>
        <w:spacing w:before="0" w:beforeAutospacing="0" w:after="0" w:afterAutospacing="0"/>
        <w:ind w:firstLine="709"/>
        <w:jc w:val="both"/>
        <w:rPr>
          <w:sz w:val="28"/>
          <w:szCs w:val="28"/>
          <w:highlight w:val="yellow"/>
        </w:rPr>
      </w:pPr>
      <w:r w:rsidRPr="00D40D10">
        <w:rPr>
          <w:sz w:val="28"/>
          <w:szCs w:val="28"/>
          <w:highlight w:val="yellow"/>
        </w:rPr>
        <w:t>32,0</w:t>
      </w:r>
      <w:r w:rsidR="001C7914" w:rsidRPr="00D40D10">
        <w:rPr>
          <w:sz w:val="28"/>
          <w:szCs w:val="28"/>
          <w:highlight w:val="yellow"/>
        </w:rPr>
        <w:t xml:space="preserve"> кв. м на 1 человека к 204</w:t>
      </w:r>
      <w:r w:rsidR="009206A8" w:rsidRPr="00D40D10">
        <w:rPr>
          <w:sz w:val="28"/>
          <w:szCs w:val="28"/>
          <w:highlight w:val="yellow"/>
        </w:rPr>
        <w:t>2</w:t>
      </w:r>
      <w:r w:rsidR="001C7914" w:rsidRPr="00D40D10">
        <w:rPr>
          <w:sz w:val="28"/>
          <w:szCs w:val="28"/>
          <w:highlight w:val="yellow"/>
        </w:rPr>
        <w:t xml:space="preserve"> г.</w:t>
      </w:r>
    </w:p>
    <w:p w14:paraId="5E5816E3" w14:textId="77777777" w:rsidR="001C7914" w:rsidRPr="005A1F79" w:rsidRDefault="001C7914" w:rsidP="0024605E">
      <w:pPr>
        <w:pStyle w:val="a5"/>
        <w:spacing w:before="0" w:beforeAutospacing="0" w:after="0" w:afterAutospacing="0"/>
        <w:ind w:firstLine="709"/>
        <w:jc w:val="both"/>
        <w:rPr>
          <w:sz w:val="28"/>
          <w:szCs w:val="28"/>
          <w:highlight w:val="yellow"/>
        </w:rPr>
      </w:pPr>
      <w:r w:rsidRPr="00D40D10">
        <w:rPr>
          <w:sz w:val="28"/>
          <w:szCs w:val="28"/>
          <w:highlight w:val="yellow"/>
        </w:rPr>
        <w:t xml:space="preserve">С учетом рекомендуемых показателей обеспеченности населения общей жилой площадью и прогнозом изменения демографических показателей получены </w:t>
      </w:r>
      <w:r w:rsidRPr="005A1F79">
        <w:rPr>
          <w:sz w:val="28"/>
          <w:szCs w:val="28"/>
          <w:highlight w:val="yellow"/>
        </w:rPr>
        <w:t>значения объемов строительства жилого фонда на перспективу.</w:t>
      </w:r>
    </w:p>
    <w:p w14:paraId="7472E4D8" w14:textId="0F5E6123" w:rsidR="001C7914" w:rsidRPr="005A1F79" w:rsidRDefault="001C7914" w:rsidP="0024605E">
      <w:pPr>
        <w:pStyle w:val="a5"/>
        <w:spacing w:before="0" w:beforeAutospacing="0" w:after="0" w:afterAutospacing="0"/>
        <w:ind w:firstLine="709"/>
        <w:jc w:val="both"/>
        <w:rPr>
          <w:sz w:val="28"/>
          <w:szCs w:val="28"/>
          <w:highlight w:val="yellow"/>
        </w:rPr>
      </w:pPr>
      <w:r w:rsidRPr="005A1F79">
        <w:rPr>
          <w:sz w:val="28"/>
          <w:szCs w:val="28"/>
          <w:highlight w:val="yellow"/>
        </w:rPr>
        <w:lastRenderedPageBreak/>
        <w:t>Общая площадь жилищного фонда составит к 203</w:t>
      </w:r>
      <w:r w:rsidR="009206A8" w:rsidRPr="005A1F79">
        <w:rPr>
          <w:sz w:val="28"/>
          <w:szCs w:val="28"/>
          <w:highlight w:val="yellow"/>
        </w:rPr>
        <w:t>2</w:t>
      </w:r>
      <w:r w:rsidRPr="005A1F79">
        <w:rPr>
          <w:sz w:val="28"/>
          <w:szCs w:val="28"/>
          <w:highlight w:val="yellow"/>
        </w:rPr>
        <w:t xml:space="preserve"> г. </w:t>
      </w:r>
      <w:r w:rsidR="0024605E" w:rsidRPr="005A1F79">
        <w:rPr>
          <w:sz w:val="28"/>
          <w:szCs w:val="28"/>
          <w:highlight w:val="yellow"/>
        </w:rPr>
        <w:t xml:space="preserve">24,2 тыс. кв. м, к </w:t>
      </w:r>
      <w:r w:rsidR="009206A8" w:rsidRPr="005A1F79">
        <w:rPr>
          <w:sz w:val="28"/>
          <w:szCs w:val="28"/>
          <w:highlight w:val="yellow"/>
        </w:rPr>
        <w:t xml:space="preserve">2042 </w:t>
      </w:r>
      <w:r w:rsidR="0024605E" w:rsidRPr="005A1F79">
        <w:rPr>
          <w:sz w:val="28"/>
          <w:szCs w:val="28"/>
          <w:highlight w:val="yellow"/>
        </w:rPr>
        <w:t>г. – 25,9</w:t>
      </w:r>
      <w:r w:rsidRPr="005A1F79">
        <w:rPr>
          <w:sz w:val="28"/>
          <w:szCs w:val="28"/>
          <w:highlight w:val="yellow"/>
        </w:rPr>
        <w:t xml:space="preserve"> тыс. кв. м.</w:t>
      </w:r>
    </w:p>
    <w:p w14:paraId="76C21F43" w14:textId="0D6ED7C1" w:rsidR="001C7914" w:rsidRPr="005A1F79" w:rsidRDefault="001C7914" w:rsidP="0024605E">
      <w:pPr>
        <w:pStyle w:val="a5"/>
        <w:spacing w:before="0" w:beforeAutospacing="0" w:after="0" w:afterAutospacing="0"/>
        <w:ind w:firstLine="709"/>
        <w:jc w:val="both"/>
        <w:rPr>
          <w:sz w:val="28"/>
          <w:szCs w:val="28"/>
          <w:highlight w:val="yellow"/>
        </w:rPr>
      </w:pPr>
      <w:r w:rsidRPr="005A1F79">
        <w:rPr>
          <w:sz w:val="28"/>
          <w:szCs w:val="28"/>
          <w:highlight w:val="yellow"/>
        </w:rPr>
        <w:t xml:space="preserve">Объем нового жилищного строительства составит около </w:t>
      </w:r>
      <w:r w:rsidR="0024605E" w:rsidRPr="005A1F79">
        <w:rPr>
          <w:sz w:val="28"/>
          <w:szCs w:val="28"/>
          <w:highlight w:val="yellow"/>
        </w:rPr>
        <w:t>2,1</w:t>
      </w:r>
      <w:r w:rsidRPr="005A1F79">
        <w:rPr>
          <w:sz w:val="28"/>
          <w:szCs w:val="28"/>
          <w:highlight w:val="yellow"/>
        </w:rPr>
        <w:t xml:space="preserve"> тыс. кв. м. Среднегодовой объем жилищного строительства </w:t>
      </w:r>
      <w:r w:rsidR="00D40D10" w:rsidRPr="005A1F79">
        <w:rPr>
          <w:sz w:val="28"/>
          <w:szCs w:val="28"/>
          <w:highlight w:val="yellow"/>
        </w:rPr>
        <w:t xml:space="preserve">ориентировочно </w:t>
      </w:r>
      <w:r w:rsidRPr="005A1F79">
        <w:rPr>
          <w:sz w:val="28"/>
          <w:szCs w:val="28"/>
          <w:highlight w:val="yellow"/>
        </w:rPr>
        <w:t xml:space="preserve">составит </w:t>
      </w:r>
      <w:r w:rsidR="0024605E" w:rsidRPr="005A1F79">
        <w:rPr>
          <w:sz w:val="28"/>
          <w:szCs w:val="28"/>
          <w:highlight w:val="yellow"/>
        </w:rPr>
        <w:t>0,1</w:t>
      </w:r>
      <w:r w:rsidRPr="005A1F79">
        <w:rPr>
          <w:sz w:val="28"/>
          <w:szCs w:val="28"/>
          <w:highlight w:val="yellow"/>
        </w:rPr>
        <w:t xml:space="preserve"> тыс. кв. м.</w:t>
      </w:r>
    </w:p>
    <w:p w14:paraId="72DB186B" w14:textId="77777777" w:rsidR="00D069B7" w:rsidRPr="005A1F79" w:rsidRDefault="00D069B7" w:rsidP="007349E6">
      <w:pPr>
        <w:rPr>
          <w:highlight w:val="yellow"/>
        </w:rPr>
      </w:pPr>
    </w:p>
    <w:p w14:paraId="7C19C448" w14:textId="77777777" w:rsidR="00CE2955" w:rsidRPr="004C177F" w:rsidRDefault="00CE2955" w:rsidP="00C77C51">
      <w:pPr>
        <w:pStyle w:val="31"/>
        <w:outlineLvl w:val="2"/>
      </w:pPr>
      <w:bookmarkStart w:id="33" w:name="_Toc104916413"/>
      <w:r w:rsidRPr="004C177F">
        <w:t>2.2.4 Социальная сфера</w:t>
      </w:r>
      <w:bookmarkEnd w:id="33"/>
      <w:r w:rsidRPr="004C177F">
        <w:t xml:space="preserve"> </w:t>
      </w:r>
    </w:p>
    <w:p w14:paraId="74135CB1" w14:textId="77777777" w:rsidR="00D40D10" w:rsidRPr="005A1F79" w:rsidRDefault="00D40D10" w:rsidP="00D40D10">
      <w:pPr>
        <w:spacing w:after="0" w:line="240" w:lineRule="auto"/>
        <w:ind w:firstLine="709"/>
        <w:jc w:val="both"/>
        <w:rPr>
          <w:rFonts w:ascii="Times New Roman" w:hAnsi="Times New Roman" w:cs="Times New Roman"/>
          <w:sz w:val="28"/>
          <w:szCs w:val="26"/>
          <w:highlight w:val="yellow"/>
          <w:u w:val="single"/>
        </w:rPr>
      </w:pPr>
    </w:p>
    <w:p w14:paraId="0F2FDB97" w14:textId="7057D1AA" w:rsidR="000354F1" w:rsidRPr="005A1F79" w:rsidRDefault="000354F1" w:rsidP="00D40D10">
      <w:pPr>
        <w:spacing w:after="0" w:line="240" w:lineRule="auto"/>
        <w:ind w:firstLine="709"/>
        <w:jc w:val="both"/>
        <w:rPr>
          <w:rFonts w:ascii="Times New Roman" w:hAnsi="Times New Roman" w:cs="Times New Roman"/>
          <w:sz w:val="28"/>
          <w:szCs w:val="26"/>
          <w:highlight w:val="yellow"/>
          <w:u w:val="single"/>
        </w:rPr>
      </w:pPr>
      <w:r w:rsidRPr="005A1F79">
        <w:rPr>
          <w:rFonts w:ascii="Times New Roman" w:hAnsi="Times New Roman" w:cs="Times New Roman"/>
          <w:sz w:val="28"/>
          <w:szCs w:val="26"/>
          <w:highlight w:val="yellow"/>
          <w:u w:val="single"/>
        </w:rPr>
        <w:t>Учреждения образования</w:t>
      </w:r>
    </w:p>
    <w:p w14:paraId="3E3E7D04" w14:textId="1537B117" w:rsidR="00586EA4" w:rsidRPr="005A1F79" w:rsidRDefault="00586EA4" w:rsidP="00D40D10">
      <w:pPr>
        <w:pStyle w:val="a5"/>
        <w:shd w:val="clear" w:color="auto" w:fill="FFFFFF"/>
        <w:spacing w:before="0" w:beforeAutospacing="0" w:after="0" w:afterAutospacing="0"/>
        <w:ind w:firstLine="709"/>
        <w:jc w:val="both"/>
        <w:rPr>
          <w:sz w:val="28"/>
          <w:szCs w:val="28"/>
          <w:highlight w:val="yellow"/>
        </w:rPr>
      </w:pPr>
      <w:r w:rsidRPr="005A1F79">
        <w:rPr>
          <w:sz w:val="28"/>
          <w:szCs w:val="28"/>
          <w:highlight w:val="yellow"/>
        </w:rPr>
        <w:t xml:space="preserve">В системе образования поселения функционирует общеобразовательная школа МКОУ «СОШ с. Новолокти». Проектная вместимость учреждения – 180 человек. </w:t>
      </w:r>
      <w:r w:rsidR="00FF4ABD" w:rsidRPr="005A1F79">
        <w:rPr>
          <w:sz w:val="28"/>
          <w:szCs w:val="28"/>
          <w:highlight w:val="yellow"/>
        </w:rPr>
        <w:t>В 2020/2021 учебном году школу п</w:t>
      </w:r>
      <w:r w:rsidRPr="005A1F79">
        <w:rPr>
          <w:sz w:val="28"/>
          <w:szCs w:val="28"/>
          <w:highlight w:val="yellow"/>
        </w:rPr>
        <w:t>осеща</w:t>
      </w:r>
      <w:r w:rsidR="00FF4ABD" w:rsidRPr="005A1F79">
        <w:rPr>
          <w:sz w:val="28"/>
          <w:szCs w:val="28"/>
          <w:highlight w:val="yellow"/>
        </w:rPr>
        <w:t>ли</w:t>
      </w:r>
      <w:r w:rsidRPr="005A1F79">
        <w:rPr>
          <w:sz w:val="28"/>
          <w:szCs w:val="28"/>
          <w:highlight w:val="yellow"/>
        </w:rPr>
        <w:t xml:space="preserve"> 103 человека.</w:t>
      </w:r>
    </w:p>
    <w:p w14:paraId="7E4EE9DA" w14:textId="047ECF63" w:rsidR="00586EA4" w:rsidRPr="005A1F79" w:rsidRDefault="00586EA4" w:rsidP="00586EA4">
      <w:pPr>
        <w:pStyle w:val="a5"/>
        <w:shd w:val="clear" w:color="auto" w:fill="FFFFFF"/>
        <w:spacing w:before="0" w:beforeAutospacing="0" w:after="0" w:afterAutospacing="0"/>
        <w:ind w:firstLine="709"/>
        <w:jc w:val="both"/>
        <w:rPr>
          <w:sz w:val="28"/>
          <w:szCs w:val="28"/>
          <w:highlight w:val="yellow"/>
        </w:rPr>
      </w:pPr>
      <w:r w:rsidRPr="005A1F79">
        <w:rPr>
          <w:sz w:val="28"/>
          <w:szCs w:val="28"/>
          <w:highlight w:val="yellow"/>
        </w:rPr>
        <w:t xml:space="preserve">Износ здания </w:t>
      </w:r>
      <w:r w:rsidR="00FF4ABD" w:rsidRPr="005A1F79">
        <w:rPr>
          <w:sz w:val="28"/>
          <w:szCs w:val="28"/>
          <w:highlight w:val="yellow"/>
        </w:rPr>
        <w:t>составляет</w:t>
      </w:r>
      <w:r w:rsidRPr="005A1F79">
        <w:rPr>
          <w:sz w:val="28"/>
          <w:szCs w:val="28"/>
          <w:highlight w:val="yellow"/>
        </w:rPr>
        <w:t xml:space="preserve"> 53 %.</w:t>
      </w:r>
    </w:p>
    <w:p w14:paraId="346E4383" w14:textId="06A0E078" w:rsidR="00586EA4" w:rsidRPr="005A1F79" w:rsidRDefault="00586EA4" w:rsidP="00586EA4">
      <w:pPr>
        <w:pStyle w:val="a5"/>
        <w:shd w:val="clear" w:color="auto" w:fill="FFFFFF"/>
        <w:spacing w:before="0" w:beforeAutospacing="0" w:after="0" w:afterAutospacing="0"/>
        <w:ind w:firstLine="709"/>
        <w:jc w:val="both"/>
        <w:rPr>
          <w:sz w:val="28"/>
          <w:szCs w:val="28"/>
          <w:highlight w:val="yellow"/>
        </w:rPr>
      </w:pPr>
      <w:r w:rsidRPr="005A1F79">
        <w:rPr>
          <w:sz w:val="28"/>
          <w:szCs w:val="28"/>
          <w:highlight w:val="yellow"/>
        </w:rPr>
        <w:t xml:space="preserve">Организован подвоз учащихся из </w:t>
      </w:r>
      <w:r w:rsidR="00DA38A5" w:rsidRPr="005A1F79">
        <w:rPr>
          <w:sz w:val="28"/>
          <w:szCs w:val="28"/>
          <w:highlight w:val="yellow"/>
        </w:rPr>
        <w:t>деревни</w:t>
      </w:r>
      <w:r w:rsidR="00FF4ABD" w:rsidRPr="005A1F79">
        <w:rPr>
          <w:sz w:val="28"/>
          <w:szCs w:val="28"/>
          <w:highlight w:val="yellow"/>
        </w:rPr>
        <w:t xml:space="preserve"> </w:t>
      </w:r>
      <w:r w:rsidR="002C10CF" w:rsidRPr="005A1F79">
        <w:rPr>
          <w:sz w:val="28"/>
          <w:szCs w:val="28"/>
          <w:highlight w:val="yellow"/>
        </w:rPr>
        <w:t>Гилево, поселка</w:t>
      </w:r>
      <w:r w:rsidR="00FF4ABD" w:rsidRPr="005A1F79">
        <w:rPr>
          <w:sz w:val="28"/>
          <w:szCs w:val="28"/>
          <w:highlight w:val="yellow"/>
        </w:rPr>
        <w:t xml:space="preserve"> </w:t>
      </w:r>
      <w:r w:rsidRPr="005A1F79">
        <w:rPr>
          <w:sz w:val="28"/>
          <w:szCs w:val="28"/>
          <w:highlight w:val="yellow"/>
        </w:rPr>
        <w:t>Михайловк</w:t>
      </w:r>
      <w:r w:rsidR="00FF4ABD" w:rsidRPr="005A1F79">
        <w:rPr>
          <w:sz w:val="28"/>
          <w:szCs w:val="28"/>
          <w:highlight w:val="yellow"/>
        </w:rPr>
        <w:t>и</w:t>
      </w:r>
      <w:r w:rsidRPr="005A1F79">
        <w:rPr>
          <w:sz w:val="28"/>
          <w:szCs w:val="28"/>
          <w:highlight w:val="yellow"/>
        </w:rPr>
        <w:t xml:space="preserve"> и п</w:t>
      </w:r>
      <w:r w:rsidR="002C10CF" w:rsidRPr="005A1F79">
        <w:rPr>
          <w:sz w:val="28"/>
          <w:szCs w:val="28"/>
          <w:highlight w:val="yellow"/>
        </w:rPr>
        <w:t>оселка</w:t>
      </w:r>
      <w:r w:rsidR="00FF4ABD" w:rsidRPr="005A1F79">
        <w:rPr>
          <w:sz w:val="28"/>
          <w:szCs w:val="28"/>
          <w:highlight w:val="yellow"/>
        </w:rPr>
        <w:t xml:space="preserve"> </w:t>
      </w:r>
      <w:r w:rsidRPr="005A1F79">
        <w:rPr>
          <w:sz w:val="28"/>
          <w:szCs w:val="28"/>
          <w:highlight w:val="yellow"/>
        </w:rPr>
        <w:t>Целинный в МКОУ «СОШ с.</w:t>
      </w:r>
      <w:r w:rsidR="00FF4ABD" w:rsidRPr="005A1F79">
        <w:rPr>
          <w:sz w:val="28"/>
          <w:szCs w:val="28"/>
          <w:highlight w:val="yellow"/>
        </w:rPr>
        <w:t xml:space="preserve"> </w:t>
      </w:r>
      <w:r w:rsidRPr="005A1F79">
        <w:rPr>
          <w:sz w:val="28"/>
          <w:szCs w:val="28"/>
          <w:highlight w:val="yellow"/>
        </w:rPr>
        <w:t>Новолокти».</w:t>
      </w:r>
    </w:p>
    <w:p w14:paraId="0520C10D" w14:textId="34B2FB99" w:rsidR="00586EA4" w:rsidRPr="005A1F79" w:rsidRDefault="00FF4ABD" w:rsidP="000B3815">
      <w:pPr>
        <w:pStyle w:val="a5"/>
        <w:shd w:val="clear" w:color="auto" w:fill="FFFFFF" w:themeFill="background1"/>
        <w:spacing w:before="0" w:beforeAutospacing="0" w:after="0" w:afterAutospacing="0"/>
        <w:ind w:firstLine="709"/>
        <w:jc w:val="both"/>
        <w:rPr>
          <w:sz w:val="28"/>
          <w:szCs w:val="28"/>
          <w:highlight w:val="yellow"/>
        </w:rPr>
      </w:pPr>
      <w:r w:rsidRPr="005A1F79">
        <w:rPr>
          <w:sz w:val="28"/>
          <w:szCs w:val="28"/>
          <w:highlight w:val="yellow"/>
        </w:rPr>
        <w:t>На базе школы функционируют группы дошкольного образования</w:t>
      </w:r>
      <w:r w:rsidR="00586EA4" w:rsidRPr="005A1F79">
        <w:rPr>
          <w:sz w:val="28"/>
          <w:szCs w:val="28"/>
          <w:highlight w:val="yellow"/>
        </w:rPr>
        <w:t xml:space="preserve">. </w:t>
      </w:r>
    </w:p>
    <w:p w14:paraId="4E37049B" w14:textId="53EB9F20" w:rsidR="00586EA4" w:rsidRPr="005A1F79" w:rsidRDefault="00FF4ABD" w:rsidP="000B3815">
      <w:pPr>
        <w:pStyle w:val="a5"/>
        <w:shd w:val="clear" w:color="auto" w:fill="FFFFFF" w:themeFill="background1"/>
        <w:spacing w:before="0" w:beforeAutospacing="0" w:after="0" w:afterAutospacing="0"/>
        <w:ind w:firstLine="709"/>
        <w:jc w:val="both"/>
        <w:rPr>
          <w:sz w:val="28"/>
          <w:szCs w:val="28"/>
          <w:highlight w:val="yellow"/>
        </w:rPr>
      </w:pPr>
      <w:r w:rsidRPr="005A1F79">
        <w:rPr>
          <w:sz w:val="28"/>
          <w:szCs w:val="28"/>
          <w:highlight w:val="yellow"/>
        </w:rPr>
        <w:t>В</w:t>
      </w:r>
      <w:r w:rsidR="00586EA4" w:rsidRPr="005A1F79">
        <w:rPr>
          <w:sz w:val="28"/>
          <w:szCs w:val="28"/>
          <w:highlight w:val="yellow"/>
        </w:rPr>
        <w:t xml:space="preserve"> школ</w:t>
      </w:r>
      <w:r w:rsidRPr="005A1F79">
        <w:rPr>
          <w:sz w:val="28"/>
          <w:szCs w:val="28"/>
          <w:highlight w:val="yellow"/>
        </w:rPr>
        <w:t>е</w:t>
      </w:r>
      <w:r w:rsidR="00586EA4" w:rsidRPr="005A1F79">
        <w:rPr>
          <w:sz w:val="28"/>
          <w:szCs w:val="28"/>
          <w:highlight w:val="yellow"/>
        </w:rPr>
        <w:t xml:space="preserve"> и учреждени</w:t>
      </w:r>
      <w:r w:rsidRPr="005A1F79">
        <w:rPr>
          <w:sz w:val="28"/>
          <w:szCs w:val="28"/>
          <w:highlight w:val="yellow"/>
        </w:rPr>
        <w:t>ях</w:t>
      </w:r>
      <w:r w:rsidR="00586EA4" w:rsidRPr="005A1F79">
        <w:rPr>
          <w:sz w:val="28"/>
          <w:szCs w:val="28"/>
          <w:highlight w:val="yellow"/>
        </w:rPr>
        <w:t xml:space="preserve"> культуры работают кружки и клубы.</w:t>
      </w:r>
    </w:p>
    <w:p w14:paraId="72AC6FFF" w14:textId="77777777" w:rsidR="00684F1A" w:rsidRPr="005A1F79" w:rsidRDefault="00684F1A" w:rsidP="000354F1">
      <w:pPr>
        <w:spacing w:after="0" w:line="240" w:lineRule="auto"/>
        <w:ind w:firstLine="709"/>
        <w:jc w:val="both"/>
        <w:rPr>
          <w:rFonts w:ascii="Times New Roman" w:hAnsi="Times New Roman" w:cs="Times New Roman"/>
          <w:sz w:val="28"/>
          <w:szCs w:val="26"/>
          <w:highlight w:val="yellow"/>
          <w:u w:val="single"/>
        </w:rPr>
      </w:pPr>
    </w:p>
    <w:p w14:paraId="50DD91CF" w14:textId="22AE1AE9" w:rsidR="000354F1" w:rsidRPr="005A1F79" w:rsidRDefault="000354F1" w:rsidP="000354F1">
      <w:pPr>
        <w:spacing w:after="0" w:line="240" w:lineRule="auto"/>
        <w:ind w:firstLine="709"/>
        <w:jc w:val="both"/>
        <w:rPr>
          <w:rFonts w:ascii="Times New Roman" w:hAnsi="Times New Roman" w:cs="Times New Roman"/>
          <w:sz w:val="28"/>
          <w:szCs w:val="26"/>
          <w:highlight w:val="yellow"/>
          <w:u w:val="single"/>
        </w:rPr>
      </w:pPr>
      <w:r w:rsidRPr="005A1F79">
        <w:rPr>
          <w:rFonts w:ascii="Times New Roman" w:hAnsi="Times New Roman" w:cs="Times New Roman"/>
          <w:sz w:val="28"/>
          <w:szCs w:val="26"/>
          <w:highlight w:val="yellow"/>
          <w:u w:val="single"/>
        </w:rPr>
        <w:t>Учреждения здравоохранения</w:t>
      </w:r>
    </w:p>
    <w:p w14:paraId="7BD4BAD9" w14:textId="535FCE87" w:rsidR="009220ED" w:rsidRPr="005A1F79" w:rsidRDefault="009220ED" w:rsidP="009220ED">
      <w:pPr>
        <w:spacing w:after="0" w:line="240" w:lineRule="auto"/>
        <w:ind w:firstLine="709"/>
        <w:jc w:val="both"/>
        <w:rPr>
          <w:rFonts w:ascii="Times New Roman" w:hAnsi="Times New Roman"/>
          <w:sz w:val="28"/>
          <w:szCs w:val="28"/>
          <w:highlight w:val="yellow"/>
        </w:rPr>
      </w:pPr>
      <w:r w:rsidRPr="005A1F79">
        <w:rPr>
          <w:rFonts w:ascii="Times New Roman" w:hAnsi="Times New Roman"/>
          <w:sz w:val="28"/>
          <w:szCs w:val="28"/>
          <w:highlight w:val="yellow"/>
        </w:rPr>
        <w:t>Медицинское обслуживание жителей Гилевского сельсовета осуществляют фельдшерско-акушерские пункты, расположенные в селе Новолокти, деревне</w:t>
      </w:r>
      <w:r w:rsidR="00FF4ABD" w:rsidRPr="005A1F79">
        <w:rPr>
          <w:rFonts w:ascii="Times New Roman" w:hAnsi="Times New Roman"/>
          <w:sz w:val="28"/>
          <w:szCs w:val="28"/>
          <w:highlight w:val="yellow"/>
        </w:rPr>
        <w:t xml:space="preserve"> </w:t>
      </w:r>
      <w:r w:rsidRPr="005A1F79">
        <w:rPr>
          <w:rFonts w:ascii="Times New Roman" w:hAnsi="Times New Roman"/>
          <w:sz w:val="28"/>
          <w:szCs w:val="28"/>
          <w:highlight w:val="yellow"/>
        </w:rPr>
        <w:t>Гилево, поселке</w:t>
      </w:r>
      <w:r w:rsidR="00FF4ABD" w:rsidRPr="005A1F79">
        <w:rPr>
          <w:rFonts w:ascii="Times New Roman" w:hAnsi="Times New Roman"/>
          <w:sz w:val="28"/>
          <w:szCs w:val="28"/>
          <w:highlight w:val="yellow"/>
        </w:rPr>
        <w:t xml:space="preserve"> </w:t>
      </w:r>
      <w:r w:rsidRPr="005A1F79">
        <w:rPr>
          <w:rFonts w:ascii="Times New Roman" w:hAnsi="Times New Roman"/>
          <w:sz w:val="28"/>
          <w:szCs w:val="28"/>
          <w:highlight w:val="yellow"/>
        </w:rPr>
        <w:t>Михайловк</w:t>
      </w:r>
      <w:r w:rsidR="00FF4ABD" w:rsidRPr="005A1F79">
        <w:rPr>
          <w:rFonts w:ascii="Times New Roman" w:hAnsi="Times New Roman"/>
          <w:sz w:val="28"/>
          <w:szCs w:val="28"/>
          <w:highlight w:val="yellow"/>
        </w:rPr>
        <w:t>е</w:t>
      </w:r>
      <w:r w:rsidRPr="005A1F79">
        <w:rPr>
          <w:rFonts w:ascii="Times New Roman" w:hAnsi="Times New Roman"/>
          <w:sz w:val="28"/>
          <w:szCs w:val="28"/>
          <w:highlight w:val="yellow"/>
        </w:rPr>
        <w:t xml:space="preserve"> и поселке</w:t>
      </w:r>
      <w:r w:rsidR="00FF4ABD" w:rsidRPr="005A1F79">
        <w:rPr>
          <w:rFonts w:ascii="Times New Roman" w:hAnsi="Times New Roman"/>
          <w:sz w:val="28"/>
          <w:szCs w:val="28"/>
          <w:highlight w:val="yellow"/>
        </w:rPr>
        <w:t xml:space="preserve"> </w:t>
      </w:r>
      <w:r w:rsidRPr="005A1F79">
        <w:rPr>
          <w:rFonts w:ascii="Times New Roman" w:hAnsi="Times New Roman"/>
          <w:sz w:val="28"/>
          <w:szCs w:val="28"/>
          <w:highlight w:val="yellow"/>
        </w:rPr>
        <w:t>Целинн</w:t>
      </w:r>
      <w:r w:rsidR="00FF4ABD" w:rsidRPr="005A1F79">
        <w:rPr>
          <w:rFonts w:ascii="Times New Roman" w:hAnsi="Times New Roman"/>
          <w:sz w:val="28"/>
          <w:szCs w:val="28"/>
          <w:highlight w:val="yellow"/>
        </w:rPr>
        <w:t>ом</w:t>
      </w:r>
      <w:r w:rsidRPr="005A1F79">
        <w:rPr>
          <w:rFonts w:ascii="Times New Roman" w:hAnsi="Times New Roman"/>
          <w:sz w:val="28"/>
          <w:szCs w:val="28"/>
          <w:highlight w:val="yellow"/>
        </w:rPr>
        <w:t>. Специализированную медицинскую помощь население получает в МУЗ «Искитимская центральная городская больница».</w:t>
      </w:r>
    </w:p>
    <w:p w14:paraId="467A4AF3" w14:textId="22F24594" w:rsidR="009220ED" w:rsidRPr="005A1F79" w:rsidRDefault="009220ED" w:rsidP="009220ED">
      <w:pPr>
        <w:spacing w:after="0" w:line="240" w:lineRule="auto"/>
        <w:ind w:firstLine="709"/>
        <w:jc w:val="both"/>
        <w:rPr>
          <w:rFonts w:ascii="Times New Roman" w:hAnsi="Times New Roman"/>
          <w:sz w:val="28"/>
          <w:szCs w:val="28"/>
          <w:highlight w:val="yellow"/>
        </w:rPr>
      </w:pPr>
      <w:r w:rsidRPr="005A1F79">
        <w:rPr>
          <w:rFonts w:ascii="Times New Roman" w:hAnsi="Times New Roman"/>
          <w:sz w:val="28"/>
          <w:szCs w:val="28"/>
          <w:highlight w:val="yellow"/>
        </w:rPr>
        <w:t>Состояние зданий учреждений здравоохранения Гилевского сельсовета удовлетворительное.</w:t>
      </w:r>
    </w:p>
    <w:p w14:paraId="08F6EA12" w14:textId="77777777" w:rsidR="00684F1A" w:rsidRPr="005A1F79" w:rsidRDefault="00684F1A" w:rsidP="000354F1">
      <w:pPr>
        <w:spacing w:after="0" w:line="240" w:lineRule="auto"/>
        <w:ind w:firstLine="709"/>
        <w:jc w:val="both"/>
        <w:rPr>
          <w:rFonts w:ascii="Times New Roman" w:hAnsi="Times New Roman" w:cs="Times New Roman"/>
          <w:sz w:val="28"/>
          <w:szCs w:val="26"/>
          <w:highlight w:val="yellow"/>
          <w:u w:val="single"/>
        </w:rPr>
      </w:pPr>
    </w:p>
    <w:p w14:paraId="24AA9661" w14:textId="435A07C1" w:rsidR="000354F1" w:rsidRPr="005A1F79" w:rsidRDefault="000354F1" w:rsidP="000354F1">
      <w:pPr>
        <w:spacing w:after="0" w:line="240" w:lineRule="auto"/>
        <w:ind w:firstLine="709"/>
        <w:jc w:val="both"/>
        <w:rPr>
          <w:rFonts w:ascii="Times New Roman" w:hAnsi="Times New Roman" w:cs="Times New Roman"/>
          <w:sz w:val="28"/>
          <w:szCs w:val="26"/>
          <w:highlight w:val="yellow"/>
          <w:u w:val="single"/>
        </w:rPr>
      </w:pPr>
      <w:r w:rsidRPr="005A1F79">
        <w:rPr>
          <w:rFonts w:ascii="Times New Roman" w:hAnsi="Times New Roman" w:cs="Times New Roman"/>
          <w:sz w:val="28"/>
          <w:szCs w:val="26"/>
          <w:highlight w:val="yellow"/>
          <w:u w:val="single"/>
        </w:rPr>
        <w:t xml:space="preserve">Объекты культуры </w:t>
      </w:r>
    </w:p>
    <w:p w14:paraId="7954A3E0" w14:textId="5BF74A0D" w:rsidR="00F72278" w:rsidRPr="005A1F79" w:rsidRDefault="00F72278" w:rsidP="00F72278">
      <w:pPr>
        <w:spacing w:after="0" w:line="240" w:lineRule="auto"/>
        <w:ind w:firstLine="709"/>
        <w:jc w:val="both"/>
        <w:rPr>
          <w:rFonts w:ascii="Times New Roman" w:hAnsi="Times New Roman"/>
          <w:sz w:val="28"/>
          <w:szCs w:val="28"/>
          <w:highlight w:val="yellow"/>
        </w:rPr>
      </w:pPr>
      <w:r w:rsidRPr="005A1F79">
        <w:rPr>
          <w:rFonts w:ascii="Times New Roman" w:hAnsi="Times New Roman"/>
          <w:sz w:val="28"/>
          <w:szCs w:val="28"/>
          <w:highlight w:val="yellow"/>
        </w:rPr>
        <w:t>В поселении функционирует М</w:t>
      </w:r>
      <w:r w:rsidR="002C10CF" w:rsidRPr="005A1F79">
        <w:rPr>
          <w:rFonts w:ascii="Times New Roman" w:hAnsi="Times New Roman"/>
          <w:sz w:val="28"/>
          <w:szCs w:val="28"/>
          <w:highlight w:val="yellow"/>
        </w:rPr>
        <w:t>К</w:t>
      </w:r>
      <w:r w:rsidRPr="005A1F79">
        <w:rPr>
          <w:rFonts w:ascii="Times New Roman" w:hAnsi="Times New Roman"/>
          <w:sz w:val="28"/>
          <w:szCs w:val="28"/>
          <w:highlight w:val="yellow"/>
        </w:rPr>
        <w:t xml:space="preserve">УК «Гилевский центр досуга», имеющее следующие филиалы: Дом культуры </w:t>
      </w:r>
      <w:r w:rsidR="002C10CF" w:rsidRPr="005A1F79">
        <w:rPr>
          <w:rFonts w:ascii="Times New Roman" w:hAnsi="Times New Roman"/>
          <w:sz w:val="28"/>
          <w:szCs w:val="28"/>
          <w:highlight w:val="yellow"/>
        </w:rPr>
        <w:t xml:space="preserve">в </w:t>
      </w:r>
      <w:r w:rsidRPr="005A1F79">
        <w:rPr>
          <w:rFonts w:ascii="Times New Roman" w:hAnsi="Times New Roman"/>
          <w:sz w:val="28"/>
          <w:szCs w:val="28"/>
          <w:highlight w:val="yellow"/>
        </w:rPr>
        <w:t>селе</w:t>
      </w:r>
      <w:r w:rsidR="00FF4ABD" w:rsidRPr="005A1F79">
        <w:rPr>
          <w:rFonts w:ascii="Times New Roman" w:hAnsi="Times New Roman"/>
          <w:sz w:val="28"/>
          <w:szCs w:val="28"/>
          <w:highlight w:val="yellow"/>
        </w:rPr>
        <w:t xml:space="preserve"> </w:t>
      </w:r>
      <w:r w:rsidRPr="005A1F79">
        <w:rPr>
          <w:rFonts w:ascii="Times New Roman" w:hAnsi="Times New Roman"/>
          <w:sz w:val="28"/>
          <w:szCs w:val="28"/>
          <w:highlight w:val="yellow"/>
        </w:rPr>
        <w:t>Новолокти, Сельский клуб деревни Гилево и Сельский клуб поселка Целинн</w:t>
      </w:r>
      <w:r w:rsidR="00FF4ABD" w:rsidRPr="005A1F79">
        <w:rPr>
          <w:rFonts w:ascii="Times New Roman" w:hAnsi="Times New Roman"/>
          <w:sz w:val="28"/>
          <w:szCs w:val="28"/>
          <w:highlight w:val="yellow"/>
        </w:rPr>
        <w:t>ого</w:t>
      </w:r>
      <w:r w:rsidRPr="005A1F79">
        <w:rPr>
          <w:rFonts w:ascii="Times New Roman" w:hAnsi="Times New Roman"/>
          <w:sz w:val="28"/>
          <w:szCs w:val="28"/>
          <w:highlight w:val="yellow"/>
        </w:rPr>
        <w:t>.</w:t>
      </w:r>
    </w:p>
    <w:p w14:paraId="3F1FBFF6" w14:textId="32BAF58D" w:rsidR="00F72278" w:rsidRPr="005A1F79" w:rsidRDefault="00F72278" w:rsidP="00F72278">
      <w:pPr>
        <w:spacing w:after="0" w:line="240" w:lineRule="auto"/>
        <w:ind w:firstLine="709"/>
        <w:jc w:val="both"/>
        <w:rPr>
          <w:rFonts w:ascii="Times New Roman" w:hAnsi="Times New Roman"/>
          <w:sz w:val="28"/>
          <w:szCs w:val="28"/>
          <w:highlight w:val="yellow"/>
        </w:rPr>
      </w:pPr>
      <w:r w:rsidRPr="005A1F79">
        <w:rPr>
          <w:rFonts w:ascii="Times New Roman" w:hAnsi="Times New Roman"/>
          <w:sz w:val="28"/>
          <w:szCs w:val="28"/>
          <w:highlight w:val="yellow"/>
        </w:rPr>
        <w:t>В селе Новолокти работает библиотека.</w:t>
      </w:r>
    </w:p>
    <w:p w14:paraId="3857BA38" w14:textId="77777777" w:rsidR="00F72278" w:rsidRPr="005A1F79" w:rsidRDefault="00F72278" w:rsidP="000354F1">
      <w:pPr>
        <w:spacing w:after="0" w:line="240" w:lineRule="auto"/>
        <w:ind w:firstLine="709"/>
        <w:jc w:val="both"/>
        <w:rPr>
          <w:rFonts w:ascii="Times New Roman" w:hAnsi="Times New Roman" w:cs="Times New Roman"/>
          <w:sz w:val="28"/>
          <w:szCs w:val="26"/>
          <w:highlight w:val="yellow"/>
          <w:u w:val="single"/>
        </w:rPr>
      </w:pPr>
    </w:p>
    <w:p w14:paraId="66A005C3" w14:textId="77777777" w:rsidR="000354F1" w:rsidRPr="005A1F79" w:rsidRDefault="000354F1" w:rsidP="000354F1">
      <w:pPr>
        <w:spacing w:after="0" w:line="240" w:lineRule="auto"/>
        <w:ind w:firstLine="709"/>
        <w:jc w:val="both"/>
        <w:rPr>
          <w:rFonts w:ascii="Times New Roman" w:hAnsi="Times New Roman" w:cs="Times New Roman"/>
          <w:sz w:val="28"/>
          <w:szCs w:val="26"/>
          <w:highlight w:val="yellow"/>
          <w:u w:val="single"/>
        </w:rPr>
      </w:pPr>
      <w:r w:rsidRPr="005A1F79">
        <w:rPr>
          <w:rFonts w:ascii="Times New Roman" w:hAnsi="Times New Roman" w:cs="Times New Roman"/>
          <w:sz w:val="28"/>
          <w:szCs w:val="26"/>
          <w:highlight w:val="yellow"/>
          <w:u w:val="single"/>
        </w:rPr>
        <w:t>Объекты спорта</w:t>
      </w:r>
    </w:p>
    <w:p w14:paraId="08D4B77C" w14:textId="77777777" w:rsidR="002C10CF" w:rsidRPr="005A1F79" w:rsidRDefault="002C10CF" w:rsidP="002C10CF">
      <w:pPr>
        <w:spacing w:after="0" w:line="240" w:lineRule="auto"/>
        <w:ind w:firstLine="709"/>
        <w:jc w:val="both"/>
        <w:rPr>
          <w:rFonts w:ascii="Times New Roman" w:hAnsi="Times New Roman"/>
          <w:sz w:val="28"/>
          <w:szCs w:val="28"/>
          <w:highlight w:val="yellow"/>
        </w:rPr>
      </w:pPr>
      <w:r w:rsidRPr="005A1F79">
        <w:rPr>
          <w:rFonts w:ascii="Times New Roman" w:hAnsi="Times New Roman"/>
          <w:sz w:val="28"/>
          <w:szCs w:val="28"/>
          <w:highlight w:val="yellow"/>
        </w:rPr>
        <w:t>В поселении действуют спортивные сооружения, организованные при МКОУ «СОШ с. Новолокти».</w:t>
      </w:r>
    </w:p>
    <w:p w14:paraId="2E69EE1A" w14:textId="77777777" w:rsidR="000354F1" w:rsidRPr="005A1F79" w:rsidRDefault="000354F1" w:rsidP="000354F1">
      <w:pPr>
        <w:spacing w:after="0" w:line="240" w:lineRule="auto"/>
        <w:ind w:firstLine="709"/>
        <w:jc w:val="both"/>
        <w:rPr>
          <w:rFonts w:ascii="Times New Roman" w:hAnsi="Times New Roman" w:cs="Times New Roman"/>
          <w:sz w:val="28"/>
          <w:szCs w:val="26"/>
          <w:highlight w:val="yellow"/>
          <w:u w:val="single"/>
        </w:rPr>
      </w:pPr>
    </w:p>
    <w:p w14:paraId="30E033C9" w14:textId="28780548" w:rsidR="000354F1" w:rsidRPr="005A1F79" w:rsidRDefault="009C69CF" w:rsidP="000354F1">
      <w:pPr>
        <w:spacing w:after="0" w:line="240" w:lineRule="auto"/>
        <w:ind w:firstLine="709"/>
        <w:jc w:val="both"/>
        <w:rPr>
          <w:rFonts w:ascii="Times New Roman" w:hAnsi="Times New Roman" w:cs="Times New Roman"/>
          <w:sz w:val="28"/>
          <w:szCs w:val="26"/>
          <w:highlight w:val="yellow"/>
          <w:u w:val="single"/>
        </w:rPr>
      </w:pPr>
      <w:r w:rsidRPr="005A1F79">
        <w:rPr>
          <w:rFonts w:ascii="Times New Roman" w:hAnsi="Times New Roman" w:cs="Times New Roman"/>
          <w:sz w:val="28"/>
          <w:szCs w:val="26"/>
          <w:highlight w:val="yellow"/>
          <w:u w:val="single"/>
        </w:rPr>
        <w:t>Предприятия торговли, общественного питания и бытового обслуживания</w:t>
      </w:r>
    </w:p>
    <w:p w14:paraId="4D47B197" w14:textId="0B8320DD" w:rsidR="002C10CF" w:rsidRPr="005A1F79" w:rsidRDefault="002C10CF" w:rsidP="002C10CF">
      <w:pPr>
        <w:spacing w:after="0" w:line="240" w:lineRule="auto"/>
        <w:ind w:firstLine="709"/>
        <w:jc w:val="both"/>
        <w:rPr>
          <w:rFonts w:ascii="Times New Roman" w:hAnsi="Times New Roman" w:cs="Times New Roman"/>
          <w:sz w:val="26"/>
          <w:szCs w:val="26"/>
          <w:highlight w:val="yellow"/>
        </w:rPr>
      </w:pPr>
      <w:r w:rsidRPr="005A1F79">
        <w:rPr>
          <w:rFonts w:ascii="Times New Roman" w:hAnsi="Times New Roman" w:cs="Times New Roman"/>
          <w:sz w:val="28"/>
          <w:szCs w:val="28"/>
          <w:highlight w:val="yellow"/>
        </w:rPr>
        <w:t xml:space="preserve">Снабжение населения товарами народного потребления осуществляется через </w:t>
      </w:r>
      <w:r w:rsidR="00466689" w:rsidRPr="005A1F79">
        <w:rPr>
          <w:rFonts w:ascii="Times New Roman" w:hAnsi="Times New Roman" w:cs="Times New Roman"/>
          <w:sz w:val="28"/>
          <w:szCs w:val="28"/>
          <w:highlight w:val="yellow"/>
        </w:rPr>
        <w:t>2</w:t>
      </w:r>
      <w:r w:rsidRPr="005A1F79">
        <w:rPr>
          <w:rFonts w:ascii="Times New Roman" w:hAnsi="Times New Roman" w:cs="Times New Roman"/>
          <w:sz w:val="28"/>
          <w:szCs w:val="28"/>
          <w:highlight w:val="yellow"/>
        </w:rPr>
        <w:t xml:space="preserve"> стационарных торговых объектов</w:t>
      </w:r>
      <w:r w:rsidR="00466689" w:rsidRPr="005A1F79">
        <w:rPr>
          <w:rFonts w:ascii="Times New Roman" w:hAnsi="Times New Roman" w:cs="Times New Roman"/>
          <w:sz w:val="28"/>
          <w:szCs w:val="28"/>
          <w:highlight w:val="yellow"/>
        </w:rPr>
        <w:t xml:space="preserve"> и киоск</w:t>
      </w:r>
      <w:r w:rsidR="006E21F8" w:rsidRPr="005A1F79">
        <w:rPr>
          <w:rFonts w:ascii="Times New Roman" w:hAnsi="Times New Roman" w:cs="Times New Roman"/>
          <w:sz w:val="28"/>
          <w:szCs w:val="28"/>
          <w:highlight w:val="yellow"/>
        </w:rPr>
        <w:t xml:space="preserve"> по</w:t>
      </w:r>
      <w:r w:rsidR="00466689" w:rsidRPr="005A1F79">
        <w:rPr>
          <w:rFonts w:ascii="Times New Roman" w:hAnsi="Times New Roman" w:cs="Times New Roman"/>
          <w:sz w:val="28"/>
          <w:szCs w:val="28"/>
          <w:highlight w:val="yellow"/>
        </w:rPr>
        <w:t xml:space="preserve"> продаже продовольственных товаров в поселке Михайловк</w:t>
      </w:r>
      <w:r w:rsidR="008A0C40" w:rsidRPr="005A1F79">
        <w:rPr>
          <w:rFonts w:ascii="Times New Roman" w:hAnsi="Times New Roman" w:cs="Times New Roman"/>
          <w:sz w:val="28"/>
          <w:szCs w:val="28"/>
          <w:highlight w:val="yellow"/>
        </w:rPr>
        <w:t>е</w:t>
      </w:r>
      <w:r w:rsidR="00E61532" w:rsidRPr="005A1F79">
        <w:rPr>
          <w:rFonts w:ascii="Times New Roman" w:hAnsi="Times New Roman" w:cs="Times New Roman"/>
          <w:sz w:val="26"/>
          <w:szCs w:val="26"/>
          <w:highlight w:val="yellow"/>
        </w:rPr>
        <w:t xml:space="preserve"> и </w:t>
      </w:r>
      <w:r w:rsidR="00E61532" w:rsidRPr="005A1F79">
        <w:rPr>
          <w:rFonts w:ascii="Times New Roman" w:hAnsi="Times New Roman" w:cs="Times New Roman"/>
          <w:sz w:val="28"/>
          <w:szCs w:val="28"/>
          <w:highlight w:val="yellow"/>
        </w:rPr>
        <w:t>в селе Новолокти.</w:t>
      </w:r>
    </w:p>
    <w:p w14:paraId="5274D33C" w14:textId="3DE551A5" w:rsidR="002C10CF" w:rsidRPr="005A1F79" w:rsidRDefault="002C10CF" w:rsidP="002C10CF">
      <w:pPr>
        <w:spacing w:after="0" w:line="240" w:lineRule="auto"/>
        <w:ind w:firstLine="709"/>
        <w:jc w:val="both"/>
        <w:rPr>
          <w:rFonts w:ascii="Times New Roman" w:hAnsi="Times New Roman" w:cs="Times New Roman"/>
          <w:sz w:val="28"/>
          <w:szCs w:val="28"/>
          <w:highlight w:val="yellow"/>
        </w:rPr>
      </w:pPr>
      <w:r w:rsidRPr="005A1F79">
        <w:rPr>
          <w:rFonts w:ascii="Times New Roman" w:hAnsi="Times New Roman" w:cs="Times New Roman"/>
          <w:sz w:val="28"/>
          <w:szCs w:val="28"/>
          <w:highlight w:val="yellow"/>
        </w:rPr>
        <w:t xml:space="preserve">Суммарная торговая площадь магазинов составляет </w:t>
      </w:r>
      <w:r w:rsidR="00466689" w:rsidRPr="005A1F79">
        <w:rPr>
          <w:rFonts w:ascii="Times New Roman" w:hAnsi="Times New Roman" w:cs="Times New Roman"/>
          <w:sz w:val="28"/>
          <w:szCs w:val="28"/>
          <w:highlight w:val="yellow"/>
        </w:rPr>
        <w:t>176</w:t>
      </w:r>
      <w:r w:rsidRPr="005A1F79">
        <w:rPr>
          <w:rFonts w:ascii="Times New Roman" w:hAnsi="Times New Roman" w:cs="Times New Roman"/>
          <w:sz w:val="28"/>
          <w:szCs w:val="28"/>
          <w:highlight w:val="yellow"/>
        </w:rPr>
        <w:t xml:space="preserve"> кв. м.</w:t>
      </w:r>
    </w:p>
    <w:p w14:paraId="715937B7" w14:textId="3A11F473" w:rsidR="00741BC0" w:rsidRPr="005A1F79" w:rsidRDefault="009C69CF" w:rsidP="00741BC0">
      <w:pPr>
        <w:spacing w:after="0" w:line="240" w:lineRule="auto"/>
        <w:ind w:firstLine="709"/>
        <w:jc w:val="both"/>
        <w:rPr>
          <w:rFonts w:ascii="Times New Roman" w:hAnsi="Times New Roman" w:cs="Times New Roman"/>
          <w:sz w:val="28"/>
          <w:szCs w:val="28"/>
          <w:highlight w:val="yellow"/>
        </w:rPr>
      </w:pPr>
      <w:r w:rsidRPr="005A1F79">
        <w:rPr>
          <w:rFonts w:ascii="Times New Roman" w:hAnsi="Times New Roman" w:cs="Times New Roman"/>
          <w:sz w:val="28"/>
          <w:szCs w:val="28"/>
          <w:highlight w:val="yellow"/>
        </w:rPr>
        <w:t xml:space="preserve">В селе Новолокти </w:t>
      </w:r>
      <w:r w:rsidR="00E61532" w:rsidRPr="005A1F79">
        <w:rPr>
          <w:rFonts w:ascii="Times New Roman" w:hAnsi="Times New Roman" w:cs="Times New Roman"/>
          <w:sz w:val="28"/>
          <w:szCs w:val="28"/>
          <w:highlight w:val="yellow"/>
        </w:rPr>
        <w:t>расположена столовая</w:t>
      </w:r>
      <w:r w:rsidR="00741BC0" w:rsidRPr="005A1F79">
        <w:rPr>
          <w:rFonts w:ascii="Times New Roman" w:hAnsi="Times New Roman" w:cs="Times New Roman"/>
          <w:sz w:val="28"/>
          <w:szCs w:val="28"/>
          <w:highlight w:val="yellow"/>
        </w:rPr>
        <w:t xml:space="preserve">. </w:t>
      </w:r>
    </w:p>
    <w:p w14:paraId="794852A2" w14:textId="77777777" w:rsidR="00741BC0" w:rsidRPr="005A1F79" w:rsidRDefault="00741BC0" w:rsidP="00741BC0">
      <w:pPr>
        <w:ind w:firstLine="709"/>
        <w:jc w:val="both"/>
        <w:rPr>
          <w:rFonts w:ascii="Times New Roman" w:hAnsi="Times New Roman" w:cs="Times New Roman"/>
          <w:sz w:val="28"/>
          <w:szCs w:val="28"/>
          <w:highlight w:val="yellow"/>
        </w:rPr>
      </w:pPr>
      <w:r w:rsidRPr="005A1F79">
        <w:rPr>
          <w:rFonts w:ascii="Times New Roman" w:hAnsi="Times New Roman" w:cs="Times New Roman"/>
          <w:sz w:val="28"/>
          <w:szCs w:val="28"/>
          <w:highlight w:val="yellow"/>
        </w:rPr>
        <w:t>Объекты бытового обслуживания населения отсутствуют.</w:t>
      </w:r>
    </w:p>
    <w:p w14:paraId="71688BE2" w14:textId="6BAA9549" w:rsidR="00A81DC0" w:rsidRPr="005A1F79" w:rsidRDefault="00741BC0" w:rsidP="001438F0">
      <w:pPr>
        <w:pStyle w:val="S5"/>
        <w:spacing w:line="240" w:lineRule="auto"/>
        <w:ind w:firstLine="709"/>
        <w:rPr>
          <w:w w:val="100"/>
          <w:sz w:val="28"/>
          <w:szCs w:val="28"/>
          <w:highlight w:val="yellow"/>
        </w:rPr>
      </w:pPr>
      <w:r w:rsidRPr="005A1F79">
        <w:rPr>
          <w:w w:val="100"/>
          <w:sz w:val="28"/>
          <w:szCs w:val="28"/>
          <w:highlight w:val="yellow"/>
        </w:rPr>
        <w:lastRenderedPageBreak/>
        <w:t xml:space="preserve">Анализ </w:t>
      </w:r>
      <w:r w:rsidR="009C69CF" w:rsidRPr="005A1F79">
        <w:rPr>
          <w:w w:val="100"/>
          <w:sz w:val="28"/>
          <w:szCs w:val="28"/>
          <w:highlight w:val="yellow"/>
        </w:rPr>
        <w:t>обеспеченности населения объектами</w:t>
      </w:r>
      <w:r w:rsidRPr="005A1F79">
        <w:rPr>
          <w:w w:val="100"/>
          <w:sz w:val="28"/>
          <w:szCs w:val="28"/>
          <w:highlight w:val="yellow"/>
        </w:rPr>
        <w:t xml:space="preserve"> социальной инфраструктуры выполнен в табли</w:t>
      </w:r>
      <w:r w:rsidR="009C69CF" w:rsidRPr="005A1F79">
        <w:rPr>
          <w:w w:val="100"/>
          <w:sz w:val="28"/>
          <w:szCs w:val="28"/>
          <w:highlight w:val="yellow"/>
        </w:rPr>
        <w:t xml:space="preserve">це 2.2.4-1. </w:t>
      </w:r>
      <w:r w:rsidRPr="005A1F79">
        <w:rPr>
          <w:w w:val="100"/>
          <w:sz w:val="28"/>
          <w:szCs w:val="28"/>
          <w:highlight w:val="yellow"/>
        </w:rPr>
        <w:t xml:space="preserve">Нормативные </w:t>
      </w:r>
      <w:r w:rsidR="009C69CF" w:rsidRPr="005A1F79">
        <w:rPr>
          <w:w w:val="100"/>
          <w:sz w:val="28"/>
          <w:szCs w:val="28"/>
          <w:highlight w:val="yellow"/>
        </w:rPr>
        <w:t>значения</w:t>
      </w:r>
      <w:r w:rsidRPr="005A1F79">
        <w:rPr>
          <w:w w:val="100"/>
          <w:sz w:val="28"/>
          <w:szCs w:val="28"/>
          <w:highlight w:val="yellow"/>
        </w:rPr>
        <w:t xml:space="preserve"> приняты в соответствии с требованиями Местных нормативов градостроительного проектирования </w:t>
      </w:r>
      <w:r w:rsidR="00DA223B" w:rsidRPr="005A1F79">
        <w:rPr>
          <w:w w:val="100"/>
          <w:sz w:val="28"/>
          <w:szCs w:val="28"/>
          <w:highlight w:val="yellow"/>
        </w:rPr>
        <w:t xml:space="preserve">Гилевского сельсовета </w:t>
      </w:r>
      <w:r w:rsidRPr="005A1F79">
        <w:rPr>
          <w:w w:val="100"/>
          <w:sz w:val="28"/>
          <w:szCs w:val="28"/>
          <w:highlight w:val="yellow"/>
        </w:rPr>
        <w:t>Искитимского района Новосибирской области</w:t>
      </w:r>
      <w:r w:rsidR="00DA223B" w:rsidRPr="005A1F79">
        <w:rPr>
          <w:w w:val="100"/>
          <w:sz w:val="28"/>
          <w:szCs w:val="28"/>
          <w:highlight w:val="yellow"/>
        </w:rPr>
        <w:t>, Местных нормативов градостроительного проектирования Искитимского района Новосибирской области</w:t>
      </w:r>
      <w:r w:rsidR="009C69CF" w:rsidRPr="005A1F79">
        <w:rPr>
          <w:w w:val="100"/>
          <w:sz w:val="28"/>
          <w:szCs w:val="28"/>
          <w:highlight w:val="yellow"/>
        </w:rPr>
        <w:t xml:space="preserve">, </w:t>
      </w:r>
      <w:r w:rsidRPr="005A1F79">
        <w:rPr>
          <w:w w:val="100"/>
          <w:sz w:val="28"/>
          <w:szCs w:val="28"/>
          <w:highlight w:val="yellow"/>
        </w:rPr>
        <w:t xml:space="preserve">СП 42.13330.2016 </w:t>
      </w:r>
      <w:r w:rsidR="00A81DC0" w:rsidRPr="005A1F79">
        <w:rPr>
          <w:w w:val="100"/>
          <w:sz w:val="28"/>
          <w:szCs w:val="28"/>
          <w:highlight w:val="yellow"/>
        </w:rPr>
        <w:t>«СНиП 2.07.01-89* Градостроительство. Планировка и застройка городских и сельских поселений»</w:t>
      </w:r>
      <w:r w:rsidR="009C69CF" w:rsidRPr="005A1F79">
        <w:rPr>
          <w:w w:val="100"/>
          <w:sz w:val="28"/>
          <w:szCs w:val="28"/>
          <w:highlight w:val="yellow"/>
        </w:rPr>
        <w:t xml:space="preserve">, </w:t>
      </w:r>
      <w:r w:rsidR="008A0C40" w:rsidRPr="005A1F79">
        <w:rPr>
          <w:w w:val="100"/>
          <w:sz w:val="28"/>
          <w:szCs w:val="28"/>
          <w:highlight w:val="yellow"/>
        </w:rPr>
        <w:t>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1438F0" w:rsidRPr="005A1F79">
        <w:rPr>
          <w:w w:val="100"/>
          <w:sz w:val="28"/>
          <w:szCs w:val="28"/>
          <w:highlight w:val="yellow"/>
        </w:rPr>
        <w:t>, введенных в действие распоряжением Министерства культуры Российской Федерации от 02.08.2017 № Р-965</w:t>
      </w:r>
      <w:r w:rsidR="00A81DC0" w:rsidRPr="005A1F79">
        <w:rPr>
          <w:w w:val="100"/>
          <w:sz w:val="28"/>
          <w:szCs w:val="28"/>
          <w:highlight w:val="yellow"/>
        </w:rPr>
        <w:t>.</w:t>
      </w:r>
    </w:p>
    <w:p w14:paraId="01C436F7" w14:textId="443E66F9" w:rsidR="00741BC0" w:rsidRPr="005A1F79" w:rsidRDefault="00DA223B" w:rsidP="00741BC0">
      <w:pPr>
        <w:spacing w:after="0" w:line="240" w:lineRule="auto"/>
        <w:ind w:firstLine="709"/>
        <w:jc w:val="both"/>
        <w:rPr>
          <w:rFonts w:ascii="Times New Roman" w:eastAsia="Times New Roman" w:hAnsi="Times New Roman" w:cs="Times New Roman"/>
          <w:sz w:val="28"/>
          <w:szCs w:val="28"/>
          <w:highlight w:val="yellow"/>
          <w:lang w:eastAsia="ru-RU"/>
        </w:rPr>
      </w:pPr>
      <w:r w:rsidRPr="005A1F79">
        <w:rPr>
          <w:rFonts w:ascii="Times New Roman" w:eastAsia="Times New Roman" w:hAnsi="Times New Roman" w:cs="Times New Roman"/>
          <w:sz w:val="28"/>
          <w:szCs w:val="28"/>
          <w:highlight w:val="yellow"/>
          <w:lang w:eastAsia="ru-RU"/>
        </w:rPr>
        <w:t xml:space="preserve">Параметры по торговым объектам приняты в соответствии с </w:t>
      </w:r>
      <w:r w:rsidR="00DA38A5" w:rsidRPr="005A1F79">
        <w:rPr>
          <w:rFonts w:ascii="Times New Roman" w:eastAsia="Times New Roman" w:hAnsi="Times New Roman" w:cs="Times New Roman"/>
          <w:sz w:val="28"/>
          <w:szCs w:val="28"/>
          <w:highlight w:val="yellow"/>
          <w:lang w:eastAsia="ru-RU"/>
        </w:rPr>
        <w:t>постановлением</w:t>
      </w:r>
      <w:r w:rsidRPr="005A1F79">
        <w:rPr>
          <w:rFonts w:ascii="Times New Roman" w:eastAsia="Times New Roman" w:hAnsi="Times New Roman" w:cs="Times New Roman"/>
          <w:sz w:val="28"/>
          <w:szCs w:val="28"/>
          <w:highlight w:val="yellow"/>
          <w:lang w:eastAsia="ru-RU"/>
        </w:rPr>
        <w:t xml:space="preserve"> Правительства Новосибирской области от 26.04.2017 №158-п.</w:t>
      </w:r>
      <w:r w:rsidR="00741BC0" w:rsidRPr="005A1F79">
        <w:rPr>
          <w:rFonts w:ascii="Times New Roman" w:eastAsia="Times New Roman" w:hAnsi="Times New Roman" w:cs="Times New Roman"/>
          <w:sz w:val="28"/>
          <w:szCs w:val="28"/>
          <w:highlight w:val="yellow"/>
          <w:lang w:eastAsia="ru-RU"/>
        </w:rPr>
        <w:t xml:space="preserve"> </w:t>
      </w:r>
      <w:r w:rsidR="0074583A" w:rsidRPr="005A1F79">
        <w:rPr>
          <w:rFonts w:ascii="Times New Roman" w:eastAsia="Times New Roman" w:hAnsi="Times New Roman" w:cs="Times New Roman"/>
          <w:sz w:val="28"/>
          <w:szCs w:val="28"/>
          <w:highlight w:val="yellow"/>
          <w:lang w:eastAsia="ru-RU"/>
        </w:rPr>
        <w:t>«Об установлении нормативов минимальной обеспеченности населения площадью торговых объектов для Новосибирской об</w:t>
      </w:r>
      <w:r w:rsidR="0081583C">
        <w:rPr>
          <w:rFonts w:ascii="Times New Roman" w:eastAsia="Times New Roman" w:hAnsi="Times New Roman" w:cs="Times New Roman"/>
          <w:sz w:val="28"/>
          <w:szCs w:val="28"/>
          <w:highlight w:val="yellow"/>
          <w:lang w:eastAsia="ru-RU"/>
        </w:rPr>
        <w:t>л</w:t>
      </w:r>
      <w:r w:rsidR="0074583A" w:rsidRPr="005A1F79">
        <w:rPr>
          <w:rFonts w:ascii="Times New Roman" w:eastAsia="Times New Roman" w:hAnsi="Times New Roman" w:cs="Times New Roman"/>
          <w:sz w:val="28"/>
          <w:szCs w:val="28"/>
          <w:highlight w:val="yellow"/>
          <w:lang w:eastAsia="ru-RU"/>
        </w:rPr>
        <w:t>асти».</w:t>
      </w:r>
    </w:p>
    <w:p w14:paraId="32CF2C9A" w14:textId="77777777" w:rsidR="00E92609" w:rsidRPr="005A1F79" w:rsidRDefault="00E92609" w:rsidP="00091E7C">
      <w:pPr>
        <w:pStyle w:val="S"/>
        <w:jc w:val="right"/>
        <w:rPr>
          <w:i/>
          <w:sz w:val="26"/>
          <w:szCs w:val="26"/>
          <w:highlight w:val="yellow"/>
        </w:rPr>
        <w:sectPr w:rsidR="00E92609" w:rsidRPr="005A1F79" w:rsidSect="007349E6">
          <w:type w:val="nextColumn"/>
          <w:pgSz w:w="11906" w:h="16838"/>
          <w:pgMar w:top="1134" w:right="567" w:bottom="1134" w:left="1418" w:header="708" w:footer="708" w:gutter="0"/>
          <w:cols w:space="708"/>
          <w:docGrid w:linePitch="360"/>
        </w:sectPr>
      </w:pPr>
    </w:p>
    <w:p w14:paraId="2E81756D" w14:textId="193C211E" w:rsidR="000354F1" w:rsidRPr="005A1F79" w:rsidRDefault="00091E7C" w:rsidP="00091E7C">
      <w:pPr>
        <w:pStyle w:val="S"/>
        <w:jc w:val="right"/>
        <w:rPr>
          <w:iCs/>
          <w:sz w:val="26"/>
          <w:szCs w:val="26"/>
          <w:highlight w:val="yellow"/>
        </w:rPr>
      </w:pPr>
      <w:r w:rsidRPr="005A1F79">
        <w:rPr>
          <w:iCs/>
          <w:sz w:val="26"/>
          <w:szCs w:val="26"/>
          <w:highlight w:val="yellow"/>
        </w:rPr>
        <w:lastRenderedPageBreak/>
        <w:t>Таблица 2.2.4-1</w:t>
      </w:r>
    </w:p>
    <w:p w14:paraId="431390CB" w14:textId="594F4CA2" w:rsidR="00670A49" w:rsidRPr="005A1F79" w:rsidRDefault="00091E7C" w:rsidP="00670A49">
      <w:pPr>
        <w:pStyle w:val="S"/>
        <w:jc w:val="center"/>
        <w:rPr>
          <w:iCs/>
          <w:sz w:val="26"/>
          <w:szCs w:val="26"/>
          <w:highlight w:val="yellow"/>
        </w:rPr>
      </w:pPr>
      <w:r w:rsidRPr="005A1F79">
        <w:rPr>
          <w:iCs/>
          <w:sz w:val="26"/>
          <w:szCs w:val="26"/>
          <w:highlight w:val="yellow"/>
        </w:rPr>
        <w:t>Анализ обеспеченности населения Гилевского сельсовета объектами социального и культурно-бытового обслуживания</w:t>
      </w:r>
    </w:p>
    <w:tbl>
      <w:tblPr>
        <w:tblW w:w="15323" w:type="dxa"/>
        <w:jc w:val="center"/>
        <w:tblLayout w:type="fixed"/>
        <w:tblLook w:val="04A0" w:firstRow="1" w:lastRow="0" w:firstColumn="1" w:lastColumn="0" w:noHBand="0" w:noVBand="1"/>
      </w:tblPr>
      <w:tblGrid>
        <w:gridCol w:w="1696"/>
        <w:gridCol w:w="1640"/>
        <w:gridCol w:w="791"/>
        <w:gridCol w:w="861"/>
        <w:gridCol w:w="666"/>
        <w:gridCol w:w="732"/>
        <w:gridCol w:w="861"/>
        <w:gridCol w:w="817"/>
        <w:gridCol w:w="791"/>
        <w:gridCol w:w="861"/>
        <w:gridCol w:w="899"/>
        <w:gridCol w:w="732"/>
        <w:gridCol w:w="861"/>
        <w:gridCol w:w="682"/>
        <w:gridCol w:w="791"/>
        <w:gridCol w:w="861"/>
        <w:gridCol w:w="781"/>
      </w:tblGrid>
      <w:tr w:rsidR="00670A49" w:rsidRPr="005A1F79" w14:paraId="4B3E1C92" w14:textId="77777777" w:rsidTr="001F5FE3">
        <w:trPr>
          <w:trHeight w:val="220"/>
          <w:jc w:val="center"/>
        </w:trPr>
        <w:tc>
          <w:tcPr>
            <w:tcW w:w="1696" w:type="dxa"/>
            <w:vMerge w:val="restart"/>
            <w:tcBorders>
              <w:top w:val="single" w:sz="4" w:space="0" w:color="auto"/>
              <w:left w:val="single" w:sz="4" w:space="0" w:color="auto"/>
              <w:right w:val="nil"/>
            </w:tcBorders>
            <w:shd w:val="clear" w:color="auto" w:fill="auto"/>
            <w:noWrap/>
            <w:hideMark/>
          </w:tcPr>
          <w:p w14:paraId="60A6A684"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Наименование объекта</w:t>
            </w:r>
          </w:p>
        </w:tc>
        <w:tc>
          <w:tcPr>
            <w:tcW w:w="1640" w:type="dxa"/>
            <w:vMerge w:val="restart"/>
            <w:tcBorders>
              <w:top w:val="single" w:sz="4" w:space="0" w:color="auto"/>
              <w:left w:val="single" w:sz="4" w:space="0" w:color="auto"/>
              <w:right w:val="single" w:sz="4" w:space="0" w:color="auto"/>
            </w:tcBorders>
            <w:shd w:val="clear" w:color="auto" w:fill="auto"/>
            <w:noWrap/>
            <w:hideMark/>
          </w:tcPr>
          <w:p w14:paraId="744F0FEF"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Минимальная норма</w:t>
            </w:r>
          </w:p>
        </w:tc>
        <w:tc>
          <w:tcPr>
            <w:tcW w:w="2318" w:type="dxa"/>
            <w:gridSpan w:val="3"/>
            <w:tcBorders>
              <w:top w:val="single" w:sz="4" w:space="0" w:color="auto"/>
              <w:left w:val="single" w:sz="4" w:space="0" w:color="auto"/>
              <w:bottom w:val="nil"/>
              <w:right w:val="single" w:sz="4" w:space="0" w:color="000000"/>
            </w:tcBorders>
            <w:shd w:val="clear" w:color="auto" w:fill="auto"/>
            <w:vAlign w:val="center"/>
            <w:hideMark/>
          </w:tcPr>
          <w:p w14:paraId="182338F1"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highlight w:val="yellow"/>
              </w:rPr>
              <w:t>село Новолокти</w:t>
            </w:r>
          </w:p>
        </w:tc>
        <w:tc>
          <w:tcPr>
            <w:tcW w:w="2410" w:type="dxa"/>
            <w:gridSpan w:val="3"/>
            <w:tcBorders>
              <w:top w:val="single" w:sz="4" w:space="0" w:color="auto"/>
              <w:left w:val="single" w:sz="4" w:space="0" w:color="auto"/>
              <w:bottom w:val="nil"/>
              <w:right w:val="single" w:sz="4" w:space="0" w:color="000000"/>
            </w:tcBorders>
            <w:shd w:val="clear" w:color="auto" w:fill="auto"/>
            <w:vAlign w:val="center"/>
            <w:hideMark/>
          </w:tcPr>
          <w:p w14:paraId="1A4C256F" w14:textId="77777777" w:rsidR="00670A49" w:rsidRPr="005A1F79" w:rsidRDefault="00670A49" w:rsidP="007349E6">
            <w:pPr>
              <w:spacing w:after="0"/>
              <w:ind w:firstLine="36"/>
              <w:jc w:val="center"/>
              <w:rPr>
                <w:rFonts w:ascii="Times New Roman" w:hAnsi="Times New Roman" w:cs="Times New Roman"/>
                <w:highlight w:val="yellow"/>
              </w:rPr>
            </w:pPr>
            <w:r w:rsidRPr="005A1F79">
              <w:rPr>
                <w:rFonts w:ascii="Times New Roman" w:hAnsi="Times New Roman" w:cs="Times New Roman"/>
                <w:highlight w:val="yellow"/>
              </w:rPr>
              <w:t>деревня Гилево</w:t>
            </w:r>
          </w:p>
        </w:tc>
        <w:tc>
          <w:tcPr>
            <w:tcW w:w="2551" w:type="dxa"/>
            <w:gridSpan w:val="3"/>
            <w:tcBorders>
              <w:top w:val="single" w:sz="4" w:space="0" w:color="auto"/>
              <w:left w:val="single" w:sz="4" w:space="0" w:color="auto"/>
              <w:bottom w:val="nil"/>
              <w:right w:val="single" w:sz="4" w:space="0" w:color="000000"/>
            </w:tcBorders>
            <w:shd w:val="clear" w:color="auto" w:fill="auto"/>
            <w:vAlign w:val="center"/>
            <w:hideMark/>
          </w:tcPr>
          <w:p w14:paraId="7644C96B"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поселок Михайловка</w:t>
            </w:r>
          </w:p>
        </w:tc>
        <w:tc>
          <w:tcPr>
            <w:tcW w:w="2275" w:type="dxa"/>
            <w:gridSpan w:val="3"/>
            <w:tcBorders>
              <w:top w:val="single" w:sz="4" w:space="0" w:color="auto"/>
              <w:left w:val="single" w:sz="4" w:space="0" w:color="auto"/>
              <w:bottom w:val="nil"/>
              <w:right w:val="single" w:sz="4" w:space="0" w:color="000000"/>
            </w:tcBorders>
            <w:shd w:val="clear" w:color="auto" w:fill="auto"/>
            <w:vAlign w:val="center"/>
            <w:hideMark/>
          </w:tcPr>
          <w:p w14:paraId="47F0139E"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Поселок Целинный</w:t>
            </w:r>
          </w:p>
        </w:tc>
        <w:tc>
          <w:tcPr>
            <w:tcW w:w="2433" w:type="dxa"/>
            <w:gridSpan w:val="3"/>
            <w:tcBorders>
              <w:top w:val="single" w:sz="4" w:space="0" w:color="auto"/>
              <w:left w:val="single" w:sz="4" w:space="0" w:color="auto"/>
              <w:bottom w:val="nil"/>
              <w:right w:val="single" w:sz="4" w:space="0" w:color="000000"/>
            </w:tcBorders>
            <w:shd w:val="clear" w:color="auto" w:fill="auto"/>
            <w:vAlign w:val="center"/>
            <w:hideMark/>
          </w:tcPr>
          <w:p w14:paraId="602D7714" w14:textId="1F404D79" w:rsidR="00670A49" w:rsidRPr="005A1F79" w:rsidRDefault="001438F0"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Гилевский сельсовет</w:t>
            </w:r>
          </w:p>
        </w:tc>
      </w:tr>
      <w:tr w:rsidR="00670A49" w:rsidRPr="005A1F79" w14:paraId="2045B3C3" w14:textId="77777777" w:rsidTr="001F5FE3">
        <w:trPr>
          <w:trHeight w:val="390"/>
          <w:jc w:val="center"/>
        </w:trPr>
        <w:tc>
          <w:tcPr>
            <w:tcW w:w="1696" w:type="dxa"/>
            <w:vMerge/>
            <w:tcBorders>
              <w:left w:val="single" w:sz="4" w:space="0" w:color="auto"/>
              <w:bottom w:val="single" w:sz="4" w:space="0" w:color="auto"/>
              <w:right w:val="nil"/>
            </w:tcBorders>
            <w:shd w:val="clear" w:color="auto" w:fill="auto"/>
            <w:noWrap/>
            <w:hideMark/>
          </w:tcPr>
          <w:p w14:paraId="28DAF2DE" w14:textId="77777777" w:rsidR="00670A49" w:rsidRPr="005A1F79" w:rsidRDefault="00670A49" w:rsidP="007349E6">
            <w:pPr>
              <w:spacing w:after="0"/>
              <w:jc w:val="center"/>
              <w:rPr>
                <w:rFonts w:ascii="Times New Roman" w:hAnsi="Times New Roman" w:cs="Times New Roman"/>
                <w:highlight w:val="yellow"/>
              </w:rPr>
            </w:pPr>
          </w:p>
        </w:tc>
        <w:tc>
          <w:tcPr>
            <w:tcW w:w="1640" w:type="dxa"/>
            <w:vMerge/>
            <w:tcBorders>
              <w:left w:val="single" w:sz="4" w:space="0" w:color="auto"/>
              <w:bottom w:val="single" w:sz="4" w:space="0" w:color="auto"/>
              <w:right w:val="single" w:sz="4" w:space="0" w:color="auto"/>
            </w:tcBorders>
            <w:shd w:val="clear" w:color="auto" w:fill="auto"/>
            <w:noWrap/>
            <w:hideMark/>
          </w:tcPr>
          <w:p w14:paraId="72A402B7" w14:textId="77777777" w:rsidR="00670A49" w:rsidRPr="005A1F79" w:rsidRDefault="00670A49" w:rsidP="007349E6">
            <w:pPr>
              <w:spacing w:after="0"/>
              <w:jc w:val="center"/>
              <w:rPr>
                <w:rFonts w:ascii="Times New Roman" w:hAnsi="Times New Roman" w:cs="Times New Roman"/>
                <w:highlight w:val="yellow"/>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91F0B"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DF8A684"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1718CE4D"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дефицит</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2DAF2A3A"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33F3CD23"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B1177EE"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дефицит</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5832B27C"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2BF634C3"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1F52DE08"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дефицит</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491C8D6E"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676A9B76"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682" w:type="dxa"/>
            <w:tcBorders>
              <w:top w:val="single" w:sz="4" w:space="0" w:color="auto"/>
              <w:left w:val="nil"/>
              <w:bottom w:val="single" w:sz="4" w:space="0" w:color="auto"/>
              <w:right w:val="single" w:sz="4" w:space="0" w:color="auto"/>
            </w:tcBorders>
            <w:shd w:val="clear" w:color="auto" w:fill="auto"/>
            <w:vAlign w:val="center"/>
            <w:hideMark/>
          </w:tcPr>
          <w:p w14:paraId="7FDAEA49"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дефицит</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0C5AEC5B"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172A2006"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61B4C2A"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дефицит</w:t>
            </w:r>
          </w:p>
        </w:tc>
      </w:tr>
      <w:tr w:rsidR="00670A49" w:rsidRPr="005A1F79" w14:paraId="6E237CED" w14:textId="77777777" w:rsidTr="001F5FE3">
        <w:trPr>
          <w:trHeight w:val="623"/>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2D0E04C6"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 xml:space="preserve">Численность населения </w:t>
            </w:r>
          </w:p>
        </w:tc>
        <w:tc>
          <w:tcPr>
            <w:tcW w:w="1640" w:type="dxa"/>
            <w:tcBorders>
              <w:top w:val="nil"/>
              <w:left w:val="nil"/>
              <w:bottom w:val="single" w:sz="4" w:space="0" w:color="auto"/>
              <w:right w:val="nil"/>
            </w:tcBorders>
            <w:shd w:val="clear" w:color="auto" w:fill="auto"/>
            <w:noWrap/>
            <w:hideMark/>
          </w:tcPr>
          <w:p w14:paraId="0DD9FDF8" w14:textId="77777777" w:rsidR="00670A49" w:rsidRPr="005A1F79" w:rsidRDefault="00670A49" w:rsidP="007349E6">
            <w:pPr>
              <w:spacing w:after="0"/>
              <w:ind w:firstLine="26"/>
              <w:rPr>
                <w:rFonts w:ascii="Times New Roman" w:hAnsi="Times New Roman" w:cs="Times New Roman"/>
                <w:highlight w:val="yellow"/>
              </w:rPr>
            </w:pPr>
            <w:r w:rsidRPr="005A1F79">
              <w:rPr>
                <w:rFonts w:ascii="Times New Roman" w:hAnsi="Times New Roman" w:cs="Times New Roman"/>
                <w:highlight w:val="yellow"/>
              </w:rPr>
              <w:t>человек</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EF0C4FE"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505</w:t>
            </w:r>
          </w:p>
        </w:tc>
        <w:tc>
          <w:tcPr>
            <w:tcW w:w="861" w:type="dxa"/>
            <w:tcBorders>
              <w:top w:val="nil"/>
              <w:left w:val="nil"/>
              <w:bottom w:val="single" w:sz="4" w:space="0" w:color="auto"/>
              <w:right w:val="single" w:sz="4" w:space="0" w:color="auto"/>
            </w:tcBorders>
            <w:shd w:val="clear" w:color="auto" w:fill="auto"/>
            <w:noWrap/>
            <w:vAlign w:val="center"/>
            <w:hideMark/>
          </w:tcPr>
          <w:p w14:paraId="75C2436C"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 </w:t>
            </w:r>
          </w:p>
        </w:tc>
        <w:tc>
          <w:tcPr>
            <w:tcW w:w="666" w:type="dxa"/>
            <w:tcBorders>
              <w:top w:val="nil"/>
              <w:left w:val="nil"/>
              <w:bottom w:val="single" w:sz="4" w:space="0" w:color="auto"/>
              <w:right w:val="single" w:sz="4" w:space="0" w:color="auto"/>
            </w:tcBorders>
            <w:shd w:val="clear" w:color="auto" w:fill="auto"/>
            <w:noWrap/>
            <w:vAlign w:val="center"/>
            <w:hideMark/>
          </w:tcPr>
          <w:p w14:paraId="38A18FE1"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 </w:t>
            </w:r>
          </w:p>
        </w:tc>
        <w:tc>
          <w:tcPr>
            <w:tcW w:w="732" w:type="dxa"/>
            <w:tcBorders>
              <w:top w:val="nil"/>
              <w:left w:val="nil"/>
              <w:bottom w:val="single" w:sz="4" w:space="0" w:color="auto"/>
              <w:right w:val="single" w:sz="4" w:space="0" w:color="auto"/>
            </w:tcBorders>
            <w:shd w:val="clear" w:color="auto" w:fill="auto"/>
            <w:noWrap/>
            <w:vAlign w:val="center"/>
          </w:tcPr>
          <w:p w14:paraId="29197824"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93</w:t>
            </w:r>
          </w:p>
        </w:tc>
        <w:tc>
          <w:tcPr>
            <w:tcW w:w="861" w:type="dxa"/>
            <w:tcBorders>
              <w:top w:val="nil"/>
              <w:left w:val="nil"/>
              <w:bottom w:val="single" w:sz="4" w:space="0" w:color="auto"/>
              <w:right w:val="single" w:sz="4" w:space="0" w:color="auto"/>
            </w:tcBorders>
            <w:shd w:val="clear" w:color="auto" w:fill="auto"/>
            <w:noWrap/>
            <w:vAlign w:val="center"/>
          </w:tcPr>
          <w:p w14:paraId="5122C8E8" w14:textId="77777777" w:rsidR="00670A49" w:rsidRPr="005A1F79" w:rsidRDefault="00670A49" w:rsidP="007349E6">
            <w:pPr>
              <w:spacing w:after="0"/>
              <w:jc w:val="right"/>
              <w:rPr>
                <w:rFonts w:ascii="Times New Roman" w:hAnsi="Times New Roman" w:cs="Times New Roman"/>
                <w:highlight w:val="yellow"/>
              </w:rPr>
            </w:pPr>
          </w:p>
        </w:tc>
        <w:tc>
          <w:tcPr>
            <w:tcW w:w="817" w:type="dxa"/>
            <w:tcBorders>
              <w:top w:val="nil"/>
              <w:left w:val="nil"/>
              <w:bottom w:val="single" w:sz="4" w:space="0" w:color="auto"/>
              <w:right w:val="single" w:sz="4" w:space="0" w:color="auto"/>
            </w:tcBorders>
            <w:shd w:val="clear" w:color="auto" w:fill="auto"/>
            <w:noWrap/>
            <w:vAlign w:val="center"/>
          </w:tcPr>
          <w:p w14:paraId="3E823F3A" w14:textId="77777777" w:rsidR="00670A49" w:rsidRPr="005A1F79" w:rsidRDefault="00670A49" w:rsidP="007349E6">
            <w:pPr>
              <w:spacing w:after="0"/>
              <w:jc w:val="right"/>
              <w:rPr>
                <w:rFonts w:ascii="Times New Roman" w:hAnsi="Times New Roman" w:cs="Times New Roman"/>
                <w:highlight w:val="yellow"/>
              </w:rPr>
            </w:pPr>
          </w:p>
        </w:tc>
        <w:tc>
          <w:tcPr>
            <w:tcW w:w="791" w:type="dxa"/>
            <w:tcBorders>
              <w:top w:val="nil"/>
              <w:left w:val="nil"/>
              <w:bottom w:val="single" w:sz="4" w:space="0" w:color="auto"/>
              <w:right w:val="single" w:sz="4" w:space="0" w:color="auto"/>
            </w:tcBorders>
            <w:shd w:val="clear" w:color="auto" w:fill="auto"/>
            <w:noWrap/>
            <w:vAlign w:val="center"/>
          </w:tcPr>
          <w:p w14:paraId="25C070D5"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84</w:t>
            </w:r>
          </w:p>
        </w:tc>
        <w:tc>
          <w:tcPr>
            <w:tcW w:w="861" w:type="dxa"/>
            <w:tcBorders>
              <w:top w:val="nil"/>
              <w:left w:val="nil"/>
              <w:bottom w:val="single" w:sz="4" w:space="0" w:color="auto"/>
              <w:right w:val="single" w:sz="4" w:space="0" w:color="auto"/>
            </w:tcBorders>
            <w:shd w:val="clear" w:color="auto" w:fill="auto"/>
            <w:noWrap/>
            <w:vAlign w:val="center"/>
          </w:tcPr>
          <w:p w14:paraId="62B57045" w14:textId="77777777" w:rsidR="00670A49" w:rsidRPr="005A1F79" w:rsidRDefault="00670A49" w:rsidP="007349E6">
            <w:pPr>
              <w:spacing w:after="0"/>
              <w:jc w:val="right"/>
              <w:rPr>
                <w:rFonts w:ascii="Times New Roman" w:hAnsi="Times New Roman" w:cs="Times New Roman"/>
                <w:highlight w:val="yellow"/>
              </w:rPr>
            </w:pPr>
          </w:p>
        </w:tc>
        <w:tc>
          <w:tcPr>
            <w:tcW w:w="899" w:type="dxa"/>
            <w:tcBorders>
              <w:top w:val="nil"/>
              <w:left w:val="nil"/>
              <w:bottom w:val="single" w:sz="4" w:space="0" w:color="auto"/>
              <w:right w:val="single" w:sz="4" w:space="0" w:color="auto"/>
            </w:tcBorders>
            <w:shd w:val="clear" w:color="auto" w:fill="auto"/>
            <w:noWrap/>
            <w:vAlign w:val="center"/>
          </w:tcPr>
          <w:p w14:paraId="65A0FF8D" w14:textId="77777777" w:rsidR="00670A49" w:rsidRPr="005A1F79" w:rsidRDefault="00670A49" w:rsidP="007349E6">
            <w:pPr>
              <w:spacing w:after="0"/>
              <w:jc w:val="right"/>
              <w:rPr>
                <w:rFonts w:ascii="Times New Roman" w:hAnsi="Times New Roman" w:cs="Times New Roman"/>
                <w:highlight w:val="yellow"/>
              </w:rPr>
            </w:pPr>
          </w:p>
        </w:tc>
        <w:tc>
          <w:tcPr>
            <w:tcW w:w="732" w:type="dxa"/>
            <w:tcBorders>
              <w:top w:val="nil"/>
              <w:left w:val="nil"/>
              <w:bottom w:val="single" w:sz="4" w:space="0" w:color="auto"/>
              <w:right w:val="single" w:sz="4" w:space="0" w:color="auto"/>
            </w:tcBorders>
            <w:shd w:val="clear" w:color="auto" w:fill="auto"/>
            <w:noWrap/>
            <w:vAlign w:val="center"/>
          </w:tcPr>
          <w:p w14:paraId="6C78A10E"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125</w:t>
            </w:r>
          </w:p>
        </w:tc>
        <w:tc>
          <w:tcPr>
            <w:tcW w:w="861" w:type="dxa"/>
            <w:tcBorders>
              <w:top w:val="nil"/>
              <w:left w:val="nil"/>
              <w:bottom w:val="single" w:sz="4" w:space="0" w:color="auto"/>
              <w:right w:val="single" w:sz="4" w:space="0" w:color="auto"/>
            </w:tcBorders>
            <w:shd w:val="clear" w:color="auto" w:fill="auto"/>
            <w:noWrap/>
            <w:vAlign w:val="center"/>
          </w:tcPr>
          <w:p w14:paraId="6AC7984F" w14:textId="77777777" w:rsidR="00670A49" w:rsidRPr="005A1F79" w:rsidRDefault="00670A49" w:rsidP="007349E6">
            <w:pPr>
              <w:spacing w:after="0"/>
              <w:jc w:val="right"/>
              <w:rPr>
                <w:rFonts w:ascii="Times New Roman" w:hAnsi="Times New Roman" w:cs="Times New Roman"/>
                <w:highlight w:val="yellow"/>
              </w:rPr>
            </w:pPr>
          </w:p>
        </w:tc>
        <w:tc>
          <w:tcPr>
            <w:tcW w:w="682" w:type="dxa"/>
            <w:tcBorders>
              <w:top w:val="nil"/>
              <w:left w:val="nil"/>
              <w:bottom w:val="single" w:sz="4" w:space="0" w:color="auto"/>
              <w:right w:val="single" w:sz="4" w:space="0" w:color="auto"/>
            </w:tcBorders>
            <w:shd w:val="clear" w:color="auto" w:fill="auto"/>
            <w:noWrap/>
            <w:vAlign w:val="center"/>
          </w:tcPr>
          <w:p w14:paraId="062B0337" w14:textId="77777777" w:rsidR="00670A49" w:rsidRPr="005A1F79" w:rsidRDefault="00670A49" w:rsidP="007349E6">
            <w:pPr>
              <w:spacing w:after="0"/>
              <w:jc w:val="right"/>
              <w:rPr>
                <w:rFonts w:ascii="Times New Roman" w:hAnsi="Times New Roman" w:cs="Times New Roman"/>
                <w:highlight w:val="yellow"/>
              </w:rPr>
            </w:pPr>
          </w:p>
        </w:tc>
        <w:tc>
          <w:tcPr>
            <w:tcW w:w="791" w:type="dxa"/>
            <w:tcBorders>
              <w:top w:val="nil"/>
              <w:left w:val="nil"/>
              <w:bottom w:val="single" w:sz="4" w:space="0" w:color="auto"/>
              <w:right w:val="single" w:sz="4" w:space="0" w:color="auto"/>
            </w:tcBorders>
            <w:shd w:val="clear" w:color="000000" w:fill="FFFFFF"/>
            <w:vAlign w:val="center"/>
          </w:tcPr>
          <w:p w14:paraId="3B2719D7"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807</w:t>
            </w:r>
          </w:p>
        </w:tc>
        <w:tc>
          <w:tcPr>
            <w:tcW w:w="861" w:type="dxa"/>
            <w:tcBorders>
              <w:top w:val="nil"/>
              <w:left w:val="nil"/>
              <w:bottom w:val="single" w:sz="4" w:space="0" w:color="auto"/>
              <w:right w:val="single" w:sz="4" w:space="0" w:color="auto"/>
            </w:tcBorders>
            <w:shd w:val="clear" w:color="000000" w:fill="FFFFFF"/>
            <w:vAlign w:val="center"/>
            <w:hideMark/>
          </w:tcPr>
          <w:p w14:paraId="6617242C"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 </w:t>
            </w:r>
          </w:p>
        </w:tc>
        <w:tc>
          <w:tcPr>
            <w:tcW w:w="781" w:type="dxa"/>
            <w:tcBorders>
              <w:top w:val="nil"/>
              <w:left w:val="nil"/>
              <w:bottom w:val="single" w:sz="4" w:space="0" w:color="auto"/>
              <w:right w:val="single" w:sz="4" w:space="0" w:color="auto"/>
            </w:tcBorders>
            <w:shd w:val="clear" w:color="000000" w:fill="FFFFFF"/>
            <w:vAlign w:val="center"/>
            <w:hideMark/>
          </w:tcPr>
          <w:p w14:paraId="20D38860"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 </w:t>
            </w:r>
          </w:p>
        </w:tc>
      </w:tr>
      <w:tr w:rsidR="00670A49" w:rsidRPr="005A1F79" w14:paraId="5BE757B0" w14:textId="77777777" w:rsidTr="001F5FE3">
        <w:trPr>
          <w:trHeight w:val="136"/>
          <w:jc w:val="center"/>
        </w:trPr>
        <w:tc>
          <w:tcPr>
            <w:tcW w:w="15323" w:type="dxa"/>
            <w:gridSpan w:val="17"/>
            <w:tcBorders>
              <w:top w:val="nil"/>
              <w:left w:val="single" w:sz="4" w:space="0" w:color="auto"/>
              <w:bottom w:val="single" w:sz="4" w:space="0" w:color="auto"/>
              <w:right w:val="single" w:sz="4" w:space="0" w:color="auto"/>
            </w:tcBorders>
            <w:shd w:val="clear" w:color="auto" w:fill="auto"/>
            <w:vAlign w:val="bottom"/>
          </w:tcPr>
          <w:p w14:paraId="627C76D3" w14:textId="77777777" w:rsidR="00670A49" w:rsidRPr="005A1F79" w:rsidRDefault="00670A49" w:rsidP="007349E6">
            <w:pPr>
              <w:spacing w:after="0"/>
              <w:jc w:val="right"/>
              <w:rPr>
                <w:rFonts w:ascii="Times New Roman" w:hAnsi="Times New Roman" w:cs="Times New Roman"/>
                <w:highlight w:val="yellow"/>
              </w:rPr>
            </w:pPr>
          </w:p>
        </w:tc>
      </w:tr>
      <w:tr w:rsidR="00670A49" w:rsidRPr="005A1F79" w14:paraId="19F7FAB6" w14:textId="77777777" w:rsidTr="001F5FE3">
        <w:trPr>
          <w:trHeight w:val="6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BEF60"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Детские дошкольные учреждения</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2BBB1A0E"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70% охват от общего числа детей в возрасте 1-7 лет, 35 мест на 1000 жителей, место</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43E35F4E"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04CC1379"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18</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2413BE28"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-18</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2472DD06"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6595F682"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451ED66F"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4B1527CE"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05A4EE9E"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2362E2A4"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239D6CBF"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69619395"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5F679DCF"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251DF082"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08A06AB2"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29</w:t>
            </w:r>
          </w:p>
        </w:tc>
        <w:tc>
          <w:tcPr>
            <w:tcW w:w="781" w:type="dxa"/>
            <w:tcBorders>
              <w:top w:val="single" w:sz="4" w:space="0" w:color="auto"/>
              <w:left w:val="nil"/>
              <w:bottom w:val="single" w:sz="4" w:space="0" w:color="auto"/>
              <w:right w:val="single" w:sz="4" w:space="0" w:color="auto"/>
            </w:tcBorders>
            <w:shd w:val="clear" w:color="000000" w:fill="FFFFFF"/>
            <w:vAlign w:val="center"/>
            <w:hideMark/>
          </w:tcPr>
          <w:p w14:paraId="0D29DC60"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-29</w:t>
            </w:r>
          </w:p>
        </w:tc>
      </w:tr>
      <w:tr w:rsidR="00670A49" w:rsidRPr="005A1F79" w14:paraId="7A14878D" w14:textId="77777777" w:rsidTr="001F5FE3">
        <w:trPr>
          <w:trHeight w:val="702"/>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2A6B0" w14:textId="58B739C3" w:rsidR="00670A49" w:rsidRPr="005A1F79" w:rsidRDefault="00670A49" w:rsidP="001F5FE3">
            <w:pPr>
              <w:spacing w:after="0"/>
              <w:rPr>
                <w:rFonts w:ascii="Times New Roman" w:hAnsi="Times New Roman" w:cs="Times New Roman"/>
                <w:highlight w:val="yellow"/>
              </w:rPr>
            </w:pPr>
            <w:r w:rsidRPr="005A1F79">
              <w:rPr>
                <w:rFonts w:ascii="Times New Roman" w:hAnsi="Times New Roman" w:cs="Times New Roman"/>
                <w:highlight w:val="yellow"/>
              </w:rPr>
              <w:t>Общеобразовательные школы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1A1A2AC" w14:textId="446E7448"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 xml:space="preserve">100% охват от общего числа детей в возрасте 7-16 лет </w:t>
            </w:r>
            <w:r w:rsidR="00DA38A5" w:rsidRPr="005A1F79">
              <w:rPr>
                <w:rFonts w:ascii="Times New Roman" w:hAnsi="Times New Roman" w:cs="Times New Roman"/>
                <w:highlight w:val="yellow"/>
              </w:rPr>
              <w:t>нач. и</w:t>
            </w:r>
            <w:r w:rsidRPr="005A1F79">
              <w:rPr>
                <w:rFonts w:ascii="Times New Roman" w:hAnsi="Times New Roman" w:cs="Times New Roman"/>
                <w:highlight w:val="yellow"/>
              </w:rPr>
              <w:t xml:space="preserve"> общим образованием, 90% охват детей 16-18 лет средним общим образованием, 100 учащихся на 1000 жителей, место</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241D91F2" w14:textId="0EB538C3" w:rsidR="00670A49" w:rsidRPr="005A1F79" w:rsidRDefault="00670A49" w:rsidP="001438F0">
            <w:pPr>
              <w:spacing w:after="0"/>
              <w:jc w:val="center"/>
              <w:rPr>
                <w:rFonts w:ascii="Times New Roman" w:hAnsi="Times New Roman" w:cs="Times New Roman"/>
                <w:highlight w:val="yellow"/>
              </w:rPr>
            </w:pPr>
            <w:r w:rsidRPr="005A1F79">
              <w:rPr>
                <w:rFonts w:ascii="Times New Roman" w:hAnsi="Times New Roman" w:cs="Times New Roman"/>
                <w:highlight w:val="yellow"/>
              </w:rPr>
              <w:t xml:space="preserve">180 </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D74B327"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103</w:t>
            </w:r>
          </w:p>
          <w:p w14:paraId="0A92EFDB" w14:textId="5FA9C346" w:rsidR="00670A49" w:rsidRPr="005A1F79" w:rsidRDefault="00670A49" w:rsidP="001438F0">
            <w:pPr>
              <w:spacing w:after="0"/>
              <w:jc w:val="right"/>
              <w:rPr>
                <w:rFonts w:ascii="Times New Roman" w:hAnsi="Times New Roman" w:cs="Times New Roman"/>
                <w:highlight w:val="yellow"/>
              </w:rPr>
            </w:pPr>
            <w:r w:rsidRPr="005A1F79">
              <w:rPr>
                <w:rFonts w:ascii="Times New Roman" w:hAnsi="Times New Roman" w:cs="Times New Roman"/>
                <w:highlight w:val="yellow"/>
              </w:rPr>
              <w:t xml:space="preserve"> (факт)</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42084980"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77</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52F87C08"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21BB1227"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9</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20B43471"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-9</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3C4C9776"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615B5D7C"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8</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091E532A"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-8</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6B69220F"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3B4C954E"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13</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0408B4EB"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-13</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5D115E35"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180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7E57F1FD"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103</w:t>
            </w:r>
          </w:p>
        </w:tc>
        <w:tc>
          <w:tcPr>
            <w:tcW w:w="781" w:type="dxa"/>
            <w:tcBorders>
              <w:top w:val="single" w:sz="4" w:space="0" w:color="auto"/>
              <w:left w:val="nil"/>
              <w:bottom w:val="single" w:sz="4" w:space="0" w:color="auto"/>
              <w:right w:val="single" w:sz="4" w:space="0" w:color="auto"/>
            </w:tcBorders>
            <w:shd w:val="clear" w:color="000000" w:fill="FFFFFF"/>
            <w:vAlign w:val="center"/>
            <w:hideMark/>
          </w:tcPr>
          <w:p w14:paraId="0EEB75D8" w14:textId="77777777" w:rsidR="00670A49" w:rsidRPr="005A1F79" w:rsidRDefault="00670A49" w:rsidP="00884D87">
            <w:pPr>
              <w:spacing w:after="0"/>
              <w:jc w:val="center"/>
              <w:rPr>
                <w:rFonts w:ascii="Times New Roman" w:hAnsi="Times New Roman" w:cs="Times New Roman"/>
                <w:highlight w:val="yellow"/>
              </w:rPr>
            </w:pPr>
            <w:r w:rsidRPr="005A1F79">
              <w:rPr>
                <w:rFonts w:ascii="Times New Roman" w:hAnsi="Times New Roman" w:cs="Times New Roman"/>
                <w:highlight w:val="yellow"/>
              </w:rPr>
              <w:t>77</w:t>
            </w:r>
          </w:p>
        </w:tc>
      </w:tr>
      <w:tr w:rsidR="00670A49" w:rsidRPr="005A1F79" w14:paraId="1DA0FC9C" w14:textId="77777777" w:rsidTr="001F5FE3">
        <w:trPr>
          <w:trHeight w:val="63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1333F"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Внешкольные учреждения</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337B7A7"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80 % от числа детей 5-18 лет, место</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4B8D4B40"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80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068CA36E"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80</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5C6669E2"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5FF8E269"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6A12B1C8"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6A3B251D"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7A0BB31B"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6</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2DE31064"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6</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7AF89049"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2CC4370F"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7E80FBB5"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354556F9"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402670FD"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95</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DC96E48"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95</w:t>
            </w:r>
          </w:p>
        </w:tc>
        <w:tc>
          <w:tcPr>
            <w:tcW w:w="781" w:type="dxa"/>
            <w:tcBorders>
              <w:top w:val="single" w:sz="4" w:space="0" w:color="auto"/>
              <w:left w:val="nil"/>
              <w:bottom w:val="single" w:sz="4" w:space="0" w:color="auto"/>
              <w:right w:val="single" w:sz="4" w:space="0" w:color="auto"/>
            </w:tcBorders>
            <w:shd w:val="clear" w:color="000000" w:fill="FFFFFF"/>
            <w:vAlign w:val="center"/>
            <w:hideMark/>
          </w:tcPr>
          <w:p w14:paraId="539887DD"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r>
      <w:tr w:rsidR="00670A49" w:rsidRPr="005A1F79" w14:paraId="7380A482" w14:textId="77777777" w:rsidTr="001F5FE3">
        <w:trPr>
          <w:trHeight w:val="165"/>
          <w:jc w:val="center"/>
        </w:trPr>
        <w:tc>
          <w:tcPr>
            <w:tcW w:w="15323" w:type="dxa"/>
            <w:gridSpan w:val="17"/>
            <w:tcBorders>
              <w:top w:val="single" w:sz="4" w:space="0" w:color="auto"/>
              <w:left w:val="nil"/>
              <w:bottom w:val="single" w:sz="4" w:space="0" w:color="auto"/>
              <w:right w:val="nil"/>
            </w:tcBorders>
            <w:shd w:val="clear" w:color="auto" w:fill="auto"/>
            <w:noWrap/>
            <w:vAlign w:val="bottom"/>
          </w:tcPr>
          <w:p w14:paraId="44079F8C" w14:textId="77777777" w:rsidR="00670A49" w:rsidRPr="005A1F79" w:rsidRDefault="00670A49" w:rsidP="007349E6">
            <w:pPr>
              <w:spacing w:after="0"/>
              <w:jc w:val="right"/>
              <w:rPr>
                <w:rFonts w:ascii="Times New Roman" w:hAnsi="Times New Roman" w:cs="Times New Roman"/>
                <w:highlight w:val="yellow"/>
              </w:rPr>
            </w:pPr>
          </w:p>
        </w:tc>
      </w:tr>
      <w:tr w:rsidR="00670A49" w:rsidRPr="005A1F79" w14:paraId="7044863F" w14:textId="77777777" w:rsidTr="001F5FE3">
        <w:trPr>
          <w:trHeight w:val="60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9340996"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Врачебные амбулатории, ФАПы</w:t>
            </w:r>
          </w:p>
        </w:tc>
        <w:tc>
          <w:tcPr>
            <w:tcW w:w="1640" w:type="dxa"/>
            <w:tcBorders>
              <w:top w:val="nil"/>
              <w:left w:val="nil"/>
              <w:bottom w:val="single" w:sz="4" w:space="0" w:color="auto"/>
              <w:right w:val="single" w:sz="4" w:space="0" w:color="auto"/>
            </w:tcBorders>
            <w:shd w:val="clear" w:color="auto" w:fill="auto"/>
            <w:vAlign w:val="center"/>
            <w:hideMark/>
          </w:tcPr>
          <w:p w14:paraId="4C608ACB"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181,5 посещений в смену на 10000 жителей, посещ. в смену</w:t>
            </w:r>
          </w:p>
        </w:tc>
        <w:tc>
          <w:tcPr>
            <w:tcW w:w="791" w:type="dxa"/>
            <w:tcBorders>
              <w:top w:val="nil"/>
              <w:left w:val="nil"/>
              <w:bottom w:val="single" w:sz="4" w:space="0" w:color="auto"/>
              <w:right w:val="single" w:sz="4" w:space="0" w:color="auto"/>
            </w:tcBorders>
            <w:shd w:val="clear" w:color="000000" w:fill="FFFFFF"/>
            <w:vAlign w:val="center"/>
            <w:hideMark/>
          </w:tcPr>
          <w:p w14:paraId="2EB97CA4"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50</w:t>
            </w:r>
          </w:p>
        </w:tc>
        <w:tc>
          <w:tcPr>
            <w:tcW w:w="861" w:type="dxa"/>
            <w:tcBorders>
              <w:top w:val="nil"/>
              <w:left w:val="nil"/>
              <w:bottom w:val="single" w:sz="4" w:space="0" w:color="auto"/>
              <w:right w:val="single" w:sz="4" w:space="0" w:color="auto"/>
            </w:tcBorders>
            <w:shd w:val="clear" w:color="000000" w:fill="FFFFFF"/>
            <w:vAlign w:val="center"/>
            <w:hideMark/>
          </w:tcPr>
          <w:p w14:paraId="1CEF72D3"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9</w:t>
            </w:r>
          </w:p>
        </w:tc>
        <w:tc>
          <w:tcPr>
            <w:tcW w:w="666" w:type="dxa"/>
            <w:tcBorders>
              <w:top w:val="nil"/>
              <w:left w:val="nil"/>
              <w:bottom w:val="single" w:sz="4" w:space="0" w:color="auto"/>
              <w:right w:val="single" w:sz="4" w:space="0" w:color="auto"/>
            </w:tcBorders>
            <w:shd w:val="clear" w:color="000000" w:fill="FFFFFF"/>
            <w:vAlign w:val="center"/>
            <w:hideMark/>
          </w:tcPr>
          <w:p w14:paraId="2914DAED"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41</w:t>
            </w:r>
          </w:p>
        </w:tc>
        <w:tc>
          <w:tcPr>
            <w:tcW w:w="732" w:type="dxa"/>
            <w:tcBorders>
              <w:top w:val="nil"/>
              <w:left w:val="nil"/>
              <w:bottom w:val="single" w:sz="4" w:space="0" w:color="auto"/>
              <w:right w:val="single" w:sz="4" w:space="0" w:color="auto"/>
            </w:tcBorders>
            <w:shd w:val="clear" w:color="000000" w:fill="FFFFFF"/>
            <w:vAlign w:val="center"/>
            <w:hideMark/>
          </w:tcPr>
          <w:p w14:paraId="201F7A82"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861" w:type="dxa"/>
            <w:tcBorders>
              <w:top w:val="nil"/>
              <w:left w:val="nil"/>
              <w:bottom w:val="single" w:sz="4" w:space="0" w:color="auto"/>
              <w:right w:val="single" w:sz="4" w:space="0" w:color="auto"/>
            </w:tcBorders>
            <w:shd w:val="clear" w:color="000000" w:fill="FFFFFF"/>
            <w:vAlign w:val="center"/>
            <w:hideMark/>
          </w:tcPr>
          <w:p w14:paraId="72ABA0D8"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17" w:type="dxa"/>
            <w:tcBorders>
              <w:top w:val="nil"/>
              <w:left w:val="nil"/>
              <w:bottom w:val="single" w:sz="4" w:space="0" w:color="auto"/>
              <w:right w:val="single" w:sz="4" w:space="0" w:color="auto"/>
            </w:tcBorders>
            <w:shd w:val="clear" w:color="000000" w:fill="FFFFFF"/>
            <w:vAlign w:val="center"/>
            <w:hideMark/>
          </w:tcPr>
          <w:p w14:paraId="3D467395"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52CCF15F"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61" w:type="dxa"/>
            <w:tcBorders>
              <w:top w:val="nil"/>
              <w:left w:val="nil"/>
              <w:bottom w:val="single" w:sz="4" w:space="0" w:color="auto"/>
              <w:right w:val="single" w:sz="4" w:space="0" w:color="auto"/>
            </w:tcBorders>
            <w:shd w:val="clear" w:color="000000" w:fill="FFFFFF"/>
            <w:vAlign w:val="center"/>
            <w:hideMark/>
          </w:tcPr>
          <w:p w14:paraId="1B54A5FA"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99" w:type="dxa"/>
            <w:tcBorders>
              <w:top w:val="nil"/>
              <w:left w:val="nil"/>
              <w:bottom w:val="single" w:sz="4" w:space="0" w:color="auto"/>
              <w:right w:val="single" w:sz="4" w:space="0" w:color="auto"/>
            </w:tcBorders>
            <w:shd w:val="clear" w:color="000000" w:fill="FFFFFF"/>
            <w:vAlign w:val="center"/>
            <w:hideMark/>
          </w:tcPr>
          <w:p w14:paraId="197020D8"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000000" w:fill="FFFFFF"/>
            <w:vAlign w:val="center"/>
            <w:hideMark/>
          </w:tcPr>
          <w:p w14:paraId="7DA8BAB5"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861" w:type="dxa"/>
            <w:tcBorders>
              <w:top w:val="nil"/>
              <w:left w:val="nil"/>
              <w:bottom w:val="single" w:sz="4" w:space="0" w:color="auto"/>
              <w:right w:val="single" w:sz="4" w:space="0" w:color="auto"/>
            </w:tcBorders>
            <w:shd w:val="clear" w:color="000000" w:fill="FFFFFF"/>
            <w:vAlign w:val="center"/>
            <w:hideMark/>
          </w:tcPr>
          <w:p w14:paraId="4D0FB374"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682" w:type="dxa"/>
            <w:tcBorders>
              <w:top w:val="nil"/>
              <w:left w:val="nil"/>
              <w:bottom w:val="single" w:sz="4" w:space="0" w:color="auto"/>
              <w:right w:val="single" w:sz="4" w:space="0" w:color="auto"/>
            </w:tcBorders>
            <w:shd w:val="clear" w:color="000000" w:fill="FFFFFF"/>
            <w:vAlign w:val="center"/>
            <w:hideMark/>
          </w:tcPr>
          <w:p w14:paraId="6E645329"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19D74CEC"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57</w:t>
            </w:r>
          </w:p>
        </w:tc>
        <w:tc>
          <w:tcPr>
            <w:tcW w:w="861" w:type="dxa"/>
            <w:tcBorders>
              <w:top w:val="nil"/>
              <w:left w:val="nil"/>
              <w:bottom w:val="single" w:sz="4" w:space="0" w:color="auto"/>
              <w:right w:val="single" w:sz="4" w:space="0" w:color="auto"/>
            </w:tcBorders>
            <w:shd w:val="clear" w:color="000000" w:fill="FFFFFF"/>
            <w:vAlign w:val="center"/>
            <w:hideMark/>
          </w:tcPr>
          <w:p w14:paraId="73AECB7A"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15</w:t>
            </w:r>
          </w:p>
        </w:tc>
        <w:tc>
          <w:tcPr>
            <w:tcW w:w="781" w:type="dxa"/>
            <w:tcBorders>
              <w:top w:val="nil"/>
              <w:left w:val="nil"/>
              <w:bottom w:val="single" w:sz="4" w:space="0" w:color="auto"/>
              <w:right w:val="single" w:sz="4" w:space="0" w:color="auto"/>
            </w:tcBorders>
            <w:shd w:val="clear" w:color="000000" w:fill="FFFFFF"/>
            <w:vAlign w:val="center"/>
            <w:hideMark/>
          </w:tcPr>
          <w:p w14:paraId="13C10E0B"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42</w:t>
            </w:r>
          </w:p>
        </w:tc>
      </w:tr>
      <w:tr w:rsidR="00670A49" w:rsidRPr="005A1F79" w14:paraId="105AAF9F" w14:textId="77777777" w:rsidTr="001F5FE3">
        <w:trPr>
          <w:trHeight w:val="84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FDF1F51"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Лечебно-профилактические стационары всех типов</w:t>
            </w:r>
          </w:p>
        </w:tc>
        <w:tc>
          <w:tcPr>
            <w:tcW w:w="1640" w:type="dxa"/>
            <w:tcBorders>
              <w:top w:val="nil"/>
              <w:left w:val="nil"/>
              <w:bottom w:val="single" w:sz="4" w:space="0" w:color="auto"/>
              <w:right w:val="single" w:sz="4" w:space="0" w:color="auto"/>
            </w:tcBorders>
            <w:shd w:val="clear" w:color="auto" w:fill="auto"/>
            <w:vAlign w:val="center"/>
            <w:hideMark/>
          </w:tcPr>
          <w:p w14:paraId="7DC126C9"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134,7 коек на 10000 жителей, койка</w:t>
            </w:r>
          </w:p>
        </w:tc>
        <w:tc>
          <w:tcPr>
            <w:tcW w:w="791" w:type="dxa"/>
            <w:tcBorders>
              <w:top w:val="nil"/>
              <w:left w:val="nil"/>
              <w:bottom w:val="single" w:sz="4" w:space="0" w:color="auto"/>
              <w:right w:val="single" w:sz="4" w:space="0" w:color="auto"/>
            </w:tcBorders>
            <w:shd w:val="clear" w:color="000000" w:fill="FFFFFF"/>
            <w:vAlign w:val="center"/>
            <w:hideMark/>
          </w:tcPr>
          <w:p w14:paraId="75F9EE58"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10399398"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666" w:type="dxa"/>
            <w:tcBorders>
              <w:top w:val="nil"/>
              <w:left w:val="nil"/>
              <w:bottom w:val="single" w:sz="4" w:space="0" w:color="auto"/>
              <w:right w:val="single" w:sz="4" w:space="0" w:color="auto"/>
            </w:tcBorders>
            <w:shd w:val="clear" w:color="000000" w:fill="FFFFFF"/>
            <w:vAlign w:val="center"/>
            <w:hideMark/>
          </w:tcPr>
          <w:p w14:paraId="0BDFD7CF"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732" w:type="dxa"/>
            <w:tcBorders>
              <w:top w:val="nil"/>
              <w:left w:val="nil"/>
              <w:bottom w:val="single" w:sz="4" w:space="0" w:color="auto"/>
              <w:right w:val="single" w:sz="4" w:space="0" w:color="auto"/>
            </w:tcBorders>
            <w:shd w:val="clear" w:color="000000" w:fill="FFFFFF"/>
            <w:vAlign w:val="center"/>
            <w:hideMark/>
          </w:tcPr>
          <w:p w14:paraId="2566CC69"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73BC9210"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17" w:type="dxa"/>
            <w:tcBorders>
              <w:top w:val="nil"/>
              <w:left w:val="nil"/>
              <w:bottom w:val="single" w:sz="4" w:space="0" w:color="auto"/>
              <w:right w:val="single" w:sz="4" w:space="0" w:color="auto"/>
            </w:tcBorders>
            <w:shd w:val="clear" w:color="000000" w:fill="FFFFFF"/>
            <w:vAlign w:val="center"/>
            <w:hideMark/>
          </w:tcPr>
          <w:p w14:paraId="243C5950"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791" w:type="dxa"/>
            <w:tcBorders>
              <w:top w:val="nil"/>
              <w:left w:val="nil"/>
              <w:bottom w:val="single" w:sz="4" w:space="0" w:color="auto"/>
              <w:right w:val="single" w:sz="4" w:space="0" w:color="auto"/>
            </w:tcBorders>
            <w:shd w:val="clear" w:color="000000" w:fill="FFFFFF"/>
            <w:vAlign w:val="center"/>
            <w:hideMark/>
          </w:tcPr>
          <w:p w14:paraId="3A3B2250"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09A01F26"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99" w:type="dxa"/>
            <w:tcBorders>
              <w:top w:val="nil"/>
              <w:left w:val="nil"/>
              <w:bottom w:val="single" w:sz="4" w:space="0" w:color="auto"/>
              <w:right w:val="single" w:sz="4" w:space="0" w:color="auto"/>
            </w:tcBorders>
            <w:shd w:val="clear" w:color="000000" w:fill="FFFFFF"/>
            <w:vAlign w:val="center"/>
            <w:hideMark/>
          </w:tcPr>
          <w:p w14:paraId="5ED79E3D"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732" w:type="dxa"/>
            <w:tcBorders>
              <w:top w:val="nil"/>
              <w:left w:val="nil"/>
              <w:bottom w:val="single" w:sz="4" w:space="0" w:color="auto"/>
              <w:right w:val="single" w:sz="4" w:space="0" w:color="auto"/>
            </w:tcBorders>
            <w:shd w:val="clear" w:color="000000" w:fill="FFFFFF"/>
            <w:vAlign w:val="center"/>
            <w:hideMark/>
          </w:tcPr>
          <w:p w14:paraId="10DE7529"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141680E"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682" w:type="dxa"/>
            <w:tcBorders>
              <w:top w:val="nil"/>
              <w:left w:val="nil"/>
              <w:bottom w:val="single" w:sz="4" w:space="0" w:color="auto"/>
              <w:right w:val="single" w:sz="4" w:space="0" w:color="auto"/>
            </w:tcBorders>
            <w:shd w:val="clear" w:color="000000" w:fill="FFFFFF"/>
            <w:vAlign w:val="center"/>
            <w:hideMark/>
          </w:tcPr>
          <w:p w14:paraId="0541C9D7"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791" w:type="dxa"/>
            <w:tcBorders>
              <w:top w:val="nil"/>
              <w:left w:val="nil"/>
              <w:bottom w:val="single" w:sz="4" w:space="0" w:color="auto"/>
              <w:right w:val="single" w:sz="4" w:space="0" w:color="auto"/>
            </w:tcBorders>
            <w:shd w:val="clear" w:color="000000" w:fill="FFFFFF"/>
            <w:vAlign w:val="center"/>
            <w:hideMark/>
          </w:tcPr>
          <w:p w14:paraId="47E8EE09"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E009A33"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13</w:t>
            </w:r>
          </w:p>
        </w:tc>
        <w:tc>
          <w:tcPr>
            <w:tcW w:w="781" w:type="dxa"/>
            <w:tcBorders>
              <w:top w:val="nil"/>
              <w:left w:val="nil"/>
              <w:bottom w:val="single" w:sz="4" w:space="0" w:color="auto"/>
              <w:right w:val="single" w:sz="4" w:space="0" w:color="auto"/>
            </w:tcBorders>
            <w:shd w:val="clear" w:color="000000" w:fill="FFFFFF"/>
            <w:vAlign w:val="center"/>
            <w:hideMark/>
          </w:tcPr>
          <w:p w14:paraId="08286295"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-13</w:t>
            </w:r>
          </w:p>
        </w:tc>
      </w:tr>
      <w:tr w:rsidR="00670A49" w:rsidRPr="005A1F79" w14:paraId="065CF633" w14:textId="77777777" w:rsidTr="001F5FE3">
        <w:trPr>
          <w:trHeight w:val="57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21010CD"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Аптеки</w:t>
            </w:r>
          </w:p>
        </w:tc>
        <w:tc>
          <w:tcPr>
            <w:tcW w:w="1640" w:type="dxa"/>
            <w:tcBorders>
              <w:top w:val="nil"/>
              <w:left w:val="nil"/>
              <w:bottom w:val="single" w:sz="4" w:space="0" w:color="auto"/>
              <w:right w:val="single" w:sz="4" w:space="0" w:color="auto"/>
            </w:tcBorders>
            <w:shd w:val="clear" w:color="auto" w:fill="auto"/>
            <w:vAlign w:val="bottom"/>
            <w:hideMark/>
          </w:tcPr>
          <w:p w14:paraId="3D613821"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1 объект на 6,2 тыс. жителей, объект</w:t>
            </w:r>
          </w:p>
        </w:tc>
        <w:tc>
          <w:tcPr>
            <w:tcW w:w="791" w:type="dxa"/>
            <w:tcBorders>
              <w:top w:val="nil"/>
              <w:left w:val="nil"/>
              <w:bottom w:val="single" w:sz="4" w:space="0" w:color="auto"/>
              <w:right w:val="single" w:sz="4" w:space="0" w:color="auto"/>
            </w:tcBorders>
            <w:shd w:val="clear" w:color="000000" w:fill="FFFFFF"/>
            <w:vAlign w:val="center"/>
            <w:hideMark/>
          </w:tcPr>
          <w:p w14:paraId="55B3118C"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51B5043F"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666" w:type="dxa"/>
            <w:tcBorders>
              <w:top w:val="nil"/>
              <w:left w:val="nil"/>
              <w:bottom w:val="single" w:sz="4" w:space="0" w:color="auto"/>
              <w:right w:val="single" w:sz="4" w:space="0" w:color="auto"/>
            </w:tcBorders>
            <w:shd w:val="clear" w:color="000000" w:fill="FFFFFF"/>
            <w:vAlign w:val="center"/>
            <w:hideMark/>
          </w:tcPr>
          <w:p w14:paraId="2870BD4E"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000000" w:fill="FFFFFF"/>
            <w:vAlign w:val="center"/>
            <w:hideMark/>
          </w:tcPr>
          <w:p w14:paraId="081B19B4"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12B5C2FE"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17" w:type="dxa"/>
            <w:tcBorders>
              <w:top w:val="nil"/>
              <w:left w:val="nil"/>
              <w:bottom w:val="single" w:sz="4" w:space="0" w:color="auto"/>
              <w:right w:val="single" w:sz="4" w:space="0" w:color="auto"/>
            </w:tcBorders>
            <w:shd w:val="clear" w:color="000000" w:fill="FFFFFF"/>
            <w:vAlign w:val="center"/>
            <w:hideMark/>
          </w:tcPr>
          <w:p w14:paraId="62065161"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000000" w:fill="FFFFFF"/>
            <w:vAlign w:val="center"/>
            <w:hideMark/>
          </w:tcPr>
          <w:p w14:paraId="276CDE8A"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16A227FB"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99" w:type="dxa"/>
            <w:tcBorders>
              <w:top w:val="nil"/>
              <w:left w:val="nil"/>
              <w:bottom w:val="single" w:sz="4" w:space="0" w:color="auto"/>
              <w:right w:val="single" w:sz="4" w:space="0" w:color="auto"/>
            </w:tcBorders>
            <w:shd w:val="clear" w:color="000000" w:fill="FFFFFF"/>
            <w:vAlign w:val="center"/>
            <w:hideMark/>
          </w:tcPr>
          <w:p w14:paraId="65E48579"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000000" w:fill="FFFFFF"/>
            <w:vAlign w:val="center"/>
            <w:hideMark/>
          </w:tcPr>
          <w:p w14:paraId="0AE16321"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03A4993F"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682" w:type="dxa"/>
            <w:tcBorders>
              <w:top w:val="nil"/>
              <w:left w:val="nil"/>
              <w:bottom w:val="single" w:sz="4" w:space="0" w:color="auto"/>
              <w:right w:val="single" w:sz="4" w:space="0" w:color="auto"/>
            </w:tcBorders>
            <w:shd w:val="clear" w:color="000000" w:fill="FFFFFF"/>
            <w:vAlign w:val="center"/>
            <w:hideMark/>
          </w:tcPr>
          <w:p w14:paraId="5C97B876"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000000" w:fill="FFFFFF"/>
            <w:vAlign w:val="center"/>
            <w:hideMark/>
          </w:tcPr>
          <w:p w14:paraId="438C7802"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61" w:type="dxa"/>
            <w:tcBorders>
              <w:top w:val="nil"/>
              <w:left w:val="nil"/>
              <w:bottom w:val="single" w:sz="4" w:space="0" w:color="auto"/>
              <w:right w:val="single" w:sz="4" w:space="0" w:color="auto"/>
            </w:tcBorders>
            <w:shd w:val="clear" w:color="000000" w:fill="FFFFFF"/>
            <w:vAlign w:val="center"/>
            <w:hideMark/>
          </w:tcPr>
          <w:p w14:paraId="7EE4C934"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81" w:type="dxa"/>
            <w:tcBorders>
              <w:top w:val="nil"/>
              <w:left w:val="nil"/>
              <w:bottom w:val="single" w:sz="4" w:space="0" w:color="auto"/>
              <w:right w:val="single" w:sz="4" w:space="0" w:color="auto"/>
            </w:tcBorders>
            <w:shd w:val="clear" w:color="000000" w:fill="FFFFFF"/>
            <w:vAlign w:val="center"/>
            <w:hideMark/>
          </w:tcPr>
          <w:p w14:paraId="2A07BFFC" w14:textId="77777777" w:rsidR="00670A49" w:rsidRPr="005A1F79" w:rsidRDefault="00670A49" w:rsidP="007349E6">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r>
      <w:tr w:rsidR="00670A49" w:rsidRPr="005A1F79" w14:paraId="2197B07A" w14:textId="77777777" w:rsidTr="001F5FE3">
        <w:trPr>
          <w:trHeight w:val="150"/>
          <w:jc w:val="center"/>
        </w:trPr>
        <w:tc>
          <w:tcPr>
            <w:tcW w:w="15323" w:type="dxa"/>
            <w:gridSpan w:val="17"/>
            <w:tcBorders>
              <w:top w:val="nil"/>
              <w:left w:val="nil"/>
              <w:bottom w:val="single" w:sz="4" w:space="0" w:color="auto"/>
              <w:right w:val="nil"/>
            </w:tcBorders>
            <w:shd w:val="clear" w:color="auto" w:fill="auto"/>
            <w:noWrap/>
            <w:vAlign w:val="bottom"/>
          </w:tcPr>
          <w:p w14:paraId="375DB93A" w14:textId="77777777" w:rsidR="00670A49" w:rsidRPr="005A1F79" w:rsidRDefault="00670A49" w:rsidP="007349E6">
            <w:pPr>
              <w:spacing w:after="0"/>
              <w:rPr>
                <w:rFonts w:ascii="Times New Roman" w:hAnsi="Times New Roman" w:cs="Times New Roman"/>
                <w:highlight w:val="yellow"/>
              </w:rPr>
            </w:pPr>
          </w:p>
        </w:tc>
      </w:tr>
      <w:tr w:rsidR="00670A49" w:rsidRPr="005A1F79" w14:paraId="01E2CDA9" w14:textId="77777777" w:rsidTr="001F5FE3">
        <w:trPr>
          <w:trHeight w:val="70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359F9F5"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Сельские клубы</w:t>
            </w:r>
          </w:p>
        </w:tc>
        <w:tc>
          <w:tcPr>
            <w:tcW w:w="1640" w:type="dxa"/>
            <w:tcBorders>
              <w:top w:val="nil"/>
              <w:left w:val="nil"/>
              <w:bottom w:val="single" w:sz="4" w:space="0" w:color="auto"/>
              <w:right w:val="single" w:sz="4" w:space="0" w:color="auto"/>
            </w:tcBorders>
            <w:shd w:val="clear" w:color="auto" w:fill="auto"/>
            <w:vAlign w:val="center"/>
            <w:hideMark/>
          </w:tcPr>
          <w:p w14:paraId="3DD70A57" w14:textId="65996765"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 xml:space="preserve">150 мест на </w:t>
            </w:r>
            <w:r w:rsidR="00DA38A5" w:rsidRPr="005A1F79">
              <w:rPr>
                <w:rFonts w:ascii="Times New Roman" w:hAnsi="Times New Roman" w:cs="Times New Roman"/>
                <w:highlight w:val="yellow"/>
              </w:rPr>
              <w:t>тыс. жителей</w:t>
            </w:r>
          </w:p>
        </w:tc>
        <w:tc>
          <w:tcPr>
            <w:tcW w:w="791" w:type="dxa"/>
            <w:tcBorders>
              <w:top w:val="nil"/>
              <w:left w:val="nil"/>
              <w:bottom w:val="single" w:sz="4" w:space="0" w:color="auto"/>
              <w:right w:val="single" w:sz="4" w:space="0" w:color="auto"/>
            </w:tcBorders>
            <w:shd w:val="clear" w:color="000000" w:fill="FFFFFF"/>
            <w:vAlign w:val="center"/>
            <w:hideMark/>
          </w:tcPr>
          <w:p w14:paraId="7DB47961"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250</w:t>
            </w:r>
          </w:p>
        </w:tc>
        <w:tc>
          <w:tcPr>
            <w:tcW w:w="861" w:type="dxa"/>
            <w:tcBorders>
              <w:top w:val="nil"/>
              <w:left w:val="nil"/>
              <w:bottom w:val="single" w:sz="4" w:space="0" w:color="auto"/>
              <w:right w:val="single" w:sz="4" w:space="0" w:color="auto"/>
            </w:tcBorders>
            <w:shd w:val="clear" w:color="000000" w:fill="FFFFFF"/>
            <w:vAlign w:val="center"/>
            <w:hideMark/>
          </w:tcPr>
          <w:p w14:paraId="0FA16CE9"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75</w:t>
            </w:r>
          </w:p>
        </w:tc>
        <w:tc>
          <w:tcPr>
            <w:tcW w:w="666" w:type="dxa"/>
            <w:tcBorders>
              <w:top w:val="nil"/>
              <w:left w:val="nil"/>
              <w:bottom w:val="single" w:sz="4" w:space="0" w:color="auto"/>
              <w:right w:val="single" w:sz="4" w:space="0" w:color="auto"/>
            </w:tcBorders>
            <w:shd w:val="clear" w:color="000000" w:fill="FFFFFF"/>
            <w:vAlign w:val="center"/>
            <w:hideMark/>
          </w:tcPr>
          <w:p w14:paraId="3EDBE50F"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175</w:t>
            </w:r>
          </w:p>
        </w:tc>
        <w:tc>
          <w:tcPr>
            <w:tcW w:w="732" w:type="dxa"/>
            <w:tcBorders>
              <w:top w:val="nil"/>
              <w:left w:val="nil"/>
              <w:bottom w:val="single" w:sz="4" w:space="0" w:color="auto"/>
              <w:right w:val="single" w:sz="4" w:space="0" w:color="auto"/>
            </w:tcBorders>
            <w:shd w:val="clear" w:color="000000" w:fill="FFFFFF"/>
            <w:vAlign w:val="center"/>
            <w:hideMark/>
          </w:tcPr>
          <w:p w14:paraId="14EF560E"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60</w:t>
            </w:r>
          </w:p>
        </w:tc>
        <w:tc>
          <w:tcPr>
            <w:tcW w:w="861" w:type="dxa"/>
            <w:tcBorders>
              <w:top w:val="nil"/>
              <w:left w:val="nil"/>
              <w:bottom w:val="single" w:sz="4" w:space="0" w:color="auto"/>
              <w:right w:val="single" w:sz="4" w:space="0" w:color="auto"/>
            </w:tcBorders>
            <w:shd w:val="clear" w:color="000000" w:fill="FFFFFF"/>
            <w:vAlign w:val="center"/>
            <w:hideMark/>
          </w:tcPr>
          <w:p w14:paraId="3CC51640"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14</w:t>
            </w:r>
          </w:p>
        </w:tc>
        <w:tc>
          <w:tcPr>
            <w:tcW w:w="817" w:type="dxa"/>
            <w:tcBorders>
              <w:top w:val="nil"/>
              <w:left w:val="nil"/>
              <w:bottom w:val="single" w:sz="4" w:space="0" w:color="auto"/>
              <w:right w:val="single" w:sz="4" w:space="0" w:color="auto"/>
            </w:tcBorders>
            <w:shd w:val="clear" w:color="000000" w:fill="FFFFFF"/>
            <w:vAlign w:val="center"/>
            <w:hideMark/>
          </w:tcPr>
          <w:p w14:paraId="6FF373CF"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46</w:t>
            </w:r>
          </w:p>
        </w:tc>
        <w:tc>
          <w:tcPr>
            <w:tcW w:w="791" w:type="dxa"/>
            <w:tcBorders>
              <w:top w:val="nil"/>
              <w:left w:val="nil"/>
              <w:bottom w:val="single" w:sz="4" w:space="0" w:color="auto"/>
              <w:right w:val="single" w:sz="4" w:space="0" w:color="auto"/>
            </w:tcBorders>
            <w:shd w:val="clear" w:color="000000" w:fill="FFFFFF"/>
            <w:vAlign w:val="center"/>
            <w:hideMark/>
          </w:tcPr>
          <w:p w14:paraId="69AEAEE1"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6D77D01E"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13</w:t>
            </w:r>
          </w:p>
        </w:tc>
        <w:tc>
          <w:tcPr>
            <w:tcW w:w="899" w:type="dxa"/>
            <w:tcBorders>
              <w:top w:val="nil"/>
              <w:left w:val="nil"/>
              <w:bottom w:val="single" w:sz="4" w:space="0" w:color="auto"/>
              <w:right w:val="single" w:sz="4" w:space="0" w:color="auto"/>
            </w:tcBorders>
            <w:shd w:val="clear" w:color="000000" w:fill="FFFFFF"/>
            <w:vAlign w:val="center"/>
            <w:hideMark/>
          </w:tcPr>
          <w:p w14:paraId="2877FBB2"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-13</w:t>
            </w:r>
          </w:p>
        </w:tc>
        <w:tc>
          <w:tcPr>
            <w:tcW w:w="732" w:type="dxa"/>
            <w:tcBorders>
              <w:top w:val="nil"/>
              <w:left w:val="nil"/>
              <w:bottom w:val="single" w:sz="4" w:space="0" w:color="auto"/>
              <w:right w:val="single" w:sz="4" w:space="0" w:color="auto"/>
            </w:tcBorders>
            <w:shd w:val="clear" w:color="000000" w:fill="FFFFFF"/>
            <w:vAlign w:val="center"/>
            <w:hideMark/>
          </w:tcPr>
          <w:p w14:paraId="1DFFAB9D" w14:textId="77777777" w:rsidR="00670A49" w:rsidRPr="005A1F79" w:rsidRDefault="00670A49" w:rsidP="00E4737E">
            <w:pPr>
              <w:spacing w:after="0"/>
              <w:jc w:val="center"/>
              <w:rPr>
                <w:rFonts w:ascii="Times New Roman" w:hAnsi="Times New Roman" w:cs="Times New Roman"/>
                <w:highlight w:val="yellow"/>
                <w:lang w:val="en-US"/>
              </w:rPr>
            </w:pPr>
            <w:r w:rsidRPr="005A1F79">
              <w:rPr>
                <w:rFonts w:ascii="Times New Roman" w:hAnsi="Times New Roman" w:cs="Times New Roman"/>
                <w:highlight w:val="yellow"/>
                <w:lang w:val="en-US"/>
              </w:rPr>
              <w:t>-</w:t>
            </w:r>
          </w:p>
        </w:tc>
        <w:tc>
          <w:tcPr>
            <w:tcW w:w="861" w:type="dxa"/>
            <w:tcBorders>
              <w:top w:val="nil"/>
              <w:left w:val="nil"/>
              <w:bottom w:val="single" w:sz="4" w:space="0" w:color="auto"/>
              <w:right w:val="single" w:sz="4" w:space="0" w:color="auto"/>
            </w:tcBorders>
            <w:shd w:val="clear" w:color="000000" w:fill="FFFFFF"/>
            <w:vAlign w:val="center"/>
            <w:hideMark/>
          </w:tcPr>
          <w:p w14:paraId="7467789A"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19</w:t>
            </w:r>
          </w:p>
        </w:tc>
        <w:tc>
          <w:tcPr>
            <w:tcW w:w="682" w:type="dxa"/>
            <w:tcBorders>
              <w:top w:val="nil"/>
              <w:left w:val="nil"/>
              <w:bottom w:val="single" w:sz="4" w:space="0" w:color="auto"/>
              <w:right w:val="single" w:sz="4" w:space="0" w:color="auto"/>
            </w:tcBorders>
            <w:shd w:val="clear" w:color="000000" w:fill="FFFFFF"/>
            <w:vAlign w:val="center"/>
            <w:hideMark/>
          </w:tcPr>
          <w:p w14:paraId="408AB297" w14:textId="77777777" w:rsidR="00670A49" w:rsidRPr="005A1F79" w:rsidRDefault="00670A49" w:rsidP="00E4737E">
            <w:pPr>
              <w:spacing w:after="0"/>
              <w:jc w:val="center"/>
              <w:rPr>
                <w:rFonts w:ascii="Times New Roman" w:hAnsi="Times New Roman" w:cs="Times New Roman"/>
                <w:highlight w:val="yellow"/>
                <w:lang w:val="en-US"/>
              </w:rPr>
            </w:pPr>
            <w:r w:rsidRPr="005A1F79">
              <w:rPr>
                <w:rFonts w:ascii="Times New Roman" w:hAnsi="Times New Roman" w:cs="Times New Roman"/>
                <w:highlight w:val="yellow"/>
                <w:lang w:val="en-US"/>
              </w:rPr>
              <w:t>-19</w:t>
            </w:r>
          </w:p>
        </w:tc>
        <w:tc>
          <w:tcPr>
            <w:tcW w:w="791" w:type="dxa"/>
            <w:tcBorders>
              <w:top w:val="nil"/>
              <w:left w:val="nil"/>
              <w:bottom w:val="single" w:sz="4" w:space="0" w:color="auto"/>
              <w:right w:val="single" w:sz="4" w:space="0" w:color="auto"/>
            </w:tcBorders>
            <w:shd w:val="clear" w:color="000000" w:fill="FFFFFF"/>
            <w:vAlign w:val="center"/>
            <w:hideMark/>
          </w:tcPr>
          <w:p w14:paraId="23F2346E"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3</w:t>
            </w:r>
            <w:r w:rsidRPr="005A1F79">
              <w:rPr>
                <w:rFonts w:ascii="Times New Roman" w:hAnsi="Times New Roman" w:cs="Times New Roman"/>
                <w:highlight w:val="yellow"/>
                <w:lang w:val="en-US"/>
              </w:rPr>
              <w:t>1</w:t>
            </w: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1DD2372E"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121</w:t>
            </w:r>
          </w:p>
        </w:tc>
        <w:tc>
          <w:tcPr>
            <w:tcW w:w="781" w:type="dxa"/>
            <w:tcBorders>
              <w:top w:val="nil"/>
              <w:left w:val="nil"/>
              <w:bottom w:val="single" w:sz="4" w:space="0" w:color="auto"/>
              <w:right w:val="single" w:sz="4" w:space="0" w:color="auto"/>
            </w:tcBorders>
            <w:shd w:val="clear" w:color="000000" w:fill="FFFFFF"/>
            <w:vAlign w:val="center"/>
            <w:hideMark/>
          </w:tcPr>
          <w:p w14:paraId="249BA3A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lang w:val="en-US"/>
              </w:rPr>
              <w:t>18</w:t>
            </w:r>
            <w:r w:rsidRPr="005A1F79">
              <w:rPr>
                <w:rFonts w:ascii="Times New Roman" w:hAnsi="Times New Roman" w:cs="Times New Roman"/>
                <w:highlight w:val="yellow"/>
              </w:rPr>
              <w:t>9</w:t>
            </w:r>
          </w:p>
        </w:tc>
      </w:tr>
      <w:tr w:rsidR="00670A49" w:rsidRPr="005A1F79" w14:paraId="208E37C3" w14:textId="77777777" w:rsidTr="001F5FE3">
        <w:trPr>
          <w:trHeight w:val="6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88D81"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Сельские массовые библиотеки</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98825"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 xml:space="preserve">7 тыс.ед. хранения на 1000 человек </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C8F524"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13,0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15019"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3,5</w:t>
            </w:r>
          </w:p>
        </w:tc>
        <w:tc>
          <w:tcPr>
            <w:tcW w:w="6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1AD01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9,5</w:t>
            </w:r>
          </w:p>
        </w:tc>
        <w:tc>
          <w:tcPr>
            <w:tcW w:w="7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E93EC" w14:textId="77777777" w:rsidR="00670A49" w:rsidRPr="005A1F79" w:rsidRDefault="00670A49" w:rsidP="00E4737E">
            <w:pPr>
              <w:spacing w:after="0"/>
              <w:jc w:val="center"/>
              <w:rPr>
                <w:rFonts w:ascii="Times New Roman" w:hAnsi="Times New Roman" w:cs="Times New Roman"/>
                <w:highlight w:val="yellow"/>
                <w:lang w:val="en-US"/>
              </w:rPr>
            </w:pPr>
            <w:r w:rsidRPr="005A1F79">
              <w:rPr>
                <w:rFonts w:ascii="Times New Roman" w:hAnsi="Times New Roman" w:cs="Times New Roman"/>
                <w:highlight w:val="yellow"/>
                <w:lang w:val="en-US"/>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D7EBB"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lang w:val="en-US"/>
              </w:rPr>
              <w:t>0</w:t>
            </w:r>
            <w:r w:rsidRPr="005A1F79">
              <w:rPr>
                <w:rFonts w:ascii="Times New Roman" w:hAnsi="Times New Roman" w:cs="Times New Roman"/>
                <w:highlight w:val="yellow"/>
              </w:rPr>
              <w:t>,</w:t>
            </w:r>
            <w:r w:rsidRPr="005A1F79">
              <w:rPr>
                <w:rFonts w:ascii="Times New Roman" w:hAnsi="Times New Roman" w:cs="Times New Roman"/>
                <w:highlight w:val="yellow"/>
                <w:lang w:val="en-US"/>
              </w:rPr>
              <w:t>6</w:t>
            </w:r>
          </w:p>
        </w:tc>
        <w:tc>
          <w:tcPr>
            <w:tcW w:w="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3960A" w14:textId="77777777" w:rsidR="00670A49" w:rsidRPr="005A1F79" w:rsidRDefault="00670A49" w:rsidP="00E4737E">
            <w:pPr>
              <w:spacing w:after="0"/>
              <w:ind w:firstLine="360"/>
              <w:jc w:val="center"/>
              <w:rPr>
                <w:rFonts w:ascii="Times New Roman" w:hAnsi="Times New Roman" w:cs="Times New Roman"/>
                <w:highlight w:val="yellow"/>
                <w:lang w:val="en-US"/>
              </w:rPr>
            </w:pPr>
            <w:r w:rsidRPr="005A1F79">
              <w:rPr>
                <w:rFonts w:ascii="Times New Roman" w:hAnsi="Times New Roman" w:cs="Times New Roman"/>
                <w:highlight w:val="yellow"/>
              </w:rPr>
              <w:t>-0,</w:t>
            </w:r>
            <w:r w:rsidRPr="005A1F79">
              <w:rPr>
                <w:rFonts w:ascii="Times New Roman" w:hAnsi="Times New Roman" w:cs="Times New Roman"/>
                <w:highlight w:val="yellow"/>
                <w:lang w:val="en-US"/>
              </w:rPr>
              <w:t>6</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BFC9C2" w14:textId="1DB2B128"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C064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0,5</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7A5DE4" w14:textId="1995CD65"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0,5</w:t>
            </w:r>
          </w:p>
        </w:tc>
        <w:tc>
          <w:tcPr>
            <w:tcW w:w="7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70A3DB"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AF2F6"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0,9</w:t>
            </w:r>
          </w:p>
        </w:tc>
        <w:tc>
          <w:tcPr>
            <w:tcW w:w="6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577826"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-0,9</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A906C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13,0</w:t>
            </w:r>
          </w:p>
        </w:tc>
        <w:tc>
          <w:tcPr>
            <w:tcW w:w="861" w:type="dxa"/>
            <w:tcBorders>
              <w:top w:val="nil"/>
              <w:left w:val="single" w:sz="4" w:space="0" w:color="auto"/>
              <w:bottom w:val="single" w:sz="4" w:space="0" w:color="auto"/>
              <w:right w:val="single" w:sz="4" w:space="0" w:color="auto"/>
            </w:tcBorders>
            <w:shd w:val="clear" w:color="000000" w:fill="FFFFFF"/>
            <w:vAlign w:val="center"/>
            <w:hideMark/>
          </w:tcPr>
          <w:p w14:paraId="0B769468"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11,5</w:t>
            </w:r>
          </w:p>
        </w:tc>
        <w:tc>
          <w:tcPr>
            <w:tcW w:w="781" w:type="dxa"/>
            <w:tcBorders>
              <w:top w:val="nil"/>
              <w:left w:val="nil"/>
              <w:bottom w:val="single" w:sz="4" w:space="0" w:color="auto"/>
              <w:right w:val="single" w:sz="4" w:space="0" w:color="auto"/>
            </w:tcBorders>
            <w:shd w:val="clear" w:color="000000" w:fill="FFFFFF"/>
            <w:vAlign w:val="center"/>
            <w:hideMark/>
          </w:tcPr>
          <w:p w14:paraId="5F281A85"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1,5</w:t>
            </w:r>
          </w:p>
        </w:tc>
      </w:tr>
      <w:tr w:rsidR="00670A49" w:rsidRPr="005A1F79" w14:paraId="236135C1" w14:textId="77777777" w:rsidTr="001F5FE3">
        <w:trPr>
          <w:trHeight w:val="960"/>
          <w:jc w:val="center"/>
        </w:trPr>
        <w:tc>
          <w:tcPr>
            <w:tcW w:w="1696" w:type="dxa"/>
            <w:tcBorders>
              <w:top w:val="single" w:sz="4" w:space="0" w:color="auto"/>
              <w:left w:val="single" w:sz="4" w:space="0" w:color="auto"/>
              <w:bottom w:val="nil"/>
              <w:right w:val="single" w:sz="4" w:space="0" w:color="auto"/>
            </w:tcBorders>
            <w:shd w:val="clear" w:color="auto" w:fill="auto"/>
            <w:vAlign w:val="center"/>
            <w:hideMark/>
          </w:tcPr>
          <w:p w14:paraId="0AFDE658"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Музей краеведческий</w:t>
            </w:r>
          </w:p>
        </w:tc>
        <w:tc>
          <w:tcPr>
            <w:tcW w:w="1640" w:type="dxa"/>
            <w:tcBorders>
              <w:top w:val="single" w:sz="4" w:space="0" w:color="auto"/>
              <w:left w:val="nil"/>
              <w:bottom w:val="nil"/>
              <w:right w:val="single" w:sz="4" w:space="0" w:color="auto"/>
            </w:tcBorders>
            <w:shd w:val="clear" w:color="auto" w:fill="auto"/>
            <w:vAlign w:val="center"/>
            <w:hideMark/>
          </w:tcPr>
          <w:p w14:paraId="497A81C7"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1 в сельском поселении, музей</w:t>
            </w:r>
          </w:p>
        </w:tc>
        <w:tc>
          <w:tcPr>
            <w:tcW w:w="791" w:type="dxa"/>
            <w:tcBorders>
              <w:top w:val="single" w:sz="4" w:space="0" w:color="auto"/>
              <w:left w:val="nil"/>
              <w:bottom w:val="nil"/>
              <w:right w:val="single" w:sz="4" w:space="0" w:color="auto"/>
            </w:tcBorders>
            <w:shd w:val="clear" w:color="000000" w:fill="FFFFFF"/>
            <w:vAlign w:val="center"/>
            <w:hideMark/>
          </w:tcPr>
          <w:p w14:paraId="7BD197E4"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nil"/>
              <w:right w:val="single" w:sz="4" w:space="0" w:color="auto"/>
            </w:tcBorders>
            <w:shd w:val="clear" w:color="000000" w:fill="FFFFFF"/>
            <w:vAlign w:val="center"/>
            <w:hideMark/>
          </w:tcPr>
          <w:p w14:paraId="32BCF58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1624CF1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single" w:sz="4" w:space="0" w:color="auto"/>
              <w:left w:val="nil"/>
              <w:bottom w:val="nil"/>
              <w:right w:val="single" w:sz="4" w:space="0" w:color="auto"/>
            </w:tcBorders>
            <w:shd w:val="clear" w:color="000000" w:fill="FFFFFF"/>
            <w:vAlign w:val="center"/>
            <w:hideMark/>
          </w:tcPr>
          <w:p w14:paraId="1D2A1115"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nil"/>
              <w:right w:val="single" w:sz="4" w:space="0" w:color="auto"/>
            </w:tcBorders>
            <w:shd w:val="clear" w:color="000000" w:fill="FFFFFF"/>
            <w:vAlign w:val="center"/>
            <w:hideMark/>
          </w:tcPr>
          <w:p w14:paraId="71DE1709"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7026AE40"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single" w:sz="4" w:space="0" w:color="auto"/>
              <w:left w:val="nil"/>
              <w:bottom w:val="nil"/>
              <w:right w:val="single" w:sz="4" w:space="0" w:color="auto"/>
            </w:tcBorders>
            <w:shd w:val="clear" w:color="000000" w:fill="FFFFFF"/>
            <w:vAlign w:val="center"/>
            <w:hideMark/>
          </w:tcPr>
          <w:p w14:paraId="16F7C25E"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nil"/>
              <w:right w:val="single" w:sz="4" w:space="0" w:color="auto"/>
            </w:tcBorders>
            <w:shd w:val="clear" w:color="000000" w:fill="FFFFFF"/>
            <w:vAlign w:val="center"/>
            <w:hideMark/>
          </w:tcPr>
          <w:p w14:paraId="39E84007"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1DED2902"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single" w:sz="4" w:space="0" w:color="auto"/>
              <w:left w:val="nil"/>
              <w:bottom w:val="nil"/>
              <w:right w:val="single" w:sz="4" w:space="0" w:color="auto"/>
            </w:tcBorders>
            <w:shd w:val="clear" w:color="000000" w:fill="FFFFFF"/>
            <w:vAlign w:val="center"/>
            <w:hideMark/>
          </w:tcPr>
          <w:p w14:paraId="2E4AEAC0"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nil"/>
              <w:right w:val="single" w:sz="4" w:space="0" w:color="auto"/>
            </w:tcBorders>
            <w:shd w:val="clear" w:color="000000" w:fill="FFFFFF"/>
            <w:vAlign w:val="center"/>
            <w:hideMark/>
          </w:tcPr>
          <w:p w14:paraId="0B1C83FF"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6000829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0E9F84A0"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18AF9B76"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81" w:type="dxa"/>
            <w:tcBorders>
              <w:top w:val="nil"/>
              <w:left w:val="nil"/>
              <w:bottom w:val="single" w:sz="4" w:space="0" w:color="auto"/>
              <w:right w:val="single" w:sz="4" w:space="0" w:color="auto"/>
            </w:tcBorders>
            <w:shd w:val="clear" w:color="000000" w:fill="FFFFFF"/>
            <w:vAlign w:val="center"/>
            <w:hideMark/>
          </w:tcPr>
          <w:p w14:paraId="23EBAD39"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r>
      <w:tr w:rsidR="00670A49" w:rsidRPr="005A1F79" w14:paraId="4277372B" w14:textId="77777777" w:rsidTr="001F5FE3">
        <w:trPr>
          <w:trHeight w:val="165"/>
          <w:jc w:val="center"/>
        </w:trPr>
        <w:tc>
          <w:tcPr>
            <w:tcW w:w="15323" w:type="dxa"/>
            <w:gridSpan w:val="17"/>
            <w:tcBorders>
              <w:top w:val="single" w:sz="4" w:space="0" w:color="auto"/>
              <w:left w:val="nil"/>
              <w:bottom w:val="single" w:sz="4" w:space="0" w:color="auto"/>
              <w:right w:val="nil"/>
            </w:tcBorders>
            <w:shd w:val="clear" w:color="auto" w:fill="auto"/>
            <w:noWrap/>
            <w:vAlign w:val="bottom"/>
          </w:tcPr>
          <w:p w14:paraId="635802FB" w14:textId="77777777" w:rsidR="00670A49" w:rsidRPr="005A1F79" w:rsidRDefault="00670A49" w:rsidP="007349E6">
            <w:pPr>
              <w:spacing w:after="0"/>
              <w:jc w:val="right"/>
              <w:rPr>
                <w:rFonts w:ascii="Times New Roman" w:hAnsi="Times New Roman" w:cs="Times New Roman"/>
                <w:highlight w:val="yellow"/>
              </w:rPr>
            </w:pPr>
          </w:p>
        </w:tc>
      </w:tr>
      <w:tr w:rsidR="00670A49" w:rsidRPr="005A1F79" w14:paraId="5039BF62" w14:textId="77777777" w:rsidTr="001F5FE3">
        <w:trPr>
          <w:trHeight w:val="124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28C3A3E"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Помещения для физкультурно-оздоровительных занятий (спортзалы)</w:t>
            </w:r>
          </w:p>
        </w:tc>
        <w:tc>
          <w:tcPr>
            <w:tcW w:w="1640" w:type="dxa"/>
            <w:tcBorders>
              <w:top w:val="nil"/>
              <w:left w:val="nil"/>
              <w:bottom w:val="single" w:sz="4" w:space="0" w:color="auto"/>
              <w:right w:val="single" w:sz="4" w:space="0" w:color="auto"/>
            </w:tcBorders>
            <w:shd w:val="clear" w:color="auto" w:fill="auto"/>
            <w:vAlign w:val="center"/>
            <w:hideMark/>
          </w:tcPr>
          <w:p w14:paraId="08A3639F"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350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на 1000 человек, м</w:t>
            </w:r>
            <w:r w:rsidRPr="005A1F79">
              <w:rPr>
                <w:rFonts w:ascii="Times New Roman" w:hAnsi="Times New Roman" w:cs="Times New Roman"/>
                <w:highlight w:val="yellow"/>
                <w:vertAlign w:val="superscript"/>
              </w:rPr>
              <w:t>2</w:t>
            </w:r>
          </w:p>
        </w:tc>
        <w:tc>
          <w:tcPr>
            <w:tcW w:w="791" w:type="dxa"/>
            <w:tcBorders>
              <w:top w:val="nil"/>
              <w:left w:val="nil"/>
              <w:bottom w:val="single" w:sz="4" w:space="0" w:color="auto"/>
              <w:right w:val="single" w:sz="4" w:space="0" w:color="auto"/>
            </w:tcBorders>
            <w:shd w:val="clear" w:color="000000" w:fill="FFFFFF"/>
            <w:vAlign w:val="center"/>
            <w:hideMark/>
          </w:tcPr>
          <w:p w14:paraId="7F31916A"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148</w:t>
            </w:r>
          </w:p>
        </w:tc>
        <w:tc>
          <w:tcPr>
            <w:tcW w:w="861" w:type="dxa"/>
            <w:tcBorders>
              <w:top w:val="nil"/>
              <w:left w:val="nil"/>
              <w:bottom w:val="single" w:sz="4" w:space="0" w:color="auto"/>
              <w:right w:val="single" w:sz="4" w:space="0" w:color="auto"/>
            </w:tcBorders>
            <w:shd w:val="clear" w:color="000000" w:fill="FFFFFF"/>
            <w:vAlign w:val="center"/>
            <w:hideMark/>
          </w:tcPr>
          <w:p w14:paraId="2BA49ABA"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175</w:t>
            </w:r>
          </w:p>
        </w:tc>
        <w:tc>
          <w:tcPr>
            <w:tcW w:w="666" w:type="dxa"/>
            <w:tcBorders>
              <w:top w:val="nil"/>
              <w:left w:val="nil"/>
              <w:bottom w:val="single" w:sz="4" w:space="0" w:color="auto"/>
              <w:right w:val="single" w:sz="4" w:space="0" w:color="auto"/>
            </w:tcBorders>
            <w:shd w:val="clear" w:color="000000" w:fill="FFFFFF"/>
            <w:vAlign w:val="center"/>
            <w:hideMark/>
          </w:tcPr>
          <w:p w14:paraId="64D097ED"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-27</w:t>
            </w:r>
          </w:p>
        </w:tc>
        <w:tc>
          <w:tcPr>
            <w:tcW w:w="732" w:type="dxa"/>
            <w:tcBorders>
              <w:top w:val="nil"/>
              <w:left w:val="nil"/>
              <w:bottom w:val="single" w:sz="4" w:space="0" w:color="auto"/>
              <w:right w:val="single" w:sz="4" w:space="0" w:color="auto"/>
            </w:tcBorders>
            <w:shd w:val="clear" w:color="000000" w:fill="FFFFFF"/>
            <w:vAlign w:val="center"/>
            <w:hideMark/>
          </w:tcPr>
          <w:p w14:paraId="31614E71"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7D0B1BBD"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32</w:t>
            </w:r>
          </w:p>
        </w:tc>
        <w:tc>
          <w:tcPr>
            <w:tcW w:w="817" w:type="dxa"/>
            <w:tcBorders>
              <w:top w:val="nil"/>
              <w:left w:val="nil"/>
              <w:bottom w:val="single" w:sz="4" w:space="0" w:color="auto"/>
              <w:right w:val="single" w:sz="4" w:space="0" w:color="auto"/>
            </w:tcBorders>
            <w:shd w:val="clear" w:color="000000" w:fill="FFFFFF"/>
            <w:vAlign w:val="center"/>
            <w:hideMark/>
          </w:tcPr>
          <w:p w14:paraId="2E3427EF"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-32</w:t>
            </w:r>
          </w:p>
        </w:tc>
        <w:tc>
          <w:tcPr>
            <w:tcW w:w="791" w:type="dxa"/>
            <w:tcBorders>
              <w:top w:val="nil"/>
              <w:left w:val="nil"/>
              <w:bottom w:val="single" w:sz="4" w:space="0" w:color="auto"/>
              <w:right w:val="single" w:sz="4" w:space="0" w:color="auto"/>
            </w:tcBorders>
            <w:shd w:val="clear" w:color="000000" w:fill="FFFFFF"/>
            <w:vAlign w:val="center"/>
            <w:hideMark/>
          </w:tcPr>
          <w:p w14:paraId="21ECC27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12EDCD8A"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29</w:t>
            </w:r>
          </w:p>
        </w:tc>
        <w:tc>
          <w:tcPr>
            <w:tcW w:w="899" w:type="dxa"/>
            <w:tcBorders>
              <w:top w:val="nil"/>
              <w:left w:val="nil"/>
              <w:bottom w:val="single" w:sz="4" w:space="0" w:color="auto"/>
              <w:right w:val="single" w:sz="4" w:space="0" w:color="auto"/>
            </w:tcBorders>
            <w:shd w:val="clear" w:color="000000" w:fill="FFFFFF"/>
            <w:vAlign w:val="center"/>
            <w:hideMark/>
          </w:tcPr>
          <w:p w14:paraId="47F2ED57"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-29</w:t>
            </w:r>
          </w:p>
        </w:tc>
        <w:tc>
          <w:tcPr>
            <w:tcW w:w="732" w:type="dxa"/>
            <w:tcBorders>
              <w:top w:val="nil"/>
              <w:left w:val="nil"/>
              <w:bottom w:val="single" w:sz="4" w:space="0" w:color="auto"/>
              <w:right w:val="single" w:sz="4" w:space="0" w:color="auto"/>
            </w:tcBorders>
            <w:shd w:val="clear" w:color="000000" w:fill="FFFFFF"/>
            <w:vAlign w:val="center"/>
            <w:hideMark/>
          </w:tcPr>
          <w:p w14:paraId="4D880403"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760EC605"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44</w:t>
            </w:r>
          </w:p>
        </w:tc>
        <w:tc>
          <w:tcPr>
            <w:tcW w:w="682" w:type="dxa"/>
            <w:tcBorders>
              <w:top w:val="nil"/>
              <w:left w:val="nil"/>
              <w:bottom w:val="single" w:sz="4" w:space="0" w:color="auto"/>
              <w:right w:val="single" w:sz="4" w:space="0" w:color="auto"/>
            </w:tcBorders>
            <w:shd w:val="clear" w:color="000000" w:fill="FFFFFF"/>
            <w:vAlign w:val="center"/>
            <w:hideMark/>
          </w:tcPr>
          <w:p w14:paraId="2FCFB357"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-44</w:t>
            </w:r>
          </w:p>
        </w:tc>
        <w:tc>
          <w:tcPr>
            <w:tcW w:w="791" w:type="dxa"/>
            <w:tcBorders>
              <w:top w:val="nil"/>
              <w:left w:val="nil"/>
              <w:bottom w:val="single" w:sz="4" w:space="0" w:color="auto"/>
              <w:right w:val="single" w:sz="4" w:space="0" w:color="auto"/>
            </w:tcBorders>
            <w:shd w:val="clear" w:color="000000" w:fill="FFFFFF"/>
            <w:vAlign w:val="center"/>
            <w:hideMark/>
          </w:tcPr>
          <w:p w14:paraId="4E1FDE75"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148</w:t>
            </w:r>
          </w:p>
        </w:tc>
        <w:tc>
          <w:tcPr>
            <w:tcW w:w="861" w:type="dxa"/>
            <w:tcBorders>
              <w:top w:val="nil"/>
              <w:left w:val="nil"/>
              <w:bottom w:val="single" w:sz="4" w:space="0" w:color="auto"/>
              <w:right w:val="single" w:sz="4" w:space="0" w:color="auto"/>
            </w:tcBorders>
            <w:shd w:val="clear" w:color="000000" w:fill="FFFFFF"/>
            <w:vAlign w:val="center"/>
            <w:hideMark/>
          </w:tcPr>
          <w:p w14:paraId="37A5FDC7"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280</w:t>
            </w:r>
          </w:p>
        </w:tc>
        <w:tc>
          <w:tcPr>
            <w:tcW w:w="781" w:type="dxa"/>
            <w:tcBorders>
              <w:top w:val="nil"/>
              <w:left w:val="nil"/>
              <w:bottom w:val="single" w:sz="4" w:space="0" w:color="auto"/>
              <w:right w:val="single" w:sz="4" w:space="0" w:color="auto"/>
            </w:tcBorders>
            <w:shd w:val="clear" w:color="000000" w:fill="FFFFFF"/>
            <w:vAlign w:val="center"/>
            <w:hideMark/>
          </w:tcPr>
          <w:p w14:paraId="76059BDF"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-132</w:t>
            </w:r>
          </w:p>
        </w:tc>
      </w:tr>
      <w:tr w:rsidR="00670A49" w:rsidRPr="005A1F79" w14:paraId="69DDAEB1" w14:textId="77777777" w:rsidTr="001F5FE3">
        <w:trPr>
          <w:trHeight w:val="70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26FF8BA"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lastRenderedPageBreak/>
              <w:t>Бассейны (открытого и закрытого типа)</w:t>
            </w:r>
          </w:p>
        </w:tc>
        <w:tc>
          <w:tcPr>
            <w:tcW w:w="1640" w:type="dxa"/>
            <w:tcBorders>
              <w:top w:val="nil"/>
              <w:left w:val="nil"/>
              <w:bottom w:val="nil"/>
              <w:right w:val="single" w:sz="4" w:space="0" w:color="auto"/>
            </w:tcBorders>
            <w:shd w:val="clear" w:color="auto" w:fill="auto"/>
            <w:vAlign w:val="bottom"/>
            <w:hideMark/>
          </w:tcPr>
          <w:p w14:paraId="2CA5E784"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25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зеркала воды на 1000 человек, м</w:t>
            </w:r>
            <w:r w:rsidRPr="005A1F79">
              <w:rPr>
                <w:rFonts w:ascii="Times New Roman" w:hAnsi="Times New Roman" w:cs="Times New Roman"/>
                <w:highlight w:val="yellow"/>
                <w:vertAlign w:val="superscript"/>
              </w:rPr>
              <w:t>2</w:t>
            </w:r>
          </w:p>
        </w:tc>
        <w:tc>
          <w:tcPr>
            <w:tcW w:w="791" w:type="dxa"/>
            <w:tcBorders>
              <w:top w:val="nil"/>
              <w:left w:val="nil"/>
              <w:bottom w:val="single" w:sz="4" w:space="0" w:color="auto"/>
              <w:right w:val="single" w:sz="4" w:space="0" w:color="auto"/>
            </w:tcBorders>
            <w:shd w:val="clear" w:color="000000" w:fill="FFFFFF"/>
            <w:vAlign w:val="center"/>
            <w:hideMark/>
          </w:tcPr>
          <w:p w14:paraId="73AF74AA"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D1B8310"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13</w:t>
            </w:r>
          </w:p>
        </w:tc>
        <w:tc>
          <w:tcPr>
            <w:tcW w:w="666" w:type="dxa"/>
            <w:tcBorders>
              <w:top w:val="nil"/>
              <w:left w:val="nil"/>
              <w:bottom w:val="single" w:sz="4" w:space="0" w:color="auto"/>
              <w:right w:val="single" w:sz="4" w:space="0" w:color="auto"/>
            </w:tcBorders>
            <w:shd w:val="clear" w:color="000000" w:fill="FFFFFF"/>
            <w:vAlign w:val="center"/>
            <w:hideMark/>
          </w:tcPr>
          <w:p w14:paraId="137FC678"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-13</w:t>
            </w:r>
          </w:p>
        </w:tc>
        <w:tc>
          <w:tcPr>
            <w:tcW w:w="732" w:type="dxa"/>
            <w:tcBorders>
              <w:top w:val="nil"/>
              <w:left w:val="nil"/>
              <w:bottom w:val="single" w:sz="4" w:space="0" w:color="auto"/>
              <w:right w:val="single" w:sz="4" w:space="0" w:color="auto"/>
            </w:tcBorders>
            <w:shd w:val="clear" w:color="000000" w:fill="FFFFFF"/>
            <w:vAlign w:val="center"/>
            <w:hideMark/>
          </w:tcPr>
          <w:p w14:paraId="27EDB247"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64DD089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2,3</w:t>
            </w:r>
          </w:p>
        </w:tc>
        <w:tc>
          <w:tcPr>
            <w:tcW w:w="817" w:type="dxa"/>
            <w:tcBorders>
              <w:top w:val="nil"/>
              <w:left w:val="nil"/>
              <w:bottom w:val="single" w:sz="4" w:space="0" w:color="auto"/>
              <w:right w:val="single" w:sz="4" w:space="0" w:color="auto"/>
            </w:tcBorders>
            <w:shd w:val="clear" w:color="000000" w:fill="FFFFFF"/>
            <w:vAlign w:val="center"/>
            <w:hideMark/>
          </w:tcPr>
          <w:p w14:paraId="0EA03911"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-2,3</w:t>
            </w:r>
          </w:p>
        </w:tc>
        <w:tc>
          <w:tcPr>
            <w:tcW w:w="791" w:type="dxa"/>
            <w:tcBorders>
              <w:top w:val="nil"/>
              <w:left w:val="nil"/>
              <w:bottom w:val="single" w:sz="4" w:space="0" w:color="auto"/>
              <w:right w:val="single" w:sz="4" w:space="0" w:color="auto"/>
            </w:tcBorders>
            <w:shd w:val="clear" w:color="000000" w:fill="FFFFFF"/>
            <w:vAlign w:val="center"/>
            <w:hideMark/>
          </w:tcPr>
          <w:p w14:paraId="33BA0656"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0291DDD3"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99" w:type="dxa"/>
            <w:tcBorders>
              <w:top w:val="nil"/>
              <w:left w:val="nil"/>
              <w:bottom w:val="single" w:sz="4" w:space="0" w:color="auto"/>
              <w:right w:val="single" w:sz="4" w:space="0" w:color="auto"/>
            </w:tcBorders>
            <w:shd w:val="clear" w:color="000000" w:fill="FFFFFF"/>
            <w:vAlign w:val="center"/>
            <w:hideMark/>
          </w:tcPr>
          <w:p w14:paraId="30F78D31"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732" w:type="dxa"/>
            <w:tcBorders>
              <w:top w:val="nil"/>
              <w:left w:val="nil"/>
              <w:bottom w:val="single" w:sz="4" w:space="0" w:color="auto"/>
              <w:right w:val="single" w:sz="4" w:space="0" w:color="auto"/>
            </w:tcBorders>
            <w:shd w:val="clear" w:color="000000" w:fill="FFFFFF"/>
            <w:vAlign w:val="center"/>
            <w:hideMark/>
          </w:tcPr>
          <w:p w14:paraId="23F06AB8"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593ADE1F"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3,2</w:t>
            </w:r>
          </w:p>
        </w:tc>
        <w:tc>
          <w:tcPr>
            <w:tcW w:w="682" w:type="dxa"/>
            <w:tcBorders>
              <w:top w:val="nil"/>
              <w:left w:val="nil"/>
              <w:bottom w:val="single" w:sz="4" w:space="0" w:color="auto"/>
              <w:right w:val="single" w:sz="4" w:space="0" w:color="auto"/>
            </w:tcBorders>
            <w:shd w:val="clear" w:color="000000" w:fill="FFFFFF"/>
            <w:vAlign w:val="center"/>
            <w:hideMark/>
          </w:tcPr>
          <w:p w14:paraId="42683DD4"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-3,2</w:t>
            </w:r>
          </w:p>
        </w:tc>
        <w:tc>
          <w:tcPr>
            <w:tcW w:w="791" w:type="dxa"/>
            <w:tcBorders>
              <w:top w:val="nil"/>
              <w:left w:val="nil"/>
              <w:bottom w:val="single" w:sz="4" w:space="0" w:color="auto"/>
              <w:right w:val="single" w:sz="4" w:space="0" w:color="auto"/>
            </w:tcBorders>
            <w:shd w:val="clear" w:color="000000" w:fill="FFFFFF"/>
            <w:vAlign w:val="center"/>
            <w:hideMark/>
          </w:tcPr>
          <w:p w14:paraId="3418BD71"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4286035"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20,5</w:t>
            </w:r>
          </w:p>
        </w:tc>
        <w:tc>
          <w:tcPr>
            <w:tcW w:w="781" w:type="dxa"/>
            <w:tcBorders>
              <w:top w:val="nil"/>
              <w:left w:val="nil"/>
              <w:bottom w:val="single" w:sz="4" w:space="0" w:color="auto"/>
              <w:right w:val="single" w:sz="4" w:space="0" w:color="auto"/>
            </w:tcBorders>
            <w:shd w:val="clear" w:color="000000" w:fill="FFFFFF"/>
            <w:vAlign w:val="center"/>
            <w:hideMark/>
          </w:tcPr>
          <w:p w14:paraId="0BFFA806"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-20,5</w:t>
            </w:r>
          </w:p>
        </w:tc>
      </w:tr>
      <w:tr w:rsidR="00670A49" w:rsidRPr="005A1F79" w14:paraId="53B16190" w14:textId="77777777" w:rsidTr="001F5FE3">
        <w:trPr>
          <w:trHeight w:val="94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883A532"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Плоскостные спортивные сооружения (стадионы, площадки)</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D657AC1"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1950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на 1000 человек, м</w:t>
            </w:r>
            <w:r w:rsidRPr="005A1F79">
              <w:rPr>
                <w:rFonts w:ascii="Times New Roman" w:hAnsi="Times New Roman" w:cs="Times New Roman"/>
                <w:highlight w:val="yellow"/>
                <w:vertAlign w:val="superscript"/>
              </w:rPr>
              <w:t>2</w:t>
            </w:r>
          </w:p>
        </w:tc>
        <w:tc>
          <w:tcPr>
            <w:tcW w:w="791" w:type="dxa"/>
            <w:tcBorders>
              <w:top w:val="nil"/>
              <w:left w:val="nil"/>
              <w:bottom w:val="single" w:sz="4" w:space="0" w:color="auto"/>
              <w:right w:val="single" w:sz="4" w:space="0" w:color="auto"/>
            </w:tcBorders>
            <w:shd w:val="clear" w:color="000000" w:fill="FFFFFF"/>
            <w:vAlign w:val="center"/>
            <w:hideMark/>
          </w:tcPr>
          <w:p w14:paraId="6923273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2800</w:t>
            </w:r>
          </w:p>
        </w:tc>
        <w:tc>
          <w:tcPr>
            <w:tcW w:w="861" w:type="dxa"/>
            <w:tcBorders>
              <w:top w:val="nil"/>
              <w:left w:val="nil"/>
              <w:bottom w:val="single" w:sz="4" w:space="0" w:color="auto"/>
              <w:right w:val="single" w:sz="4" w:space="0" w:color="auto"/>
            </w:tcBorders>
            <w:shd w:val="clear" w:color="000000" w:fill="FFFFFF"/>
            <w:vAlign w:val="center"/>
            <w:hideMark/>
          </w:tcPr>
          <w:p w14:paraId="04A52302"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975</w:t>
            </w:r>
          </w:p>
        </w:tc>
        <w:tc>
          <w:tcPr>
            <w:tcW w:w="666" w:type="dxa"/>
            <w:tcBorders>
              <w:top w:val="nil"/>
              <w:left w:val="nil"/>
              <w:bottom w:val="single" w:sz="4" w:space="0" w:color="auto"/>
              <w:right w:val="single" w:sz="4" w:space="0" w:color="auto"/>
            </w:tcBorders>
            <w:shd w:val="clear" w:color="000000" w:fill="FFFFFF"/>
            <w:vAlign w:val="center"/>
            <w:hideMark/>
          </w:tcPr>
          <w:p w14:paraId="4E3CC104"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1825</w:t>
            </w:r>
          </w:p>
        </w:tc>
        <w:tc>
          <w:tcPr>
            <w:tcW w:w="732" w:type="dxa"/>
            <w:tcBorders>
              <w:top w:val="nil"/>
              <w:left w:val="nil"/>
              <w:bottom w:val="single" w:sz="4" w:space="0" w:color="auto"/>
              <w:right w:val="single" w:sz="4" w:space="0" w:color="auto"/>
            </w:tcBorders>
            <w:shd w:val="clear" w:color="000000" w:fill="FFFFFF"/>
            <w:vAlign w:val="center"/>
            <w:hideMark/>
          </w:tcPr>
          <w:p w14:paraId="0BC5A6A0"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895F861"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181</w:t>
            </w:r>
          </w:p>
        </w:tc>
        <w:tc>
          <w:tcPr>
            <w:tcW w:w="817" w:type="dxa"/>
            <w:tcBorders>
              <w:top w:val="nil"/>
              <w:left w:val="nil"/>
              <w:bottom w:val="single" w:sz="4" w:space="0" w:color="auto"/>
              <w:right w:val="single" w:sz="4" w:space="0" w:color="auto"/>
            </w:tcBorders>
            <w:shd w:val="clear" w:color="000000" w:fill="FFFFFF"/>
            <w:vAlign w:val="center"/>
            <w:hideMark/>
          </w:tcPr>
          <w:p w14:paraId="6C667A2D"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-181</w:t>
            </w:r>
          </w:p>
        </w:tc>
        <w:tc>
          <w:tcPr>
            <w:tcW w:w="791" w:type="dxa"/>
            <w:tcBorders>
              <w:top w:val="nil"/>
              <w:left w:val="nil"/>
              <w:bottom w:val="single" w:sz="4" w:space="0" w:color="auto"/>
              <w:right w:val="single" w:sz="4" w:space="0" w:color="auto"/>
            </w:tcBorders>
            <w:shd w:val="clear" w:color="000000" w:fill="FFFFFF"/>
            <w:vAlign w:val="center"/>
            <w:hideMark/>
          </w:tcPr>
          <w:p w14:paraId="326A017E"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7C7FD0A"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138</w:t>
            </w:r>
          </w:p>
        </w:tc>
        <w:tc>
          <w:tcPr>
            <w:tcW w:w="899" w:type="dxa"/>
            <w:tcBorders>
              <w:top w:val="nil"/>
              <w:left w:val="nil"/>
              <w:bottom w:val="single" w:sz="4" w:space="0" w:color="auto"/>
              <w:right w:val="single" w:sz="4" w:space="0" w:color="auto"/>
            </w:tcBorders>
            <w:shd w:val="clear" w:color="000000" w:fill="FFFFFF"/>
            <w:vAlign w:val="center"/>
            <w:hideMark/>
          </w:tcPr>
          <w:p w14:paraId="3E43404D"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-138</w:t>
            </w:r>
          </w:p>
        </w:tc>
        <w:tc>
          <w:tcPr>
            <w:tcW w:w="732" w:type="dxa"/>
            <w:tcBorders>
              <w:top w:val="nil"/>
              <w:left w:val="nil"/>
              <w:bottom w:val="single" w:sz="4" w:space="0" w:color="auto"/>
              <w:right w:val="single" w:sz="4" w:space="0" w:color="auto"/>
            </w:tcBorders>
            <w:shd w:val="clear" w:color="000000" w:fill="FFFFFF"/>
            <w:vAlign w:val="center"/>
            <w:hideMark/>
          </w:tcPr>
          <w:p w14:paraId="35069161"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5804140C"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244</w:t>
            </w:r>
          </w:p>
        </w:tc>
        <w:tc>
          <w:tcPr>
            <w:tcW w:w="682" w:type="dxa"/>
            <w:tcBorders>
              <w:top w:val="nil"/>
              <w:left w:val="nil"/>
              <w:bottom w:val="single" w:sz="4" w:space="0" w:color="auto"/>
              <w:right w:val="single" w:sz="4" w:space="0" w:color="auto"/>
            </w:tcBorders>
            <w:shd w:val="clear" w:color="000000" w:fill="FFFFFF"/>
            <w:vAlign w:val="center"/>
            <w:hideMark/>
          </w:tcPr>
          <w:p w14:paraId="2F81FA16"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-244</w:t>
            </w:r>
          </w:p>
        </w:tc>
        <w:tc>
          <w:tcPr>
            <w:tcW w:w="791" w:type="dxa"/>
            <w:tcBorders>
              <w:top w:val="nil"/>
              <w:left w:val="nil"/>
              <w:bottom w:val="single" w:sz="4" w:space="0" w:color="auto"/>
              <w:right w:val="single" w:sz="4" w:space="0" w:color="auto"/>
            </w:tcBorders>
            <w:shd w:val="clear" w:color="000000" w:fill="FFFFFF"/>
            <w:vAlign w:val="center"/>
            <w:hideMark/>
          </w:tcPr>
          <w:p w14:paraId="2863DCC9"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2800</w:t>
            </w:r>
          </w:p>
        </w:tc>
        <w:tc>
          <w:tcPr>
            <w:tcW w:w="861" w:type="dxa"/>
            <w:tcBorders>
              <w:top w:val="nil"/>
              <w:left w:val="nil"/>
              <w:bottom w:val="single" w:sz="4" w:space="0" w:color="auto"/>
              <w:right w:val="single" w:sz="4" w:space="0" w:color="auto"/>
            </w:tcBorders>
            <w:shd w:val="clear" w:color="000000" w:fill="FFFFFF"/>
            <w:vAlign w:val="center"/>
            <w:hideMark/>
          </w:tcPr>
          <w:p w14:paraId="1A19C6BD"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1538</w:t>
            </w:r>
          </w:p>
        </w:tc>
        <w:tc>
          <w:tcPr>
            <w:tcW w:w="781" w:type="dxa"/>
            <w:tcBorders>
              <w:top w:val="nil"/>
              <w:left w:val="nil"/>
              <w:bottom w:val="single" w:sz="4" w:space="0" w:color="auto"/>
              <w:right w:val="single" w:sz="4" w:space="0" w:color="auto"/>
            </w:tcBorders>
            <w:shd w:val="clear" w:color="000000" w:fill="FFFFFF"/>
            <w:vAlign w:val="center"/>
            <w:hideMark/>
          </w:tcPr>
          <w:p w14:paraId="69EA1195" w14:textId="77777777" w:rsidR="00670A49" w:rsidRPr="005A1F79" w:rsidRDefault="00670A49" w:rsidP="00E4737E">
            <w:pPr>
              <w:spacing w:after="0"/>
              <w:jc w:val="center"/>
              <w:rPr>
                <w:rFonts w:ascii="Times New Roman" w:hAnsi="Times New Roman" w:cs="Times New Roman"/>
                <w:highlight w:val="yellow"/>
              </w:rPr>
            </w:pPr>
            <w:r w:rsidRPr="005A1F79">
              <w:rPr>
                <w:rFonts w:ascii="Times New Roman" w:hAnsi="Times New Roman" w:cs="Times New Roman"/>
                <w:highlight w:val="yellow"/>
              </w:rPr>
              <w:t>1262</w:t>
            </w:r>
          </w:p>
        </w:tc>
      </w:tr>
      <w:tr w:rsidR="00670A49" w:rsidRPr="005A1F79" w14:paraId="1B7A77F9" w14:textId="77777777" w:rsidTr="001F5FE3">
        <w:trPr>
          <w:trHeight w:val="135"/>
          <w:jc w:val="center"/>
        </w:trPr>
        <w:tc>
          <w:tcPr>
            <w:tcW w:w="15323" w:type="dxa"/>
            <w:gridSpan w:val="17"/>
            <w:tcBorders>
              <w:top w:val="nil"/>
              <w:left w:val="nil"/>
              <w:bottom w:val="single" w:sz="4" w:space="0" w:color="auto"/>
              <w:right w:val="nil"/>
            </w:tcBorders>
            <w:shd w:val="clear" w:color="auto" w:fill="auto"/>
            <w:noWrap/>
            <w:vAlign w:val="bottom"/>
          </w:tcPr>
          <w:p w14:paraId="56F8A262" w14:textId="77777777" w:rsidR="00670A49" w:rsidRPr="005A1F79" w:rsidRDefault="00670A49" w:rsidP="007349E6">
            <w:pPr>
              <w:spacing w:after="0"/>
              <w:jc w:val="center"/>
              <w:rPr>
                <w:rFonts w:ascii="Times New Roman" w:hAnsi="Times New Roman" w:cs="Times New Roman"/>
                <w:color w:val="FF0000"/>
                <w:highlight w:val="yellow"/>
              </w:rPr>
            </w:pPr>
          </w:p>
        </w:tc>
      </w:tr>
      <w:tr w:rsidR="00670A49" w:rsidRPr="005A1F79" w14:paraId="02BB4EB7" w14:textId="77777777" w:rsidTr="001F5FE3">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459544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Стационарные торговые объекты</w:t>
            </w:r>
          </w:p>
        </w:tc>
        <w:tc>
          <w:tcPr>
            <w:tcW w:w="1640" w:type="dxa"/>
            <w:tcBorders>
              <w:top w:val="nil"/>
              <w:left w:val="nil"/>
              <w:bottom w:val="single" w:sz="4" w:space="0" w:color="auto"/>
              <w:right w:val="single" w:sz="4" w:space="0" w:color="auto"/>
            </w:tcBorders>
            <w:shd w:val="clear" w:color="auto" w:fill="auto"/>
            <w:vAlign w:val="center"/>
            <w:hideMark/>
          </w:tcPr>
          <w:p w14:paraId="320363A4" w14:textId="168EB46A"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476,3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торговой площади на 1000 </w:t>
            </w:r>
            <w:r w:rsidR="00DA38A5" w:rsidRPr="005A1F79">
              <w:rPr>
                <w:rFonts w:ascii="Times New Roman" w:hAnsi="Times New Roman" w:cs="Times New Roman"/>
                <w:highlight w:val="yellow"/>
              </w:rPr>
              <w:t>человек,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 пл.</w:t>
            </w:r>
          </w:p>
        </w:tc>
        <w:tc>
          <w:tcPr>
            <w:tcW w:w="791" w:type="dxa"/>
            <w:tcBorders>
              <w:top w:val="nil"/>
              <w:left w:val="nil"/>
              <w:bottom w:val="single" w:sz="4" w:space="0" w:color="auto"/>
              <w:right w:val="single" w:sz="4" w:space="0" w:color="auto"/>
            </w:tcBorders>
            <w:shd w:val="clear" w:color="auto" w:fill="auto"/>
            <w:vAlign w:val="center"/>
            <w:hideMark/>
          </w:tcPr>
          <w:p w14:paraId="47124C5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176</w:t>
            </w:r>
          </w:p>
        </w:tc>
        <w:tc>
          <w:tcPr>
            <w:tcW w:w="861" w:type="dxa"/>
            <w:tcBorders>
              <w:top w:val="nil"/>
              <w:left w:val="nil"/>
              <w:bottom w:val="single" w:sz="4" w:space="0" w:color="auto"/>
              <w:right w:val="single" w:sz="4" w:space="0" w:color="auto"/>
            </w:tcBorders>
            <w:shd w:val="clear" w:color="auto" w:fill="auto"/>
            <w:vAlign w:val="center"/>
            <w:hideMark/>
          </w:tcPr>
          <w:p w14:paraId="2408780F"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238,2</w:t>
            </w:r>
          </w:p>
        </w:tc>
        <w:tc>
          <w:tcPr>
            <w:tcW w:w="666" w:type="dxa"/>
            <w:tcBorders>
              <w:top w:val="nil"/>
              <w:left w:val="nil"/>
              <w:bottom w:val="single" w:sz="4" w:space="0" w:color="auto"/>
              <w:right w:val="single" w:sz="4" w:space="0" w:color="auto"/>
            </w:tcBorders>
            <w:shd w:val="clear" w:color="auto" w:fill="auto"/>
            <w:vAlign w:val="center"/>
            <w:hideMark/>
          </w:tcPr>
          <w:p w14:paraId="73F29CF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-62,2</w:t>
            </w:r>
          </w:p>
        </w:tc>
        <w:tc>
          <w:tcPr>
            <w:tcW w:w="732" w:type="dxa"/>
            <w:tcBorders>
              <w:top w:val="nil"/>
              <w:left w:val="nil"/>
              <w:bottom w:val="single" w:sz="4" w:space="0" w:color="auto"/>
              <w:right w:val="single" w:sz="4" w:space="0" w:color="auto"/>
            </w:tcBorders>
            <w:shd w:val="clear" w:color="auto" w:fill="auto"/>
            <w:vAlign w:val="center"/>
            <w:hideMark/>
          </w:tcPr>
          <w:p w14:paraId="3D7D389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07F149AF"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42,9</w:t>
            </w:r>
          </w:p>
        </w:tc>
        <w:tc>
          <w:tcPr>
            <w:tcW w:w="817" w:type="dxa"/>
            <w:tcBorders>
              <w:top w:val="nil"/>
              <w:left w:val="nil"/>
              <w:bottom w:val="single" w:sz="4" w:space="0" w:color="auto"/>
              <w:right w:val="single" w:sz="4" w:space="0" w:color="auto"/>
            </w:tcBorders>
            <w:shd w:val="clear" w:color="auto" w:fill="auto"/>
            <w:vAlign w:val="center"/>
          </w:tcPr>
          <w:p w14:paraId="4EA47AF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-42,9</w:t>
            </w:r>
          </w:p>
        </w:tc>
        <w:tc>
          <w:tcPr>
            <w:tcW w:w="791" w:type="dxa"/>
            <w:tcBorders>
              <w:top w:val="nil"/>
              <w:left w:val="nil"/>
              <w:bottom w:val="single" w:sz="4" w:space="0" w:color="auto"/>
              <w:right w:val="single" w:sz="4" w:space="0" w:color="auto"/>
            </w:tcBorders>
            <w:shd w:val="clear" w:color="auto" w:fill="auto"/>
            <w:vAlign w:val="center"/>
            <w:hideMark/>
          </w:tcPr>
          <w:p w14:paraId="170E3F02"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1893EB1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38,1</w:t>
            </w:r>
          </w:p>
        </w:tc>
        <w:tc>
          <w:tcPr>
            <w:tcW w:w="899" w:type="dxa"/>
            <w:tcBorders>
              <w:top w:val="nil"/>
              <w:left w:val="nil"/>
              <w:bottom w:val="single" w:sz="4" w:space="0" w:color="auto"/>
              <w:right w:val="single" w:sz="4" w:space="0" w:color="auto"/>
            </w:tcBorders>
            <w:shd w:val="clear" w:color="auto" w:fill="auto"/>
            <w:vAlign w:val="center"/>
            <w:hideMark/>
          </w:tcPr>
          <w:p w14:paraId="7DADE5F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-38,1</w:t>
            </w:r>
          </w:p>
        </w:tc>
        <w:tc>
          <w:tcPr>
            <w:tcW w:w="732" w:type="dxa"/>
            <w:tcBorders>
              <w:top w:val="nil"/>
              <w:left w:val="nil"/>
              <w:bottom w:val="single" w:sz="4" w:space="0" w:color="auto"/>
              <w:right w:val="single" w:sz="4" w:space="0" w:color="auto"/>
            </w:tcBorders>
            <w:shd w:val="clear" w:color="auto" w:fill="auto"/>
            <w:vAlign w:val="center"/>
            <w:hideMark/>
          </w:tcPr>
          <w:p w14:paraId="135CC33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68BA310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59,5</w:t>
            </w:r>
          </w:p>
        </w:tc>
        <w:tc>
          <w:tcPr>
            <w:tcW w:w="682" w:type="dxa"/>
            <w:tcBorders>
              <w:top w:val="nil"/>
              <w:left w:val="nil"/>
              <w:bottom w:val="single" w:sz="4" w:space="0" w:color="auto"/>
              <w:right w:val="single" w:sz="4" w:space="0" w:color="auto"/>
            </w:tcBorders>
            <w:shd w:val="clear" w:color="auto" w:fill="auto"/>
            <w:vAlign w:val="center"/>
            <w:hideMark/>
          </w:tcPr>
          <w:p w14:paraId="49F8CDA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-59,5</w:t>
            </w:r>
          </w:p>
        </w:tc>
        <w:tc>
          <w:tcPr>
            <w:tcW w:w="791" w:type="dxa"/>
            <w:tcBorders>
              <w:top w:val="nil"/>
              <w:left w:val="nil"/>
              <w:bottom w:val="single" w:sz="4" w:space="0" w:color="auto"/>
              <w:right w:val="single" w:sz="4" w:space="0" w:color="auto"/>
            </w:tcBorders>
            <w:shd w:val="clear" w:color="auto" w:fill="auto"/>
            <w:vAlign w:val="center"/>
            <w:hideMark/>
          </w:tcPr>
          <w:p w14:paraId="68F5C11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176</w:t>
            </w:r>
          </w:p>
        </w:tc>
        <w:tc>
          <w:tcPr>
            <w:tcW w:w="861" w:type="dxa"/>
            <w:tcBorders>
              <w:top w:val="nil"/>
              <w:left w:val="nil"/>
              <w:bottom w:val="single" w:sz="4" w:space="0" w:color="auto"/>
              <w:right w:val="single" w:sz="4" w:space="0" w:color="auto"/>
            </w:tcBorders>
            <w:shd w:val="clear" w:color="auto" w:fill="auto"/>
            <w:vAlign w:val="center"/>
            <w:hideMark/>
          </w:tcPr>
          <w:p w14:paraId="36FDE8F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378,7</w:t>
            </w:r>
          </w:p>
        </w:tc>
        <w:tc>
          <w:tcPr>
            <w:tcW w:w="781" w:type="dxa"/>
            <w:tcBorders>
              <w:top w:val="nil"/>
              <w:left w:val="nil"/>
              <w:bottom w:val="single" w:sz="4" w:space="0" w:color="auto"/>
              <w:right w:val="single" w:sz="4" w:space="0" w:color="auto"/>
            </w:tcBorders>
            <w:shd w:val="clear" w:color="auto" w:fill="auto"/>
            <w:vAlign w:val="center"/>
            <w:hideMark/>
          </w:tcPr>
          <w:p w14:paraId="45DE7856"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-202,7</w:t>
            </w:r>
          </w:p>
        </w:tc>
      </w:tr>
      <w:tr w:rsidR="00670A49" w:rsidRPr="005A1F79" w14:paraId="1CD68FA5" w14:textId="77777777" w:rsidTr="001F5FE3">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66C7834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Стационарные торговые объекты (продовольственные товары)</w:t>
            </w:r>
          </w:p>
        </w:tc>
        <w:tc>
          <w:tcPr>
            <w:tcW w:w="1640" w:type="dxa"/>
            <w:tcBorders>
              <w:top w:val="nil"/>
              <w:left w:val="nil"/>
              <w:bottom w:val="single" w:sz="4" w:space="0" w:color="auto"/>
              <w:right w:val="single" w:sz="4" w:space="0" w:color="auto"/>
            </w:tcBorders>
            <w:shd w:val="clear" w:color="auto" w:fill="auto"/>
            <w:vAlign w:val="center"/>
          </w:tcPr>
          <w:p w14:paraId="0F04B2A9" w14:textId="3F18E1FC"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157,8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торговой площади на 1000 </w:t>
            </w:r>
            <w:r w:rsidR="00DA38A5" w:rsidRPr="005A1F79">
              <w:rPr>
                <w:rFonts w:ascii="Times New Roman" w:hAnsi="Times New Roman" w:cs="Times New Roman"/>
                <w:highlight w:val="yellow"/>
              </w:rPr>
              <w:t>человек,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 пл.</w:t>
            </w:r>
          </w:p>
        </w:tc>
        <w:tc>
          <w:tcPr>
            <w:tcW w:w="791" w:type="dxa"/>
            <w:tcBorders>
              <w:top w:val="nil"/>
              <w:left w:val="nil"/>
              <w:bottom w:val="single" w:sz="4" w:space="0" w:color="auto"/>
              <w:right w:val="single" w:sz="4" w:space="0" w:color="auto"/>
            </w:tcBorders>
            <w:shd w:val="clear" w:color="auto" w:fill="auto"/>
            <w:vAlign w:val="center"/>
          </w:tcPr>
          <w:p w14:paraId="4246C2C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88</w:t>
            </w:r>
          </w:p>
        </w:tc>
        <w:tc>
          <w:tcPr>
            <w:tcW w:w="861" w:type="dxa"/>
            <w:tcBorders>
              <w:top w:val="nil"/>
              <w:left w:val="nil"/>
              <w:bottom w:val="single" w:sz="4" w:space="0" w:color="auto"/>
              <w:right w:val="single" w:sz="4" w:space="0" w:color="auto"/>
            </w:tcBorders>
            <w:shd w:val="clear" w:color="auto" w:fill="auto"/>
            <w:vAlign w:val="center"/>
          </w:tcPr>
          <w:p w14:paraId="2FAB2DC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78,9</w:t>
            </w:r>
          </w:p>
        </w:tc>
        <w:tc>
          <w:tcPr>
            <w:tcW w:w="666" w:type="dxa"/>
            <w:tcBorders>
              <w:top w:val="nil"/>
              <w:left w:val="nil"/>
              <w:bottom w:val="single" w:sz="4" w:space="0" w:color="auto"/>
              <w:right w:val="single" w:sz="4" w:space="0" w:color="auto"/>
            </w:tcBorders>
            <w:shd w:val="clear" w:color="auto" w:fill="auto"/>
            <w:vAlign w:val="center"/>
          </w:tcPr>
          <w:p w14:paraId="5507EAD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9,1</w:t>
            </w:r>
          </w:p>
        </w:tc>
        <w:tc>
          <w:tcPr>
            <w:tcW w:w="732" w:type="dxa"/>
            <w:tcBorders>
              <w:top w:val="nil"/>
              <w:left w:val="nil"/>
              <w:bottom w:val="single" w:sz="4" w:space="0" w:color="auto"/>
              <w:right w:val="single" w:sz="4" w:space="0" w:color="auto"/>
            </w:tcBorders>
            <w:shd w:val="clear" w:color="auto" w:fill="auto"/>
            <w:vAlign w:val="center"/>
          </w:tcPr>
          <w:p w14:paraId="2BC8C86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50BD7EF2"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14,2</w:t>
            </w:r>
          </w:p>
        </w:tc>
        <w:tc>
          <w:tcPr>
            <w:tcW w:w="817" w:type="dxa"/>
            <w:tcBorders>
              <w:top w:val="nil"/>
              <w:left w:val="nil"/>
              <w:bottom w:val="single" w:sz="4" w:space="0" w:color="auto"/>
              <w:right w:val="single" w:sz="4" w:space="0" w:color="auto"/>
            </w:tcBorders>
            <w:shd w:val="clear" w:color="auto" w:fill="auto"/>
            <w:vAlign w:val="center"/>
          </w:tcPr>
          <w:p w14:paraId="10BBEE1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-14,2</w:t>
            </w:r>
          </w:p>
        </w:tc>
        <w:tc>
          <w:tcPr>
            <w:tcW w:w="791" w:type="dxa"/>
            <w:tcBorders>
              <w:top w:val="nil"/>
              <w:left w:val="nil"/>
              <w:bottom w:val="single" w:sz="4" w:space="0" w:color="auto"/>
              <w:right w:val="single" w:sz="4" w:space="0" w:color="auto"/>
            </w:tcBorders>
            <w:shd w:val="clear" w:color="auto" w:fill="auto"/>
            <w:vAlign w:val="center"/>
          </w:tcPr>
          <w:p w14:paraId="14A9E2F1"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5473F152"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12,6</w:t>
            </w:r>
          </w:p>
        </w:tc>
        <w:tc>
          <w:tcPr>
            <w:tcW w:w="899" w:type="dxa"/>
            <w:tcBorders>
              <w:top w:val="nil"/>
              <w:left w:val="nil"/>
              <w:bottom w:val="single" w:sz="4" w:space="0" w:color="auto"/>
              <w:right w:val="single" w:sz="4" w:space="0" w:color="auto"/>
            </w:tcBorders>
            <w:shd w:val="clear" w:color="auto" w:fill="auto"/>
            <w:vAlign w:val="center"/>
          </w:tcPr>
          <w:p w14:paraId="7EFDB25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-12,6</w:t>
            </w:r>
          </w:p>
        </w:tc>
        <w:tc>
          <w:tcPr>
            <w:tcW w:w="732" w:type="dxa"/>
            <w:tcBorders>
              <w:top w:val="nil"/>
              <w:left w:val="nil"/>
              <w:bottom w:val="single" w:sz="4" w:space="0" w:color="auto"/>
              <w:right w:val="single" w:sz="4" w:space="0" w:color="auto"/>
            </w:tcBorders>
            <w:shd w:val="clear" w:color="auto" w:fill="auto"/>
            <w:vAlign w:val="center"/>
          </w:tcPr>
          <w:p w14:paraId="65AFFF2F"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2BDD9BD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19,7</w:t>
            </w:r>
          </w:p>
        </w:tc>
        <w:tc>
          <w:tcPr>
            <w:tcW w:w="682" w:type="dxa"/>
            <w:tcBorders>
              <w:top w:val="nil"/>
              <w:left w:val="nil"/>
              <w:bottom w:val="single" w:sz="4" w:space="0" w:color="auto"/>
              <w:right w:val="single" w:sz="4" w:space="0" w:color="auto"/>
            </w:tcBorders>
            <w:shd w:val="clear" w:color="auto" w:fill="auto"/>
            <w:vAlign w:val="center"/>
          </w:tcPr>
          <w:p w14:paraId="6FB08B4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-19,7</w:t>
            </w:r>
          </w:p>
        </w:tc>
        <w:tc>
          <w:tcPr>
            <w:tcW w:w="791" w:type="dxa"/>
            <w:tcBorders>
              <w:top w:val="nil"/>
              <w:left w:val="nil"/>
              <w:bottom w:val="single" w:sz="4" w:space="0" w:color="auto"/>
              <w:right w:val="single" w:sz="4" w:space="0" w:color="auto"/>
            </w:tcBorders>
            <w:shd w:val="clear" w:color="auto" w:fill="auto"/>
            <w:vAlign w:val="center"/>
          </w:tcPr>
          <w:p w14:paraId="62DC0C84"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88</w:t>
            </w:r>
          </w:p>
        </w:tc>
        <w:tc>
          <w:tcPr>
            <w:tcW w:w="861" w:type="dxa"/>
            <w:tcBorders>
              <w:top w:val="nil"/>
              <w:left w:val="nil"/>
              <w:bottom w:val="single" w:sz="4" w:space="0" w:color="auto"/>
              <w:right w:val="single" w:sz="4" w:space="0" w:color="auto"/>
            </w:tcBorders>
            <w:shd w:val="clear" w:color="auto" w:fill="auto"/>
            <w:vAlign w:val="center"/>
          </w:tcPr>
          <w:p w14:paraId="2ED9092F"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125,4</w:t>
            </w:r>
          </w:p>
        </w:tc>
        <w:tc>
          <w:tcPr>
            <w:tcW w:w="781" w:type="dxa"/>
            <w:tcBorders>
              <w:top w:val="nil"/>
              <w:left w:val="nil"/>
              <w:bottom w:val="single" w:sz="4" w:space="0" w:color="auto"/>
              <w:right w:val="single" w:sz="4" w:space="0" w:color="auto"/>
            </w:tcBorders>
            <w:shd w:val="clear" w:color="auto" w:fill="auto"/>
            <w:vAlign w:val="center"/>
          </w:tcPr>
          <w:p w14:paraId="574212C2"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-37,4</w:t>
            </w:r>
          </w:p>
        </w:tc>
      </w:tr>
      <w:tr w:rsidR="00670A49" w:rsidRPr="005A1F79" w14:paraId="359196FF" w14:textId="77777777" w:rsidTr="001F5FE3">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6E516762" w14:textId="4539333E"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 xml:space="preserve">Стационарные торговые </w:t>
            </w:r>
            <w:r w:rsidR="00DA38A5" w:rsidRPr="005A1F79">
              <w:rPr>
                <w:rFonts w:ascii="Times New Roman" w:hAnsi="Times New Roman" w:cs="Times New Roman"/>
                <w:highlight w:val="yellow"/>
              </w:rPr>
              <w:t>объекты (</w:t>
            </w:r>
            <w:r w:rsidRPr="005A1F79">
              <w:rPr>
                <w:rFonts w:ascii="Times New Roman" w:hAnsi="Times New Roman" w:cs="Times New Roman"/>
                <w:highlight w:val="yellow"/>
              </w:rPr>
              <w:t>непродовольственные товары)</w:t>
            </w:r>
          </w:p>
        </w:tc>
        <w:tc>
          <w:tcPr>
            <w:tcW w:w="1640" w:type="dxa"/>
            <w:tcBorders>
              <w:top w:val="nil"/>
              <w:left w:val="nil"/>
              <w:bottom w:val="single" w:sz="4" w:space="0" w:color="auto"/>
              <w:right w:val="single" w:sz="4" w:space="0" w:color="auto"/>
            </w:tcBorders>
            <w:shd w:val="clear" w:color="auto" w:fill="auto"/>
            <w:vAlign w:val="center"/>
          </w:tcPr>
          <w:p w14:paraId="43F80E84" w14:textId="193C972F"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318,5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торговой площади на 1000 </w:t>
            </w:r>
            <w:r w:rsidR="00DA38A5" w:rsidRPr="005A1F79">
              <w:rPr>
                <w:rFonts w:ascii="Times New Roman" w:hAnsi="Times New Roman" w:cs="Times New Roman"/>
                <w:highlight w:val="yellow"/>
              </w:rPr>
              <w:t>человек,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 пл.</w:t>
            </w:r>
          </w:p>
        </w:tc>
        <w:tc>
          <w:tcPr>
            <w:tcW w:w="791" w:type="dxa"/>
            <w:tcBorders>
              <w:top w:val="nil"/>
              <w:left w:val="nil"/>
              <w:bottom w:val="single" w:sz="4" w:space="0" w:color="auto"/>
              <w:right w:val="single" w:sz="4" w:space="0" w:color="auto"/>
            </w:tcBorders>
            <w:shd w:val="clear" w:color="auto" w:fill="auto"/>
            <w:vAlign w:val="center"/>
          </w:tcPr>
          <w:p w14:paraId="1E51B7C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88</w:t>
            </w:r>
          </w:p>
        </w:tc>
        <w:tc>
          <w:tcPr>
            <w:tcW w:w="861" w:type="dxa"/>
            <w:tcBorders>
              <w:top w:val="nil"/>
              <w:left w:val="nil"/>
              <w:bottom w:val="single" w:sz="4" w:space="0" w:color="auto"/>
              <w:right w:val="single" w:sz="4" w:space="0" w:color="auto"/>
            </w:tcBorders>
            <w:shd w:val="clear" w:color="auto" w:fill="auto"/>
            <w:vAlign w:val="center"/>
          </w:tcPr>
          <w:p w14:paraId="4004B86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159,3</w:t>
            </w:r>
          </w:p>
        </w:tc>
        <w:tc>
          <w:tcPr>
            <w:tcW w:w="666" w:type="dxa"/>
            <w:tcBorders>
              <w:top w:val="nil"/>
              <w:left w:val="nil"/>
              <w:bottom w:val="single" w:sz="4" w:space="0" w:color="auto"/>
              <w:right w:val="single" w:sz="4" w:space="0" w:color="auto"/>
            </w:tcBorders>
            <w:shd w:val="clear" w:color="auto" w:fill="auto"/>
            <w:vAlign w:val="center"/>
          </w:tcPr>
          <w:p w14:paraId="1023BA44"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-71,3</w:t>
            </w:r>
          </w:p>
        </w:tc>
        <w:tc>
          <w:tcPr>
            <w:tcW w:w="732" w:type="dxa"/>
            <w:tcBorders>
              <w:top w:val="nil"/>
              <w:left w:val="nil"/>
              <w:bottom w:val="single" w:sz="4" w:space="0" w:color="auto"/>
              <w:right w:val="single" w:sz="4" w:space="0" w:color="auto"/>
            </w:tcBorders>
            <w:shd w:val="clear" w:color="auto" w:fill="auto"/>
            <w:vAlign w:val="center"/>
          </w:tcPr>
          <w:p w14:paraId="45AD6A91"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28DE086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28,7</w:t>
            </w:r>
          </w:p>
        </w:tc>
        <w:tc>
          <w:tcPr>
            <w:tcW w:w="817" w:type="dxa"/>
            <w:tcBorders>
              <w:top w:val="nil"/>
              <w:left w:val="nil"/>
              <w:bottom w:val="single" w:sz="4" w:space="0" w:color="auto"/>
              <w:right w:val="single" w:sz="4" w:space="0" w:color="auto"/>
            </w:tcBorders>
            <w:shd w:val="clear" w:color="auto" w:fill="auto"/>
            <w:vAlign w:val="center"/>
          </w:tcPr>
          <w:p w14:paraId="68F62FF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-28,7</w:t>
            </w:r>
          </w:p>
        </w:tc>
        <w:tc>
          <w:tcPr>
            <w:tcW w:w="791" w:type="dxa"/>
            <w:tcBorders>
              <w:top w:val="nil"/>
              <w:left w:val="nil"/>
              <w:bottom w:val="single" w:sz="4" w:space="0" w:color="auto"/>
              <w:right w:val="single" w:sz="4" w:space="0" w:color="auto"/>
            </w:tcBorders>
            <w:shd w:val="clear" w:color="auto" w:fill="auto"/>
            <w:vAlign w:val="center"/>
          </w:tcPr>
          <w:p w14:paraId="4799EB12"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76DBE60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25,5</w:t>
            </w:r>
          </w:p>
        </w:tc>
        <w:tc>
          <w:tcPr>
            <w:tcW w:w="899" w:type="dxa"/>
            <w:tcBorders>
              <w:top w:val="nil"/>
              <w:left w:val="nil"/>
              <w:bottom w:val="single" w:sz="4" w:space="0" w:color="auto"/>
              <w:right w:val="single" w:sz="4" w:space="0" w:color="auto"/>
            </w:tcBorders>
            <w:shd w:val="clear" w:color="auto" w:fill="auto"/>
            <w:vAlign w:val="center"/>
          </w:tcPr>
          <w:p w14:paraId="6D15A31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-25,5</w:t>
            </w:r>
          </w:p>
        </w:tc>
        <w:tc>
          <w:tcPr>
            <w:tcW w:w="732" w:type="dxa"/>
            <w:tcBorders>
              <w:top w:val="nil"/>
              <w:left w:val="nil"/>
              <w:bottom w:val="single" w:sz="4" w:space="0" w:color="auto"/>
              <w:right w:val="single" w:sz="4" w:space="0" w:color="auto"/>
            </w:tcBorders>
            <w:shd w:val="clear" w:color="auto" w:fill="auto"/>
            <w:vAlign w:val="center"/>
          </w:tcPr>
          <w:p w14:paraId="721E9AD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1B283E0C"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39,8</w:t>
            </w:r>
          </w:p>
        </w:tc>
        <w:tc>
          <w:tcPr>
            <w:tcW w:w="682" w:type="dxa"/>
            <w:tcBorders>
              <w:top w:val="nil"/>
              <w:left w:val="nil"/>
              <w:bottom w:val="single" w:sz="4" w:space="0" w:color="auto"/>
              <w:right w:val="single" w:sz="4" w:space="0" w:color="auto"/>
            </w:tcBorders>
            <w:shd w:val="clear" w:color="auto" w:fill="auto"/>
            <w:vAlign w:val="center"/>
          </w:tcPr>
          <w:p w14:paraId="71E10E86"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-39,8</w:t>
            </w:r>
          </w:p>
        </w:tc>
        <w:tc>
          <w:tcPr>
            <w:tcW w:w="791" w:type="dxa"/>
            <w:tcBorders>
              <w:top w:val="nil"/>
              <w:left w:val="nil"/>
              <w:bottom w:val="single" w:sz="4" w:space="0" w:color="auto"/>
              <w:right w:val="single" w:sz="4" w:space="0" w:color="auto"/>
            </w:tcBorders>
            <w:shd w:val="clear" w:color="auto" w:fill="auto"/>
            <w:vAlign w:val="center"/>
          </w:tcPr>
          <w:p w14:paraId="61F7256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88</w:t>
            </w:r>
          </w:p>
        </w:tc>
        <w:tc>
          <w:tcPr>
            <w:tcW w:w="861" w:type="dxa"/>
            <w:tcBorders>
              <w:top w:val="nil"/>
              <w:left w:val="nil"/>
              <w:bottom w:val="single" w:sz="4" w:space="0" w:color="auto"/>
              <w:right w:val="single" w:sz="4" w:space="0" w:color="auto"/>
            </w:tcBorders>
            <w:shd w:val="clear" w:color="auto" w:fill="auto"/>
            <w:vAlign w:val="center"/>
          </w:tcPr>
          <w:p w14:paraId="61631B5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253,3</w:t>
            </w:r>
          </w:p>
        </w:tc>
        <w:tc>
          <w:tcPr>
            <w:tcW w:w="781" w:type="dxa"/>
            <w:tcBorders>
              <w:top w:val="nil"/>
              <w:left w:val="nil"/>
              <w:bottom w:val="single" w:sz="4" w:space="0" w:color="auto"/>
              <w:right w:val="single" w:sz="4" w:space="0" w:color="auto"/>
            </w:tcBorders>
            <w:shd w:val="clear" w:color="auto" w:fill="auto"/>
            <w:vAlign w:val="center"/>
          </w:tcPr>
          <w:p w14:paraId="321DA00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-165,3</w:t>
            </w:r>
          </w:p>
        </w:tc>
      </w:tr>
      <w:tr w:rsidR="00670A49" w:rsidRPr="005A1F79" w14:paraId="0A81AEA0" w14:textId="77777777" w:rsidTr="001F5FE3">
        <w:trPr>
          <w:trHeight w:val="2996"/>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2D5A75A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lastRenderedPageBreak/>
              <w:t>Торговые места, используемые для осуществления деятельности по продаже продовольственных товаров на розничных рынках</w:t>
            </w:r>
          </w:p>
        </w:tc>
        <w:tc>
          <w:tcPr>
            <w:tcW w:w="1640" w:type="dxa"/>
            <w:tcBorders>
              <w:top w:val="nil"/>
              <w:left w:val="nil"/>
              <w:bottom w:val="single" w:sz="4" w:space="0" w:color="auto"/>
              <w:right w:val="single" w:sz="4" w:space="0" w:color="auto"/>
            </w:tcBorders>
            <w:shd w:val="clear" w:color="auto" w:fill="auto"/>
            <w:vAlign w:val="center"/>
          </w:tcPr>
          <w:p w14:paraId="02613ACE" w14:textId="08F45FFB"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1,0 торгового места на</w:t>
            </w:r>
          </w:p>
          <w:p w14:paraId="671992D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1000 человек</w:t>
            </w:r>
          </w:p>
        </w:tc>
        <w:tc>
          <w:tcPr>
            <w:tcW w:w="791" w:type="dxa"/>
            <w:tcBorders>
              <w:top w:val="nil"/>
              <w:left w:val="nil"/>
              <w:bottom w:val="single" w:sz="4" w:space="0" w:color="auto"/>
              <w:right w:val="single" w:sz="4" w:space="0" w:color="auto"/>
            </w:tcBorders>
            <w:shd w:val="clear" w:color="auto" w:fill="auto"/>
            <w:vAlign w:val="center"/>
          </w:tcPr>
          <w:p w14:paraId="5B23A0D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00DF562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0,5</w:t>
            </w:r>
          </w:p>
        </w:tc>
        <w:tc>
          <w:tcPr>
            <w:tcW w:w="666" w:type="dxa"/>
            <w:tcBorders>
              <w:top w:val="nil"/>
              <w:left w:val="nil"/>
              <w:bottom w:val="single" w:sz="4" w:space="0" w:color="auto"/>
              <w:right w:val="single" w:sz="4" w:space="0" w:color="auto"/>
            </w:tcBorders>
            <w:shd w:val="clear" w:color="auto" w:fill="auto"/>
            <w:vAlign w:val="center"/>
          </w:tcPr>
          <w:p w14:paraId="12F96A38"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056C9B7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3295279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817" w:type="dxa"/>
            <w:tcBorders>
              <w:top w:val="nil"/>
              <w:left w:val="nil"/>
              <w:bottom w:val="single" w:sz="4" w:space="0" w:color="auto"/>
              <w:right w:val="single" w:sz="4" w:space="0" w:color="auto"/>
            </w:tcBorders>
            <w:shd w:val="clear" w:color="auto" w:fill="auto"/>
            <w:vAlign w:val="center"/>
          </w:tcPr>
          <w:p w14:paraId="1F1DB281"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5155AF61"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5F35FA62"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899" w:type="dxa"/>
            <w:tcBorders>
              <w:top w:val="nil"/>
              <w:left w:val="nil"/>
              <w:bottom w:val="single" w:sz="4" w:space="0" w:color="auto"/>
              <w:right w:val="single" w:sz="4" w:space="0" w:color="auto"/>
            </w:tcBorders>
            <w:shd w:val="clear" w:color="auto" w:fill="auto"/>
            <w:vAlign w:val="center"/>
          </w:tcPr>
          <w:p w14:paraId="34D3778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2F9DBF3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51BDE298"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682" w:type="dxa"/>
            <w:tcBorders>
              <w:top w:val="nil"/>
              <w:left w:val="nil"/>
              <w:bottom w:val="single" w:sz="4" w:space="0" w:color="auto"/>
              <w:right w:val="single" w:sz="4" w:space="0" w:color="auto"/>
            </w:tcBorders>
            <w:shd w:val="clear" w:color="auto" w:fill="auto"/>
            <w:vAlign w:val="center"/>
          </w:tcPr>
          <w:p w14:paraId="7CAAC8D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3EE7E85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61C89AA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0,8</w:t>
            </w:r>
          </w:p>
        </w:tc>
        <w:tc>
          <w:tcPr>
            <w:tcW w:w="781" w:type="dxa"/>
            <w:tcBorders>
              <w:top w:val="nil"/>
              <w:left w:val="nil"/>
              <w:bottom w:val="single" w:sz="4" w:space="0" w:color="auto"/>
              <w:right w:val="single" w:sz="4" w:space="0" w:color="auto"/>
            </w:tcBorders>
            <w:shd w:val="clear" w:color="auto" w:fill="auto"/>
            <w:vAlign w:val="center"/>
          </w:tcPr>
          <w:p w14:paraId="67E2FFF1"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-0,8</w:t>
            </w:r>
          </w:p>
        </w:tc>
      </w:tr>
      <w:tr w:rsidR="00670A49" w:rsidRPr="005A1F79" w14:paraId="2F51D592" w14:textId="77777777" w:rsidTr="001F5FE3">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2C14DD1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Торговые объекты местного значения</w:t>
            </w:r>
          </w:p>
        </w:tc>
        <w:tc>
          <w:tcPr>
            <w:tcW w:w="1640" w:type="dxa"/>
            <w:tcBorders>
              <w:top w:val="nil"/>
              <w:left w:val="nil"/>
              <w:bottom w:val="single" w:sz="4" w:space="0" w:color="auto"/>
              <w:right w:val="single" w:sz="4" w:space="0" w:color="auto"/>
            </w:tcBorders>
            <w:shd w:val="clear" w:color="auto" w:fill="auto"/>
            <w:vAlign w:val="center"/>
          </w:tcPr>
          <w:p w14:paraId="377247DF"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 единицы</w:t>
            </w:r>
          </w:p>
        </w:tc>
        <w:tc>
          <w:tcPr>
            <w:tcW w:w="791" w:type="dxa"/>
            <w:tcBorders>
              <w:top w:val="nil"/>
              <w:left w:val="nil"/>
              <w:bottom w:val="single" w:sz="4" w:space="0" w:color="auto"/>
              <w:right w:val="single" w:sz="4" w:space="0" w:color="auto"/>
            </w:tcBorders>
            <w:shd w:val="clear" w:color="auto" w:fill="auto"/>
            <w:vAlign w:val="center"/>
          </w:tcPr>
          <w:p w14:paraId="363BF64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3564BBF8"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666" w:type="dxa"/>
            <w:tcBorders>
              <w:top w:val="nil"/>
              <w:left w:val="nil"/>
              <w:bottom w:val="single" w:sz="4" w:space="0" w:color="auto"/>
              <w:right w:val="single" w:sz="4" w:space="0" w:color="auto"/>
            </w:tcBorders>
            <w:shd w:val="clear" w:color="auto" w:fill="auto"/>
            <w:vAlign w:val="center"/>
          </w:tcPr>
          <w:p w14:paraId="748BE452"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35C305B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15BF14E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17" w:type="dxa"/>
            <w:tcBorders>
              <w:top w:val="nil"/>
              <w:left w:val="nil"/>
              <w:bottom w:val="single" w:sz="4" w:space="0" w:color="auto"/>
              <w:right w:val="single" w:sz="4" w:space="0" w:color="auto"/>
            </w:tcBorders>
            <w:shd w:val="clear" w:color="auto" w:fill="auto"/>
            <w:vAlign w:val="center"/>
          </w:tcPr>
          <w:p w14:paraId="5E927A9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347629C2"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342CB9B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99" w:type="dxa"/>
            <w:tcBorders>
              <w:top w:val="nil"/>
              <w:left w:val="nil"/>
              <w:bottom w:val="single" w:sz="4" w:space="0" w:color="auto"/>
              <w:right w:val="single" w:sz="4" w:space="0" w:color="auto"/>
            </w:tcBorders>
            <w:shd w:val="clear" w:color="auto" w:fill="auto"/>
            <w:vAlign w:val="center"/>
          </w:tcPr>
          <w:p w14:paraId="32DD6AD6"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735866E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2170EA5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682" w:type="dxa"/>
            <w:tcBorders>
              <w:top w:val="nil"/>
              <w:left w:val="nil"/>
              <w:bottom w:val="single" w:sz="4" w:space="0" w:color="auto"/>
              <w:right w:val="single" w:sz="4" w:space="0" w:color="auto"/>
            </w:tcBorders>
            <w:shd w:val="clear" w:color="auto" w:fill="auto"/>
            <w:vAlign w:val="center"/>
          </w:tcPr>
          <w:p w14:paraId="03D9C7AC"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54CDC55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61" w:type="dxa"/>
            <w:tcBorders>
              <w:top w:val="nil"/>
              <w:left w:val="nil"/>
              <w:bottom w:val="single" w:sz="4" w:space="0" w:color="auto"/>
              <w:right w:val="single" w:sz="4" w:space="0" w:color="auto"/>
            </w:tcBorders>
            <w:shd w:val="clear" w:color="auto" w:fill="auto"/>
            <w:vAlign w:val="center"/>
          </w:tcPr>
          <w:p w14:paraId="75184264"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781" w:type="dxa"/>
            <w:tcBorders>
              <w:top w:val="nil"/>
              <w:left w:val="nil"/>
              <w:bottom w:val="single" w:sz="4" w:space="0" w:color="auto"/>
              <w:right w:val="single" w:sz="4" w:space="0" w:color="auto"/>
            </w:tcBorders>
            <w:shd w:val="clear" w:color="auto" w:fill="auto"/>
            <w:vAlign w:val="center"/>
          </w:tcPr>
          <w:p w14:paraId="3EB7E17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r>
      <w:tr w:rsidR="00670A49" w:rsidRPr="005A1F79" w14:paraId="0D96AB02" w14:textId="77777777" w:rsidTr="001F5FE3">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717B0A1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sz w:val="21"/>
                <w:szCs w:val="21"/>
                <w:highlight w:val="yellow"/>
              </w:rPr>
              <w:t>Нестационарные торговые объекты по продаже продовольственных товаров и сельскохозяйственной продукции</w:t>
            </w:r>
          </w:p>
        </w:tc>
        <w:tc>
          <w:tcPr>
            <w:tcW w:w="1640" w:type="dxa"/>
            <w:tcBorders>
              <w:top w:val="nil"/>
              <w:left w:val="nil"/>
              <w:bottom w:val="single" w:sz="4" w:space="0" w:color="auto"/>
              <w:right w:val="single" w:sz="4" w:space="0" w:color="auto"/>
            </w:tcBorders>
            <w:shd w:val="clear" w:color="auto" w:fill="auto"/>
            <w:vAlign w:val="center"/>
          </w:tcPr>
          <w:p w14:paraId="1840171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 xml:space="preserve">9,1 </w:t>
            </w:r>
            <w:r w:rsidRPr="005A1F79">
              <w:rPr>
                <w:rFonts w:ascii="Times New Roman" w:hAnsi="Times New Roman" w:cs="Times New Roman"/>
                <w:sz w:val="21"/>
                <w:szCs w:val="21"/>
                <w:highlight w:val="yellow"/>
              </w:rPr>
              <w:t>единиц на 10 000 человек</w:t>
            </w:r>
          </w:p>
        </w:tc>
        <w:tc>
          <w:tcPr>
            <w:tcW w:w="791" w:type="dxa"/>
            <w:tcBorders>
              <w:top w:val="nil"/>
              <w:left w:val="nil"/>
              <w:bottom w:val="single" w:sz="4" w:space="0" w:color="auto"/>
              <w:right w:val="single" w:sz="4" w:space="0" w:color="auto"/>
            </w:tcBorders>
            <w:shd w:val="clear" w:color="auto" w:fill="auto"/>
            <w:vAlign w:val="center"/>
          </w:tcPr>
          <w:p w14:paraId="6DC1858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342C2ED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0,5</w:t>
            </w:r>
          </w:p>
        </w:tc>
        <w:tc>
          <w:tcPr>
            <w:tcW w:w="666" w:type="dxa"/>
            <w:tcBorders>
              <w:top w:val="nil"/>
              <w:left w:val="nil"/>
              <w:bottom w:val="single" w:sz="4" w:space="0" w:color="auto"/>
              <w:right w:val="single" w:sz="4" w:space="0" w:color="auto"/>
            </w:tcBorders>
            <w:shd w:val="clear" w:color="auto" w:fill="auto"/>
            <w:vAlign w:val="center"/>
          </w:tcPr>
          <w:p w14:paraId="1E0C9FD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655C5FA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23CF83FC"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817" w:type="dxa"/>
            <w:tcBorders>
              <w:top w:val="nil"/>
              <w:left w:val="nil"/>
              <w:bottom w:val="single" w:sz="4" w:space="0" w:color="auto"/>
              <w:right w:val="single" w:sz="4" w:space="0" w:color="auto"/>
            </w:tcBorders>
            <w:shd w:val="clear" w:color="auto" w:fill="auto"/>
            <w:vAlign w:val="center"/>
          </w:tcPr>
          <w:p w14:paraId="6B0711F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094A270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61" w:type="dxa"/>
            <w:tcBorders>
              <w:top w:val="nil"/>
              <w:left w:val="nil"/>
              <w:bottom w:val="single" w:sz="4" w:space="0" w:color="auto"/>
              <w:right w:val="single" w:sz="4" w:space="0" w:color="auto"/>
            </w:tcBorders>
            <w:shd w:val="clear" w:color="auto" w:fill="auto"/>
            <w:vAlign w:val="center"/>
          </w:tcPr>
          <w:p w14:paraId="7CC6E9D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899" w:type="dxa"/>
            <w:tcBorders>
              <w:top w:val="nil"/>
              <w:left w:val="nil"/>
              <w:bottom w:val="single" w:sz="4" w:space="0" w:color="auto"/>
              <w:right w:val="single" w:sz="4" w:space="0" w:color="auto"/>
            </w:tcBorders>
            <w:shd w:val="clear" w:color="auto" w:fill="auto"/>
            <w:vAlign w:val="center"/>
          </w:tcPr>
          <w:p w14:paraId="7606AC5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0,9</w:t>
            </w:r>
          </w:p>
        </w:tc>
        <w:tc>
          <w:tcPr>
            <w:tcW w:w="732" w:type="dxa"/>
            <w:tcBorders>
              <w:top w:val="nil"/>
              <w:left w:val="nil"/>
              <w:bottom w:val="single" w:sz="4" w:space="0" w:color="auto"/>
              <w:right w:val="single" w:sz="4" w:space="0" w:color="auto"/>
            </w:tcBorders>
            <w:shd w:val="clear" w:color="auto" w:fill="auto"/>
            <w:vAlign w:val="center"/>
          </w:tcPr>
          <w:p w14:paraId="790E2C31"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2FC2429F"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682" w:type="dxa"/>
            <w:tcBorders>
              <w:top w:val="nil"/>
              <w:left w:val="nil"/>
              <w:bottom w:val="single" w:sz="4" w:space="0" w:color="auto"/>
              <w:right w:val="single" w:sz="4" w:space="0" w:color="auto"/>
            </w:tcBorders>
            <w:shd w:val="clear" w:color="auto" w:fill="auto"/>
            <w:vAlign w:val="center"/>
          </w:tcPr>
          <w:p w14:paraId="4A829A1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0F5F27E6"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61" w:type="dxa"/>
            <w:tcBorders>
              <w:top w:val="nil"/>
              <w:left w:val="nil"/>
              <w:bottom w:val="single" w:sz="4" w:space="0" w:color="auto"/>
              <w:right w:val="single" w:sz="4" w:space="0" w:color="auto"/>
            </w:tcBorders>
            <w:shd w:val="clear" w:color="auto" w:fill="auto"/>
            <w:vAlign w:val="center"/>
          </w:tcPr>
          <w:p w14:paraId="508A6278"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0,8</w:t>
            </w:r>
          </w:p>
        </w:tc>
        <w:tc>
          <w:tcPr>
            <w:tcW w:w="781" w:type="dxa"/>
            <w:tcBorders>
              <w:top w:val="nil"/>
              <w:left w:val="nil"/>
              <w:bottom w:val="single" w:sz="4" w:space="0" w:color="auto"/>
              <w:right w:val="single" w:sz="4" w:space="0" w:color="auto"/>
            </w:tcBorders>
            <w:shd w:val="clear" w:color="auto" w:fill="auto"/>
            <w:vAlign w:val="center"/>
          </w:tcPr>
          <w:p w14:paraId="67F06D1C"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0,2</w:t>
            </w:r>
          </w:p>
        </w:tc>
      </w:tr>
      <w:tr w:rsidR="00670A49" w:rsidRPr="005A1F79" w14:paraId="26FEC01B" w14:textId="77777777" w:rsidTr="001F5FE3">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682B2B6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sz w:val="21"/>
                <w:szCs w:val="21"/>
                <w:highlight w:val="yellow"/>
              </w:rPr>
              <w:t>Нестационарные торговые объекты по продаже продукции общественного питания</w:t>
            </w:r>
          </w:p>
        </w:tc>
        <w:tc>
          <w:tcPr>
            <w:tcW w:w="1640" w:type="dxa"/>
            <w:tcBorders>
              <w:top w:val="nil"/>
              <w:left w:val="nil"/>
              <w:bottom w:val="single" w:sz="4" w:space="0" w:color="auto"/>
              <w:right w:val="single" w:sz="4" w:space="0" w:color="auto"/>
            </w:tcBorders>
            <w:shd w:val="clear" w:color="auto" w:fill="auto"/>
            <w:vAlign w:val="center"/>
          </w:tcPr>
          <w:p w14:paraId="5B2D6A7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 xml:space="preserve">1,0 </w:t>
            </w:r>
            <w:r w:rsidRPr="005A1F79">
              <w:rPr>
                <w:rFonts w:ascii="Times New Roman" w:hAnsi="Times New Roman" w:cs="Times New Roman"/>
                <w:sz w:val="21"/>
                <w:szCs w:val="21"/>
                <w:highlight w:val="yellow"/>
              </w:rPr>
              <w:t>единиц на 10 000 человек</w:t>
            </w:r>
          </w:p>
        </w:tc>
        <w:tc>
          <w:tcPr>
            <w:tcW w:w="791" w:type="dxa"/>
            <w:tcBorders>
              <w:top w:val="nil"/>
              <w:left w:val="nil"/>
              <w:bottom w:val="single" w:sz="4" w:space="0" w:color="auto"/>
              <w:right w:val="single" w:sz="4" w:space="0" w:color="auto"/>
            </w:tcBorders>
            <w:shd w:val="clear" w:color="auto" w:fill="auto"/>
            <w:vAlign w:val="center"/>
          </w:tcPr>
          <w:p w14:paraId="785ADCE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50D888A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0,05</w:t>
            </w:r>
          </w:p>
        </w:tc>
        <w:tc>
          <w:tcPr>
            <w:tcW w:w="666" w:type="dxa"/>
            <w:tcBorders>
              <w:top w:val="nil"/>
              <w:left w:val="nil"/>
              <w:bottom w:val="single" w:sz="4" w:space="0" w:color="auto"/>
              <w:right w:val="single" w:sz="4" w:space="0" w:color="auto"/>
            </w:tcBorders>
            <w:shd w:val="clear" w:color="auto" w:fill="auto"/>
            <w:vAlign w:val="center"/>
          </w:tcPr>
          <w:p w14:paraId="1DFFD56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auto" w:fill="auto"/>
            <w:vAlign w:val="center"/>
          </w:tcPr>
          <w:p w14:paraId="7AA981C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53E41764"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0,01</w:t>
            </w:r>
          </w:p>
        </w:tc>
        <w:tc>
          <w:tcPr>
            <w:tcW w:w="817" w:type="dxa"/>
            <w:tcBorders>
              <w:top w:val="nil"/>
              <w:left w:val="nil"/>
              <w:bottom w:val="single" w:sz="4" w:space="0" w:color="auto"/>
              <w:right w:val="single" w:sz="4" w:space="0" w:color="auto"/>
            </w:tcBorders>
            <w:shd w:val="clear" w:color="auto" w:fill="auto"/>
            <w:vAlign w:val="center"/>
          </w:tcPr>
          <w:p w14:paraId="7062336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auto" w:fill="auto"/>
            <w:vAlign w:val="center"/>
          </w:tcPr>
          <w:p w14:paraId="025B4C6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038F4F5C"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0,01</w:t>
            </w:r>
          </w:p>
        </w:tc>
        <w:tc>
          <w:tcPr>
            <w:tcW w:w="899" w:type="dxa"/>
            <w:tcBorders>
              <w:top w:val="nil"/>
              <w:left w:val="nil"/>
              <w:bottom w:val="single" w:sz="4" w:space="0" w:color="auto"/>
              <w:right w:val="single" w:sz="4" w:space="0" w:color="auto"/>
            </w:tcBorders>
            <w:shd w:val="clear" w:color="auto" w:fill="auto"/>
            <w:vAlign w:val="center"/>
          </w:tcPr>
          <w:p w14:paraId="2BE42F8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auto" w:fill="auto"/>
            <w:vAlign w:val="center"/>
          </w:tcPr>
          <w:p w14:paraId="6C0013D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5A070154"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0,01</w:t>
            </w:r>
          </w:p>
        </w:tc>
        <w:tc>
          <w:tcPr>
            <w:tcW w:w="682" w:type="dxa"/>
            <w:tcBorders>
              <w:top w:val="nil"/>
              <w:left w:val="nil"/>
              <w:bottom w:val="single" w:sz="4" w:space="0" w:color="auto"/>
              <w:right w:val="single" w:sz="4" w:space="0" w:color="auto"/>
            </w:tcBorders>
            <w:shd w:val="clear" w:color="auto" w:fill="auto"/>
            <w:vAlign w:val="center"/>
          </w:tcPr>
          <w:p w14:paraId="59CAD54C"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auto" w:fill="auto"/>
            <w:vAlign w:val="center"/>
          </w:tcPr>
          <w:p w14:paraId="5565A00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36B8D0BC"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0,08</w:t>
            </w:r>
          </w:p>
        </w:tc>
        <w:tc>
          <w:tcPr>
            <w:tcW w:w="781" w:type="dxa"/>
            <w:tcBorders>
              <w:top w:val="nil"/>
              <w:left w:val="nil"/>
              <w:bottom w:val="single" w:sz="4" w:space="0" w:color="auto"/>
              <w:right w:val="single" w:sz="4" w:space="0" w:color="auto"/>
            </w:tcBorders>
            <w:shd w:val="clear" w:color="auto" w:fill="auto"/>
            <w:vAlign w:val="center"/>
          </w:tcPr>
          <w:p w14:paraId="6B2C8BD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-0,08</w:t>
            </w:r>
          </w:p>
        </w:tc>
      </w:tr>
      <w:tr w:rsidR="00670A49" w:rsidRPr="005A1F79" w14:paraId="26523CEE" w14:textId="77777777" w:rsidTr="001F5FE3">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161C9A6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sz w:val="21"/>
                <w:szCs w:val="21"/>
                <w:highlight w:val="yellow"/>
              </w:rPr>
              <w:t>Нестационарные торговые объекты по продаже печатной продукции</w:t>
            </w:r>
          </w:p>
        </w:tc>
        <w:tc>
          <w:tcPr>
            <w:tcW w:w="1640" w:type="dxa"/>
            <w:tcBorders>
              <w:top w:val="nil"/>
              <w:left w:val="nil"/>
              <w:bottom w:val="single" w:sz="4" w:space="0" w:color="auto"/>
              <w:right w:val="single" w:sz="4" w:space="0" w:color="auto"/>
            </w:tcBorders>
            <w:shd w:val="clear" w:color="auto" w:fill="auto"/>
            <w:vAlign w:val="center"/>
          </w:tcPr>
          <w:p w14:paraId="625C766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1,7</w:t>
            </w:r>
            <w:r w:rsidRPr="005A1F79">
              <w:rPr>
                <w:rFonts w:ascii="Times New Roman" w:hAnsi="Times New Roman" w:cs="Times New Roman"/>
                <w:sz w:val="21"/>
                <w:szCs w:val="21"/>
                <w:highlight w:val="yellow"/>
              </w:rPr>
              <w:t xml:space="preserve"> единиц на 10 000 человек</w:t>
            </w:r>
          </w:p>
        </w:tc>
        <w:tc>
          <w:tcPr>
            <w:tcW w:w="791" w:type="dxa"/>
            <w:tcBorders>
              <w:top w:val="nil"/>
              <w:left w:val="nil"/>
              <w:bottom w:val="single" w:sz="4" w:space="0" w:color="auto"/>
              <w:right w:val="single" w:sz="4" w:space="0" w:color="auto"/>
            </w:tcBorders>
            <w:shd w:val="clear" w:color="auto" w:fill="auto"/>
            <w:vAlign w:val="center"/>
          </w:tcPr>
          <w:p w14:paraId="10361E9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0741296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0,09</w:t>
            </w:r>
          </w:p>
        </w:tc>
        <w:tc>
          <w:tcPr>
            <w:tcW w:w="666" w:type="dxa"/>
            <w:tcBorders>
              <w:top w:val="nil"/>
              <w:left w:val="nil"/>
              <w:bottom w:val="single" w:sz="4" w:space="0" w:color="auto"/>
              <w:right w:val="single" w:sz="4" w:space="0" w:color="auto"/>
            </w:tcBorders>
            <w:shd w:val="clear" w:color="auto" w:fill="auto"/>
            <w:vAlign w:val="center"/>
          </w:tcPr>
          <w:p w14:paraId="69DF23DF"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auto" w:fill="auto"/>
            <w:vAlign w:val="center"/>
          </w:tcPr>
          <w:p w14:paraId="307003B8"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544B7E4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0,02</w:t>
            </w:r>
          </w:p>
        </w:tc>
        <w:tc>
          <w:tcPr>
            <w:tcW w:w="817" w:type="dxa"/>
            <w:tcBorders>
              <w:top w:val="nil"/>
              <w:left w:val="nil"/>
              <w:bottom w:val="single" w:sz="4" w:space="0" w:color="auto"/>
              <w:right w:val="single" w:sz="4" w:space="0" w:color="auto"/>
            </w:tcBorders>
            <w:shd w:val="clear" w:color="auto" w:fill="auto"/>
            <w:vAlign w:val="center"/>
          </w:tcPr>
          <w:p w14:paraId="6F38AB8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auto" w:fill="auto"/>
            <w:vAlign w:val="center"/>
          </w:tcPr>
          <w:p w14:paraId="6C1A5C2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4A4DF77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0,02</w:t>
            </w:r>
          </w:p>
        </w:tc>
        <w:tc>
          <w:tcPr>
            <w:tcW w:w="899" w:type="dxa"/>
            <w:tcBorders>
              <w:top w:val="nil"/>
              <w:left w:val="nil"/>
              <w:bottom w:val="single" w:sz="4" w:space="0" w:color="auto"/>
              <w:right w:val="single" w:sz="4" w:space="0" w:color="auto"/>
            </w:tcBorders>
            <w:shd w:val="clear" w:color="auto" w:fill="auto"/>
            <w:vAlign w:val="center"/>
          </w:tcPr>
          <w:p w14:paraId="2C1C86F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auto" w:fill="auto"/>
            <w:vAlign w:val="center"/>
          </w:tcPr>
          <w:p w14:paraId="5D71DA8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73D8C34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0,02</w:t>
            </w:r>
          </w:p>
        </w:tc>
        <w:tc>
          <w:tcPr>
            <w:tcW w:w="682" w:type="dxa"/>
            <w:tcBorders>
              <w:top w:val="nil"/>
              <w:left w:val="nil"/>
              <w:bottom w:val="single" w:sz="4" w:space="0" w:color="auto"/>
              <w:right w:val="single" w:sz="4" w:space="0" w:color="auto"/>
            </w:tcBorders>
            <w:shd w:val="clear" w:color="auto" w:fill="auto"/>
            <w:vAlign w:val="center"/>
          </w:tcPr>
          <w:p w14:paraId="5DC980D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auto" w:fill="auto"/>
            <w:vAlign w:val="center"/>
          </w:tcPr>
          <w:p w14:paraId="1661B678"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3DA1C9B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0,15</w:t>
            </w:r>
          </w:p>
        </w:tc>
        <w:tc>
          <w:tcPr>
            <w:tcW w:w="781" w:type="dxa"/>
            <w:tcBorders>
              <w:top w:val="nil"/>
              <w:left w:val="nil"/>
              <w:bottom w:val="single" w:sz="4" w:space="0" w:color="auto"/>
              <w:right w:val="single" w:sz="4" w:space="0" w:color="auto"/>
            </w:tcBorders>
            <w:shd w:val="clear" w:color="auto" w:fill="auto"/>
            <w:vAlign w:val="center"/>
          </w:tcPr>
          <w:p w14:paraId="02C3A30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-0,15</w:t>
            </w:r>
          </w:p>
        </w:tc>
      </w:tr>
      <w:tr w:rsidR="00670A49" w:rsidRPr="005A1F79" w14:paraId="09209983" w14:textId="77777777" w:rsidTr="001F5FE3">
        <w:trPr>
          <w:trHeight w:val="69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BF833D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lastRenderedPageBreak/>
              <w:t>Предприятия общественного питания</w:t>
            </w:r>
          </w:p>
        </w:tc>
        <w:tc>
          <w:tcPr>
            <w:tcW w:w="1640" w:type="dxa"/>
            <w:tcBorders>
              <w:top w:val="nil"/>
              <w:left w:val="nil"/>
              <w:bottom w:val="single" w:sz="4" w:space="0" w:color="auto"/>
              <w:right w:val="single" w:sz="4" w:space="0" w:color="auto"/>
            </w:tcBorders>
            <w:shd w:val="clear" w:color="auto" w:fill="auto"/>
            <w:vAlign w:val="center"/>
            <w:hideMark/>
          </w:tcPr>
          <w:p w14:paraId="3BE933C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23 места на 1000 человек, место</w:t>
            </w:r>
          </w:p>
        </w:tc>
        <w:tc>
          <w:tcPr>
            <w:tcW w:w="791" w:type="dxa"/>
            <w:tcBorders>
              <w:top w:val="nil"/>
              <w:left w:val="nil"/>
              <w:bottom w:val="single" w:sz="4" w:space="0" w:color="auto"/>
              <w:right w:val="single" w:sz="4" w:space="0" w:color="auto"/>
            </w:tcBorders>
            <w:shd w:val="clear" w:color="auto" w:fill="auto"/>
            <w:vAlign w:val="center"/>
            <w:hideMark/>
          </w:tcPr>
          <w:p w14:paraId="7C74BC2C"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2563E47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w:t>
            </w:r>
          </w:p>
        </w:tc>
        <w:tc>
          <w:tcPr>
            <w:tcW w:w="666" w:type="dxa"/>
            <w:tcBorders>
              <w:top w:val="nil"/>
              <w:left w:val="nil"/>
              <w:bottom w:val="single" w:sz="4" w:space="0" w:color="auto"/>
              <w:right w:val="single" w:sz="4" w:space="0" w:color="auto"/>
            </w:tcBorders>
            <w:shd w:val="clear" w:color="auto" w:fill="auto"/>
            <w:vAlign w:val="center"/>
            <w:hideMark/>
          </w:tcPr>
          <w:p w14:paraId="044156AC"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w:t>
            </w:r>
          </w:p>
        </w:tc>
        <w:tc>
          <w:tcPr>
            <w:tcW w:w="732" w:type="dxa"/>
            <w:tcBorders>
              <w:top w:val="nil"/>
              <w:left w:val="nil"/>
              <w:bottom w:val="single" w:sz="4" w:space="0" w:color="auto"/>
              <w:right w:val="single" w:sz="4" w:space="0" w:color="auto"/>
            </w:tcBorders>
            <w:shd w:val="clear" w:color="auto" w:fill="auto"/>
            <w:vAlign w:val="center"/>
          </w:tcPr>
          <w:p w14:paraId="59A6ADF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6A6DDB3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17" w:type="dxa"/>
            <w:tcBorders>
              <w:top w:val="nil"/>
              <w:left w:val="nil"/>
              <w:bottom w:val="single" w:sz="4" w:space="0" w:color="auto"/>
              <w:right w:val="single" w:sz="4" w:space="0" w:color="auto"/>
            </w:tcBorders>
            <w:shd w:val="clear" w:color="auto" w:fill="auto"/>
            <w:vAlign w:val="center"/>
          </w:tcPr>
          <w:p w14:paraId="13809791"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791" w:type="dxa"/>
            <w:tcBorders>
              <w:top w:val="nil"/>
              <w:left w:val="nil"/>
              <w:bottom w:val="single" w:sz="4" w:space="0" w:color="auto"/>
              <w:right w:val="single" w:sz="4" w:space="0" w:color="auto"/>
            </w:tcBorders>
            <w:shd w:val="clear" w:color="auto" w:fill="auto"/>
            <w:vAlign w:val="center"/>
          </w:tcPr>
          <w:p w14:paraId="4743587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7DA49474" w14:textId="77777777" w:rsidR="00670A49" w:rsidRPr="005A1F79" w:rsidRDefault="00670A49" w:rsidP="001F5FE3">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2</w:t>
            </w:r>
          </w:p>
        </w:tc>
        <w:tc>
          <w:tcPr>
            <w:tcW w:w="899" w:type="dxa"/>
            <w:tcBorders>
              <w:top w:val="nil"/>
              <w:left w:val="nil"/>
              <w:bottom w:val="single" w:sz="4" w:space="0" w:color="auto"/>
              <w:right w:val="single" w:sz="4" w:space="0" w:color="auto"/>
            </w:tcBorders>
            <w:shd w:val="clear" w:color="auto" w:fill="auto"/>
            <w:vAlign w:val="center"/>
          </w:tcPr>
          <w:p w14:paraId="2DE02931" w14:textId="77777777" w:rsidR="00670A49" w:rsidRPr="005A1F79" w:rsidRDefault="00670A49" w:rsidP="001F5FE3">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-2</w:t>
            </w:r>
          </w:p>
        </w:tc>
        <w:tc>
          <w:tcPr>
            <w:tcW w:w="732" w:type="dxa"/>
            <w:tcBorders>
              <w:top w:val="nil"/>
              <w:left w:val="nil"/>
              <w:bottom w:val="single" w:sz="4" w:space="0" w:color="auto"/>
              <w:right w:val="single" w:sz="4" w:space="0" w:color="auto"/>
            </w:tcBorders>
            <w:shd w:val="clear" w:color="auto" w:fill="auto"/>
            <w:vAlign w:val="center"/>
          </w:tcPr>
          <w:p w14:paraId="0B990ACE" w14:textId="77777777" w:rsidR="00670A49" w:rsidRPr="005A1F79" w:rsidRDefault="00670A49" w:rsidP="001F5FE3">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094037B0" w14:textId="77777777" w:rsidR="00670A49" w:rsidRPr="005A1F79" w:rsidRDefault="00670A49" w:rsidP="001F5FE3">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3</w:t>
            </w:r>
          </w:p>
        </w:tc>
        <w:tc>
          <w:tcPr>
            <w:tcW w:w="682" w:type="dxa"/>
            <w:tcBorders>
              <w:top w:val="nil"/>
              <w:left w:val="nil"/>
              <w:bottom w:val="single" w:sz="4" w:space="0" w:color="auto"/>
              <w:right w:val="single" w:sz="4" w:space="0" w:color="auto"/>
            </w:tcBorders>
            <w:shd w:val="clear" w:color="auto" w:fill="auto"/>
            <w:vAlign w:val="center"/>
          </w:tcPr>
          <w:p w14:paraId="7FA50CE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791" w:type="dxa"/>
            <w:tcBorders>
              <w:top w:val="nil"/>
              <w:left w:val="nil"/>
              <w:bottom w:val="single" w:sz="4" w:space="0" w:color="auto"/>
              <w:right w:val="single" w:sz="4" w:space="0" w:color="auto"/>
            </w:tcBorders>
            <w:shd w:val="clear" w:color="auto" w:fill="auto"/>
            <w:vAlign w:val="center"/>
          </w:tcPr>
          <w:p w14:paraId="79ED4CC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1FA6DA70" w14:textId="77777777" w:rsidR="00670A49" w:rsidRPr="005A1F79" w:rsidRDefault="00670A49" w:rsidP="001F5FE3">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19</w:t>
            </w:r>
          </w:p>
        </w:tc>
        <w:tc>
          <w:tcPr>
            <w:tcW w:w="781" w:type="dxa"/>
            <w:tcBorders>
              <w:top w:val="nil"/>
              <w:left w:val="nil"/>
              <w:bottom w:val="single" w:sz="4" w:space="0" w:color="auto"/>
              <w:right w:val="single" w:sz="4" w:space="0" w:color="auto"/>
            </w:tcBorders>
            <w:shd w:val="clear" w:color="auto" w:fill="auto"/>
            <w:vAlign w:val="center"/>
          </w:tcPr>
          <w:p w14:paraId="5F16CF6E" w14:textId="77777777" w:rsidR="00670A49" w:rsidRPr="005A1F79" w:rsidRDefault="00670A49" w:rsidP="001F5FE3">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-19</w:t>
            </w:r>
          </w:p>
        </w:tc>
      </w:tr>
      <w:tr w:rsidR="00670A49" w:rsidRPr="005A1F79" w14:paraId="00033AD0" w14:textId="77777777" w:rsidTr="001F5FE3">
        <w:trPr>
          <w:trHeight w:val="66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2ADF54E"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Предприятия бытового обслуживания</w:t>
            </w:r>
          </w:p>
        </w:tc>
        <w:tc>
          <w:tcPr>
            <w:tcW w:w="1640" w:type="dxa"/>
            <w:tcBorders>
              <w:top w:val="nil"/>
              <w:left w:val="nil"/>
              <w:bottom w:val="single" w:sz="4" w:space="0" w:color="auto"/>
              <w:right w:val="single" w:sz="4" w:space="0" w:color="auto"/>
            </w:tcBorders>
            <w:shd w:val="clear" w:color="auto" w:fill="auto"/>
            <w:vAlign w:val="center"/>
            <w:hideMark/>
          </w:tcPr>
          <w:p w14:paraId="26A88C7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 рабочих места на 1000 человек, рабочее место</w:t>
            </w:r>
          </w:p>
        </w:tc>
        <w:tc>
          <w:tcPr>
            <w:tcW w:w="791" w:type="dxa"/>
            <w:tcBorders>
              <w:top w:val="nil"/>
              <w:left w:val="nil"/>
              <w:bottom w:val="single" w:sz="4" w:space="0" w:color="auto"/>
              <w:right w:val="single" w:sz="4" w:space="0" w:color="auto"/>
            </w:tcBorders>
            <w:shd w:val="clear" w:color="auto" w:fill="auto"/>
            <w:vAlign w:val="center"/>
            <w:hideMark/>
          </w:tcPr>
          <w:p w14:paraId="2B20ECD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292A145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666" w:type="dxa"/>
            <w:tcBorders>
              <w:top w:val="nil"/>
              <w:left w:val="nil"/>
              <w:bottom w:val="single" w:sz="4" w:space="0" w:color="auto"/>
              <w:right w:val="single" w:sz="4" w:space="0" w:color="auto"/>
            </w:tcBorders>
            <w:shd w:val="clear" w:color="auto" w:fill="auto"/>
            <w:vAlign w:val="center"/>
            <w:hideMark/>
          </w:tcPr>
          <w:p w14:paraId="4E5B6EED"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732" w:type="dxa"/>
            <w:tcBorders>
              <w:top w:val="nil"/>
              <w:left w:val="nil"/>
              <w:bottom w:val="single" w:sz="4" w:space="0" w:color="auto"/>
              <w:right w:val="single" w:sz="4" w:space="0" w:color="auto"/>
            </w:tcBorders>
            <w:shd w:val="clear" w:color="auto" w:fill="auto"/>
            <w:vAlign w:val="center"/>
            <w:hideMark/>
          </w:tcPr>
          <w:p w14:paraId="24BB56B6"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41FA4B13"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17" w:type="dxa"/>
            <w:tcBorders>
              <w:top w:val="nil"/>
              <w:left w:val="nil"/>
              <w:bottom w:val="single" w:sz="4" w:space="0" w:color="auto"/>
              <w:right w:val="single" w:sz="4" w:space="0" w:color="auto"/>
            </w:tcBorders>
            <w:shd w:val="clear" w:color="auto" w:fill="auto"/>
            <w:vAlign w:val="center"/>
            <w:hideMark/>
          </w:tcPr>
          <w:p w14:paraId="3A1EF244"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auto" w:fill="auto"/>
            <w:vAlign w:val="center"/>
            <w:hideMark/>
          </w:tcPr>
          <w:p w14:paraId="5040F6CA"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67488649"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99" w:type="dxa"/>
            <w:tcBorders>
              <w:top w:val="nil"/>
              <w:left w:val="nil"/>
              <w:bottom w:val="single" w:sz="4" w:space="0" w:color="auto"/>
              <w:right w:val="single" w:sz="4" w:space="0" w:color="auto"/>
            </w:tcBorders>
            <w:shd w:val="clear" w:color="auto" w:fill="auto"/>
            <w:vAlign w:val="center"/>
            <w:hideMark/>
          </w:tcPr>
          <w:p w14:paraId="645495BB"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auto" w:fill="auto"/>
            <w:vAlign w:val="center"/>
            <w:hideMark/>
          </w:tcPr>
          <w:p w14:paraId="1C010067"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6D791E3F"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682" w:type="dxa"/>
            <w:tcBorders>
              <w:top w:val="nil"/>
              <w:left w:val="nil"/>
              <w:bottom w:val="single" w:sz="4" w:space="0" w:color="auto"/>
              <w:right w:val="single" w:sz="4" w:space="0" w:color="auto"/>
            </w:tcBorders>
            <w:shd w:val="clear" w:color="auto" w:fill="auto"/>
            <w:vAlign w:val="center"/>
            <w:hideMark/>
          </w:tcPr>
          <w:p w14:paraId="5A8A44E1"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auto" w:fill="auto"/>
            <w:vAlign w:val="center"/>
            <w:hideMark/>
          </w:tcPr>
          <w:p w14:paraId="05815E75"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4F116580"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781" w:type="dxa"/>
            <w:tcBorders>
              <w:top w:val="nil"/>
              <w:left w:val="nil"/>
              <w:bottom w:val="single" w:sz="4" w:space="0" w:color="auto"/>
              <w:right w:val="single" w:sz="4" w:space="0" w:color="auto"/>
            </w:tcBorders>
            <w:shd w:val="clear" w:color="auto" w:fill="auto"/>
            <w:vAlign w:val="center"/>
            <w:hideMark/>
          </w:tcPr>
          <w:p w14:paraId="696FC5C6" w14:textId="77777777" w:rsidR="00670A49" w:rsidRPr="005A1F79" w:rsidRDefault="00670A49" w:rsidP="001F5FE3">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w:t>
            </w:r>
          </w:p>
        </w:tc>
      </w:tr>
      <w:tr w:rsidR="00670A49" w:rsidRPr="005A1F79" w14:paraId="2858D3F6" w14:textId="77777777" w:rsidTr="001F5FE3">
        <w:trPr>
          <w:trHeight w:val="180"/>
          <w:jc w:val="center"/>
        </w:trPr>
        <w:tc>
          <w:tcPr>
            <w:tcW w:w="15323" w:type="dxa"/>
            <w:gridSpan w:val="17"/>
            <w:tcBorders>
              <w:top w:val="nil"/>
              <w:left w:val="nil"/>
              <w:bottom w:val="single" w:sz="4" w:space="0" w:color="auto"/>
              <w:right w:val="nil"/>
            </w:tcBorders>
            <w:shd w:val="clear" w:color="auto" w:fill="auto"/>
            <w:noWrap/>
            <w:vAlign w:val="bottom"/>
          </w:tcPr>
          <w:p w14:paraId="16F3F709" w14:textId="77777777" w:rsidR="00670A49" w:rsidRPr="005A1F79" w:rsidRDefault="00670A49" w:rsidP="007349E6">
            <w:pPr>
              <w:spacing w:after="0"/>
              <w:jc w:val="right"/>
              <w:rPr>
                <w:rFonts w:ascii="Times New Roman" w:hAnsi="Times New Roman" w:cs="Times New Roman"/>
                <w:color w:val="FF0000"/>
                <w:highlight w:val="yellow"/>
              </w:rPr>
            </w:pPr>
          </w:p>
        </w:tc>
      </w:tr>
      <w:tr w:rsidR="00670A49" w:rsidRPr="005A1F79" w14:paraId="710451D7" w14:textId="77777777" w:rsidTr="001F5FE3">
        <w:trPr>
          <w:trHeight w:val="1178"/>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2C854CD"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Прачечные</w:t>
            </w:r>
          </w:p>
        </w:tc>
        <w:tc>
          <w:tcPr>
            <w:tcW w:w="1640" w:type="dxa"/>
            <w:tcBorders>
              <w:top w:val="nil"/>
              <w:left w:val="nil"/>
              <w:bottom w:val="single" w:sz="4" w:space="0" w:color="auto"/>
              <w:right w:val="single" w:sz="4" w:space="0" w:color="auto"/>
            </w:tcBorders>
            <w:shd w:val="clear" w:color="auto" w:fill="auto"/>
            <w:vAlign w:val="center"/>
            <w:hideMark/>
          </w:tcPr>
          <w:p w14:paraId="0A6A2929"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60 кг белья в смену на 1000 человек, кг белья в смену</w:t>
            </w:r>
          </w:p>
        </w:tc>
        <w:tc>
          <w:tcPr>
            <w:tcW w:w="791" w:type="dxa"/>
            <w:tcBorders>
              <w:top w:val="nil"/>
              <w:left w:val="nil"/>
              <w:bottom w:val="single" w:sz="4" w:space="0" w:color="auto"/>
              <w:right w:val="single" w:sz="4" w:space="0" w:color="auto"/>
            </w:tcBorders>
            <w:shd w:val="clear" w:color="000000" w:fill="FFFFFF"/>
            <w:vAlign w:val="center"/>
            <w:hideMark/>
          </w:tcPr>
          <w:p w14:paraId="25B9BC53"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617A78FE"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30</w:t>
            </w:r>
          </w:p>
        </w:tc>
        <w:tc>
          <w:tcPr>
            <w:tcW w:w="666" w:type="dxa"/>
            <w:tcBorders>
              <w:top w:val="nil"/>
              <w:left w:val="nil"/>
              <w:bottom w:val="single" w:sz="4" w:space="0" w:color="auto"/>
              <w:right w:val="single" w:sz="4" w:space="0" w:color="auto"/>
            </w:tcBorders>
            <w:shd w:val="clear" w:color="000000" w:fill="FFFFFF"/>
            <w:vAlign w:val="center"/>
            <w:hideMark/>
          </w:tcPr>
          <w:p w14:paraId="328094FF"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-30</w:t>
            </w:r>
          </w:p>
        </w:tc>
        <w:tc>
          <w:tcPr>
            <w:tcW w:w="732" w:type="dxa"/>
            <w:tcBorders>
              <w:top w:val="nil"/>
              <w:left w:val="nil"/>
              <w:bottom w:val="single" w:sz="4" w:space="0" w:color="auto"/>
              <w:right w:val="single" w:sz="4" w:space="0" w:color="auto"/>
            </w:tcBorders>
            <w:shd w:val="clear" w:color="000000" w:fill="FFFFFF"/>
            <w:vAlign w:val="center"/>
            <w:hideMark/>
          </w:tcPr>
          <w:p w14:paraId="09E0C39F"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0EBD5B18"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5,4</w:t>
            </w:r>
          </w:p>
        </w:tc>
        <w:tc>
          <w:tcPr>
            <w:tcW w:w="817" w:type="dxa"/>
            <w:tcBorders>
              <w:top w:val="nil"/>
              <w:left w:val="nil"/>
              <w:bottom w:val="single" w:sz="4" w:space="0" w:color="auto"/>
              <w:right w:val="single" w:sz="4" w:space="0" w:color="auto"/>
            </w:tcBorders>
            <w:shd w:val="clear" w:color="000000" w:fill="FFFFFF"/>
            <w:vAlign w:val="center"/>
            <w:hideMark/>
          </w:tcPr>
          <w:p w14:paraId="115C6144"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-5,4</w:t>
            </w:r>
          </w:p>
        </w:tc>
        <w:tc>
          <w:tcPr>
            <w:tcW w:w="791" w:type="dxa"/>
            <w:tcBorders>
              <w:top w:val="nil"/>
              <w:left w:val="nil"/>
              <w:bottom w:val="single" w:sz="4" w:space="0" w:color="auto"/>
              <w:right w:val="single" w:sz="4" w:space="0" w:color="auto"/>
            </w:tcBorders>
            <w:shd w:val="clear" w:color="000000" w:fill="FFFFFF"/>
            <w:vAlign w:val="center"/>
            <w:hideMark/>
          </w:tcPr>
          <w:p w14:paraId="200C345D"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0F419247"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4,8</w:t>
            </w:r>
          </w:p>
        </w:tc>
        <w:tc>
          <w:tcPr>
            <w:tcW w:w="899" w:type="dxa"/>
            <w:tcBorders>
              <w:top w:val="nil"/>
              <w:left w:val="nil"/>
              <w:bottom w:val="single" w:sz="4" w:space="0" w:color="auto"/>
              <w:right w:val="single" w:sz="4" w:space="0" w:color="auto"/>
            </w:tcBorders>
            <w:shd w:val="clear" w:color="000000" w:fill="FFFFFF"/>
            <w:vAlign w:val="center"/>
            <w:hideMark/>
          </w:tcPr>
          <w:p w14:paraId="61957400"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-4,8</w:t>
            </w:r>
          </w:p>
        </w:tc>
        <w:tc>
          <w:tcPr>
            <w:tcW w:w="732" w:type="dxa"/>
            <w:tcBorders>
              <w:top w:val="nil"/>
              <w:left w:val="nil"/>
              <w:bottom w:val="single" w:sz="4" w:space="0" w:color="auto"/>
              <w:right w:val="single" w:sz="4" w:space="0" w:color="auto"/>
            </w:tcBorders>
            <w:shd w:val="clear" w:color="000000" w:fill="FFFFFF"/>
            <w:vAlign w:val="center"/>
            <w:hideMark/>
          </w:tcPr>
          <w:p w14:paraId="3D900568"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592C45B7"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7,5</w:t>
            </w:r>
          </w:p>
        </w:tc>
        <w:tc>
          <w:tcPr>
            <w:tcW w:w="682" w:type="dxa"/>
            <w:tcBorders>
              <w:top w:val="nil"/>
              <w:left w:val="nil"/>
              <w:bottom w:val="single" w:sz="4" w:space="0" w:color="auto"/>
              <w:right w:val="single" w:sz="4" w:space="0" w:color="auto"/>
            </w:tcBorders>
            <w:shd w:val="clear" w:color="000000" w:fill="FFFFFF"/>
            <w:vAlign w:val="center"/>
            <w:hideMark/>
          </w:tcPr>
          <w:p w14:paraId="127B5CA4"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7,5</w:t>
            </w:r>
          </w:p>
        </w:tc>
        <w:tc>
          <w:tcPr>
            <w:tcW w:w="791" w:type="dxa"/>
            <w:tcBorders>
              <w:top w:val="nil"/>
              <w:left w:val="nil"/>
              <w:bottom w:val="single" w:sz="4" w:space="0" w:color="auto"/>
              <w:right w:val="single" w:sz="4" w:space="0" w:color="auto"/>
            </w:tcBorders>
            <w:shd w:val="clear" w:color="000000" w:fill="FFFFFF"/>
            <w:vAlign w:val="center"/>
            <w:hideMark/>
          </w:tcPr>
          <w:p w14:paraId="219DCD48"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DD9047F"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47,7</w:t>
            </w:r>
          </w:p>
        </w:tc>
        <w:tc>
          <w:tcPr>
            <w:tcW w:w="781" w:type="dxa"/>
            <w:tcBorders>
              <w:top w:val="nil"/>
              <w:left w:val="nil"/>
              <w:bottom w:val="single" w:sz="4" w:space="0" w:color="auto"/>
              <w:right w:val="single" w:sz="4" w:space="0" w:color="auto"/>
            </w:tcBorders>
            <w:shd w:val="clear" w:color="000000" w:fill="FFFFFF"/>
            <w:vAlign w:val="center"/>
            <w:hideMark/>
          </w:tcPr>
          <w:p w14:paraId="498E3E99"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-47,7</w:t>
            </w:r>
          </w:p>
        </w:tc>
      </w:tr>
      <w:tr w:rsidR="00670A49" w:rsidRPr="005A1F79" w14:paraId="2C78AE81" w14:textId="77777777" w:rsidTr="001F5FE3">
        <w:trPr>
          <w:trHeight w:val="70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DC49247"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Химчистки (приемный пункт)</w:t>
            </w:r>
          </w:p>
        </w:tc>
        <w:tc>
          <w:tcPr>
            <w:tcW w:w="1640" w:type="dxa"/>
            <w:tcBorders>
              <w:top w:val="nil"/>
              <w:left w:val="nil"/>
              <w:bottom w:val="single" w:sz="4" w:space="0" w:color="auto"/>
              <w:right w:val="single" w:sz="4" w:space="0" w:color="auto"/>
            </w:tcBorders>
            <w:shd w:val="clear" w:color="auto" w:fill="auto"/>
            <w:vAlign w:val="center"/>
            <w:hideMark/>
          </w:tcPr>
          <w:p w14:paraId="092C7A4C"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3,5 кг вещей в смену на 1000 человек, кг вещей в смену</w:t>
            </w:r>
          </w:p>
        </w:tc>
        <w:tc>
          <w:tcPr>
            <w:tcW w:w="791" w:type="dxa"/>
            <w:tcBorders>
              <w:top w:val="nil"/>
              <w:left w:val="nil"/>
              <w:bottom w:val="single" w:sz="4" w:space="0" w:color="auto"/>
              <w:right w:val="single" w:sz="4" w:space="0" w:color="auto"/>
            </w:tcBorders>
            <w:shd w:val="clear" w:color="000000" w:fill="FFFFFF"/>
            <w:vAlign w:val="center"/>
            <w:hideMark/>
          </w:tcPr>
          <w:p w14:paraId="0A5C7A8C"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18D60489"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1,8</w:t>
            </w:r>
          </w:p>
        </w:tc>
        <w:tc>
          <w:tcPr>
            <w:tcW w:w="666" w:type="dxa"/>
            <w:tcBorders>
              <w:top w:val="nil"/>
              <w:left w:val="nil"/>
              <w:bottom w:val="single" w:sz="4" w:space="0" w:color="auto"/>
              <w:right w:val="single" w:sz="4" w:space="0" w:color="auto"/>
            </w:tcBorders>
            <w:shd w:val="clear" w:color="000000" w:fill="FFFFFF"/>
            <w:vAlign w:val="center"/>
            <w:hideMark/>
          </w:tcPr>
          <w:p w14:paraId="6578ADAB"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-1,8</w:t>
            </w:r>
          </w:p>
        </w:tc>
        <w:tc>
          <w:tcPr>
            <w:tcW w:w="732" w:type="dxa"/>
            <w:tcBorders>
              <w:top w:val="nil"/>
              <w:left w:val="nil"/>
              <w:bottom w:val="single" w:sz="4" w:space="0" w:color="auto"/>
              <w:right w:val="single" w:sz="4" w:space="0" w:color="auto"/>
            </w:tcBorders>
            <w:shd w:val="clear" w:color="000000" w:fill="FFFFFF"/>
            <w:vAlign w:val="center"/>
            <w:hideMark/>
          </w:tcPr>
          <w:p w14:paraId="61AB7846"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0A31F8A3"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0,3</w:t>
            </w:r>
          </w:p>
        </w:tc>
        <w:tc>
          <w:tcPr>
            <w:tcW w:w="817" w:type="dxa"/>
            <w:tcBorders>
              <w:top w:val="nil"/>
              <w:left w:val="nil"/>
              <w:bottom w:val="single" w:sz="4" w:space="0" w:color="auto"/>
              <w:right w:val="single" w:sz="4" w:space="0" w:color="auto"/>
            </w:tcBorders>
            <w:shd w:val="clear" w:color="000000" w:fill="FFFFFF"/>
            <w:vAlign w:val="center"/>
            <w:hideMark/>
          </w:tcPr>
          <w:p w14:paraId="3A1C4B93"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-0,3</w:t>
            </w:r>
          </w:p>
        </w:tc>
        <w:tc>
          <w:tcPr>
            <w:tcW w:w="791" w:type="dxa"/>
            <w:tcBorders>
              <w:top w:val="nil"/>
              <w:left w:val="nil"/>
              <w:bottom w:val="single" w:sz="4" w:space="0" w:color="auto"/>
              <w:right w:val="single" w:sz="4" w:space="0" w:color="auto"/>
            </w:tcBorders>
            <w:shd w:val="clear" w:color="000000" w:fill="FFFFFF"/>
            <w:vAlign w:val="center"/>
            <w:hideMark/>
          </w:tcPr>
          <w:p w14:paraId="6A8C0F61"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1A36F94C"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0,3</w:t>
            </w:r>
          </w:p>
        </w:tc>
        <w:tc>
          <w:tcPr>
            <w:tcW w:w="899" w:type="dxa"/>
            <w:tcBorders>
              <w:top w:val="nil"/>
              <w:left w:val="nil"/>
              <w:bottom w:val="single" w:sz="4" w:space="0" w:color="auto"/>
              <w:right w:val="single" w:sz="4" w:space="0" w:color="auto"/>
            </w:tcBorders>
            <w:shd w:val="clear" w:color="000000" w:fill="FFFFFF"/>
            <w:vAlign w:val="center"/>
            <w:hideMark/>
          </w:tcPr>
          <w:p w14:paraId="4A069227"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-0,3</w:t>
            </w:r>
          </w:p>
        </w:tc>
        <w:tc>
          <w:tcPr>
            <w:tcW w:w="732" w:type="dxa"/>
            <w:tcBorders>
              <w:top w:val="nil"/>
              <w:left w:val="nil"/>
              <w:bottom w:val="single" w:sz="4" w:space="0" w:color="auto"/>
              <w:right w:val="single" w:sz="4" w:space="0" w:color="auto"/>
            </w:tcBorders>
            <w:shd w:val="clear" w:color="000000" w:fill="FFFFFF"/>
            <w:vAlign w:val="center"/>
            <w:hideMark/>
          </w:tcPr>
          <w:p w14:paraId="7921CF2F"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2116494B"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0,4</w:t>
            </w:r>
          </w:p>
        </w:tc>
        <w:tc>
          <w:tcPr>
            <w:tcW w:w="682" w:type="dxa"/>
            <w:tcBorders>
              <w:top w:val="nil"/>
              <w:left w:val="nil"/>
              <w:bottom w:val="single" w:sz="4" w:space="0" w:color="auto"/>
              <w:right w:val="single" w:sz="4" w:space="0" w:color="auto"/>
            </w:tcBorders>
            <w:shd w:val="clear" w:color="000000" w:fill="FFFFFF"/>
            <w:vAlign w:val="center"/>
            <w:hideMark/>
          </w:tcPr>
          <w:p w14:paraId="6F06889A"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-0,4</w:t>
            </w:r>
          </w:p>
        </w:tc>
        <w:tc>
          <w:tcPr>
            <w:tcW w:w="791" w:type="dxa"/>
            <w:tcBorders>
              <w:top w:val="nil"/>
              <w:left w:val="nil"/>
              <w:bottom w:val="single" w:sz="4" w:space="0" w:color="auto"/>
              <w:right w:val="single" w:sz="4" w:space="0" w:color="auto"/>
            </w:tcBorders>
            <w:shd w:val="clear" w:color="000000" w:fill="FFFFFF"/>
            <w:vAlign w:val="center"/>
            <w:hideMark/>
          </w:tcPr>
          <w:p w14:paraId="68B36B49"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627CCBA"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2,8</w:t>
            </w:r>
          </w:p>
        </w:tc>
        <w:tc>
          <w:tcPr>
            <w:tcW w:w="781" w:type="dxa"/>
            <w:tcBorders>
              <w:top w:val="nil"/>
              <w:left w:val="nil"/>
              <w:bottom w:val="single" w:sz="4" w:space="0" w:color="auto"/>
              <w:right w:val="single" w:sz="4" w:space="0" w:color="auto"/>
            </w:tcBorders>
            <w:shd w:val="clear" w:color="000000" w:fill="FFFFFF"/>
            <w:vAlign w:val="center"/>
            <w:hideMark/>
          </w:tcPr>
          <w:p w14:paraId="7FE5C30C"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-2,8</w:t>
            </w:r>
          </w:p>
        </w:tc>
      </w:tr>
      <w:tr w:rsidR="00670A49" w:rsidRPr="005A1F79" w14:paraId="6AF01189" w14:textId="77777777" w:rsidTr="001F5FE3">
        <w:trPr>
          <w:trHeight w:val="37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CCB4A2E"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Бани</w:t>
            </w:r>
          </w:p>
        </w:tc>
        <w:tc>
          <w:tcPr>
            <w:tcW w:w="1640" w:type="dxa"/>
            <w:tcBorders>
              <w:top w:val="nil"/>
              <w:left w:val="nil"/>
              <w:bottom w:val="single" w:sz="4" w:space="0" w:color="auto"/>
              <w:right w:val="single" w:sz="4" w:space="0" w:color="auto"/>
            </w:tcBorders>
            <w:shd w:val="clear" w:color="auto" w:fill="auto"/>
            <w:vAlign w:val="center"/>
            <w:hideMark/>
          </w:tcPr>
          <w:p w14:paraId="0DE98CD9"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7 мест на 1000 человек, место</w:t>
            </w:r>
          </w:p>
        </w:tc>
        <w:tc>
          <w:tcPr>
            <w:tcW w:w="791" w:type="dxa"/>
            <w:tcBorders>
              <w:top w:val="nil"/>
              <w:left w:val="nil"/>
              <w:bottom w:val="single" w:sz="4" w:space="0" w:color="auto"/>
              <w:right w:val="single" w:sz="4" w:space="0" w:color="auto"/>
            </w:tcBorders>
            <w:shd w:val="clear" w:color="000000" w:fill="FFFFFF"/>
            <w:vAlign w:val="center"/>
            <w:hideMark/>
          </w:tcPr>
          <w:p w14:paraId="53CD14E8"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7DA7EB55"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666" w:type="dxa"/>
            <w:tcBorders>
              <w:top w:val="nil"/>
              <w:left w:val="nil"/>
              <w:bottom w:val="single" w:sz="4" w:space="0" w:color="auto"/>
              <w:right w:val="single" w:sz="4" w:space="0" w:color="auto"/>
            </w:tcBorders>
            <w:shd w:val="clear" w:color="000000" w:fill="FFFFFF"/>
            <w:vAlign w:val="center"/>
            <w:hideMark/>
          </w:tcPr>
          <w:p w14:paraId="2DFC2107"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732" w:type="dxa"/>
            <w:tcBorders>
              <w:top w:val="nil"/>
              <w:left w:val="nil"/>
              <w:bottom w:val="single" w:sz="4" w:space="0" w:color="auto"/>
              <w:right w:val="single" w:sz="4" w:space="0" w:color="auto"/>
            </w:tcBorders>
            <w:shd w:val="clear" w:color="000000" w:fill="FFFFFF"/>
            <w:vAlign w:val="center"/>
            <w:hideMark/>
          </w:tcPr>
          <w:p w14:paraId="3C8BDAD7"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5C574704"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17" w:type="dxa"/>
            <w:tcBorders>
              <w:top w:val="nil"/>
              <w:left w:val="nil"/>
              <w:bottom w:val="single" w:sz="4" w:space="0" w:color="auto"/>
              <w:right w:val="single" w:sz="4" w:space="0" w:color="auto"/>
            </w:tcBorders>
            <w:shd w:val="clear" w:color="000000" w:fill="FFFFFF"/>
            <w:vAlign w:val="center"/>
            <w:hideMark/>
          </w:tcPr>
          <w:p w14:paraId="1B4C4749"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58578566"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30A577A4"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99" w:type="dxa"/>
            <w:tcBorders>
              <w:top w:val="nil"/>
              <w:left w:val="nil"/>
              <w:bottom w:val="single" w:sz="4" w:space="0" w:color="auto"/>
              <w:right w:val="single" w:sz="4" w:space="0" w:color="auto"/>
            </w:tcBorders>
            <w:shd w:val="clear" w:color="000000" w:fill="FFFFFF"/>
            <w:vAlign w:val="center"/>
            <w:hideMark/>
          </w:tcPr>
          <w:p w14:paraId="56EBA365"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000000" w:fill="FFFFFF"/>
            <w:vAlign w:val="center"/>
            <w:hideMark/>
          </w:tcPr>
          <w:p w14:paraId="28E84B36"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729A1135"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682" w:type="dxa"/>
            <w:tcBorders>
              <w:top w:val="nil"/>
              <w:left w:val="nil"/>
              <w:bottom w:val="single" w:sz="4" w:space="0" w:color="auto"/>
              <w:right w:val="single" w:sz="4" w:space="0" w:color="auto"/>
            </w:tcBorders>
            <w:shd w:val="clear" w:color="000000" w:fill="FFFFFF"/>
            <w:vAlign w:val="center"/>
            <w:hideMark/>
          </w:tcPr>
          <w:p w14:paraId="1B93201B"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76437D67"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162ED135"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781" w:type="dxa"/>
            <w:tcBorders>
              <w:top w:val="nil"/>
              <w:left w:val="nil"/>
              <w:bottom w:val="single" w:sz="4" w:space="0" w:color="auto"/>
              <w:right w:val="single" w:sz="4" w:space="0" w:color="auto"/>
            </w:tcBorders>
            <w:shd w:val="clear" w:color="000000" w:fill="FFFFFF"/>
            <w:vAlign w:val="center"/>
            <w:hideMark/>
          </w:tcPr>
          <w:p w14:paraId="1D1C8A3D"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-7</w:t>
            </w:r>
          </w:p>
        </w:tc>
      </w:tr>
      <w:tr w:rsidR="00670A49" w:rsidRPr="005A1F79" w14:paraId="50E7D80D" w14:textId="77777777" w:rsidTr="001F5FE3">
        <w:trPr>
          <w:trHeight w:val="120"/>
          <w:jc w:val="center"/>
        </w:trPr>
        <w:tc>
          <w:tcPr>
            <w:tcW w:w="15323" w:type="dxa"/>
            <w:gridSpan w:val="17"/>
            <w:tcBorders>
              <w:top w:val="nil"/>
              <w:left w:val="single" w:sz="4" w:space="0" w:color="auto"/>
              <w:bottom w:val="single" w:sz="4" w:space="0" w:color="auto"/>
              <w:right w:val="nil"/>
            </w:tcBorders>
            <w:shd w:val="clear" w:color="auto" w:fill="auto"/>
            <w:noWrap/>
            <w:vAlign w:val="center"/>
          </w:tcPr>
          <w:p w14:paraId="16DDAAA2" w14:textId="77777777" w:rsidR="00670A49" w:rsidRPr="005A1F79" w:rsidRDefault="00670A49" w:rsidP="001F5FE3">
            <w:pPr>
              <w:spacing w:after="0"/>
              <w:jc w:val="center"/>
              <w:rPr>
                <w:rFonts w:ascii="Times New Roman" w:hAnsi="Times New Roman" w:cs="Times New Roman"/>
                <w:highlight w:val="yellow"/>
              </w:rPr>
            </w:pPr>
          </w:p>
        </w:tc>
      </w:tr>
      <w:tr w:rsidR="00670A49" w:rsidRPr="005A1F79" w14:paraId="2DFCCE0A" w14:textId="77777777" w:rsidTr="001F5FE3">
        <w:trPr>
          <w:trHeight w:val="64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9584456"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Гостиницы (кемпинги, мотели)</w:t>
            </w:r>
          </w:p>
        </w:tc>
        <w:tc>
          <w:tcPr>
            <w:tcW w:w="1640" w:type="dxa"/>
            <w:tcBorders>
              <w:top w:val="nil"/>
              <w:left w:val="nil"/>
              <w:bottom w:val="single" w:sz="4" w:space="0" w:color="auto"/>
              <w:right w:val="single" w:sz="4" w:space="0" w:color="auto"/>
            </w:tcBorders>
            <w:shd w:val="clear" w:color="auto" w:fill="auto"/>
            <w:vAlign w:val="center"/>
            <w:hideMark/>
          </w:tcPr>
          <w:p w14:paraId="7A427A5E" w14:textId="77777777" w:rsidR="00670A49" w:rsidRPr="005A1F79" w:rsidRDefault="00670A49" w:rsidP="007349E6">
            <w:pPr>
              <w:spacing w:after="0"/>
              <w:rPr>
                <w:rFonts w:ascii="Times New Roman" w:hAnsi="Times New Roman" w:cs="Times New Roman"/>
                <w:highlight w:val="yellow"/>
              </w:rPr>
            </w:pPr>
            <w:r w:rsidRPr="005A1F79">
              <w:rPr>
                <w:rFonts w:ascii="Times New Roman" w:hAnsi="Times New Roman" w:cs="Times New Roman"/>
                <w:highlight w:val="yellow"/>
              </w:rPr>
              <w:t>6 мест на 1000 человек, место</w:t>
            </w:r>
          </w:p>
        </w:tc>
        <w:tc>
          <w:tcPr>
            <w:tcW w:w="791" w:type="dxa"/>
            <w:tcBorders>
              <w:top w:val="nil"/>
              <w:left w:val="nil"/>
              <w:bottom w:val="single" w:sz="4" w:space="0" w:color="auto"/>
              <w:right w:val="single" w:sz="4" w:space="0" w:color="auto"/>
            </w:tcBorders>
            <w:shd w:val="clear" w:color="000000" w:fill="FFFFFF"/>
            <w:vAlign w:val="center"/>
            <w:hideMark/>
          </w:tcPr>
          <w:p w14:paraId="635D7443"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134221F5"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666" w:type="dxa"/>
            <w:tcBorders>
              <w:top w:val="nil"/>
              <w:left w:val="nil"/>
              <w:bottom w:val="single" w:sz="4" w:space="0" w:color="auto"/>
              <w:right w:val="single" w:sz="4" w:space="0" w:color="auto"/>
            </w:tcBorders>
            <w:shd w:val="clear" w:color="000000" w:fill="FFFFFF"/>
            <w:vAlign w:val="center"/>
            <w:hideMark/>
          </w:tcPr>
          <w:p w14:paraId="6B1D71E4"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732" w:type="dxa"/>
            <w:tcBorders>
              <w:top w:val="nil"/>
              <w:left w:val="nil"/>
              <w:bottom w:val="single" w:sz="4" w:space="0" w:color="auto"/>
              <w:right w:val="single" w:sz="4" w:space="0" w:color="auto"/>
            </w:tcBorders>
            <w:shd w:val="clear" w:color="000000" w:fill="FFFFFF"/>
            <w:vAlign w:val="center"/>
            <w:hideMark/>
          </w:tcPr>
          <w:p w14:paraId="63A73961"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1511A54"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17" w:type="dxa"/>
            <w:tcBorders>
              <w:top w:val="nil"/>
              <w:left w:val="nil"/>
              <w:bottom w:val="single" w:sz="4" w:space="0" w:color="auto"/>
              <w:right w:val="single" w:sz="4" w:space="0" w:color="auto"/>
            </w:tcBorders>
            <w:shd w:val="clear" w:color="000000" w:fill="FFFFFF"/>
            <w:vAlign w:val="center"/>
            <w:hideMark/>
          </w:tcPr>
          <w:p w14:paraId="3F6BC50F"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2473A14D"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02FFBA14"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99" w:type="dxa"/>
            <w:tcBorders>
              <w:top w:val="nil"/>
              <w:left w:val="nil"/>
              <w:bottom w:val="single" w:sz="4" w:space="0" w:color="auto"/>
              <w:right w:val="single" w:sz="4" w:space="0" w:color="auto"/>
            </w:tcBorders>
            <w:shd w:val="clear" w:color="000000" w:fill="FFFFFF"/>
            <w:vAlign w:val="center"/>
            <w:hideMark/>
          </w:tcPr>
          <w:p w14:paraId="27924019"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000000" w:fill="FFFFFF"/>
            <w:vAlign w:val="center"/>
            <w:hideMark/>
          </w:tcPr>
          <w:p w14:paraId="30B1C6B8"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F213DD6"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682" w:type="dxa"/>
            <w:tcBorders>
              <w:top w:val="nil"/>
              <w:left w:val="nil"/>
              <w:bottom w:val="single" w:sz="4" w:space="0" w:color="auto"/>
              <w:right w:val="single" w:sz="4" w:space="0" w:color="auto"/>
            </w:tcBorders>
            <w:shd w:val="clear" w:color="000000" w:fill="FFFFFF"/>
            <w:vAlign w:val="center"/>
            <w:hideMark/>
          </w:tcPr>
          <w:p w14:paraId="294E0F0A"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32A3B35F"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D251AF4"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6</w:t>
            </w:r>
          </w:p>
        </w:tc>
        <w:tc>
          <w:tcPr>
            <w:tcW w:w="781" w:type="dxa"/>
            <w:tcBorders>
              <w:top w:val="nil"/>
              <w:left w:val="nil"/>
              <w:bottom w:val="single" w:sz="4" w:space="0" w:color="auto"/>
              <w:right w:val="single" w:sz="4" w:space="0" w:color="auto"/>
            </w:tcBorders>
            <w:shd w:val="clear" w:color="000000" w:fill="FFFFFF"/>
            <w:vAlign w:val="center"/>
            <w:hideMark/>
          </w:tcPr>
          <w:p w14:paraId="2387DB82" w14:textId="77777777" w:rsidR="00670A49" w:rsidRPr="005A1F79" w:rsidRDefault="00670A49" w:rsidP="001F5FE3">
            <w:pPr>
              <w:spacing w:after="0"/>
              <w:jc w:val="center"/>
              <w:rPr>
                <w:rFonts w:ascii="Times New Roman" w:hAnsi="Times New Roman" w:cs="Times New Roman"/>
                <w:highlight w:val="yellow"/>
              </w:rPr>
            </w:pPr>
            <w:r w:rsidRPr="005A1F79">
              <w:rPr>
                <w:rFonts w:ascii="Times New Roman" w:hAnsi="Times New Roman" w:cs="Times New Roman"/>
                <w:highlight w:val="yellow"/>
              </w:rPr>
              <w:t>-6</w:t>
            </w:r>
          </w:p>
        </w:tc>
      </w:tr>
    </w:tbl>
    <w:p w14:paraId="6018DAF0" w14:textId="77777777" w:rsidR="00670A49" w:rsidRPr="005A1F79" w:rsidRDefault="00670A49" w:rsidP="00670A49">
      <w:pPr>
        <w:pStyle w:val="S"/>
        <w:jc w:val="center"/>
        <w:rPr>
          <w:sz w:val="26"/>
          <w:szCs w:val="26"/>
          <w:highlight w:val="yellow"/>
        </w:rPr>
      </w:pPr>
    </w:p>
    <w:p w14:paraId="3493FFCE" w14:textId="77777777" w:rsidR="00670A49" w:rsidRPr="005A1F79" w:rsidRDefault="00670A49" w:rsidP="00670A49">
      <w:pPr>
        <w:pStyle w:val="S"/>
        <w:jc w:val="center"/>
        <w:rPr>
          <w:sz w:val="26"/>
          <w:szCs w:val="26"/>
          <w:highlight w:val="yellow"/>
        </w:rPr>
        <w:sectPr w:rsidR="00670A49" w:rsidRPr="005A1F79" w:rsidSect="007349E6">
          <w:type w:val="nextColumn"/>
          <w:pgSz w:w="16838" w:h="11906" w:orient="landscape"/>
          <w:pgMar w:top="1134" w:right="567" w:bottom="1134" w:left="1418" w:header="709" w:footer="709" w:gutter="0"/>
          <w:cols w:space="708"/>
          <w:docGrid w:linePitch="360"/>
        </w:sectPr>
      </w:pPr>
    </w:p>
    <w:p w14:paraId="4F081292" w14:textId="2C38EB8C" w:rsidR="00196917" w:rsidRPr="005A1F79" w:rsidRDefault="00196917" w:rsidP="00196917">
      <w:pPr>
        <w:spacing w:after="0" w:line="240" w:lineRule="auto"/>
        <w:ind w:firstLine="709"/>
        <w:jc w:val="both"/>
        <w:rPr>
          <w:rFonts w:ascii="Times New Roman" w:hAnsi="Times New Roman" w:cs="Times New Roman"/>
          <w:sz w:val="28"/>
          <w:szCs w:val="28"/>
          <w:highlight w:val="yellow"/>
        </w:rPr>
      </w:pPr>
      <w:r w:rsidRPr="005A1F79">
        <w:rPr>
          <w:rFonts w:ascii="Times New Roman" w:hAnsi="Times New Roman" w:cs="Times New Roman"/>
          <w:sz w:val="28"/>
          <w:szCs w:val="28"/>
          <w:highlight w:val="yellow"/>
        </w:rPr>
        <w:lastRenderedPageBreak/>
        <w:t>Анализ современного уровня обслуживания населения показал, что социальная инфраструктура Гилевского сельсовета по ряду показателей не соответствует нормативным требованиям. Существует потребность в объектах образования, физкультурно-спортивных сооружениях, пред</w:t>
      </w:r>
      <w:r w:rsidR="0081583C">
        <w:rPr>
          <w:rFonts w:ascii="Times New Roman" w:hAnsi="Times New Roman" w:cs="Times New Roman"/>
          <w:sz w:val="28"/>
          <w:szCs w:val="28"/>
          <w:highlight w:val="yellow"/>
        </w:rPr>
        <w:t>п</w:t>
      </w:r>
      <w:r w:rsidRPr="005A1F79">
        <w:rPr>
          <w:rFonts w:ascii="Times New Roman" w:hAnsi="Times New Roman" w:cs="Times New Roman"/>
          <w:sz w:val="28"/>
          <w:szCs w:val="28"/>
          <w:highlight w:val="yellow"/>
        </w:rPr>
        <w:t>риятиях торговли и бытового обслуживания населения.</w:t>
      </w:r>
    </w:p>
    <w:p w14:paraId="43998B1E" w14:textId="77777777" w:rsidR="00670A49" w:rsidRPr="005A1F79" w:rsidRDefault="00670A49" w:rsidP="00196917">
      <w:pPr>
        <w:pStyle w:val="ae"/>
        <w:spacing w:after="0"/>
        <w:ind w:left="0" w:firstLine="709"/>
        <w:jc w:val="both"/>
        <w:rPr>
          <w:sz w:val="28"/>
          <w:szCs w:val="28"/>
          <w:highlight w:val="yellow"/>
        </w:rPr>
      </w:pPr>
      <w:r w:rsidRPr="005A1F79">
        <w:rPr>
          <w:sz w:val="28"/>
          <w:szCs w:val="28"/>
          <w:highlight w:val="yellow"/>
        </w:rPr>
        <w:t xml:space="preserve">На расчетный срок рекомендуется реконструкция сельского клуба в </w:t>
      </w:r>
      <w:r w:rsidR="00E5354F" w:rsidRPr="005A1F79">
        <w:rPr>
          <w:sz w:val="28"/>
          <w:szCs w:val="28"/>
          <w:highlight w:val="yellow"/>
        </w:rPr>
        <w:t>селе Новолокти</w:t>
      </w:r>
      <w:r w:rsidRPr="005A1F79">
        <w:rPr>
          <w:sz w:val="28"/>
          <w:szCs w:val="28"/>
          <w:highlight w:val="yellow"/>
        </w:rPr>
        <w:t>, размещение филиалов библиотек в сельских клубах,</w:t>
      </w:r>
      <w:r w:rsidR="00196917" w:rsidRPr="005A1F79">
        <w:rPr>
          <w:sz w:val="28"/>
          <w:szCs w:val="28"/>
          <w:highlight w:val="yellow"/>
        </w:rPr>
        <w:t xml:space="preserve"> торговых объектов,</w:t>
      </w:r>
      <w:r w:rsidR="00E5354F" w:rsidRPr="005A1F79">
        <w:rPr>
          <w:sz w:val="28"/>
          <w:szCs w:val="28"/>
          <w:highlight w:val="yellow"/>
        </w:rPr>
        <w:t xml:space="preserve"> </w:t>
      </w:r>
      <w:r w:rsidRPr="005A1F79">
        <w:rPr>
          <w:sz w:val="28"/>
          <w:szCs w:val="28"/>
          <w:highlight w:val="yellow"/>
        </w:rPr>
        <w:t>строительство спортивных площадок</w:t>
      </w:r>
      <w:r w:rsidR="00196917" w:rsidRPr="005A1F79">
        <w:rPr>
          <w:sz w:val="28"/>
          <w:szCs w:val="28"/>
          <w:highlight w:val="yellow"/>
        </w:rPr>
        <w:t>.</w:t>
      </w:r>
    </w:p>
    <w:p w14:paraId="27DE5D65" w14:textId="77777777" w:rsidR="00196917" w:rsidRPr="005A1F79" w:rsidRDefault="00196917" w:rsidP="00196917">
      <w:pPr>
        <w:pStyle w:val="ae"/>
        <w:spacing w:after="0"/>
        <w:ind w:left="0" w:firstLine="709"/>
        <w:jc w:val="both"/>
        <w:rPr>
          <w:sz w:val="28"/>
          <w:szCs w:val="28"/>
          <w:highlight w:val="yellow"/>
        </w:rPr>
      </w:pPr>
    </w:p>
    <w:p w14:paraId="6552B2BB" w14:textId="747AD8DC" w:rsidR="00196917" w:rsidRPr="005A1F79" w:rsidRDefault="00196917" w:rsidP="00196917">
      <w:pPr>
        <w:pStyle w:val="ae"/>
        <w:spacing w:after="0"/>
        <w:ind w:left="0" w:firstLine="709"/>
        <w:jc w:val="both"/>
        <w:rPr>
          <w:sz w:val="28"/>
          <w:szCs w:val="28"/>
          <w:highlight w:val="yellow"/>
        </w:rPr>
        <w:sectPr w:rsidR="00196917" w:rsidRPr="005A1F79" w:rsidSect="007349E6">
          <w:type w:val="nextColumn"/>
          <w:pgSz w:w="11906" w:h="16838"/>
          <w:pgMar w:top="1134" w:right="567" w:bottom="1134" w:left="1418" w:header="708" w:footer="708" w:gutter="0"/>
          <w:cols w:space="708"/>
          <w:docGrid w:linePitch="360"/>
        </w:sectPr>
      </w:pPr>
    </w:p>
    <w:p w14:paraId="4E72483E" w14:textId="77777777" w:rsidR="00A830B1" w:rsidRPr="005A1F79" w:rsidRDefault="00A830B1" w:rsidP="00196917">
      <w:pPr>
        <w:pStyle w:val="S"/>
        <w:ind w:left="1440" w:firstLine="0"/>
        <w:jc w:val="right"/>
        <w:rPr>
          <w:iCs/>
          <w:sz w:val="26"/>
          <w:szCs w:val="26"/>
          <w:highlight w:val="yellow"/>
        </w:rPr>
      </w:pPr>
      <w:r w:rsidRPr="005A1F79">
        <w:rPr>
          <w:iCs/>
          <w:sz w:val="26"/>
          <w:szCs w:val="26"/>
          <w:highlight w:val="yellow"/>
        </w:rPr>
        <w:lastRenderedPageBreak/>
        <w:t>Таблица 2.2.4-2</w:t>
      </w:r>
    </w:p>
    <w:p w14:paraId="6D403C59" w14:textId="71776B2D" w:rsidR="00A830B1" w:rsidRPr="005A1F79" w:rsidRDefault="00670A49" w:rsidP="00A456A0">
      <w:pPr>
        <w:pStyle w:val="ae"/>
        <w:spacing w:after="0"/>
        <w:ind w:left="0"/>
        <w:jc w:val="center"/>
        <w:rPr>
          <w:iCs/>
          <w:sz w:val="28"/>
          <w:szCs w:val="28"/>
          <w:highlight w:val="yellow"/>
        </w:rPr>
      </w:pPr>
      <w:r w:rsidRPr="005A1F79">
        <w:rPr>
          <w:iCs/>
          <w:sz w:val="26"/>
          <w:szCs w:val="26"/>
          <w:highlight w:val="yellow"/>
        </w:rPr>
        <w:t>Расчет потребности в объектах социального и культурно-бытового обслуживания Гилевского сельсовета</w:t>
      </w:r>
    </w:p>
    <w:tbl>
      <w:tblPr>
        <w:tblW w:w="15323" w:type="dxa"/>
        <w:jc w:val="center"/>
        <w:tblLayout w:type="fixed"/>
        <w:tblLook w:val="04A0" w:firstRow="1" w:lastRow="0" w:firstColumn="1" w:lastColumn="0" w:noHBand="0" w:noVBand="1"/>
      </w:tblPr>
      <w:tblGrid>
        <w:gridCol w:w="1696"/>
        <w:gridCol w:w="1640"/>
        <w:gridCol w:w="791"/>
        <w:gridCol w:w="861"/>
        <w:gridCol w:w="666"/>
        <w:gridCol w:w="732"/>
        <w:gridCol w:w="861"/>
        <w:gridCol w:w="817"/>
        <w:gridCol w:w="791"/>
        <w:gridCol w:w="861"/>
        <w:gridCol w:w="899"/>
        <w:gridCol w:w="732"/>
        <w:gridCol w:w="861"/>
        <w:gridCol w:w="682"/>
        <w:gridCol w:w="791"/>
        <w:gridCol w:w="861"/>
        <w:gridCol w:w="781"/>
      </w:tblGrid>
      <w:tr w:rsidR="00670A49" w:rsidRPr="005A1F79" w14:paraId="586E835F" w14:textId="77777777" w:rsidTr="00A456A0">
        <w:trPr>
          <w:trHeight w:val="244"/>
          <w:jc w:val="center"/>
        </w:trPr>
        <w:tc>
          <w:tcPr>
            <w:tcW w:w="1696" w:type="dxa"/>
            <w:vMerge w:val="restart"/>
            <w:tcBorders>
              <w:top w:val="single" w:sz="4" w:space="0" w:color="auto"/>
              <w:left w:val="single" w:sz="4" w:space="0" w:color="auto"/>
              <w:right w:val="nil"/>
            </w:tcBorders>
            <w:shd w:val="clear" w:color="auto" w:fill="auto"/>
            <w:noWrap/>
            <w:vAlign w:val="center"/>
            <w:hideMark/>
          </w:tcPr>
          <w:p w14:paraId="67C45B0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Наименование объекта</w:t>
            </w:r>
          </w:p>
        </w:tc>
        <w:tc>
          <w:tcPr>
            <w:tcW w:w="1640" w:type="dxa"/>
            <w:vMerge w:val="restart"/>
            <w:tcBorders>
              <w:top w:val="single" w:sz="4" w:space="0" w:color="auto"/>
              <w:left w:val="single" w:sz="4" w:space="0" w:color="auto"/>
              <w:right w:val="single" w:sz="4" w:space="0" w:color="auto"/>
            </w:tcBorders>
            <w:shd w:val="clear" w:color="auto" w:fill="auto"/>
            <w:noWrap/>
            <w:vAlign w:val="center"/>
            <w:hideMark/>
          </w:tcPr>
          <w:p w14:paraId="72E4DCB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Минимальная норма</w:t>
            </w:r>
          </w:p>
        </w:tc>
        <w:tc>
          <w:tcPr>
            <w:tcW w:w="2318" w:type="dxa"/>
            <w:gridSpan w:val="3"/>
            <w:tcBorders>
              <w:top w:val="single" w:sz="4" w:space="0" w:color="auto"/>
              <w:left w:val="single" w:sz="4" w:space="0" w:color="auto"/>
              <w:bottom w:val="nil"/>
              <w:right w:val="single" w:sz="4" w:space="0" w:color="000000"/>
            </w:tcBorders>
            <w:shd w:val="clear" w:color="auto" w:fill="auto"/>
            <w:vAlign w:val="center"/>
            <w:hideMark/>
          </w:tcPr>
          <w:p w14:paraId="50F4CCD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highlight w:val="yellow"/>
              </w:rPr>
              <w:t>село Новолокти</w:t>
            </w:r>
          </w:p>
        </w:tc>
        <w:tc>
          <w:tcPr>
            <w:tcW w:w="2410" w:type="dxa"/>
            <w:gridSpan w:val="3"/>
            <w:tcBorders>
              <w:top w:val="single" w:sz="4" w:space="0" w:color="auto"/>
              <w:left w:val="single" w:sz="4" w:space="0" w:color="auto"/>
              <w:bottom w:val="nil"/>
              <w:right w:val="single" w:sz="4" w:space="0" w:color="000000"/>
            </w:tcBorders>
            <w:shd w:val="clear" w:color="auto" w:fill="auto"/>
            <w:vAlign w:val="center"/>
            <w:hideMark/>
          </w:tcPr>
          <w:p w14:paraId="5A627AD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деревня Гилево</w:t>
            </w:r>
          </w:p>
        </w:tc>
        <w:tc>
          <w:tcPr>
            <w:tcW w:w="2551" w:type="dxa"/>
            <w:gridSpan w:val="3"/>
            <w:tcBorders>
              <w:top w:val="single" w:sz="4" w:space="0" w:color="auto"/>
              <w:left w:val="single" w:sz="4" w:space="0" w:color="auto"/>
              <w:bottom w:val="nil"/>
              <w:right w:val="single" w:sz="4" w:space="0" w:color="000000"/>
            </w:tcBorders>
            <w:shd w:val="clear" w:color="auto" w:fill="auto"/>
            <w:vAlign w:val="center"/>
            <w:hideMark/>
          </w:tcPr>
          <w:p w14:paraId="0F1063A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поселок Михайловка</w:t>
            </w:r>
          </w:p>
        </w:tc>
        <w:tc>
          <w:tcPr>
            <w:tcW w:w="2275" w:type="dxa"/>
            <w:gridSpan w:val="3"/>
            <w:tcBorders>
              <w:top w:val="single" w:sz="4" w:space="0" w:color="auto"/>
              <w:left w:val="single" w:sz="4" w:space="0" w:color="auto"/>
              <w:bottom w:val="nil"/>
              <w:right w:val="single" w:sz="4" w:space="0" w:color="000000"/>
            </w:tcBorders>
            <w:shd w:val="clear" w:color="auto" w:fill="auto"/>
            <w:vAlign w:val="center"/>
            <w:hideMark/>
          </w:tcPr>
          <w:p w14:paraId="02CCB33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Поселок Целинный</w:t>
            </w:r>
          </w:p>
        </w:tc>
        <w:tc>
          <w:tcPr>
            <w:tcW w:w="2433" w:type="dxa"/>
            <w:gridSpan w:val="3"/>
            <w:tcBorders>
              <w:top w:val="single" w:sz="4" w:space="0" w:color="auto"/>
              <w:left w:val="single" w:sz="4" w:space="0" w:color="auto"/>
              <w:bottom w:val="nil"/>
              <w:right w:val="single" w:sz="4" w:space="0" w:color="000000"/>
            </w:tcBorders>
            <w:shd w:val="clear" w:color="auto" w:fill="auto"/>
            <w:vAlign w:val="center"/>
            <w:hideMark/>
          </w:tcPr>
          <w:p w14:paraId="02036CB8" w14:textId="549583F5" w:rsidR="00670A49" w:rsidRPr="005A1F79" w:rsidRDefault="00196917"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Гилевский сельсовет</w:t>
            </w:r>
          </w:p>
        </w:tc>
      </w:tr>
      <w:tr w:rsidR="00670A49" w:rsidRPr="005A1F79" w14:paraId="73B27816" w14:textId="77777777" w:rsidTr="00A456A0">
        <w:trPr>
          <w:trHeight w:val="531"/>
          <w:jc w:val="center"/>
        </w:trPr>
        <w:tc>
          <w:tcPr>
            <w:tcW w:w="1696" w:type="dxa"/>
            <w:vMerge/>
            <w:tcBorders>
              <w:left w:val="single" w:sz="4" w:space="0" w:color="auto"/>
              <w:bottom w:val="single" w:sz="4" w:space="0" w:color="auto"/>
              <w:right w:val="nil"/>
            </w:tcBorders>
            <w:shd w:val="clear" w:color="auto" w:fill="auto"/>
            <w:noWrap/>
            <w:hideMark/>
          </w:tcPr>
          <w:p w14:paraId="22B2AAA7"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1640" w:type="dxa"/>
            <w:vMerge/>
            <w:tcBorders>
              <w:left w:val="single" w:sz="4" w:space="0" w:color="auto"/>
              <w:bottom w:val="single" w:sz="4" w:space="0" w:color="auto"/>
              <w:right w:val="single" w:sz="4" w:space="0" w:color="auto"/>
            </w:tcBorders>
            <w:shd w:val="clear" w:color="auto" w:fill="auto"/>
            <w:noWrap/>
            <w:hideMark/>
          </w:tcPr>
          <w:p w14:paraId="3B497E04"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445E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40A9AE3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488C656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дефицит</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4D1A942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FB197E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B1DFBB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дефицит</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384EAA85"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3CF080A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7183E2A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дефицит</w:t>
            </w: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6B9A062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EEB64C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682" w:type="dxa"/>
            <w:tcBorders>
              <w:top w:val="single" w:sz="4" w:space="0" w:color="auto"/>
              <w:left w:val="nil"/>
              <w:bottom w:val="single" w:sz="4" w:space="0" w:color="auto"/>
              <w:right w:val="single" w:sz="4" w:space="0" w:color="auto"/>
            </w:tcBorders>
            <w:shd w:val="clear" w:color="auto" w:fill="auto"/>
            <w:vAlign w:val="center"/>
            <w:hideMark/>
          </w:tcPr>
          <w:p w14:paraId="7786194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дефицит</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6E85BE9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 xml:space="preserve">факт </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1BECBCF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нормы</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641AD035"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дефицит</w:t>
            </w:r>
          </w:p>
        </w:tc>
      </w:tr>
      <w:tr w:rsidR="00670A49" w:rsidRPr="005A1F79" w14:paraId="1C2E35B9" w14:textId="77777777" w:rsidTr="005A1F79">
        <w:trPr>
          <w:trHeight w:val="449"/>
          <w:jc w:val="center"/>
        </w:trPr>
        <w:tc>
          <w:tcPr>
            <w:tcW w:w="1696" w:type="dxa"/>
            <w:tcBorders>
              <w:top w:val="nil"/>
              <w:left w:val="single" w:sz="4" w:space="0" w:color="auto"/>
              <w:bottom w:val="single" w:sz="4" w:space="0" w:color="auto"/>
              <w:right w:val="single" w:sz="4" w:space="0" w:color="auto"/>
            </w:tcBorders>
            <w:shd w:val="clear" w:color="auto" w:fill="auto"/>
            <w:noWrap/>
            <w:hideMark/>
          </w:tcPr>
          <w:p w14:paraId="20B5E758"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xml:space="preserve">Численность населения </w:t>
            </w:r>
          </w:p>
        </w:tc>
        <w:tc>
          <w:tcPr>
            <w:tcW w:w="1640" w:type="dxa"/>
            <w:tcBorders>
              <w:top w:val="nil"/>
              <w:left w:val="nil"/>
              <w:bottom w:val="single" w:sz="4" w:space="0" w:color="auto"/>
              <w:right w:val="nil"/>
            </w:tcBorders>
            <w:shd w:val="clear" w:color="auto" w:fill="auto"/>
            <w:noWrap/>
            <w:hideMark/>
          </w:tcPr>
          <w:p w14:paraId="7D78DE7A"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человек</w:t>
            </w:r>
          </w:p>
        </w:tc>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0FBE16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510</w:t>
            </w:r>
          </w:p>
        </w:tc>
        <w:tc>
          <w:tcPr>
            <w:tcW w:w="861" w:type="dxa"/>
            <w:tcBorders>
              <w:top w:val="nil"/>
              <w:left w:val="nil"/>
              <w:bottom w:val="single" w:sz="4" w:space="0" w:color="auto"/>
              <w:right w:val="single" w:sz="4" w:space="0" w:color="auto"/>
            </w:tcBorders>
            <w:shd w:val="clear" w:color="auto" w:fill="auto"/>
            <w:noWrap/>
            <w:vAlign w:val="center"/>
            <w:hideMark/>
          </w:tcPr>
          <w:p w14:paraId="7A0352FB" w14:textId="73592621" w:rsidR="00670A49" w:rsidRPr="005A1F79" w:rsidRDefault="00670A49" w:rsidP="00A456A0">
            <w:pPr>
              <w:spacing w:after="0" w:line="240" w:lineRule="auto"/>
              <w:jc w:val="center"/>
              <w:rPr>
                <w:rFonts w:ascii="Times New Roman" w:hAnsi="Times New Roman" w:cs="Times New Roman"/>
                <w:highlight w:val="yellow"/>
              </w:rPr>
            </w:pPr>
          </w:p>
        </w:tc>
        <w:tc>
          <w:tcPr>
            <w:tcW w:w="666" w:type="dxa"/>
            <w:tcBorders>
              <w:top w:val="nil"/>
              <w:left w:val="nil"/>
              <w:bottom w:val="single" w:sz="4" w:space="0" w:color="auto"/>
              <w:right w:val="single" w:sz="4" w:space="0" w:color="auto"/>
            </w:tcBorders>
            <w:shd w:val="clear" w:color="auto" w:fill="auto"/>
            <w:noWrap/>
            <w:vAlign w:val="center"/>
            <w:hideMark/>
          </w:tcPr>
          <w:p w14:paraId="6C935F37" w14:textId="3E18AF1B" w:rsidR="00670A49" w:rsidRPr="005A1F79" w:rsidRDefault="00670A49" w:rsidP="00A456A0">
            <w:pPr>
              <w:spacing w:after="0" w:line="240" w:lineRule="auto"/>
              <w:jc w:val="center"/>
              <w:rPr>
                <w:rFonts w:ascii="Times New Roman" w:hAnsi="Times New Roman" w:cs="Times New Roman"/>
                <w:highlight w:val="yellow"/>
              </w:rPr>
            </w:pPr>
          </w:p>
        </w:tc>
        <w:tc>
          <w:tcPr>
            <w:tcW w:w="732" w:type="dxa"/>
            <w:tcBorders>
              <w:top w:val="nil"/>
              <w:left w:val="nil"/>
              <w:bottom w:val="single" w:sz="4" w:space="0" w:color="auto"/>
              <w:right w:val="single" w:sz="4" w:space="0" w:color="auto"/>
            </w:tcBorders>
            <w:shd w:val="clear" w:color="auto" w:fill="auto"/>
            <w:noWrap/>
            <w:vAlign w:val="center"/>
          </w:tcPr>
          <w:p w14:paraId="6CB8C0E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95</w:t>
            </w:r>
          </w:p>
        </w:tc>
        <w:tc>
          <w:tcPr>
            <w:tcW w:w="861" w:type="dxa"/>
            <w:tcBorders>
              <w:top w:val="nil"/>
              <w:left w:val="nil"/>
              <w:bottom w:val="single" w:sz="4" w:space="0" w:color="auto"/>
              <w:right w:val="single" w:sz="4" w:space="0" w:color="auto"/>
            </w:tcBorders>
            <w:shd w:val="clear" w:color="auto" w:fill="auto"/>
            <w:noWrap/>
            <w:vAlign w:val="center"/>
          </w:tcPr>
          <w:p w14:paraId="06CC7A58"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817" w:type="dxa"/>
            <w:tcBorders>
              <w:top w:val="nil"/>
              <w:left w:val="nil"/>
              <w:bottom w:val="single" w:sz="4" w:space="0" w:color="auto"/>
              <w:right w:val="single" w:sz="4" w:space="0" w:color="auto"/>
            </w:tcBorders>
            <w:shd w:val="clear" w:color="auto" w:fill="auto"/>
            <w:noWrap/>
            <w:vAlign w:val="center"/>
          </w:tcPr>
          <w:p w14:paraId="6D7E2628"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791" w:type="dxa"/>
            <w:tcBorders>
              <w:top w:val="nil"/>
              <w:left w:val="nil"/>
              <w:bottom w:val="single" w:sz="4" w:space="0" w:color="auto"/>
              <w:right w:val="single" w:sz="4" w:space="0" w:color="auto"/>
            </w:tcBorders>
            <w:shd w:val="clear" w:color="auto" w:fill="auto"/>
            <w:noWrap/>
            <w:vAlign w:val="center"/>
          </w:tcPr>
          <w:p w14:paraId="1B8AC27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85</w:t>
            </w:r>
          </w:p>
        </w:tc>
        <w:tc>
          <w:tcPr>
            <w:tcW w:w="861" w:type="dxa"/>
            <w:tcBorders>
              <w:top w:val="nil"/>
              <w:left w:val="nil"/>
              <w:bottom w:val="single" w:sz="4" w:space="0" w:color="auto"/>
              <w:right w:val="single" w:sz="4" w:space="0" w:color="auto"/>
            </w:tcBorders>
            <w:shd w:val="clear" w:color="auto" w:fill="auto"/>
            <w:noWrap/>
            <w:vAlign w:val="center"/>
          </w:tcPr>
          <w:p w14:paraId="35534BD6"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899" w:type="dxa"/>
            <w:tcBorders>
              <w:top w:val="nil"/>
              <w:left w:val="nil"/>
              <w:bottom w:val="single" w:sz="4" w:space="0" w:color="auto"/>
              <w:right w:val="single" w:sz="4" w:space="0" w:color="auto"/>
            </w:tcBorders>
            <w:shd w:val="clear" w:color="auto" w:fill="auto"/>
            <w:noWrap/>
            <w:vAlign w:val="center"/>
          </w:tcPr>
          <w:p w14:paraId="57912D34"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732" w:type="dxa"/>
            <w:tcBorders>
              <w:top w:val="nil"/>
              <w:left w:val="nil"/>
              <w:bottom w:val="single" w:sz="4" w:space="0" w:color="auto"/>
              <w:right w:val="single" w:sz="4" w:space="0" w:color="auto"/>
            </w:tcBorders>
            <w:shd w:val="clear" w:color="auto" w:fill="auto"/>
            <w:noWrap/>
            <w:vAlign w:val="center"/>
          </w:tcPr>
          <w:p w14:paraId="77800345"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120</w:t>
            </w:r>
          </w:p>
        </w:tc>
        <w:tc>
          <w:tcPr>
            <w:tcW w:w="861" w:type="dxa"/>
            <w:tcBorders>
              <w:top w:val="nil"/>
              <w:left w:val="nil"/>
              <w:bottom w:val="single" w:sz="4" w:space="0" w:color="auto"/>
              <w:right w:val="single" w:sz="4" w:space="0" w:color="auto"/>
            </w:tcBorders>
            <w:shd w:val="clear" w:color="auto" w:fill="auto"/>
            <w:noWrap/>
            <w:vAlign w:val="center"/>
          </w:tcPr>
          <w:p w14:paraId="050A770A"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682" w:type="dxa"/>
            <w:tcBorders>
              <w:top w:val="nil"/>
              <w:left w:val="nil"/>
              <w:bottom w:val="single" w:sz="4" w:space="0" w:color="auto"/>
              <w:right w:val="single" w:sz="4" w:space="0" w:color="auto"/>
            </w:tcBorders>
            <w:shd w:val="clear" w:color="auto" w:fill="auto"/>
            <w:noWrap/>
            <w:vAlign w:val="center"/>
          </w:tcPr>
          <w:p w14:paraId="7D856F9B"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791" w:type="dxa"/>
            <w:tcBorders>
              <w:top w:val="nil"/>
              <w:left w:val="nil"/>
              <w:bottom w:val="single" w:sz="4" w:space="0" w:color="auto"/>
              <w:right w:val="single" w:sz="4" w:space="0" w:color="auto"/>
            </w:tcBorders>
            <w:shd w:val="clear" w:color="000000" w:fill="FFFFFF"/>
            <w:vAlign w:val="center"/>
          </w:tcPr>
          <w:p w14:paraId="0317774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810</w:t>
            </w:r>
          </w:p>
        </w:tc>
        <w:tc>
          <w:tcPr>
            <w:tcW w:w="861" w:type="dxa"/>
            <w:tcBorders>
              <w:top w:val="nil"/>
              <w:left w:val="nil"/>
              <w:bottom w:val="single" w:sz="4" w:space="0" w:color="auto"/>
              <w:right w:val="single" w:sz="4" w:space="0" w:color="auto"/>
            </w:tcBorders>
            <w:shd w:val="clear" w:color="000000" w:fill="FFFFFF"/>
            <w:vAlign w:val="center"/>
            <w:hideMark/>
          </w:tcPr>
          <w:p w14:paraId="3646F2D2" w14:textId="54028708" w:rsidR="00670A49" w:rsidRPr="005A1F79" w:rsidRDefault="00670A49" w:rsidP="00A456A0">
            <w:pPr>
              <w:spacing w:after="0" w:line="240" w:lineRule="auto"/>
              <w:jc w:val="center"/>
              <w:rPr>
                <w:rFonts w:ascii="Times New Roman" w:hAnsi="Times New Roman" w:cs="Times New Roman"/>
                <w:highlight w:val="yellow"/>
              </w:rPr>
            </w:pPr>
          </w:p>
        </w:tc>
        <w:tc>
          <w:tcPr>
            <w:tcW w:w="781" w:type="dxa"/>
            <w:tcBorders>
              <w:top w:val="nil"/>
              <w:left w:val="nil"/>
              <w:bottom w:val="single" w:sz="4" w:space="0" w:color="auto"/>
              <w:right w:val="single" w:sz="4" w:space="0" w:color="auto"/>
            </w:tcBorders>
            <w:shd w:val="clear" w:color="000000" w:fill="FFFFFF"/>
            <w:vAlign w:val="center"/>
            <w:hideMark/>
          </w:tcPr>
          <w:p w14:paraId="5ADE45F2" w14:textId="00033126" w:rsidR="00670A49" w:rsidRPr="005A1F79" w:rsidRDefault="00670A49" w:rsidP="00A456A0">
            <w:pPr>
              <w:spacing w:after="0" w:line="240" w:lineRule="auto"/>
              <w:jc w:val="center"/>
              <w:rPr>
                <w:rFonts w:ascii="Times New Roman" w:hAnsi="Times New Roman" w:cs="Times New Roman"/>
                <w:highlight w:val="yellow"/>
              </w:rPr>
            </w:pPr>
          </w:p>
        </w:tc>
      </w:tr>
      <w:tr w:rsidR="00670A49" w:rsidRPr="005A1F79" w14:paraId="452F373E" w14:textId="77777777" w:rsidTr="00A456A0">
        <w:trPr>
          <w:trHeight w:val="136"/>
          <w:jc w:val="center"/>
        </w:trPr>
        <w:tc>
          <w:tcPr>
            <w:tcW w:w="15323" w:type="dxa"/>
            <w:gridSpan w:val="17"/>
            <w:tcBorders>
              <w:top w:val="nil"/>
              <w:left w:val="single" w:sz="4" w:space="0" w:color="auto"/>
              <w:bottom w:val="single" w:sz="4" w:space="0" w:color="auto"/>
              <w:right w:val="single" w:sz="4" w:space="0" w:color="auto"/>
            </w:tcBorders>
            <w:shd w:val="clear" w:color="auto" w:fill="auto"/>
            <w:vAlign w:val="bottom"/>
          </w:tcPr>
          <w:p w14:paraId="33CFC7C2" w14:textId="77777777" w:rsidR="00670A49" w:rsidRPr="005A1F79" w:rsidRDefault="00670A49" w:rsidP="00A456A0">
            <w:pPr>
              <w:spacing w:after="0" w:line="240" w:lineRule="auto"/>
              <w:jc w:val="right"/>
              <w:rPr>
                <w:rFonts w:ascii="Times New Roman" w:hAnsi="Times New Roman" w:cs="Times New Roman"/>
                <w:highlight w:val="yellow"/>
              </w:rPr>
            </w:pPr>
          </w:p>
        </w:tc>
      </w:tr>
      <w:tr w:rsidR="00670A49" w:rsidRPr="005A1F79" w14:paraId="5F307175" w14:textId="77777777" w:rsidTr="00A456A0">
        <w:trPr>
          <w:trHeight w:val="6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7103A"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Детские дошкольные учреждения</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FE65E94"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70% охват от общего числа детей в возрасте 1-7 лет, 35 мест на 1000 жителей, место</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73C747F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3F21378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18</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785C440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-18</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06AAC8C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60E4C35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4327E7E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6CF790C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707B288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3FCE4F8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68CEE14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63A6950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08AFF4A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61496C9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58D84A2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29</w:t>
            </w:r>
          </w:p>
        </w:tc>
        <w:tc>
          <w:tcPr>
            <w:tcW w:w="781" w:type="dxa"/>
            <w:tcBorders>
              <w:top w:val="single" w:sz="4" w:space="0" w:color="auto"/>
              <w:left w:val="nil"/>
              <w:bottom w:val="single" w:sz="4" w:space="0" w:color="auto"/>
              <w:right w:val="single" w:sz="4" w:space="0" w:color="auto"/>
            </w:tcBorders>
            <w:shd w:val="clear" w:color="000000" w:fill="FFFFFF"/>
            <w:vAlign w:val="center"/>
            <w:hideMark/>
          </w:tcPr>
          <w:p w14:paraId="7CA19DD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-29</w:t>
            </w:r>
          </w:p>
        </w:tc>
      </w:tr>
      <w:tr w:rsidR="00670A49" w:rsidRPr="005A1F79" w14:paraId="51E6F929" w14:textId="77777777" w:rsidTr="00A456A0">
        <w:trPr>
          <w:trHeight w:val="702"/>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D6C32"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Общеобразовательные школы</w:t>
            </w:r>
          </w:p>
          <w:p w14:paraId="46AC9A12"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69F918F" w14:textId="51177F3A"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xml:space="preserve">100% охват от общего числа детей в возрасте 7-16 лет </w:t>
            </w:r>
            <w:r w:rsidR="00DA38A5" w:rsidRPr="005A1F79">
              <w:rPr>
                <w:rFonts w:ascii="Times New Roman" w:hAnsi="Times New Roman" w:cs="Times New Roman"/>
                <w:highlight w:val="yellow"/>
              </w:rPr>
              <w:t>нач. и</w:t>
            </w:r>
            <w:r w:rsidRPr="005A1F79">
              <w:rPr>
                <w:rFonts w:ascii="Times New Roman" w:hAnsi="Times New Roman" w:cs="Times New Roman"/>
                <w:highlight w:val="yellow"/>
              </w:rPr>
              <w:t xml:space="preserve"> общим образованием, 90% охват детей 16-18 лет средним общим образованием, 100 учащихся на 1000 жителей, место</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129FFFCE" w14:textId="1B45F17B"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180</w:t>
            </w:r>
          </w:p>
          <w:p w14:paraId="1F25480C"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7449AF6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103</w:t>
            </w:r>
          </w:p>
          <w:p w14:paraId="49DAE15A" w14:textId="654DC3B0"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(факт)</w:t>
            </w:r>
          </w:p>
          <w:p w14:paraId="6D0418ED" w14:textId="77777777" w:rsidR="00670A49" w:rsidRPr="005A1F79" w:rsidRDefault="00670A49" w:rsidP="00A456A0">
            <w:pPr>
              <w:spacing w:after="0" w:line="240" w:lineRule="auto"/>
              <w:jc w:val="center"/>
              <w:rPr>
                <w:rFonts w:ascii="Times New Roman" w:hAnsi="Times New Roman" w:cs="Times New Roman"/>
                <w:highlight w:val="yellow"/>
              </w:rPr>
            </w:pP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513D372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77</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3478D0B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9EBF39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9</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0BEDC6E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-9</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3BF4188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E5CFA7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700236E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2001C75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7F4912B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13</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31600CF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-13</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4CDD22D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180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5A8E48C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103</w:t>
            </w:r>
          </w:p>
        </w:tc>
        <w:tc>
          <w:tcPr>
            <w:tcW w:w="781" w:type="dxa"/>
            <w:tcBorders>
              <w:top w:val="single" w:sz="4" w:space="0" w:color="auto"/>
              <w:left w:val="nil"/>
              <w:bottom w:val="single" w:sz="4" w:space="0" w:color="auto"/>
              <w:right w:val="single" w:sz="4" w:space="0" w:color="auto"/>
            </w:tcBorders>
            <w:shd w:val="clear" w:color="000000" w:fill="FFFFFF"/>
            <w:vAlign w:val="center"/>
            <w:hideMark/>
          </w:tcPr>
          <w:p w14:paraId="1F8BD13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77</w:t>
            </w:r>
          </w:p>
        </w:tc>
      </w:tr>
      <w:tr w:rsidR="00670A49" w:rsidRPr="005A1F79" w14:paraId="6803DF9E" w14:textId="77777777" w:rsidTr="00A456A0">
        <w:trPr>
          <w:trHeight w:val="7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1783B"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Внешкольные учреждения</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5E9E3D35"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80 % от числа детей 5-18 лет, место</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779F08E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2B262A7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80</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7236E95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3FA1D87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3EF91F0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7627F6F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7639DD4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6</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24EC047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6</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0D74A20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4E77A02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5E4712C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67A8B27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4DD2517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95</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88C602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95</w:t>
            </w:r>
          </w:p>
        </w:tc>
        <w:tc>
          <w:tcPr>
            <w:tcW w:w="781" w:type="dxa"/>
            <w:tcBorders>
              <w:top w:val="single" w:sz="4" w:space="0" w:color="auto"/>
              <w:left w:val="nil"/>
              <w:bottom w:val="single" w:sz="4" w:space="0" w:color="auto"/>
              <w:right w:val="single" w:sz="4" w:space="0" w:color="auto"/>
            </w:tcBorders>
            <w:shd w:val="clear" w:color="000000" w:fill="FFFFFF"/>
            <w:vAlign w:val="center"/>
            <w:hideMark/>
          </w:tcPr>
          <w:p w14:paraId="5C529AA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r>
      <w:tr w:rsidR="00670A49" w:rsidRPr="005A1F79" w14:paraId="4E5F31CF" w14:textId="77777777" w:rsidTr="00A456A0">
        <w:trPr>
          <w:trHeight w:val="165"/>
          <w:jc w:val="center"/>
        </w:trPr>
        <w:tc>
          <w:tcPr>
            <w:tcW w:w="15323" w:type="dxa"/>
            <w:gridSpan w:val="17"/>
            <w:tcBorders>
              <w:top w:val="single" w:sz="4" w:space="0" w:color="auto"/>
              <w:left w:val="nil"/>
              <w:bottom w:val="single" w:sz="4" w:space="0" w:color="auto"/>
              <w:right w:val="nil"/>
            </w:tcBorders>
            <w:shd w:val="clear" w:color="auto" w:fill="auto"/>
            <w:noWrap/>
            <w:vAlign w:val="bottom"/>
          </w:tcPr>
          <w:p w14:paraId="77A6A043" w14:textId="77777777" w:rsidR="00670A49" w:rsidRPr="005A1F79" w:rsidRDefault="00670A49" w:rsidP="00A456A0">
            <w:pPr>
              <w:spacing w:after="0" w:line="240" w:lineRule="auto"/>
              <w:jc w:val="right"/>
              <w:rPr>
                <w:rFonts w:ascii="Times New Roman" w:hAnsi="Times New Roman" w:cs="Times New Roman"/>
                <w:highlight w:val="yellow"/>
              </w:rPr>
            </w:pPr>
          </w:p>
        </w:tc>
      </w:tr>
      <w:tr w:rsidR="00670A49" w:rsidRPr="005A1F79" w14:paraId="761E9E7E" w14:textId="77777777" w:rsidTr="00A456A0">
        <w:trPr>
          <w:trHeight w:val="60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506BBA0"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lastRenderedPageBreak/>
              <w:t>Врачебные амбулатории, ФАПы</w:t>
            </w:r>
          </w:p>
        </w:tc>
        <w:tc>
          <w:tcPr>
            <w:tcW w:w="1640" w:type="dxa"/>
            <w:tcBorders>
              <w:top w:val="nil"/>
              <w:left w:val="nil"/>
              <w:bottom w:val="single" w:sz="4" w:space="0" w:color="auto"/>
              <w:right w:val="single" w:sz="4" w:space="0" w:color="auto"/>
            </w:tcBorders>
            <w:shd w:val="clear" w:color="auto" w:fill="auto"/>
            <w:vAlign w:val="center"/>
            <w:hideMark/>
          </w:tcPr>
          <w:p w14:paraId="5E58B267"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181,5 посещений в смену на 10000 жителей, посещ. в смену</w:t>
            </w:r>
          </w:p>
        </w:tc>
        <w:tc>
          <w:tcPr>
            <w:tcW w:w="791" w:type="dxa"/>
            <w:tcBorders>
              <w:top w:val="nil"/>
              <w:left w:val="nil"/>
              <w:bottom w:val="single" w:sz="4" w:space="0" w:color="auto"/>
              <w:right w:val="single" w:sz="4" w:space="0" w:color="auto"/>
            </w:tcBorders>
            <w:shd w:val="clear" w:color="000000" w:fill="FFFFFF"/>
            <w:vAlign w:val="center"/>
            <w:hideMark/>
          </w:tcPr>
          <w:p w14:paraId="0BC10BFD"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50</w:t>
            </w:r>
          </w:p>
        </w:tc>
        <w:tc>
          <w:tcPr>
            <w:tcW w:w="861" w:type="dxa"/>
            <w:tcBorders>
              <w:top w:val="nil"/>
              <w:left w:val="nil"/>
              <w:bottom w:val="single" w:sz="4" w:space="0" w:color="auto"/>
              <w:right w:val="single" w:sz="4" w:space="0" w:color="auto"/>
            </w:tcBorders>
            <w:shd w:val="clear" w:color="000000" w:fill="FFFFFF"/>
            <w:vAlign w:val="center"/>
            <w:hideMark/>
          </w:tcPr>
          <w:p w14:paraId="07F591F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9</w:t>
            </w:r>
          </w:p>
        </w:tc>
        <w:tc>
          <w:tcPr>
            <w:tcW w:w="666" w:type="dxa"/>
            <w:tcBorders>
              <w:top w:val="nil"/>
              <w:left w:val="nil"/>
              <w:bottom w:val="single" w:sz="4" w:space="0" w:color="auto"/>
              <w:right w:val="single" w:sz="4" w:space="0" w:color="auto"/>
            </w:tcBorders>
            <w:shd w:val="clear" w:color="000000" w:fill="FFFFFF"/>
            <w:vAlign w:val="center"/>
            <w:hideMark/>
          </w:tcPr>
          <w:p w14:paraId="72EDC59C"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41</w:t>
            </w:r>
          </w:p>
        </w:tc>
        <w:tc>
          <w:tcPr>
            <w:tcW w:w="732" w:type="dxa"/>
            <w:tcBorders>
              <w:top w:val="nil"/>
              <w:left w:val="nil"/>
              <w:bottom w:val="single" w:sz="4" w:space="0" w:color="auto"/>
              <w:right w:val="single" w:sz="4" w:space="0" w:color="auto"/>
            </w:tcBorders>
            <w:shd w:val="clear" w:color="000000" w:fill="FFFFFF"/>
            <w:vAlign w:val="center"/>
            <w:hideMark/>
          </w:tcPr>
          <w:p w14:paraId="26C2EEC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3</w:t>
            </w:r>
          </w:p>
        </w:tc>
        <w:tc>
          <w:tcPr>
            <w:tcW w:w="861" w:type="dxa"/>
            <w:tcBorders>
              <w:top w:val="nil"/>
              <w:left w:val="nil"/>
              <w:bottom w:val="single" w:sz="4" w:space="0" w:color="auto"/>
              <w:right w:val="single" w:sz="4" w:space="0" w:color="auto"/>
            </w:tcBorders>
            <w:shd w:val="clear" w:color="000000" w:fill="FFFFFF"/>
            <w:vAlign w:val="center"/>
            <w:hideMark/>
          </w:tcPr>
          <w:p w14:paraId="1F50158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817" w:type="dxa"/>
            <w:tcBorders>
              <w:top w:val="nil"/>
              <w:left w:val="nil"/>
              <w:bottom w:val="single" w:sz="4" w:space="0" w:color="auto"/>
              <w:right w:val="single" w:sz="4" w:space="0" w:color="auto"/>
            </w:tcBorders>
            <w:shd w:val="clear" w:color="000000" w:fill="FFFFFF"/>
            <w:vAlign w:val="center"/>
            <w:hideMark/>
          </w:tcPr>
          <w:p w14:paraId="5E559FF9"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15E6F07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861" w:type="dxa"/>
            <w:tcBorders>
              <w:top w:val="nil"/>
              <w:left w:val="nil"/>
              <w:bottom w:val="single" w:sz="4" w:space="0" w:color="auto"/>
              <w:right w:val="single" w:sz="4" w:space="0" w:color="auto"/>
            </w:tcBorders>
            <w:shd w:val="clear" w:color="000000" w:fill="FFFFFF"/>
            <w:vAlign w:val="center"/>
            <w:hideMark/>
          </w:tcPr>
          <w:p w14:paraId="57A308D9"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899" w:type="dxa"/>
            <w:tcBorders>
              <w:top w:val="nil"/>
              <w:left w:val="nil"/>
              <w:bottom w:val="single" w:sz="4" w:space="0" w:color="auto"/>
              <w:right w:val="single" w:sz="4" w:space="0" w:color="auto"/>
            </w:tcBorders>
            <w:shd w:val="clear" w:color="000000" w:fill="FFFFFF"/>
            <w:vAlign w:val="center"/>
            <w:hideMark/>
          </w:tcPr>
          <w:p w14:paraId="249758F5"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000000" w:fill="FFFFFF"/>
            <w:vAlign w:val="center"/>
            <w:hideMark/>
          </w:tcPr>
          <w:p w14:paraId="5D3C6699"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3</w:t>
            </w:r>
          </w:p>
        </w:tc>
        <w:tc>
          <w:tcPr>
            <w:tcW w:w="861" w:type="dxa"/>
            <w:tcBorders>
              <w:top w:val="nil"/>
              <w:left w:val="nil"/>
              <w:bottom w:val="single" w:sz="4" w:space="0" w:color="auto"/>
              <w:right w:val="single" w:sz="4" w:space="0" w:color="auto"/>
            </w:tcBorders>
            <w:shd w:val="clear" w:color="000000" w:fill="FFFFFF"/>
            <w:vAlign w:val="center"/>
            <w:hideMark/>
          </w:tcPr>
          <w:p w14:paraId="7138F33D"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682" w:type="dxa"/>
            <w:tcBorders>
              <w:top w:val="nil"/>
              <w:left w:val="nil"/>
              <w:bottom w:val="single" w:sz="4" w:space="0" w:color="auto"/>
              <w:right w:val="single" w:sz="4" w:space="0" w:color="auto"/>
            </w:tcBorders>
            <w:shd w:val="clear" w:color="000000" w:fill="FFFFFF"/>
            <w:vAlign w:val="center"/>
            <w:hideMark/>
          </w:tcPr>
          <w:p w14:paraId="30D86E7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7A117B27"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57</w:t>
            </w:r>
          </w:p>
        </w:tc>
        <w:tc>
          <w:tcPr>
            <w:tcW w:w="861" w:type="dxa"/>
            <w:tcBorders>
              <w:top w:val="nil"/>
              <w:left w:val="nil"/>
              <w:bottom w:val="single" w:sz="4" w:space="0" w:color="auto"/>
              <w:right w:val="single" w:sz="4" w:space="0" w:color="auto"/>
            </w:tcBorders>
            <w:shd w:val="clear" w:color="000000" w:fill="FFFFFF"/>
            <w:vAlign w:val="center"/>
            <w:hideMark/>
          </w:tcPr>
          <w:p w14:paraId="0BAE776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15</w:t>
            </w:r>
          </w:p>
        </w:tc>
        <w:tc>
          <w:tcPr>
            <w:tcW w:w="781" w:type="dxa"/>
            <w:tcBorders>
              <w:top w:val="nil"/>
              <w:left w:val="nil"/>
              <w:bottom w:val="single" w:sz="4" w:space="0" w:color="auto"/>
              <w:right w:val="single" w:sz="4" w:space="0" w:color="auto"/>
            </w:tcBorders>
            <w:shd w:val="clear" w:color="000000" w:fill="FFFFFF"/>
            <w:vAlign w:val="center"/>
            <w:hideMark/>
          </w:tcPr>
          <w:p w14:paraId="3F27D4E1"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42</w:t>
            </w:r>
          </w:p>
        </w:tc>
      </w:tr>
      <w:tr w:rsidR="00670A49" w:rsidRPr="005A1F79" w14:paraId="1AE1D348" w14:textId="77777777" w:rsidTr="00A456A0">
        <w:trPr>
          <w:trHeight w:val="84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FB3310D"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Лечебно-профилактические стационары всех типов</w:t>
            </w:r>
          </w:p>
        </w:tc>
        <w:tc>
          <w:tcPr>
            <w:tcW w:w="1640" w:type="dxa"/>
            <w:tcBorders>
              <w:top w:val="nil"/>
              <w:left w:val="nil"/>
              <w:bottom w:val="single" w:sz="4" w:space="0" w:color="auto"/>
              <w:right w:val="single" w:sz="4" w:space="0" w:color="auto"/>
            </w:tcBorders>
            <w:shd w:val="clear" w:color="auto" w:fill="auto"/>
            <w:vAlign w:val="center"/>
            <w:hideMark/>
          </w:tcPr>
          <w:p w14:paraId="686D7B23"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134,7 коек на 10000 жителей, койка</w:t>
            </w:r>
          </w:p>
        </w:tc>
        <w:tc>
          <w:tcPr>
            <w:tcW w:w="791" w:type="dxa"/>
            <w:tcBorders>
              <w:top w:val="nil"/>
              <w:left w:val="nil"/>
              <w:bottom w:val="single" w:sz="4" w:space="0" w:color="auto"/>
              <w:right w:val="single" w:sz="4" w:space="0" w:color="auto"/>
            </w:tcBorders>
            <w:shd w:val="clear" w:color="000000" w:fill="FFFFFF"/>
            <w:vAlign w:val="center"/>
            <w:hideMark/>
          </w:tcPr>
          <w:p w14:paraId="4B19EF7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D057F54"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7</w:t>
            </w:r>
          </w:p>
        </w:tc>
        <w:tc>
          <w:tcPr>
            <w:tcW w:w="666" w:type="dxa"/>
            <w:tcBorders>
              <w:top w:val="nil"/>
              <w:left w:val="nil"/>
              <w:bottom w:val="single" w:sz="4" w:space="0" w:color="auto"/>
              <w:right w:val="single" w:sz="4" w:space="0" w:color="auto"/>
            </w:tcBorders>
            <w:shd w:val="clear" w:color="000000" w:fill="FFFFFF"/>
            <w:vAlign w:val="center"/>
            <w:hideMark/>
          </w:tcPr>
          <w:p w14:paraId="16F2891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-7</w:t>
            </w:r>
          </w:p>
        </w:tc>
        <w:tc>
          <w:tcPr>
            <w:tcW w:w="732" w:type="dxa"/>
            <w:tcBorders>
              <w:top w:val="nil"/>
              <w:left w:val="nil"/>
              <w:bottom w:val="single" w:sz="4" w:space="0" w:color="auto"/>
              <w:right w:val="single" w:sz="4" w:space="0" w:color="auto"/>
            </w:tcBorders>
            <w:shd w:val="clear" w:color="000000" w:fill="FFFFFF"/>
            <w:vAlign w:val="center"/>
            <w:hideMark/>
          </w:tcPr>
          <w:p w14:paraId="71820D7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54AC34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817" w:type="dxa"/>
            <w:tcBorders>
              <w:top w:val="nil"/>
              <w:left w:val="nil"/>
              <w:bottom w:val="single" w:sz="4" w:space="0" w:color="auto"/>
              <w:right w:val="single" w:sz="4" w:space="0" w:color="auto"/>
            </w:tcBorders>
            <w:shd w:val="clear" w:color="000000" w:fill="FFFFFF"/>
            <w:vAlign w:val="center"/>
            <w:hideMark/>
          </w:tcPr>
          <w:p w14:paraId="40334899"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791" w:type="dxa"/>
            <w:tcBorders>
              <w:top w:val="nil"/>
              <w:left w:val="nil"/>
              <w:bottom w:val="single" w:sz="4" w:space="0" w:color="auto"/>
              <w:right w:val="single" w:sz="4" w:space="0" w:color="auto"/>
            </w:tcBorders>
            <w:shd w:val="clear" w:color="000000" w:fill="FFFFFF"/>
            <w:vAlign w:val="center"/>
            <w:hideMark/>
          </w:tcPr>
          <w:p w14:paraId="0A74F771"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445661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899" w:type="dxa"/>
            <w:tcBorders>
              <w:top w:val="nil"/>
              <w:left w:val="nil"/>
              <w:bottom w:val="single" w:sz="4" w:space="0" w:color="auto"/>
              <w:right w:val="single" w:sz="4" w:space="0" w:color="auto"/>
            </w:tcBorders>
            <w:shd w:val="clear" w:color="000000" w:fill="FFFFFF"/>
            <w:vAlign w:val="center"/>
            <w:hideMark/>
          </w:tcPr>
          <w:p w14:paraId="356986F9"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732" w:type="dxa"/>
            <w:tcBorders>
              <w:top w:val="nil"/>
              <w:left w:val="nil"/>
              <w:bottom w:val="single" w:sz="4" w:space="0" w:color="auto"/>
              <w:right w:val="single" w:sz="4" w:space="0" w:color="auto"/>
            </w:tcBorders>
            <w:shd w:val="clear" w:color="000000" w:fill="FFFFFF"/>
            <w:vAlign w:val="center"/>
            <w:hideMark/>
          </w:tcPr>
          <w:p w14:paraId="2C6BCE6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EDA3E5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682" w:type="dxa"/>
            <w:tcBorders>
              <w:top w:val="nil"/>
              <w:left w:val="nil"/>
              <w:bottom w:val="single" w:sz="4" w:space="0" w:color="auto"/>
              <w:right w:val="single" w:sz="4" w:space="0" w:color="auto"/>
            </w:tcBorders>
            <w:shd w:val="clear" w:color="000000" w:fill="FFFFFF"/>
            <w:vAlign w:val="center"/>
            <w:hideMark/>
          </w:tcPr>
          <w:p w14:paraId="5596E2F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791" w:type="dxa"/>
            <w:tcBorders>
              <w:top w:val="nil"/>
              <w:left w:val="nil"/>
              <w:bottom w:val="single" w:sz="4" w:space="0" w:color="auto"/>
              <w:right w:val="single" w:sz="4" w:space="0" w:color="auto"/>
            </w:tcBorders>
            <w:shd w:val="clear" w:color="000000" w:fill="FFFFFF"/>
            <w:vAlign w:val="center"/>
            <w:hideMark/>
          </w:tcPr>
          <w:p w14:paraId="188E7A5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CF76C0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w:t>
            </w:r>
          </w:p>
        </w:tc>
        <w:tc>
          <w:tcPr>
            <w:tcW w:w="781" w:type="dxa"/>
            <w:tcBorders>
              <w:top w:val="nil"/>
              <w:left w:val="nil"/>
              <w:bottom w:val="single" w:sz="4" w:space="0" w:color="auto"/>
              <w:right w:val="single" w:sz="4" w:space="0" w:color="auto"/>
            </w:tcBorders>
            <w:shd w:val="clear" w:color="000000" w:fill="FFFFFF"/>
            <w:vAlign w:val="center"/>
            <w:hideMark/>
          </w:tcPr>
          <w:p w14:paraId="2AF883B7"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w:t>
            </w:r>
          </w:p>
        </w:tc>
      </w:tr>
      <w:tr w:rsidR="00670A49" w:rsidRPr="005A1F79" w14:paraId="7FFE0E5B" w14:textId="77777777" w:rsidTr="00A456A0">
        <w:trPr>
          <w:trHeight w:val="57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47335CA"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Аптеки</w:t>
            </w:r>
          </w:p>
        </w:tc>
        <w:tc>
          <w:tcPr>
            <w:tcW w:w="1640" w:type="dxa"/>
            <w:tcBorders>
              <w:top w:val="nil"/>
              <w:left w:val="nil"/>
              <w:bottom w:val="single" w:sz="4" w:space="0" w:color="auto"/>
              <w:right w:val="single" w:sz="4" w:space="0" w:color="auto"/>
            </w:tcBorders>
            <w:shd w:val="clear" w:color="auto" w:fill="auto"/>
            <w:vAlign w:val="bottom"/>
            <w:hideMark/>
          </w:tcPr>
          <w:p w14:paraId="32E36EE9"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1 объект на 6,2 тыс. жителей, объект</w:t>
            </w:r>
          </w:p>
        </w:tc>
        <w:tc>
          <w:tcPr>
            <w:tcW w:w="791" w:type="dxa"/>
            <w:tcBorders>
              <w:top w:val="nil"/>
              <w:left w:val="nil"/>
              <w:bottom w:val="single" w:sz="4" w:space="0" w:color="auto"/>
              <w:right w:val="single" w:sz="4" w:space="0" w:color="auto"/>
            </w:tcBorders>
            <w:shd w:val="clear" w:color="000000" w:fill="FFFFFF"/>
            <w:vAlign w:val="center"/>
            <w:hideMark/>
          </w:tcPr>
          <w:p w14:paraId="5A22A30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7DD5413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666" w:type="dxa"/>
            <w:tcBorders>
              <w:top w:val="nil"/>
              <w:left w:val="nil"/>
              <w:bottom w:val="single" w:sz="4" w:space="0" w:color="auto"/>
              <w:right w:val="single" w:sz="4" w:space="0" w:color="auto"/>
            </w:tcBorders>
            <w:shd w:val="clear" w:color="000000" w:fill="FFFFFF"/>
            <w:vAlign w:val="center"/>
            <w:hideMark/>
          </w:tcPr>
          <w:p w14:paraId="79330C74"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000000" w:fill="FFFFFF"/>
            <w:vAlign w:val="center"/>
            <w:hideMark/>
          </w:tcPr>
          <w:p w14:paraId="3671B08F"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28F1F83"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17" w:type="dxa"/>
            <w:tcBorders>
              <w:top w:val="nil"/>
              <w:left w:val="nil"/>
              <w:bottom w:val="single" w:sz="4" w:space="0" w:color="auto"/>
              <w:right w:val="single" w:sz="4" w:space="0" w:color="auto"/>
            </w:tcBorders>
            <w:shd w:val="clear" w:color="000000" w:fill="FFFFFF"/>
            <w:vAlign w:val="center"/>
            <w:hideMark/>
          </w:tcPr>
          <w:p w14:paraId="07B8BBF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000000" w:fill="FFFFFF"/>
            <w:vAlign w:val="center"/>
            <w:hideMark/>
          </w:tcPr>
          <w:p w14:paraId="550F77E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D77A0D9"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99" w:type="dxa"/>
            <w:tcBorders>
              <w:top w:val="nil"/>
              <w:left w:val="nil"/>
              <w:bottom w:val="single" w:sz="4" w:space="0" w:color="auto"/>
              <w:right w:val="single" w:sz="4" w:space="0" w:color="auto"/>
            </w:tcBorders>
            <w:shd w:val="clear" w:color="000000" w:fill="FFFFFF"/>
            <w:vAlign w:val="center"/>
            <w:hideMark/>
          </w:tcPr>
          <w:p w14:paraId="01628D1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000000" w:fill="FFFFFF"/>
            <w:vAlign w:val="center"/>
            <w:hideMark/>
          </w:tcPr>
          <w:p w14:paraId="3CCA4553"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6D268E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682" w:type="dxa"/>
            <w:tcBorders>
              <w:top w:val="nil"/>
              <w:left w:val="nil"/>
              <w:bottom w:val="single" w:sz="4" w:space="0" w:color="auto"/>
              <w:right w:val="single" w:sz="4" w:space="0" w:color="auto"/>
            </w:tcBorders>
            <w:shd w:val="clear" w:color="000000" w:fill="FFFFFF"/>
            <w:vAlign w:val="center"/>
            <w:hideMark/>
          </w:tcPr>
          <w:p w14:paraId="4110475B"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000000" w:fill="FFFFFF"/>
            <w:vAlign w:val="center"/>
            <w:hideMark/>
          </w:tcPr>
          <w:p w14:paraId="288E402F"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861" w:type="dxa"/>
            <w:tcBorders>
              <w:top w:val="nil"/>
              <w:left w:val="nil"/>
              <w:bottom w:val="single" w:sz="4" w:space="0" w:color="auto"/>
              <w:right w:val="single" w:sz="4" w:space="0" w:color="auto"/>
            </w:tcBorders>
            <w:shd w:val="clear" w:color="000000" w:fill="FFFFFF"/>
            <w:vAlign w:val="center"/>
            <w:hideMark/>
          </w:tcPr>
          <w:p w14:paraId="7441018B"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781" w:type="dxa"/>
            <w:tcBorders>
              <w:top w:val="nil"/>
              <w:left w:val="nil"/>
              <w:bottom w:val="single" w:sz="4" w:space="0" w:color="auto"/>
              <w:right w:val="single" w:sz="4" w:space="0" w:color="auto"/>
            </w:tcBorders>
            <w:shd w:val="clear" w:color="000000" w:fill="FFFFFF"/>
            <w:vAlign w:val="center"/>
            <w:hideMark/>
          </w:tcPr>
          <w:p w14:paraId="7CE533B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r>
      <w:tr w:rsidR="00670A49" w:rsidRPr="005A1F79" w14:paraId="65A0354C" w14:textId="77777777" w:rsidTr="00A456A0">
        <w:trPr>
          <w:trHeight w:val="150"/>
          <w:jc w:val="center"/>
        </w:trPr>
        <w:tc>
          <w:tcPr>
            <w:tcW w:w="15323" w:type="dxa"/>
            <w:gridSpan w:val="17"/>
            <w:tcBorders>
              <w:top w:val="nil"/>
              <w:left w:val="nil"/>
              <w:bottom w:val="single" w:sz="4" w:space="0" w:color="auto"/>
              <w:right w:val="nil"/>
            </w:tcBorders>
            <w:shd w:val="clear" w:color="auto" w:fill="auto"/>
            <w:noWrap/>
            <w:vAlign w:val="bottom"/>
          </w:tcPr>
          <w:p w14:paraId="5079A448" w14:textId="77777777" w:rsidR="00670A49" w:rsidRPr="005A1F79" w:rsidRDefault="00670A49" w:rsidP="00A456A0">
            <w:pPr>
              <w:spacing w:after="0" w:line="240" w:lineRule="auto"/>
              <w:rPr>
                <w:rFonts w:ascii="Times New Roman" w:hAnsi="Times New Roman" w:cs="Times New Roman"/>
                <w:highlight w:val="yellow"/>
              </w:rPr>
            </w:pPr>
          </w:p>
        </w:tc>
      </w:tr>
      <w:tr w:rsidR="00670A49" w:rsidRPr="005A1F79" w14:paraId="25EA7F84" w14:textId="77777777" w:rsidTr="00A456A0">
        <w:trPr>
          <w:trHeight w:val="70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E2987F7"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Сельские клубы</w:t>
            </w:r>
          </w:p>
        </w:tc>
        <w:tc>
          <w:tcPr>
            <w:tcW w:w="1640" w:type="dxa"/>
            <w:tcBorders>
              <w:top w:val="nil"/>
              <w:left w:val="nil"/>
              <w:bottom w:val="single" w:sz="4" w:space="0" w:color="auto"/>
              <w:right w:val="single" w:sz="4" w:space="0" w:color="auto"/>
            </w:tcBorders>
            <w:shd w:val="clear" w:color="auto" w:fill="auto"/>
            <w:vAlign w:val="center"/>
            <w:hideMark/>
          </w:tcPr>
          <w:p w14:paraId="2A51E307" w14:textId="6B899CAB"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xml:space="preserve">150 мест на </w:t>
            </w:r>
            <w:r w:rsidR="00DA38A5" w:rsidRPr="005A1F79">
              <w:rPr>
                <w:rFonts w:ascii="Times New Roman" w:hAnsi="Times New Roman" w:cs="Times New Roman"/>
                <w:highlight w:val="yellow"/>
              </w:rPr>
              <w:t>тыс. жителей</w:t>
            </w:r>
          </w:p>
        </w:tc>
        <w:tc>
          <w:tcPr>
            <w:tcW w:w="791" w:type="dxa"/>
            <w:tcBorders>
              <w:top w:val="nil"/>
              <w:left w:val="nil"/>
              <w:bottom w:val="single" w:sz="4" w:space="0" w:color="auto"/>
              <w:right w:val="single" w:sz="4" w:space="0" w:color="auto"/>
            </w:tcBorders>
            <w:shd w:val="clear" w:color="000000" w:fill="FFFFFF"/>
            <w:vAlign w:val="center"/>
            <w:hideMark/>
          </w:tcPr>
          <w:p w14:paraId="227F444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250</w:t>
            </w:r>
          </w:p>
        </w:tc>
        <w:tc>
          <w:tcPr>
            <w:tcW w:w="861" w:type="dxa"/>
            <w:tcBorders>
              <w:top w:val="nil"/>
              <w:left w:val="nil"/>
              <w:bottom w:val="single" w:sz="4" w:space="0" w:color="auto"/>
              <w:right w:val="single" w:sz="4" w:space="0" w:color="auto"/>
            </w:tcBorders>
            <w:shd w:val="clear" w:color="000000" w:fill="FFFFFF"/>
            <w:vAlign w:val="center"/>
            <w:hideMark/>
          </w:tcPr>
          <w:p w14:paraId="076B559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75</w:t>
            </w:r>
          </w:p>
        </w:tc>
        <w:tc>
          <w:tcPr>
            <w:tcW w:w="666" w:type="dxa"/>
            <w:tcBorders>
              <w:top w:val="nil"/>
              <w:left w:val="nil"/>
              <w:bottom w:val="single" w:sz="4" w:space="0" w:color="auto"/>
              <w:right w:val="single" w:sz="4" w:space="0" w:color="auto"/>
            </w:tcBorders>
            <w:shd w:val="clear" w:color="000000" w:fill="FFFFFF"/>
            <w:vAlign w:val="center"/>
            <w:hideMark/>
          </w:tcPr>
          <w:p w14:paraId="3BBFA773"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175</w:t>
            </w:r>
          </w:p>
        </w:tc>
        <w:tc>
          <w:tcPr>
            <w:tcW w:w="732" w:type="dxa"/>
            <w:tcBorders>
              <w:top w:val="nil"/>
              <w:left w:val="nil"/>
              <w:bottom w:val="single" w:sz="4" w:space="0" w:color="auto"/>
              <w:right w:val="single" w:sz="4" w:space="0" w:color="auto"/>
            </w:tcBorders>
            <w:shd w:val="clear" w:color="000000" w:fill="FFFFFF"/>
            <w:vAlign w:val="center"/>
            <w:hideMark/>
          </w:tcPr>
          <w:p w14:paraId="4287AA9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60</w:t>
            </w:r>
          </w:p>
        </w:tc>
        <w:tc>
          <w:tcPr>
            <w:tcW w:w="861" w:type="dxa"/>
            <w:tcBorders>
              <w:top w:val="nil"/>
              <w:left w:val="nil"/>
              <w:bottom w:val="single" w:sz="4" w:space="0" w:color="auto"/>
              <w:right w:val="single" w:sz="4" w:space="0" w:color="auto"/>
            </w:tcBorders>
            <w:shd w:val="clear" w:color="000000" w:fill="FFFFFF"/>
            <w:vAlign w:val="center"/>
            <w:hideMark/>
          </w:tcPr>
          <w:p w14:paraId="69A82517"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14</w:t>
            </w:r>
          </w:p>
        </w:tc>
        <w:tc>
          <w:tcPr>
            <w:tcW w:w="817" w:type="dxa"/>
            <w:tcBorders>
              <w:top w:val="nil"/>
              <w:left w:val="nil"/>
              <w:bottom w:val="single" w:sz="4" w:space="0" w:color="auto"/>
              <w:right w:val="single" w:sz="4" w:space="0" w:color="auto"/>
            </w:tcBorders>
            <w:shd w:val="clear" w:color="000000" w:fill="FFFFFF"/>
            <w:vAlign w:val="center"/>
            <w:hideMark/>
          </w:tcPr>
          <w:p w14:paraId="72A3D31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46</w:t>
            </w:r>
          </w:p>
        </w:tc>
        <w:tc>
          <w:tcPr>
            <w:tcW w:w="791" w:type="dxa"/>
            <w:tcBorders>
              <w:top w:val="nil"/>
              <w:left w:val="nil"/>
              <w:bottom w:val="single" w:sz="4" w:space="0" w:color="auto"/>
              <w:right w:val="single" w:sz="4" w:space="0" w:color="auto"/>
            </w:tcBorders>
            <w:shd w:val="clear" w:color="000000" w:fill="FFFFFF"/>
            <w:vAlign w:val="center"/>
            <w:hideMark/>
          </w:tcPr>
          <w:p w14:paraId="11E55313"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5B0CB5B"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w:t>
            </w:r>
          </w:p>
        </w:tc>
        <w:tc>
          <w:tcPr>
            <w:tcW w:w="899" w:type="dxa"/>
            <w:tcBorders>
              <w:top w:val="nil"/>
              <w:left w:val="nil"/>
              <w:bottom w:val="single" w:sz="4" w:space="0" w:color="auto"/>
              <w:right w:val="single" w:sz="4" w:space="0" w:color="auto"/>
            </w:tcBorders>
            <w:shd w:val="clear" w:color="000000" w:fill="FFFFFF"/>
            <w:vAlign w:val="center"/>
            <w:hideMark/>
          </w:tcPr>
          <w:p w14:paraId="0A76388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w:t>
            </w:r>
          </w:p>
        </w:tc>
        <w:tc>
          <w:tcPr>
            <w:tcW w:w="732" w:type="dxa"/>
            <w:tcBorders>
              <w:top w:val="nil"/>
              <w:left w:val="nil"/>
              <w:bottom w:val="single" w:sz="4" w:space="0" w:color="auto"/>
              <w:right w:val="single" w:sz="4" w:space="0" w:color="auto"/>
            </w:tcBorders>
            <w:shd w:val="clear" w:color="000000" w:fill="FFFFFF"/>
            <w:vAlign w:val="center"/>
            <w:hideMark/>
          </w:tcPr>
          <w:p w14:paraId="74635E0B" w14:textId="77777777" w:rsidR="00670A49" w:rsidRPr="005A1F79" w:rsidRDefault="00670A49" w:rsidP="00A456A0">
            <w:pPr>
              <w:spacing w:after="0" w:line="240" w:lineRule="auto"/>
              <w:jc w:val="right"/>
              <w:rPr>
                <w:rFonts w:ascii="Times New Roman" w:hAnsi="Times New Roman" w:cs="Times New Roman"/>
                <w:highlight w:val="yellow"/>
                <w:lang w:val="en-US"/>
              </w:rPr>
            </w:pPr>
            <w:r w:rsidRPr="005A1F79">
              <w:rPr>
                <w:rFonts w:ascii="Times New Roman" w:hAnsi="Times New Roman" w:cs="Times New Roman"/>
                <w:highlight w:val="yellow"/>
                <w:lang w:val="en-US"/>
              </w:rPr>
              <w:t>-</w:t>
            </w:r>
          </w:p>
        </w:tc>
        <w:tc>
          <w:tcPr>
            <w:tcW w:w="861" w:type="dxa"/>
            <w:tcBorders>
              <w:top w:val="nil"/>
              <w:left w:val="nil"/>
              <w:bottom w:val="single" w:sz="4" w:space="0" w:color="auto"/>
              <w:right w:val="single" w:sz="4" w:space="0" w:color="auto"/>
            </w:tcBorders>
            <w:shd w:val="clear" w:color="000000" w:fill="FFFFFF"/>
            <w:vAlign w:val="center"/>
            <w:hideMark/>
          </w:tcPr>
          <w:p w14:paraId="231BC56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19</w:t>
            </w:r>
          </w:p>
        </w:tc>
        <w:tc>
          <w:tcPr>
            <w:tcW w:w="682" w:type="dxa"/>
            <w:tcBorders>
              <w:top w:val="nil"/>
              <w:left w:val="nil"/>
              <w:bottom w:val="single" w:sz="4" w:space="0" w:color="auto"/>
              <w:right w:val="single" w:sz="4" w:space="0" w:color="auto"/>
            </w:tcBorders>
            <w:shd w:val="clear" w:color="000000" w:fill="FFFFFF"/>
            <w:vAlign w:val="center"/>
            <w:hideMark/>
          </w:tcPr>
          <w:p w14:paraId="7B6FFDF7" w14:textId="77777777" w:rsidR="00670A49" w:rsidRPr="005A1F79" w:rsidRDefault="00670A49" w:rsidP="00A456A0">
            <w:pPr>
              <w:spacing w:after="0" w:line="240" w:lineRule="auto"/>
              <w:jc w:val="right"/>
              <w:rPr>
                <w:rFonts w:ascii="Times New Roman" w:hAnsi="Times New Roman" w:cs="Times New Roman"/>
                <w:highlight w:val="yellow"/>
                <w:lang w:val="en-US"/>
              </w:rPr>
            </w:pPr>
            <w:r w:rsidRPr="005A1F79">
              <w:rPr>
                <w:rFonts w:ascii="Times New Roman" w:hAnsi="Times New Roman" w:cs="Times New Roman"/>
                <w:highlight w:val="yellow"/>
                <w:lang w:val="en-US"/>
              </w:rPr>
              <w:t>-19</w:t>
            </w:r>
          </w:p>
        </w:tc>
        <w:tc>
          <w:tcPr>
            <w:tcW w:w="791" w:type="dxa"/>
            <w:tcBorders>
              <w:top w:val="nil"/>
              <w:left w:val="nil"/>
              <w:bottom w:val="single" w:sz="4" w:space="0" w:color="auto"/>
              <w:right w:val="single" w:sz="4" w:space="0" w:color="auto"/>
            </w:tcBorders>
            <w:shd w:val="clear" w:color="000000" w:fill="FFFFFF"/>
            <w:vAlign w:val="center"/>
            <w:hideMark/>
          </w:tcPr>
          <w:p w14:paraId="126EE3DF"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3</w:t>
            </w:r>
            <w:r w:rsidRPr="005A1F79">
              <w:rPr>
                <w:rFonts w:ascii="Times New Roman" w:hAnsi="Times New Roman" w:cs="Times New Roman"/>
                <w:highlight w:val="yellow"/>
                <w:lang w:val="en-US"/>
              </w:rPr>
              <w:t>1</w:t>
            </w: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3288E4B"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121</w:t>
            </w:r>
          </w:p>
        </w:tc>
        <w:tc>
          <w:tcPr>
            <w:tcW w:w="781" w:type="dxa"/>
            <w:tcBorders>
              <w:top w:val="nil"/>
              <w:left w:val="nil"/>
              <w:bottom w:val="single" w:sz="4" w:space="0" w:color="auto"/>
              <w:right w:val="single" w:sz="4" w:space="0" w:color="auto"/>
            </w:tcBorders>
            <w:shd w:val="clear" w:color="000000" w:fill="FFFFFF"/>
            <w:vAlign w:val="center"/>
            <w:hideMark/>
          </w:tcPr>
          <w:p w14:paraId="05E7BA8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lang w:val="en-US"/>
              </w:rPr>
              <w:t>18</w:t>
            </w:r>
            <w:r w:rsidRPr="005A1F79">
              <w:rPr>
                <w:rFonts w:ascii="Times New Roman" w:hAnsi="Times New Roman" w:cs="Times New Roman"/>
                <w:highlight w:val="yellow"/>
              </w:rPr>
              <w:t>9</w:t>
            </w:r>
          </w:p>
        </w:tc>
      </w:tr>
      <w:tr w:rsidR="00670A49" w:rsidRPr="005A1F79" w14:paraId="613F3804" w14:textId="77777777" w:rsidTr="00A456A0">
        <w:trPr>
          <w:trHeight w:val="6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ABB94"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Сельские массовые библиотеки</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AE152"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xml:space="preserve">7 тыс.ед. хранения на 1000 человек </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30EB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6822C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3,5</w:t>
            </w:r>
          </w:p>
        </w:tc>
        <w:tc>
          <w:tcPr>
            <w:tcW w:w="6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0AEAC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9,5</w:t>
            </w:r>
          </w:p>
        </w:tc>
        <w:tc>
          <w:tcPr>
            <w:tcW w:w="7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DDE73A" w14:textId="77777777" w:rsidR="00670A49" w:rsidRPr="005A1F79" w:rsidRDefault="00670A49" w:rsidP="00A456A0">
            <w:pPr>
              <w:spacing w:after="0" w:line="240" w:lineRule="auto"/>
              <w:jc w:val="right"/>
              <w:rPr>
                <w:rFonts w:ascii="Times New Roman" w:hAnsi="Times New Roman" w:cs="Times New Roman"/>
                <w:highlight w:val="yellow"/>
                <w:lang w:val="en-US"/>
              </w:rPr>
            </w:pPr>
            <w:r w:rsidRPr="005A1F79">
              <w:rPr>
                <w:rFonts w:ascii="Times New Roman" w:hAnsi="Times New Roman" w:cs="Times New Roman"/>
                <w:highlight w:val="yellow"/>
                <w:lang w:val="en-US"/>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C7D7B" w14:textId="77777777" w:rsidR="00670A49" w:rsidRPr="005A1F79" w:rsidRDefault="00670A49" w:rsidP="00A456A0">
            <w:pPr>
              <w:spacing w:after="0" w:line="240" w:lineRule="auto"/>
              <w:jc w:val="right"/>
              <w:rPr>
                <w:rFonts w:ascii="Times New Roman" w:hAnsi="Times New Roman" w:cs="Times New Roman"/>
                <w:highlight w:val="yellow"/>
                <w:lang w:val="en-US"/>
              </w:rPr>
            </w:pPr>
            <w:r w:rsidRPr="005A1F79">
              <w:rPr>
                <w:rFonts w:ascii="Times New Roman" w:hAnsi="Times New Roman" w:cs="Times New Roman"/>
                <w:highlight w:val="yellow"/>
                <w:lang w:val="en-US"/>
              </w:rPr>
              <w:t>0</w:t>
            </w:r>
            <w:r w:rsidRPr="005A1F79">
              <w:rPr>
                <w:rFonts w:ascii="Times New Roman" w:hAnsi="Times New Roman" w:cs="Times New Roman"/>
                <w:highlight w:val="yellow"/>
              </w:rPr>
              <w:t>,</w:t>
            </w:r>
            <w:r w:rsidRPr="005A1F79">
              <w:rPr>
                <w:rFonts w:ascii="Times New Roman" w:hAnsi="Times New Roman" w:cs="Times New Roman"/>
                <w:highlight w:val="yellow"/>
                <w:lang w:val="en-US"/>
              </w:rPr>
              <w:t>6</w:t>
            </w:r>
          </w:p>
        </w:tc>
        <w:tc>
          <w:tcPr>
            <w:tcW w:w="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69DE4" w14:textId="77777777" w:rsidR="00670A49" w:rsidRPr="005A1F79" w:rsidRDefault="00670A49" w:rsidP="00A456A0">
            <w:pPr>
              <w:spacing w:after="0" w:line="240" w:lineRule="auto"/>
              <w:jc w:val="right"/>
              <w:rPr>
                <w:rFonts w:ascii="Times New Roman" w:hAnsi="Times New Roman" w:cs="Times New Roman"/>
                <w:highlight w:val="yellow"/>
                <w:lang w:val="en-US"/>
              </w:rPr>
            </w:pPr>
            <w:r w:rsidRPr="005A1F79">
              <w:rPr>
                <w:rFonts w:ascii="Times New Roman" w:hAnsi="Times New Roman" w:cs="Times New Roman"/>
                <w:highlight w:val="yellow"/>
              </w:rPr>
              <w:t>-0,</w:t>
            </w:r>
            <w:r w:rsidRPr="005A1F79">
              <w:rPr>
                <w:rFonts w:ascii="Times New Roman" w:hAnsi="Times New Roman" w:cs="Times New Roman"/>
                <w:highlight w:val="yellow"/>
                <w:lang w:val="en-US"/>
              </w:rPr>
              <w:t>6</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4153D"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6F7DB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0,5</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74E1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-0,5</w:t>
            </w:r>
          </w:p>
        </w:tc>
        <w:tc>
          <w:tcPr>
            <w:tcW w:w="7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BBBC91"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3DFC5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0,9</w:t>
            </w:r>
          </w:p>
        </w:tc>
        <w:tc>
          <w:tcPr>
            <w:tcW w:w="6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569CB"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-0,9</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B87DB1"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13,0</w:t>
            </w:r>
          </w:p>
        </w:tc>
        <w:tc>
          <w:tcPr>
            <w:tcW w:w="861" w:type="dxa"/>
            <w:tcBorders>
              <w:top w:val="nil"/>
              <w:left w:val="single" w:sz="4" w:space="0" w:color="auto"/>
              <w:bottom w:val="single" w:sz="4" w:space="0" w:color="auto"/>
              <w:right w:val="single" w:sz="4" w:space="0" w:color="auto"/>
            </w:tcBorders>
            <w:shd w:val="clear" w:color="000000" w:fill="FFFFFF"/>
            <w:vAlign w:val="center"/>
            <w:hideMark/>
          </w:tcPr>
          <w:p w14:paraId="45BACD5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11,5</w:t>
            </w:r>
          </w:p>
        </w:tc>
        <w:tc>
          <w:tcPr>
            <w:tcW w:w="781" w:type="dxa"/>
            <w:tcBorders>
              <w:top w:val="nil"/>
              <w:left w:val="nil"/>
              <w:bottom w:val="single" w:sz="4" w:space="0" w:color="auto"/>
              <w:right w:val="single" w:sz="4" w:space="0" w:color="auto"/>
            </w:tcBorders>
            <w:shd w:val="clear" w:color="000000" w:fill="FFFFFF"/>
            <w:vAlign w:val="center"/>
            <w:hideMark/>
          </w:tcPr>
          <w:p w14:paraId="2A64348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1,5</w:t>
            </w:r>
          </w:p>
        </w:tc>
      </w:tr>
      <w:tr w:rsidR="00670A49" w:rsidRPr="005A1F79" w14:paraId="52C1EF80" w14:textId="77777777" w:rsidTr="00A456A0">
        <w:trPr>
          <w:trHeight w:val="960"/>
          <w:jc w:val="center"/>
        </w:trPr>
        <w:tc>
          <w:tcPr>
            <w:tcW w:w="1696" w:type="dxa"/>
            <w:tcBorders>
              <w:top w:val="single" w:sz="4" w:space="0" w:color="auto"/>
              <w:left w:val="single" w:sz="4" w:space="0" w:color="auto"/>
              <w:bottom w:val="nil"/>
              <w:right w:val="single" w:sz="4" w:space="0" w:color="auto"/>
            </w:tcBorders>
            <w:shd w:val="clear" w:color="auto" w:fill="auto"/>
            <w:vAlign w:val="center"/>
            <w:hideMark/>
          </w:tcPr>
          <w:p w14:paraId="5154D4A8"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Музей краеведческий</w:t>
            </w:r>
          </w:p>
        </w:tc>
        <w:tc>
          <w:tcPr>
            <w:tcW w:w="1640" w:type="dxa"/>
            <w:tcBorders>
              <w:top w:val="single" w:sz="4" w:space="0" w:color="auto"/>
              <w:left w:val="nil"/>
              <w:bottom w:val="nil"/>
              <w:right w:val="single" w:sz="4" w:space="0" w:color="auto"/>
            </w:tcBorders>
            <w:shd w:val="clear" w:color="auto" w:fill="auto"/>
            <w:vAlign w:val="center"/>
            <w:hideMark/>
          </w:tcPr>
          <w:p w14:paraId="3E6F1DC1"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1 в сельском поселении, музей</w:t>
            </w:r>
          </w:p>
        </w:tc>
        <w:tc>
          <w:tcPr>
            <w:tcW w:w="791" w:type="dxa"/>
            <w:tcBorders>
              <w:top w:val="single" w:sz="4" w:space="0" w:color="auto"/>
              <w:left w:val="nil"/>
              <w:bottom w:val="nil"/>
              <w:right w:val="single" w:sz="4" w:space="0" w:color="auto"/>
            </w:tcBorders>
            <w:shd w:val="clear" w:color="000000" w:fill="FFFFFF"/>
            <w:vAlign w:val="center"/>
            <w:hideMark/>
          </w:tcPr>
          <w:p w14:paraId="47D53E1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nil"/>
              <w:right w:val="single" w:sz="4" w:space="0" w:color="auto"/>
            </w:tcBorders>
            <w:shd w:val="clear" w:color="000000" w:fill="FFFFFF"/>
            <w:vAlign w:val="center"/>
            <w:hideMark/>
          </w:tcPr>
          <w:p w14:paraId="5ABBF569"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77C29D0D"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single" w:sz="4" w:space="0" w:color="auto"/>
              <w:left w:val="nil"/>
              <w:bottom w:val="nil"/>
              <w:right w:val="single" w:sz="4" w:space="0" w:color="auto"/>
            </w:tcBorders>
            <w:shd w:val="clear" w:color="000000" w:fill="FFFFFF"/>
            <w:vAlign w:val="center"/>
            <w:hideMark/>
          </w:tcPr>
          <w:p w14:paraId="000FE8BF"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nil"/>
              <w:right w:val="single" w:sz="4" w:space="0" w:color="auto"/>
            </w:tcBorders>
            <w:shd w:val="clear" w:color="000000" w:fill="FFFFFF"/>
            <w:vAlign w:val="center"/>
            <w:hideMark/>
          </w:tcPr>
          <w:p w14:paraId="7D60A5F3"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7FCB4ED1"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single" w:sz="4" w:space="0" w:color="auto"/>
              <w:left w:val="nil"/>
              <w:bottom w:val="nil"/>
              <w:right w:val="single" w:sz="4" w:space="0" w:color="auto"/>
            </w:tcBorders>
            <w:shd w:val="clear" w:color="000000" w:fill="FFFFFF"/>
            <w:vAlign w:val="center"/>
            <w:hideMark/>
          </w:tcPr>
          <w:p w14:paraId="359B930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nil"/>
              <w:right w:val="single" w:sz="4" w:space="0" w:color="auto"/>
            </w:tcBorders>
            <w:shd w:val="clear" w:color="000000" w:fill="FFFFFF"/>
            <w:vAlign w:val="center"/>
            <w:hideMark/>
          </w:tcPr>
          <w:p w14:paraId="2C633035"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743D267C"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single" w:sz="4" w:space="0" w:color="auto"/>
              <w:left w:val="nil"/>
              <w:bottom w:val="nil"/>
              <w:right w:val="single" w:sz="4" w:space="0" w:color="auto"/>
            </w:tcBorders>
            <w:shd w:val="clear" w:color="000000" w:fill="FFFFFF"/>
            <w:vAlign w:val="center"/>
            <w:hideMark/>
          </w:tcPr>
          <w:p w14:paraId="68FA5CF4"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single" w:sz="4" w:space="0" w:color="auto"/>
              <w:left w:val="nil"/>
              <w:bottom w:val="nil"/>
              <w:right w:val="single" w:sz="4" w:space="0" w:color="auto"/>
            </w:tcBorders>
            <w:shd w:val="clear" w:color="000000" w:fill="FFFFFF"/>
            <w:vAlign w:val="center"/>
            <w:hideMark/>
          </w:tcPr>
          <w:p w14:paraId="67CCEADC"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3B5ADB2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279744B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7133BB27"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c>
          <w:tcPr>
            <w:tcW w:w="781" w:type="dxa"/>
            <w:tcBorders>
              <w:top w:val="nil"/>
              <w:left w:val="nil"/>
              <w:bottom w:val="single" w:sz="4" w:space="0" w:color="auto"/>
              <w:right w:val="single" w:sz="4" w:space="0" w:color="auto"/>
            </w:tcBorders>
            <w:shd w:val="clear" w:color="000000" w:fill="FFFFFF"/>
            <w:vAlign w:val="center"/>
            <w:hideMark/>
          </w:tcPr>
          <w:p w14:paraId="689FBA7B"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w:t>
            </w:r>
          </w:p>
        </w:tc>
      </w:tr>
      <w:tr w:rsidR="00670A49" w:rsidRPr="005A1F79" w14:paraId="335BDF79" w14:textId="77777777" w:rsidTr="00A456A0">
        <w:trPr>
          <w:trHeight w:val="165"/>
          <w:jc w:val="center"/>
        </w:trPr>
        <w:tc>
          <w:tcPr>
            <w:tcW w:w="15323" w:type="dxa"/>
            <w:gridSpan w:val="17"/>
            <w:tcBorders>
              <w:top w:val="single" w:sz="4" w:space="0" w:color="auto"/>
              <w:left w:val="nil"/>
              <w:bottom w:val="single" w:sz="4" w:space="0" w:color="auto"/>
              <w:right w:val="nil"/>
            </w:tcBorders>
            <w:shd w:val="clear" w:color="auto" w:fill="auto"/>
            <w:noWrap/>
            <w:vAlign w:val="bottom"/>
          </w:tcPr>
          <w:p w14:paraId="750DF423" w14:textId="77777777" w:rsidR="00670A49" w:rsidRPr="005A1F79" w:rsidRDefault="00670A49" w:rsidP="00A456A0">
            <w:pPr>
              <w:spacing w:after="0" w:line="240" w:lineRule="auto"/>
              <w:jc w:val="right"/>
              <w:rPr>
                <w:rFonts w:ascii="Times New Roman" w:hAnsi="Times New Roman" w:cs="Times New Roman"/>
                <w:highlight w:val="yellow"/>
              </w:rPr>
            </w:pPr>
          </w:p>
        </w:tc>
      </w:tr>
      <w:tr w:rsidR="00670A49" w:rsidRPr="005A1F79" w14:paraId="157BA8D8" w14:textId="77777777" w:rsidTr="00A456A0">
        <w:trPr>
          <w:trHeight w:val="124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698E911"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Помещения для физкультурно-оздоровительных занятий (спортзалы)</w:t>
            </w:r>
          </w:p>
        </w:tc>
        <w:tc>
          <w:tcPr>
            <w:tcW w:w="1640" w:type="dxa"/>
            <w:tcBorders>
              <w:top w:val="nil"/>
              <w:left w:val="nil"/>
              <w:bottom w:val="single" w:sz="4" w:space="0" w:color="auto"/>
              <w:right w:val="single" w:sz="4" w:space="0" w:color="auto"/>
            </w:tcBorders>
            <w:shd w:val="clear" w:color="auto" w:fill="auto"/>
            <w:vAlign w:val="center"/>
            <w:hideMark/>
          </w:tcPr>
          <w:p w14:paraId="13320F4A"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350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на 1000 человек, м</w:t>
            </w:r>
            <w:r w:rsidRPr="005A1F79">
              <w:rPr>
                <w:rFonts w:ascii="Times New Roman" w:hAnsi="Times New Roman" w:cs="Times New Roman"/>
                <w:highlight w:val="yellow"/>
                <w:vertAlign w:val="superscript"/>
              </w:rPr>
              <w:t>2</w:t>
            </w:r>
          </w:p>
        </w:tc>
        <w:tc>
          <w:tcPr>
            <w:tcW w:w="791" w:type="dxa"/>
            <w:tcBorders>
              <w:top w:val="nil"/>
              <w:left w:val="nil"/>
              <w:bottom w:val="single" w:sz="4" w:space="0" w:color="auto"/>
              <w:right w:val="single" w:sz="4" w:space="0" w:color="auto"/>
            </w:tcBorders>
            <w:shd w:val="clear" w:color="000000" w:fill="FFFFFF"/>
            <w:vAlign w:val="center"/>
            <w:hideMark/>
          </w:tcPr>
          <w:p w14:paraId="028142C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148</w:t>
            </w:r>
          </w:p>
        </w:tc>
        <w:tc>
          <w:tcPr>
            <w:tcW w:w="861" w:type="dxa"/>
            <w:tcBorders>
              <w:top w:val="nil"/>
              <w:left w:val="nil"/>
              <w:bottom w:val="single" w:sz="4" w:space="0" w:color="auto"/>
              <w:right w:val="single" w:sz="4" w:space="0" w:color="auto"/>
            </w:tcBorders>
            <w:shd w:val="clear" w:color="000000" w:fill="FFFFFF"/>
            <w:vAlign w:val="center"/>
            <w:hideMark/>
          </w:tcPr>
          <w:p w14:paraId="33EABAC9"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175</w:t>
            </w:r>
          </w:p>
        </w:tc>
        <w:tc>
          <w:tcPr>
            <w:tcW w:w="666" w:type="dxa"/>
            <w:tcBorders>
              <w:top w:val="nil"/>
              <w:left w:val="nil"/>
              <w:bottom w:val="single" w:sz="4" w:space="0" w:color="auto"/>
              <w:right w:val="single" w:sz="4" w:space="0" w:color="auto"/>
            </w:tcBorders>
            <w:shd w:val="clear" w:color="000000" w:fill="FFFFFF"/>
            <w:vAlign w:val="center"/>
            <w:hideMark/>
          </w:tcPr>
          <w:p w14:paraId="4F0C6E3D"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-27</w:t>
            </w:r>
          </w:p>
        </w:tc>
        <w:tc>
          <w:tcPr>
            <w:tcW w:w="732" w:type="dxa"/>
            <w:tcBorders>
              <w:top w:val="nil"/>
              <w:left w:val="nil"/>
              <w:bottom w:val="single" w:sz="4" w:space="0" w:color="auto"/>
              <w:right w:val="single" w:sz="4" w:space="0" w:color="auto"/>
            </w:tcBorders>
            <w:shd w:val="clear" w:color="000000" w:fill="FFFFFF"/>
            <w:vAlign w:val="center"/>
            <w:hideMark/>
          </w:tcPr>
          <w:p w14:paraId="2AEDF40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05B675AD"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32</w:t>
            </w:r>
          </w:p>
        </w:tc>
        <w:tc>
          <w:tcPr>
            <w:tcW w:w="817" w:type="dxa"/>
            <w:tcBorders>
              <w:top w:val="nil"/>
              <w:left w:val="nil"/>
              <w:bottom w:val="single" w:sz="4" w:space="0" w:color="auto"/>
              <w:right w:val="single" w:sz="4" w:space="0" w:color="auto"/>
            </w:tcBorders>
            <w:shd w:val="clear" w:color="000000" w:fill="FFFFFF"/>
            <w:vAlign w:val="center"/>
            <w:hideMark/>
          </w:tcPr>
          <w:p w14:paraId="43CD20E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-32</w:t>
            </w:r>
          </w:p>
        </w:tc>
        <w:tc>
          <w:tcPr>
            <w:tcW w:w="791" w:type="dxa"/>
            <w:tcBorders>
              <w:top w:val="nil"/>
              <w:left w:val="nil"/>
              <w:bottom w:val="single" w:sz="4" w:space="0" w:color="auto"/>
              <w:right w:val="single" w:sz="4" w:space="0" w:color="auto"/>
            </w:tcBorders>
            <w:shd w:val="clear" w:color="000000" w:fill="FFFFFF"/>
            <w:vAlign w:val="center"/>
            <w:hideMark/>
          </w:tcPr>
          <w:p w14:paraId="2F72FF9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69C482B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29</w:t>
            </w:r>
          </w:p>
        </w:tc>
        <w:tc>
          <w:tcPr>
            <w:tcW w:w="899" w:type="dxa"/>
            <w:tcBorders>
              <w:top w:val="nil"/>
              <w:left w:val="nil"/>
              <w:bottom w:val="single" w:sz="4" w:space="0" w:color="auto"/>
              <w:right w:val="single" w:sz="4" w:space="0" w:color="auto"/>
            </w:tcBorders>
            <w:shd w:val="clear" w:color="000000" w:fill="FFFFFF"/>
            <w:vAlign w:val="center"/>
            <w:hideMark/>
          </w:tcPr>
          <w:p w14:paraId="32D6D901"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-29</w:t>
            </w:r>
          </w:p>
        </w:tc>
        <w:tc>
          <w:tcPr>
            <w:tcW w:w="732" w:type="dxa"/>
            <w:tcBorders>
              <w:top w:val="nil"/>
              <w:left w:val="nil"/>
              <w:bottom w:val="single" w:sz="4" w:space="0" w:color="auto"/>
              <w:right w:val="single" w:sz="4" w:space="0" w:color="auto"/>
            </w:tcBorders>
            <w:shd w:val="clear" w:color="000000" w:fill="FFFFFF"/>
            <w:vAlign w:val="center"/>
            <w:hideMark/>
          </w:tcPr>
          <w:p w14:paraId="774FDC3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DC1316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44</w:t>
            </w:r>
          </w:p>
        </w:tc>
        <w:tc>
          <w:tcPr>
            <w:tcW w:w="682" w:type="dxa"/>
            <w:tcBorders>
              <w:top w:val="nil"/>
              <w:left w:val="nil"/>
              <w:bottom w:val="single" w:sz="4" w:space="0" w:color="auto"/>
              <w:right w:val="single" w:sz="4" w:space="0" w:color="auto"/>
            </w:tcBorders>
            <w:shd w:val="clear" w:color="000000" w:fill="FFFFFF"/>
            <w:vAlign w:val="center"/>
            <w:hideMark/>
          </w:tcPr>
          <w:p w14:paraId="0791386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-44</w:t>
            </w:r>
          </w:p>
        </w:tc>
        <w:tc>
          <w:tcPr>
            <w:tcW w:w="791" w:type="dxa"/>
            <w:tcBorders>
              <w:top w:val="nil"/>
              <w:left w:val="nil"/>
              <w:bottom w:val="single" w:sz="4" w:space="0" w:color="auto"/>
              <w:right w:val="single" w:sz="4" w:space="0" w:color="auto"/>
            </w:tcBorders>
            <w:shd w:val="clear" w:color="000000" w:fill="FFFFFF"/>
            <w:vAlign w:val="center"/>
            <w:hideMark/>
          </w:tcPr>
          <w:p w14:paraId="692E78AC"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148</w:t>
            </w:r>
          </w:p>
        </w:tc>
        <w:tc>
          <w:tcPr>
            <w:tcW w:w="861" w:type="dxa"/>
            <w:tcBorders>
              <w:top w:val="nil"/>
              <w:left w:val="nil"/>
              <w:bottom w:val="single" w:sz="4" w:space="0" w:color="auto"/>
              <w:right w:val="single" w:sz="4" w:space="0" w:color="auto"/>
            </w:tcBorders>
            <w:shd w:val="clear" w:color="000000" w:fill="FFFFFF"/>
            <w:vAlign w:val="center"/>
            <w:hideMark/>
          </w:tcPr>
          <w:p w14:paraId="36D85ED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280</w:t>
            </w:r>
          </w:p>
        </w:tc>
        <w:tc>
          <w:tcPr>
            <w:tcW w:w="781" w:type="dxa"/>
            <w:tcBorders>
              <w:top w:val="nil"/>
              <w:left w:val="nil"/>
              <w:bottom w:val="single" w:sz="4" w:space="0" w:color="auto"/>
              <w:right w:val="single" w:sz="4" w:space="0" w:color="auto"/>
            </w:tcBorders>
            <w:shd w:val="clear" w:color="000000" w:fill="FFFFFF"/>
            <w:vAlign w:val="center"/>
            <w:hideMark/>
          </w:tcPr>
          <w:p w14:paraId="25BB175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-132</w:t>
            </w:r>
          </w:p>
        </w:tc>
      </w:tr>
      <w:tr w:rsidR="00670A49" w:rsidRPr="005A1F79" w14:paraId="2FC26C9D" w14:textId="77777777" w:rsidTr="00A456A0">
        <w:trPr>
          <w:trHeight w:val="70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4093571"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Бассейны (открытого и закрытого типа)</w:t>
            </w:r>
          </w:p>
        </w:tc>
        <w:tc>
          <w:tcPr>
            <w:tcW w:w="1640" w:type="dxa"/>
            <w:tcBorders>
              <w:top w:val="nil"/>
              <w:left w:val="nil"/>
              <w:bottom w:val="nil"/>
              <w:right w:val="single" w:sz="4" w:space="0" w:color="auto"/>
            </w:tcBorders>
            <w:shd w:val="clear" w:color="auto" w:fill="auto"/>
            <w:vAlign w:val="bottom"/>
            <w:hideMark/>
          </w:tcPr>
          <w:p w14:paraId="30541B20"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25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зеркала воды на 1000 человек, м</w:t>
            </w:r>
            <w:r w:rsidRPr="005A1F79">
              <w:rPr>
                <w:rFonts w:ascii="Times New Roman" w:hAnsi="Times New Roman" w:cs="Times New Roman"/>
                <w:highlight w:val="yellow"/>
                <w:vertAlign w:val="superscript"/>
              </w:rPr>
              <w:t>2</w:t>
            </w:r>
          </w:p>
        </w:tc>
        <w:tc>
          <w:tcPr>
            <w:tcW w:w="791" w:type="dxa"/>
            <w:tcBorders>
              <w:top w:val="nil"/>
              <w:left w:val="nil"/>
              <w:bottom w:val="single" w:sz="4" w:space="0" w:color="auto"/>
              <w:right w:val="single" w:sz="4" w:space="0" w:color="auto"/>
            </w:tcBorders>
            <w:shd w:val="clear" w:color="000000" w:fill="FFFFFF"/>
            <w:vAlign w:val="center"/>
            <w:hideMark/>
          </w:tcPr>
          <w:p w14:paraId="25A163C2"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B7CC7B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w:t>
            </w:r>
          </w:p>
        </w:tc>
        <w:tc>
          <w:tcPr>
            <w:tcW w:w="666" w:type="dxa"/>
            <w:tcBorders>
              <w:top w:val="nil"/>
              <w:left w:val="nil"/>
              <w:bottom w:val="single" w:sz="4" w:space="0" w:color="auto"/>
              <w:right w:val="single" w:sz="4" w:space="0" w:color="auto"/>
            </w:tcBorders>
            <w:shd w:val="clear" w:color="000000" w:fill="FFFFFF"/>
            <w:vAlign w:val="center"/>
            <w:hideMark/>
          </w:tcPr>
          <w:p w14:paraId="3D079BB1"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w:t>
            </w:r>
          </w:p>
        </w:tc>
        <w:tc>
          <w:tcPr>
            <w:tcW w:w="732" w:type="dxa"/>
            <w:tcBorders>
              <w:top w:val="nil"/>
              <w:left w:val="nil"/>
              <w:bottom w:val="single" w:sz="4" w:space="0" w:color="auto"/>
              <w:right w:val="single" w:sz="4" w:space="0" w:color="auto"/>
            </w:tcBorders>
            <w:shd w:val="clear" w:color="000000" w:fill="FFFFFF"/>
            <w:vAlign w:val="center"/>
            <w:hideMark/>
          </w:tcPr>
          <w:p w14:paraId="67EC9CB5"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7B44A99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2,3</w:t>
            </w:r>
          </w:p>
        </w:tc>
        <w:tc>
          <w:tcPr>
            <w:tcW w:w="817" w:type="dxa"/>
            <w:tcBorders>
              <w:top w:val="nil"/>
              <w:left w:val="nil"/>
              <w:bottom w:val="single" w:sz="4" w:space="0" w:color="auto"/>
              <w:right w:val="single" w:sz="4" w:space="0" w:color="auto"/>
            </w:tcBorders>
            <w:shd w:val="clear" w:color="000000" w:fill="FFFFFF"/>
            <w:vAlign w:val="center"/>
            <w:hideMark/>
          </w:tcPr>
          <w:p w14:paraId="1429E30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-2,3</w:t>
            </w:r>
          </w:p>
        </w:tc>
        <w:tc>
          <w:tcPr>
            <w:tcW w:w="791" w:type="dxa"/>
            <w:tcBorders>
              <w:top w:val="nil"/>
              <w:left w:val="nil"/>
              <w:bottom w:val="single" w:sz="4" w:space="0" w:color="auto"/>
              <w:right w:val="single" w:sz="4" w:space="0" w:color="auto"/>
            </w:tcBorders>
            <w:shd w:val="clear" w:color="000000" w:fill="FFFFFF"/>
            <w:vAlign w:val="center"/>
            <w:hideMark/>
          </w:tcPr>
          <w:p w14:paraId="25F7B58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AFAB23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899" w:type="dxa"/>
            <w:tcBorders>
              <w:top w:val="nil"/>
              <w:left w:val="nil"/>
              <w:bottom w:val="single" w:sz="4" w:space="0" w:color="auto"/>
              <w:right w:val="single" w:sz="4" w:space="0" w:color="auto"/>
            </w:tcBorders>
            <w:shd w:val="clear" w:color="000000" w:fill="FFFFFF"/>
            <w:vAlign w:val="center"/>
            <w:hideMark/>
          </w:tcPr>
          <w:p w14:paraId="6E92A83D"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w:t>
            </w:r>
          </w:p>
        </w:tc>
        <w:tc>
          <w:tcPr>
            <w:tcW w:w="732" w:type="dxa"/>
            <w:tcBorders>
              <w:top w:val="nil"/>
              <w:left w:val="nil"/>
              <w:bottom w:val="single" w:sz="4" w:space="0" w:color="auto"/>
              <w:right w:val="single" w:sz="4" w:space="0" w:color="auto"/>
            </w:tcBorders>
            <w:shd w:val="clear" w:color="000000" w:fill="FFFFFF"/>
            <w:vAlign w:val="center"/>
            <w:hideMark/>
          </w:tcPr>
          <w:p w14:paraId="0B4D0CF9"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5F753A5"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3,2</w:t>
            </w:r>
          </w:p>
        </w:tc>
        <w:tc>
          <w:tcPr>
            <w:tcW w:w="682" w:type="dxa"/>
            <w:tcBorders>
              <w:top w:val="nil"/>
              <w:left w:val="nil"/>
              <w:bottom w:val="single" w:sz="4" w:space="0" w:color="auto"/>
              <w:right w:val="single" w:sz="4" w:space="0" w:color="auto"/>
            </w:tcBorders>
            <w:shd w:val="clear" w:color="000000" w:fill="FFFFFF"/>
            <w:vAlign w:val="center"/>
            <w:hideMark/>
          </w:tcPr>
          <w:p w14:paraId="1C50BAB5"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-3,2</w:t>
            </w:r>
          </w:p>
        </w:tc>
        <w:tc>
          <w:tcPr>
            <w:tcW w:w="791" w:type="dxa"/>
            <w:tcBorders>
              <w:top w:val="nil"/>
              <w:left w:val="nil"/>
              <w:bottom w:val="single" w:sz="4" w:space="0" w:color="auto"/>
              <w:right w:val="single" w:sz="4" w:space="0" w:color="auto"/>
            </w:tcBorders>
            <w:shd w:val="clear" w:color="000000" w:fill="FFFFFF"/>
            <w:vAlign w:val="center"/>
            <w:hideMark/>
          </w:tcPr>
          <w:p w14:paraId="60177C75"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000E7205"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20,5</w:t>
            </w:r>
          </w:p>
        </w:tc>
        <w:tc>
          <w:tcPr>
            <w:tcW w:w="781" w:type="dxa"/>
            <w:tcBorders>
              <w:top w:val="nil"/>
              <w:left w:val="nil"/>
              <w:bottom w:val="single" w:sz="4" w:space="0" w:color="auto"/>
              <w:right w:val="single" w:sz="4" w:space="0" w:color="auto"/>
            </w:tcBorders>
            <w:shd w:val="clear" w:color="000000" w:fill="FFFFFF"/>
            <w:vAlign w:val="center"/>
            <w:hideMark/>
          </w:tcPr>
          <w:p w14:paraId="4538D14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-20,5</w:t>
            </w:r>
          </w:p>
        </w:tc>
      </w:tr>
      <w:tr w:rsidR="00670A49" w:rsidRPr="005A1F79" w14:paraId="2F69F2A9" w14:textId="77777777" w:rsidTr="00A456A0">
        <w:trPr>
          <w:trHeight w:val="94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0CD8AE4"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lastRenderedPageBreak/>
              <w:t>Плоскостные спортивные сооружения (стадионы, площадки)</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8562E15"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1950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на 1000 человек, м</w:t>
            </w:r>
            <w:r w:rsidRPr="005A1F79">
              <w:rPr>
                <w:rFonts w:ascii="Times New Roman" w:hAnsi="Times New Roman" w:cs="Times New Roman"/>
                <w:highlight w:val="yellow"/>
                <w:vertAlign w:val="superscript"/>
              </w:rPr>
              <w:t>2</w:t>
            </w:r>
          </w:p>
        </w:tc>
        <w:tc>
          <w:tcPr>
            <w:tcW w:w="791" w:type="dxa"/>
            <w:tcBorders>
              <w:top w:val="nil"/>
              <w:left w:val="nil"/>
              <w:bottom w:val="single" w:sz="4" w:space="0" w:color="auto"/>
              <w:right w:val="single" w:sz="4" w:space="0" w:color="auto"/>
            </w:tcBorders>
            <w:shd w:val="clear" w:color="000000" w:fill="FFFFFF"/>
            <w:vAlign w:val="center"/>
            <w:hideMark/>
          </w:tcPr>
          <w:p w14:paraId="1D32D2FE"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2800</w:t>
            </w:r>
          </w:p>
        </w:tc>
        <w:tc>
          <w:tcPr>
            <w:tcW w:w="861" w:type="dxa"/>
            <w:tcBorders>
              <w:top w:val="nil"/>
              <w:left w:val="nil"/>
              <w:bottom w:val="single" w:sz="4" w:space="0" w:color="auto"/>
              <w:right w:val="single" w:sz="4" w:space="0" w:color="auto"/>
            </w:tcBorders>
            <w:shd w:val="clear" w:color="000000" w:fill="FFFFFF"/>
            <w:vAlign w:val="center"/>
            <w:hideMark/>
          </w:tcPr>
          <w:p w14:paraId="41D51B63"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975</w:t>
            </w:r>
          </w:p>
        </w:tc>
        <w:tc>
          <w:tcPr>
            <w:tcW w:w="666" w:type="dxa"/>
            <w:tcBorders>
              <w:top w:val="nil"/>
              <w:left w:val="nil"/>
              <w:bottom w:val="single" w:sz="4" w:space="0" w:color="auto"/>
              <w:right w:val="single" w:sz="4" w:space="0" w:color="auto"/>
            </w:tcBorders>
            <w:shd w:val="clear" w:color="000000" w:fill="FFFFFF"/>
            <w:vAlign w:val="center"/>
            <w:hideMark/>
          </w:tcPr>
          <w:p w14:paraId="278878E3"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1825</w:t>
            </w:r>
          </w:p>
        </w:tc>
        <w:tc>
          <w:tcPr>
            <w:tcW w:w="732" w:type="dxa"/>
            <w:tcBorders>
              <w:top w:val="nil"/>
              <w:left w:val="nil"/>
              <w:bottom w:val="single" w:sz="4" w:space="0" w:color="auto"/>
              <w:right w:val="single" w:sz="4" w:space="0" w:color="auto"/>
            </w:tcBorders>
            <w:shd w:val="clear" w:color="000000" w:fill="FFFFFF"/>
            <w:vAlign w:val="center"/>
            <w:hideMark/>
          </w:tcPr>
          <w:p w14:paraId="399260B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F958541"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181</w:t>
            </w:r>
          </w:p>
        </w:tc>
        <w:tc>
          <w:tcPr>
            <w:tcW w:w="817" w:type="dxa"/>
            <w:tcBorders>
              <w:top w:val="nil"/>
              <w:left w:val="nil"/>
              <w:bottom w:val="single" w:sz="4" w:space="0" w:color="auto"/>
              <w:right w:val="single" w:sz="4" w:space="0" w:color="auto"/>
            </w:tcBorders>
            <w:shd w:val="clear" w:color="000000" w:fill="FFFFFF"/>
            <w:vAlign w:val="center"/>
            <w:hideMark/>
          </w:tcPr>
          <w:p w14:paraId="6625E59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-181</w:t>
            </w:r>
          </w:p>
        </w:tc>
        <w:tc>
          <w:tcPr>
            <w:tcW w:w="791" w:type="dxa"/>
            <w:tcBorders>
              <w:top w:val="nil"/>
              <w:left w:val="nil"/>
              <w:bottom w:val="single" w:sz="4" w:space="0" w:color="auto"/>
              <w:right w:val="single" w:sz="4" w:space="0" w:color="auto"/>
            </w:tcBorders>
            <w:shd w:val="clear" w:color="000000" w:fill="FFFFFF"/>
            <w:vAlign w:val="center"/>
            <w:hideMark/>
          </w:tcPr>
          <w:p w14:paraId="56E640BA"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5A4DFC1B"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138</w:t>
            </w:r>
          </w:p>
        </w:tc>
        <w:tc>
          <w:tcPr>
            <w:tcW w:w="899" w:type="dxa"/>
            <w:tcBorders>
              <w:top w:val="nil"/>
              <w:left w:val="nil"/>
              <w:bottom w:val="single" w:sz="4" w:space="0" w:color="auto"/>
              <w:right w:val="single" w:sz="4" w:space="0" w:color="auto"/>
            </w:tcBorders>
            <w:shd w:val="clear" w:color="000000" w:fill="FFFFFF"/>
            <w:vAlign w:val="center"/>
            <w:hideMark/>
          </w:tcPr>
          <w:p w14:paraId="7CCD7E28"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-138</w:t>
            </w:r>
          </w:p>
        </w:tc>
        <w:tc>
          <w:tcPr>
            <w:tcW w:w="732" w:type="dxa"/>
            <w:tcBorders>
              <w:top w:val="nil"/>
              <w:left w:val="nil"/>
              <w:bottom w:val="single" w:sz="4" w:space="0" w:color="auto"/>
              <w:right w:val="single" w:sz="4" w:space="0" w:color="auto"/>
            </w:tcBorders>
            <w:shd w:val="clear" w:color="000000" w:fill="FFFFFF"/>
            <w:vAlign w:val="center"/>
            <w:hideMark/>
          </w:tcPr>
          <w:p w14:paraId="726DC960"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78D36A0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244</w:t>
            </w:r>
          </w:p>
        </w:tc>
        <w:tc>
          <w:tcPr>
            <w:tcW w:w="682" w:type="dxa"/>
            <w:tcBorders>
              <w:top w:val="nil"/>
              <w:left w:val="nil"/>
              <w:bottom w:val="single" w:sz="4" w:space="0" w:color="auto"/>
              <w:right w:val="single" w:sz="4" w:space="0" w:color="auto"/>
            </w:tcBorders>
            <w:shd w:val="clear" w:color="000000" w:fill="FFFFFF"/>
            <w:vAlign w:val="center"/>
            <w:hideMark/>
          </w:tcPr>
          <w:p w14:paraId="619755A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-244</w:t>
            </w:r>
          </w:p>
        </w:tc>
        <w:tc>
          <w:tcPr>
            <w:tcW w:w="791" w:type="dxa"/>
            <w:tcBorders>
              <w:top w:val="nil"/>
              <w:left w:val="nil"/>
              <w:bottom w:val="single" w:sz="4" w:space="0" w:color="auto"/>
              <w:right w:val="single" w:sz="4" w:space="0" w:color="auto"/>
            </w:tcBorders>
            <w:shd w:val="clear" w:color="000000" w:fill="FFFFFF"/>
            <w:vAlign w:val="center"/>
            <w:hideMark/>
          </w:tcPr>
          <w:p w14:paraId="05BDA9AF"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2800</w:t>
            </w:r>
          </w:p>
        </w:tc>
        <w:tc>
          <w:tcPr>
            <w:tcW w:w="861" w:type="dxa"/>
            <w:tcBorders>
              <w:top w:val="nil"/>
              <w:left w:val="nil"/>
              <w:bottom w:val="single" w:sz="4" w:space="0" w:color="auto"/>
              <w:right w:val="single" w:sz="4" w:space="0" w:color="auto"/>
            </w:tcBorders>
            <w:shd w:val="clear" w:color="000000" w:fill="FFFFFF"/>
            <w:vAlign w:val="center"/>
            <w:hideMark/>
          </w:tcPr>
          <w:p w14:paraId="5823530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1538</w:t>
            </w:r>
          </w:p>
        </w:tc>
        <w:tc>
          <w:tcPr>
            <w:tcW w:w="781" w:type="dxa"/>
            <w:tcBorders>
              <w:top w:val="nil"/>
              <w:left w:val="nil"/>
              <w:bottom w:val="single" w:sz="4" w:space="0" w:color="auto"/>
              <w:right w:val="single" w:sz="4" w:space="0" w:color="auto"/>
            </w:tcBorders>
            <w:shd w:val="clear" w:color="000000" w:fill="FFFFFF"/>
            <w:vAlign w:val="center"/>
            <w:hideMark/>
          </w:tcPr>
          <w:p w14:paraId="5E34ECB6" w14:textId="77777777" w:rsidR="00670A49" w:rsidRPr="005A1F79" w:rsidRDefault="00670A49" w:rsidP="00A456A0">
            <w:pPr>
              <w:spacing w:after="0" w:line="240" w:lineRule="auto"/>
              <w:jc w:val="right"/>
              <w:rPr>
                <w:rFonts w:ascii="Times New Roman" w:hAnsi="Times New Roman" w:cs="Times New Roman"/>
                <w:highlight w:val="yellow"/>
              </w:rPr>
            </w:pPr>
            <w:r w:rsidRPr="005A1F79">
              <w:rPr>
                <w:rFonts w:ascii="Times New Roman" w:hAnsi="Times New Roman" w:cs="Times New Roman"/>
                <w:highlight w:val="yellow"/>
              </w:rPr>
              <w:t>1262</w:t>
            </w:r>
          </w:p>
        </w:tc>
      </w:tr>
      <w:tr w:rsidR="00670A49" w:rsidRPr="005A1F79" w14:paraId="2178761C" w14:textId="77777777" w:rsidTr="00A456A0">
        <w:trPr>
          <w:trHeight w:val="135"/>
          <w:jc w:val="center"/>
        </w:trPr>
        <w:tc>
          <w:tcPr>
            <w:tcW w:w="15323" w:type="dxa"/>
            <w:gridSpan w:val="17"/>
            <w:tcBorders>
              <w:top w:val="nil"/>
              <w:left w:val="nil"/>
              <w:bottom w:val="single" w:sz="4" w:space="0" w:color="auto"/>
              <w:right w:val="nil"/>
            </w:tcBorders>
            <w:shd w:val="clear" w:color="auto" w:fill="auto"/>
            <w:noWrap/>
            <w:vAlign w:val="bottom"/>
          </w:tcPr>
          <w:p w14:paraId="0E8F107E" w14:textId="77777777" w:rsidR="00670A49" w:rsidRPr="005A1F79" w:rsidRDefault="00670A49" w:rsidP="00A456A0">
            <w:pPr>
              <w:spacing w:after="0" w:line="240" w:lineRule="auto"/>
              <w:jc w:val="center"/>
              <w:rPr>
                <w:rFonts w:ascii="Times New Roman" w:hAnsi="Times New Roman" w:cs="Times New Roman"/>
                <w:color w:val="FF0000"/>
                <w:highlight w:val="yellow"/>
              </w:rPr>
            </w:pPr>
          </w:p>
        </w:tc>
      </w:tr>
      <w:tr w:rsidR="00670A49" w:rsidRPr="005A1F79" w14:paraId="0FD96BE5" w14:textId="77777777" w:rsidTr="00A456A0">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557DCD3"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Стационарные торговые объекты</w:t>
            </w:r>
          </w:p>
        </w:tc>
        <w:tc>
          <w:tcPr>
            <w:tcW w:w="1640" w:type="dxa"/>
            <w:tcBorders>
              <w:top w:val="nil"/>
              <w:left w:val="nil"/>
              <w:bottom w:val="single" w:sz="4" w:space="0" w:color="auto"/>
              <w:right w:val="single" w:sz="4" w:space="0" w:color="auto"/>
            </w:tcBorders>
            <w:shd w:val="clear" w:color="auto" w:fill="auto"/>
            <w:vAlign w:val="center"/>
            <w:hideMark/>
          </w:tcPr>
          <w:p w14:paraId="36BF5D86" w14:textId="0CABF162"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476,3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торговой площади на 1000 </w:t>
            </w:r>
            <w:r w:rsidR="00DA38A5" w:rsidRPr="005A1F79">
              <w:rPr>
                <w:rFonts w:ascii="Times New Roman" w:hAnsi="Times New Roman" w:cs="Times New Roman"/>
                <w:highlight w:val="yellow"/>
              </w:rPr>
              <w:t>человек,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 пл.</w:t>
            </w:r>
          </w:p>
        </w:tc>
        <w:tc>
          <w:tcPr>
            <w:tcW w:w="791" w:type="dxa"/>
            <w:tcBorders>
              <w:top w:val="nil"/>
              <w:left w:val="nil"/>
              <w:bottom w:val="single" w:sz="4" w:space="0" w:color="auto"/>
              <w:right w:val="single" w:sz="4" w:space="0" w:color="auto"/>
            </w:tcBorders>
            <w:shd w:val="clear" w:color="auto" w:fill="auto"/>
            <w:vAlign w:val="center"/>
            <w:hideMark/>
          </w:tcPr>
          <w:p w14:paraId="6673B37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176</w:t>
            </w:r>
          </w:p>
        </w:tc>
        <w:tc>
          <w:tcPr>
            <w:tcW w:w="861" w:type="dxa"/>
            <w:tcBorders>
              <w:top w:val="nil"/>
              <w:left w:val="nil"/>
              <w:bottom w:val="single" w:sz="4" w:space="0" w:color="auto"/>
              <w:right w:val="single" w:sz="4" w:space="0" w:color="auto"/>
            </w:tcBorders>
            <w:shd w:val="clear" w:color="auto" w:fill="auto"/>
            <w:vAlign w:val="center"/>
            <w:hideMark/>
          </w:tcPr>
          <w:p w14:paraId="7FB901F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238,2</w:t>
            </w:r>
          </w:p>
        </w:tc>
        <w:tc>
          <w:tcPr>
            <w:tcW w:w="666" w:type="dxa"/>
            <w:tcBorders>
              <w:top w:val="nil"/>
              <w:left w:val="nil"/>
              <w:bottom w:val="single" w:sz="4" w:space="0" w:color="auto"/>
              <w:right w:val="single" w:sz="4" w:space="0" w:color="auto"/>
            </w:tcBorders>
            <w:shd w:val="clear" w:color="auto" w:fill="auto"/>
            <w:vAlign w:val="center"/>
            <w:hideMark/>
          </w:tcPr>
          <w:p w14:paraId="778D7F3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-62,2</w:t>
            </w:r>
          </w:p>
        </w:tc>
        <w:tc>
          <w:tcPr>
            <w:tcW w:w="732" w:type="dxa"/>
            <w:tcBorders>
              <w:top w:val="nil"/>
              <w:left w:val="nil"/>
              <w:bottom w:val="single" w:sz="4" w:space="0" w:color="auto"/>
              <w:right w:val="single" w:sz="4" w:space="0" w:color="auto"/>
            </w:tcBorders>
            <w:shd w:val="clear" w:color="auto" w:fill="auto"/>
            <w:vAlign w:val="center"/>
            <w:hideMark/>
          </w:tcPr>
          <w:p w14:paraId="0A55CE5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18D9174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42,9</w:t>
            </w:r>
          </w:p>
        </w:tc>
        <w:tc>
          <w:tcPr>
            <w:tcW w:w="817" w:type="dxa"/>
            <w:tcBorders>
              <w:top w:val="nil"/>
              <w:left w:val="nil"/>
              <w:bottom w:val="single" w:sz="4" w:space="0" w:color="auto"/>
              <w:right w:val="single" w:sz="4" w:space="0" w:color="auto"/>
            </w:tcBorders>
            <w:shd w:val="clear" w:color="auto" w:fill="auto"/>
            <w:vAlign w:val="center"/>
          </w:tcPr>
          <w:p w14:paraId="5B5FB3F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-42,9</w:t>
            </w:r>
          </w:p>
        </w:tc>
        <w:tc>
          <w:tcPr>
            <w:tcW w:w="791" w:type="dxa"/>
            <w:tcBorders>
              <w:top w:val="nil"/>
              <w:left w:val="nil"/>
              <w:bottom w:val="single" w:sz="4" w:space="0" w:color="auto"/>
              <w:right w:val="single" w:sz="4" w:space="0" w:color="auto"/>
            </w:tcBorders>
            <w:shd w:val="clear" w:color="auto" w:fill="auto"/>
            <w:vAlign w:val="center"/>
            <w:hideMark/>
          </w:tcPr>
          <w:p w14:paraId="018735F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3B2EF40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38,1</w:t>
            </w:r>
          </w:p>
        </w:tc>
        <w:tc>
          <w:tcPr>
            <w:tcW w:w="899" w:type="dxa"/>
            <w:tcBorders>
              <w:top w:val="nil"/>
              <w:left w:val="nil"/>
              <w:bottom w:val="single" w:sz="4" w:space="0" w:color="auto"/>
              <w:right w:val="single" w:sz="4" w:space="0" w:color="auto"/>
            </w:tcBorders>
            <w:shd w:val="clear" w:color="auto" w:fill="auto"/>
            <w:vAlign w:val="center"/>
            <w:hideMark/>
          </w:tcPr>
          <w:p w14:paraId="1355084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-38,1</w:t>
            </w:r>
          </w:p>
        </w:tc>
        <w:tc>
          <w:tcPr>
            <w:tcW w:w="732" w:type="dxa"/>
            <w:tcBorders>
              <w:top w:val="nil"/>
              <w:left w:val="nil"/>
              <w:bottom w:val="single" w:sz="4" w:space="0" w:color="auto"/>
              <w:right w:val="single" w:sz="4" w:space="0" w:color="auto"/>
            </w:tcBorders>
            <w:shd w:val="clear" w:color="auto" w:fill="auto"/>
            <w:vAlign w:val="center"/>
            <w:hideMark/>
          </w:tcPr>
          <w:p w14:paraId="402AD57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464C425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59,5</w:t>
            </w:r>
          </w:p>
        </w:tc>
        <w:tc>
          <w:tcPr>
            <w:tcW w:w="682" w:type="dxa"/>
            <w:tcBorders>
              <w:top w:val="nil"/>
              <w:left w:val="nil"/>
              <w:bottom w:val="single" w:sz="4" w:space="0" w:color="auto"/>
              <w:right w:val="single" w:sz="4" w:space="0" w:color="auto"/>
            </w:tcBorders>
            <w:shd w:val="clear" w:color="auto" w:fill="auto"/>
            <w:vAlign w:val="center"/>
            <w:hideMark/>
          </w:tcPr>
          <w:p w14:paraId="769A1D6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-59,5</w:t>
            </w:r>
          </w:p>
        </w:tc>
        <w:tc>
          <w:tcPr>
            <w:tcW w:w="791" w:type="dxa"/>
            <w:tcBorders>
              <w:top w:val="nil"/>
              <w:left w:val="nil"/>
              <w:bottom w:val="single" w:sz="4" w:space="0" w:color="auto"/>
              <w:right w:val="single" w:sz="4" w:space="0" w:color="auto"/>
            </w:tcBorders>
            <w:shd w:val="clear" w:color="auto" w:fill="auto"/>
            <w:vAlign w:val="center"/>
            <w:hideMark/>
          </w:tcPr>
          <w:p w14:paraId="116801A5"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176</w:t>
            </w:r>
          </w:p>
        </w:tc>
        <w:tc>
          <w:tcPr>
            <w:tcW w:w="861" w:type="dxa"/>
            <w:tcBorders>
              <w:top w:val="nil"/>
              <w:left w:val="nil"/>
              <w:bottom w:val="single" w:sz="4" w:space="0" w:color="auto"/>
              <w:right w:val="single" w:sz="4" w:space="0" w:color="auto"/>
            </w:tcBorders>
            <w:shd w:val="clear" w:color="auto" w:fill="auto"/>
            <w:vAlign w:val="center"/>
            <w:hideMark/>
          </w:tcPr>
          <w:p w14:paraId="5E13D40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378,7</w:t>
            </w:r>
          </w:p>
        </w:tc>
        <w:tc>
          <w:tcPr>
            <w:tcW w:w="781" w:type="dxa"/>
            <w:tcBorders>
              <w:top w:val="nil"/>
              <w:left w:val="nil"/>
              <w:bottom w:val="single" w:sz="4" w:space="0" w:color="auto"/>
              <w:right w:val="single" w:sz="4" w:space="0" w:color="auto"/>
            </w:tcBorders>
            <w:shd w:val="clear" w:color="auto" w:fill="auto"/>
            <w:vAlign w:val="center"/>
            <w:hideMark/>
          </w:tcPr>
          <w:p w14:paraId="39B92BF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-202,7</w:t>
            </w:r>
          </w:p>
        </w:tc>
      </w:tr>
      <w:tr w:rsidR="00670A49" w:rsidRPr="005A1F79" w14:paraId="384A9C6C" w14:textId="77777777" w:rsidTr="00A456A0">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230CE1A5"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Стационарные торговые объекты (продовольственные товары)</w:t>
            </w:r>
          </w:p>
        </w:tc>
        <w:tc>
          <w:tcPr>
            <w:tcW w:w="1640" w:type="dxa"/>
            <w:tcBorders>
              <w:top w:val="nil"/>
              <w:left w:val="nil"/>
              <w:bottom w:val="single" w:sz="4" w:space="0" w:color="auto"/>
              <w:right w:val="single" w:sz="4" w:space="0" w:color="auto"/>
            </w:tcBorders>
            <w:shd w:val="clear" w:color="auto" w:fill="auto"/>
            <w:vAlign w:val="center"/>
          </w:tcPr>
          <w:p w14:paraId="40394C49" w14:textId="58B0B143"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157,8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торговой площади на 1000 </w:t>
            </w:r>
            <w:r w:rsidR="00DA38A5" w:rsidRPr="005A1F79">
              <w:rPr>
                <w:rFonts w:ascii="Times New Roman" w:hAnsi="Times New Roman" w:cs="Times New Roman"/>
                <w:highlight w:val="yellow"/>
              </w:rPr>
              <w:t>человек,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 пл.</w:t>
            </w:r>
          </w:p>
        </w:tc>
        <w:tc>
          <w:tcPr>
            <w:tcW w:w="791" w:type="dxa"/>
            <w:tcBorders>
              <w:top w:val="nil"/>
              <w:left w:val="nil"/>
              <w:bottom w:val="single" w:sz="4" w:space="0" w:color="auto"/>
              <w:right w:val="single" w:sz="4" w:space="0" w:color="auto"/>
            </w:tcBorders>
            <w:shd w:val="clear" w:color="auto" w:fill="auto"/>
            <w:vAlign w:val="center"/>
          </w:tcPr>
          <w:p w14:paraId="7130621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88</w:t>
            </w:r>
          </w:p>
        </w:tc>
        <w:tc>
          <w:tcPr>
            <w:tcW w:w="861" w:type="dxa"/>
            <w:tcBorders>
              <w:top w:val="nil"/>
              <w:left w:val="nil"/>
              <w:bottom w:val="single" w:sz="4" w:space="0" w:color="auto"/>
              <w:right w:val="single" w:sz="4" w:space="0" w:color="auto"/>
            </w:tcBorders>
            <w:shd w:val="clear" w:color="auto" w:fill="auto"/>
            <w:vAlign w:val="center"/>
          </w:tcPr>
          <w:p w14:paraId="682FD07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78,9</w:t>
            </w:r>
          </w:p>
        </w:tc>
        <w:tc>
          <w:tcPr>
            <w:tcW w:w="666" w:type="dxa"/>
            <w:tcBorders>
              <w:top w:val="nil"/>
              <w:left w:val="nil"/>
              <w:bottom w:val="single" w:sz="4" w:space="0" w:color="auto"/>
              <w:right w:val="single" w:sz="4" w:space="0" w:color="auto"/>
            </w:tcBorders>
            <w:shd w:val="clear" w:color="auto" w:fill="auto"/>
            <w:vAlign w:val="center"/>
          </w:tcPr>
          <w:p w14:paraId="0D5D436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9,1</w:t>
            </w:r>
          </w:p>
        </w:tc>
        <w:tc>
          <w:tcPr>
            <w:tcW w:w="732" w:type="dxa"/>
            <w:tcBorders>
              <w:top w:val="nil"/>
              <w:left w:val="nil"/>
              <w:bottom w:val="single" w:sz="4" w:space="0" w:color="auto"/>
              <w:right w:val="single" w:sz="4" w:space="0" w:color="auto"/>
            </w:tcBorders>
            <w:shd w:val="clear" w:color="auto" w:fill="auto"/>
            <w:vAlign w:val="center"/>
          </w:tcPr>
          <w:p w14:paraId="4DF01FB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0FFD59A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14,2</w:t>
            </w:r>
          </w:p>
        </w:tc>
        <w:tc>
          <w:tcPr>
            <w:tcW w:w="817" w:type="dxa"/>
            <w:tcBorders>
              <w:top w:val="nil"/>
              <w:left w:val="nil"/>
              <w:bottom w:val="single" w:sz="4" w:space="0" w:color="auto"/>
              <w:right w:val="single" w:sz="4" w:space="0" w:color="auto"/>
            </w:tcBorders>
            <w:shd w:val="clear" w:color="auto" w:fill="auto"/>
            <w:vAlign w:val="center"/>
          </w:tcPr>
          <w:p w14:paraId="0565B2B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-14,2</w:t>
            </w:r>
          </w:p>
        </w:tc>
        <w:tc>
          <w:tcPr>
            <w:tcW w:w="791" w:type="dxa"/>
            <w:tcBorders>
              <w:top w:val="nil"/>
              <w:left w:val="nil"/>
              <w:bottom w:val="single" w:sz="4" w:space="0" w:color="auto"/>
              <w:right w:val="single" w:sz="4" w:space="0" w:color="auto"/>
            </w:tcBorders>
            <w:shd w:val="clear" w:color="auto" w:fill="auto"/>
            <w:vAlign w:val="center"/>
          </w:tcPr>
          <w:p w14:paraId="2985D5C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0E67B93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12,6</w:t>
            </w:r>
          </w:p>
        </w:tc>
        <w:tc>
          <w:tcPr>
            <w:tcW w:w="899" w:type="dxa"/>
            <w:tcBorders>
              <w:top w:val="nil"/>
              <w:left w:val="nil"/>
              <w:bottom w:val="single" w:sz="4" w:space="0" w:color="auto"/>
              <w:right w:val="single" w:sz="4" w:space="0" w:color="auto"/>
            </w:tcBorders>
            <w:shd w:val="clear" w:color="auto" w:fill="auto"/>
            <w:vAlign w:val="center"/>
          </w:tcPr>
          <w:p w14:paraId="3C3A59F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-12,6</w:t>
            </w:r>
          </w:p>
        </w:tc>
        <w:tc>
          <w:tcPr>
            <w:tcW w:w="732" w:type="dxa"/>
            <w:tcBorders>
              <w:top w:val="nil"/>
              <w:left w:val="nil"/>
              <w:bottom w:val="single" w:sz="4" w:space="0" w:color="auto"/>
              <w:right w:val="single" w:sz="4" w:space="0" w:color="auto"/>
            </w:tcBorders>
            <w:shd w:val="clear" w:color="auto" w:fill="auto"/>
            <w:vAlign w:val="center"/>
          </w:tcPr>
          <w:p w14:paraId="259A156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2334AF05"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19,7</w:t>
            </w:r>
          </w:p>
        </w:tc>
        <w:tc>
          <w:tcPr>
            <w:tcW w:w="682" w:type="dxa"/>
            <w:tcBorders>
              <w:top w:val="nil"/>
              <w:left w:val="nil"/>
              <w:bottom w:val="single" w:sz="4" w:space="0" w:color="auto"/>
              <w:right w:val="single" w:sz="4" w:space="0" w:color="auto"/>
            </w:tcBorders>
            <w:shd w:val="clear" w:color="auto" w:fill="auto"/>
            <w:vAlign w:val="center"/>
          </w:tcPr>
          <w:p w14:paraId="372B240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-19,7</w:t>
            </w:r>
          </w:p>
        </w:tc>
        <w:tc>
          <w:tcPr>
            <w:tcW w:w="791" w:type="dxa"/>
            <w:tcBorders>
              <w:top w:val="nil"/>
              <w:left w:val="nil"/>
              <w:bottom w:val="single" w:sz="4" w:space="0" w:color="auto"/>
              <w:right w:val="single" w:sz="4" w:space="0" w:color="auto"/>
            </w:tcBorders>
            <w:shd w:val="clear" w:color="auto" w:fill="auto"/>
            <w:vAlign w:val="center"/>
          </w:tcPr>
          <w:p w14:paraId="0D12699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88</w:t>
            </w:r>
          </w:p>
        </w:tc>
        <w:tc>
          <w:tcPr>
            <w:tcW w:w="861" w:type="dxa"/>
            <w:tcBorders>
              <w:top w:val="nil"/>
              <w:left w:val="nil"/>
              <w:bottom w:val="single" w:sz="4" w:space="0" w:color="auto"/>
              <w:right w:val="single" w:sz="4" w:space="0" w:color="auto"/>
            </w:tcBorders>
            <w:shd w:val="clear" w:color="auto" w:fill="auto"/>
            <w:vAlign w:val="center"/>
          </w:tcPr>
          <w:p w14:paraId="1669135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125,4</w:t>
            </w:r>
          </w:p>
        </w:tc>
        <w:tc>
          <w:tcPr>
            <w:tcW w:w="781" w:type="dxa"/>
            <w:tcBorders>
              <w:top w:val="nil"/>
              <w:left w:val="nil"/>
              <w:bottom w:val="single" w:sz="4" w:space="0" w:color="auto"/>
              <w:right w:val="single" w:sz="4" w:space="0" w:color="auto"/>
            </w:tcBorders>
            <w:shd w:val="clear" w:color="auto" w:fill="auto"/>
            <w:vAlign w:val="center"/>
          </w:tcPr>
          <w:p w14:paraId="5818539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-37,4</w:t>
            </w:r>
          </w:p>
        </w:tc>
      </w:tr>
      <w:tr w:rsidR="00670A49" w:rsidRPr="005A1F79" w14:paraId="05385527" w14:textId="77777777" w:rsidTr="00A456A0">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215F9E4C" w14:textId="7E0EB316"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xml:space="preserve">Стационарные торговые </w:t>
            </w:r>
            <w:r w:rsidR="00DA38A5" w:rsidRPr="005A1F79">
              <w:rPr>
                <w:rFonts w:ascii="Times New Roman" w:hAnsi="Times New Roman" w:cs="Times New Roman"/>
                <w:highlight w:val="yellow"/>
              </w:rPr>
              <w:t>объекты (</w:t>
            </w:r>
            <w:r w:rsidRPr="005A1F79">
              <w:rPr>
                <w:rFonts w:ascii="Times New Roman" w:hAnsi="Times New Roman" w:cs="Times New Roman"/>
                <w:highlight w:val="yellow"/>
              </w:rPr>
              <w:t>непродовольственные товары)</w:t>
            </w:r>
          </w:p>
        </w:tc>
        <w:tc>
          <w:tcPr>
            <w:tcW w:w="1640" w:type="dxa"/>
            <w:tcBorders>
              <w:top w:val="nil"/>
              <w:left w:val="nil"/>
              <w:bottom w:val="single" w:sz="4" w:space="0" w:color="auto"/>
              <w:right w:val="single" w:sz="4" w:space="0" w:color="auto"/>
            </w:tcBorders>
            <w:shd w:val="clear" w:color="auto" w:fill="auto"/>
            <w:vAlign w:val="center"/>
          </w:tcPr>
          <w:p w14:paraId="6C4892E3" w14:textId="450F9CB1"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318,5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торговой площади на 1000 </w:t>
            </w:r>
            <w:r w:rsidR="00DA38A5" w:rsidRPr="005A1F79">
              <w:rPr>
                <w:rFonts w:ascii="Times New Roman" w:hAnsi="Times New Roman" w:cs="Times New Roman"/>
                <w:highlight w:val="yellow"/>
              </w:rPr>
              <w:t>человек, м</w:t>
            </w:r>
            <w:r w:rsidRPr="005A1F79">
              <w:rPr>
                <w:rFonts w:ascii="Times New Roman" w:hAnsi="Times New Roman" w:cs="Times New Roman"/>
                <w:highlight w:val="yellow"/>
                <w:vertAlign w:val="superscript"/>
              </w:rPr>
              <w:t>2</w:t>
            </w:r>
            <w:r w:rsidRPr="005A1F79">
              <w:rPr>
                <w:rFonts w:ascii="Times New Roman" w:hAnsi="Times New Roman" w:cs="Times New Roman"/>
                <w:highlight w:val="yellow"/>
              </w:rPr>
              <w:t xml:space="preserve"> торг. пл.</w:t>
            </w:r>
          </w:p>
        </w:tc>
        <w:tc>
          <w:tcPr>
            <w:tcW w:w="791" w:type="dxa"/>
            <w:tcBorders>
              <w:top w:val="nil"/>
              <w:left w:val="nil"/>
              <w:bottom w:val="single" w:sz="4" w:space="0" w:color="auto"/>
              <w:right w:val="single" w:sz="4" w:space="0" w:color="auto"/>
            </w:tcBorders>
            <w:shd w:val="clear" w:color="auto" w:fill="auto"/>
            <w:vAlign w:val="center"/>
          </w:tcPr>
          <w:p w14:paraId="3738010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88</w:t>
            </w:r>
          </w:p>
        </w:tc>
        <w:tc>
          <w:tcPr>
            <w:tcW w:w="861" w:type="dxa"/>
            <w:tcBorders>
              <w:top w:val="nil"/>
              <w:left w:val="nil"/>
              <w:bottom w:val="single" w:sz="4" w:space="0" w:color="auto"/>
              <w:right w:val="single" w:sz="4" w:space="0" w:color="auto"/>
            </w:tcBorders>
            <w:shd w:val="clear" w:color="auto" w:fill="auto"/>
            <w:vAlign w:val="center"/>
          </w:tcPr>
          <w:p w14:paraId="7A8C5F6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159,3</w:t>
            </w:r>
          </w:p>
        </w:tc>
        <w:tc>
          <w:tcPr>
            <w:tcW w:w="666" w:type="dxa"/>
            <w:tcBorders>
              <w:top w:val="nil"/>
              <w:left w:val="nil"/>
              <w:bottom w:val="single" w:sz="4" w:space="0" w:color="auto"/>
              <w:right w:val="single" w:sz="4" w:space="0" w:color="auto"/>
            </w:tcBorders>
            <w:shd w:val="clear" w:color="auto" w:fill="auto"/>
            <w:vAlign w:val="center"/>
          </w:tcPr>
          <w:p w14:paraId="7634E7E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-71,3</w:t>
            </w:r>
          </w:p>
        </w:tc>
        <w:tc>
          <w:tcPr>
            <w:tcW w:w="732" w:type="dxa"/>
            <w:tcBorders>
              <w:top w:val="nil"/>
              <w:left w:val="nil"/>
              <w:bottom w:val="single" w:sz="4" w:space="0" w:color="auto"/>
              <w:right w:val="single" w:sz="4" w:space="0" w:color="auto"/>
            </w:tcBorders>
            <w:shd w:val="clear" w:color="auto" w:fill="auto"/>
            <w:vAlign w:val="center"/>
          </w:tcPr>
          <w:p w14:paraId="66B181E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42D2486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28,7</w:t>
            </w:r>
          </w:p>
        </w:tc>
        <w:tc>
          <w:tcPr>
            <w:tcW w:w="817" w:type="dxa"/>
            <w:tcBorders>
              <w:top w:val="nil"/>
              <w:left w:val="nil"/>
              <w:bottom w:val="single" w:sz="4" w:space="0" w:color="auto"/>
              <w:right w:val="single" w:sz="4" w:space="0" w:color="auto"/>
            </w:tcBorders>
            <w:shd w:val="clear" w:color="auto" w:fill="auto"/>
            <w:vAlign w:val="center"/>
          </w:tcPr>
          <w:p w14:paraId="18314395"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-28,7</w:t>
            </w:r>
          </w:p>
        </w:tc>
        <w:tc>
          <w:tcPr>
            <w:tcW w:w="791" w:type="dxa"/>
            <w:tcBorders>
              <w:top w:val="nil"/>
              <w:left w:val="nil"/>
              <w:bottom w:val="single" w:sz="4" w:space="0" w:color="auto"/>
              <w:right w:val="single" w:sz="4" w:space="0" w:color="auto"/>
            </w:tcBorders>
            <w:shd w:val="clear" w:color="auto" w:fill="auto"/>
            <w:vAlign w:val="center"/>
          </w:tcPr>
          <w:p w14:paraId="34FA77A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07CC46C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25,5</w:t>
            </w:r>
          </w:p>
        </w:tc>
        <w:tc>
          <w:tcPr>
            <w:tcW w:w="899" w:type="dxa"/>
            <w:tcBorders>
              <w:top w:val="nil"/>
              <w:left w:val="nil"/>
              <w:bottom w:val="single" w:sz="4" w:space="0" w:color="auto"/>
              <w:right w:val="single" w:sz="4" w:space="0" w:color="auto"/>
            </w:tcBorders>
            <w:shd w:val="clear" w:color="auto" w:fill="auto"/>
            <w:vAlign w:val="center"/>
          </w:tcPr>
          <w:p w14:paraId="42C46B0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-25,5</w:t>
            </w:r>
          </w:p>
        </w:tc>
        <w:tc>
          <w:tcPr>
            <w:tcW w:w="732" w:type="dxa"/>
            <w:tcBorders>
              <w:top w:val="nil"/>
              <w:left w:val="nil"/>
              <w:bottom w:val="single" w:sz="4" w:space="0" w:color="auto"/>
              <w:right w:val="single" w:sz="4" w:space="0" w:color="auto"/>
            </w:tcBorders>
            <w:shd w:val="clear" w:color="auto" w:fill="auto"/>
            <w:vAlign w:val="center"/>
          </w:tcPr>
          <w:p w14:paraId="044BD05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6B84E57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39,8</w:t>
            </w:r>
          </w:p>
        </w:tc>
        <w:tc>
          <w:tcPr>
            <w:tcW w:w="682" w:type="dxa"/>
            <w:tcBorders>
              <w:top w:val="nil"/>
              <w:left w:val="nil"/>
              <w:bottom w:val="single" w:sz="4" w:space="0" w:color="auto"/>
              <w:right w:val="single" w:sz="4" w:space="0" w:color="auto"/>
            </w:tcBorders>
            <w:shd w:val="clear" w:color="auto" w:fill="auto"/>
            <w:vAlign w:val="center"/>
          </w:tcPr>
          <w:p w14:paraId="6464A94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-39,8</w:t>
            </w:r>
          </w:p>
        </w:tc>
        <w:tc>
          <w:tcPr>
            <w:tcW w:w="791" w:type="dxa"/>
            <w:tcBorders>
              <w:top w:val="nil"/>
              <w:left w:val="nil"/>
              <w:bottom w:val="single" w:sz="4" w:space="0" w:color="auto"/>
              <w:right w:val="single" w:sz="4" w:space="0" w:color="auto"/>
            </w:tcBorders>
            <w:shd w:val="clear" w:color="auto" w:fill="auto"/>
            <w:vAlign w:val="center"/>
          </w:tcPr>
          <w:p w14:paraId="04BDE8F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88</w:t>
            </w:r>
          </w:p>
        </w:tc>
        <w:tc>
          <w:tcPr>
            <w:tcW w:w="861" w:type="dxa"/>
            <w:tcBorders>
              <w:top w:val="nil"/>
              <w:left w:val="nil"/>
              <w:bottom w:val="single" w:sz="4" w:space="0" w:color="auto"/>
              <w:right w:val="single" w:sz="4" w:space="0" w:color="auto"/>
            </w:tcBorders>
            <w:shd w:val="clear" w:color="auto" w:fill="auto"/>
            <w:vAlign w:val="center"/>
          </w:tcPr>
          <w:p w14:paraId="049F617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253,3</w:t>
            </w:r>
          </w:p>
        </w:tc>
        <w:tc>
          <w:tcPr>
            <w:tcW w:w="781" w:type="dxa"/>
            <w:tcBorders>
              <w:top w:val="nil"/>
              <w:left w:val="nil"/>
              <w:bottom w:val="single" w:sz="4" w:space="0" w:color="auto"/>
              <w:right w:val="single" w:sz="4" w:space="0" w:color="auto"/>
            </w:tcBorders>
            <w:shd w:val="clear" w:color="auto" w:fill="auto"/>
            <w:vAlign w:val="center"/>
          </w:tcPr>
          <w:p w14:paraId="7169DC6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-165,3</w:t>
            </w:r>
          </w:p>
        </w:tc>
      </w:tr>
      <w:tr w:rsidR="00670A49" w:rsidRPr="005A1F79" w14:paraId="7DE399C2" w14:textId="77777777" w:rsidTr="00A456A0">
        <w:trPr>
          <w:trHeight w:val="3061"/>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5D275976"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Торговые места, используемые для осуществления деятельности по продаже продовольственных товаров на розничных рынках</w:t>
            </w:r>
          </w:p>
        </w:tc>
        <w:tc>
          <w:tcPr>
            <w:tcW w:w="1640" w:type="dxa"/>
            <w:tcBorders>
              <w:top w:val="nil"/>
              <w:left w:val="nil"/>
              <w:bottom w:val="single" w:sz="4" w:space="0" w:color="auto"/>
              <w:right w:val="single" w:sz="4" w:space="0" w:color="auto"/>
            </w:tcBorders>
            <w:shd w:val="clear" w:color="auto" w:fill="auto"/>
            <w:vAlign w:val="center"/>
          </w:tcPr>
          <w:p w14:paraId="499FE8B8"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xml:space="preserve">1,0 торгового места на </w:t>
            </w:r>
          </w:p>
          <w:p w14:paraId="16AFC76B"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1000 человек</w:t>
            </w:r>
          </w:p>
        </w:tc>
        <w:tc>
          <w:tcPr>
            <w:tcW w:w="791" w:type="dxa"/>
            <w:tcBorders>
              <w:top w:val="nil"/>
              <w:left w:val="nil"/>
              <w:bottom w:val="single" w:sz="4" w:space="0" w:color="auto"/>
              <w:right w:val="single" w:sz="4" w:space="0" w:color="auto"/>
            </w:tcBorders>
            <w:shd w:val="clear" w:color="auto" w:fill="auto"/>
            <w:vAlign w:val="center"/>
          </w:tcPr>
          <w:p w14:paraId="70820EE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488305F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0,5</w:t>
            </w:r>
          </w:p>
        </w:tc>
        <w:tc>
          <w:tcPr>
            <w:tcW w:w="666" w:type="dxa"/>
            <w:tcBorders>
              <w:top w:val="nil"/>
              <w:left w:val="nil"/>
              <w:bottom w:val="single" w:sz="4" w:space="0" w:color="auto"/>
              <w:right w:val="single" w:sz="4" w:space="0" w:color="auto"/>
            </w:tcBorders>
            <w:shd w:val="clear" w:color="auto" w:fill="auto"/>
            <w:vAlign w:val="center"/>
          </w:tcPr>
          <w:p w14:paraId="6587CDC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25EE6CB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46CC7F8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817" w:type="dxa"/>
            <w:tcBorders>
              <w:top w:val="nil"/>
              <w:left w:val="nil"/>
              <w:bottom w:val="single" w:sz="4" w:space="0" w:color="auto"/>
              <w:right w:val="single" w:sz="4" w:space="0" w:color="auto"/>
            </w:tcBorders>
            <w:shd w:val="clear" w:color="auto" w:fill="auto"/>
            <w:vAlign w:val="center"/>
          </w:tcPr>
          <w:p w14:paraId="2E44D42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218BB6E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07F4BAD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899" w:type="dxa"/>
            <w:tcBorders>
              <w:top w:val="nil"/>
              <w:left w:val="nil"/>
              <w:bottom w:val="single" w:sz="4" w:space="0" w:color="auto"/>
              <w:right w:val="single" w:sz="4" w:space="0" w:color="auto"/>
            </w:tcBorders>
            <w:shd w:val="clear" w:color="auto" w:fill="auto"/>
            <w:vAlign w:val="center"/>
          </w:tcPr>
          <w:p w14:paraId="52B0E52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67531C1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7A68CCC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682" w:type="dxa"/>
            <w:tcBorders>
              <w:top w:val="nil"/>
              <w:left w:val="nil"/>
              <w:bottom w:val="single" w:sz="4" w:space="0" w:color="auto"/>
              <w:right w:val="single" w:sz="4" w:space="0" w:color="auto"/>
            </w:tcBorders>
            <w:shd w:val="clear" w:color="auto" w:fill="auto"/>
            <w:vAlign w:val="center"/>
          </w:tcPr>
          <w:p w14:paraId="21840FB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625C707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0F52946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0,8</w:t>
            </w:r>
          </w:p>
        </w:tc>
        <w:tc>
          <w:tcPr>
            <w:tcW w:w="781" w:type="dxa"/>
            <w:tcBorders>
              <w:top w:val="nil"/>
              <w:left w:val="nil"/>
              <w:bottom w:val="single" w:sz="4" w:space="0" w:color="auto"/>
              <w:right w:val="single" w:sz="4" w:space="0" w:color="auto"/>
            </w:tcBorders>
            <w:shd w:val="clear" w:color="auto" w:fill="auto"/>
            <w:vAlign w:val="center"/>
          </w:tcPr>
          <w:p w14:paraId="6E13850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-0,8</w:t>
            </w:r>
          </w:p>
        </w:tc>
      </w:tr>
      <w:tr w:rsidR="00670A49" w:rsidRPr="005A1F79" w14:paraId="64E2BDBC" w14:textId="77777777" w:rsidTr="00A456A0">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1F8EB279"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Торговые объекты местного значения</w:t>
            </w:r>
          </w:p>
        </w:tc>
        <w:tc>
          <w:tcPr>
            <w:tcW w:w="1640" w:type="dxa"/>
            <w:tcBorders>
              <w:top w:val="nil"/>
              <w:left w:val="nil"/>
              <w:bottom w:val="single" w:sz="4" w:space="0" w:color="auto"/>
              <w:right w:val="single" w:sz="4" w:space="0" w:color="auto"/>
            </w:tcBorders>
            <w:shd w:val="clear" w:color="auto" w:fill="auto"/>
            <w:vAlign w:val="center"/>
          </w:tcPr>
          <w:p w14:paraId="40617D56"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2 единицы</w:t>
            </w:r>
          </w:p>
        </w:tc>
        <w:tc>
          <w:tcPr>
            <w:tcW w:w="791" w:type="dxa"/>
            <w:tcBorders>
              <w:top w:val="nil"/>
              <w:left w:val="nil"/>
              <w:bottom w:val="single" w:sz="4" w:space="0" w:color="auto"/>
              <w:right w:val="single" w:sz="4" w:space="0" w:color="auto"/>
            </w:tcBorders>
            <w:shd w:val="clear" w:color="auto" w:fill="auto"/>
            <w:vAlign w:val="center"/>
          </w:tcPr>
          <w:p w14:paraId="77121A9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0C93F91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666" w:type="dxa"/>
            <w:tcBorders>
              <w:top w:val="nil"/>
              <w:left w:val="nil"/>
              <w:bottom w:val="single" w:sz="4" w:space="0" w:color="auto"/>
              <w:right w:val="single" w:sz="4" w:space="0" w:color="auto"/>
            </w:tcBorders>
            <w:shd w:val="clear" w:color="auto" w:fill="auto"/>
            <w:vAlign w:val="center"/>
          </w:tcPr>
          <w:p w14:paraId="23C7AB2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3DFE52D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60BD8B4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17" w:type="dxa"/>
            <w:tcBorders>
              <w:top w:val="nil"/>
              <w:left w:val="nil"/>
              <w:bottom w:val="single" w:sz="4" w:space="0" w:color="auto"/>
              <w:right w:val="single" w:sz="4" w:space="0" w:color="auto"/>
            </w:tcBorders>
            <w:shd w:val="clear" w:color="auto" w:fill="auto"/>
            <w:vAlign w:val="center"/>
          </w:tcPr>
          <w:p w14:paraId="6294F5F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07ACD00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0BB5B1C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99" w:type="dxa"/>
            <w:tcBorders>
              <w:top w:val="nil"/>
              <w:left w:val="nil"/>
              <w:bottom w:val="single" w:sz="4" w:space="0" w:color="auto"/>
              <w:right w:val="single" w:sz="4" w:space="0" w:color="auto"/>
            </w:tcBorders>
            <w:shd w:val="clear" w:color="auto" w:fill="auto"/>
            <w:vAlign w:val="center"/>
          </w:tcPr>
          <w:p w14:paraId="5472D8B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54F0DD1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375F8C4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682" w:type="dxa"/>
            <w:tcBorders>
              <w:top w:val="nil"/>
              <w:left w:val="nil"/>
              <w:bottom w:val="single" w:sz="4" w:space="0" w:color="auto"/>
              <w:right w:val="single" w:sz="4" w:space="0" w:color="auto"/>
            </w:tcBorders>
            <w:shd w:val="clear" w:color="auto" w:fill="auto"/>
            <w:vAlign w:val="center"/>
          </w:tcPr>
          <w:p w14:paraId="6796865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14ABC68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61" w:type="dxa"/>
            <w:tcBorders>
              <w:top w:val="nil"/>
              <w:left w:val="nil"/>
              <w:bottom w:val="single" w:sz="4" w:space="0" w:color="auto"/>
              <w:right w:val="single" w:sz="4" w:space="0" w:color="auto"/>
            </w:tcBorders>
            <w:shd w:val="clear" w:color="auto" w:fill="auto"/>
            <w:vAlign w:val="center"/>
          </w:tcPr>
          <w:p w14:paraId="1CEC724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781" w:type="dxa"/>
            <w:tcBorders>
              <w:top w:val="nil"/>
              <w:left w:val="nil"/>
              <w:bottom w:val="single" w:sz="4" w:space="0" w:color="auto"/>
              <w:right w:val="single" w:sz="4" w:space="0" w:color="auto"/>
            </w:tcBorders>
            <w:shd w:val="clear" w:color="auto" w:fill="auto"/>
            <w:vAlign w:val="center"/>
          </w:tcPr>
          <w:p w14:paraId="35E9C97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r>
      <w:tr w:rsidR="00670A49" w:rsidRPr="005A1F79" w14:paraId="0438102A" w14:textId="77777777" w:rsidTr="00A456A0">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6995B787"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sz w:val="21"/>
                <w:szCs w:val="21"/>
                <w:highlight w:val="yellow"/>
              </w:rPr>
              <w:lastRenderedPageBreak/>
              <w:t>Нестационарные торговые объекты по продаже продовольственных товаров и сельскохозяйственной продукции</w:t>
            </w:r>
          </w:p>
        </w:tc>
        <w:tc>
          <w:tcPr>
            <w:tcW w:w="1640" w:type="dxa"/>
            <w:tcBorders>
              <w:top w:val="nil"/>
              <w:left w:val="nil"/>
              <w:bottom w:val="single" w:sz="4" w:space="0" w:color="auto"/>
              <w:right w:val="single" w:sz="4" w:space="0" w:color="auto"/>
            </w:tcBorders>
            <w:shd w:val="clear" w:color="auto" w:fill="auto"/>
            <w:vAlign w:val="center"/>
          </w:tcPr>
          <w:p w14:paraId="2FAE94E7"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xml:space="preserve">9,1 </w:t>
            </w:r>
            <w:r w:rsidRPr="005A1F79">
              <w:rPr>
                <w:rFonts w:ascii="Times New Roman" w:hAnsi="Times New Roman" w:cs="Times New Roman"/>
                <w:sz w:val="21"/>
                <w:szCs w:val="21"/>
                <w:highlight w:val="yellow"/>
              </w:rPr>
              <w:t>единиц на 10 000 человек</w:t>
            </w:r>
          </w:p>
        </w:tc>
        <w:tc>
          <w:tcPr>
            <w:tcW w:w="791" w:type="dxa"/>
            <w:tcBorders>
              <w:top w:val="nil"/>
              <w:left w:val="nil"/>
              <w:bottom w:val="single" w:sz="4" w:space="0" w:color="auto"/>
              <w:right w:val="single" w:sz="4" w:space="0" w:color="auto"/>
            </w:tcBorders>
            <w:shd w:val="clear" w:color="auto" w:fill="auto"/>
            <w:vAlign w:val="center"/>
          </w:tcPr>
          <w:p w14:paraId="57933A1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462915F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0,5</w:t>
            </w:r>
          </w:p>
        </w:tc>
        <w:tc>
          <w:tcPr>
            <w:tcW w:w="666" w:type="dxa"/>
            <w:tcBorders>
              <w:top w:val="nil"/>
              <w:left w:val="nil"/>
              <w:bottom w:val="single" w:sz="4" w:space="0" w:color="auto"/>
              <w:right w:val="single" w:sz="4" w:space="0" w:color="auto"/>
            </w:tcBorders>
            <w:shd w:val="clear" w:color="auto" w:fill="auto"/>
            <w:vAlign w:val="center"/>
          </w:tcPr>
          <w:p w14:paraId="313D989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32" w:type="dxa"/>
            <w:tcBorders>
              <w:top w:val="nil"/>
              <w:left w:val="nil"/>
              <w:bottom w:val="single" w:sz="4" w:space="0" w:color="auto"/>
              <w:right w:val="single" w:sz="4" w:space="0" w:color="auto"/>
            </w:tcBorders>
            <w:shd w:val="clear" w:color="auto" w:fill="auto"/>
            <w:vAlign w:val="center"/>
          </w:tcPr>
          <w:p w14:paraId="231411E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5400A3F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817" w:type="dxa"/>
            <w:tcBorders>
              <w:top w:val="nil"/>
              <w:left w:val="nil"/>
              <w:bottom w:val="single" w:sz="4" w:space="0" w:color="auto"/>
              <w:right w:val="single" w:sz="4" w:space="0" w:color="auto"/>
            </w:tcBorders>
            <w:shd w:val="clear" w:color="auto" w:fill="auto"/>
            <w:vAlign w:val="center"/>
          </w:tcPr>
          <w:p w14:paraId="379EFFA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69C2FAC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61" w:type="dxa"/>
            <w:tcBorders>
              <w:top w:val="nil"/>
              <w:left w:val="nil"/>
              <w:bottom w:val="single" w:sz="4" w:space="0" w:color="auto"/>
              <w:right w:val="single" w:sz="4" w:space="0" w:color="auto"/>
            </w:tcBorders>
            <w:shd w:val="clear" w:color="auto" w:fill="auto"/>
            <w:vAlign w:val="center"/>
          </w:tcPr>
          <w:p w14:paraId="781C160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899" w:type="dxa"/>
            <w:tcBorders>
              <w:top w:val="nil"/>
              <w:left w:val="nil"/>
              <w:bottom w:val="single" w:sz="4" w:space="0" w:color="auto"/>
              <w:right w:val="single" w:sz="4" w:space="0" w:color="auto"/>
            </w:tcBorders>
            <w:shd w:val="clear" w:color="auto" w:fill="auto"/>
            <w:vAlign w:val="center"/>
          </w:tcPr>
          <w:p w14:paraId="688549E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0,9</w:t>
            </w:r>
          </w:p>
        </w:tc>
        <w:tc>
          <w:tcPr>
            <w:tcW w:w="732" w:type="dxa"/>
            <w:tcBorders>
              <w:top w:val="nil"/>
              <w:left w:val="nil"/>
              <w:bottom w:val="single" w:sz="4" w:space="0" w:color="auto"/>
              <w:right w:val="single" w:sz="4" w:space="0" w:color="auto"/>
            </w:tcBorders>
            <w:shd w:val="clear" w:color="auto" w:fill="auto"/>
            <w:vAlign w:val="center"/>
          </w:tcPr>
          <w:p w14:paraId="5C70200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861" w:type="dxa"/>
            <w:tcBorders>
              <w:top w:val="nil"/>
              <w:left w:val="nil"/>
              <w:bottom w:val="single" w:sz="4" w:space="0" w:color="auto"/>
              <w:right w:val="single" w:sz="4" w:space="0" w:color="auto"/>
            </w:tcBorders>
            <w:shd w:val="clear" w:color="auto" w:fill="auto"/>
            <w:vAlign w:val="center"/>
          </w:tcPr>
          <w:p w14:paraId="54892D2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w:t>
            </w:r>
          </w:p>
        </w:tc>
        <w:tc>
          <w:tcPr>
            <w:tcW w:w="682" w:type="dxa"/>
            <w:tcBorders>
              <w:top w:val="nil"/>
              <w:left w:val="nil"/>
              <w:bottom w:val="single" w:sz="4" w:space="0" w:color="auto"/>
              <w:right w:val="single" w:sz="4" w:space="0" w:color="auto"/>
            </w:tcBorders>
            <w:shd w:val="clear" w:color="auto" w:fill="auto"/>
            <w:vAlign w:val="center"/>
          </w:tcPr>
          <w:p w14:paraId="2D95A94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w:t>
            </w:r>
          </w:p>
        </w:tc>
        <w:tc>
          <w:tcPr>
            <w:tcW w:w="791" w:type="dxa"/>
            <w:tcBorders>
              <w:top w:val="nil"/>
              <w:left w:val="nil"/>
              <w:bottom w:val="single" w:sz="4" w:space="0" w:color="auto"/>
              <w:right w:val="single" w:sz="4" w:space="0" w:color="auto"/>
            </w:tcBorders>
            <w:shd w:val="clear" w:color="auto" w:fill="auto"/>
            <w:vAlign w:val="center"/>
          </w:tcPr>
          <w:p w14:paraId="618CC60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61" w:type="dxa"/>
            <w:tcBorders>
              <w:top w:val="nil"/>
              <w:left w:val="nil"/>
              <w:bottom w:val="single" w:sz="4" w:space="0" w:color="auto"/>
              <w:right w:val="single" w:sz="4" w:space="0" w:color="auto"/>
            </w:tcBorders>
            <w:shd w:val="clear" w:color="auto" w:fill="auto"/>
            <w:vAlign w:val="center"/>
          </w:tcPr>
          <w:p w14:paraId="70964A0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0,8</w:t>
            </w:r>
          </w:p>
        </w:tc>
        <w:tc>
          <w:tcPr>
            <w:tcW w:w="781" w:type="dxa"/>
            <w:tcBorders>
              <w:top w:val="nil"/>
              <w:left w:val="nil"/>
              <w:bottom w:val="single" w:sz="4" w:space="0" w:color="auto"/>
              <w:right w:val="single" w:sz="4" w:space="0" w:color="auto"/>
            </w:tcBorders>
            <w:shd w:val="clear" w:color="auto" w:fill="auto"/>
            <w:vAlign w:val="center"/>
          </w:tcPr>
          <w:p w14:paraId="50A27A3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0,2</w:t>
            </w:r>
          </w:p>
        </w:tc>
      </w:tr>
      <w:tr w:rsidR="00670A49" w:rsidRPr="005A1F79" w14:paraId="65B21E8B" w14:textId="77777777" w:rsidTr="00A456A0">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75D0CFDB"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sz w:val="21"/>
                <w:szCs w:val="21"/>
                <w:highlight w:val="yellow"/>
              </w:rPr>
              <w:t>Нестационарные торговые объекты по продаже продукции общественного питания</w:t>
            </w:r>
          </w:p>
        </w:tc>
        <w:tc>
          <w:tcPr>
            <w:tcW w:w="1640" w:type="dxa"/>
            <w:tcBorders>
              <w:top w:val="nil"/>
              <w:left w:val="nil"/>
              <w:bottom w:val="single" w:sz="4" w:space="0" w:color="auto"/>
              <w:right w:val="single" w:sz="4" w:space="0" w:color="auto"/>
            </w:tcBorders>
            <w:shd w:val="clear" w:color="auto" w:fill="auto"/>
            <w:vAlign w:val="center"/>
          </w:tcPr>
          <w:p w14:paraId="66C2F207"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xml:space="preserve">1,0 </w:t>
            </w:r>
            <w:r w:rsidRPr="005A1F79">
              <w:rPr>
                <w:rFonts w:ascii="Times New Roman" w:hAnsi="Times New Roman" w:cs="Times New Roman"/>
                <w:sz w:val="21"/>
                <w:szCs w:val="21"/>
                <w:highlight w:val="yellow"/>
              </w:rPr>
              <w:t>единиц на 10 000 человек</w:t>
            </w:r>
          </w:p>
        </w:tc>
        <w:tc>
          <w:tcPr>
            <w:tcW w:w="791" w:type="dxa"/>
            <w:tcBorders>
              <w:top w:val="nil"/>
              <w:left w:val="nil"/>
              <w:bottom w:val="single" w:sz="4" w:space="0" w:color="auto"/>
              <w:right w:val="single" w:sz="4" w:space="0" w:color="auto"/>
            </w:tcBorders>
            <w:shd w:val="clear" w:color="auto" w:fill="auto"/>
            <w:vAlign w:val="center"/>
          </w:tcPr>
          <w:p w14:paraId="5FCBDEE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2B33B83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0,05</w:t>
            </w:r>
          </w:p>
        </w:tc>
        <w:tc>
          <w:tcPr>
            <w:tcW w:w="666" w:type="dxa"/>
            <w:tcBorders>
              <w:top w:val="nil"/>
              <w:left w:val="nil"/>
              <w:bottom w:val="single" w:sz="4" w:space="0" w:color="auto"/>
              <w:right w:val="single" w:sz="4" w:space="0" w:color="auto"/>
            </w:tcBorders>
            <w:shd w:val="clear" w:color="auto" w:fill="auto"/>
            <w:vAlign w:val="center"/>
          </w:tcPr>
          <w:p w14:paraId="7A2DC29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auto" w:fill="auto"/>
            <w:vAlign w:val="center"/>
          </w:tcPr>
          <w:p w14:paraId="488FA4D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49B4127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0,01</w:t>
            </w:r>
          </w:p>
        </w:tc>
        <w:tc>
          <w:tcPr>
            <w:tcW w:w="817" w:type="dxa"/>
            <w:tcBorders>
              <w:top w:val="nil"/>
              <w:left w:val="nil"/>
              <w:bottom w:val="single" w:sz="4" w:space="0" w:color="auto"/>
              <w:right w:val="single" w:sz="4" w:space="0" w:color="auto"/>
            </w:tcBorders>
            <w:shd w:val="clear" w:color="auto" w:fill="auto"/>
            <w:vAlign w:val="center"/>
          </w:tcPr>
          <w:p w14:paraId="1C344B5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auto" w:fill="auto"/>
            <w:vAlign w:val="center"/>
          </w:tcPr>
          <w:p w14:paraId="1D3A739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66702EE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0,01</w:t>
            </w:r>
          </w:p>
        </w:tc>
        <w:tc>
          <w:tcPr>
            <w:tcW w:w="899" w:type="dxa"/>
            <w:tcBorders>
              <w:top w:val="nil"/>
              <w:left w:val="nil"/>
              <w:bottom w:val="single" w:sz="4" w:space="0" w:color="auto"/>
              <w:right w:val="single" w:sz="4" w:space="0" w:color="auto"/>
            </w:tcBorders>
            <w:shd w:val="clear" w:color="auto" w:fill="auto"/>
            <w:vAlign w:val="center"/>
          </w:tcPr>
          <w:p w14:paraId="78C5559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auto" w:fill="auto"/>
            <w:vAlign w:val="center"/>
          </w:tcPr>
          <w:p w14:paraId="4570BE9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114BBCA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0,01</w:t>
            </w:r>
          </w:p>
        </w:tc>
        <w:tc>
          <w:tcPr>
            <w:tcW w:w="682" w:type="dxa"/>
            <w:tcBorders>
              <w:top w:val="nil"/>
              <w:left w:val="nil"/>
              <w:bottom w:val="single" w:sz="4" w:space="0" w:color="auto"/>
              <w:right w:val="single" w:sz="4" w:space="0" w:color="auto"/>
            </w:tcBorders>
            <w:shd w:val="clear" w:color="auto" w:fill="auto"/>
            <w:vAlign w:val="center"/>
          </w:tcPr>
          <w:p w14:paraId="219250A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auto" w:fill="auto"/>
            <w:vAlign w:val="center"/>
          </w:tcPr>
          <w:p w14:paraId="052CF0A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28193CA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0,08</w:t>
            </w:r>
          </w:p>
        </w:tc>
        <w:tc>
          <w:tcPr>
            <w:tcW w:w="781" w:type="dxa"/>
            <w:tcBorders>
              <w:top w:val="nil"/>
              <w:left w:val="nil"/>
              <w:bottom w:val="single" w:sz="4" w:space="0" w:color="auto"/>
              <w:right w:val="single" w:sz="4" w:space="0" w:color="auto"/>
            </w:tcBorders>
            <w:shd w:val="clear" w:color="auto" w:fill="auto"/>
            <w:vAlign w:val="center"/>
          </w:tcPr>
          <w:p w14:paraId="6B3830B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-0,08</w:t>
            </w:r>
          </w:p>
        </w:tc>
      </w:tr>
      <w:tr w:rsidR="00670A49" w:rsidRPr="005A1F79" w14:paraId="224895EE" w14:textId="77777777" w:rsidTr="00A456A0">
        <w:trPr>
          <w:trHeight w:val="795"/>
          <w:jc w:val="center"/>
        </w:trPr>
        <w:tc>
          <w:tcPr>
            <w:tcW w:w="1696" w:type="dxa"/>
            <w:tcBorders>
              <w:top w:val="nil"/>
              <w:left w:val="single" w:sz="4" w:space="0" w:color="auto"/>
              <w:bottom w:val="single" w:sz="4" w:space="0" w:color="auto"/>
              <w:right w:val="single" w:sz="4" w:space="0" w:color="auto"/>
            </w:tcBorders>
            <w:shd w:val="clear" w:color="auto" w:fill="auto"/>
            <w:vAlign w:val="center"/>
          </w:tcPr>
          <w:p w14:paraId="7D4AA5B7"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sz w:val="21"/>
                <w:szCs w:val="21"/>
                <w:highlight w:val="yellow"/>
              </w:rPr>
              <w:t>Нестационарные торговые объекты по продаже печатной продукции</w:t>
            </w:r>
          </w:p>
        </w:tc>
        <w:tc>
          <w:tcPr>
            <w:tcW w:w="1640" w:type="dxa"/>
            <w:tcBorders>
              <w:top w:val="nil"/>
              <w:left w:val="nil"/>
              <w:bottom w:val="single" w:sz="4" w:space="0" w:color="auto"/>
              <w:right w:val="single" w:sz="4" w:space="0" w:color="auto"/>
            </w:tcBorders>
            <w:shd w:val="clear" w:color="auto" w:fill="auto"/>
            <w:vAlign w:val="center"/>
          </w:tcPr>
          <w:p w14:paraId="33C45AE9"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1,7</w:t>
            </w:r>
            <w:r w:rsidRPr="005A1F79">
              <w:rPr>
                <w:rFonts w:ascii="Times New Roman" w:hAnsi="Times New Roman" w:cs="Times New Roman"/>
                <w:sz w:val="21"/>
                <w:szCs w:val="21"/>
                <w:highlight w:val="yellow"/>
              </w:rPr>
              <w:t xml:space="preserve"> единиц на 10 000 человек</w:t>
            </w:r>
          </w:p>
        </w:tc>
        <w:tc>
          <w:tcPr>
            <w:tcW w:w="791" w:type="dxa"/>
            <w:tcBorders>
              <w:top w:val="nil"/>
              <w:left w:val="nil"/>
              <w:bottom w:val="single" w:sz="4" w:space="0" w:color="auto"/>
              <w:right w:val="single" w:sz="4" w:space="0" w:color="auto"/>
            </w:tcBorders>
            <w:shd w:val="clear" w:color="auto" w:fill="auto"/>
            <w:vAlign w:val="center"/>
          </w:tcPr>
          <w:p w14:paraId="0EE0792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5495C01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0,09</w:t>
            </w:r>
          </w:p>
        </w:tc>
        <w:tc>
          <w:tcPr>
            <w:tcW w:w="666" w:type="dxa"/>
            <w:tcBorders>
              <w:top w:val="nil"/>
              <w:left w:val="nil"/>
              <w:bottom w:val="single" w:sz="4" w:space="0" w:color="auto"/>
              <w:right w:val="single" w:sz="4" w:space="0" w:color="auto"/>
            </w:tcBorders>
            <w:shd w:val="clear" w:color="auto" w:fill="auto"/>
            <w:vAlign w:val="center"/>
          </w:tcPr>
          <w:p w14:paraId="0FF6044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auto" w:fill="auto"/>
            <w:vAlign w:val="center"/>
          </w:tcPr>
          <w:p w14:paraId="6C0FB35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315F373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0,02</w:t>
            </w:r>
          </w:p>
        </w:tc>
        <w:tc>
          <w:tcPr>
            <w:tcW w:w="817" w:type="dxa"/>
            <w:tcBorders>
              <w:top w:val="nil"/>
              <w:left w:val="nil"/>
              <w:bottom w:val="single" w:sz="4" w:space="0" w:color="auto"/>
              <w:right w:val="single" w:sz="4" w:space="0" w:color="auto"/>
            </w:tcBorders>
            <w:shd w:val="clear" w:color="auto" w:fill="auto"/>
            <w:vAlign w:val="center"/>
          </w:tcPr>
          <w:p w14:paraId="2CD61E8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auto" w:fill="auto"/>
            <w:vAlign w:val="center"/>
          </w:tcPr>
          <w:p w14:paraId="2D5D3FC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6D64E4B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0,02</w:t>
            </w:r>
          </w:p>
        </w:tc>
        <w:tc>
          <w:tcPr>
            <w:tcW w:w="899" w:type="dxa"/>
            <w:tcBorders>
              <w:top w:val="nil"/>
              <w:left w:val="nil"/>
              <w:bottom w:val="single" w:sz="4" w:space="0" w:color="auto"/>
              <w:right w:val="single" w:sz="4" w:space="0" w:color="auto"/>
            </w:tcBorders>
            <w:shd w:val="clear" w:color="auto" w:fill="auto"/>
            <w:vAlign w:val="center"/>
          </w:tcPr>
          <w:p w14:paraId="52A68955"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32" w:type="dxa"/>
            <w:tcBorders>
              <w:top w:val="nil"/>
              <w:left w:val="nil"/>
              <w:bottom w:val="single" w:sz="4" w:space="0" w:color="auto"/>
              <w:right w:val="single" w:sz="4" w:space="0" w:color="auto"/>
            </w:tcBorders>
            <w:shd w:val="clear" w:color="auto" w:fill="auto"/>
            <w:vAlign w:val="center"/>
          </w:tcPr>
          <w:p w14:paraId="59EF67B5"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506A5ED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0,02</w:t>
            </w:r>
          </w:p>
        </w:tc>
        <w:tc>
          <w:tcPr>
            <w:tcW w:w="682" w:type="dxa"/>
            <w:tcBorders>
              <w:top w:val="nil"/>
              <w:left w:val="nil"/>
              <w:bottom w:val="single" w:sz="4" w:space="0" w:color="auto"/>
              <w:right w:val="single" w:sz="4" w:space="0" w:color="auto"/>
            </w:tcBorders>
            <w:shd w:val="clear" w:color="auto" w:fill="auto"/>
            <w:vAlign w:val="center"/>
          </w:tcPr>
          <w:p w14:paraId="1BC496D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791" w:type="dxa"/>
            <w:tcBorders>
              <w:top w:val="nil"/>
              <w:left w:val="nil"/>
              <w:bottom w:val="single" w:sz="4" w:space="0" w:color="auto"/>
              <w:right w:val="single" w:sz="4" w:space="0" w:color="auto"/>
            </w:tcBorders>
            <w:shd w:val="clear" w:color="auto" w:fill="auto"/>
            <w:vAlign w:val="center"/>
          </w:tcPr>
          <w:p w14:paraId="5FDBE6A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122BD2F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0,15</w:t>
            </w:r>
          </w:p>
        </w:tc>
        <w:tc>
          <w:tcPr>
            <w:tcW w:w="781" w:type="dxa"/>
            <w:tcBorders>
              <w:top w:val="nil"/>
              <w:left w:val="nil"/>
              <w:bottom w:val="single" w:sz="4" w:space="0" w:color="auto"/>
              <w:right w:val="single" w:sz="4" w:space="0" w:color="auto"/>
            </w:tcBorders>
            <w:shd w:val="clear" w:color="auto" w:fill="auto"/>
            <w:vAlign w:val="center"/>
          </w:tcPr>
          <w:p w14:paraId="3648CF6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-0,15</w:t>
            </w:r>
          </w:p>
        </w:tc>
      </w:tr>
      <w:tr w:rsidR="00670A49" w:rsidRPr="005A1F79" w14:paraId="40278872" w14:textId="77777777" w:rsidTr="00A456A0">
        <w:trPr>
          <w:trHeight w:val="69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5AC8F32"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Предприятия общественного питания</w:t>
            </w:r>
          </w:p>
        </w:tc>
        <w:tc>
          <w:tcPr>
            <w:tcW w:w="1640" w:type="dxa"/>
            <w:tcBorders>
              <w:top w:val="nil"/>
              <w:left w:val="nil"/>
              <w:bottom w:val="single" w:sz="4" w:space="0" w:color="auto"/>
              <w:right w:val="single" w:sz="4" w:space="0" w:color="auto"/>
            </w:tcBorders>
            <w:shd w:val="clear" w:color="auto" w:fill="auto"/>
            <w:vAlign w:val="center"/>
            <w:hideMark/>
          </w:tcPr>
          <w:p w14:paraId="57FE52CB"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23 места на 1000 человек, место</w:t>
            </w:r>
          </w:p>
        </w:tc>
        <w:tc>
          <w:tcPr>
            <w:tcW w:w="791" w:type="dxa"/>
            <w:tcBorders>
              <w:top w:val="nil"/>
              <w:left w:val="nil"/>
              <w:bottom w:val="single" w:sz="4" w:space="0" w:color="auto"/>
              <w:right w:val="single" w:sz="4" w:space="0" w:color="auto"/>
            </w:tcBorders>
            <w:shd w:val="clear" w:color="auto" w:fill="auto"/>
            <w:vAlign w:val="center"/>
            <w:hideMark/>
          </w:tcPr>
          <w:p w14:paraId="52BB299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7137324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w:t>
            </w:r>
          </w:p>
        </w:tc>
        <w:tc>
          <w:tcPr>
            <w:tcW w:w="666" w:type="dxa"/>
            <w:tcBorders>
              <w:top w:val="nil"/>
              <w:left w:val="nil"/>
              <w:bottom w:val="single" w:sz="4" w:space="0" w:color="auto"/>
              <w:right w:val="single" w:sz="4" w:space="0" w:color="auto"/>
            </w:tcBorders>
            <w:shd w:val="clear" w:color="auto" w:fill="auto"/>
            <w:vAlign w:val="center"/>
            <w:hideMark/>
          </w:tcPr>
          <w:p w14:paraId="6D910FB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-12</w:t>
            </w:r>
          </w:p>
        </w:tc>
        <w:tc>
          <w:tcPr>
            <w:tcW w:w="732" w:type="dxa"/>
            <w:tcBorders>
              <w:top w:val="nil"/>
              <w:left w:val="nil"/>
              <w:bottom w:val="single" w:sz="4" w:space="0" w:color="auto"/>
              <w:right w:val="single" w:sz="4" w:space="0" w:color="auto"/>
            </w:tcBorders>
            <w:shd w:val="clear" w:color="auto" w:fill="auto"/>
            <w:vAlign w:val="center"/>
          </w:tcPr>
          <w:p w14:paraId="71146FE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38154F4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817" w:type="dxa"/>
            <w:tcBorders>
              <w:top w:val="nil"/>
              <w:left w:val="nil"/>
              <w:bottom w:val="single" w:sz="4" w:space="0" w:color="auto"/>
              <w:right w:val="single" w:sz="4" w:space="0" w:color="auto"/>
            </w:tcBorders>
            <w:shd w:val="clear" w:color="auto" w:fill="auto"/>
            <w:vAlign w:val="center"/>
          </w:tcPr>
          <w:p w14:paraId="248F1B5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w:t>
            </w:r>
          </w:p>
        </w:tc>
        <w:tc>
          <w:tcPr>
            <w:tcW w:w="791" w:type="dxa"/>
            <w:tcBorders>
              <w:top w:val="nil"/>
              <w:left w:val="nil"/>
              <w:bottom w:val="single" w:sz="4" w:space="0" w:color="auto"/>
              <w:right w:val="single" w:sz="4" w:space="0" w:color="auto"/>
            </w:tcBorders>
            <w:shd w:val="clear" w:color="auto" w:fill="auto"/>
            <w:vAlign w:val="center"/>
          </w:tcPr>
          <w:p w14:paraId="21192D4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5DE9DD1F" w14:textId="77777777" w:rsidR="00670A49" w:rsidRPr="005A1F79" w:rsidRDefault="00670A49" w:rsidP="00A456A0">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2</w:t>
            </w:r>
          </w:p>
        </w:tc>
        <w:tc>
          <w:tcPr>
            <w:tcW w:w="899" w:type="dxa"/>
            <w:tcBorders>
              <w:top w:val="nil"/>
              <w:left w:val="nil"/>
              <w:bottom w:val="single" w:sz="4" w:space="0" w:color="auto"/>
              <w:right w:val="single" w:sz="4" w:space="0" w:color="auto"/>
            </w:tcBorders>
            <w:shd w:val="clear" w:color="auto" w:fill="auto"/>
            <w:vAlign w:val="center"/>
          </w:tcPr>
          <w:p w14:paraId="6FD4C52D" w14:textId="77777777" w:rsidR="00670A49" w:rsidRPr="005A1F79" w:rsidRDefault="00670A49" w:rsidP="00A456A0">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-2</w:t>
            </w:r>
          </w:p>
        </w:tc>
        <w:tc>
          <w:tcPr>
            <w:tcW w:w="732" w:type="dxa"/>
            <w:tcBorders>
              <w:top w:val="nil"/>
              <w:left w:val="nil"/>
              <w:bottom w:val="single" w:sz="4" w:space="0" w:color="auto"/>
              <w:right w:val="single" w:sz="4" w:space="0" w:color="auto"/>
            </w:tcBorders>
            <w:shd w:val="clear" w:color="auto" w:fill="auto"/>
            <w:vAlign w:val="center"/>
          </w:tcPr>
          <w:p w14:paraId="509D4429" w14:textId="77777777" w:rsidR="00670A49" w:rsidRPr="005A1F79" w:rsidRDefault="00670A49" w:rsidP="00A456A0">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3C4CB9A1" w14:textId="77777777" w:rsidR="00670A49" w:rsidRPr="005A1F79" w:rsidRDefault="00670A49" w:rsidP="00A456A0">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3</w:t>
            </w:r>
          </w:p>
        </w:tc>
        <w:tc>
          <w:tcPr>
            <w:tcW w:w="682" w:type="dxa"/>
            <w:tcBorders>
              <w:top w:val="nil"/>
              <w:left w:val="nil"/>
              <w:bottom w:val="single" w:sz="4" w:space="0" w:color="auto"/>
              <w:right w:val="single" w:sz="4" w:space="0" w:color="auto"/>
            </w:tcBorders>
            <w:shd w:val="clear" w:color="auto" w:fill="auto"/>
            <w:vAlign w:val="center"/>
          </w:tcPr>
          <w:p w14:paraId="667A1C1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791" w:type="dxa"/>
            <w:tcBorders>
              <w:top w:val="nil"/>
              <w:left w:val="nil"/>
              <w:bottom w:val="single" w:sz="4" w:space="0" w:color="auto"/>
              <w:right w:val="single" w:sz="4" w:space="0" w:color="auto"/>
            </w:tcBorders>
            <w:shd w:val="clear" w:color="auto" w:fill="auto"/>
            <w:vAlign w:val="center"/>
          </w:tcPr>
          <w:p w14:paraId="7593BC6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tcPr>
          <w:p w14:paraId="3FB06BED" w14:textId="77777777" w:rsidR="00670A49" w:rsidRPr="005A1F79" w:rsidRDefault="00670A49" w:rsidP="00A456A0">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19</w:t>
            </w:r>
          </w:p>
        </w:tc>
        <w:tc>
          <w:tcPr>
            <w:tcW w:w="781" w:type="dxa"/>
            <w:tcBorders>
              <w:top w:val="nil"/>
              <w:left w:val="nil"/>
              <w:bottom w:val="single" w:sz="4" w:space="0" w:color="auto"/>
              <w:right w:val="single" w:sz="4" w:space="0" w:color="auto"/>
            </w:tcBorders>
            <w:shd w:val="clear" w:color="auto" w:fill="auto"/>
            <w:vAlign w:val="center"/>
          </w:tcPr>
          <w:p w14:paraId="6E294421" w14:textId="77777777" w:rsidR="00670A49" w:rsidRPr="005A1F79" w:rsidRDefault="00670A49" w:rsidP="00A456A0">
            <w:pPr>
              <w:spacing w:after="0" w:line="240" w:lineRule="auto"/>
              <w:jc w:val="center"/>
              <w:rPr>
                <w:rFonts w:ascii="Times New Roman" w:hAnsi="Times New Roman" w:cs="Times New Roman"/>
                <w:color w:val="FF0000"/>
                <w:highlight w:val="yellow"/>
              </w:rPr>
            </w:pPr>
            <w:r w:rsidRPr="005A1F79">
              <w:rPr>
                <w:rFonts w:ascii="Times New Roman" w:hAnsi="Times New Roman" w:cs="Times New Roman"/>
                <w:highlight w:val="yellow"/>
              </w:rPr>
              <w:t>-19</w:t>
            </w:r>
          </w:p>
        </w:tc>
      </w:tr>
      <w:tr w:rsidR="00670A49" w:rsidRPr="005A1F79" w14:paraId="011E998A" w14:textId="77777777" w:rsidTr="00A456A0">
        <w:trPr>
          <w:trHeight w:val="66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7AA4AF7"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Предприятия бытового обслуживания</w:t>
            </w:r>
          </w:p>
        </w:tc>
        <w:tc>
          <w:tcPr>
            <w:tcW w:w="1640" w:type="dxa"/>
            <w:tcBorders>
              <w:top w:val="nil"/>
              <w:left w:val="nil"/>
              <w:bottom w:val="single" w:sz="4" w:space="0" w:color="auto"/>
              <w:right w:val="single" w:sz="4" w:space="0" w:color="auto"/>
            </w:tcBorders>
            <w:shd w:val="clear" w:color="auto" w:fill="auto"/>
            <w:vAlign w:val="center"/>
            <w:hideMark/>
          </w:tcPr>
          <w:p w14:paraId="6B0ABF7E"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7 рабочих места на 1000 человек, рабочее место</w:t>
            </w:r>
          </w:p>
        </w:tc>
        <w:tc>
          <w:tcPr>
            <w:tcW w:w="791" w:type="dxa"/>
            <w:tcBorders>
              <w:top w:val="nil"/>
              <w:left w:val="nil"/>
              <w:bottom w:val="single" w:sz="4" w:space="0" w:color="auto"/>
              <w:right w:val="single" w:sz="4" w:space="0" w:color="auto"/>
            </w:tcBorders>
            <w:shd w:val="clear" w:color="auto" w:fill="auto"/>
            <w:vAlign w:val="center"/>
            <w:hideMark/>
          </w:tcPr>
          <w:p w14:paraId="166135D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2A5B56B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666" w:type="dxa"/>
            <w:tcBorders>
              <w:top w:val="nil"/>
              <w:left w:val="nil"/>
              <w:bottom w:val="single" w:sz="4" w:space="0" w:color="auto"/>
              <w:right w:val="single" w:sz="4" w:space="0" w:color="auto"/>
            </w:tcBorders>
            <w:shd w:val="clear" w:color="auto" w:fill="auto"/>
            <w:vAlign w:val="center"/>
            <w:hideMark/>
          </w:tcPr>
          <w:p w14:paraId="0D19991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732" w:type="dxa"/>
            <w:tcBorders>
              <w:top w:val="nil"/>
              <w:left w:val="nil"/>
              <w:bottom w:val="single" w:sz="4" w:space="0" w:color="auto"/>
              <w:right w:val="single" w:sz="4" w:space="0" w:color="auto"/>
            </w:tcBorders>
            <w:shd w:val="clear" w:color="auto" w:fill="auto"/>
            <w:vAlign w:val="center"/>
            <w:hideMark/>
          </w:tcPr>
          <w:p w14:paraId="2A14056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5D20947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17" w:type="dxa"/>
            <w:tcBorders>
              <w:top w:val="nil"/>
              <w:left w:val="nil"/>
              <w:bottom w:val="single" w:sz="4" w:space="0" w:color="auto"/>
              <w:right w:val="single" w:sz="4" w:space="0" w:color="auto"/>
            </w:tcBorders>
            <w:shd w:val="clear" w:color="auto" w:fill="auto"/>
            <w:vAlign w:val="center"/>
            <w:hideMark/>
          </w:tcPr>
          <w:p w14:paraId="45EC74B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auto" w:fill="auto"/>
            <w:vAlign w:val="center"/>
            <w:hideMark/>
          </w:tcPr>
          <w:p w14:paraId="1B46885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7BEA499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99" w:type="dxa"/>
            <w:tcBorders>
              <w:top w:val="nil"/>
              <w:left w:val="nil"/>
              <w:bottom w:val="single" w:sz="4" w:space="0" w:color="auto"/>
              <w:right w:val="single" w:sz="4" w:space="0" w:color="auto"/>
            </w:tcBorders>
            <w:shd w:val="clear" w:color="auto" w:fill="auto"/>
            <w:vAlign w:val="center"/>
            <w:hideMark/>
          </w:tcPr>
          <w:p w14:paraId="66166F6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auto" w:fill="auto"/>
            <w:vAlign w:val="center"/>
            <w:hideMark/>
          </w:tcPr>
          <w:p w14:paraId="05BD00A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3ECF345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682" w:type="dxa"/>
            <w:tcBorders>
              <w:top w:val="nil"/>
              <w:left w:val="nil"/>
              <w:bottom w:val="single" w:sz="4" w:space="0" w:color="auto"/>
              <w:right w:val="single" w:sz="4" w:space="0" w:color="auto"/>
            </w:tcBorders>
            <w:shd w:val="clear" w:color="auto" w:fill="auto"/>
            <w:vAlign w:val="center"/>
            <w:hideMark/>
          </w:tcPr>
          <w:p w14:paraId="2E183C2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auto" w:fill="auto"/>
            <w:vAlign w:val="center"/>
            <w:hideMark/>
          </w:tcPr>
          <w:p w14:paraId="72C9A89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auto" w:fill="auto"/>
            <w:vAlign w:val="center"/>
            <w:hideMark/>
          </w:tcPr>
          <w:p w14:paraId="3D55C10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781" w:type="dxa"/>
            <w:tcBorders>
              <w:top w:val="nil"/>
              <w:left w:val="nil"/>
              <w:bottom w:val="single" w:sz="4" w:space="0" w:color="auto"/>
              <w:right w:val="single" w:sz="4" w:space="0" w:color="auto"/>
            </w:tcBorders>
            <w:shd w:val="clear" w:color="auto" w:fill="auto"/>
            <w:vAlign w:val="center"/>
            <w:hideMark/>
          </w:tcPr>
          <w:p w14:paraId="1DDB4CD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w:t>
            </w:r>
          </w:p>
        </w:tc>
      </w:tr>
      <w:tr w:rsidR="00670A49" w:rsidRPr="005A1F79" w14:paraId="0801E33B" w14:textId="77777777" w:rsidTr="00A456A0">
        <w:trPr>
          <w:trHeight w:val="180"/>
          <w:jc w:val="center"/>
        </w:trPr>
        <w:tc>
          <w:tcPr>
            <w:tcW w:w="15323" w:type="dxa"/>
            <w:gridSpan w:val="17"/>
            <w:tcBorders>
              <w:top w:val="nil"/>
              <w:left w:val="nil"/>
              <w:bottom w:val="single" w:sz="4" w:space="0" w:color="auto"/>
              <w:right w:val="nil"/>
            </w:tcBorders>
            <w:shd w:val="clear" w:color="auto" w:fill="auto"/>
            <w:noWrap/>
            <w:vAlign w:val="bottom"/>
          </w:tcPr>
          <w:p w14:paraId="0DF4EBAC" w14:textId="77777777" w:rsidR="00670A49" w:rsidRPr="005A1F79" w:rsidRDefault="00670A49" w:rsidP="00A456A0">
            <w:pPr>
              <w:spacing w:after="0" w:line="240" w:lineRule="auto"/>
              <w:jc w:val="right"/>
              <w:rPr>
                <w:rFonts w:ascii="Times New Roman" w:hAnsi="Times New Roman" w:cs="Times New Roman"/>
                <w:color w:val="FF0000"/>
                <w:highlight w:val="yellow"/>
              </w:rPr>
            </w:pPr>
          </w:p>
        </w:tc>
      </w:tr>
      <w:tr w:rsidR="00670A49" w:rsidRPr="005A1F79" w14:paraId="5D44ED71" w14:textId="77777777" w:rsidTr="00A456A0">
        <w:trPr>
          <w:trHeight w:val="1178"/>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B7700D3"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Прачечные</w:t>
            </w:r>
          </w:p>
        </w:tc>
        <w:tc>
          <w:tcPr>
            <w:tcW w:w="1640" w:type="dxa"/>
            <w:tcBorders>
              <w:top w:val="nil"/>
              <w:left w:val="nil"/>
              <w:bottom w:val="single" w:sz="4" w:space="0" w:color="auto"/>
              <w:right w:val="single" w:sz="4" w:space="0" w:color="auto"/>
            </w:tcBorders>
            <w:shd w:val="clear" w:color="auto" w:fill="auto"/>
            <w:vAlign w:val="center"/>
            <w:hideMark/>
          </w:tcPr>
          <w:p w14:paraId="2F676B31"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60 кг белья в смену на 1000 человек, кг белья в смену</w:t>
            </w:r>
          </w:p>
        </w:tc>
        <w:tc>
          <w:tcPr>
            <w:tcW w:w="791" w:type="dxa"/>
            <w:tcBorders>
              <w:top w:val="nil"/>
              <w:left w:val="nil"/>
              <w:bottom w:val="single" w:sz="4" w:space="0" w:color="auto"/>
              <w:right w:val="single" w:sz="4" w:space="0" w:color="auto"/>
            </w:tcBorders>
            <w:shd w:val="clear" w:color="000000" w:fill="FFFFFF"/>
            <w:vAlign w:val="center"/>
            <w:hideMark/>
          </w:tcPr>
          <w:p w14:paraId="2D88125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5835524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30</w:t>
            </w:r>
          </w:p>
        </w:tc>
        <w:tc>
          <w:tcPr>
            <w:tcW w:w="666" w:type="dxa"/>
            <w:tcBorders>
              <w:top w:val="nil"/>
              <w:left w:val="nil"/>
              <w:bottom w:val="single" w:sz="4" w:space="0" w:color="auto"/>
              <w:right w:val="single" w:sz="4" w:space="0" w:color="auto"/>
            </w:tcBorders>
            <w:shd w:val="clear" w:color="000000" w:fill="FFFFFF"/>
            <w:vAlign w:val="center"/>
            <w:hideMark/>
          </w:tcPr>
          <w:p w14:paraId="10A2352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-30</w:t>
            </w:r>
          </w:p>
        </w:tc>
        <w:tc>
          <w:tcPr>
            <w:tcW w:w="732" w:type="dxa"/>
            <w:tcBorders>
              <w:top w:val="nil"/>
              <w:left w:val="nil"/>
              <w:bottom w:val="single" w:sz="4" w:space="0" w:color="auto"/>
              <w:right w:val="single" w:sz="4" w:space="0" w:color="auto"/>
            </w:tcBorders>
            <w:shd w:val="clear" w:color="000000" w:fill="FFFFFF"/>
            <w:vAlign w:val="center"/>
            <w:hideMark/>
          </w:tcPr>
          <w:p w14:paraId="39DCE37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6A0F3A1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5,4</w:t>
            </w:r>
          </w:p>
        </w:tc>
        <w:tc>
          <w:tcPr>
            <w:tcW w:w="817" w:type="dxa"/>
            <w:tcBorders>
              <w:top w:val="nil"/>
              <w:left w:val="nil"/>
              <w:bottom w:val="single" w:sz="4" w:space="0" w:color="auto"/>
              <w:right w:val="single" w:sz="4" w:space="0" w:color="auto"/>
            </w:tcBorders>
            <w:shd w:val="clear" w:color="000000" w:fill="FFFFFF"/>
            <w:vAlign w:val="center"/>
            <w:hideMark/>
          </w:tcPr>
          <w:p w14:paraId="6533CFA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-5,4</w:t>
            </w:r>
          </w:p>
        </w:tc>
        <w:tc>
          <w:tcPr>
            <w:tcW w:w="791" w:type="dxa"/>
            <w:tcBorders>
              <w:top w:val="nil"/>
              <w:left w:val="nil"/>
              <w:bottom w:val="single" w:sz="4" w:space="0" w:color="auto"/>
              <w:right w:val="single" w:sz="4" w:space="0" w:color="auto"/>
            </w:tcBorders>
            <w:shd w:val="clear" w:color="000000" w:fill="FFFFFF"/>
            <w:vAlign w:val="center"/>
            <w:hideMark/>
          </w:tcPr>
          <w:p w14:paraId="0FB32BD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67A4B01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4,8</w:t>
            </w:r>
          </w:p>
        </w:tc>
        <w:tc>
          <w:tcPr>
            <w:tcW w:w="899" w:type="dxa"/>
            <w:tcBorders>
              <w:top w:val="nil"/>
              <w:left w:val="nil"/>
              <w:bottom w:val="single" w:sz="4" w:space="0" w:color="auto"/>
              <w:right w:val="single" w:sz="4" w:space="0" w:color="auto"/>
            </w:tcBorders>
            <w:shd w:val="clear" w:color="000000" w:fill="FFFFFF"/>
            <w:vAlign w:val="center"/>
            <w:hideMark/>
          </w:tcPr>
          <w:p w14:paraId="340440E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-4,8</w:t>
            </w:r>
          </w:p>
        </w:tc>
        <w:tc>
          <w:tcPr>
            <w:tcW w:w="732" w:type="dxa"/>
            <w:tcBorders>
              <w:top w:val="nil"/>
              <w:left w:val="nil"/>
              <w:bottom w:val="single" w:sz="4" w:space="0" w:color="auto"/>
              <w:right w:val="single" w:sz="4" w:space="0" w:color="auto"/>
            </w:tcBorders>
            <w:shd w:val="clear" w:color="000000" w:fill="FFFFFF"/>
            <w:vAlign w:val="center"/>
            <w:hideMark/>
          </w:tcPr>
          <w:p w14:paraId="223B33B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543AC93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7,5</w:t>
            </w:r>
          </w:p>
        </w:tc>
        <w:tc>
          <w:tcPr>
            <w:tcW w:w="682" w:type="dxa"/>
            <w:tcBorders>
              <w:top w:val="nil"/>
              <w:left w:val="nil"/>
              <w:bottom w:val="single" w:sz="4" w:space="0" w:color="auto"/>
              <w:right w:val="single" w:sz="4" w:space="0" w:color="auto"/>
            </w:tcBorders>
            <w:shd w:val="clear" w:color="000000" w:fill="FFFFFF"/>
            <w:vAlign w:val="center"/>
            <w:hideMark/>
          </w:tcPr>
          <w:p w14:paraId="6E47355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7,5</w:t>
            </w:r>
          </w:p>
        </w:tc>
        <w:tc>
          <w:tcPr>
            <w:tcW w:w="791" w:type="dxa"/>
            <w:tcBorders>
              <w:top w:val="nil"/>
              <w:left w:val="nil"/>
              <w:bottom w:val="single" w:sz="4" w:space="0" w:color="auto"/>
              <w:right w:val="single" w:sz="4" w:space="0" w:color="auto"/>
            </w:tcBorders>
            <w:shd w:val="clear" w:color="000000" w:fill="FFFFFF"/>
            <w:vAlign w:val="center"/>
            <w:hideMark/>
          </w:tcPr>
          <w:p w14:paraId="3CD691C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0EA2DE8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47,7</w:t>
            </w:r>
          </w:p>
        </w:tc>
        <w:tc>
          <w:tcPr>
            <w:tcW w:w="781" w:type="dxa"/>
            <w:tcBorders>
              <w:top w:val="nil"/>
              <w:left w:val="nil"/>
              <w:bottom w:val="single" w:sz="4" w:space="0" w:color="auto"/>
              <w:right w:val="single" w:sz="4" w:space="0" w:color="auto"/>
            </w:tcBorders>
            <w:shd w:val="clear" w:color="000000" w:fill="FFFFFF"/>
            <w:vAlign w:val="center"/>
            <w:hideMark/>
          </w:tcPr>
          <w:p w14:paraId="1940929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-47,7</w:t>
            </w:r>
          </w:p>
        </w:tc>
      </w:tr>
      <w:tr w:rsidR="00670A49" w:rsidRPr="005A1F79" w14:paraId="56052E39" w14:textId="77777777" w:rsidTr="00A456A0">
        <w:trPr>
          <w:trHeight w:val="70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855FD8A"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Химчистки (приемный пункт)</w:t>
            </w:r>
          </w:p>
        </w:tc>
        <w:tc>
          <w:tcPr>
            <w:tcW w:w="1640" w:type="dxa"/>
            <w:tcBorders>
              <w:top w:val="nil"/>
              <w:left w:val="nil"/>
              <w:bottom w:val="single" w:sz="4" w:space="0" w:color="auto"/>
              <w:right w:val="single" w:sz="4" w:space="0" w:color="auto"/>
            </w:tcBorders>
            <w:shd w:val="clear" w:color="auto" w:fill="auto"/>
            <w:vAlign w:val="center"/>
            <w:hideMark/>
          </w:tcPr>
          <w:p w14:paraId="55EC69C7"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 xml:space="preserve">3,5 кг вещей в смену на 1000 человек, кг </w:t>
            </w:r>
            <w:r w:rsidRPr="005A1F79">
              <w:rPr>
                <w:rFonts w:ascii="Times New Roman" w:hAnsi="Times New Roman" w:cs="Times New Roman"/>
                <w:highlight w:val="yellow"/>
              </w:rPr>
              <w:lastRenderedPageBreak/>
              <w:t>вещей в смену</w:t>
            </w:r>
          </w:p>
        </w:tc>
        <w:tc>
          <w:tcPr>
            <w:tcW w:w="791" w:type="dxa"/>
            <w:tcBorders>
              <w:top w:val="nil"/>
              <w:left w:val="nil"/>
              <w:bottom w:val="single" w:sz="4" w:space="0" w:color="auto"/>
              <w:right w:val="single" w:sz="4" w:space="0" w:color="auto"/>
            </w:tcBorders>
            <w:shd w:val="clear" w:color="000000" w:fill="FFFFFF"/>
            <w:vAlign w:val="center"/>
            <w:hideMark/>
          </w:tcPr>
          <w:p w14:paraId="69A2DE8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lastRenderedPageBreak/>
              <w:t>0</w:t>
            </w:r>
          </w:p>
        </w:tc>
        <w:tc>
          <w:tcPr>
            <w:tcW w:w="861" w:type="dxa"/>
            <w:tcBorders>
              <w:top w:val="nil"/>
              <w:left w:val="nil"/>
              <w:bottom w:val="single" w:sz="4" w:space="0" w:color="auto"/>
              <w:right w:val="single" w:sz="4" w:space="0" w:color="auto"/>
            </w:tcBorders>
            <w:shd w:val="clear" w:color="000000" w:fill="FFFFFF"/>
            <w:noWrap/>
            <w:vAlign w:val="center"/>
            <w:hideMark/>
          </w:tcPr>
          <w:p w14:paraId="28405FE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1,8</w:t>
            </w:r>
          </w:p>
        </w:tc>
        <w:tc>
          <w:tcPr>
            <w:tcW w:w="666" w:type="dxa"/>
            <w:tcBorders>
              <w:top w:val="nil"/>
              <w:left w:val="nil"/>
              <w:bottom w:val="single" w:sz="4" w:space="0" w:color="auto"/>
              <w:right w:val="single" w:sz="4" w:space="0" w:color="auto"/>
            </w:tcBorders>
            <w:shd w:val="clear" w:color="000000" w:fill="FFFFFF"/>
            <w:vAlign w:val="center"/>
            <w:hideMark/>
          </w:tcPr>
          <w:p w14:paraId="48AAE4F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-1,8</w:t>
            </w:r>
          </w:p>
        </w:tc>
        <w:tc>
          <w:tcPr>
            <w:tcW w:w="732" w:type="dxa"/>
            <w:tcBorders>
              <w:top w:val="nil"/>
              <w:left w:val="nil"/>
              <w:bottom w:val="single" w:sz="4" w:space="0" w:color="auto"/>
              <w:right w:val="single" w:sz="4" w:space="0" w:color="auto"/>
            </w:tcBorders>
            <w:shd w:val="clear" w:color="000000" w:fill="FFFFFF"/>
            <w:vAlign w:val="center"/>
            <w:hideMark/>
          </w:tcPr>
          <w:p w14:paraId="5F1FF58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681C508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0,3</w:t>
            </w:r>
          </w:p>
        </w:tc>
        <w:tc>
          <w:tcPr>
            <w:tcW w:w="817" w:type="dxa"/>
            <w:tcBorders>
              <w:top w:val="nil"/>
              <w:left w:val="nil"/>
              <w:bottom w:val="single" w:sz="4" w:space="0" w:color="auto"/>
              <w:right w:val="single" w:sz="4" w:space="0" w:color="auto"/>
            </w:tcBorders>
            <w:shd w:val="clear" w:color="000000" w:fill="FFFFFF"/>
            <w:vAlign w:val="center"/>
            <w:hideMark/>
          </w:tcPr>
          <w:p w14:paraId="214951B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-0,3</w:t>
            </w:r>
          </w:p>
        </w:tc>
        <w:tc>
          <w:tcPr>
            <w:tcW w:w="791" w:type="dxa"/>
            <w:tcBorders>
              <w:top w:val="nil"/>
              <w:left w:val="nil"/>
              <w:bottom w:val="single" w:sz="4" w:space="0" w:color="auto"/>
              <w:right w:val="single" w:sz="4" w:space="0" w:color="auto"/>
            </w:tcBorders>
            <w:shd w:val="clear" w:color="000000" w:fill="FFFFFF"/>
            <w:vAlign w:val="center"/>
            <w:hideMark/>
          </w:tcPr>
          <w:p w14:paraId="14D1703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41CABC6E"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0,3</w:t>
            </w:r>
          </w:p>
        </w:tc>
        <w:tc>
          <w:tcPr>
            <w:tcW w:w="899" w:type="dxa"/>
            <w:tcBorders>
              <w:top w:val="nil"/>
              <w:left w:val="nil"/>
              <w:bottom w:val="single" w:sz="4" w:space="0" w:color="auto"/>
              <w:right w:val="single" w:sz="4" w:space="0" w:color="auto"/>
            </w:tcBorders>
            <w:shd w:val="clear" w:color="000000" w:fill="FFFFFF"/>
            <w:vAlign w:val="center"/>
            <w:hideMark/>
          </w:tcPr>
          <w:p w14:paraId="19ABA89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-0,3</w:t>
            </w:r>
          </w:p>
        </w:tc>
        <w:tc>
          <w:tcPr>
            <w:tcW w:w="732" w:type="dxa"/>
            <w:tcBorders>
              <w:top w:val="nil"/>
              <w:left w:val="nil"/>
              <w:bottom w:val="single" w:sz="4" w:space="0" w:color="auto"/>
              <w:right w:val="single" w:sz="4" w:space="0" w:color="auto"/>
            </w:tcBorders>
            <w:shd w:val="clear" w:color="000000" w:fill="FFFFFF"/>
            <w:vAlign w:val="center"/>
            <w:hideMark/>
          </w:tcPr>
          <w:p w14:paraId="69709B60"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200593E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0,4</w:t>
            </w:r>
          </w:p>
        </w:tc>
        <w:tc>
          <w:tcPr>
            <w:tcW w:w="682" w:type="dxa"/>
            <w:tcBorders>
              <w:top w:val="nil"/>
              <w:left w:val="nil"/>
              <w:bottom w:val="single" w:sz="4" w:space="0" w:color="auto"/>
              <w:right w:val="single" w:sz="4" w:space="0" w:color="auto"/>
            </w:tcBorders>
            <w:shd w:val="clear" w:color="000000" w:fill="FFFFFF"/>
            <w:vAlign w:val="center"/>
            <w:hideMark/>
          </w:tcPr>
          <w:p w14:paraId="11070F0F"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-0,4</w:t>
            </w:r>
          </w:p>
        </w:tc>
        <w:tc>
          <w:tcPr>
            <w:tcW w:w="791" w:type="dxa"/>
            <w:tcBorders>
              <w:top w:val="nil"/>
              <w:left w:val="nil"/>
              <w:bottom w:val="single" w:sz="4" w:space="0" w:color="auto"/>
              <w:right w:val="single" w:sz="4" w:space="0" w:color="auto"/>
            </w:tcBorders>
            <w:shd w:val="clear" w:color="000000" w:fill="FFFFFF"/>
            <w:vAlign w:val="center"/>
            <w:hideMark/>
          </w:tcPr>
          <w:p w14:paraId="56D970A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6EC3144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2,8</w:t>
            </w:r>
          </w:p>
        </w:tc>
        <w:tc>
          <w:tcPr>
            <w:tcW w:w="781" w:type="dxa"/>
            <w:tcBorders>
              <w:top w:val="nil"/>
              <w:left w:val="nil"/>
              <w:bottom w:val="single" w:sz="4" w:space="0" w:color="auto"/>
              <w:right w:val="single" w:sz="4" w:space="0" w:color="auto"/>
            </w:tcBorders>
            <w:shd w:val="clear" w:color="000000" w:fill="FFFFFF"/>
            <w:vAlign w:val="center"/>
            <w:hideMark/>
          </w:tcPr>
          <w:p w14:paraId="4CEDB35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-2,8</w:t>
            </w:r>
          </w:p>
        </w:tc>
      </w:tr>
      <w:tr w:rsidR="00670A49" w:rsidRPr="005A1F79" w14:paraId="61D9EA48" w14:textId="77777777" w:rsidTr="00A456A0">
        <w:trPr>
          <w:trHeight w:val="37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FCB2DF4"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Бани</w:t>
            </w:r>
          </w:p>
        </w:tc>
        <w:tc>
          <w:tcPr>
            <w:tcW w:w="1640" w:type="dxa"/>
            <w:tcBorders>
              <w:top w:val="nil"/>
              <w:left w:val="nil"/>
              <w:bottom w:val="single" w:sz="4" w:space="0" w:color="auto"/>
              <w:right w:val="single" w:sz="4" w:space="0" w:color="auto"/>
            </w:tcBorders>
            <w:shd w:val="clear" w:color="auto" w:fill="auto"/>
            <w:vAlign w:val="center"/>
            <w:hideMark/>
          </w:tcPr>
          <w:p w14:paraId="50AEBD09"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7 мест на 1000 человек, место</w:t>
            </w:r>
          </w:p>
        </w:tc>
        <w:tc>
          <w:tcPr>
            <w:tcW w:w="791" w:type="dxa"/>
            <w:tcBorders>
              <w:top w:val="nil"/>
              <w:left w:val="nil"/>
              <w:bottom w:val="single" w:sz="4" w:space="0" w:color="auto"/>
              <w:right w:val="single" w:sz="4" w:space="0" w:color="auto"/>
            </w:tcBorders>
            <w:shd w:val="clear" w:color="000000" w:fill="FFFFFF"/>
            <w:vAlign w:val="center"/>
            <w:hideMark/>
          </w:tcPr>
          <w:p w14:paraId="5A96E27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697B44D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666" w:type="dxa"/>
            <w:tcBorders>
              <w:top w:val="nil"/>
              <w:left w:val="nil"/>
              <w:bottom w:val="single" w:sz="4" w:space="0" w:color="auto"/>
              <w:right w:val="single" w:sz="4" w:space="0" w:color="auto"/>
            </w:tcBorders>
            <w:shd w:val="clear" w:color="000000" w:fill="FFFFFF"/>
            <w:vAlign w:val="center"/>
            <w:hideMark/>
          </w:tcPr>
          <w:p w14:paraId="390D339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-4</w:t>
            </w:r>
          </w:p>
        </w:tc>
        <w:tc>
          <w:tcPr>
            <w:tcW w:w="732" w:type="dxa"/>
            <w:tcBorders>
              <w:top w:val="nil"/>
              <w:left w:val="nil"/>
              <w:bottom w:val="single" w:sz="4" w:space="0" w:color="auto"/>
              <w:right w:val="single" w:sz="4" w:space="0" w:color="auto"/>
            </w:tcBorders>
            <w:shd w:val="clear" w:color="000000" w:fill="FFFFFF"/>
            <w:vAlign w:val="center"/>
            <w:hideMark/>
          </w:tcPr>
          <w:p w14:paraId="4A80096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2CF4C7E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17" w:type="dxa"/>
            <w:tcBorders>
              <w:top w:val="nil"/>
              <w:left w:val="nil"/>
              <w:bottom w:val="single" w:sz="4" w:space="0" w:color="auto"/>
              <w:right w:val="single" w:sz="4" w:space="0" w:color="auto"/>
            </w:tcBorders>
            <w:shd w:val="clear" w:color="000000" w:fill="FFFFFF"/>
            <w:vAlign w:val="center"/>
            <w:hideMark/>
          </w:tcPr>
          <w:p w14:paraId="45A681F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1FD5141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4C714A2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99" w:type="dxa"/>
            <w:tcBorders>
              <w:top w:val="nil"/>
              <w:left w:val="nil"/>
              <w:bottom w:val="single" w:sz="4" w:space="0" w:color="auto"/>
              <w:right w:val="single" w:sz="4" w:space="0" w:color="auto"/>
            </w:tcBorders>
            <w:shd w:val="clear" w:color="000000" w:fill="FFFFFF"/>
            <w:vAlign w:val="center"/>
            <w:hideMark/>
          </w:tcPr>
          <w:p w14:paraId="31371EDA"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000000" w:fill="FFFFFF"/>
            <w:vAlign w:val="center"/>
            <w:hideMark/>
          </w:tcPr>
          <w:p w14:paraId="2AA752C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701EB3D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682" w:type="dxa"/>
            <w:tcBorders>
              <w:top w:val="nil"/>
              <w:left w:val="nil"/>
              <w:bottom w:val="single" w:sz="4" w:space="0" w:color="auto"/>
              <w:right w:val="single" w:sz="4" w:space="0" w:color="auto"/>
            </w:tcBorders>
            <w:shd w:val="clear" w:color="000000" w:fill="FFFFFF"/>
            <w:vAlign w:val="center"/>
            <w:hideMark/>
          </w:tcPr>
          <w:p w14:paraId="64E6375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6EE6D92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29259C5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w:t>
            </w:r>
          </w:p>
        </w:tc>
        <w:tc>
          <w:tcPr>
            <w:tcW w:w="781" w:type="dxa"/>
            <w:tcBorders>
              <w:top w:val="nil"/>
              <w:left w:val="nil"/>
              <w:bottom w:val="single" w:sz="4" w:space="0" w:color="auto"/>
              <w:right w:val="single" w:sz="4" w:space="0" w:color="auto"/>
            </w:tcBorders>
            <w:shd w:val="clear" w:color="000000" w:fill="FFFFFF"/>
            <w:vAlign w:val="center"/>
            <w:hideMark/>
          </w:tcPr>
          <w:p w14:paraId="22EC648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-7</w:t>
            </w:r>
          </w:p>
        </w:tc>
      </w:tr>
      <w:tr w:rsidR="00670A49" w:rsidRPr="005A1F79" w14:paraId="4399197F" w14:textId="77777777" w:rsidTr="00A456A0">
        <w:trPr>
          <w:trHeight w:val="120"/>
          <w:jc w:val="center"/>
        </w:trPr>
        <w:tc>
          <w:tcPr>
            <w:tcW w:w="15323" w:type="dxa"/>
            <w:gridSpan w:val="17"/>
            <w:tcBorders>
              <w:top w:val="nil"/>
              <w:left w:val="single" w:sz="4" w:space="0" w:color="auto"/>
              <w:bottom w:val="single" w:sz="4" w:space="0" w:color="auto"/>
              <w:right w:val="nil"/>
            </w:tcBorders>
            <w:shd w:val="clear" w:color="auto" w:fill="auto"/>
            <w:noWrap/>
            <w:vAlign w:val="bottom"/>
          </w:tcPr>
          <w:p w14:paraId="7FFDB86D" w14:textId="77777777" w:rsidR="00670A49" w:rsidRPr="005A1F79" w:rsidRDefault="00670A49" w:rsidP="00A456A0">
            <w:pPr>
              <w:spacing w:after="0" w:line="240" w:lineRule="auto"/>
              <w:jc w:val="right"/>
              <w:rPr>
                <w:rFonts w:ascii="Times New Roman" w:hAnsi="Times New Roman" w:cs="Times New Roman"/>
                <w:highlight w:val="yellow"/>
              </w:rPr>
            </w:pPr>
          </w:p>
        </w:tc>
      </w:tr>
      <w:tr w:rsidR="00670A49" w:rsidRPr="00790BD7" w14:paraId="4A6775F3" w14:textId="77777777" w:rsidTr="00A456A0">
        <w:trPr>
          <w:trHeight w:val="64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373E631"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Гостиницы (кемпинги, мотели)</w:t>
            </w:r>
          </w:p>
        </w:tc>
        <w:tc>
          <w:tcPr>
            <w:tcW w:w="1640" w:type="dxa"/>
            <w:tcBorders>
              <w:top w:val="nil"/>
              <w:left w:val="nil"/>
              <w:bottom w:val="single" w:sz="4" w:space="0" w:color="auto"/>
              <w:right w:val="single" w:sz="4" w:space="0" w:color="auto"/>
            </w:tcBorders>
            <w:shd w:val="clear" w:color="auto" w:fill="auto"/>
            <w:vAlign w:val="center"/>
            <w:hideMark/>
          </w:tcPr>
          <w:p w14:paraId="7052C375" w14:textId="77777777" w:rsidR="00670A49" w:rsidRPr="005A1F79" w:rsidRDefault="00670A49" w:rsidP="00A456A0">
            <w:pPr>
              <w:spacing w:after="0" w:line="240" w:lineRule="auto"/>
              <w:rPr>
                <w:rFonts w:ascii="Times New Roman" w:hAnsi="Times New Roman" w:cs="Times New Roman"/>
                <w:highlight w:val="yellow"/>
              </w:rPr>
            </w:pPr>
            <w:r w:rsidRPr="005A1F79">
              <w:rPr>
                <w:rFonts w:ascii="Times New Roman" w:hAnsi="Times New Roman" w:cs="Times New Roman"/>
                <w:highlight w:val="yellow"/>
              </w:rPr>
              <w:t>6 мест на 1000 человек, место</w:t>
            </w:r>
          </w:p>
        </w:tc>
        <w:tc>
          <w:tcPr>
            <w:tcW w:w="791" w:type="dxa"/>
            <w:tcBorders>
              <w:top w:val="nil"/>
              <w:left w:val="nil"/>
              <w:bottom w:val="single" w:sz="4" w:space="0" w:color="auto"/>
              <w:right w:val="single" w:sz="4" w:space="0" w:color="auto"/>
            </w:tcBorders>
            <w:shd w:val="clear" w:color="000000" w:fill="FFFFFF"/>
            <w:vAlign w:val="center"/>
            <w:hideMark/>
          </w:tcPr>
          <w:p w14:paraId="322161A8"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45AC312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666" w:type="dxa"/>
            <w:tcBorders>
              <w:top w:val="nil"/>
              <w:left w:val="nil"/>
              <w:bottom w:val="single" w:sz="4" w:space="0" w:color="auto"/>
              <w:right w:val="single" w:sz="4" w:space="0" w:color="auto"/>
            </w:tcBorders>
            <w:shd w:val="clear" w:color="000000" w:fill="FFFFFF"/>
            <w:vAlign w:val="center"/>
            <w:hideMark/>
          </w:tcPr>
          <w:p w14:paraId="79E5F403"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-3</w:t>
            </w:r>
          </w:p>
        </w:tc>
        <w:tc>
          <w:tcPr>
            <w:tcW w:w="732" w:type="dxa"/>
            <w:tcBorders>
              <w:top w:val="nil"/>
              <w:left w:val="nil"/>
              <w:bottom w:val="single" w:sz="4" w:space="0" w:color="auto"/>
              <w:right w:val="single" w:sz="4" w:space="0" w:color="auto"/>
            </w:tcBorders>
            <w:shd w:val="clear" w:color="000000" w:fill="FFFFFF"/>
            <w:vAlign w:val="center"/>
            <w:hideMark/>
          </w:tcPr>
          <w:p w14:paraId="05CF114D"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73D77456"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17" w:type="dxa"/>
            <w:tcBorders>
              <w:top w:val="nil"/>
              <w:left w:val="nil"/>
              <w:bottom w:val="single" w:sz="4" w:space="0" w:color="auto"/>
              <w:right w:val="single" w:sz="4" w:space="0" w:color="auto"/>
            </w:tcBorders>
            <w:shd w:val="clear" w:color="000000" w:fill="FFFFFF"/>
            <w:vAlign w:val="center"/>
            <w:hideMark/>
          </w:tcPr>
          <w:p w14:paraId="2B96FE6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5AA9A1E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8B4425B"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899" w:type="dxa"/>
            <w:tcBorders>
              <w:top w:val="nil"/>
              <w:left w:val="nil"/>
              <w:bottom w:val="single" w:sz="4" w:space="0" w:color="auto"/>
              <w:right w:val="single" w:sz="4" w:space="0" w:color="auto"/>
            </w:tcBorders>
            <w:shd w:val="clear" w:color="000000" w:fill="FFFFFF"/>
            <w:vAlign w:val="center"/>
            <w:hideMark/>
          </w:tcPr>
          <w:p w14:paraId="76625C12"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32" w:type="dxa"/>
            <w:tcBorders>
              <w:top w:val="nil"/>
              <w:left w:val="nil"/>
              <w:bottom w:val="single" w:sz="4" w:space="0" w:color="auto"/>
              <w:right w:val="single" w:sz="4" w:space="0" w:color="auto"/>
            </w:tcBorders>
            <w:shd w:val="clear" w:color="000000" w:fill="FFFFFF"/>
            <w:vAlign w:val="center"/>
            <w:hideMark/>
          </w:tcPr>
          <w:p w14:paraId="36731587"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780DA099"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682" w:type="dxa"/>
            <w:tcBorders>
              <w:top w:val="nil"/>
              <w:left w:val="nil"/>
              <w:bottom w:val="single" w:sz="4" w:space="0" w:color="auto"/>
              <w:right w:val="single" w:sz="4" w:space="0" w:color="auto"/>
            </w:tcBorders>
            <w:shd w:val="clear" w:color="000000" w:fill="FFFFFF"/>
            <w:vAlign w:val="center"/>
            <w:hideMark/>
          </w:tcPr>
          <w:p w14:paraId="3DD71581"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-1</w:t>
            </w:r>
          </w:p>
        </w:tc>
        <w:tc>
          <w:tcPr>
            <w:tcW w:w="791" w:type="dxa"/>
            <w:tcBorders>
              <w:top w:val="nil"/>
              <w:left w:val="nil"/>
              <w:bottom w:val="single" w:sz="4" w:space="0" w:color="auto"/>
              <w:right w:val="single" w:sz="4" w:space="0" w:color="auto"/>
            </w:tcBorders>
            <w:shd w:val="clear" w:color="000000" w:fill="FFFFFF"/>
            <w:vAlign w:val="center"/>
            <w:hideMark/>
          </w:tcPr>
          <w:p w14:paraId="7F60BC84"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0</w:t>
            </w:r>
          </w:p>
        </w:tc>
        <w:tc>
          <w:tcPr>
            <w:tcW w:w="861" w:type="dxa"/>
            <w:tcBorders>
              <w:top w:val="nil"/>
              <w:left w:val="nil"/>
              <w:bottom w:val="single" w:sz="4" w:space="0" w:color="auto"/>
              <w:right w:val="single" w:sz="4" w:space="0" w:color="auto"/>
            </w:tcBorders>
            <w:shd w:val="clear" w:color="000000" w:fill="FFFFFF"/>
            <w:vAlign w:val="center"/>
            <w:hideMark/>
          </w:tcPr>
          <w:p w14:paraId="3D2D1F2C" w14:textId="77777777" w:rsidR="00670A49" w:rsidRPr="005A1F79" w:rsidRDefault="00670A49" w:rsidP="00A456A0">
            <w:pPr>
              <w:spacing w:after="0" w:line="240" w:lineRule="auto"/>
              <w:jc w:val="center"/>
              <w:rPr>
                <w:rFonts w:ascii="Times New Roman" w:hAnsi="Times New Roman" w:cs="Times New Roman"/>
                <w:highlight w:val="yellow"/>
              </w:rPr>
            </w:pPr>
            <w:r w:rsidRPr="005A1F79">
              <w:rPr>
                <w:rFonts w:ascii="Times New Roman" w:hAnsi="Times New Roman" w:cs="Times New Roman"/>
                <w:highlight w:val="yellow"/>
              </w:rPr>
              <w:t>6</w:t>
            </w:r>
          </w:p>
        </w:tc>
        <w:tc>
          <w:tcPr>
            <w:tcW w:w="781" w:type="dxa"/>
            <w:tcBorders>
              <w:top w:val="nil"/>
              <w:left w:val="nil"/>
              <w:bottom w:val="single" w:sz="4" w:space="0" w:color="auto"/>
              <w:right w:val="single" w:sz="4" w:space="0" w:color="auto"/>
            </w:tcBorders>
            <w:shd w:val="clear" w:color="000000" w:fill="FFFFFF"/>
            <w:vAlign w:val="center"/>
            <w:hideMark/>
          </w:tcPr>
          <w:p w14:paraId="0711A159" w14:textId="77777777" w:rsidR="00670A49" w:rsidRPr="001B26CA" w:rsidRDefault="00670A49" w:rsidP="00A456A0">
            <w:pPr>
              <w:spacing w:after="0" w:line="240" w:lineRule="auto"/>
              <w:jc w:val="center"/>
              <w:rPr>
                <w:rFonts w:ascii="Times New Roman" w:hAnsi="Times New Roman" w:cs="Times New Roman"/>
              </w:rPr>
            </w:pPr>
            <w:r w:rsidRPr="005A1F79">
              <w:rPr>
                <w:rFonts w:ascii="Times New Roman" w:hAnsi="Times New Roman" w:cs="Times New Roman"/>
                <w:highlight w:val="yellow"/>
              </w:rPr>
              <w:t>-6</w:t>
            </w:r>
          </w:p>
        </w:tc>
      </w:tr>
    </w:tbl>
    <w:p w14:paraId="76D95B8B" w14:textId="77777777" w:rsidR="00670A49" w:rsidRDefault="00670A49" w:rsidP="00C77C51">
      <w:pPr>
        <w:pStyle w:val="25"/>
        <w:outlineLvl w:val="1"/>
        <w:sectPr w:rsidR="00670A49" w:rsidSect="007349E6">
          <w:type w:val="nextColumn"/>
          <w:pgSz w:w="16838" w:h="11906" w:orient="landscape"/>
          <w:pgMar w:top="1134" w:right="567" w:bottom="1134" w:left="1418" w:header="709" w:footer="709" w:gutter="0"/>
          <w:cols w:space="708"/>
          <w:docGrid w:linePitch="360"/>
        </w:sectPr>
      </w:pPr>
    </w:p>
    <w:p w14:paraId="2799F1B2" w14:textId="309FA067" w:rsidR="001F6501" w:rsidRPr="00D72756" w:rsidRDefault="001F6501" w:rsidP="00C77C51">
      <w:pPr>
        <w:pStyle w:val="25"/>
        <w:outlineLvl w:val="1"/>
        <w:rPr>
          <w:rFonts w:eastAsiaTheme="minorEastAsia"/>
          <w:color w:val="auto"/>
          <w:lang w:eastAsia="ru-RU"/>
        </w:rPr>
      </w:pPr>
      <w:bookmarkStart w:id="34" w:name="_Toc104916414"/>
      <w:r>
        <w:lastRenderedPageBreak/>
        <w:t>2.</w:t>
      </w:r>
      <w:r w:rsidR="00CD7A7A">
        <w:t>5</w:t>
      </w:r>
      <w:r w:rsidRPr="006461E6">
        <w:t xml:space="preserve"> </w:t>
      </w:r>
      <w:r w:rsidRPr="00D72756">
        <w:rPr>
          <w:color w:val="auto"/>
        </w:rPr>
        <w:t>Инженерная инфраструктура</w:t>
      </w:r>
      <w:bookmarkEnd w:id="34"/>
    </w:p>
    <w:p w14:paraId="57DA045E" w14:textId="64467181" w:rsidR="001F6501" w:rsidRPr="00792851" w:rsidRDefault="001F6501" w:rsidP="00C77C51">
      <w:pPr>
        <w:pStyle w:val="31"/>
        <w:outlineLvl w:val="2"/>
        <w:rPr>
          <w:color w:val="auto"/>
        </w:rPr>
      </w:pPr>
      <w:bookmarkStart w:id="35" w:name="_Toc104916415"/>
      <w:r w:rsidRPr="00792851">
        <w:rPr>
          <w:color w:val="auto"/>
        </w:rPr>
        <w:t>2.</w:t>
      </w:r>
      <w:r w:rsidR="00814EE9" w:rsidRPr="00792851">
        <w:rPr>
          <w:color w:val="auto"/>
        </w:rPr>
        <w:t>4</w:t>
      </w:r>
      <w:r w:rsidRPr="00792851">
        <w:rPr>
          <w:color w:val="auto"/>
        </w:rPr>
        <w:t xml:space="preserve">.1 </w:t>
      </w:r>
      <w:r w:rsidR="00D52449" w:rsidRPr="00792851">
        <w:rPr>
          <w:color w:val="auto"/>
        </w:rPr>
        <w:t>Водоснабжение</w:t>
      </w:r>
      <w:bookmarkEnd w:id="35"/>
    </w:p>
    <w:p w14:paraId="28486270" w14:textId="036F5B68" w:rsidR="001F6501" w:rsidRPr="00792851" w:rsidRDefault="00D72756" w:rsidP="001F6501">
      <w:pPr>
        <w:pStyle w:val="S2"/>
        <w:spacing w:before="120" w:after="120" w:line="240" w:lineRule="auto"/>
        <w:rPr>
          <w:rFonts w:ascii="Times New Roman" w:hAnsi="Times New Roman" w:cs="Times New Roman"/>
          <w:i/>
          <w:sz w:val="28"/>
          <w:szCs w:val="26"/>
        </w:rPr>
      </w:pPr>
      <w:r w:rsidRPr="00792851">
        <w:rPr>
          <w:rFonts w:ascii="Times New Roman" w:hAnsi="Times New Roman" w:cs="Times New Roman"/>
          <w:i/>
          <w:sz w:val="28"/>
          <w:szCs w:val="26"/>
        </w:rPr>
        <w:t>Современное состояние</w:t>
      </w:r>
    </w:p>
    <w:p w14:paraId="0A064B0B" w14:textId="0C72FFA7" w:rsidR="00792851" w:rsidRPr="00792851" w:rsidRDefault="00792851" w:rsidP="00792851">
      <w:pPr>
        <w:spacing w:after="0" w:line="240" w:lineRule="auto"/>
        <w:ind w:firstLine="709"/>
        <w:contextualSpacing/>
        <w:jc w:val="both"/>
        <w:rPr>
          <w:rFonts w:ascii="Times New Roman" w:eastAsia="Times New Roman" w:hAnsi="Times New Roman" w:cs="Times New Roman"/>
          <w:sz w:val="28"/>
          <w:szCs w:val="28"/>
          <w:lang w:eastAsia="ru-RU"/>
        </w:rPr>
      </w:pPr>
      <w:r w:rsidRPr="00792851">
        <w:rPr>
          <w:rFonts w:ascii="Times New Roman" w:eastAsia="Times New Roman" w:hAnsi="Times New Roman" w:cs="Times New Roman"/>
          <w:sz w:val="28"/>
          <w:szCs w:val="28"/>
          <w:lang w:eastAsia="ru-RU"/>
        </w:rPr>
        <w:t xml:space="preserve">В настоящее время все населенные пункты </w:t>
      </w:r>
      <w:r w:rsidR="003C54DD">
        <w:rPr>
          <w:rFonts w:ascii="Times New Roman" w:eastAsia="Times New Roman" w:hAnsi="Times New Roman" w:cs="Times New Roman"/>
          <w:sz w:val="28"/>
          <w:szCs w:val="28"/>
          <w:lang w:eastAsia="ru-RU"/>
        </w:rPr>
        <w:t>Гилевского</w:t>
      </w:r>
      <w:r w:rsidRPr="00792851">
        <w:rPr>
          <w:rFonts w:ascii="Times New Roman" w:eastAsia="Times New Roman" w:hAnsi="Times New Roman" w:cs="Times New Roman"/>
          <w:sz w:val="28"/>
          <w:szCs w:val="28"/>
          <w:lang w:eastAsia="ru-RU"/>
        </w:rPr>
        <w:t xml:space="preserve"> сельсовета охвачены централизованным водоснабжением. Доля охвата населения составляет около 100%.</w:t>
      </w:r>
    </w:p>
    <w:p w14:paraId="2E79A1C4" w14:textId="412F2B0C" w:rsidR="00792851" w:rsidRPr="00792851" w:rsidRDefault="00792851" w:rsidP="00792851">
      <w:pPr>
        <w:spacing w:after="0" w:line="240" w:lineRule="auto"/>
        <w:ind w:firstLine="709"/>
        <w:contextualSpacing/>
        <w:jc w:val="both"/>
        <w:rPr>
          <w:rFonts w:ascii="Times New Roman" w:eastAsia="Times New Roman" w:hAnsi="Times New Roman" w:cs="Times New Roman"/>
          <w:sz w:val="28"/>
          <w:szCs w:val="28"/>
          <w:lang w:eastAsia="ru-RU"/>
        </w:rPr>
      </w:pPr>
      <w:r w:rsidRPr="00792851">
        <w:rPr>
          <w:rFonts w:ascii="Times New Roman" w:eastAsia="Times New Roman" w:hAnsi="Times New Roman" w:cs="Times New Roman"/>
          <w:sz w:val="28"/>
          <w:szCs w:val="28"/>
          <w:lang w:eastAsia="ru-RU"/>
        </w:rPr>
        <w:t xml:space="preserve">В </w:t>
      </w:r>
      <w:r w:rsidR="00FF6011">
        <w:rPr>
          <w:rFonts w:ascii="Times New Roman" w:eastAsia="Times New Roman" w:hAnsi="Times New Roman" w:cs="Times New Roman"/>
          <w:sz w:val="28"/>
          <w:szCs w:val="28"/>
          <w:lang w:eastAsia="ru-RU"/>
        </w:rPr>
        <w:t>с</w:t>
      </w:r>
      <w:r w:rsidRPr="00792851">
        <w:rPr>
          <w:rFonts w:ascii="Times New Roman" w:eastAsia="Times New Roman" w:hAnsi="Times New Roman" w:cs="Times New Roman"/>
          <w:sz w:val="28"/>
          <w:szCs w:val="28"/>
          <w:lang w:eastAsia="ru-RU"/>
        </w:rPr>
        <w:t xml:space="preserve">. </w:t>
      </w:r>
      <w:r w:rsidR="00FF6011">
        <w:rPr>
          <w:rFonts w:ascii="Times New Roman" w:eastAsia="Times New Roman" w:hAnsi="Times New Roman" w:cs="Times New Roman"/>
          <w:sz w:val="28"/>
          <w:szCs w:val="28"/>
          <w:lang w:eastAsia="ru-RU"/>
        </w:rPr>
        <w:t>Новолокти</w:t>
      </w:r>
      <w:r w:rsidRPr="00792851">
        <w:rPr>
          <w:rFonts w:ascii="Times New Roman" w:eastAsia="Times New Roman" w:hAnsi="Times New Roman" w:cs="Times New Roman"/>
          <w:sz w:val="28"/>
          <w:szCs w:val="28"/>
          <w:lang w:eastAsia="ru-RU"/>
        </w:rPr>
        <w:t xml:space="preserve">, </w:t>
      </w:r>
      <w:r w:rsidR="00FF6011">
        <w:rPr>
          <w:rFonts w:ascii="Times New Roman" w:eastAsia="Times New Roman" w:hAnsi="Times New Roman" w:cs="Times New Roman"/>
          <w:sz w:val="28"/>
          <w:szCs w:val="28"/>
          <w:lang w:eastAsia="ru-RU"/>
        </w:rPr>
        <w:t>д</w:t>
      </w:r>
      <w:r w:rsidRPr="00792851">
        <w:rPr>
          <w:rFonts w:ascii="Times New Roman" w:eastAsia="Times New Roman" w:hAnsi="Times New Roman" w:cs="Times New Roman"/>
          <w:sz w:val="28"/>
          <w:szCs w:val="28"/>
          <w:lang w:eastAsia="ru-RU"/>
        </w:rPr>
        <w:t xml:space="preserve">. </w:t>
      </w:r>
      <w:r w:rsidR="000E0DB9">
        <w:rPr>
          <w:rFonts w:ascii="Times New Roman" w:eastAsia="Times New Roman" w:hAnsi="Times New Roman" w:cs="Times New Roman"/>
          <w:sz w:val="28"/>
          <w:szCs w:val="28"/>
          <w:lang w:eastAsia="ru-RU"/>
        </w:rPr>
        <w:t>Гилево</w:t>
      </w:r>
      <w:r w:rsidRPr="00792851">
        <w:rPr>
          <w:rFonts w:ascii="Times New Roman" w:eastAsia="Times New Roman" w:hAnsi="Times New Roman" w:cs="Times New Roman"/>
          <w:sz w:val="28"/>
          <w:szCs w:val="28"/>
          <w:lang w:eastAsia="ru-RU"/>
        </w:rPr>
        <w:t xml:space="preserve">, </w:t>
      </w:r>
      <w:r w:rsidR="000E0DB9">
        <w:rPr>
          <w:rFonts w:ascii="Times New Roman" w:eastAsia="Times New Roman" w:hAnsi="Times New Roman" w:cs="Times New Roman"/>
          <w:sz w:val="28"/>
          <w:szCs w:val="28"/>
          <w:lang w:eastAsia="ru-RU"/>
        </w:rPr>
        <w:t>п</w:t>
      </w:r>
      <w:r w:rsidRPr="00792851">
        <w:rPr>
          <w:rFonts w:ascii="Times New Roman" w:eastAsia="Times New Roman" w:hAnsi="Times New Roman" w:cs="Times New Roman"/>
          <w:sz w:val="28"/>
          <w:szCs w:val="28"/>
          <w:lang w:eastAsia="ru-RU"/>
        </w:rPr>
        <w:t xml:space="preserve">. </w:t>
      </w:r>
      <w:r w:rsidR="000E0DB9">
        <w:rPr>
          <w:rFonts w:ascii="Times New Roman" w:eastAsia="Times New Roman" w:hAnsi="Times New Roman" w:cs="Times New Roman"/>
          <w:sz w:val="28"/>
          <w:szCs w:val="28"/>
          <w:lang w:eastAsia="ru-RU"/>
        </w:rPr>
        <w:t>Целинный и п. Михайло</w:t>
      </w:r>
      <w:r w:rsidR="009D4F4D">
        <w:rPr>
          <w:rFonts w:ascii="Times New Roman" w:eastAsia="Times New Roman" w:hAnsi="Times New Roman" w:cs="Times New Roman"/>
          <w:sz w:val="28"/>
          <w:szCs w:val="28"/>
          <w:lang w:eastAsia="ru-RU"/>
        </w:rPr>
        <w:t>вка</w:t>
      </w:r>
      <w:r w:rsidRPr="00792851">
        <w:rPr>
          <w:rFonts w:ascii="Times New Roman" w:eastAsia="Times New Roman" w:hAnsi="Times New Roman" w:cs="Times New Roman"/>
          <w:sz w:val="28"/>
          <w:szCs w:val="28"/>
          <w:lang w:eastAsia="ru-RU"/>
        </w:rPr>
        <w:t xml:space="preserve"> действуют кольцевые и тупиковые водопроводные сети. Вода расходуется на хозяйственно-питьевые, производственные нужды и наружное пожаротушение.</w:t>
      </w:r>
    </w:p>
    <w:p w14:paraId="0B3F9B99" w14:textId="77777777" w:rsidR="00792851" w:rsidRPr="00792851" w:rsidRDefault="00792851" w:rsidP="00792851">
      <w:pPr>
        <w:spacing w:after="0" w:line="240" w:lineRule="auto"/>
        <w:ind w:firstLine="709"/>
        <w:contextualSpacing/>
        <w:jc w:val="both"/>
        <w:rPr>
          <w:rFonts w:ascii="Times New Roman" w:eastAsia="Times New Roman" w:hAnsi="Times New Roman" w:cs="Times New Roman"/>
          <w:color w:val="FF0000"/>
          <w:sz w:val="28"/>
          <w:szCs w:val="28"/>
          <w:lang w:eastAsia="ru-RU"/>
        </w:rPr>
      </w:pPr>
      <w:r w:rsidRPr="00792851">
        <w:rPr>
          <w:rFonts w:ascii="Times New Roman" w:eastAsia="Times New Roman" w:hAnsi="Times New Roman" w:cs="Times New Roman"/>
          <w:sz w:val="28"/>
          <w:szCs w:val="28"/>
          <w:lang w:eastAsia="ru-RU"/>
        </w:rPr>
        <w:t>Источник водоснабжения – подземные воды, добываемые из скважин.</w:t>
      </w:r>
    </w:p>
    <w:p w14:paraId="2240E352" w14:textId="2391B758" w:rsidR="00792851" w:rsidRPr="00792851" w:rsidRDefault="00792851" w:rsidP="00792851">
      <w:pPr>
        <w:spacing w:after="0" w:line="240" w:lineRule="auto"/>
        <w:ind w:firstLine="709"/>
        <w:contextualSpacing/>
        <w:jc w:val="both"/>
        <w:rPr>
          <w:rFonts w:ascii="Times New Roman" w:eastAsia="Times New Roman" w:hAnsi="Times New Roman" w:cs="Times New Roman"/>
          <w:sz w:val="28"/>
          <w:szCs w:val="28"/>
          <w:lang w:eastAsia="ru-RU"/>
        </w:rPr>
      </w:pPr>
      <w:r w:rsidRPr="00792851">
        <w:rPr>
          <w:rFonts w:ascii="Times New Roman" w:eastAsia="Times New Roman" w:hAnsi="Times New Roman" w:cs="Times New Roman"/>
          <w:sz w:val="28"/>
          <w:szCs w:val="28"/>
          <w:lang w:eastAsia="ru-RU"/>
        </w:rPr>
        <w:t xml:space="preserve">По данным администрации в настоящее время водоснабжение потребителей </w:t>
      </w:r>
      <w:r w:rsidR="00CE2CA5">
        <w:rPr>
          <w:rFonts w:ascii="Times New Roman" w:eastAsia="Times New Roman" w:hAnsi="Times New Roman" w:cs="Times New Roman"/>
          <w:sz w:val="28"/>
          <w:szCs w:val="28"/>
          <w:lang w:eastAsia="ru-RU"/>
        </w:rPr>
        <w:t>Гилевского</w:t>
      </w:r>
      <w:r w:rsidRPr="00792851">
        <w:rPr>
          <w:rFonts w:ascii="Times New Roman" w:eastAsia="Times New Roman" w:hAnsi="Times New Roman" w:cs="Times New Roman"/>
          <w:sz w:val="28"/>
          <w:szCs w:val="28"/>
          <w:lang w:eastAsia="ru-RU"/>
        </w:rPr>
        <w:t xml:space="preserve"> сельсовета осуществляется от </w:t>
      </w:r>
      <w:r w:rsidR="00CE2CA5">
        <w:rPr>
          <w:rFonts w:ascii="Times New Roman" w:eastAsia="Times New Roman" w:hAnsi="Times New Roman" w:cs="Times New Roman"/>
          <w:sz w:val="28"/>
          <w:szCs w:val="28"/>
          <w:lang w:eastAsia="ru-RU"/>
        </w:rPr>
        <w:t>5</w:t>
      </w:r>
      <w:r w:rsidRPr="00792851">
        <w:rPr>
          <w:rFonts w:ascii="Times New Roman" w:eastAsia="Times New Roman" w:hAnsi="Times New Roman" w:cs="Times New Roman"/>
          <w:sz w:val="28"/>
          <w:szCs w:val="28"/>
          <w:lang w:eastAsia="ru-RU"/>
        </w:rPr>
        <w:t xml:space="preserve"> водозаборных скважин.</w:t>
      </w:r>
    </w:p>
    <w:p w14:paraId="2E5D971C" w14:textId="77777777" w:rsidR="00792851" w:rsidRPr="00792851" w:rsidRDefault="00792851" w:rsidP="00792851">
      <w:pPr>
        <w:spacing w:after="0" w:line="240" w:lineRule="auto"/>
        <w:ind w:firstLine="709"/>
        <w:contextualSpacing/>
        <w:jc w:val="both"/>
        <w:rPr>
          <w:rFonts w:ascii="Times New Roman" w:eastAsia="Times New Roman" w:hAnsi="Times New Roman" w:cs="Times New Roman"/>
          <w:sz w:val="28"/>
          <w:szCs w:val="28"/>
          <w:lang w:eastAsia="ru-RU"/>
        </w:rPr>
      </w:pPr>
      <w:r w:rsidRPr="00792851">
        <w:rPr>
          <w:rFonts w:ascii="Times New Roman" w:eastAsia="Times New Roman" w:hAnsi="Times New Roman" w:cs="Times New Roman"/>
          <w:sz w:val="28"/>
          <w:szCs w:val="28"/>
          <w:lang w:eastAsia="ru-RU"/>
        </w:rPr>
        <w:t>Ниже в таблице приведены краткие характеристики источников водоснабжения.</w:t>
      </w:r>
    </w:p>
    <w:p w14:paraId="577ACA3D" w14:textId="77777777" w:rsidR="00792851" w:rsidRPr="00792851" w:rsidRDefault="00792851" w:rsidP="00792851">
      <w:pPr>
        <w:spacing w:after="0" w:line="240" w:lineRule="auto"/>
        <w:ind w:firstLine="709"/>
        <w:contextualSpacing/>
        <w:jc w:val="both"/>
        <w:rPr>
          <w:rFonts w:ascii="Times New Roman" w:eastAsia="Times New Roman" w:hAnsi="Times New Roman" w:cs="Times New Roman"/>
          <w:sz w:val="28"/>
          <w:szCs w:val="28"/>
          <w:lang w:eastAsia="ru-RU"/>
        </w:rPr>
      </w:pPr>
    </w:p>
    <w:p w14:paraId="1CAD616D" w14:textId="629A0C21" w:rsidR="00792851" w:rsidRPr="00792851" w:rsidRDefault="00792851" w:rsidP="00792851">
      <w:pPr>
        <w:spacing w:after="0" w:line="240" w:lineRule="auto"/>
        <w:ind w:firstLine="709"/>
        <w:jc w:val="right"/>
        <w:rPr>
          <w:rFonts w:ascii="Times New Roman" w:eastAsia="Times New Roman" w:hAnsi="Times New Roman" w:cs="Times New Roman"/>
          <w:i/>
          <w:sz w:val="28"/>
          <w:szCs w:val="24"/>
          <w:lang w:eastAsia="ru-RU"/>
        </w:rPr>
      </w:pPr>
      <w:r w:rsidRPr="00792851">
        <w:rPr>
          <w:rFonts w:ascii="Times New Roman" w:eastAsia="Times New Roman" w:hAnsi="Times New Roman" w:cs="Times New Roman"/>
          <w:i/>
          <w:sz w:val="28"/>
          <w:szCs w:val="24"/>
          <w:lang w:eastAsia="ru-RU"/>
        </w:rPr>
        <w:t>Таблица 2.</w:t>
      </w:r>
      <w:r w:rsidR="00A506F2">
        <w:rPr>
          <w:rFonts w:ascii="Times New Roman" w:eastAsia="Times New Roman" w:hAnsi="Times New Roman" w:cs="Times New Roman"/>
          <w:i/>
          <w:sz w:val="28"/>
          <w:szCs w:val="24"/>
          <w:lang w:eastAsia="ru-RU"/>
        </w:rPr>
        <w:t>4</w:t>
      </w:r>
      <w:r w:rsidRPr="00792851">
        <w:rPr>
          <w:rFonts w:ascii="Times New Roman" w:eastAsia="Times New Roman" w:hAnsi="Times New Roman" w:cs="Times New Roman"/>
          <w:i/>
          <w:sz w:val="28"/>
          <w:szCs w:val="24"/>
          <w:lang w:eastAsia="ru-RU"/>
        </w:rPr>
        <w:t>.1-1</w:t>
      </w:r>
    </w:p>
    <w:p w14:paraId="427F4F37" w14:textId="77777777" w:rsidR="00792851" w:rsidRPr="00792851" w:rsidRDefault="00792851" w:rsidP="00792851">
      <w:pPr>
        <w:spacing w:after="0" w:line="240" w:lineRule="auto"/>
        <w:ind w:left="360"/>
        <w:jc w:val="center"/>
        <w:rPr>
          <w:rFonts w:ascii="Times New Roman" w:eastAsia="Times New Roman" w:hAnsi="Times New Roman" w:cs="Times New Roman"/>
          <w:i/>
          <w:sz w:val="28"/>
          <w:szCs w:val="24"/>
          <w:lang w:eastAsia="ru-RU"/>
        </w:rPr>
      </w:pPr>
      <w:r w:rsidRPr="00792851">
        <w:rPr>
          <w:rFonts w:ascii="Times New Roman" w:eastAsia="Times New Roman" w:hAnsi="Times New Roman" w:cs="Times New Roman"/>
          <w:i/>
          <w:sz w:val="28"/>
          <w:szCs w:val="24"/>
          <w:lang w:eastAsia="ru-RU"/>
        </w:rPr>
        <w:t>Характеристика скважин</w:t>
      </w:r>
    </w:p>
    <w:tbl>
      <w:tblPr>
        <w:tblStyle w:val="TableGridReport11"/>
        <w:tblW w:w="0" w:type="auto"/>
        <w:tblLook w:val="04A0" w:firstRow="1" w:lastRow="0" w:firstColumn="1" w:lastColumn="0" w:noHBand="0" w:noVBand="1"/>
      </w:tblPr>
      <w:tblGrid>
        <w:gridCol w:w="623"/>
        <w:gridCol w:w="1590"/>
        <w:gridCol w:w="1728"/>
        <w:gridCol w:w="1742"/>
        <w:gridCol w:w="1262"/>
        <w:gridCol w:w="744"/>
        <w:gridCol w:w="2224"/>
      </w:tblGrid>
      <w:tr w:rsidR="00792851" w:rsidRPr="00792851" w14:paraId="511E5C40" w14:textId="77777777" w:rsidTr="009D4F4D">
        <w:tc>
          <w:tcPr>
            <w:tcW w:w="623" w:type="dxa"/>
            <w:vAlign w:val="center"/>
          </w:tcPr>
          <w:p w14:paraId="290EC8CC" w14:textId="77777777" w:rsidR="00792851" w:rsidRPr="00792851" w:rsidRDefault="00792851" w:rsidP="00792851">
            <w:pPr>
              <w:contextualSpacing/>
              <w:jc w:val="center"/>
              <w:rPr>
                <w:rFonts w:ascii="Times New Roman" w:hAnsi="Times New Roman"/>
                <w:bCs/>
              </w:rPr>
            </w:pPr>
            <w:r w:rsidRPr="00792851">
              <w:rPr>
                <w:rFonts w:ascii="Times New Roman" w:hAnsi="Times New Roman"/>
                <w:bCs/>
              </w:rPr>
              <w:t>№ п./п.</w:t>
            </w:r>
          </w:p>
        </w:tc>
        <w:tc>
          <w:tcPr>
            <w:tcW w:w="1470" w:type="dxa"/>
            <w:vAlign w:val="center"/>
          </w:tcPr>
          <w:p w14:paraId="373A0F74" w14:textId="77777777" w:rsidR="00792851" w:rsidRPr="00792851" w:rsidRDefault="00792851" w:rsidP="00792851">
            <w:pPr>
              <w:contextualSpacing/>
              <w:jc w:val="center"/>
              <w:rPr>
                <w:rFonts w:ascii="Times New Roman" w:hAnsi="Times New Roman"/>
                <w:bCs/>
              </w:rPr>
            </w:pPr>
            <w:r w:rsidRPr="00792851">
              <w:rPr>
                <w:rFonts w:ascii="Times New Roman" w:hAnsi="Times New Roman"/>
                <w:bCs/>
              </w:rPr>
              <w:t>Наименование</w:t>
            </w:r>
          </w:p>
        </w:tc>
        <w:tc>
          <w:tcPr>
            <w:tcW w:w="1728" w:type="dxa"/>
            <w:vAlign w:val="center"/>
          </w:tcPr>
          <w:p w14:paraId="3E4FBD9D" w14:textId="77777777" w:rsidR="009D4F4D" w:rsidRDefault="00792851" w:rsidP="00792851">
            <w:pPr>
              <w:contextualSpacing/>
              <w:jc w:val="center"/>
              <w:rPr>
                <w:rFonts w:ascii="Times New Roman" w:hAnsi="Times New Roman"/>
                <w:bCs/>
              </w:rPr>
            </w:pPr>
            <w:r w:rsidRPr="00792851">
              <w:rPr>
                <w:rFonts w:ascii="Times New Roman" w:hAnsi="Times New Roman"/>
                <w:bCs/>
              </w:rPr>
              <w:t>Состояние</w:t>
            </w:r>
          </w:p>
          <w:p w14:paraId="496FAAB5" w14:textId="66469F07" w:rsidR="00792851" w:rsidRPr="00792851" w:rsidRDefault="00792851" w:rsidP="00792851">
            <w:pPr>
              <w:contextualSpacing/>
              <w:jc w:val="center"/>
              <w:rPr>
                <w:rFonts w:ascii="Times New Roman" w:hAnsi="Times New Roman"/>
                <w:bCs/>
              </w:rPr>
            </w:pPr>
            <w:r w:rsidRPr="00792851">
              <w:rPr>
                <w:rFonts w:ascii="Times New Roman" w:hAnsi="Times New Roman"/>
                <w:bCs/>
              </w:rPr>
              <w:t>(</w:t>
            </w:r>
            <w:r w:rsidR="009D4F4D" w:rsidRPr="00792851">
              <w:rPr>
                <w:rFonts w:ascii="Times New Roman" w:hAnsi="Times New Roman"/>
                <w:bCs/>
              </w:rPr>
              <w:t>раб. /</w:t>
            </w:r>
            <w:r w:rsidRPr="00792851">
              <w:rPr>
                <w:rFonts w:ascii="Times New Roman" w:hAnsi="Times New Roman"/>
                <w:bCs/>
              </w:rPr>
              <w:t>резерв/не рабочая)</w:t>
            </w:r>
          </w:p>
        </w:tc>
        <w:tc>
          <w:tcPr>
            <w:tcW w:w="1742" w:type="dxa"/>
            <w:vAlign w:val="center"/>
          </w:tcPr>
          <w:p w14:paraId="5BF4CC3A" w14:textId="77777777" w:rsidR="00792851" w:rsidRPr="00792851" w:rsidRDefault="00792851" w:rsidP="00792851">
            <w:pPr>
              <w:contextualSpacing/>
              <w:jc w:val="center"/>
              <w:rPr>
                <w:rFonts w:ascii="Times New Roman" w:hAnsi="Times New Roman"/>
                <w:bCs/>
              </w:rPr>
            </w:pPr>
            <w:r w:rsidRPr="00792851">
              <w:rPr>
                <w:rFonts w:ascii="Times New Roman" w:hAnsi="Times New Roman"/>
                <w:bCs/>
              </w:rPr>
              <w:t>Адрес</w:t>
            </w:r>
          </w:p>
        </w:tc>
        <w:tc>
          <w:tcPr>
            <w:tcW w:w="1262" w:type="dxa"/>
            <w:vAlign w:val="center"/>
          </w:tcPr>
          <w:p w14:paraId="594BAB2E" w14:textId="77777777" w:rsidR="00792851" w:rsidRPr="00792851" w:rsidRDefault="00792851" w:rsidP="00792851">
            <w:pPr>
              <w:jc w:val="center"/>
              <w:rPr>
                <w:rFonts w:ascii="Times New Roman" w:hAnsi="Times New Roman"/>
                <w:bCs/>
                <w:lang w:eastAsia="ru-RU"/>
              </w:rPr>
            </w:pPr>
            <w:r w:rsidRPr="00792851">
              <w:rPr>
                <w:rFonts w:ascii="Times New Roman" w:hAnsi="Times New Roman"/>
                <w:bCs/>
                <w:lang w:eastAsia="ru-RU"/>
              </w:rPr>
              <w:t>Глубина</w:t>
            </w:r>
          </w:p>
          <w:p w14:paraId="46F2E2F2" w14:textId="77777777" w:rsidR="00792851" w:rsidRPr="00792851" w:rsidRDefault="00792851" w:rsidP="00792851">
            <w:pPr>
              <w:jc w:val="center"/>
              <w:rPr>
                <w:rFonts w:ascii="Times New Roman" w:hAnsi="Times New Roman"/>
                <w:bCs/>
                <w:lang w:eastAsia="ru-RU"/>
              </w:rPr>
            </w:pPr>
            <w:r w:rsidRPr="00792851">
              <w:rPr>
                <w:rFonts w:ascii="Times New Roman" w:hAnsi="Times New Roman"/>
                <w:bCs/>
                <w:lang w:eastAsia="ru-RU"/>
              </w:rPr>
              <w:t>заложения,</w:t>
            </w:r>
          </w:p>
          <w:p w14:paraId="6EF93295" w14:textId="77777777" w:rsidR="00792851" w:rsidRPr="00792851" w:rsidRDefault="00792851" w:rsidP="00792851">
            <w:pPr>
              <w:contextualSpacing/>
              <w:jc w:val="center"/>
              <w:rPr>
                <w:rFonts w:ascii="Times New Roman" w:hAnsi="Times New Roman"/>
                <w:bCs/>
              </w:rPr>
            </w:pPr>
            <w:r w:rsidRPr="00792851">
              <w:rPr>
                <w:rFonts w:ascii="Times New Roman" w:hAnsi="Times New Roman"/>
                <w:bCs/>
                <w:lang w:eastAsia="ru-RU"/>
              </w:rPr>
              <w:t>м</w:t>
            </w:r>
          </w:p>
        </w:tc>
        <w:tc>
          <w:tcPr>
            <w:tcW w:w="744" w:type="dxa"/>
            <w:vAlign w:val="center"/>
          </w:tcPr>
          <w:p w14:paraId="691661B5" w14:textId="77777777" w:rsidR="00792851" w:rsidRPr="00792851" w:rsidRDefault="00792851" w:rsidP="00792851">
            <w:pPr>
              <w:contextualSpacing/>
              <w:jc w:val="center"/>
              <w:rPr>
                <w:rFonts w:ascii="Times New Roman" w:hAnsi="Times New Roman"/>
                <w:bCs/>
              </w:rPr>
            </w:pPr>
            <w:r w:rsidRPr="00792851">
              <w:rPr>
                <w:rFonts w:ascii="Times New Roman" w:hAnsi="Times New Roman"/>
                <w:bCs/>
              </w:rPr>
              <w:t>Год ввода</w:t>
            </w:r>
          </w:p>
        </w:tc>
        <w:tc>
          <w:tcPr>
            <w:tcW w:w="2224" w:type="dxa"/>
            <w:vAlign w:val="center"/>
          </w:tcPr>
          <w:p w14:paraId="1AAF4608" w14:textId="77777777" w:rsidR="00792851" w:rsidRPr="00792851" w:rsidRDefault="00792851" w:rsidP="00792851">
            <w:pPr>
              <w:contextualSpacing/>
              <w:jc w:val="center"/>
              <w:rPr>
                <w:rFonts w:ascii="Times New Roman" w:hAnsi="Times New Roman"/>
                <w:bCs/>
              </w:rPr>
            </w:pPr>
            <w:r w:rsidRPr="00792851">
              <w:rPr>
                <w:rFonts w:ascii="Times New Roman" w:hAnsi="Times New Roman"/>
                <w:bCs/>
              </w:rPr>
              <w:t>Производительность, куб. м/час</w:t>
            </w:r>
          </w:p>
        </w:tc>
      </w:tr>
      <w:tr w:rsidR="00792851" w:rsidRPr="00792851" w14:paraId="3B7CC6D4" w14:textId="77777777" w:rsidTr="009D4F4D">
        <w:tc>
          <w:tcPr>
            <w:tcW w:w="623" w:type="dxa"/>
            <w:vAlign w:val="center"/>
          </w:tcPr>
          <w:p w14:paraId="14C5D7B2"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w:t>
            </w:r>
          </w:p>
        </w:tc>
        <w:tc>
          <w:tcPr>
            <w:tcW w:w="1470" w:type="dxa"/>
            <w:vAlign w:val="center"/>
          </w:tcPr>
          <w:p w14:paraId="04F09658" w14:textId="3694E17E"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Скважина</w:t>
            </w:r>
            <w:r w:rsidR="00CE2CA5">
              <w:rPr>
                <w:rFonts w:ascii="Times New Roman" w:hAnsi="Times New Roman"/>
                <w:bCs/>
                <w:sz w:val="24"/>
                <w:szCs w:val="24"/>
              </w:rPr>
              <w:t xml:space="preserve"> 0984</w:t>
            </w:r>
          </w:p>
        </w:tc>
        <w:tc>
          <w:tcPr>
            <w:tcW w:w="1728" w:type="dxa"/>
            <w:vAlign w:val="center"/>
          </w:tcPr>
          <w:p w14:paraId="1CC456CF"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Рабочая</w:t>
            </w:r>
          </w:p>
        </w:tc>
        <w:tc>
          <w:tcPr>
            <w:tcW w:w="1742" w:type="dxa"/>
            <w:vAlign w:val="center"/>
          </w:tcPr>
          <w:p w14:paraId="3342F674" w14:textId="6309BC63" w:rsidR="00792851" w:rsidRPr="00792851" w:rsidRDefault="009D4F4D" w:rsidP="00792851">
            <w:pPr>
              <w:contextualSpacing/>
              <w:jc w:val="center"/>
              <w:rPr>
                <w:rFonts w:ascii="Times New Roman" w:hAnsi="Times New Roman"/>
                <w:bCs/>
                <w:sz w:val="24"/>
                <w:szCs w:val="24"/>
              </w:rPr>
            </w:pPr>
            <w:r>
              <w:rPr>
                <w:rFonts w:ascii="Times New Roman" w:hAnsi="Times New Roman"/>
                <w:bCs/>
                <w:sz w:val="24"/>
                <w:szCs w:val="24"/>
              </w:rPr>
              <w:t>с</w:t>
            </w:r>
            <w:r w:rsidR="00765ACD" w:rsidRPr="00765ACD">
              <w:rPr>
                <w:rFonts w:ascii="Times New Roman" w:hAnsi="Times New Roman"/>
                <w:bCs/>
                <w:sz w:val="24"/>
                <w:szCs w:val="24"/>
              </w:rPr>
              <w:t>.Новолокти, ул.Подгорная</w:t>
            </w:r>
          </w:p>
        </w:tc>
        <w:tc>
          <w:tcPr>
            <w:tcW w:w="1262" w:type="dxa"/>
            <w:vAlign w:val="center"/>
          </w:tcPr>
          <w:p w14:paraId="2AF57CE9" w14:textId="4C47749D" w:rsidR="00792851" w:rsidRPr="00792851" w:rsidRDefault="007315AD" w:rsidP="00792851">
            <w:pPr>
              <w:contextualSpacing/>
              <w:jc w:val="center"/>
              <w:rPr>
                <w:rFonts w:ascii="Times New Roman" w:hAnsi="Times New Roman"/>
                <w:bCs/>
                <w:sz w:val="24"/>
                <w:szCs w:val="24"/>
              </w:rPr>
            </w:pPr>
            <w:r>
              <w:rPr>
                <w:rFonts w:ascii="Times New Roman" w:hAnsi="Times New Roman"/>
                <w:bCs/>
                <w:sz w:val="24"/>
                <w:szCs w:val="24"/>
              </w:rPr>
              <w:t>110</w:t>
            </w:r>
          </w:p>
        </w:tc>
        <w:tc>
          <w:tcPr>
            <w:tcW w:w="744" w:type="dxa"/>
            <w:vAlign w:val="center"/>
          </w:tcPr>
          <w:p w14:paraId="26C5B609" w14:textId="57456E6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198</w:t>
            </w:r>
            <w:r w:rsidR="007315AD">
              <w:rPr>
                <w:rFonts w:ascii="Times New Roman" w:hAnsi="Times New Roman"/>
                <w:bCs/>
                <w:sz w:val="24"/>
                <w:szCs w:val="24"/>
              </w:rPr>
              <w:t>4</w:t>
            </w:r>
          </w:p>
        </w:tc>
        <w:tc>
          <w:tcPr>
            <w:tcW w:w="2224" w:type="dxa"/>
            <w:vAlign w:val="center"/>
          </w:tcPr>
          <w:p w14:paraId="09E54460"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10</w:t>
            </w:r>
          </w:p>
        </w:tc>
      </w:tr>
      <w:tr w:rsidR="00792851" w:rsidRPr="00792851" w14:paraId="687DC687" w14:textId="77777777" w:rsidTr="009D4F4D">
        <w:tc>
          <w:tcPr>
            <w:tcW w:w="623" w:type="dxa"/>
            <w:vAlign w:val="center"/>
          </w:tcPr>
          <w:p w14:paraId="3CE49672"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2</w:t>
            </w:r>
          </w:p>
        </w:tc>
        <w:tc>
          <w:tcPr>
            <w:tcW w:w="1470" w:type="dxa"/>
            <w:vAlign w:val="center"/>
          </w:tcPr>
          <w:p w14:paraId="286C6EAE" w14:textId="5D590DCC"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Скважина</w:t>
            </w:r>
            <w:r w:rsidR="00CE2CA5">
              <w:rPr>
                <w:rFonts w:ascii="Times New Roman" w:hAnsi="Times New Roman"/>
                <w:bCs/>
                <w:sz w:val="24"/>
                <w:szCs w:val="24"/>
              </w:rPr>
              <w:t xml:space="preserve"> 2086</w:t>
            </w:r>
          </w:p>
        </w:tc>
        <w:tc>
          <w:tcPr>
            <w:tcW w:w="1728" w:type="dxa"/>
            <w:vAlign w:val="center"/>
          </w:tcPr>
          <w:p w14:paraId="62DEC5D3"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Рабочая</w:t>
            </w:r>
          </w:p>
        </w:tc>
        <w:tc>
          <w:tcPr>
            <w:tcW w:w="1742" w:type="dxa"/>
            <w:vAlign w:val="center"/>
          </w:tcPr>
          <w:p w14:paraId="17582DD6" w14:textId="4B67A8AC" w:rsidR="00792851" w:rsidRPr="00792851" w:rsidRDefault="009D4F4D" w:rsidP="00792851">
            <w:pPr>
              <w:contextualSpacing/>
              <w:jc w:val="center"/>
              <w:rPr>
                <w:rFonts w:ascii="Times New Roman" w:hAnsi="Times New Roman"/>
                <w:bCs/>
                <w:sz w:val="24"/>
                <w:szCs w:val="24"/>
              </w:rPr>
            </w:pPr>
            <w:r>
              <w:rPr>
                <w:rFonts w:ascii="Times New Roman" w:hAnsi="Times New Roman"/>
                <w:sz w:val="24"/>
                <w:szCs w:val="24"/>
                <w:lang w:eastAsia="ru-RU"/>
              </w:rPr>
              <w:t>с</w:t>
            </w:r>
            <w:r w:rsidR="00C6113E" w:rsidRPr="00C6113E">
              <w:rPr>
                <w:rFonts w:ascii="Times New Roman" w:hAnsi="Times New Roman"/>
                <w:sz w:val="24"/>
                <w:szCs w:val="24"/>
                <w:lang w:eastAsia="ru-RU"/>
              </w:rPr>
              <w:t>.Новолокти, с-з окраина</w:t>
            </w:r>
          </w:p>
        </w:tc>
        <w:tc>
          <w:tcPr>
            <w:tcW w:w="1262" w:type="dxa"/>
            <w:vAlign w:val="center"/>
          </w:tcPr>
          <w:p w14:paraId="2CE319B9" w14:textId="0519B861" w:rsidR="00792851" w:rsidRPr="00792851" w:rsidRDefault="007315AD" w:rsidP="00792851">
            <w:pPr>
              <w:contextualSpacing/>
              <w:jc w:val="center"/>
              <w:rPr>
                <w:rFonts w:ascii="Times New Roman" w:hAnsi="Times New Roman"/>
                <w:bCs/>
                <w:sz w:val="24"/>
                <w:szCs w:val="24"/>
              </w:rPr>
            </w:pPr>
            <w:r>
              <w:rPr>
                <w:rFonts w:ascii="Times New Roman" w:hAnsi="Times New Roman"/>
                <w:bCs/>
                <w:sz w:val="24"/>
                <w:szCs w:val="24"/>
              </w:rPr>
              <w:t>130</w:t>
            </w:r>
          </w:p>
        </w:tc>
        <w:tc>
          <w:tcPr>
            <w:tcW w:w="744" w:type="dxa"/>
            <w:vAlign w:val="center"/>
          </w:tcPr>
          <w:p w14:paraId="1F5EA3C7" w14:textId="15527AF4"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19</w:t>
            </w:r>
            <w:r w:rsidR="007315AD">
              <w:rPr>
                <w:rFonts w:ascii="Times New Roman" w:hAnsi="Times New Roman"/>
                <w:bCs/>
                <w:sz w:val="24"/>
                <w:szCs w:val="24"/>
              </w:rPr>
              <w:t>86</w:t>
            </w:r>
          </w:p>
        </w:tc>
        <w:tc>
          <w:tcPr>
            <w:tcW w:w="2224" w:type="dxa"/>
            <w:vAlign w:val="center"/>
          </w:tcPr>
          <w:p w14:paraId="0CBDCD68" w14:textId="581F6F20" w:rsidR="00792851" w:rsidRPr="00792851" w:rsidRDefault="008755F0" w:rsidP="00792851">
            <w:pPr>
              <w:contextualSpacing/>
              <w:jc w:val="center"/>
              <w:rPr>
                <w:rFonts w:ascii="Times New Roman" w:hAnsi="Times New Roman"/>
                <w:bCs/>
                <w:sz w:val="24"/>
                <w:szCs w:val="24"/>
              </w:rPr>
            </w:pPr>
            <w:r>
              <w:rPr>
                <w:rFonts w:ascii="Times New Roman" w:hAnsi="Times New Roman"/>
                <w:bCs/>
                <w:sz w:val="24"/>
                <w:szCs w:val="24"/>
              </w:rPr>
              <w:t>6,5</w:t>
            </w:r>
          </w:p>
        </w:tc>
      </w:tr>
      <w:tr w:rsidR="00792851" w:rsidRPr="00792851" w14:paraId="3B4BA1C7" w14:textId="77777777" w:rsidTr="009D4F4D">
        <w:tc>
          <w:tcPr>
            <w:tcW w:w="623" w:type="dxa"/>
            <w:vAlign w:val="center"/>
          </w:tcPr>
          <w:p w14:paraId="3C360847"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3</w:t>
            </w:r>
          </w:p>
        </w:tc>
        <w:tc>
          <w:tcPr>
            <w:tcW w:w="1470" w:type="dxa"/>
            <w:vAlign w:val="center"/>
          </w:tcPr>
          <w:p w14:paraId="7FE86075" w14:textId="0867865A"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Скважина</w:t>
            </w:r>
            <w:r w:rsidR="00CE2CA5">
              <w:rPr>
                <w:rFonts w:ascii="Times New Roman" w:hAnsi="Times New Roman"/>
                <w:bCs/>
                <w:sz w:val="24"/>
                <w:szCs w:val="24"/>
              </w:rPr>
              <w:t xml:space="preserve"> </w:t>
            </w:r>
            <w:r w:rsidR="00765ACD">
              <w:rPr>
                <w:rFonts w:ascii="Times New Roman" w:hAnsi="Times New Roman"/>
                <w:bCs/>
                <w:sz w:val="24"/>
                <w:szCs w:val="24"/>
              </w:rPr>
              <w:t>4743</w:t>
            </w:r>
          </w:p>
        </w:tc>
        <w:tc>
          <w:tcPr>
            <w:tcW w:w="1728" w:type="dxa"/>
            <w:vAlign w:val="center"/>
          </w:tcPr>
          <w:p w14:paraId="10C97273"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Рабочая</w:t>
            </w:r>
          </w:p>
        </w:tc>
        <w:tc>
          <w:tcPr>
            <w:tcW w:w="1742" w:type="dxa"/>
            <w:vAlign w:val="center"/>
          </w:tcPr>
          <w:p w14:paraId="1B3868B1" w14:textId="312BCEB4" w:rsidR="00792851" w:rsidRPr="00792851" w:rsidRDefault="009D4F4D" w:rsidP="00792851">
            <w:pPr>
              <w:contextualSpacing/>
              <w:jc w:val="center"/>
              <w:rPr>
                <w:rFonts w:ascii="Times New Roman" w:hAnsi="Times New Roman"/>
                <w:bCs/>
                <w:sz w:val="24"/>
                <w:szCs w:val="24"/>
              </w:rPr>
            </w:pPr>
            <w:r>
              <w:rPr>
                <w:rFonts w:ascii="Times New Roman" w:hAnsi="Times New Roman"/>
                <w:sz w:val="24"/>
                <w:szCs w:val="24"/>
                <w:lang w:eastAsia="ru-RU"/>
              </w:rPr>
              <w:t>п</w:t>
            </w:r>
            <w:r w:rsidR="00830DF2" w:rsidRPr="00830DF2">
              <w:rPr>
                <w:rFonts w:ascii="Times New Roman" w:hAnsi="Times New Roman"/>
                <w:sz w:val="24"/>
                <w:szCs w:val="24"/>
                <w:lang w:eastAsia="ru-RU"/>
              </w:rPr>
              <w:t>.Михайловка, ул.Верхняя</w:t>
            </w:r>
          </w:p>
        </w:tc>
        <w:tc>
          <w:tcPr>
            <w:tcW w:w="1262" w:type="dxa"/>
            <w:vAlign w:val="center"/>
          </w:tcPr>
          <w:p w14:paraId="5E1509A4" w14:textId="6E1F5E5C" w:rsidR="00792851" w:rsidRPr="00792851" w:rsidRDefault="007315AD" w:rsidP="00792851">
            <w:pPr>
              <w:contextualSpacing/>
              <w:jc w:val="center"/>
              <w:rPr>
                <w:rFonts w:ascii="Times New Roman" w:hAnsi="Times New Roman"/>
                <w:bCs/>
                <w:sz w:val="24"/>
                <w:szCs w:val="24"/>
              </w:rPr>
            </w:pPr>
            <w:r>
              <w:rPr>
                <w:rFonts w:ascii="Times New Roman" w:hAnsi="Times New Roman"/>
                <w:bCs/>
                <w:sz w:val="24"/>
                <w:szCs w:val="24"/>
              </w:rPr>
              <w:t>81</w:t>
            </w:r>
          </w:p>
        </w:tc>
        <w:tc>
          <w:tcPr>
            <w:tcW w:w="744" w:type="dxa"/>
            <w:vAlign w:val="center"/>
          </w:tcPr>
          <w:p w14:paraId="681FD362" w14:textId="19BD09D9"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19</w:t>
            </w:r>
            <w:r w:rsidR="008755F0">
              <w:rPr>
                <w:rFonts w:ascii="Times New Roman" w:hAnsi="Times New Roman"/>
                <w:bCs/>
                <w:sz w:val="24"/>
                <w:szCs w:val="24"/>
              </w:rPr>
              <w:t>63</w:t>
            </w:r>
          </w:p>
        </w:tc>
        <w:tc>
          <w:tcPr>
            <w:tcW w:w="2224" w:type="dxa"/>
            <w:vAlign w:val="center"/>
          </w:tcPr>
          <w:p w14:paraId="27FD4BA4"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10</w:t>
            </w:r>
          </w:p>
        </w:tc>
      </w:tr>
      <w:tr w:rsidR="00792851" w:rsidRPr="00792851" w14:paraId="74C8046C" w14:textId="77777777" w:rsidTr="009D4F4D">
        <w:tc>
          <w:tcPr>
            <w:tcW w:w="623" w:type="dxa"/>
            <w:vAlign w:val="center"/>
          </w:tcPr>
          <w:p w14:paraId="5F8A28E8"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4</w:t>
            </w:r>
          </w:p>
        </w:tc>
        <w:tc>
          <w:tcPr>
            <w:tcW w:w="1470" w:type="dxa"/>
            <w:vAlign w:val="center"/>
          </w:tcPr>
          <w:p w14:paraId="52502F69" w14:textId="7E6D9958"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Скважина</w:t>
            </w:r>
            <w:r w:rsidR="00765ACD">
              <w:rPr>
                <w:rFonts w:ascii="Times New Roman" w:hAnsi="Times New Roman"/>
                <w:bCs/>
                <w:sz w:val="24"/>
                <w:szCs w:val="24"/>
              </w:rPr>
              <w:t xml:space="preserve"> 11986</w:t>
            </w:r>
          </w:p>
        </w:tc>
        <w:tc>
          <w:tcPr>
            <w:tcW w:w="1728" w:type="dxa"/>
            <w:vAlign w:val="center"/>
          </w:tcPr>
          <w:p w14:paraId="6937B4E5"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Рабочая</w:t>
            </w:r>
          </w:p>
        </w:tc>
        <w:tc>
          <w:tcPr>
            <w:tcW w:w="1742" w:type="dxa"/>
            <w:vAlign w:val="center"/>
          </w:tcPr>
          <w:p w14:paraId="1923A8A9" w14:textId="2FD364E4" w:rsidR="00792851" w:rsidRPr="00792851" w:rsidRDefault="007315AD" w:rsidP="00792851">
            <w:pPr>
              <w:contextualSpacing/>
              <w:jc w:val="center"/>
              <w:rPr>
                <w:rFonts w:ascii="Times New Roman" w:hAnsi="Times New Roman"/>
                <w:bCs/>
                <w:sz w:val="24"/>
                <w:szCs w:val="24"/>
              </w:rPr>
            </w:pPr>
            <w:r w:rsidRPr="007315AD">
              <w:rPr>
                <w:rFonts w:ascii="Times New Roman" w:hAnsi="Times New Roman"/>
                <w:bCs/>
                <w:sz w:val="24"/>
                <w:szCs w:val="24"/>
              </w:rPr>
              <w:t>п.Целинный, сев. окраина</w:t>
            </w:r>
          </w:p>
        </w:tc>
        <w:tc>
          <w:tcPr>
            <w:tcW w:w="1262" w:type="dxa"/>
            <w:vAlign w:val="center"/>
          </w:tcPr>
          <w:p w14:paraId="080A0B5A" w14:textId="15D9E532" w:rsidR="00792851" w:rsidRPr="00792851" w:rsidRDefault="007315AD" w:rsidP="00792851">
            <w:pPr>
              <w:contextualSpacing/>
              <w:jc w:val="center"/>
              <w:rPr>
                <w:rFonts w:ascii="Times New Roman" w:hAnsi="Times New Roman"/>
                <w:bCs/>
                <w:sz w:val="24"/>
                <w:szCs w:val="24"/>
              </w:rPr>
            </w:pPr>
            <w:r>
              <w:rPr>
                <w:rFonts w:ascii="Times New Roman" w:hAnsi="Times New Roman"/>
                <w:bCs/>
                <w:sz w:val="24"/>
                <w:szCs w:val="24"/>
              </w:rPr>
              <w:t>93</w:t>
            </w:r>
          </w:p>
        </w:tc>
        <w:tc>
          <w:tcPr>
            <w:tcW w:w="744" w:type="dxa"/>
            <w:vAlign w:val="center"/>
          </w:tcPr>
          <w:p w14:paraId="046238C4" w14:textId="2F56D54F"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197</w:t>
            </w:r>
            <w:r w:rsidR="008755F0">
              <w:rPr>
                <w:rFonts w:ascii="Times New Roman" w:hAnsi="Times New Roman"/>
                <w:bCs/>
                <w:sz w:val="24"/>
                <w:szCs w:val="24"/>
              </w:rPr>
              <w:t>2</w:t>
            </w:r>
          </w:p>
        </w:tc>
        <w:tc>
          <w:tcPr>
            <w:tcW w:w="2224" w:type="dxa"/>
            <w:vAlign w:val="center"/>
          </w:tcPr>
          <w:p w14:paraId="47286C1A"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10</w:t>
            </w:r>
          </w:p>
        </w:tc>
      </w:tr>
      <w:tr w:rsidR="00792851" w:rsidRPr="00792851" w14:paraId="1586F8E5" w14:textId="77777777" w:rsidTr="009D4F4D">
        <w:tc>
          <w:tcPr>
            <w:tcW w:w="623" w:type="dxa"/>
            <w:vAlign w:val="center"/>
          </w:tcPr>
          <w:p w14:paraId="385EA16A"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5</w:t>
            </w:r>
          </w:p>
        </w:tc>
        <w:tc>
          <w:tcPr>
            <w:tcW w:w="1470" w:type="dxa"/>
            <w:vAlign w:val="center"/>
          </w:tcPr>
          <w:p w14:paraId="216334DA" w14:textId="3B5445EC"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Скважина</w:t>
            </w:r>
            <w:r w:rsidR="00765ACD">
              <w:rPr>
                <w:rFonts w:ascii="Times New Roman" w:hAnsi="Times New Roman"/>
                <w:bCs/>
                <w:sz w:val="24"/>
                <w:szCs w:val="24"/>
              </w:rPr>
              <w:t xml:space="preserve"> 15050</w:t>
            </w:r>
          </w:p>
        </w:tc>
        <w:tc>
          <w:tcPr>
            <w:tcW w:w="1728" w:type="dxa"/>
            <w:vAlign w:val="center"/>
          </w:tcPr>
          <w:p w14:paraId="75EF64C3"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Рабочая</w:t>
            </w:r>
          </w:p>
        </w:tc>
        <w:tc>
          <w:tcPr>
            <w:tcW w:w="1742" w:type="dxa"/>
            <w:vAlign w:val="center"/>
          </w:tcPr>
          <w:p w14:paraId="2C631640" w14:textId="0BA8BF6E" w:rsidR="00792851" w:rsidRPr="00792851" w:rsidRDefault="007315AD" w:rsidP="00792851">
            <w:pPr>
              <w:contextualSpacing/>
              <w:jc w:val="center"/>
              <w:rPr>
                <w:rFonts w:ascii="Times New Roman" w:hAnsi="Times New Roman"/>
                <w:bCs/>
                <w:sz w:val="24"/>
                <w:szCs w:val="24"/>
              </w:rPr>
            </w:pPr>
            <w:r w:rsidRPr="007315AD">
              <w:rPr>
                <w:rFonts w:ascii="Times New Roman" w:hAnsi="Times New Roman"/>
                <w:sz w:val="24"/>
                <w:szCs w:val="24"/>
                <w:lang w:eastAsia="ru-RU"/>
              </w:rPr>
              <w:t>д.Гилёво, вост. окраина</w:t>
            </w:r>
          </w:p>
        </w:tc>
        <w:tc>
          <w:tcPr>
            <w:tcW w:w="1262" w:type="dxa"/>
            <w:vAlign w:val="center"/>
          </w:tcPr>
          <w:p w14:paraId="70595529" w14:textId="4FCDA4CF" w:rsidR="00792851" w:rsidRPr="00792851" w:rsidRDefault="007315AD" w:rsidP="00792851">
            <w:pPr>
              <w:contextualSpacing/>
              <w:jc w:val="center"/>
              <w:rPr>
                <w:rFonts w:ascii="Times New Roman" w:hAnsi="Times New Roman"/>
                <w:bCs/>
                <w:sz w:val="24"/>
                <w:szCs w:val="24"/>
              </w:rPr>
            </w:pPr>
            <w:r>
              <w:rPr>
                <w:rFonts w:ascii="Times New Roman" w:hAnsi="Times New Roman"/>
                <w:bCs/>
                <w:sz w:val="24"/>
                <w:szCs w:val="24"/>
              </w:rPr>
              <w:t>100</w:t>
            </w:r>
          </w:p>
        </w:tc>
        <w:tc>
          <w:tcPr>
            <w:tcW w:w="744" w:type="dxa"/>
            <w:vAlign w:val="center"/>
          </w:tcPr>
          <w:p w14:paraId="2E2503C7" w14:textId="4CCD6225"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197</w:t>
            </w:r>
            <w:r w:rsidR="008755F0">
              <w:rPr>
                <w:rFonts w:ascii="Times New Roman" w:hAnsi="Times New Roman"/>
                <w:bCs/>
                <w:sz w:val="24"/>
                <w:szCs w:val="24"/>
              </w:rPr>
              <w:t>7</w:t>
            </w:r>
          </w:p>
        </w:tc>
        <w:tc>
          <w:tcPr>
            <w:tcW w:w="2224" w:type="dxa"/>
            <w:vAlign w:val="center"/>
          </w:tcPr>
          <w:p w14:paraId="5D0EA2C3" w14:textId="77777777" w:rsidR="00792851" w:rsidRPr="00792851" w:rsidRDefault="00792851" w:rsidP="00792851">
            <w:pPr>
              <w:contextualSpacing/>
              <w:jc w:val="center"/>
              <w:rPr>
                <w:rFonts w:ascii="Times New Roman" w:hAnsi="Times New Roman"/>
                <w:bCs/>
                <w:sz w:val="24"/>
                <w:szCs w:val="24"/>
              </w:rPr>
            </w:pPr>
            <w:r w:rsidRPr="00792851">
              <w:rPr>
                <w:rFonts w:ascii="Times New Roman" w:hAnsi="Times New Roman"/>
                <w:bCs/>
                <w:sz w:val="24"/>
                <w:szCs w:val="24"/>
              </w:rPr>
              <w:t>10</w:t>
            </w:r>
          </w:p>
        </w:tc>
      </w:tr>
    </w:tbl>
    <w:p w14:paraId="56E8DBEB" w14:textId="77777777" w:rsidR="00CE2CA5" w:rsidRDefault="00CE2CA5" w:rsidP="00792851">
      <w:pPr>
        <w:spacing w:after="0" w:line="240" w:lineRule="auto"/>
        <w:ind w:firstLine="567"/>
        <w:contextualSpacing/>
        <w:jc w:val="both"/>
        <w:rPr>
          <w:rFonts w:ascii="Times New Roman" w:eastAsia="Times New Roman" w:hAnsi="Times New Roman" w:cs="Times New Roman"/>
          <w:sz w:val="28"/>
          <w:szCs w:val="28"/>
        </w:rPr>
      </w:pPr>
    </w:p>
    <w:p w14:paraId="161062CF" w14:textId="1A12F318" w:rsidR="00792851" w:rsidRPr="00792851" w:rsidRDefault="00792851" w:rsidP="00792851">
      <w:pPr>
        <w:spacing w:after="0" w:line="240" w:lineRule="auto"/>
        <w:ind w:firstLine="567"/>
        <w:contextualSpacing/>
        <w:jc w:val="both"/>
        <w:rPr>
          <w:rFonts w:ascii="Times New Roman" w:eastAsia="Times New Roman" w:hAnsi="Times New Roman" w:cs="Times New Roman"/>
          <w:sz w:val="28"/>
          <w:szCs w:val="28"/>
        </w:rPr>
      </w:pPr>
      <w:r w:rsidRPr="00792851">
        <w:rPr>
          <w:rFonts w:ascii="Times New Roman" w:eastAsia="Times New Roman" w:hAnsi="Times New Roman" w:cs="Times New Roman"/>
          <w:sz w:val="28"/>
          <w:szCs w:val="28"/>
        </w:rPr>
        <w:t>Водозаборные скважины оборудованы насосами ЭЦВ</w:t>
      </w:r>
      <w:r w:rsidR="008042BF">
        <w:rPr>
          <w:rFonts w:ascii="Times New Roman" w:eastAsia="Times New Roman" w:hAnsi="Times New Roman" w:cs="Times New Roman"/>
          <w:sz w:val="28"/>
          <w:szCs w:val="28"/>
        </w:rPr>
        <w:t>.</w:t>
      </w:r>
    </w:p>
    <w:p w14:paraId="0DAB4F3B" w14:textId="3E605C61" w:rsidR="00792851" w:rsidRPr="00792851" w:rsidRDefault="00792851" w:rsidP="00792851">
      <w:pPr>
        <w:spacing w:after="0" w:line="240" w:lineRule="auto"/>
        <w:ind w:firstLine="567"/>
        <w:contextualSpacing/>
        <w:jc w:val="both"/>
        <w:rPr>
          <w:rFonts w:ascii="Times New Roman" w:eastAsia="Times New Roman" w:hAnsi="Times New Roman" w:cs="Times New Roman"/>
          <w:sz w:val="28"/>
          <w:szCs w:val="28"/>
        </w:rPr>
      </w:pPr>
      <w:r w:rsidRPr="00792851">
        <w:rPr>
          <w:rFonts w:ascii="Times New Roman" w:eastAsia="Times New Roman" w:hAnsi="Times New Roman" w:cs="Times New Roman"/>
          <w:sz w:val="28"/>
          <w:szCs w:val="28"/>
        </w:rPr>
        <w:t>Согласно существующей схеме, вода от скважин без предварительной очистки поступает в водонапорные башни, водопроводные сети и сооружения. Водоразбор осуществляется с помощью устройства вводов водопровода и от водоразборных колонок.</w:t>
      </w:r>
    </w:p>
    <w:p w14:paraId="000B4E79" w14:textId="77777777" w:rsidR="00792851" w:rsidRPr="00792851" w:rsidRDefault="00792851" w:rsidP="00792851">
      <w:pPr>
        <w:spacing w:after="0" w:line="240" w:lineRule="auto"/>
        <w:ind w:firstLine="567"/>
        <w:contextualSpacing/>
        <w:jc w:val="both"/>
        <w:rPr>
          <w:rFonts w:ascii="Times New Roman" w:eastAsia="Times New Roman" w:hAnsi="Times New Roman" w:cs="Times New Roman"/>
          <w:sz w:val="28"/>
          <w:szCs w:val="28"/>
        </w:rPr>
      </w:pPr>
      <w:r w:rsidRPr="00792851">
        <w:rPr>
          <w:rFonts w:ascii="Times New Roman" w:eastAsia="Times New Roman" w:hAnsi="Times New Roman" w:cs="Times New Roman"/>
          <w:sz w:val="28"/>
          <w:szCs w:val="28"/>
        </w:rPr>
        <w:t>Ниже в таблице приведена характеристика водонапорных башен.</w:t>
      </w:r>
    </w:p>
    <w:p w14:paraId="4CCE28BC" w14:textId="77777777" w:rsidR="00792851" w:rsidRPr="00792851" w:rsidRDefault="00792851" w:rsidP="00792851">
      <w:pPr>
        <w:spacing w:after="0" w:line="240" w:lineRule="auto"/>
        <w:ind w:firstLine="567"/>
        <w:contextualSpacing/>
        <w:jc w:val="both"/>
        <w:rPr>
          <w:rFonts w:ascii="Times New Roman" w:eastAsia="Times New Roman" w:hAnsi="Times New Roman" w:cs="Times New Roman"/>
          <w:sz w:val="28"/>
          <w:szCs w:val="28"/>
        </w:rPr>
      </w:pPr>
    </w:p>
    <w:p w14:paraId="1BFD97A8" w14:textId="06D59DD8" w:rsidR="00792851" w:rsidRPr="00792851" w:rsidRDefault="00792851" w:rsidP="00792851">
      <w:pPr>
        <w:spacing w:after="0" w:line="240" w:lineRule="auto"/>
        <w:ind w:firstLine="709"/>
        <w:contextualSpacing/>
        <w:jc w:val="right"/>
        <w:rPr>
          <w:rFonts w:ascii="Times New Roman" w:eastAsia="Times New Roman" w:hAnsi="Times New Roman" w:cs="Times New Roman"/>
          <w:i/>
          <w:sz w:val="28"/>
          <w:szCs w:val="24"/>
          <w:lang w:eastAsia="ru-RU"/>
        </w:rPr>
      </w:pPr>
      <w:r w:rsidRPr="00792851">
        <w:rPr>
          <w:rFonts w:ascii="Times New Roman" w:eastAsia="Times New Roman" w:hAnsi="Times New Roman" w:cs="Times New Roman"/>
          <w:i/>
          <w:sz w:val="28"/>
          <w:szCs w:val="24"/>
          <w:lang w:eastAsia="ru-RU"/>
        </w:rPr>
        <w:t>Таблица 2.</w:t>
      </w:r>
      <w:r w:rsidR="00A506F2">
        <w:rPr>
          <w:rFonts w:ascii="Times New Roman" w:eastAsia="Times New Roman" w:hAnsi="Times New Roman" w:cs="Times New Roman"/>
          <w:i/>
          <w:sz w:val="28"/>
          <w:szCs w:val="24"/>
          <w:lang w:eastAsia="ru-RU"/>
        </w:rPr>
        <w:t>4</w:t>
      </w:r>
      <w:r w:rsidRPr="00792851">
        <w:rPr>
          <w:rFonts w:ascii="Times New Roman" w:eastAsia="Times New Roman" w:hAnsi="Times New Roman" w:cs="Times New Roman"/>
          <w:i/>
          <w:sz w:val="28"/>
          <w:szCs w:val="24"/>
          <w:lang w:eastAsia="ru-RU"/>
        </w:rPr>
        <w:t>.1-2</w:t>
      </w:r>
    </w:p>
    <w:p w14:paraId="6AAFC399" w14:textId="77777777" w:rsidR="00792851" w:rsidRPr="00792851" w:rsidRDefault="00792851" w:rsidP="00792851">
      <w:pPr>
        <w:spacing w:after="0" w:line="240" w:lineRule="auto"/>
        <w:ind w:left="360"/>
        <w:contextualSpacing/>
        <w:jc w:val="center"/>
        <w:rPr>
          <w:rFonts w:ascii="Times New Roman" w:eastAsia="Times New Roman" w:hAnsi="Times New Roman" w:cs="Times New Roman"/>
          <w:i/>
          <w:sz w:val="28"/>
          <w:szCs w:val="24"/>
          <w:lang w:eastAsia="ru-RU"/>
        </w:rPr>
      </w:pPr>
      <w:r w:rsidRPr="00792851">
        <w:rPr>
          <w:rFonts w:ascii="Times New Roman" w:eastAsia="Times New Roman" w:hAnsi="Times New Roman" w:cs="Times New Roman"/>
          <w:i/>
          <w:sz w:val="28"/>
          <w:szCs w:val="24"/>
          <w:lang w:eastAsia="ru-RU"/>
        </w:rPr>
        <w:t>Характеристика водонапорных башен</w:t>
      </w:r>
    </w:p>
    <w:tbl>
      <w:tblPr>
        <w:tblpPr w:leftFromText="180" w:rightFromText="180" w:vertAnchor="text" w:horzAnchor="margin" w:tblpXSpec="center" w:tblpY="30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006"/>
        <w:gridCol w:w="2155"/>
        <w:gridCol w:w="1530"/>
        <w:gridCol w:w="1418"/>
      </w:tblGrid>
      <w:tr w:rsidR="00792851" w:rsidRPr="00792851" w14:paraId="51ED58D3" w14:textId="77777777" w:rsidTr="00792851">
        <w:tc>
          <w:tcPr>
            <w:tcW w:w="817" w:type="dxa"/>
            <w:vAlign w:val="center"/>
          </w:tcPr>
          <w:p w14:paraId="73EFADEE"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 п./п.</w:t>
            </w:r>
          </w:p>
        </w:tc>
        <w:tc>
          <w:tcPr>
            <w:tcW w:w="3006" w:type="dxa"/>
            <w:vAlign w:val="center"/>
          </w:tcPr>
          <w:p w14:paraId="4CF06C23"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Наименование</w:t>
            </w:r>
          </w:p>
        </w:tc>
        <w:tc>
          <w:tcPr>
            <w:tcW w:w="2155" w:type="dxa"/>
            <w:vAlign w:val="center"/>
          </w:tcPr>
          <w:p w14:paraId="3E714B1D"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Тип</w:t>
            </w:r>
          </w:p>
        </w:tc>
        <w:tc>
          <w:tcPr>
            <w:tcW w:w="1530" w:type="dxa"/>
            <w:vAlign w:val="center"/>
          </w:tcPr>
          <w:p w14:paraId="1B5B6D8E"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vertAlign w:val="superscript"/>
                <w:lang w:eastAsia="ru-RU"/>
              </w:rPr>
            </w:pPr>
            <w:r w:rsidRPr="00792851">
              <w:rPr>
                <w:rFonts w:ascii="Times New Roman" w:eastAsia="Times New Roman" w:hAnsi="Times New Roman" w:cs="Times New Roman"/>
                <w:bCs/>
                <w:sz w:val="24"/>
                <w:szCs w:val="24"/>
                <w:lang w:eastAsia="ru-RU"/>
              </w:rPr>
              <w:t>Объём, куб. м</w:t>
            </w:r>
          </w:p>
        </w:tc>
        <w:tc>
          <w:tcPr>
            <w:tcW w:w="1418" w:type="dxa"/>
            <w:vAlign w:val="center"/>
          </w:tcPr>
          <w:p w14:paraId="1D86A825"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Год ввода</w:t>
            </w:r>
          </w:p>
        </w:tc>
      </w:tr>
      <w:tr w:rsidR="00792851" w:rsidRPr="00792851" w14:paraId="7A144A1B" w14:textId="77777777" w:rsidTr="00792851">
        <w:tc>
          <w:tcPr>
            <w:tcW w:w="817" w:type="dxa"/>
            <w:vAlign w:val="center"/>
          </w:tcPr>
          <w:p w14:paraId="19757823"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1</w:t>
            </w:r>
          </w:p>
        </w:tc>
        <w:tc>
          <w:tcPr>
            <w:tcW w:w="3006" w:type="dxa"/>
            <w:vAlign w:val="center"/>
          </w:tcPr>
          <w:p w14:paraId="4A8E9641" w14:textId="01DC41D7" w:rsidR="00792851" w:rsidRPr="00792851" w:rsidRDefault="009D4F4D" w:rsidP="00792851">
            <w:pPr>
              <w:spacing w:after="0" w:line="240" w:lineRule="auto"/>
              <w:contextualSpacing/>
              <w:rPr>
                <w:rFonts w:ascii="Times New Roman" w:eastAsia="Times New Roman" w:hAnsi="Times New Roman" w:cs="Times New Roman"/>
                <w:bCs/>
                <w:sz w:val="24"/>
                <w:szCs w:val="24"/>
                <w:lang w:eastAsia="ru-RU"/>
              </w:rPr>
            </w:pPr>
            <w:r>
              <w:rPr>
                <w:rFonts w:ascii="Times New Roman" w:hAnsi="Times New Roman" w:cs="Times New Roman"/>
              </w:rPr>
              <w:t>с</w:t>
            </w:r>
            <w:r w:rsidR="007F1987" w:rsidRPr="00F51AD3">
              <w:rPr>
                <w:rFonts w:ascii="Times New Roman" w:hAnsi="Times New Roman" w:cs="Times New Roman"/>
              </w:rPr>
              <w:t>.Новолокти, ул.Подгорная 0984</w:t>
            </w:r>
          </w:p>
        </w:tc>
        <w:tc>
          <w:tcPr>
            <w:tcW w:w="2155" w:type="dxa"/>
            <w:vAlign w:val="center"/>
          </w:tcPr>
          <w:p w14:paraId="5B2716A6"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Рожновского</w:t>
            </w:r>
          </w:p>
        </w:tc>
        <w:tc>
          <w:tcPr>
            <w:tcW w:w="1530" w:type="dxa"/>
            <w:vAlign w:val="center"/>
          </w:tcPr>
          <w:p w14:paraId="059CD2BF" w14:textId="0B40055E" w:rsidR="00792851" w:rsidRPr="00792851" w:rsidRDefault="007F1987"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eastAsia="Times New Roman" w:hAnsi="Times New Roman" w:cs="Times New Roman"/>
                <w:bCs/>
                <w:sz w:val="24"/>
                <w:szCs w:val="24"/>
                <w:lang w:eastAsia="ru-RU"/>
              </w:rPr>
              <w:t>-</w:t>
            </w:r>
          </w:p>
        </w:tc>
        <w:tc>
          <w:tcPr>
            <w:tcW w:w="1418" w:type="dxa"/>
            <w:vAlign w:val="center"/>
          </w:tcPr>
          <w:p w14:paraId="6C4DA733" w14:textId="3D38B6C8" w:rsidR="00792851" w:rsidRPr="00792851" w:rsidRDefault="007F1987"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eastAsia="Times New Roman" w:hAnsi="Times New Roman" w:cs="Times New Roman"/>
                <w:bCs/>
                <w:sz w:val="24"/>
                <w:szCs w:val="24"/>
                <w:lang w:eastAsia="ru-RU"/>
              </w:rPr>
              <w:t>1984</w:t>
            </w:r>
          </w:p>
        </w:tc>
      </w:tr>
      <w:tr w:rsidR="00792851" w:rsidRPr="00792851" w14:paraId="03969D80" w14:textId="77777777" w:rsidTr="00792851">
        <w:tc>
          <w:tcPr>
            <w:tcW w:w="817" w:type="dxa"/>
            <w:vAlign w:val="center"/>
          </w:tcPr>
          <w:p w14:paraId="776BF44D"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lastRenderedPageBreak/>
              <w:t>2</w:t>
            </w:r>
          </w:p>
        </w:tc>
        <w:tc>
          <w:tcPr>
            <w:tcW w:w="3006" w:type="dxa"/>
            <w:vAlign w:val="center"/>
          </w:tcPr>
          <w:p w14:paraId="03882FFA" w14:textId="122CAE18" w:rsidR="00792851" w:rsidRPr="00792851" w:rsidRDefault="00B32F5E" w:rsidP="00792851">
            <w:pPr>
              <w:spacing w:after="0" w:line="240" w:lineRule="auto"/>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с</w:t>
            </w:r>
            <w:r w:rsidR="008C05C2" w:rsidRPr="00F51AD3">
              <w:rPr>
                <w:rFonts w:ascii="Times New Roman" w:eastAsia="Times New Roman" w:hAnsi="Times New Roman" w:cs="Times New Roman"/>
                <w:sz w:val="24"/>
                <w:szCs w:val="24"/>
                <w:lang w:eastAsia="ru-RU"/>
              </w:rPr>
              <w:t>.Новолокти, с-з окраина 2086</w:t>
            </w:r>
          </w:p>
        </w:tc>
        <w:tc>
          <w:tcPr>
            <w:tcW w:w="2155" w:type="dxa"/>
            <w:vAlign w:val="center"/>
          </w:tcPr>
          <w:p w14:paraId="1AA542FE" w14:textId="1DDEF986" w:rsidR="00792851" w:rsidRPr="00792851" w:rsidRDefault="008C05C2"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eastAsia="Times New Roman" w:hAnsi="Times New Roman" w:cs="Times New Roman"/>
                <w:sz w:val="24"/>
                <w:szCs w:val="24"/>
                <w:lang w:eastAsia="ru-RU"/>
              </w:rPr>
              <w:t>Стальной метал. бак переменного сечения</w:t>
            </w:r>
          </w:p>
        </w:tc>
        <w:tc>
          <w:tcPr>
            <w:tcW w:w="1530" w:type="dxa"/>
            <w:vAlign w:val="center"/>
          </w:tcPr>
          <w:p w14:paraId="5107D474" w14:textId="17B14D9D" w:rsidR="00792851" w:rsidRPr="00792851" w:rsidRDefault="008C05C2"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eastAsia="Times New Roman" w:hAnsi="Times New Roman" w:cs="Times New Roman"/>
                <w:bCs/>
                <w:sz w:val="24"/>
                <w:szCs w:val="24"/>
                <w:lang w:eastAsia="ru-RU"/>
              </w:rPr>
              <w:t>25</w:t>
            </w:r>
          </w:p>
        </w:tc>
        <w:tc>
          <w:tcPr>
            <w:tcW w:w="1418" w:type="dxa"/>
            <w:vAlign w:val="center"/>
          </w:tcPr>
          <w:p w14:paraId="346E393D" w14:textId="1942D93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19</w:t>
            </w:r>
            <w:r w:rsidR="008C05C2" w:rsidRPr="00F51AD3">
              <w:rPr>
                <w:rFonts w:ascii="Times New Roman" w:eastAsia="Times New Roman" w:hAnsi="Times New Roman" w:cs="Times New Roman"/>
                <w:bCs/>
                <w:sz w:val="24"/>
                <w:szCs w:val="24"/>
                <w:lang w:eastAsia="ru-RU"/>
              </w:rPr>
              <w:t>86</w:t>
            </w:r>
          </w:p>
        </w:tc>
      </w:tr>
      <w:tr w:rsidR="00792851" w:rsidRPr="00792851" w14:paraId="79B716EA" w14:textId="77777777" w:rsidTr="00792851">
        <w:tc>
          <w:tcPr>
            <w:tcW w:w="817" w:type="dxa"/>
            <w:vAlign w:val="center"/>
          </w:tcPr>
          <w:p w14:paraId="4424DDCA"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3</w:t>
            </w:r>
          </w:p>
        </w:tc>
        <w:tc>
          <w:tcPr>
            <w:tcW w:w="3006" w:type="dxa"/>
            <w:vAlign w:val="center"/>
          </w:tcPr>
          <w:p w14:paraId="555D6141" w14:textId="36091064" w:rsidR="00792851" w:rsidRPr="00792851" w:rsidRDefault="009D4F4D" w:rsidP="00792851">
            <w:pPr>
              <w:spacing w:after="0" w:line="240" w:lineRule="auto"/>
              <w:contextualSpacing/>
              <w:rPr>
                <w:rFonts w:ascii="Times New Roman" w:eastAsia="Times New Roman" w:hAnsi="Times New Roman" w:cs="Times New Roman"/>
                <w:bCs/>
                <w:sz w:val="24"/>
                <w:szCs w:val="24"/>
                <w:lang w:eastAsia="ru-RU"/>
              </w:rPr>
            </w:pPr>
            <w:r>
              <w:rPr>
                <w:rFonts w:ascii="Times New Roman" w:hAnsi="Times New Roman" w:cs="Times New Roman"/>
              </w:rPr>
              <w:t>п</w:t>
            </w:r>
            <w:r w:rsidR="001A2BA1" w:rsidRPr="00F51AD3">
              <w:rPr>
                <w:rFonts w:ascii="Times New Roman" w:hAnsi="Times New Roman" w:cs="Times New Roman"/>
              </w:rPr>
              <w:t>.Михайловка, ул.Верхняя 4743</w:t>
            </w:r>
          </w:p>
        </w:tc>
        <w:tc>
          <w:tcPr>
            <w:tcW w:w="2155" w:type="dxa"/>
            <w:vAlign w:val="center"/>
          </w:tcPr>
          <w:p w14:paraId="7A68D067" w14:textId="36B9F691" w:rsidR="00792851" w:rsidRPr="00792851" w:rsidRDefault="001A2BA1"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hAnsi="Times New Roman" w:cs="Times New Roman"/>
              </w:rPr>
              <w:t>2 накопительных бака (индивидуальные резервуары)</w:t>
            </w:r>
          </w:p>
        </w:tc>
        <w:tc>
          <w:tcPr>
            <w:tcW w:w="1530" w:type="dxa"/>
            <w:vAlign w:val="center"/>
          </w:tcPr>
          <w:p w14:paraId="220FFECC" w14:textId="7601F47D" w:rsidR="00792851" w:rsidRPr="00792851" w:rsidRDefault="001A2BA1"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eastAsia="Times New Roman" w:hAnsi="Times New Roman" w:cs="Times New Roman"/>
                <w:bCs/>
                <w:sz w:val="24"/>
                <w:szCs w:val="24"/>
                <w:lang w:eastAsia="ru-RU"/>
              </w:rPr>
              <w:t>-</w:t>
            </w:r>
          </w:p>
        </w:tc>
        <w:tc>
          <w:tcPr>
            <w:tcW w:w="1418" w:type="dxa"/>
            <w:vAlign w:val="center"/>
          </w:tcPr>
          <w:p w14:paraId="5AAEA9DB" w14:textId="4EE369C0"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19</w:t>
            </w:r>
            <w:r w:rsidR="001A2BA1" w:rsidRPr="00F51AD3">
              <w:rPr>
                <w:rFonts w:ascii="Times New Roman" w:eastAsia="Times New Roman" w:hAnsi="Times New Roman" w:cs="Times New Roman"/>
                <w:bCs/>
                <w:sz w:val="24"/>
                <w:szCs w:val="24"/>
                <w:lang w:eastAsia="ru-RU"/>
              </w:rPr>
              <w:t>6</w:t>
            </w:r>
            <w:r w:rsidRPr="00792851">
              <w:rPr>
                <w:rFonts w:ascii="Times New Roman" w:eastAsia="Times New Roman" w:hAnsi="Times New Roman" w:cs="Times New Roman"/>
                <w:bCs/>
                <w:sz w:val="24"/>
                <w:szCs w:val="24"/>
                <w:lang w:eastAsia="ru-RU"/>
              </w:rPr>
              <w:t>3</w:t>
            </w:r>
          </w:p>
        </w:tc>
      </w:tr>
      <w:tr w:rsidR="00792851" w:rsidRPr="00792851" w14:paraId="76FEF737" w14:textId="77777777" w:rsidTr="00792851">
        <w:tc>
          <w:tcPr>
            <w:tcW w:w="817" w:type="dxa"/>
            <w:vAlign w:val="center"/>
          </w:tcPr>
          <w:p w14:paraId="7FF6FF79"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4</w:t>
            </w:r>
          </w:p>
        </w:tc>
        <w:tc>
          <w:tcPr>
            <w:tcW w:w="3006" w:type="dxa"/>
            <w:vAlign w:val="center"/>
          </w:tcPr>
          <w:p w14:paraId="41B3B786" w14:textId="530720CD" w:rsidR="00792851" w:rsidRPr="00792851" w:rsidRDefault="001A2BA1" w:rsidP="00792851">
            <w:pPr>
              <w:spacing w:after="0" w:line="240" w:lineRule="auto"/>
              <w:contextualSpacing/>
              <w:rPr>
                <w:rFonts w:ascii="Times New Roman" w:eastAsia="Times New Roman" w:hAnsi="Times New Roman" w:cs="Times New Roman"/>
                <w:bCs/>
                <w:sz w:val="24"/>
                <w:szCs w:val="24"/>
                <w:lang w:eastAsia="ru-RU"/>
              </w:rPr>
            </w:pPr>
            <w:r w:rsidRPr="00F51AD3">
              <w:rPr>
                <w:rFonts w:ascii="Times New Roman" w:hAnsi="Times New Roman" w:cs="Times New Roman"/>
              </w:rPr>
              <w:t>п.Целинный, сев. окраина 11986</w:t>
            </w:r>
          </w:p>
        </w:tc>
        <w:tc>
          <w:tcPr>
            <w:tcW w:w="2155" w:type="dxa"/>
            <w:vAlign w:val="center"/>
          </w:tcPr>
          <w:p w14:paraId="26945F2E" w14:textId="2B41C850" w:rsidR="00792851" w:rsidRPr="00792851" w:rsidRDefault="00F51AD3"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hAnsi="Times New Roman" w:cs="Times New Roman"/>
              </w:rPr>
              <w:t>1 накопительный бак</w:t>
            </w:r>
          </w:p>
        </w:tc>
        <w:tc>
          <w:tcPr>
            <w:tcW w:w="1530" w:type="dxa"/>
            <w:vAlign w:val="center"/>
          </w:tcPr>
          <w:p w14:paraId="251436D6" w14:textId="23E5C0B6" w:rsidR="00792851" w:rsidRPr="00792851" w:rsidRDefault="00F51AD3"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eastAsia="Times New Roman" w:hAnsi="Times New Roman" w:cs="Times New Roman"/>
                <w:bCs/>
                <w:sz w:val="24"/>
                <w:szCs w:val="24"/>
                <w:lang w:eastAsia="ru-RU"/>
              </w:rPr>
              <w:t>-</w:t>
            </w:r>
          </w:p>
        </w:tc>
        <w:tc>
          <w:tcPr>
            <w:tcW w:w="1418" w:type="dxa"/>
            <w:vAlign w:val="center"/>
          </w:tcPr>
          <w:p w14:paraId="13888264" w14:textId="6C553DC8"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19</w:t>
            </w:r>
            <w:r w:rsidR="00F51AD3" w:rsidRPr="00F51AD3">
              <w:rPr>
                <w:rFonts w:ascii="Times New Roman" w:eastAsia="Times New Roman" w:hAnsi="Times New Roman" w:cs="Times New Roman"/>
                <w:bCs/>
                <w:sz w:val="24"/>
                <w:szCs w:val="24"/>
                <w:lang w:eastAsia="ru-RU"/>
              </w:rPr>
              <w:t>72</w:t>
            </w:r>
          </w:p>
        </w:tc>
      </w:tr>
      <w:tr w:rsidR="00792851" w:rsidRPr="00792851" w14:paraId="1EDB5041" w14:textId="77777777" w:rsidTr="00792851">
        <w:tc>
          <w:tcPr>
            <w:tcW w:w="817" w:type="dxa"/>
            <w:vAlign w:val="center"/>
          </w:tcPr>
          <w:p w14:paraId="2E5EDE5C"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5</w:t>
            </w:r>
          </w:p>
        </w:tc>
        <w:tc>
          <w:tcPr>
            <w:tcW w:w="3006" w:type="dxa"/>
            <w:vAlign w:val="center"/>
          </w:tcPr>
          <w:p w14:paraId="08854020" w14:textId="73D67612" w:rsidR="00792851" w:rsidRPr="00792851" w:rsidRDefault="00F51AD3" w:rsidP="00792851">
            <w:pPr>
              <w:spacing w:after="0" w:line="240" w:lineRule="auto"/>
              <w:contextualSpacing/>
              <w:rPr>
                <w:rFonts w:ascii="Times New Roman" w:eastAsia="Times New Roman" w:hAnsi="Times New Roman" w:cs="Times New Roman"/>
                <w:bCs/>
                <w:sz w:val="24"/>
                <w:szCs w:val="24"/>
                <w:lang w:eastAsia="ru-RU"/>
              </w:rPr>
            </w:pPr>
            <w:r w:rsidRPr="00F51AD3">
              <w:rPr>
                <w:rFonts w:ascii="Times New Roman" w:hAnsi="Times New Roman" w:cs="Times New Roman"/>
              </w:rPr>
              <w:t>д.Гилёво, вост. окраина 15050</w:t>
            </w:r>
          </w:p>
        </w:tc>
        <w:tc>
          <w:tcPr>
            <w:tcW w:w="2155" w:type="dxa"/>
            <w:vAlign w:val="center"/>
          </w:tcPr>
          <w:p w14:paraId="7AF9B0C9" w14:textId="7E91C01C" w:rsidR="00792851" w:rsidRPr="00792851" w:rsidRDefault="00F51AD3"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hAnsi="Times New Roman" w:cs="Times New Roman"/>
              </w:rPr>
              <w:t>Стальной метал. бак переменного сечения</w:t>
            </w:r>
          </w:p>
        </w:tc>
        <w:tc>
          <w:tcPr>
            <w:tcW w:w="1530" w:type="dxa"/>
            <w:vAlign w:val="center"/>
          </w:tcPr>
          <w:p w14:paraId="580012D1" w14:textId="569FAE1A" w:rsidR="00792851" w:rsidRPr="00792851" w:rsidRDefault="00F51AD3" w:rsidP="00792851">
            <w:pPr>
              <w:spacing w:after="0" w:line="240" w:lineRule="auto"/>
              <w:contextualSpacing/>
              <w:jc w:val="center"/>
              <w:rPr>
                <w:rFonts w:ascii="Times New Roman" w:eastAsia="Times New Roman" w:hAnsi="Times New Roman" w:cs="Times New Roman"/>
                <w:bCs/>
                <w:sz w:val="24"/>
                <w:szCs w:val="24"/>
                <w:lang w:eastAsia="ru-RU"/>
              </w:rPr>
            </w:pPr>
            <w:r w:rsidRPr="00F51AD3">
              <w:rPr>
                <w:rFonts w:ascii="Times New Roman" w:eastAsia="Times New Roman" w:hAnsi="Times New Roman" w:cs="Times New Roman"/>
                <w:bCs/>
                <w:sz w:val="24"/>
                <w:szCs w:val="24"/>
                <w:lang w:eastAsia="ru-RU"/>
              </w:rPr>
              <w:t>20</w:t>
            </w:r>
          </w:p>
        </w:tc>
        <w:tc>
          <w:tcPr>
            <w:tcW w:w="1418" w:type="dxa"/>
            <w:vAlign w:val="center"/>
          </w:tcPr>
          <w:p w14:paraId="15DEC940" w14:textId="77777777" w:rsidR="00792851" w:rsidRPr="00792851" w:rsidRDefault="00792851" w:rsidP="00792851">
            <w:pPr>
              <w:spacing w:after="0" w:line="240" w:lineRule="auto"/>
              <w:contextualSpacing/>
              <w:jc w:val="center"/>
              <w:rPr>
                <w:rFonts w:ascii="Times New Roman" w:eastAsia="Times New Roman" w:hAnsi="Times New Roman" w:cs="Times New Roman"/>
                <w:bCs/>
                <w:sz w:val="24"/>
                <w:szCs w:val="24"/>
                <w:lang w:eastAsia="ru-RU"/>
              </w:rPr>
            </w:pPr>
            <w:r w:rsidRPr="00792851">
              <w:rPr>
                <w:rFonts w:ascii="Times New Roman" w:eastAsia="Times New Roman" w:hAnsi="Times New Roman" w:cs="Times New Roman"/>
                <w:bCs/>
                <w:sz w:val="24"/>
                <w:szCs w:val="24"/>
                <w:lang w:eastAsia="ru-RU"/>
              </w:rPr>
              <w:t>1977</w:t>
            </w:r>
          </w:p>
        </w:tc>
      </w:tr>
    </w:tbl>
    <w:p w14:paraId="26957AA1" w14:textId="77777777" w:rsidR="00792851" w:rsidRPr="00792851" w:rsidRDefault="00792851" w:rsidP="00792851">
      <w:pPr>
        <w:spacing w:after="0" w:line="240" w:lineRule="auto"/>
        <w:ind w:firstLine="567"/>
        <w:contextualSpacing/>
        <w:jc w:val="both"/>
        <w:rPr>
          <w:rFonts w:ascii="Times New Roman" w:eastAsia="Times New Roman" w:hAnsi="Times New Roman" w:cs="Times New Roman"/>
          <w:sz w:val="28"/>
          <w:szCs w:val="28"/>
        </w:rPr>
      </w:pPr>
    </w:p>
    <w:p w14:paraId="4F8E32B4" w14:textId="0A1165A4" w:rsidR="00792851" w:rsidRPr="00792851" w:rsidRDefault="00792851" w:rsidP="00792851">
      <w:pPr>
        <w:spacing w:after="0" w:line="240" w:lineRule="auto"/>
        <w:ind w:firstLine="567"/>
        <w:contextualSpacing/>
        <w:jc w:val="both"/>
        <w:rPr>
          <w:rFonts w:ascii="Times New Roman" w:eastAsia="Times New Roman" w:hAnsi="Times New Roman" w:cs="Times New Roman"/>
          <w:sz w:val="28"/>
          <w:szCs w:val="28"/>
        </w:rPr>
      </w:pPr>
      <w:r w:rsidRPr="00792851">
        <w:rPr>
          <w:rFonts w:ascii="Times New Roman" w:eastAsia="Times New Roman" w:hAnsi="Times New Roman" w:cs="Times New Roman"/>
          <w:sz w:val="28"/>
          <w:szCs w:val="28"/>
        </w:rPr>
        <w:t>Общая протяженность водопро</w:t>
      </w:r>
      <w:r w:rsidR="0081583C">
        <w:rPr>
          <w:rFonts w:ascii="Times New Roman" w:eastAsia="Times New Roman" w:hAnsi="Times New Roman" w:cs="Times New Roman"/>
          <w:sz w:val="28"/>
          <w:szCs w:val="28"/>
        </w:rPr>
        <w:t>во</w:t>
      </w:r>
      <w:r w:rsidRPr="00792851">
        <w:rPr>
          <w:rFonts w:ascii="Times New Roman" w:eastAsia="Times New Roman" w:hAnsi="Times New Roman" w:cs="Times New Roman"/>
          <w:sz w:val="28"/>
          <w:szCs w:val="28"/>
        </w:rPr>
        <w:t xml:space="preserve">дных сетей в населенных пунктах </w:t>
      </w:r>
      <w:r w:rsidR="00556A34">
        <w:rPr>
          <w:rFonts w:ascii="Times New Roman" w:eastAsia="Times New Roman" w:hAnsi="Times New Roman" w:cs="Times New Roman"/>
          <w:sz w:val="28"/>
          <w:szCs w:val="28"/>
        </w:rPr>
        <w:t>Гилевского</w:t>
      </w:r>
      <w:r w:rsidRPr="00792851">
        <w:rPr>
          <w:rFonts w:ascii="Times New Roman" w:eastAsia="Times New Roman" w:hAnsi="Times New Roman" w:cs="Times New Roman"/>
          <w:sz w:val="28"/>
          <w:szCs w:val="28"/>
        </w:rPr>
        <w:t xml:space="preserve"> сельсовета составляет около </w:t>
      </w:r>
      <w:r w:rsidR="00293262">
        <w:rPr>
          <w:rFonts w:ascii="Times New Roman" w:eastAsia="Times New Roman" w:hAnsi="Times New Roman" w:cs="Times New Roman"/>
          <w:sz w:val="28"/>
          <w:szCs w:val="28"/>
        </w:rPr>
        <w:t>12,336</w:t>
      </w:r>
      <w:r w:rsidRPr="00792851">
        <w:rPr>
          <w:rFonts w:ascii="Times New Roman" w:eastAsia="Times New Roman" w:hAnsi="Times New Roman" w:cs="Times New Roman"/>
          <w:sz w:val="28"/>
          <w:szCs w:val="28"/>
        </w:rPr>
        <w:t xml:space="preserve"> км. В том числе в </w:t>
      </w:r>
      <w:r w:rsidR="00743053">
        <w:rPr>
          <w:rFonts w:ascii="Times New Roman" w:eastAsia="Times New Roman" w:hAnsi="Times New Roman" w:cs="Times New Roman"/>
          <w:sz w:val="28"/>
          <w:szCs w:val="28"/>
        </w:rPr>
        <w:t>с</w:t>
      </w:r>
      <w:r w:rsidRPr="00792851">
        <w:rPr>
          <w:rFonts w:ascii="Times New Roman" w:eastAsia="Times New Roman" w:hAnsi="Times New Roman" w:cs="Times New Roman"/>
          <w:sz w:val="28"/>
          <w:szCs w:val="28"/>
        </w:rPr>
        <w:t xml:space="preserve">. </w:t>
      </w:r>
      <w:r w:rsidR="00743053">
        <w:rPr>
          <w:rFonts w:ascii="Times New Roman" w:eastAsia="Times New Roman" w:hAnsi="Times New Roman" w:cs="Times New Roman"/>
          <w:sz w:val="28"/>
          <w:szCs w:val="28"/>
        </w:rPr>
        <w:t>Новолокти</w:t>
      </w:r>
      <w:r w:rsidRPr="00792851">
        <w:rPr>
          <w:rFonts w:ascii="Times New Roman" w:eastAsia="Times New Roman" w:hAnsi="Times New Roman" w:cs="Times New Roman"/>
          <w:sz w:val="28"/>
          <w:szCs w:val="28"/>
        </w:rPr>
        <w:t xml:space="preserve"> – </w:t>
      </w:r>
      <w:r w:rsidR="00794138">
        <w:rPr>
          <w:rFonts w:ascii="Times New Roman" w:eastAsia="Times New Roman" w:hAnsi="Times New Roman" w:cs="Times New Roman"/>
          <w:sz w:val="28"/>
          <w:szCs w:val="28"/>
        </w:rPr>
        <w:t>6,719</w:t>
      </w:r>
      <w:r w:rsidRPr="00792851">
        <w:rPr>
          <w:rFonts w:ascii="Times New Roman" w:eastAsia="Times New Roman" w:hAnsi="Times New Roman" w:cs="Times New Roman"/>
          <w:sz w:val="28"/>
          <w:szCs w:val="28"/>
        </w:rPr>
        <w:t xml:space="preserve"> км, </w:t>
      </w:r>
      <w:r w:rsidR="00743053">
        <w:rPr>
          <w:rFonts w:ascii="Times New Roman" w:eastAsia="Times New Roman" w:hAnsi="Times New Roman" w:cs="Times New Roman"/>
          <w:sz w:val="28"/>
          <w:szCs w:val="28"/>
        </w:rPr>
        <w:t>д</w:t>
      </w:r>
      <w:r w:rsidRPr="00792851">
        <w:rPr>
          <w:rFonts w:ascii="Times New Roman" w:eastAsia="Times New Roman" w:hAnsi="Times New Roman" w:cs="Times New Roman"/>
          <w:sz w:val="28"/>
          <w:szCs w:val="28"/>
        </w:rPr>
        <w:t xml:space="preserve">. </w:t>
      </w:r>
      <w:r w:rsidR="00743053">
        <w:rPr>
          <w:rFonts w:ascii="Times New Roman" w:eastAsia="Times New Roman" w:hAnsi="Times New Roman" w:cs="Times New Roman"/>
          <w:sz w:val="28"/>
          <w:szCs w:val="28"/>
        </w:rPr>
        <w:t>Гилево</w:t>
      </w:r>
      <w:r w:rsidRPr="00792851">
        <w:rPr>
          <w:rFonts w:ascii="Times New Roman" w:eastAsia="Times New Roman" w:hAnsi="Times New Roman" w:cs="Times New Roman"/>
          <w:sz w:val="28"/>
          <w:szCs w:val="28"/>
        </w:rPr>
        <w:t xml:space="preserve"> – </w:t>
      </w:r>
      <w:r w:rsidR="00CD5D4A">
        <w:rPr>
          <w:rFonts w:ascii="Times New Roman" w:eastAsia="Times New Roman" w:hAnsi="Times New Roman" w:cs="Times New Roman"/>
          <w:sz w:val="28"/>
          <w:szCs w:val="28"/>
        </w:rPr>
        <w:t>1</w:t>
      </w:r>
      <w:r w:rsidRPr="00792851">
        <w:rPr>
          <w:rFonts w:ascii="Times New Roman" w:eastAsia="Times New Roman" w:hAnsi="Times New Roman" w:cs="Times New Roman"/>
          <w:sz w:val="28"/>
          <w:szCs w:val="28"/>
        </w:rPr>
        <w:t>,</w:t>
      </w:r>
      <w:r w:rsidR="00CD5D4A">
        <w:rPr>
          <w:rFonts w:ascii="Times New Roman" w:eastAsia="Times New Roman" w:hAnsi="Times New Roman" w:cs="Times New Roman"/>
          <w:sz w:val="28"/>
          <w:szCs w:val="28"/>
        </w:rPr>
        <w:t>496</w:t>
      </w:r>
      <w:r w:rsidRPr="00792851">
        <w:rPr>
          <w:rFonts w:ascii="Times New Roman" w:eastAsia="Times New Roman" w:hAnsi="Times New Roman" w:cs="Times New Roman"/>
          <w:sz w:val="28"/>
          <w:szCs w:val="28"/>
        </w:rPr>
        <w:t xml:space="preserve"> км, </w:t>
      </w:r>
      <w:r w:rsidR="00B32F5E">
        <w:rPr>
          <w:rFonts w:ascii="Times New Roman" w:eastAsia="Times New Roman" w:hAnsi="Times New Roman" w:cs="Times New Roman"/>
          <w:sz w:val="28"/>
          <w:szCs w:val="28"/>
        </w:rPr>
        <w:t>п</w:t>
      </w:r>
      <w:r w:rsidRPr="00792851">
        <w:rPr>
          <w:rFonts w:ascii="Times New Roman" w:eastAsia="Times New Roman" w:hAnsi="Times New Roman" w:cs="Times New Roman"/>
          <w:sz w:val="28"/>
          <w:szCs w:val="28"/>
        </w:rPr>
        <w:t xml:space="preserve">. </w:t>
      </w:r>
      <w:r w:rsidR="00743053">
        <w:rPr>
          <w:rFonts w:ascii="Times New Roman" w:eastAsia="Times New Roman" w:hAnsi="Times New Roman" w:cs="Times New Roman"/>
          <w:sz w:val="28"/>
          <w:szCs w:val="28"/>
        </w:rPr>
        <w:t>Михайловка</w:t>
      </w:r>
      <w:r w:rsidRPr="00792851">
        <w:rPr>
          <w:rFonts w:ascii="Times New Roman" w:eastAsia="Times New Roman" w:hAnsi="Times New Roman" w:cs="Times New Roman"/>
          <w:sz w:val="28"/>
          <w:szCs w:val="28"/>
        </w:rPr>
        <w:t xml:space="preserve"> – 2,</w:t>
      </w:r>
      <w:r w:rsidR="00511C84">
        <w:rPr>
          <w:rFonts w:ascii="Times New Roman" w:eastAsia="Times New Roman" w:hAnsi="Times New Roman" w:cs="Times New Roman"/>
          <w:sz w:val="28"/>
          <w:szCs w:val="28"/>
        </w:rPr>
        <w:t>189</w:t>
      </w:r>
      <w:r w:rsidRPr="00792851">
        <w:rPr>
          <w:rFonts w:ascii="Times New Roman" w:eastAsia="Times New Roman" w:hAnsi="Times New Roman" w:cs="Times New Roman"/>
          <w:sz w:val="28"/>
          <w:szCs w:val="28"/>
        </w:rPr>
        <w:t xml:space="preserve"> км, п. </w:t>
      </w:r>
      <w:r w:rsidR="00CD5D4A">
        <w:rPr>
          <w:rFonts w:ascii="Times New Roman" w:eastAsia="Times New Roman" w:hAnsi="Times New Roman" w:cs="Times New Roman"/>
          <w:sz w:val="28"/>
          <w:szCs w:val="28"/>
        </w:rPr>
        <w:t>Целинный</w:t>
      </w:r>
      <w:r w:rsidRPr="00792851">
        <w:rPr>
          <w:rFonts w:ascii="Times New Roman" w:eastAsia="Times New Roman" w:hAnsi="Times New Roman" w:cs="Times New Roman"/>
          <w:sz w:val="28"/>
          <w:szCs w:val="28"/>
        </w:rPr>
        <w:t xml:space="preserve"> – </w:t>
      </w:r>
      <w:r w:rsidR="00511C84">
        <w:rPr>
          <w:rFonts w:ascii="Times New Roman" w:eastAsia="Times New Roman" w:hAnsi="Times New Roman" w:cs="Times New Roman"/>
          <w:sz w:val="28"/>
          <w:szCs w:val="28"/>
        </w:rPr>
        <w:t>1,932</w:t>
      </w:r>
      <w:r w:rsidRPr="00792851">
        <w:rPr>
          <w:rFonts w:ascii="Times New Roman" w:eastAsia="Times New Roman" w:hAnsi="Times New Roman" w:cs="Times New Roman"/>
          <w:sz w:val="28"/>
          <w:szCs w:val="28"/>
        </w:rPr>
        <w:t xml:space="preserve"> км</w:t>
      </w:r>
      <w:r w:rsidR="00CD5D4A">
        <w:rPr>
          <w:rFonts w:ascii="Times New Roman" w:eastAsia="Times New Roman" w:hAnsi="Times New Roman" w:cs="Times New Roman"/>
          <w:sz w:val="28"/>
          <w:szCs w:val="28"/>
        </w:rPr>
        <w:t>.</w:t>
      </w:r>
    </w:p>
    <w:p w14:paraId="1D3BF06B" w14:textId="77777777" w:rsidR="00792851" w:rsidRPr="00792851" w:rsidRDefault="00792851" w:rsidP="00792851">
      <w:pPr>
        <w:spacing w:after="0" w:line="240" w:lineRule="auto"/>
        <w:ind w:firstLine="567"/>
        <w:contextualSpacing/>
        <w:jc w:val="both"/>
        <w:rPr>
          <w:rFonts w:ascii="Times New Roman" w:eastAsia="Times New Roman" w:hAnsi="Times New Roman" w:cs="Times New Roman"/>
          <w:sz w:val="28"/>
          <w:szCs w:val="28"/>
        </w:rPr>
      </w:pPr>
      <w:r w:rsidRPr="00792851">
        <w:rPr>
          <w:rFonts w:ascii="Times New Roman" w:eastAsia="Times New Roman" w:hAnsi="Times New Roman" w:cs="Times New Roman"/>
          <w:sz w:val="28"/>
          <w:szCs w:val="28"/>
        </w:rPr>
        <w:t>Наружное пожаротушение осуществляется с помощью пожарных гидрантов, установленных в водопроводных колодцах.</w:t>
      </w:r>
    </w:p>
    <w:p w14:paraId="1F830839" w14:textId="6A5E0E87" w:rsidR="00792851" w:rsidRPr="00792851" w:rsidRDefault="00792851" w:rsidP="00792851">
      <w:pPr>
        <w:spacing w:after="0" w:line="240" w:lineRule="auto"/>
        <w:ind w:firstLine="567"/>
        <w:contextualSpacing/>
        <w:jc w:val="both"/>
        <w:rPr>
          <w:rFonts w:ascii="Times New Roman" w:eastAsia="Times New Roman" w:hAnsi="Times New Roman" w:cs="Times New Roman"/>
          <w:sz w:val="28"/>
          <w:szCs w:val="28"/>
        </w:rPr>
      </w:pPr>
      <w:r w:rsidRPr="00792851">
        <w:rPr>
          <w:rFonts w:ascii="Times New Roman" w:eastAsia="Times New Roman" w:hAnsi="Times New Roman" w:cs="Times New Roman"/>
          <w:sz w:val="28"/>
          <w:szCs w:val="28"/>
        </w:rPr>
        <w:t xml:space="preserve">Водопроводные сети, выполненные из труб различных материалов, имеют значительный срок эксплуатации. Износ водопроводных сетей составляет </w:t>
      </w:r>
      <w:r w:rsidR="00866C77">
        <w:rPr>
          <w:rFonts w:ascii="Times New Roman" w:eastAsia="Times New Roman" w:hAnsi="Times New Roman" w:cs="Times New Roman"/>
          <w:sz w:val="28"/>
          <w:szCs w:val="28"/>
        </w:rPr>
        <w:t>80</w:t>
      </w:r>
      <w:r w:rsidRPr="00792851">
        <w:rPr>
          <w:rFonts w:ascii="Times New Roman" w:eastAsia="Times New Roman" w:hAnsi="Times New Roman" w:cs="Times New Roman"/>
          <w:sz w:val="28"/>
          <w:szCs w:val="28"/>
        </w:rPr>
        <w:t xml:space="preserve"> процентов что негативно сказывается на качество воды.</w:t>
      </w:r>
    </w:p>
    <w:p w14:paraId="00DF33E6" w14:textId="7DDC32F1" w:rsidR="00792851" w:rsidRPr="00792851" w:rsidRDefault="00792851" w:rsidP="008F3124">
      <w:pPr>
        <w:spacing w:after="0" w:line="240" w:lineRule="auto"/>
        <w:ind w:firstLine="567"/>
        <w:contextualSpacing/>
        <w:jc w:val="both"/>
        <w:rPr>
          <w:rFonts w:ascii="Times New Roman" w:eastAsia="Times New Roman" w:hAnsi="Times New Roman" w:cs="Times New Roman"/>
          <w:sz w:val="28"/>
          <w:szCs w:val="28"/>
        </w:rPr>
      </w:pPr>
      <w:r w:rsidRPr="00792851">
        <w:rPr>
          <w:rFonts w:ascii="Times New Roman" w:eastAsia="Times New Roman" w:hAnsi="Times New Roman" w:cs="Times New Roman"/>
          <w:sz w:val="28"/>
          <w:szCs w:val="28"/>
        </w:rPr>
        <w:t xml:space="preserve">Ежегодно органы Роспотребнадзора производят исследования воды из </w:t>
      </w:r>
      <w:r w:rsidR="00DA4B47">
        <w:rPr>
          <w:rFonts w:ascii="Times New Roman" w:eastAsia="Times New Roman" w:hAnsi="Times New Roman" w:cs="Times New Roman"/>
          <w:sz w:val="28"/>
          <w:szCs w:val="28"/>
        </w:rPr>
        <w:t>водопровода</w:t>
      </w:r>
      <w:r w:rsidRPr="00792851">
        <w:rPr>
          <w:rFonts w:ascii="Times New Roman" w:eastAsia="Times New Roman" w:hAnsi="Times New Roman" w:cs="Times New Roman"/>
          <w:sz w:val="28"/>
          <w:szCs w:val="28"/>
        </w:rPr>
        <w:t xml:space="preserve">. </w:t>
      </w:r>
      <w:r w:rsidR="008F3124" w:rsidRPr="008F3124">
        <w:rPr>
          <w:rFonts w:ascii="Times New Roman" w:eastAsia="Times New Roman" w:hAnsi="Times New Roman" w:cs="Times New Roman"/>
          <w:sz w:val="28"/>
          <w:szCs w:val="28"/>
        </w:rPr>
        <w:t>Данные лабораторных анализов воды показывают, что качество воды</w:t>
      </w:r>
      <w:r w:rsidR="008F3124">
        <w:rPr>
          <w:rFonts w:ascii="Times New Roman" w:eastAsia="Times New Roman" w:hAnsi="Times New Roman" w:cs="Times New Roman"/>
          <w:sz w:val="28"/>
          <w:szCs w:val="28"/>
        </w:rPr>
        <w:t xml:space="preserve"> </w:t>
      </w:r>
      <w:r w:rsidR="008F3124" w:rsidRPr="008F3124">
        <w:rPr>
          <w:rFonts w:ascii="Times New Roman" w:eastAsia="Times New Roman" w:hAnsi="Times New Roman" w:cs="Times New Roman"/>
          <w:sz w:val="28"/>
          <w:szCs w:val="28"/>
        </w:rPr>
        <w:t>соответствует нормативным показателям.</w:t>
      </w:r>
    </w:p>
    <w:p w14:paraId="0DD6B315" w14:textId="7BB07F45" w:rsidR="00792851" w:rsidRDefault="00792851" w:rsidP="00792851">
      <w:pPr>
        <w:spacing w:after="0" w:line="240" w:lineRule="auto"/>
        <w:ind w:firstLine="567"/>
        <w:contextualSpacing/>
        <w:jc w:val="both"/>
        <w:rPr>
          <w:rFonts w:ascii="Times New Roman" w:eastAsia="Times New Roman" w:hAnsi="Times New Roman" w:cs="Times New Roman"/>
          <w:sz w:val="28"/>
          <w:szCs w:val="28"/>
        </w:rPr>
      </w:pPr>
      <w:r w:rsidRPr="00792851">
        <w:rPr>
          <w:rFonts w:ascii="Times New Roman" w:eastAsia="Times New Roman" w:hAnsi="Times New Roman" w:cs="Times New Roman"/>
          <w:sz w:val="28"/>
          <w:szCs w:val="28"/>
        </w:rPr>
        <w:t xml:space="preserve">Информация об установленных зонах санитарной охраны источников водоснабжения </w:t>
      </w:r>
      <w:r w:rsidR="00B32F5E">
        <w:rPr>
          <w:rFonts w:ascii="Times New Roman" w:eastAsia="Times New Roman" w:hAnsi="Times New Roman" w:cs="Times New Roman"/>
          <w:sz w:val="28"/>
          <w:szCs w:val="28"/>
        </w:rPr>
        <w:t>Гилевского</w:t>
      </w:r>
      <w:r w:rsidRPr="00792851">
        <w:rPr>
          <w:rFonts w:ascii="Times New Roman" w:eastAsia="Times New Roman" w:hAnsi="Times New Roman" w:cs="Times New Roman"/>
          <w:sz w:val="28"/>
          <w:szCs w:val="28"/>
        </w:rPr>
        <w:t xml:space="preserve"> сельсовета отсутствует.</w:t>
      </w:r>
    </w:p>
    <w:p w14:paraId="33BD7B3E" w14:textId="77777777" w:rsidR="00792851" w:rsidRDefault="00792851" w:rsidP="00792851">
      <w:pPr>
        <w:spacing w:after="0" w:line="240" w:lineRule="auto"/>
        <w:ind w:firstLine="567"/>
        <w:contextualSpacing/>
        <w:jc w:val="both"/>
        <w:rPr>
          <w:rFonts w:ascii="Times New Roman" w:eastAsia="Times New Roman" w:hAnsi="Times New Roman" w:cs="Times New Roman"/>
          <w:sz w:val="28"/>
          <w:szCs w:val="28"/>
        </w:rPr>
      </w:pPr>
    </w:p>
    <w:p w14:paraId="22FFCA06" w14:textId="0DA05943" w:rsidR="00792851" w:rsidRPr="00371C97" w:rsidRDefault="00792851" w:rsidP="00792851">
      <w:pPr>
        <w:pStyle w:val="S2"/>
        <w:spacing w:before="120" w:after="120" w:line="240" w:lineRule="auto"/>
        <w:rPr>
          <w:rFonts w:ascii="Times New Roman" w:hAnsi="Times New Roman" w:cs="Times New Roman"/>
          <w:i/>
          <w:sz w:val="28"/>
          <w:szCs w:val="26"/>
        </w:rPr>
      </w:pPr>
      <w:r>
        <w:rPr>
          <w:rFonts w:ascii="Times New Roman" w:hAnsi="Times New Roman" w:cs="Times New Roman"/>
          <w:i/>
          <w:sz w:val="28"/>
          <w:szCs w:val="26"/>
        </w:rPr>
        <w:t>Проектные решения</w:t>
      </w:r>
    </w:p>
    <w:p w14:paraId="615E94A7" w14:textId="77777777"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Принятые в проекте решения соответствуют требованиям: </w:t>
      </w:r>
    </w:p>
    <w:p w14:paraId="0479C70E" w14:textId="77777777"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СП 31.13330.2012 «Водоснабжение. Наружные сети и сооружения. Актуализированная редакция. СНиП 2.04.02˗84*»;</w:t>
      </w:r>
    </w:p>
    <w:p w14:paraId="4ED60547" w14:textId="77777777"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 </w:t>
      </w:r>
      <w:bookmarkStart w:id="36" w:name="_Hlk73880862"/>
      <w:r w:rsidRPr="00A506F2">
        <w:rPr>
          <w:rFonts w:ascii="Times New Roman" w:eastAsia="Times New Roman" w:hAnsi="Times New Roman" w:cs="Times New Roman"/>
          <w:sz w:val="28"/>
          <w:szCs w:val="28"/>
          <w:lang w:eastAsia="ru-RU"/>
        </w:rPr>
        <w:t>СП 8.13130.2020</w:t>
      </w:r>
      <w:bookmarkEnd w:id="36"/>
      <w:r w:rsidRPr="00A506F2">
        <w:rPr>
          <w:rFonts w:ascii="Times New Roman" w:eastAsia="Times New Roman" w:hAnsi="Times New Roman" w:cs="Times New Roman"/>
          <w:sz w:val="28"/>
          <w:szCs w:val="28"/>
          <w:lang w:eastAsia="ru-RU"/>
        </w:rPr>
        <w:t xml:space="preserve"> «Системы противопожарной защиты. Наружное противопожарное водоснабжение. Требования пожарной безопасности»;</w:t>
      </w:r>
    </w:p>
    <w:p w14:paraId="0395608B" w14:textId="77777777"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 </w:t>
      </w:r>
      <w:bookmarkStart w:id="37" w:name="_Hlk73872367"/>
      <w:r w:rsidRPr="00A506F2">
        <w:rPr>
          <w:rFonts w:ascii="Times New Roman" w:eastAsia="Times New Roman" w:hAnsi="Times New Roman" w:cs="Times New Roman"/>
          <w:sz w:val="28"/>
          <w:szCs w:val="28"/>
          <w:lang w:eastAsia="ru-RU"/>
        </w:rPr>
        <w:t>СанПиН 2.1.3684-21</w:t>
      </w:r>
      <w:bookmarkEnd w:id="37"/>
      <w:r w:rsidRPr="00A506F2">
        <w:rPr>
          <w:rFonts w:ascii="Times New Roman" w:eastAsia="Times New Roman" w:hAnsi="Times New Roman" w:cs="Times New Roman"/>
          <w:sz w:val="28"/>
          <w:szCs w:val="28"/>
          <w:lang w:eastAsia="ru-RU"/>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14A56F9E" w14:textId="77777777" w:rsid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Планирование основных мероприятий по развитию систем водоснабжения основано на материалах:</w:t>
      </w:r>
    </w:p>
    <w:p w14:paraId="49B945AD" w14:textId="77777777" w:rsidR="00440E77" w:rsidRPr="00630FFD" w:rsidRDefault="00440E77" w:rsidP="00440E77">
      <w:pPr>
        <w:spacing w:after="0" w:line="240" w:lineRule="auto"/>
        <w:ind w:firstLine="709"/>
        <w:contextualSpacing/>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«Программа комплексного развития коммунальной инфраструктуры</w:t>
      </w:r>
      <w:r>
        <w:rPr>
          <w:rFonts w:ascii="Times New Roman" w:eastAsia="Times New Roman" w:hAnsi="Times New Roman" w:cs="Times New Roman"/>
          <w:sz w:val="28"/>
          <w:szCs w:val="28"/>
          <w:lang w:eastAsia="ru-RU"/>
        </w:rPr>
        <w:t xml:space="preserve"> муниципального образования Гилевского </w:t>
      </w:r>
      <w:r w:rsidRPr="00630FFD">
        <w:rPr>
          <w:rFonts w:ascii="Times New Roman" w:eastAsia="Times New Roman" w:hAnsi="Times New Roman" w:cs="Times New Roman"/>
          <w:sz w:val="28"/>
          <w:szCs w:val="28"/>
          <w:lang w:eastAsia="ru-RU"/>
        </w:rPr>
        <w:t>сельсовета Искитимского района Новосибирской области на 201</w:t>
      </w:r>
      <w:r>
        <w:rPr>
          <w:rFonts w:ascii="Times New Roman" w:eastAsia="Times New Roman" w:hAnsi="Times New Roman" w:cs="Times New Roman"/>
          <w:sz w:val="28"/>
          <w:szCs w:val="28"/>
          <w:lang w:eastAsia="ru-RU"/>
        </w:rPr>
        <w:t>5</w:t>
      </w:r>
      <w:r w:rsidRPr="00630FF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19</w:t>
      </w:r>
      <w:r w:rsidRPr="00630FFD">
        <w:rPr>
          <w:rFonts w:ascii="Times New Roman" w:eastAsia="Times New Roman" w:hAnsi="Times New Roman" w:cs="Times New Roman"/>
          <w:sz w:val="28"/>
          <w:szCs w:val="28"/>
          <w:lang w:eastAsia="ru-RU"/>
        </w:rPr>
        <w:t xml:space="preserve"> годы</w:t>
      </w:r>
      <w:r>
        <w:rPr>
          <w:rFonts w:ascii="Times New Roman" w:eastAsia="Times New Roman" w:hAnsi="Times New Roman" w:cs="Times New Roman"/>
          <w:sz w:val="28"/>
          <w:szCs w:val="28"/>
          <w:lang w:eastAsia="ru-RU"/>
        </w:rPr>
        <w:t xml:space="preserve"> и на период до 2025 года</w:t>
      </w:r>
      <w:r w:rsidRPr="00630FFD">
        <w:rPr>
          <w:rFonts w:ascii="Times New Roman" w:eastAsia="Times New Roman" w:hAnsi="Times New Roman" w:cs="Times New Roman"/>
          <w:sz w:val="28"/>
          <w:szCs w:val="28"/>
          <w:lang w:eastAsia="ru-RU"/>
        </w:rPr>
        <w:t xml:space="preserve">» (утверждена Постановлением администрации </w:t>
      </w:r>
      <w:r>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w:t>
      </w:r>
      <w:r>
        <w:rPr>
          <w:rFonts w:ascii="Times New Roman" w:eastAsia="Times New Roman" w:hAnsi="Times New Roman" w:cs="Times New Roman"/>
          <w:sz w:val="28"/>
          <w:szCs w:val="28"/>
          <w:lang w:eastAsia="ru-RU"/>
        </w:rPr>
        <w:t xml:space="preserve"> Искитимского района Новосибирской области</w:t>
      </w:r>
      <w:r w:rsidRPr="00630FFD">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17</w:t>
      </w:r>
      <w:r w:rsidRPr="00630FFD">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7</w:t>
      </w:r>
      <w:r w:rsidRPr="00630FFD">
        <w:rPr>
          <w:rFonts w:ascii="Times New Roman" w:eastAsia="Times New Roman" w:hAnsi="Times New Roman" w:cs="Times New Roman"/>
          <w:sz w:val="28"/>
          <w:szCs w:val="28"/>
          <w:lang w:eastAsia="ru-RU"/>
        </w:rPr>
        <w:t>.2015 №</w:t>
      </w:r>
      <w:r>
        <w:rPr>
          <w:rFonts w:ascii="Times New Roman" w:eastAsia="Times New Roman" w:hAnsi="Times New Roman" w:cs="Times New Roman"/>
          <w:sz w:val="28"/>
          <w:szCs w:val="28"/>
          <w:lang w:eastAsia="ru-RU"/>
        </w:rPr>
        <w:t>64</w:t>
      </w:r>
      <w:r w:rsidRPr="00630FFD">
        <w:rPr>
          <w:rFonts w:ascii="Times New Roman" w:eastAsia="Times New Roman" w:hAnsi="Times New Roman" w:cs="Times New Roman"/>
          <w:sz w:val="28"/>
          <w:szCs w:val="28"/>
          <w:lang w:eastAsia="ru-RU"/>
        </w:rPr>
        <w:t>);</w:t>
      </w:r>
    </w:p>
    <w:p w14:paraId="0D78A6FA" w14:textId="58B00E7B" w:rsidR="00440E77" w:rsidRDefault="00440E77" w:rsidP="00A506F2">
      <w:pPr>
        <w:spacing w:after="0" w:line="240" w:lineRule="auto"/>
        <w:ind w:firstLine="708"/>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lastRenderedPageBreak/>
        <w:t xml:space="preserve">- «Местные нормативы градостроительного проектирования </w:t>
      </w:r>
      <w:r>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w:t>
      </w:r>
      <w:r>
        <w:rPr>
          <w:rFonts w:ascii="Times New Roman" w:eastAsia="Times New Roman" w:hAnsi="Times New Roman" w:cs="Times New Roman"/>
          <w:sz w:val="28"/>
          <w:szCs w:val="28"/>
          <w:lang w:eastAsia="ru-RU"/>
        </w:rPr>
        <w:t>1</w:t>
      </w:r>
      <w:r w:rsidRPr="00630FFD">
        <w:rPr>
          <w:rFonts w:ascii="Times New Roman" w:eastAsia="Times New Roman" w:hAnsi="Times New Roman" w:cs="Times New Roman"/>
          <w:sz w:val="28"/>
          <w:szCs w:val="28"/>
          <w:lang w:eastAsia="ru-RU"/>
        </w:rPr>
        <w:t>.2017 г. №1</w:t>
      </w:r>
      <w:r>
        <w:rPr>
          <w:rFonts w:ascii="Times New Roman" w:eastAsia="Times New Roman" w:hAnsi="Times New Roman" w:cs="Times New Roman"/>
          <w:sz w:val="28"/>
          <w:szCs w:val="28"/>
          <w:lang w:eastAsia="ru-RU"/>
        </w:rPr>
        <w:t>59</w:t>
      </w:r>
      <w:r w:rsidRPr="00630FFD">
        <w:rPr>
          <w:rFonts w:ascii="Times New Roman" w:eastAsia="Times New Roman" w:hAnsi="Times New Roman" w:cs="Times New Roman"/>
          <w:sz w:val="28"/>
          <w:szCs w:val="28"/>
          <w:lang w:eastAsia="ru-RU"/>
        </w:rPr>
        <w:t>);</w:t>
      </w:r>
      <w:bookmarkStart w:id="38" w:name="_Hlk90450181"/>
    </w:p>
    <w:p w14:paraId="2545C026" w14:textId="09816AE7"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 «Схема водоснабжения </w:t>
      </w:r>
      <w:bookmarkStart w:id="39" w:name="_Hlk74634960"/>
      <w:r w:rsidRPr="00A506F2">
        <w:rPr>
          <w:rFonts w:ascii="Times New Roman" w:eastAsia="Times New Roman" w:hAnsi="Times New Roman" w:cs="Times New Roman"/>
          <w:sz w:val="28"/>
          <w:szCs w:val="28"/>
          <w:lang w:eastAsia="ru-RU"/>
        </w:rPr>
        <w:t>и водоотведения</w:t>
      </w:r>
      <w:r w:rsidR="00345AC7">
        <w:rPr>
          <w:rFonts w:ascii="Times New Roman" w:eastAsia="Times New Roman" w:hAnsi="Times New Roman" w:cs="Times New Roman"/>
          <w:sz w:val="28"/>
          <w:szCs w:val="28"/>
          <w:lang w:eastAsia="ru-RU"/>
        </w:rPr>
        <w:t xml:space="preserve"> Гилевского </w:t>
      </w:r>
      <w:r w:rsidRPr="00A506F2">
        <w:rPr>
          <w:rFonts w:ascii="Times New Roman" w:eastAsia="Times New Roman" w:hAnsi="Times New Roman" w:cs="Times New Roman"/>
          <w:sz w:val="28"/>
          <w:szCs w:val="28"/>
          <w:lang w:eastAsia="ru-RU"/>
        </w:rPr>
        <w:t>сельсовета Искитимского района Новосибирской области</w:t>
      </w:r>
      <w:r w:rsidR="00345AC7">
        <w:rPr>
          <w:rFonts w:ascii="Times New Roman" w:eastAsia="Times New Roman" w:hAnsi="Times New Roman" w:cs="Times New Roman"/>
          <w:sz w:val="28"/>
          <w:szCs w:val="28"/>
          <w:lang w:eastAsia="ru-RU"/>
        </w:rPr>
        <w:t xml:space="preserve"> на период до 2031 года</w:t>
      </w:r>
      <w:r w:rsidRPr="00A506F2">
        <w:rPr>
          <w:rFonts w:ascii="Times New Roman" w:eastAsia="Times New Roman" w:hAnsi="Times New Roman" w:cs="Times New Roman"/>
          <w:sz w:val="28"/>
          <w:szCs w:val="28"/>
          <w:lang w:eastAsia="ru-RU"/>
        </w:rPr>
        <w:t>»</w:t>
      </w:r>
      <w:bookmarkEnd w:id="39"/>
      <w:r w:rsidRPr="00A506F2">
        <w:rPr>
          <w:rFonts w:ascii="Times New Roman" w:eastAsia="Times New Roman" w:hAnsi="Times New Roman" w:cs="Times New Roman"/>
          <w:sz w:val="28"/>
          <w:szCs w:val="28"/>
          <w:lang w:eastAsia="ru-RU"/>
        </w:rPr>
        <w:t>;</w:t>
      </w:r>
      <w:bookmarkEnd w:id="38"/>
    </w:p>
    <w:p w14:paraId="7FE92F9E" w14:textId="77777777"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действующей градостроительной документации.</w:t>
      </w:r>
    </w:p>
    <w:p w14:paraId="2FD4BAFC" w14:textId="77777777" w:rsidR="00A506F2" w:rsidRPr="00A506F2" w:rsidRDefault="00A506F2" w:rsidP="00A506F2">
      <w:pPr>
        <w:spacing w:after="0" w:line="240" w:lineRule="auto"/>
        <w:ind w:firstLine="709"/>
        <w:contextualSpacing/>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В результате анализа существующего положения выявлено:</w:t>
      </w:r>
    </w:p>
    <w:p w14:paraId="0F160F52" w14:textId="7C0A3EAB" w:rsidR="00A506F2" w:rsidRPr="00A506F2" w:rsidRDefault="00A506F2" w:rsidP="00892BD1">
      <w:pPr>
        <w:spacing w:after="0" w:line="240" w:lineRule="auto"/>
        <w:ind w:firstLine="709"/>
        <w:contextualSpacing/>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 существующие водопроводные сети недостаточно закольцованы и в </w:t>
      </w:r>
      <w:r w:rsidR="00A27B11">
        <w:rPr>
          <w:rFonts w:ascii="Times New Roman" w:eastAsia="Times New Roman" w:hAnsi="Times New Roman" w:cs="Times New Roman"/>
          <w:sz w:val="28"/>
          <w:szCs w:val="28"/>
          <w:lang w:eastAsia="ru-RU"/>
        </w:rPr>
        <w:t>д</w:t>
      </w:r>
      <w:r w:rsidRPr="00A506F2">
        <w:rPr>
          <w:rFonts w:ascii="Times New Roman" w:eastAsia="Times New Roman" w:hAnsi="Times New Roman" w:cs="Times New Roman"/>
          <w:sz w:val="28"/>
          <w:szCs w:val="28"/>
          <w:lang w:eastAsia="ru-RU"/>
        </w:rPr>
        <w:t xml:space="preserve">. </w:t>
      </w:r>
      <w:r w:rsidR="00A27B11">
        <w:rPr>
          <w:rFonts w:ascii="Times New Roman" w:eastAsia="Times New Roman" w:hAnsi="Times New Roman" w:cs="Times New Roman"/>
          <w:sz w:val="28"/>
          <w:szCs w:val="28"/>
          <w:lang w:eastAsia="ru-RU"/>
        </w:rPr>
        <w:t>Гилево</w:t>
      </w:r>
      <w:r w:rsidRPr="00A506F2">
        <w:rPr>
          <w:rFonts w:ascii="Times New Roman" w:eastAsia="Times New Roman" w:hAnsi="Times New Roman" w:cs="Times New Roman"/>
          <w:sz w:val="28"/>
          <w:szCs w:val="28"/>
          <w:lang w:eastAsia="ru-RU"/>
        </w:rPr>
        <w:t xml:space="preserve">, </w:t>
      </w:r>
      <w:r w:rsidR="00892BD1">
        <w:rPr>
          <w:rFonts w:ascii="Times New Roman" w:eastAsia="Times New Roman" w:hAnsi="Times New Roman" w:cs="Times New Roman"/>
          <w:sz w:val="28"/>
          <w:szCs w:val="28"/>
          <w:lang w:eastAsia="ru-RU"/>
        </w:rPr>
        <w:t>пос</w:t>
      </w:r>
      <w:r w:rsidRPr="00A506F2">
        <w:rPr>
          <w:rFonts w:ascii="Times New Roman" w:eastAsia="Times New Roman" w:hAnsi="Times New Roman" w:cs="Times New Roman"/>
          <w:sz w:val="28"/>
          <w:szCs w:val="28"/>
          <w:lang w:eastAsia="ru-RU"/>
        </w:rPr>
        <w:t xml:space="preserve">. </w:t>
      </w:r>
      <w:r w:rsidR="00892BD1">
        <w:rPr>
          <w:rFonts w:ascii="Times New Roman" w:eastAsia="Times New Roman" w:hAnsi="Times New Roman" w:cs="Times New Roman"/>
          <w:sz w:val="28"/>
          <w:szCs w:val="28"/>
          <w:lang w:eastAsia="ru-RU"/>
        </w:rPr>
        <w:t>Михайловка</w:t>
      </w:r>
      <w:r w:rsidRPr="00A506F2">
        <w:rPr>
          <w:rFonts w:ascii="Times New Roman" w:eastAsia="Times New Roman" w:hAnsi="Times New Roman" w:cs="Times New Roman"/>
          <w:sz w:val="28"/>
          <w:szCs w:val="28"/>
          <w:lang w:eastAsia="ru-RU"/>
        </w:rPr>
        <w:t>, п</w:t>
      </w:r>
      <w:r w:rsidR="00892BD1">
        <w:rPr>
          <w:rFonts w:ascii="Times New Roman" w:eastAsia="Times New Roman" w:hAnsi="Times New Roman" w:cs="Times New Roman"/>
          <w:sz w:val="28"/>
          <w:szCs w:val="28"/>
          <w:lang w:eastAsia="ru-RU"/>
        </w:rPr>
        <w:t>ос</w:t>
      </w:r>
      <w:r w:rsidRPr="00A506F2">
        <w:rPr>
          <w:rFonts w:ascii="Times New Roman" w:eastAsia="Times New Roman" w:hAnsi="Times New Roman" w:cs="Times New Roman"/>
          <w:sz w:val="28"/>
          <w:szCs w:val="28"/>
          <w:lang w:eastAsia="ru-RU"/>
        </w:rPr>
        <w:t xml:space="preserve">. </w:t>
      </w:r>
      <w:r w:rsidR="00892BD1">
        <w:rPr>
          <w:rFonts w:ascii="Times New Roman" w:eastAsia="Times New Roman" w:hAnsi="Times New Roman" w:cs="Times New Roman"/>
          <w:sz w:val="28"/>
          <w:szCs w:val="28"/>
          <w:lang w:eastAsia="ru-RU"/>
        </w:rPr>
        <w:t>Целинный</w:t>
      </w:r>
      <w:r w:rsidRPr="00A506F2">
        <w:rPr>
          <w:rFonts w:ascii="Times New Roman" w:eastAsia="Times New Roman" w:hAnsi="Times New Roman" w:cs="Times New Roman"/>
          <w:sz w:val="28"/>
          <w:szCs w:val="28"/>
          <w:lang w:eastAsia="ru-RU"/>
        </w:rPr>
        <w:t xml:space="preserve"> не имеют резервных источников водоснабжения что не обеспечивает требуемое пожаротушение согласно СП 8.13130.2020;</w:t>
      </w:r>
    </w:p>
    <w:p w14:paraId="5C5671FD" w14:textId="1BC4BCC9" w:rsidR="00A506F2" w:rsidRPr="00A506F2" w:rsidRDefault="00A506F2" w:rsidP="00A506F2">
      <w:pPr>
        <w:spacing w:after="0" w:line="240" w:lineRule="auto"/>
        <w:ind w:firstLine="709"/>
        <w:contextualSpacing/>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 качество воды в существующих скважинах не соответствует требованиям </w:t>
      </w:r>
      <w:bookmarkStart w:id="40" w:name="_Hlk73881192"/>
      <w:r w:rsidRPr="00A506F2">
        <w:rPr>
          <w:rFonts w:ascii="Times New Roman" w:eastAsia="Times New Roman" w:hAnsi="Times New Roman" w:cs="Times New Roman"/>
          <w:sz w:val="28"/>
          <w:szCs w:val="28"/>
          <w:lang w:eastAsia="ru-RU"/>
        </w:rPr>
        <w:t>СанПиН 2.1.3684-21</w:t>
      </w:r>
      <w:bookmarkEnd w:id="40"/>
      <w:r w:rsidRPr="00A506F2">
        <w:rPr>
          <w:rFonts w:ascii="Times New Roman" w:eastAsia="Times New Roman" w:hAnsi="Times New Roman" w:cs="Times New Roman"/>
          <w:sz w:val="28"/>
          <w:szCs w:val="28"/>
          <w:lang w:eastAsia="ru-RU"/>
        </w:rPr>
        <w:t xml:space="preserve"> </w:t>
      </w:r>
      <w:r w:rsidR="00377FA2" w:rsidRPr="00A506F2">
        <w:rPr>
          <w:rFonts w:ascii="Times New Roman" w:eastAsia="Times New Roman" w:hAnsi="Times New Roman" w:cs="Times New Roman"/>
          <w:sz w:val="28"/>
          <w:szCs w:val="28"/>
          <w:lang w:eastAsia="ru-RU"/>
        </w:rPr>
        <w:t>из-за</w:t>
      </w:r>
      <w:r w:rsidRPr="00A506F2">
        <w:rPr>
          <w:rFonts w:ascii="Times New Roman" w:eastAsia="Times New Roman" w:hAnsi="Times New Roman" w:cs="Times New Roman"/>
          <w:sz w:val="28"/>
          <w:szCs w:val="28"/>
          <w:lang w:eastAsia="ru-RU"/>
        </w:rPr>
        <w:t xml:space="preserve"> аварийного состояния водопроводных сетей;</w:t>
      </w:r>
    </w:p>
    <w:p w14:paraId="7B5FCF66" w14:textId="77777777" w:rsidR="00A506F2" w:rsidRPr="00A506F2" w:rsidRDefault="00A506F2" w:rsidP="00A506F2">
      <w:pPr>
        <w:spacing w:after="0" w:line="240" w:lineRule="auto"/>
        <w:ind w:firstLine="709"/>
        <w:contextualSpacing/>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 для существующих источников водоснабжения зоны санитарной охраны в соответствии с требованиями </w:t>
      </w:r>
      <w:bookmarkStart w:id="41" w:name="_Hlk74635742"/>
      <w:r w:rsidRPr="00A506F2">
        <w:rPr>
          <w:rFonts w:ascii="Times New Roman" w:eastAsia="Times New Roman" w:hAnsi="Times New Roman" w:cs="Times New Roman"/>
          <w:sz w:val="28"/>
          <w:szCs w:val="28"/>
          <w:lang w:eastAsia="ru-RU"/>
        </w:rPr>
        <w:t>СанПиН 2.1.4.1110-02</w:t>
      </w:r>
      <w:bookmarkEnd w:id="41"/>
      <w:r w:rsidRPr="00A506F2">
        <w:rPr>
          <w:rFonts w:ascii="Times New Roman" w:eastAsia="Times New Roman" w:hAnsi="Times New Roman" w:cs="Times New Roman"/>
          <w:sz w:val="28"/>
          <w:szCs w:val="28"/>
          <w:lang w:eastAsia="ru-RU"/>
        </w:rPr>
        <w:t xml:space="preserve"> не установлены.</w:t>
      </w:r>
    </w:p>
    <w:p w14:paraId="25A469C0" w14:textId="77777777"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В развитии водоснабжения предусматривается следующее:</w:t>
      </w:r>
    </w:p>
    <w:p w14:paraId="2F79C198" w14:textId="5534028A"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 реконструкция существующих водопроводных сетей во всех населенных пунктах </w:t>
      </w:r>
      <w:r w:rsidR="00D531E8">
        <w:rPr>
          <w:rFonts w:ascii="Times New Roman" w:eastAsia="Times New Roman" w:hAnsi="Times New Roman" w:cs="Times New Roman"/>
          <w:sz w:val="28"/>
          <w:szCs w:val="28"/>
          <w:lang w:eastAsia="ru-RU"/>
        </w:rPr>
        <w:t>Гилевского</w:t>
      </w:r>
      <w:r w:rsidRPr="00A506F2">
        <w:rPr>
          <w:rFonts w:ascii="Times New Roman" w:eastAsia="Times New Roman" w:hAnsi="Times New Roman" w:cs="Times New Roman"/>
          <w:sz w:val="28"/>
          <w:szCs w:val="28"/>
          <w:lang w:eastAsia="ru-RU"/>
        </w:rPr>
        <w:t xml:space="preserve"> сельсовета;</w:t>
      </w:r>
    </w:p>
    <w:p w14:paraId="6D04ABB3" w14:textId="77777777"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капитальный ремонт водопроводных сооружений (водонапорных башен);</w:t>
      </w:r>
    </w:p>
    <w:p w14:paraId="673BD6CE" w14:textId="58307C8E"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 новое строительство кольцевого водопровода во всех населенных пунктах </w:t>
      </w:r>
      <w:r w:rsidR="00D531E8">
        <w:rPr>
          <w:rFonts w:ascii="Times New Roman" w:eastAsia="Times New Roman" w:hAnsi="Times New Roman" w:cs="Times New Roman"/>
          <w:sz w:val="28"/>
          <w:szCs w:val="28"/>
          <w:lang w:eastAsia="ru-RU"/>
        </w:rPr>
        <w:t>Гилевского</w:t>
      </w:r>
      <w:r w:rsidRPr="00A506F2">
        <w:rPr>
          <w:rFonts w:ascii="Times New Roman" w:eastAsia="Times New Roman" w:hAnsi="Times New Roman" w:cs="Times New Roman"/>
          <w:sz w:val="28"/>
          <w:szCs w:val="28"/>
          <w:lang w:eastAsia="ru-RU"/>
        </w:rPr>
        <w:t xml:space="preserve"> сельсовета;</w:t>
      </w:r>
    </w:p>
    <w:p w14:paraId="7DAC8283" w14:textId="4550FF1B"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 строительство артезианских скважин в </w:t>
      </w:r>
      <w:r w:rsidR="00D531E8">
        <w:rPr>
          <w:rFonts w:ascii="Times New Roman" w:eastAsia="Times New Roman" w:hAnsi="Times New Roman" w:cs="Times New Roman"/>
          <w:sz w:val="28"/>
          <w:szCs w:val="28"/>
          <w:lang w:eastAsia="ru-RU"/>
        </w:rPr>
        <w:t>д</w:t>
      </w:r>
      <w:r w:rsidRPr="00A506F2">
        <w:rPr>
          <w:rFonts w:ascii="Times New Roman" w:eastAsia="Times New Roman" w:hAnsi="Times New Roman" w:cs="Times New Roman"/>
          <w:sz w:val="28"/>
          <w:szCs w:val="28"/>
          <w:lang w:eastAsia="ru-RU"/>
        </w:rPr>
        <w:t>.</w:t>
      </w:r>
      <w:r w:rsidR="00D531E8">
        <w:rPr>
          <w:rFonts w:ascii="Times New Roman" w:eastAsia="Times New Roman" w:hAnsi="Times New Roman" w:cs="Times New Roman"/>
          <w:sz w:val="28"/>
          <w:szCs w:val="28"/>
          <w:lang w:eastAsia="ru-RU"/>
        </w:rPr>
        <w:t xml:space="preserve"> Гилево</w:t>
      </w:r>
      <w:r w:rsidRPr="00A506F2">
        <w:rPr>
          <w:rFonts w:ascii="Times New Roman" w:eastAsia="Times New Roman" w:hAnsi="Times New Roman" w:cs="Times New Roman"/>
          <w:sz w:val="28"/>
          <w:szCs w:val="28"/>
          <w:lang w:eastAsia="ru-RU"/>
        </w:rPr>
        <w:t xml:space="preserve">, п. </w:t>
      </w:r>
      <w:r w:rsidR="00843D18">
        <w:rPr>
          <w:rFonts w:ascii="Times New Roman" w:eastAsia="Times New Roman" w:hAnsi="Times New Roman" w:cs="Times New Roman"/>
          <w:sz w:val="28"/>
          <w:szCs w:val="28"/>
          <w:lang w:eastAsia="ru-RU"/>
        </w:rPr>
        <w:t>Михайловка</w:t>
      </w:r>
      <w:r w:rsidRPr="00A506F2">
        <w:rPr>
          <w:rFonts w:ascii="Times New Roman" w:eastAsia="Times New Roman" w:hAnsi="Times New Roman" w:cs="Times New Roman"/>
          <w:sz w:val="28"/>
          <w:szCs w:val="28"/>
          <w:lang w:eastAsia="ru-RU"/>
        </w:rPr>
        <w:t xml:space="preserve">, п. </w:t>
      </w:r>
      <w:r w:rsidR="00843D18">
        <w:rPr>
          <w:rFonts w:ascii="Times New Roman" w:eastAsia="Times New Roman" w:hAnsi="Times New Roman" w:cs="Times New Roman"/>
          <w:sz w:val="28"/>
          <w:szCs w:val="28"/>
          <w:lang w:eastAsia="ru-RU"/>
        </w:rPr>
        <w:t>Целинный</w:t>
      </w:r>
      <w:r w:rsidRPr="00A506F2">
        <w:rPr>
          <w:rFonts w:ascii="Times New Roman" w:eastAsia="Times New Roman" w:hAnsi="Times New Roman" w:cs="Times New Roman"/>
          <w:sz w:val="28"/>
          <w:szCs w:val="28"/>
          <w:lang w:eastAsia="ru-RU"/>
        </w:rPr>
        <w:t xml:space="preserve"> (всего 3 объекта);</w:t>
      </w:r>
    </w:p>
    <w:p w14:paraId="5E17C816" w14:textId="0B922295"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строительство водопроводных очистных сооружений (модульная станция водоподготовки) в соответствии с предложениями схемы водоснабжения и водоотведения в</w:t>
      </w:r>
      <w:r w:rsidR="00B80FF5">
        <w:rPr>
          <w:rFonts w:ascii="Times New Roman" w:eastAsia="Times New Roman" w:hAnsi="Times New Roman" w:cs="Times New Roman"/>
          <w:sz w:val="28"/>
          <w:szCs w:val="28"/>
          <w:lang w:eastAsia="ru-RU"/>
        </w:rPr>
        <w:t>о всех населенных пунктах сельсовета (всего 4 объекта)</w:t>
      </w:r>
      <w:r w:rsidRPr="00A506F2">
        <w:rPr>
          <w:rFonts w:ascii="Times New Roman" w:eastAsia="Times New Roman" w:hAnsi="Times New Roman" w:cs="Times New Roman"/>
          <w:sz w:val="28"/>
          <w:szCs w:val="28"/>
          <w:lang w:eastAsia="ru-RU"/>
        </w:rPr>
        <w:t>;</w:t>
      </w:r>
    </w:p>
    <w:p w14:paraId="5163CE6E" w14:textId="77777777"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установка зон санитарной охраны источников водоснабжения в соответствии с требованиями СанПиН 2.1.4.1110-02.</w:t>
      </w:r>
    </w:p>
    <w:p w14:paraId="7CF33503" w14:textId="12E99469" w:rsidR="00A506F2" w:rsidRPr="00A506F2" w:rsidRDefault="00A506F2" w:rsidP="00A506F2">
      <w:pPr>
        <w:spacing w:after="0" w:line="240" w:lineRule="auto"/>
        <w:ind w:firstLine="708"/>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Согласно местным нормативам градостроительного проектирования </w:t>
      </w:r>
      <w:r w:rsidR="00B80FF5">
        <w:rPr>
          <w:rFonts w:ascii="Times New Roman" w:eastAsia="Times New Roman" w:hAnsi="Times New Roman" w:cs="Times New Roman"/>
          <w:sz w:val="28"/>
          <w:szCs w:val="28"/>
          <w:lang w:eastAsia="ru-RU"/>
        </w:rPr>
        <w:t>Гилевского</w:t>
      </w:r>
      <w:r w:rsidRPr="00A506F2">
        <w:rPr>
          <w:rFonts w:ascii="Times New Roman" w:eastAsia="Times New Roman" w:hAnsi="Times New Roman" w:cs="Times New Roman"/>
          <w:sz w:val="28"/>
          <w:szCs w:val="28"/>
          <w:lang w:eastAsia="ru-RU"/>
        </w:rPr>
        <w:t xml:space="preserve"> сельсовета Искитимского района Новосибирской области норма водопотребления на хозяйственно-питьевые нужды принята 160 л/сут на одного человека. </w:t>
      </w:r>
      <w:bookmarkStart w:id="42" w:name="_Hlk57263940"/>
      <w:r w:rsidRPr="00A506F2">
        <w:rPr>
          <w:rFonts w:ascii="Times New Roman" w:eastAsia="Times New Roman" w:hAnsi="Times New Roman" w:cs="Times New Roman"/>
          <w:sz w:val="28"/>
          <w:szCs w:val="28"/>
          <w:lang w:eastAsia="ru-RU"/>
        </w:rPr>
        <w:t>Норма расхода воды на полив 50 л/сут на человека согласно СП 31.13330.2012 «Водоснабжение. Наружные сети и сооружения. Актуализированная редакция. СНиП 2.04.02˗84*»</w:t>
      </w:r>
      <w:bookmarkEnd w:id="42"/>
      <w:r w:rsidRPr="00A506F2">
        <w:rPr>
          <w:rFonts w:ascii="Times New Roman" w:eastAsia="Times New Roman" w:hAnsi="Times New Roman" w:cs="Times New Roman"/>
          <w:sz w:val="28"/>
          <w:szCs w:val="28"/>
          <w:lang w:eastAsia="ru-RU"/>
        </w:rPr>
        <w:t>.</w:t>
      </w:r>
    </w:p>
    <w:p w14:paraId="1945B93D" w14:textId="25EF46A7" w:rsidR="00A506F2" w:rsidRPr="00A506F2" w:rsidRDefault="00A506F2" w:rsidP="00A506F2">
      <w:pPr>
        <w:spacing w:after="0" w:line="240" w:lineRule="auto"/>
        <w:ind w:firstLine="709"/>
        <w:contextualSpacing/>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Далее в таблице приведен баланс</w:t>
      </w:r>
      <w:r w:rsidR="00415239">
        <w:rPr>
          <w:rFonts w:ascii="Times New Roman" w:eastAsia="Times New Roman" w:hAnsi="Times New Roman" w:cs="Times New Roman"/>
          <w:sz w:val="28"/>
          <w:szCs w:val="28"/>
          <w:lang w:eastAsia="ru-RU"/>
        </w:rPr>
        <w:t xml:space="preserve"> </w:t>
      </w:r>
      <w:r w:rsidRPr="00A506F2">
        <w:rPr>
          <w:rFonts w:ascii="Times New Roman" w:eastAsia="Times New Roman" w:hAnsi="Times New Roman" w:cs="Times New Roman"/>
          <w:sz w:val="28"/>
          <w:szCs w:val="28"/>
          <w:lang w:eastAsia="ru-RU"/>
        </w:rPr>
        <w:t>водопотребления</w:t>
      </w:r>
      <w:r w:rsidR="00B80FF5">
        <w:rPr>
          <w:rFonts w:ascii="Times New Roman" w:eastAsia="Times New Roman" w:hAnsi="Times New Roman" w:cs="Times New Roman"/>
          <w:sz w:val="28"/>
          <w:szCs w:val="28"/>
          <w:lang w:eastAsia="ru-RU"/>
        </w:rPr>
        <w:t>,</w:t>
      </w:r>
      <w:r w:rsidRPr="00A506F2">
        <w:rPr>
          <w:rFonts w:ascii="Times New Roman" w:eastAsia="Times New Roman" w:hAnsi="Times New Roman" w:cs="Times New Roman"/>
          <w:sz w:val="28"/>
          <w:szCs w:val="28"/>
          <w:lang w:eastAsia="ru-RU"/>
        </w:rPr>
        <w:t xml:space="preserve"> составленный на основе данных о численности населения в современном состоянии, на первую очередь и на расчетный срок.</w:t>
      </w:r>
    </w:p>
    <w:p w14:paraId="22E02A76" w14:textId="79569412" w:rsidR="00A506F2" w:rsidRPr="00A506F2" w:rsidRDefault="00A506F2" w:rsidP="00A506F2">
      <w:pPr>
        <w:spacing w:after="0" w:line="240" w:lineRule="auto"/>
        <w:jc w:val="right"/>
        <w:rPr>
          <w:rFonts w:ascii="Times New Roman" w:eastAsia="Times New Roman" w:hAnsi="Times New Roman" w:cs="Times New Roman"/>
          <w:i/>
          <w:sz w:val="28"/>
          <w:szCs w:val="28"/>
          <w:shd w:val="clear" w:color="auto" w:fill="FFFFFF"/>
          <w:lang w:eastAsia="ru-RU"/>
        </w:rPr>
      </w:pPr>
      <w:r w:rsidRPr="00A506F2">
        <w:rPr>
          <w:rFonts w:ascii="Times New Roman" w:eastAsia="Times New Roman" w:hAnsi="Times New Roman" w:cs="Times New Roman"/>
          <w:i/>
          <w:sz w:val="28"/>
          <w:szCs w:val="28"/>
          <w:shd w:val="clear" w:color="auto" w:fill="FFFFFF"/>
          <w:lang w:eastAsia="ru-RU"/>
        </w:rPr>
        <w:t>Таблица 2.</w:t>
      </w:r>
      <w:r>
        <w:rPr>
          <w:rFonts w:ascii="Times New Roman" w:eastAsia="Times New Roman" w:hAnsi="Times New Roman" w:cs="Times New Roman"/>
          <w:i/>
          <w:sz w:val="28"/>
          <w:szCs w:val="28"/>
          <w:shd w:val="clear" w:color="auto" w:fill="FFFFFF"/>
          <w:lang w:eastAsia="ru-RU"/>
        </w:rPr>
        <w:t>4</w:t>
      </w:r>
      <w:r w:rsidRPr="00A506F2">
        <w:rPr>
          <w:rFonts w:ascii="Times New Roman" w:eastAsia="Times New Roman" w:hAnsi="Times New Roman" w:cs="Times New Roman"/>
          <w:i/>
          <w:sz w:val="28"/>
          <w:szCs w:val="28"/>
          <w:shd w:val="clear" w:color="auto" w:fill="FFFFFF"/>
          <w:lang w:eastAsia="ru-RU"/>
        </w:rPr>
        <w:t>.1-</w:t>
      </w:r>
      <w:r>
        <w:rPr>
          <w:rFonts w:ascii="Times New Roman" w:eastAsia="Times New Roman" w:hAnsi="Times New Roman" w:cs="Times New Roman"/>
          <w:i/>
          <w:sz w:val="28"/>
          <w:szCs w:val="28"/>
          <w:shd w:val="clear" w:color="auto" w:fill="FFFFFF"/>
          <w:lang w:eastAsia="ru-RU"/>
        </w:rPr>
        <w:t>3</w:t>
      </w:r>
    </w:p>
    <w:p w14:paraId="0CC9A76B" w14:textId="77777777" w:rsidR="00A506F2" w:rsidRDefault="00A506F2" w:rsidP="00A506F2">
      <w:pPr>
        <w:spacing w:after="0" w:line="240" w:lineRule="auto"/>
        <w:jc w:val="center"/>
        <w:rPr>
          <w:rFonts w:ascii="Times New Roman" w:eastAsia="Times New Roman" w:hAnsi="Times New Roman" w:cs="Times New Roman"/>
          <w:i/>
          <w:sz w:val="28"/>
          <w:szCs w:val="28"/>
          <w:shd w:val="clear" w:color="auto" w:fill="FFFFFF"/>
          <w:lang w:eastAsia="ru-RU"/>
        </w:rPr>
      </w:pPr>
      <w:r w:rsidRPr="00A506F2">
        <w:rPr>
          <w:rFonts w:ascii="Times New Roman" w:eastAsia="Times New Roman" w:hAnsi="Times New Roman" w:cs="Times New Roman"/>
          <w:i/>
          <w:sz w:val="28"/>
          <w:szCs w:val="28"/>
          <w:shd w:val="clear" w:color="auto" w:fill="FFFFFF"/>
          <w:lang w:eastAsia="ru-RU"/>
        </w:rPr>
        <w:t>Нагрузки на водоснабжение по укрупненным показателям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610"/>
        <w:gridCol w:w="1371"/>
        <w:gridCol w:w="1067"/>
        <w:gridCol w:w="1371"/>
        <w:gridCol w:w="1067"/>
        <w:gridCol w:w="1371"/>
        <w:gridCol w:w="1067"/>
      </w:tblGrid>
      <w:tr w:rsidR="00A506F2" w:rsidRPr="00AF22D5" w14:paraId="59289368" w14:textId="77777777" w:rsidTr="006E21F8">
        <w:trPr>
          <w:jc w:val="center"/>
        </w:trPr>
        <w:tc>
          <w:tcPr>
            <w:tcW w:w="421" w:type="dxa"/>
            <w:vAlign w:val="center"/>
          </w:tcPr>
          <w:p w14:paraId="66DC350A"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 п/п</w:t>
            </w:r>
          </w:p>
        </w:tc>
        <w:tc>
          <w:tcPr>
            <w:tcW w:w="1610" w:type="dxa"/>
            <w:vAlign w:val="center"/>
          </w:tcPr>
          <w:p w14:paraId="28EBBBBE"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Наименование населенного пункта</w:t>
            </w:r>
          </w:p>
        </w:tc>
        <w:tc>
          <w:tcPr>
            <w:tcW w:w="1371" w:type="dxa"/>
            <w:vAlign w:val="center"/>
          </w:tcPr>
          <w:p w14:paraId="768E2C35"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Численность населения 202</w:t>
            </w:r>
            <w:r>
              <w:rPr>
                <w:rFonts w:ascii="Times New Roman" w:eastAsia="Times New Roman" w:hAnsi="Times New Roman" w:cs="Times New Roman"/>
                <w:sz w:val="24"/>
                <w:szCs w:val="24"/>
                <w:lang w:eastAsia="ru-RU"/>
              </w:rPr>
              <w:t>2</w:t>
            </w:r>
            <w:r w:rsidRPr="00AF22D5">
              <w:rPr>
                <w:rFonts w:ascii="Times New Roman" w:eastAsia="Times New Roman" w:hAnsi="Times New Roman" w:cs="Times New Roman"/>
                <w:sz w:val="24"/>
                <w:szCs w:val="24"/>
                <w:lang w:eastAsia="ru-RU"/>
              </w:rPr>
              <w:t>год, чел</w:t>
            </w:r>
          </w:p>
        </w:tc>
        <w:tc>
          <w:tcPr>
            <w:tcW w:w="1067" w:type="dxa"/>
            <w:vAlign w:val="center"/>
          </w:tcPr>
          <w:p w14:paraId="4742D255"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Расход воды, куб.м/сут</w:t>
            </w:r>
          </w:p>
        </w:tc>
        <w:tc>
          <w:tcPr>
            <w:tcW w:w="1371" w:type="dxa"/>
            <w:vAlign w:val="center"/>
          </w:tcPr>
          <w:p w14:paraId="698BE210"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Численность населения 203</w:t>
            </w:r>
            <w:r>
              <w:rPr>
                <w:rFonts w:ascii="Times New Roman" w:eastAsia="Times New Roman" w:hAnsi="Times New Roman" w:cs="Times New Roman"/>
                <w:sz w:val="24"/>
                <w:szCs w:val="24"/>
                <w:lang w:eastAsia="ru-RU"/>
              </w:rPr>
              <w:t>2</w:t>
            </w:r>
            <w:r w:rsidRPr="00AF22D5">
              <w:rPr>
                <w:rFonts w:ascii="Times New Roman" w:eastAsia="Times New Roman" w:hAnsi="Times New Roman" w:cs="Times New Roman"/>
                <w:sz w:val="24"/>
                <w:szCs w:val="24"/>
                <w:lang w:eastAsia="ru-RU"/>
              </w:rPr>
              <w:t>год, чел</w:t>
            </w:r>
          </w:p>
        </w:tc>
        <w:tc>
          <w:tcPr>
            <w:tcW w:w="1067" w:type="dxa"/>
            <w:vAlign w:val="center"/>
          </w:tcPr>
          <w:p w14:paraId="366C8230"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Расход воды, куб.м/сут</w:t>
            </w:r>
          </w:p>
        </w:tc>
        <w:tc>
          <w:tcPr>
            <w:tcW w:w="1371" w:type="dxa"/>
            <w:vAlign w:val="center"/>
          </w:tcPr>
          <w:p w14:paraId="7BCB475F"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Численность населения 204</w:t>
            </w:r>
            <w:r>
              <w:rPr>
                <w:rFonts w:ascii="Times New Roman" w:eastAsia="Times New Roman" w:hAnsi="Times New Roman" w:cs="Times New Roman"/>
                <w:sz w:val="24"/>
                <w:szCs w:val="24"/>
                <w:lang w:eastAsia="ru-RU"/>
              </w:rPr>
              <w:t>2</w:t>
            </w:r>
            <w:r w:rsidRPr="00AF22D5">
              <w:rPr>
                <w:rFonts w:ascii="Times New Roman" w:eastAsia="Times New Roman" w:hAnsi="Times New Roman" w:cs="Times New Roman"/>
                <w:sz w:val="24"/>
                <w:szCs w:val="24"/>
                <w:lang w:eastAsia="ru-RU"/>
              </w:rPr>
              <w:t>год, чел</w:t>
            </w:r>
          </w:p>
        </w:tc>
        <w:tc>
          <w:tcPr>
            <w:tcW w:w="1067" w:type="dxa"/>
            <w:vAlign w:val="center"/>
          </w:tcPr>
          <w:p w14:paraId="407E02D8"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Расход</w:t>
            </w:r>
          </w:p>
          <w:p w14:paraId="3D3FF1B5"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воды, куб.м/сут</w:t>
            </w:r>
          </w:p>
        </w:tc>
      </w:tr>
      <w:tr w:rsidR="00A506F2" w:rsidRPr="00AF22D5" w14:paraId="06E55395" w14:textId="77777777" w:rsidTr="006E21F8">
        <w:trPr>
          <w:trHeight w:val="525"/>
          <w:jc w:val="center"/>
        </w:trPr>
        <w:tc>
          <w:tcPr>
            <w:tcW w:w="421" w:type="dxa"/>
            <w:vAlign w:val="center"/>
          </w:tcPr>
          <w:p w14:paraId="04ABD0C8"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lastRenderedPageBreak/>
              <w:t>1</w:t>
            </w:r>
          </w:p>
        </w:tc>
        <w:tc>
          <w:tcPr>
            <w:tcW w:w="1610" w:type="dxa"/>
            <w:vAlign w:val="center"/>
          </w:tcPr>
          <w:p w14:paraId="4E752D85"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AF22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Новолокти</w:t>
            </w:r>
          </w:p>
        </w:tc>
        <w:tc>
          <w:tcPr>
            <w:tcW w:w="1371" w:type="dxa"/>
            <w:vAlign w:val="center"/>
          </w:tcPr>
          <w:p w14:paraId="00602F3F"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505</w:t>
            </w:r>
          </w:p>
        </w:tc>
        <w:tc>
          <w:tcPr>
            <w:tcW w:w="1067" w:type="dxa"/>
            <w:vAlign w:val="center"/>
          </w:tcPr>
          <w:p w14:paraId="050134E5" w14:textId="72347E08" w:rsidR="00A506F2" w:rsidRPr="00AF22D5" w:rsidRDefault="00337806"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131,91</w:t>
            </w:r>
          </w:p>
        </w:tc>
        <w:tc>
          <w:tcPr>
            <w:tcW w:w="1371" w:type="dxa"/>
            <w:vAlign w:val="center"/>
          </w:tcPr>
          <w:p w14:paraId="1A56E0BB"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1067" w:type="dxa"/>
            <w:vAlign w:val="center"/>
          </w:tcPr>
          <w:p w14:paraId="11F815E0" w14:textId="7A15D07C" w:rsidR="00A506F2" w:rsidRPr="00AF22D5" w:rsidRDefault="002549F8"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130,60</w:t>
            </w:r>
          </w:p>
        </w:tc>
        <w:tc>
          <w:tcPr>
            <w:tcW w:w="1371" w:type="dxa"/>
            <w:vAlign w:val="center"/>
          </w:tcPr>
          <w:p w14:paraId="756BFEE9"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p>
        </w:tc>
        <w:tc>
          <w:tcPr>
            <w:tcW w:w="1067" w:type="dxa"/>
            <w:vAlign w:val="center"/>
          </w:tcPr>
          <w:p w14:paraId="4B1F329B" w14:textId="5079417A" w:rsidR="00A506F2" w:rsidRPr="00AF22D5" w:rsidRDefault="002549F8"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133,21</w:t>
            </w:r>
          </w:p>
        </w:tc>
      </w:tr>
      <w:tr w:rsidR="00A506F2" w:rsidRPr="00AF22D5" w14:paraId="76A4AD32" w14:textId="77777777" w:rsidTr="006E21F8">
        <w:trPr>
          <w:jc w:val="center"/>
        </w:trPr>
        <w:tc>
          <w:tcPr>
            <w:tcW w:w="421" w:type="dxa"/>
            <w:vAlign w:val="center"/>
          </w:tcPr>
          <w:p w14:paraId="26C4247E"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2</w:t>
            </w:r>
          </w:p>
        </w:tc>
        <w:tc>
          <w:tcPr>
            <w:tcW w:w="1610" w:type="dxa"/>
            <w:vAlign w:val="center"/>
          </w:tcPr>
          <w:p w14:paraId="4DB8B370"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AF22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Гилево</w:t>
            </w:r>
          </w:p>
        </w:tc>
        <w:tc>
          <w:tcPr>
            <w:tcW w:w="1371" w:type="dxa"/>
            <w:vAlign w:val="center"/>
          </w:tcPr>
          <w:p w14:paraId="41C8BC55"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1067" w:type="dxa"/>
            <w:vAlign w:val="center"/>
          </w:tcPr>
          <w:p w14:paraId="4CEDF141" w14:textId="2A2CA661" w:rsidR="00A506F2" w:rsidRPr="00AF22D5" w:rsidRDefault="002549F8"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24,29</w:t>
            </w:r>
          </w:p>
        </w:tc>
        <w:tc>
          <w:tcPr>
            <w:tcW w:w="1371" w:type="dxa"/>
            <w:vAlign w:val="center"/>
          </w:tcPr>
          <w:p w14:paraId="5F4D256D"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1067" w:type="dxa"/>
            <w:vAlign w:val="center"/>
          </w:tcPr>
          <w:p w14:paraId="2DA1A622" w14:textId="192092AA" w:rsidR="00A506F2" w:rsidRPr="00AF22D5" w:rsidRDefault="002549F8"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23,51</w:t>
            </w:r>
          </w:p>
        </w:tc>
        <w:tc>
          <w:tcPr>
            <w:tcW w:w="1371" w:type="dxa"/>
            <w:vAlign w:val="center"/>
          </w:tcPr>
          <w:p w14:paraId="2D6F3088"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1067" w:type="dxa"/>
            <w:vAlign w:val="center"/>
          </w:tcPr>
          <w:p w14:paraId="1DA5A481" w14:textId="32D7FA48" w:rsidR="00A506F2" w:rsidRPr="00AF22D5" w:rsidRDefault="002549F8"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24,81</w:t>
            </w:r>
          </w:p>
        </w:tc>
      </w:tr>
      <w:tr w:rsidR="00A506F2" w:rsidRPr="00AF22D5" w14:paraId="008DB70D" w14:textId="77777777" w:rsidTr="006E21F8">
        <w:trPr>
          <w:jc w:val="center"/>
        </w:trPr>
        <w:tc>
          <w:tcPr>
            <w:tcW w:w="421" w:type="dxa"/>
            <w:vAlign w:val="center"/>
          </w:tcPr>
          <w:p w14:paraId="26954A2E"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3</w:t>
            </w:r>
          </w:p>
        </w:tc>
        <w:tc>
          <w:tcPr>
            <w:tcW w:w="1610" w:type="dxa"/>
            <w:vAlign w:val="center"/>
          </w:tcPr>
          <w:p w14:paraId="484B99A8" w14:textId="6102C348"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AF22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Михайловка</w:t>
            </w:r>
          </w:p>
        </w:tc>
        <w:tc>
          <w:tcPr>
            <w:tcW w:w="1371" w:type="dxa"/>
            <w:vAlign w:val="center"/>
          </w:tcPr>
          <w:p w14:paraId="17529ECC"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1067" w:type="dxa"/>
            <w:vAlign w:val="center"/>
          </w:tcPr>
          <w:p w14:paraId="57A2A6A4" w14:textId="0F75A58B" w:rsidR="00A506F2" w:rsidRPr="00AF22D5" w:rsidRDefault="00277BFA"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21,94</w:t>
            </w:r>
          </w:p>
        </w:tc>
        <w:tc>
          <w:tcPr>
            <w:tcW w:w="1371" w:type="dxa"/>
            <w:vAlign w:val="center"/>
          </w:tcPr>
          <w:p w14:paraId="15DFB3B4"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1067" w:type="dxa"/>
            <w:vAlign w:val="center"/>
          </w:tcPr>
          <w:p w14:paraId="41FDB6DD" w14:textId="4DA1CE8E" w:rsidR="00A506F2" w:rsidRPr="00AF22D5" w:rsidRDefault="00277BFA"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20,90</w:t>
            </w:r>
          </w:p>
        </w:tc>
        <w:tc>
          <w:tcPr>
            <w:tcW w:w="1371" w:type="dxa"/>
            <w:vAlign w:val="center"/>
          </w:tcPr>
          <w:p w14:paraId="3D5D1826"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1067" w:type="dxa"/>
            <w:vAlign w:val="center"/>
          </w:tcPr>
          <w:p w14:paraId="377437CE" w14:textId="545F48D1" w:rsidR="00A506F2" w:rsidRPr="00AF22D5" w:rsidRDefault="00277BFA"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22,20</w:t>
            </w:r>
          </w:p>
        </w:tc>
      </w:tr>
      <w:tr w:rsidR="00A506F2" w:rsidRPr="00AF22D5" w14:paraId="7236912C" w14:textId="77777777" w:rsidTr="006E21F8">
        <w:trPr>
          <w:jc w:val="center"/>
        </w:trPr>
        <w:tc>
          <w:tcPr>
            <w:tcW w:w="421" w:type="dxa"/>
            <w:vAlign w:val="center"/>
          </w:tcPr>
          <w:p w14:paraId="57B41FB3"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4</w:t>
            </w:r>
          </w:p>
        </w:tc>
        <w:tc>
          <w:tcPr>
            <w:tcW w:w="1610" w:type="dxa"/>
            <w:vAlign w:val="center"/>
          </w:tcPr>
          <w:p w14:paraId="3430F5CA" w14:textId="2B5349D0"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AF22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Целинный</w:t>
            </w:r>
          </w:p>
        </w:tc>
        <w:tc>
          <w:tcPr>
            <w:tcW w:w="1371" w:type="dxa"/>
            <w:vAlign w:val="center"/>
          </w:tcPr>
          <w:p w14:paraId="55520A91"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c>
          <w:tcPr>
            <w:tcW w:w="1067" w:type="dxa"/>
            <w:vAlign w:val="center"/>
          </w:tcPr>
          <w:p w14:paraId="476C41C1" w14:textId="1FEA884A" w:rsidR="00A506F2" w:rsidRPr="00AF22D5" w:rsidRDefault="009674B7"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32,65</w:t>
            </w:r>
          </w:p>
        </w:tc>
        <w:tc>
          <w:tcPr>
            <w:tcW w:w="1371" w:type="dxa"/>
            <w:vAlign w:val="center"/>
          </w:tcPr>
          <w:p w14:paraId="1F23643A"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1067" w:type="dxa"/>
            <w:vAlign w:val="center"/>
          </w:tcPr>
          <w:p w14:paraId="2BC8DA1E" w14:textId="2BCDDA4E" w:rsidR="00A506F2" w:rsidRPr="00AF22D5" w:rsidRDefault="009674B7"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31,34</w:t>
            </w:r>
          </w:p>
        </w:tc>
        <w:tc>
          <w:tcPr>
            <w:tcW w:w="1371" w:type="dxa"/>
            <w:vAlign w:val="center"/>
          </w:tcPr>
          <w:p w14:paraId="53646A98"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1067" w:type="dxa"/>
            <w:vAlign w:val="center"/>
          </w:tcPr>
          <w:p w14:paraId="4E5A1DD0" w14:textId="313A12C4" w:rsidR="00A506F2" w:rsidRPr="00AF22D5" w:rsidRDefault="009674B7"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31,34</w:t>
            </w:r>
          </w:p>
        </w:tc>
      </w:tr>
      <w:tr w:rsidR="00A506F2" w:rsidRPr="00AF22D5" w14:paraId="3C9CC54C" w14:textId="77777777" w:rsidTr="006E21F8">
        <w:trPr>
          <w:jc w:val="center"/>
        </w:trPr>
        <w:tc>
          <w:tcPr>
            <w:tcW w:w="421" w:type="dxa"/>
            <w:vAlign w:val="center"/>
          </w:tcPr>
          <w:p w14:paraId="326C324E"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p>
        </w:tc>
        <w:tc>
          <w:tcPr>
            <w:tcW w:w="1610" w:type="dxa"/>
            <w:vAlign w:val="center"/>
          </w:tcPr>
          <w:p w14:paraId="7BD2B4C5"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Итого:</w:t>
            </w:r>
          </w:p>
        </w:tc>
        <w:tc>
          <w:tcPr>
            <w:tcW w:w="1371" w:type="dxa"/>
            <w:vAlign w:val="center"/>
          </w:tcPr>
          <w:p w14:paraId="5D6DF2FC"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p>
        </w:tc>
        <w:tc>
          <w:tcPr>
            <w:tcW w:w="1067" w:type="dxa"/>
            <w:vAlign w:val="center"/>
          </w:tcPr>
          <w:p w14:paraId="5E0F8C7B" w14:textId="5CEE4C16" w:rsidR="00A506F2" w:rsidRPr="00AF22D5" w:rsidRDefault="00A479CC"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210,79</w:t>
            </w:r>
          </w:p>
        </w:tc>
        <w:tc>
          <w:tcPr>
            <w:tcW w:w="1371" w:type="dxa"/>
            <w:vAlign w:val="center"/>
          </w:tcPr>
          <w:p w14:paraId="158D29D8"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p>
        </w:tc>
        <w:tc>
          <w:tcPr>
            <w:tcW w:w="1067" w:type="dxa"/>
            <w:vAlign w:val="center"/>
          </w:tcPr>
          <w:p w14:paraId="638B112B" w14:textId="09E9ECB9" w:rsidR="00A506F2" w:rsidRPr="00AF22D5" w:rsidRDefault="00A479CC"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206,35</w:t>
            </w:r>
          </w:p>
        </w:tc>
        <w:tc>
          <w:tcPr>
            <w:tcW w:w="1371" w:type="dxa"/>
            <w:vAlign w:val="center"/>
          </w:tcPr>
          <w:p w14:paraId="691E8652" w14:textId="77777777" w:rsidR="00A506F2" w:rsidRPr="00AF22D5" w:rsidRDefault="00A506F2" w:rsidP="006E21F8">
            <w:pPr>
              <w:spacing w:after="0" w:line="240" w:lineRule="auto"/>
              <w:jc w:val="center"/>
              <w:rPr>
                <w:rFonts w:ascii="Times New Roman" w:eastAsia="Times New Roman" w:hAnsi="Times New Roman" w:cs="Times New Roman"/>
                <w:sz w:val="24"/>
                <w:szCs w:val="24"/>
                <w:lang w:eastAsia="ru-RU"/>
              </w:rPr>
            </w:pPr>
          </w:p>
        </w:tc>
        <w:tc>
          <w:tcPr>
            <w:tcW w:w="1067" w:type="dxa"/>
            <w:vAlign w:val="center"/>
          </w:tcPr>
          <w:p w14:paraId="5313E09D" w14:textId="65ACBF6E" w:rsidR="00A506F2" w:rsidRPr="00AF22D5" w:rsidRDefault="00A479CC" w:rsidP="006E21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211,57</w:t>
            </w:r>
          </w:p>
        </w:tc>
      </w:tr>
    </w:tbl>
    <w:p w14:paraId="0600273D" w14:textId="77777777" w:rsidR="00A506F2" w:rsidRDefault="00A506F2" w:rsidP="00A506F2">
      <w:pPr>
        <w:spacing w:after="0" w:line="240" w:lineRule="auto"/>
        <w:ind w:firstLine="709"/>
        <w:jc w:val="both"/>
        <w:rPr>
          <w:rFonts w:ascii="Times New Roman" w:eastAsia="Times New Roman" w:hAnsi="Times New Roman" w:cs="Times New Roman"/>
          <w:sz w:val="28"/>
          <w:szCs w:val="28"/>
          <w:lang w:eastAsia="ru-RU"/>
        </w:rPr>
      </w:pPr>
    </w:p>
    <w:p w14:paraId="482F5C12" w14:textId="3FF06FDC" w:rsidR="00A506F2" w:rsidRPr="00A506F2" w:rsidRDefault="00A506F2" w:rsidP="00A506F2">
      <w:pPr>
        <w:spacing w:after="0" w:line="240" w:lineRule="auto"/>
        <w:ind w:firstLine="709"/>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10%.</w:t>
      </w:r>
    </w:p>
    <w:p w14:paraId="5BEBEB30" w14:textId="77777777" w:rsidR="00A506F2" w:rsidRPr="00A506F2" w:rsidRDefault="00A506F2" w:rsidP="00A506F2">
      <w:pPr>
        <w:spacing w:after="0" w:line="240" w:lineRule="auto"/>
        <w:ind w:firstLine="709"/>
        <w:contextualSpacing/>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 xml:space="preserve">Расход воды на наружное пожаротушения принят 5 л/с, в соответствии с СП 8.13130.2020 «Системы противопожарной защиты. Наружное противопожарное водоснабжение.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 </w:t>
      </w:r>
    </w:p>
    <w:p w14:paraId="04AA89AD" w14:textId="77777777" w:rsidR="00A506F2" w:rsidRPr="00A506F2" w:rsidRDefault="00A506F2" w:rsidP="00A506F2">
      <w:pPr>
        <w:spacing w:after="0" w:line="240" w:lineRule="auto"/>
        <w:ind w:firstLine="709"/>
        <w:contextualSpacing/>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Расчетное количество одновременных пожаров - один. Продолжительность тушения пожара составляет 3 ч. Требуемый противопожарный запас воды 54 м3.</w:t>
      </w:r>
    </w:p>
    <w:p w14:paraId="00D68DB5" w14:textId="1D706148" w:rsidR="00792851" w:rsidRPr="00792851" w:rsidRDefault="00A506F2" w:rsidP="00A506F2">
      <w:pPr>
        <w:spacing w:after="0" w:line="240" w:lineRule="auto"/>
        <w:ind w:firstLine="708"/>
        <w:contextualSpacing/>
        <w:jc w:val="both"/>
        <w:rPr>
          <w:rFonts w:ascii="Times New Roman" w:eastAsia="Times New Roman" w:hAnsi="Times New Roman" w:cs="Times New Roman"/>
          <w:sz w:val="28"/>
          <w:szCs w:val="28"/>
          <w:lang w:eastAsia="ru-RU"/>
        </w:rPr>
      </w:pPr>
      <w:r w:rsidRPr="00A506F2">
        <w:rPr>
          <w:rFonts w:ascii="Times New Roman" w:eastAsia="Times New Roman" w:hAnsi="Times New Roman" w:cs="Times New Roman"/>
          <w:sz w:val="28"/>
          <w:szCs w:val="28"/>
          <w:lang w:eastAsia="ru-RU"/>
        </w:rPr>
        <w:t>Минимальный свободный напор в сети водопровода при максимальном хозяйственно-питьевом водопотреблении над поверхностью земли при одноэтажной застройке не менее 10 м в соответствии с - СП 31.13330.2012.</w:t>
      </w:r>
    </w:p>
    <w:p w14:paraId="79D30B1F" w14:textId="77777777" w:rsidR="00504CF1" w:rsidRPr="00D52449" w:rsidRDefault="00504CF1" w:rsidP="00D72756">
      <w:pPr>
        <w:pStyle w:val="S2"/>
        <w:spacing w:before="120" w:after="120" w:line="240" w:lineRule="auto"/>
        <w:rPr>
          <w:rFonts w:ascii="Times New Roman" w:hAnsi="Times New Roman" w:cs="Times New Roman"/>
          <w:iCs/>
          <w:color w:val="FF0000"/>
          <w:sz w:val="28"/>
          <w:szCs w:val="26"/>
        </w:rPr>
      </w:pPr>
    </w:p>
    <w:p w14:paraId="7BF52F43" w14:textId="702A4804" w:rsidR="001F6501" w:rsidRPr="00371C97" w:rsidRDefault="00FF0A58" w:rsidP="00C77C51">
      <w:pPr>
        <w:pStyle w:val="31"/>
        <w:outlineLvl w:val="2"/>
        <w:rPr>
          <w:color w:val="auto"/>
        </w:rPr>
      </w:pPr>
      <w:bookmarkStart w:id="43" w:name="_Toc104916416"/>
      <w:r w:rsidRPr="00371C97">
        <w:rPr>
          <w:color w:val="auto"/>
        </w:rPr>
        <w:t>2.4</w:t>
      </w:r>
      <w:r w:rsidR="0010280B" w:rsidRPr="00371C97">
        <w:rPr>
          <w:color w:val="auto"/>
        </w:rPr>
        <w:t xml:space="preserve">.2 </w:t>
      </w:r>
      <w:r w:rsidR="00F93A26" w:rsidRPr="00371C97">
        <w:rPr>
          <w:color w:val="auto"/>
        </w:rPr>
        <w:t>Водоотведение</w:t>
      </w:r>
      <w:bookmarkEnd w:id="43"/>
    </w:p>
    <w:p w14:paraId="0207CC43" w14:textId="1C9C8523" w:rsidR="00716DCA" w:rsidRPr="00371C97" w:rsidRDefault="00716DCA" w:rsidP="00716DCA">
      <w:pPr>
        <w:pStyle w:val="S2"/>
        <w:spacing w:before="120" w:after="120" w:line="240" w:lineRule="auto"/>
        <w:rPr>
          <w:rFonts w:ascii="Times New Roman" w:hAnsi="Times New Roman" w:cs="Times New Roman"/>
          <w:i/>
          <w:sz w:val="28"/>
          <w:szCs w:val="26"/>
        </w:rPr>
      </w:pPr>
      <w:r w:rsidRPr="00371C97">
        <w:rPr>
          <w:rFonts w:ascii="Times New Roman" w:hAnsi="Times New Roman" w:cs="Times New Roman"/>
          <w:i/>
          <w:sz w:val="28"/>
          <w:szCs w:val="26"/>
        </w:rPr>
        <w:t>Современное состояние</w:t>
      </w:r>
    </w:p>
    <w:p w14:paraId="1BC82759" w14:textId="719EF678" w:rsidR="00371C97" w:rsidRPr="00371C97" w:rsidRDefault="00371C97" w:rsidP="00371C97">
      <w:pPr>
        <w:ind w:firstLine="709"/>
        <w:contextualSpacing/>
        <w:jc w:val="both"/>
        <w:rPr>
          <w:rFonts w:ascii="Times New Roman" w:eastAsia="Times New Roman" w:hAnsi="Times New Roman" w:cs="Times New Roman"/>
          <w:sz w:val="28"/>
          <w:szCs w:val="28"/>
        </w:rPr>
      </w:pPr>
      <w:r w:rsidRPr="00371C97">
        <w:rPr>
          <w:rFonts w:ascii="Times New Roman" w:eastAsia="Times New Roman" w:hAnsi="Times New Roman" w:cs="Times New Roman"/>
          <w:sz w:val="28"/>
          <w:szCs w:val="28"/>
        </w:rPr>
        <w:t xml:space="preserve">В настоящее время в населенных пунктах </w:t>
      </w:r>
      <w:r w:rsidR="00E43BD8">
        <w:rPr>
          <w:rFonts w:ascii="Times New Roman" w:eastAsia="Times New Roman" w:hAnsi="Times New Roman" w:cs="Times New Roman"/>
          <w:sz w:val="28"/>
          <w:szCs w:val="28"/>
        </w:rPr>
        <w:t>Гилевского</w:t>
      </w:r>
      <w:r w:rsidRPr="00371C97">
        <w:rPr>
          <w:rFonts w:ascii="Times New Roman" w:eastAsia="Times New Roman" w:hAnsi="Times New Roman" w:cs="Times New Roman"/>
          <w:sz w:val="28"/>
          <w:szCs w:val="28"/>
        </w:rPr>
        <w:t xml:space="preserve"> сельсовета централизованная канализация отсутствует. Отвод стоков от зданий осуществляется выпусками в герметичные выгребы с последующим вывозом в согласованные места.</w:t>
      </w:r>
    </w:p>
    <w:p w14:paraId="1973E964" w14:textId="09B30035" w:rsidR="00504CF1" w:rsidRDefault="00371C97" w:rsidP="00FA6F56">
      <w:pPr>
        <w:ind w:firstLine="709"/>
        <w:contextualSpacing/>
        <w:jc w:val="both"/>
        <w:rPr>
          <w:rFonts w:ascii="Times New Roman" w:eastAsia="Times New Roman" w:hAnsi="Times New Roman" w:cs="Times New Roman"/>
          <w:sz w:val="28"/>
          <w:szCs w:val="28"/>
        </w:rPr>
      </w:pPr>
      <w:r w:rsidRPr="00371C97">
        <w:rPr>
          <w:rFonts w:ascii="Times New Roman" w:eastAsia="Times New Roman" w:hAnsi="Times New Roman" w:cs="Times New Roman"/>
          <w:sz w:val="28"/>
          <w:szCs w:val="28"/>
        </w:rPr>
        <w:t>Системы организованного отвода стоков поверхностных вод отсутствуют. Дождевые и талые стоки отводятся самотекам по отдельным кюветам и канавам на рельеф.</w:t>
      </w:r>
    </w:p>
    <w:p w14:paraId="331BB18B" w14:textId="77777777" w:rsidR="00FA6F56" w:rsidRDefault="00FA6F56" w:rsidP="00FA6F56">
      <w:pPr>
        <w:ind w:firstLine="709"/>
        <w:contextualSpacing/>
        <w:jc w:val="both"/>
        <w:rPr>
          <w:rFonts w:ascii="Times New Roman" w:eastAsia="Times New Roman" w:hAnsi="Times New Roman" w:cs="Times New Roman"/>
          <w:sz w:val="28"/>
          <w:szCs w:val="28"/>
        </w:rPr>
      </w:pPr>
    </w:p>
    <w:p w14:paraId="50684691" w14:textId="28BD8563" w:rsidR="00203A62" w:rsidRPr="00E43BD8" w:rsidRDefault="00203A62" w:rsidP="00FA6F56">
      <w:pPr>
        <w:contextualSpacing/>
        <w:jc w:val="both"/>
        <w:rPr>
          <w:rFonts w:ascii="Times New Roman" w:hAnsi="Times New Roman" w:cs="Times New Roman"/>
          <w:i/>
          <w:sz w:val="28"/>
          <w:szCs w:val="26"/>
        </w:rPr>
      </w:pPr>
      <w:r w:rsidRPr="00E43BD8">
        <w:rPr>
          <w:rFonts w:ascii="Times New Roman" w:hAnsi="Times New Roman" w:cs="Times New Roman"/>
          <w:i/>
          <w:sz w:val="28"/>
          <w:szCs w:val="26"/>
        </w:rPr>
        <w:t>Проектные решения</w:t>
      </w:r>
    </w:p>
    <w:p w14:paraId="5378780D" w14:textId="77777777" w:rsidR="00AF22D5" w:rsidRPr="00AF22D5" w:rsidRDefault="00AF22D5" w:rsidP="00AF22D5">
      <w:pPr>
        <w:spacing w:after="0" w:line="240" w:lineRule="auto"/>
        <w:ind w:firstLine="708"/>
        <w:jc w:val="both"/>
        <w:rPr>
          <w:rFonts w:ascii="Times New Roman" w:eastAsia="Times New Roman" w:hAnsi="Times New Roman" w:cs="Times New Roman"/>
          <w:sz w:val="28"/>
          <w:szCs w:val="28"/>
          <w:lang w:eastAsia="ru-RU"/>
        </w:rPr>
      </w:pPr>
      <w:r w:rsidRPr="00AF22D5">
        <w:rPr>
          <w:rFonts w:ascii="Times New Roman" w:eastAsia="Times New Roman" w:hAnsi="Times New Roman" w:cs="Times New Roman"/>
          <w:sz w:val="28"/>
          <w:szCs w:val="28"/>
          <w:lang w:eastAsia="ru-RU"/>
        </w:rPr>
        <w:t>Проектные решения приняты с учетом требований СП 32.13330.2018 «Канализация. Наружные сети и сооружения. СНиП 2.04.03-85».</w:t>
      </w:r>
    </w:p>
    <w:p w14:paraId="4FA25B1F" w14:textId="77777777" w:rsidR="00AF22D5" w:rsidRDefault="00AF22D5" w:rsidP="00AF22D5">
      <w:pPr>
        <w:spacing w:after="0" w:line="240" w:lineRule="auto"/>
        <w:ind w:firstLine="708"/>
        <w:contextualSpacing/>
        <w:jc w:val="both"/>
        <w:rPr>
          <w:rFonts w:ascii="Times New Roman" w:eastAsia="Times New Roman" w:hAnsi="Times New Roman" w:cs="Times New Roman"/>
          <w:sz w:val="28"/>
          <w:szCs w:val="28"/>
          <w:lang w:eastAsia="ru-RU"/>
        </w:rPr>
      </w:pPr>
      <w:r w:rsidRPr="00AF22D5">
        <w:rPr>
          <w:rFonts w:ascii="Times New Roman" w:eastAsia="Times New Roman" w:hAnsi="Times New Roman" w:cs="Times New Roman"/>
          <w:sz w:val="28"/>
          <w:szCs w:val="28"/>
          <w:lang w:eastAsia="ru-RU"/>
        </w:rPr>
        <w:t>Планирование основных мероприятий по развитию систем водоотведения (вывоз жидких бытовых отходов) основано на материалах:</w:t>
      </w:r>
    </w:p>
    <w:p w14:paraId="3DAF41C5" w14:textId="77777777" w:rsidR="00A6319F" w:rsidRPr="00630FFD" w:rsidRDefault="00A6319F" w:rsidP="00A6319F">
      <w:pPr>
        <w:spacing w:after="0" w:line="240" w:lineRule="auto"/>
        <w:ind w:firstLine="709"/>
        <w:contextualSpacing/>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«Программа комплексного развития коммунальной инфраструктуры</w:t>
      </w:r>
      <w:r>
        <w:rPr>
          <w:rFonts w:ascii="Times New Roman" w:eastAsia="Times New Roman" w:hAnsi="Times New Roman" w:cs="Times New Roman"/>
          <w:sz w:val="28"/>
          <w:szCs w:val="28"/>
          <w:lang w:eastAsia="ru-RU"/>
        </w:rPr>
        <w:t xml:space="preserve"> муниципального образования Гилевского </w:t>
      </w:r>
      <w:r w:rsidRPr="00630FFD">
        <w:rPr>
          <w:rFonts w:ascii="Times New Roman" w:eastAsia="Times New Roman" w:hAnsi="Times New Roman" w:cs="Times New Roman"/>
          <w:sz w:val="28"/>
          <w:szCs w:val="28"/>
          <w:lang w:eastAsia="ru-RU"/>
        </w:rPr>
        <w:t>сельсовета Искитимского района Новосибирской области на 201</w:t>
      </w:r>
      <w:r>
        <w:rPr>
          <w:rFonts w:ascii="Times New Roman" w:eastAsia="Times New Roman" w:hAnsi="Times New Roman" w:cs="Times New Roman"/>
          <w:sz w:val="28"/>
          <w:szCs w:val="28"/>
          <w:lang w:eastAsia="ru-RU"/>
        </w:rPr>
        <w:t>5</w:t>
      </w:r>
      <w:r w:rsidRPr="00630FF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19</w:t>
      </w:r>
      <w:r w:rsidRPr="00630FFD">
        <w:rPr>
          <w:rFonts w:ascii="Times New Roman" w:eastAsia="Times New Roman" w:hAnsi="Times New Roman" w:cs="Times New Roman"/>
          <w:sz w:val="28"/>
          <w:szCs w:val="28"/>
          <w:lang w:eastAsia="ru-RU"/>
        </w:rPr>
        <w:t xml:space="preserve"> годы</w:t>
      </w:r>
      <w:r>
        <w:rPr>
          <w:rFonts w:ascii="Times New Roman" w:eastAsia="Times New Roman" w:hAnsi="Times New Roman" w:cs="Times New Roman"/>
          <w:sz w:val="28"/>
          <w:szCs w:val="28"/>
          <w:lang w:eastAsia="ru-RU"/>
        </w:rPr>
        <w:t xml:space="preserve"> и на период до 2025 года</w:t>
      </w:r>
      <w:r w:rsidRPr="00630FFD">
        <w:rPr>
          <w:rFonts w:ascii="Times New Roman" w:eastAsia="Times New Roman" w:hAnsi="Times New Roman" w:cs="Times New Roman"/>
          <w:sz w:val="28"/>
          <w:szCs w:val="28"/>
          <w:lang w:eastAsia="ru-RU"/>
        </w:rPr>
        <w:t xml:space="preserve">» (утверждена Постановлением администрации </w:t>
      </w:r>
      <w:r>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w:t>
      </w:r>
      <w:r>
        <w:rPr>
          <w:rFonts w:ascii="Times New Roman" w:eastAsia="Times New Roman" w:hAnsi="Times New Roman" w:cs="Times New Roman"/>
          <w:sz w:val="28"/>
          <w:szCs w:val="28"/>
          <w:lang w:eastAsia="ru-RU"/>
        </w:rPr>
        <w:t xml:space="preserve"> Искитимского района Новосибирской области</w:t>
      </w:r>
      <w:r w:rsidRPr="00630FFD">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17</w:t>
      </w:r>
      <w:r w:rsidRPr="00630FFD">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7</w:t>
      </w:r>
      <w:r w:rsidRPr="00630FFD">
        <w:rPr>
          <w:rFonts w:ascii="Times New Roman" w:eastAsia="Times New Roman" w:hAnsi="Times New Roman" w:cs="Times New Roman"/>
          <w:sz w:val="28"/>
          <w:szCs w:val="28"/>
          <w:lang w:eastAsia="ru-RU"/>
        </w:rPr>
        <w:t>.2015 №</w:t>
      </w:r>
      <w:r>
        <w:rPr>
          <w:rFonts w:ascii="Times New Roman" w:eastAsia="Times New Roman" w:hAnsi="Times New Roman" w:cs="Times New Roman"/>
          <w:sz w:val="28"/>
          <w:szCs w:val="28"/>
          <w:lang w:eastAsia="ru-RU"/>
        </w:rPr>
        <w:t>64</w:t>
      </w:r>
      <w:r w:rsidRPr="00630FFD">
        <w:rPr>
          <w:rFonts w:ascii="Times New Roman" w:eastAsia="Times New Roman" w:hAnsi="Times New Roman" w:cs="Times New Roman"/>
          <w:sz w:val="28"/>
          <w:szCs w:val="28"/>
          <w:lang w:eastAsia="ru-RU"/>
        </w:rPr>
        <w:t>);</w:t>
      </w:r>
    </w:p>
    <w:p w14:paraId="077AECD3" w14:textId="77777777" w:rsidR="00A6319F" w:rsidRDefault="00A6319F" w:rsidP="00A6319F">
      <w:pPr>
        <w:spacing w:after="0" w:line="240" w:lineRule="auto"/>
        <w:ind w:firstLine="708"/>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lastRenderedPageBreak/>
        <w:t xml:space="preserve">- «Местные нормативы градостроительного проектирования </w:t>
      </w:r>
      <w:r>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w:t>
      </w:r>
      <w:r>
        <w:rPr>
          <w:rFonts w:ascii="Times New Roman" w:eastAsia="Times New Roman" w:hAnsi="Times New Roman" w:cs="Times New Roman"/>
          <w:sz w:val="28"/>
          <w:szCs w:val="28"/>
          <w:lang w:eastAsia="ru-RU"/>
        </w:rPr>
        <w:t>1</w:t>
      </w:r>
      <w:r w:rsidRPr="00630FFD">
        <w:rPr>
          <w:rFonts w:ascii="Times New Roman" w:eastAsia="Times New Roman" w:hAnsi="Times New Roman" w:cs="Times New Roman"/>
          <w:sz w:val="28"/>
          <w:szCs w:val="28"/>
          <w:lang w:eastAsia="ru-RU"/>
        </w:rPr>
        <w:t>.2017 г. №1</w:t>
      </w:r>
      <w:r>
        <w:rPr>
          <w:rFonts w:ascii="Times New Roman" w:eastAsia="Times New Roman" w:hAnsi="Times New Roman" w:cs="Times New Roman"/>
          <w:sz w:val="28"/>
          <w:szCs w:val="28"/>
          <w:lang w:eastAsia="ru-RU"/>
        </w:rPr>
        <w:t>59</w:t>
      </w:r>
      <w:r w:rsidRPr="00630FFD">
        <w:rPr>
          <w:rFonts w:ascii="Times New Roman" w:eastAsia="Times New Roman" w:hAnsi="Times New Roman" w:cs="Times New Roman"/>
          <w:sz w:val="28"/>
          <w:szCs w:val="28"/>
          <w:lang w:eastAsia="ru-RU"/>
        </w:rPr>
        <w:t>);</w:t>
      </w:r>
    </w:p>
    <w:p w14:paraId="113457C5" w14:textId="6F9FE0C6" w:rsidR="00AF22D5" w:rsidRPr="00AF22D5" w:rsidRDefault="007A021D" w:rsidP="00AF22D5">
      <w:pPr>
        <w:tabs>
          <w:tab w:val="left" w:pos="360"/>
        </w:tabs>
        <w:spacing w:before="120" w:after="120" w:line="240" w:lineRule="auto"/>
        <w:ind w:firstLine="357"/>
        <w:contextualSpacing/>
        <w:jc w:val="both"/>
        <w:rPr>
          <w:rFonts w:ascii="Times New Roman" w:eastAsia="Times New Roman" w:hAnsi="Times New Roman" w:cs="Times New Roman"/>
          <w:sz w:val="28"/>
          <w:szCs w:val="28"/>
          <w:lang w:val="x-none" w:eastAsia="ru-RU"/>
        </w:rPr>
      </w:pPr>
      <w:r>
        <w:rPr>
          <w:rFonts w:ascii="Times New Roman" w:eastAsia="Times New Roman" w:hAnsi="Times New Roman" w:cs="Times New Roman"/>
          <w:sz w:val="28"/>
          <w:szCs w:val="28"/>
          <w:lang w:val="x-none" w:eastAsia="ru-RU"/>
        </w:rPr>
        <w:tab/>
      </w:r>
      <w:r>
        <w:rPr>
          <w:rFonts w:ascii="Times New Roman" w:eastAsia="Times New Roman" w:hAnsi="Times New Roman" w:cs="Times New Roman"/>
          <w:sz w:val="28"/>
          <w:szCs w:val="28"/>
          <w:lang w:val="x-none" w:eastAsia="ru-RU"/>
        </w:rPr>
        <w:tab/>
      </w:r>
      <w:r w:rsidR="00AF22D5" w:rsidRPr="00AF22D5">
        <w:rPr>
          <w:rFonts w:ascii="Times New Roman" w:eastAsia="Times New Roman" w:hAnsi="Times New Roman" w:cs="Times New Roman"/>
          <w:sz w:val="28"/>
          <w:szCs w:val="28"/>
          <w:lang w:val="x-none" w:eastAsia="ru-RU"/>
        </w:rPr>
        <w:t>- действующей градостроительной документации.</w:t>
      </w:r>
    </w:p>
    <w:p w14:paraId="2017E01C" w14:textId="601340D9" w:rsidR="00AF22D5" w:rsidRPr="00AF22D5" w:rsidRDefault="00AF22D5" w:rsidP="00AF22D5">
      <w:pPr>
        <w:tabs>
          <w:tab w:val="left" w:pos="360"/>
        </w:tabs>
        <w:spacing w:before="120" w:after="120" w:line="240" w:lineRule="auto"/>
        <w:ind w:firstLine="357"/>
        <w:contextualSpacing/>
        <w:jc w:val="both"/>
        <w:rPr>
          <w:rFonts w:ascii="Times New Roman" w:eastAsia="Times New Roman" w:hAnsi="Times New Roman" w:cs="Times New Roman"/>
          <w:sz w:val="28"/>
          <w:szCs w:val="28"/>
          <w:lang w:val="x-none" w:eastAsia="ru-RU"/>
        </w:rPr>
      </w:pPr>
      <w:r>
        <w:rPr>
          <w:rFonts w:ascii="Times New Roman" w:eastAsia="Times New Roman" w:hAnsi="Times New Roman" w:cs="Times New Roman"/>
          <w:sz w:val="28"/>
          <w:szCs w:val="28"/>
          <w:lang w:val="x-none" w:eastAsia="ru-RU"/>
        </w:rPr>
        <w:tab/>
      </w:r>
      <w:r>
        <w:rPr>
          <w:rFonts w:ascii="Times New Roman" w:eastAsia="Times New Roman" w:hAnsi="Times New Roman" w:cs="Times New Roman"/>
          <w:sz w:val="28"/>
          <w:szCs w:val="28"/>
          <w:lang w:val="x-none" w:eastAsia="ru-RU"/>
        </w:rPr>
        <w:tab/>
      </w:r>
      <w:r w:rsidRPr="00AF22D5">
        <w:rPr>
          <w:rFonts w:ascii="Times New Roman" w:eastAsia="Times New Roman" w:hAnsi="Times New Roman" w:cs="Times New Roman"/>
          <w:sz w:val="28"/>
          <w:szCs w:val="28"/>
          <w:lang w:val="x-none" w:eastAsia="ru-RU"/>
        </w:rPr>
        <w:t xml:space="preserve">Учитывая особенности развития поселений на территории </w:t>
      </w:r>
      <w:r w:rsidR="00D912F6">
        <w:rPr>
          <w:rFonts w:ascii="Times New Roman" w:eastAsia="Times New Roman" w:hAnsi="Times New Roman" w:cs="Times New Roman"/>
          <w:sz w:val="28"/>
          <w:szCs w:val="28"/>
          <w:lang w:eastAsia="ru-RU"/>
        </w:rPr>
        <w:t>Гилевского</w:t>
      </w:r>
      <w:r w:rsidRPr="00AF22D5">
        <w:rPr>
          <w:rFonts w:ascii="Times New Roman" w:eastAsia="Times New Roman" w:hAnsi="Times New Roman" w:cs="Times New Roman"/>
          <w:sz w:val="28"/>
          <w:szCs w:val="28"/>
          <w:lang w:val="x-none" w:eastAsia="ru-RU"/>
        </w:rPr>
        <w:t xml:space="preserve"> сельсовета, проектом предлагается сохранение существующей схемы водоотведения, предусматривающей вывоз стоков от индивидуальных герметичных выгребов на согласованные места.</w:t>
      </w:r>
    </w:p>
    <w:p w14:paraId="05ED6B21" w14:textId="737C4400" w:rsidR="00AF22D5" w:rsidRPr="00AF22D5" w:rsidRDefault="00AF22D5" w:rsidP="00D912F6">
      <w:pPr>
        <w:tabs>
          <w:tab w:val="left" w:pos="360"/>
        </w:tabs>
        <w:spacing w:before="120" w:after="120" w:line="240" w:lineRule="auto"/>
        <w:ind w:firstLine="35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x-none" w:eastAsia="ru-RU"/>
        </w:rPr>
        <w:tab/>
      </w:r>
      <w:r>
        <w:rPr>
          <w:rFonts w:ascii="Times New Roman" w:eastAsia="Times New Roman" w:hAnsi="Times New Roman" w:cs="Times New Roman"/>
          <w:sz w:val="28"/>
          <w:szCs w:val="28"/>
          <w:lang w:val="x-none" w:eastAsia="ru-RU"/>
        </w:rPr>
        <w:tab/>
      </w:r>
      <w:r w:rsidRPr="00AF22D5">
        <w:rPr>
          <w:rFonts w:ascii="Times New Roman" w:eastAsia="Times New Roman" w:hAnsi="Times New Roman" w:cs="Times New Roman"/>
          <w:sz w:val="28"/>
          <w:szCs w:val="28"/>
          <w:lang w:eastAsia="ru-RU"/>
        </w:rPr>
        <w:t xml:space="preserve">Согласно местным нормативам градостроительного проектирования </w:t>
      </w:r>
      <w:r w:rsidR="00D912F6">
        <w:rPr>
          <w:rFonts w:ascii="Times New Roman" w:eastAsia="Times New Roman" w:hAnsi="Times New Roman" w:cs="Times New Roman"/>
          <w:sz w:val="28"/>
          <w:szCs w:val="28"/>
          <w:lang w:eastAsia="ru-RU"/>
        </w:rPr>
        <w:t>Гилевского</w:t>
      </w:r>
      <w:r w:rsidRPr="00AF22D5">
        <w:rPr>
          <w:rFonts w:ascii="Times New Roman" w:eastAsia="Times New Roman" w:hAnsi="Times New Roman" w:cs="Times New Roman"/>
          <w:sz w:val="28"/>
          <w:szCs w:val="28"/>
          <w:lang w:eastAsia="ru-RU"/>
        </w:rPr>
        <w:t xml:space="preserve"> сельсовета Искитимского района Новосибирской области при отсутствии централизованной системы горячего водоснабжения норма водоотведения составляет 160 л/сут на одного человека. </w:t>
      </w:r>
    </w:p>
    <w:p w14:paraId="00338631" w14:textId="7EAA56B2" w:rsidR="00AF22D5" w:rsidRPr="00AF22D5" w:rsidRDefault="00AF22D5" w:rsidP="00AF22D5">
      <w:pPr>
        <w:spacing w:after="0" w:line="240" w:lineRule="auto"/>
        <w:ind w:firstLine="708"/>
        <w:contextualSpacing/>
        <w:jc w:val="both"/>
        <w:rPr>
          <w:rFonts w:ascii="Times New Roman" w:eastAsia="Times New Roman" w:hAnsi="Times New Roman" w:cs="Times New Roman"/>
          <w:sz w:val="28"/>
          <w:szCs w:val="28"/>
          <w:lang w:eastAsia="ru-RU"/>
        </w:rPr>
      </w:pPr>
      <w:r w:rsidRPr="00AF22D5">
        <w:rPr>
          <w:rFonts w:ascii="Times New Roman" w:eastAsia="Times New Roman" w:hAnsi="Times New Roman" w:cs="Times New Roman"/>
          <w:sz w:val="28"/>
          <w:szCs w:val="28"/>
          <w:lang w:eastAsia="ru-RU"/>
        </w:rPr>
        <w:t>Далее в таблице приведен укрупненный расчет суточных объемов стоков подлежащих</w:t>
      </w:r>
      <w:r w:rsidR="009E749B">
        <w:rPr>
          <w:rFonts w:ascii="Times New Roman" w:eastAsia="Times New Roman" w:hAnsi="Times New Roman" w:cs="Times New Roman"/>
          <w:sz w:val="28"/>
          <w:szCs w:val="28"/>
          <w:lang w:eastAsia="ru-RU"/>
        </w:rPr>
        <w:t xml:space="preserve"> </w:t>
      </w:r>
      <w:r w:rsidR="00AE5A57" w:rsidRPr="00AF22D5">
        <w:rPr>
          <w:rFonts w:ascii="Times New Roman" w:eastAsia="Times New Roman" w:hAnsi="Times New Roman" w:cs="Times New Roman"/>
          <w:sz w:val="28"/>
          <w:szCs w:val="28"/>
          <w:lang w:eastAsia="ru-RU"/>
        </w:rPr>
        <w:t>вывозу,</w:t>
      </w:r>
      <w:r w:rsidR="009E749B">
        <w:rPr>
          <w:rFonts w:ascii="Times New Roman" w:eastAsia="Times New Roman" w:hAnsi="Times New Roman" w:cs="Times New Roman"/>
          <w:sz w:val="28"/>
          <w:szCs w:val="28"/>
          <w:lang w:eastAsia="ru-RU"/>
        </w:rPr>
        <w:t xml:space="preserve"> </w:t>
      </w:r>
      <w:r w:rsidRPr="00AF22D5">
        <w:rPr>
          <w:rFonts w:ascii="Times New Roman" w:eastAsia="Times New Roman" w:hAnsi="Times New Roman" w:cs="Times New Roman"/>
          <w:sz w:val="28"/>
          <w:szCs w:val="28"/>
          <w:lang w:eastAsia="ru-RU"/>
        </w:rPr>
        <w:t>составленный на основе данных о численности населения в современном состоянии, на первую очередь и на расчетный срок.</w:t>
      </w:r>
    </w:p>
    <w:p w14:paraId="53AFB7ED" w14:textId="7E3AB58E" w:rsidR="00AF22D5" w:rsidRPr="00AF22D5" w:rsidRDefault="00AE5A57" w:rsidP="00AF22D5">
      <w:pPr>
        <w:spacing w:after="0" w:line="240" w:lineRule="auto"/>
        <w:jc w:val="right"/>
        <w:rPr>
          <w:rFonts w:ascii="Times New Roman" w:eastAsia="Times New Roman" w:hAnsi="Times New Roman" w:cs="Times New Roman"/>
          <w:i/>
          <w:sz w:val="28"/>
          <w:szCs w:val="28"/>
          <w:shd w:val="clear" w:color="auto" w:fill="FFFFFF"/>
          <w:lang w:eastAsia="ru-RU"/>
        </w:rPr>
      </w:pPr>
      <w:r w:rsidRPr="00AF22D5">
        <w:rPr>
          <w:rFonts w:ascii="Times New Roman" w:eastAsia="Times New Roman" w:hAnsi="Times New Roman" w:cs="Times New Roman"/>
          <w:i/>
          <w:sz w:val="28"/>
          <w:szCs w:val="28"/>
          <w:shd w:val="clear" w:color="auto" w:fill="FFFFFF"/>
          <w:lang w:eastAsia="ru-RU"/>
        </w:rPr>
        <w:t>Таблица 2.4.2</w:t>
      </w:r>
      <w:r w:rsidR="00AF22D5" w:rsidRPr="00AF22D5">
        <w:rPr>
          <w:rFonts w:ascii="Times New Roman" w:eastAsia="Times New Roman" w:hAnsi="Times New Roman" w:cs="Times New Roman"/>
          <w:i/>
          <w:sz w:val="28"/>
          <w:szCs w:val="28"/>
          <w:shd w:val="clear" w:color="auto" w:fill="FFFFFF"/>
          <w:lang w:eastAsia="ru-RU"/>
        </w:rPr>
        <w:t>-1</w:t>
      </w:r>
    </w:p>
    <w:p w14:paraId="172FECCC" w14:textId="77777777" w:rsidR="00AF22D5" w:rsidRPr="00AF22D5" w:rsidRDefault="00AF22D5" w:rsidP="00AF22D5">
      <w:pPr>
        <w:spacing w:after="0" w:line="240" w:lineRule="auto"/>
        <w:jc w:val="center"/>
        <w:rPr>
          <w:rFonts w:ascii="Times New Roman" w:eastAsia="Times New Roman" w:hAnsi="Times New Roman" w:cs="Times New Roman"/>
          <w:i/>
          <w:sz w:val="28"/>
          <w:szCs w:val="28"/>
          <w:shd w:val="clear" w:color="auto" w:fill="FFFFFF"/>
          <w:lang w:eastAsia="ru-RU"/>
        </w:rPr>
      </w:pPr>
      <w:r w:rsidRPr="00AF22D5">
        <w:rPr>
          <w:rFonts w:ascii="Times New Roman" w:eastAsia="Times New Roman" w:hAnsi="Times New Roman" w:cs="Times New Roman"/>
          <w:i/>
          <w:sz w:val="28"/>
          <w:szCs w:val="28"/>
          <w:shd w:val="clear" w:color="auto" w:fill="FFFFFF"/>
          <w:lang w:eastAsia="ru-RU"/>
        </w:rPr>
        <w:t>Нагрузки на водоотведение по укрупненным показателям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610"/>
        <w:gridCol w:w="1371"/>
        <w:gridCol w:w="1067"/>
        <w:gridCol w:w="1371"/>
        <w:gridCol w:w="1067"/>
        <w:gridCol w:w="1371"/>
        <w:gridCol w:w="1067"/>
      </w:tblGrid>
      <w:tr w:rsidR="00AF22D5" w:rsidRPr="00AF22D5" w14:paraId="0FF8DCF2" w14:textId="77777777" w:rsidTr="006E21F8">
        <w:trPr>
          <w:jc w:val="center"/>
        </w:trPr>
        <w:tc>
          <w:tcPr>
            <w:tcW w:w="421" w:type="dxa"/>
            <w:vAlign w:val="center"/>
          </w:tcPr>
          <w:p w14:paraId="249C0CFA"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bookmarkStart w:id="44" w:name="_Hlk94488832"/>
            <w:r w:rsidRPr="00AF22D5">
              <w:rPr>
                <w:rFonts w:ascii="Times New Roman" w:eastAsia="Times New Roman" w:hAnsi="Times New Roman" w:cs="Times New Roman"/>
                <w:sz w:val="24"/>
                <w:szCs w:val="24"/>
                <w:lang w:eastAsia="ru-RU"/>
              </w:rPr>
              <w:t>№, п/п</w:t>
            </w:r>
          </w:p>
        </w:tc>
        <w:tc>
          <w:tcPr>
            <w:tcW w:w="1610" w:type="dxa"/>
            <w:vAlign w:val="center"/>
          </w:tcPr>
          <w:p w14:paraId="11AA9582"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Наименование населенного пункта</w:t>
            </w:r>
          </w:p>
        </w:tc>
        <w:tc>
          <w:tcPr>
            <w:tcW w:w="1371" w:type="dxa"/>
            <w:vAlign w:val="center"/>
          </w:tcPr>
          <w:p w14:paraId="58366907" w14:textId="3D5BEAB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Численность населения 202</w:t>
            </w:r>
            <w:r w:rsidR="00C4404C">
              <w:rPr>
                <w:rFonts w:ascii="Times New Roman" w:eastAsia="Times New Roman" w:hAnsi="Times New Roman" w:cs="Times New Roman"/>
                <w:sz w:val="24"/>
                <w:szCs w:val="24"/>
                <w:lang w:eastAsia="ru-RU"/>
              </w:rPr>
              <w:t>2</w:t>
            </w:r>
            <w:r w:rsidRPr="00AF22D5">
              <w:rPr>
                <w:rFonts w:ascii="Times New Roman" w:eastAsia="Times New Roman" w:hAnsi="Times New Roman" w:cs="Times New Roman"/>
                <w:sz w:val="24"/>
                <w:szCs w:val="24"/>
                <w:lang w:eastAsia="ru-RU"/>
              </w:rPr>
              <w:t>год, чел</w:t>
            </w:r>
          </w:p>
        </w:tc>
        <w:tc>
          <w:tcPr>
            <w:tcW w:w="1067" w:type="dxa"/>
            <w:vAlign w:val="center"/>
          </w:tcPr>
          <w:p w14:paraId="3A68125A"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Расход воды, куб.м/сут</w:t>
            </w:r>
          </w:p>
        </w:tc>
        <w:tc>
          <w:tcPr>
            <w:tcW w:w="1371" w:type="dxa"/>
            <w:vAlign w:val="center"/>
          </w:tcPr>
          <w:p w14:paraId="4594D43F" w14:textId="0ECC88D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Численность населения 203</w:t>
            </w:r>
            <w:r w:rsidR="00C4404C">
              <w:rPr>
                <w:rFonts w:ascii="Times New Roman" w:eastAsia="Times New Roman" w:hAnsi="Times New Roman" w:cs="Times New Roman"/>
                <w:sz w:val="24"/>
                <w:szCs w:val="24"/>
                <w:lang w:eastAsia="ru-RU"/>
              </w:rPr>
              <w:t>2</w:t>
            </w:r>
            <w:r w:rsidRPr="00AF22D5">
              <w:rPr>
                <w:rFonts w:ascii="Times New Roman" w:eastAsia="Times New Roman" w:hAnsi="Times New Roman" w:cs="Times New Roman"/>
                <w:sz w:val="24"/>
                <w:szCs w:val="24"/>
                <w:lang w:eastAsia="ru-RU"/>
              </w:rPr>
              <w:t>год, чел</w:t>
            </w:r>
          </w:p>
        </w:tc>
        <w:tc>
          <w:tcPr>
            <w:tcW w:w="1067" w:type="dxa"/>
            <w:vAlign w:val="center"/>
          </w:tcPr>
          <w:p w14:paraId="799F4EA6"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Расход воды, куб.м/сут</w:t>
            </w:r>
          </w:p>
        </w:tc>
        <w:tc>
          <w:tcPr>
            <w:tcW w:w="1371" w:type="dxa"/>
            <w:vAlign w:val="center"/>
          </w:tcPr>
          <w:p w14:paraId="6F99275E" w14:textId="3C862A9A"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Численность населения 204</w:t>
            </w:r>
            <w:r w:rsidR="00C4404C">
              <w:rPr>
                <w:rFonts w:ascii="Times New Roman" w:eastAsia="Times New Roman" w:hAnsi="Times New Roman" w:cs="Times New Roman"/>
                <w:sz w:val="24"/>
                <w:szCs w:val="24"/>
                <w:lang w:eastAsia="ru-RU"/>
              </w:rPr>
              <w:t>2</w:t>
            </w:r>
            <w:r w:rsidRPr="00AF22D5">
              <w:rPr>
                <w:rFonts w:ascii="Times New Roman" w:eastAsia="Times New Roman" w:hAnsi="Times New Roman" w:cs="Times New Roman"/>
                <w:sz w:val="24"/>
                <w:szCs w:val="24"/>
                <w:lang w:eastAsia="ru-RU"/>
              </w:rPr>
              <w:t>год, чел</w:t>
            </w:r>
          </w:p>
        </w:tc>
        <w:tc>
          <w:tcPr>
            <w:tcW w:w="1067" w:type="dxa"/>
            <w:vAlign w:val="center"/>
          </w:tcPr>
          <w:p w14:paraId="61884518"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Расход</w:t>
            </w:r>
          </w:p>
          <w:p w14:paraId="43CFA4FA"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воды, куб.м/сут</w:t>
            </w:r>
          </w:p>
        </w:tc>
      </w:tr>
      <w:tr w:rsidR="00AF22D5" w:rsidRPr="00AF22D5" w14:paraId="47FE0E3A" w14:textId="77777777" w:rsidTr="006E21F8">
        <w:trPr>
          <w:trHeight w:val="525"/>
          <w:jc w:val="center"/>
        </w:trPr>
        <w:tc>
          <w:tcPr>
            <w:tcW w:w="421" w:type="dxa"/>
            <w:vAlign w:val="center"/>
          </w:tcPr>
          <w:p w14:paraId="5940E663"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1</w:t>
            </w:r>
          </w:p>
        </w:tc>
        <w:tc>
          <w:tcPr>
            <w:tcW w:w="1610" w:type="dxa"/>
            <w:vAlign w:val="center"/>
          </w:tcPr>
          <w:p w14:paraId="29D33FD4" w14:textId="0716D9B4" w:rsidR="00AF22D5" w:rsidRPr="00AF22D5" w:rsidRDefault="00FA2711"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AF22D5" w:rsidRPr="00AF22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Новолокти</w:t>
            </w:r>
          </w:p>
        </w:tc>
        <w:tc>
          <w:tcPr>
            <w:tcW w:w="1371" w:type="dxa"/>
            <w:vAlign w:val="center"/>
          </w:tcPr>
          <w:p w14:paraId="28447605" w14:textId="28C31EB3" w:rsidR="00AF22D5" w:rsidRPr="00AF22D5" w:rsidRDefault="00B55F93"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505</w:t>
            </w:r>
          </w:p>
        </w:tc>
        <w:tc>
          <w:tcPr>
            <w:tcW w:w="1067" w:type="dxa"/>
            <w:vAlign w:val="center"/>
          </w:tcPr>
          <w:p w14:paraId="657054A9" w14:textId="2DE1A925" w:rsidR="00AF22D5" w:rsidRPr="00AF22D5" w:rsidRDefault="006A78E9"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104,72</w:t>
            </w:r>
          </w:p>
        </w:tc>
        <w:tc>
          <w:tcPr>
            <w:tcW w:w="1371" w:type="dxa"/>
            <w:vAlign w:val="center"/>
          </w:tcPr>
          <w:p w14:paraId="216CD61A" w14:textId="4429AFC8" w:rsidR="00AF22D5" w:rsidRPr="00AF22D5" w:rsidRDefault="00B55F93"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1067" w:type="dxa"/>
            <w:vAlign w:val="center"/>
          </w:tcPr>
          <w:p w14:paraId="675E5CD7" w14:textId="60DA580B" w:rsidR="00AF22D5" w:rsidRPr="00AF22D5" w:rsidRDefault="006A78E9"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103,68</w:t>
            </w:r>
          </w:p>
        </w:tc>
        <w:tc>
          <w:tcPr>
            <w:tcW w:w="1371" w:type="dxa"/>
            <w:vAlign w:val="center"/>
          </w:tcPr>
          <w:p w14:paraId="2A1C8331" w14:textId="125CF84D" w:rsidR="00AF22D5" w:rsidRPr="00AF22D5" w:rsidRDefault="00B55F93"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p>
        </w:tc>
        <w:tc>
          <w:tcPr>
            <w:tcW w:w="1067" w:type="dxa"/>
            <w:vAlign w:val="center"/>
          </w:tcPr>
          <w:p w14:paraId="22E1B589" w14:textId="441AFD37" w:rsidR="00AF22D5" w:rsidRPr="00AF22D5" w:rsidRDefault="005C646D"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105,75</w:t>
            </w:r>
          </w:p>
        </w:tc>
      </w:tr>
      <w:tr w:rsidR="00AF22D5" w:rsidRPr="00AF22D5" w14:paraId="490159B1" w14:textId="77777777" w:rsidTr="006E21F8">
        <w:trPr>
          <w:jc w:val="center"/>
        </w:trPr>
        <w:tc>
          <w:tcPr>
            <w:tcW w:w="421" w:type="dxa"/>
            <w:vAlign w:val="center"/>
          </w:tcPr>
          <w:p w14:paraId="7874AF84"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2</w:t>
            </w:r>
          </w:p>
        </w:tc>
        <w:tc>
          <w:tcPr>
            <w:tcW w:w="1610" w:type="dxa"/>
            <w:vAlign w:val="center"/>
          </w:tcPr>
          <w:p w14:paraId="2F7E6319" w14:textId="71F73FDB" w:rsidR="00AF22D5" w:rsidRPr="00AF22D5" w:rsidRDefault="00FA5642"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AF22D5" w:rsidRPr="00AF22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Гилево</w:t>
            </w:r>
          </w:p>
        </w:tc>
        <w:tc>
          <w:tcPr>
            <w:tcW w:w="1371" w:type="dxa"/>
            <w:vAlign w:val="center"/>
          </w:tcPr>
          <w:p w14:paraId="1EAC9192" w14:textId="3A0E9D08" w:rsidR="00AF22D5" w:rsidRPr="00AF22D5" w:rsidRDefault="005C646D"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1067" w:type="dxa"/>
            <w:vAlign w:val="center"/>
          </w:tcPr>
          <w:p w14:paraId="5D595F8F" w14:textId="36D9D1BE" w:rsidR="00AF22D5" w:rsidRPr="00AF22D5" w:rsidRDefault="002B1700"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19,28</w:t>
            </w:r>
          </w:p>
        </w:tc>
        <w:tc>
          <w:tcPr>
            <w:tcW w:w="1371" w:type="dxa"/>
            <w:vAlign w:val="center"/>
          </w:tcPr>
          <w:p w14:paraId="48B3E2C4" w14:textId="30DA1DB9" w:rsidR="00AF22D5" w:rsidRPr="00AF22D5" w:rsidRDefault="005C646D"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1067" w:type="dxa"/>
            <w:vAlign w:val="center"/>
          </w:tcPr>
          <w:p w14:paraId="380F4FAC" w14:textId="52A4B03C" w:rsidR="00AF22D5" w:rsidRPr="00AF22D5" w:rsidRDefault="002B1700"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18,66</w:t>
            </w:r>
          </w:p>
        </w:tc>
        <w:tc>
          <w:tcPr>
            <w:tcW w:w="1371" w:type="dxa"/>
            <w:vAlign w:val="center"/>
          </w:tcPr>
          <w:p w14:paraId="3E70447D" w14:textId="4597F359" w:rsidR="00AF22D5" w:rsidRPr="00AF22D5" w:rsidRDefault="002B1700"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1067" w:type="dxa"/>
            <w:vAlign w:val="center"/>
          </w:tcPr>
          <w:p w14:paraId="7400426E" w14:textId="1E4A06F0" w:rsidR="00AF22D5" w:rsidRPr="00AF22D5" w:rsidRDefault="002B1700"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19,70</w:t>
            </w:r>
          </w:p>
        </w:tc>
      </w:tr>
      <w:tr w:rsidR="00AF22D5" w:rsidRPr="00AF22D5" w14:paraId="1D683833" w14:textId="77777777" w:rsidTr="006E21F8">
        <w:trPr>
          <w:jc w:val="center"/>
        </w:trPr>
        <w:tc>
          <w:tcPr>
            <w:tcW w:w="421" w:type="dxa"/>
            <w:vAlign w:val="center"/>
          </w:tcPr>
          <w:p w14:paraId="53DAAC26"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3</w:t>
            </w:r>
          </w:p>
        </w:tc>
        <w:tc>
          <w:tcPr>
            <w:tcW w:w="1610" w:type="dxa"/>
            <w:vAlign w:val="center"/>
          </w:tcPr>
          <w:p w14:paraId="070B0746" w14:textId="16B4AE01" w:rsidR="00AF22D5" w:rsidRPr="00AF22D5" w:rsidRDefault="00FA5642"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AF22D5" w:rsidRPr="00AF22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Михайловка</w:t>
            </w:r>
          </w:p>
        </w:tc>
        <w:tc>
          <w:tcPr>
            <w:tcW w:w="1371" w:type="dxa"/>
            <w:vAlign w:val="center"/>
          </w:tcPr>
          <w:p w14:paraId="4D22B742" w14:textId="0DD2212D" w:rsidR="00AF22D5" w:rsidRPr="00AF22D5" w:rsidRDefault="00B57299"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1067" w:type="dxa"/>
            <w:vAlign w:val="center"/>
          </w:tcPr>
          <w:p w14:paraId="47DD4CF9" w14:textId="5BE977D3" w:rsidR="00AF22D5" w:rsidRPr="00AF22D5" w:rsidRDefault="00B57299"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17,42</w:t>
            </w:r>
          </w:p>
        </w:tc>
        <w:tc>
          <w:tcPr>
            <w:tcW w:w="1371" w:type="dxa"/>
            <w:vAlign w:val="center"/>
          </w:tcPr>
          <w:p w14:paraId="0FDEB8D0" w14:textId="1A911925" w:rsidR="00AF22D5" w:rsidRPr="00AF22D5" w:rsidRDefault="00B57299"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1067" w:type="dxa"/>
            <w:vAlign w:val="center"/>
          </w:tcPr>
          <w:p w14:paraId="6E64BA8F" w14:textId="7A3549DD" w:rsidR="00AF22D5" w:rsidRPr="00AF22D5" w:rsidRDefault="007B1CA5"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16,59</w:t>
            </w:r>
          </w:p>
        </w:tc>
        <w:tc>
          <w:tcPr>
            <w:tcW w:w="1371" w:type="dxa"/>
            <w:vAlign w:val="center"/>
          </w:tcPr>
          <w:p w14:paraId="2955E63A" w14:textId="399F5A3D" w:rsidR="00AF22D5" w:rsidRPr="00AF22D5" w:rsidRDefault="007B1CA5"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1067" w:type="dxa"/>
            <w:vAlign w:val="center"/>
          </w:tcPr>
          <w:p w14:paraId="5F6E16A9" w14:textId="537E2CCA" w:rsidR="00AF22D5" w:rsidRPr="00AF22D5" w:rsidRDefault="007B1CA5"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17,63</w:t>
            </w:r>
          </w:p>
        </w:tc>
      </w:tr>
      <w:tr w:rsidR="00AF22D5" w:rsidRPr="00AF22D5" w14:paraId="43C43F38" w14:textId="77777777" w:rsidTr="006E21F8">
        <w:trPr>
          <w:jc w:val="center"/>
        </w:trPr>
        <w:tc>
          <w:tcPr>
            <w:tcW w:w="421" w:type="dxa"/>
            <w:vAlign w:val="center"/>
          </w:tcPr>
          <w:p w14:paraId="4240B818"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4</w:t>
            </w:r>
          </w:p>
        </w:tc>
        <w:tc>
          <w:tcPr>
            <w:tcW w:w="1610" w:type="dxa"/>
            <w:vAlign w:val="center"/>
          </w:tcPr>
          <w:p w14:paraId="47E35A11" w14:textId="637CE476" w:rsidR="00AF22D5" w:rsidRPr="00AF22D5" w:rsidRDefault="00C4404C"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AF22D5" w:rsidRPr="00AF22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Целинный</w:t>
            </w:r>
          </w:p>
        </w:tc>
        <w:tc>
          <w:tcPr>
            <w:tcW w:w="1371" w:type="dxa"/>
            <w:vAlign w:val="center"/>
          </w:tcPr>
          <w:p w14:paraId="780326D9" w14:textId="160C9F60" w:rsidR="00AF22D5" w:rsidRPr="00AF22D5" w:rsidRDefault="007B1CA5"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c>
          <w:tcPr>
            <w:tcW w:w="1067" w:type="dxa"/>
            <w:vAlign w:val="center"/>
          </w:tcPr>
          <w:p w14:paraId="2BF64985" w14:textId="1B89995F" w:rsidR="00AF22D5" w:rsidRPr="00AF22D5" w:rsidRDefault="00274F18"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25,92</w:t>
            </w:r>
          </w:p>
        </w:tc>
        <w:tc>
          <w:tcPr>
            <w:tcW w:w="1371" w:type="dxa"/>
            <w:vAlign w:val="center"/>
          </w:tcPr>
          <w:p w14:paraId="226F425E" w14:textId="0467EE0D" w:rsidR="00AF22D5" w:rsidRPr="00AF22D5" w:rsidRDefault="00274F18"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1067" w:type="dxa"/>
            <w:vAlign w:val="center"/>
          </w:tcPr>
          <w:p w14:paraId="2151DBD4" w14:textId="0E3D15DB" w:rsidR="00AF22D5" w:rsidRPr="00AF22D5" w:rsidRDefault="00274F18"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24,88</w:t>
            </w:r>
          </w:p>
        </w:tc>
        <w:tc>
          <w:tcPr>
            <w:tcW w:w="1371" w:type="dxa"/>
            <w:vAlign w:val="center"/>
          </w:tcPr>
          <w:p w14:paraId="5C6B1906" w14:textId="55A6C455" w:rsidR="00AF22D5" w:rsidRPr="00AF22D5" w:rsidRDefault="004050A0"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1067" w:type="dxa"/>
            <w:vAlign w:val="center"/>
          </w:tcPr>
          <w:p w14:paraId="13ABE030" w14:textId="6493CE95" w:rsidR="00AF22D5" w:rsidRPr="00AF22D5" w:rsidRDefault="004050A0"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24,88</w:t>
            </w:r>
          </w:p>
        </w:tc>
      </w:tr>
      <w:tr w:rsidR="00AF22D5" w:rsidRPr="00AF22D5" w14:paraId="39D697DC" w14:textId="77777777" w:rsidTr="006E21F8">
        <w:trPr>
          <w:jc w:val="center"/>
        </w:trPr>
        <w:tc>
          <w:tcPr>
            <w:tcW w:w="421" w:type="dxa"/>
            <w:vAlign w:val="center"/>
          </w:tcPr>
          <w:p w14:paraId="0213A92F"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p>
        </w:tc>
        <w:tc>
          <w:tcPr>
            <w:tcW w:w="1610" w:type="dxa"/>
            <w:vAlign w:val="center"/>
          </w:tcPr>
          <w:p w14:paraId="474E1071" w14:textId="77777777"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r w:rsidRPr="00AF22D5">
              <w:rPr>
                <w:rFonts w:ascii="Times New Roman" w:eastAsia="Times New Roman" w:hAnsi="Times New Roman" w:cs="Times New Roman"/>
                <w:sz w:val="24"/>
                <w:szCs w:val="24"/>
                <w:lang w:eastAsia="ru-RU"/>
              </w:rPr>
              <w:t>Итого:</w:t>
            </w:r>
          </w:p>
        </w:tc>
        <w:tc>
          <w:tcPr>
            <w:tcW w:w="1371" w:type="dxa"/>
            <w:vAlign w:val="center"/>
          </w:tcPr>
          <w:p w14:paraId="18D9AAE1" w14:textId="70A6230A"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p>
        </w:tc>
        <w:tc>
          <w:tcPr>
            <w:tcW w:w="1067" w:type="dxa"/>
            <w:vAlign w:val="center"/>
          </w:tcPr>
          <w:p w14:paraId="717D2C76" w14:textId="0E016677" w:rsidR="00AF22D5" w:rsidRPr="00AF22D5" w:rsidRDefault="0012079A"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167,34</w:t>
            </w:r>
          </w:p>
        </w:tc>
        <w:tc>
          <w:tcPr>
            <w:tcW w:w="1371" w:type="dxa"/>
            <w:vAlign w:val="center"/>
          </w:tcPr>
          <w:p w14:paraId="6A1FA9F1" w14:textId="5955D6B2"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p>
        </w:tc>
        <w:tc>
          <w:tcPr>
            <w:tcW w:w="1067" w:type="dxa"/>
            <w:vAlign w:val="center"/>
          </w:tcPr>
          <w:p w14:paraId="5BC78526" w14:textId="41CD989E" w:rsidR="00AF22D5" w:rsidRPr="00AF22D5" w:rsidRDefault="0012079A"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163,81</w:t>
            </w:r>
          </w:p>
        </w:tc>
        <w:tc>
          <w:tcPr>
            <w:tcW w:w="1371" w:type="dxa"/>
            <w:vAlign w:val="center"/>
          </w:tcPr>
          <w:p w14:paraId="104BF3A6" w14:textId="0B43B2A0" w:rsidR="00AF22D5" w:rsidRPr="00AF22D5" w:rsidRDefault="00AF22D5" w:rsidP="00AF22D5">
            <w:pPr>
              <w:spacing w:after="0" w:line="240" w:lineRule="auto"/>
              <w:jc w:val="center"/>
              <w:rPr>
                <w:rFonts w:ascii="Times New Roman" w:eastAsia="Times New Roman" w:hAnsi="Times New Roman" w:cs="Times New Roman"/>
                <w:sz w:val="24"/>
                <w:szCs w:val="24"/>
                <w:lang w:eastAsia="ru-RU"/>
              </w:rPr>
            </w:pPr>
          </w:p>
        </w:tc>
        <w:tc>
          <w:tcPr>
            <w:tcW w:w="1067" w:type="dxa"/>
            <w:vAlign w:val="center"/>
          </w:tcPr>
          <w:p w14:paraId="4CCEEFE9" w14:textId="4B462B80" w:rsidR="00AF22D5" w:rsidRPr="00AF22D5" w:rsidRDefault="0012079A" w:rsidP="00AF22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167,96</w:t>
            </w:r>
          </w:p>
        </w:tc>
      </w:tr>
      <w:bookmarkEnd w:id="44"/>
    </w:tbl>
    <w:p w14:paraId="788CA112" w14:textId="77777777" w:rsidR="00AF22D5" w:rsidRPr="00AF22D5" w:rsidRDefault="00AF22D5" w:rsidP="00AF22D5">
      <w:pPr>
        <w:spacing w:after="0" w:line="240" w:lineRule="auto"/>
        <w:ind w:firstLine="708"/>
        <w:jc w:val="both"/>
        <w:rPr>
          <w:rFonts w:ascii="Times New Roman" w:eastAsia="Times New Roman" w:hAnsi="Times New Roman" w:cs="Times New Roman"/>
          <w:sz w:val="26"/>
          <w:szCs w:val="26"/>
          <w:lang w:eastAsia="ru-RU"/>
        </w:rPr>
      </w:pPr>
    </w:p>
    <w:p w14:paraId="460C1AB0" w14:textId="77777777" w:rsidR="00AF22D5" w:rsidRPr="00AF22D5" w:rsidRDefault="00AF22D5" w:rsidP="00AF22D5">
      <w:pPr>
        <w:spacing w:after="0" w:line="240" w:lineRule="auto"/>
        <w:ind w:firstLine="708"/>
        <w:jc w:val="both"/>
        <w:rPr>
          <w:rFonts w:ascii="Times New Roman" w:eastAsia="Times New Roman" w:hAnsi="Times New Roman" w:cs="Times New Roman"/>
          <w:sz w:val="28"/>
          <w:szCs w:val="28"/>
          <w:lang w:eastAsia="ru-RU"/>
        </w:rPr>
      </w:pPr>
      <w:r w:rsidRPr="00AF22D5">
        <w:rPr>
          <w:rFonts w:ascii="Times New Roman" w:eastAsia="Times New Roman" w:hAnsi="Times New Roman" w:cs="Times New Roman"/>
          <w:sz w:val="28"/>
          <w:szCs w:val="28"/>
          <w:lang w:eastAsia="ru-RU"/>
        </w:rPr>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8%.</w:t>
      </w:r>
    </w:p>
    <w:p w14:paraId="5968A22F" w14:textId="77777777" w:rsidR="00AF22D5" w:rsidRPr="00AF22D5" w:rsidRDefault="00AF22D5" w:rsidP="00AF22D5">
      <w:pPr>
        <w:spacing w:after="0" w:line="240" w:lineRule="auto"/>
        <w:ind w:firstLine="708"/>
        <w:jc w:val="both"/>
        <w:rPr>
          <w:rFonts w:ascii="Times New Roman" w:eastAsia="Times New Roman" w:hAnsi="Times New Roman" w:cs="Times New Roman"/>
          <w:sz w:val="28"/>
          <w:szCs w:val="28"/>
          <w:lang w:eastAsia="ar-SA"/>
        </w:rPr>
      </w:pPr>
      <w:r w:rsidRPr="00AF22D5">
        <w:rPr>
          <w:rFonts w:ascii="Times New Roman" w:eastAsia="Times New Roman" w:hAnsi="Times New Roman" w:cs="Times New Roman"/>
          <w:sz w:val="28"/>
          <w:szCs w:val="28"/>
          <w:lang w:eastAsia="ar-SA"/>
        </w:rPr>
        <w:t>Отвод поверхностны стоков дождевых и талых вод с территорий индивидуальной жилой застройки планируется на рельеф с помощью систем лотков, канав, каналов и дорожных кюветов. При пересечении планируемых систем водоотведения с автомобильными дорогами предусматривается устройство трубчатых переездов.</w:t>
      </w:r>
    </w:p>
    <w:p w14:paraId="68A638EC" w14:textId="157BA589" w:rsidR="00220E5D" w:rsidRDefault="00AF22D5" w:rsidP="00FA6F56">
      <w:pPr>
        <w:ind w:firstLine="709"/>
        <w:jc w:val="both"/>
        <w:rPr>
          <w:rFonts w:ascii="Times New Roman" w:eastAsia="Times New Roman" w:hAnsi="Times New Roman" w:cs="Times New Roman"/>
          <w:sz w:val="28"/>
          <w:szCs w:val="28"/>
          <w:lang w:eastAsia="ar-SA"/>
        </w:rPr>
      </w:pPr>
      <w:r w:rsidRPr="00AF22D5">
        <w:rPr>
          <w:rFonts w:ascii="Times New Roman" w:eastAsia="Times New Roman" w:hAnsi="Times New Roman" w:cs="Times New Roman"/>
          <w:sz w:val="28"/>
          <w:szCs w:val="28"/>
          <w:lang w:eastAsia="ar-SA"/>
        </w:rPr>
        <w:t>На территориях предприятий, где в результате деятельности возможен выброс на рельеф загрязняющих веществ необходимо устройство локальных систем сбора и отвода поверхностных стоков. В качестве приемников таких систем должны быть герметичные резервуары. Загрязненные воды из резервуаров вывозятся в согласованные места.</w:t>
      </w:r>
    </w:p>
    <w:p w14:paraId="617FAF30" w14:textId="77777777" w:rsidR="00CC5084" w:rsidRPr="00683FCF" w:rsidRDefault="00CC5084" w:rsidP="00CC5084">
      <w:pPr>
        <w:pStyle w:val="S"/>
      </w:pPr>
    </w:p>
    <w:p w14:paraId="441A874C" w14:textId="23709B2F" w:rsidR="001F6501" w:rsidRPr="00683FCF" w:rsidRDefault="00FF0A58" w:rsidP="00C77C51">
      <w:pPr>
        <w:pStyle w:val="31"/>
        <w:outlineLvl w:val="2"/>
        <w:rPr>
          <w:color w:val="auto"/>
          <w:lang w:eastAsia="ar-SA"/>
        </w:rPr>
      </w:pPr>
      <w:bookmarkStart w:id="45" w:name="_Toc104916417"/>
      <w:r w:rsidRPr="00683FCF">
        <w:rPr>
          <w:color w:val="auto"/>
          <w:lang w:eastAsia="ar-SA"/>
        </w:rPr>
        <w:lastRenderedPageBreak/>
        <w:t>2.4</w:t>
      </w:r>
      <w:r w:rsidR="0010280B" w:rsidRPr="00683FCF">
        <w:rPr>
          <w:color w:val="auto"/>
          <w:lang w:eastAsia="ar-SA"/>
        </w:rPr>
        <w:t xml:space="preserve">.3 </w:t>
      </w:r>
      <w:r w:rsidR="00F93A26" w:rsidRPr="00683FCF">
        <w:rPr>
          <w:color w:val="auto"/>
          <w:lang w:eastAsia="ar-SA"/>
        </w:rPr>
        <w:t>Теплоснабжение</w:t>
      </w:r>
      <w:bookmarkEnd w:id="45"/>
    </w:p>
    <w:p w14:paraId="1E1B24C5" w14:textId="0213AF71" w:rsidR="00A1404D" w:rsidRPr="00683FCF" w:rsidRDefault="00A1404D" w:rsidP="00A1404D">
      <w:pPr>
        <w:pStyle w:val="S2"/>
        <w:spacing w:before="120" w:after="120" w:line="240" w:lineRule="auto"/>
        <w:rPr>
          <w:rFonts w:ascii="Times New Roman" w:hAnsi="Times New Roman" w:cs="Times New Roman"/>
          <w:i/>
          <w:sz w:val="28"/>
          <w:szCs w:val="26"/>
        </w:rPr>
      </w:pPr>
      <w:r w:rsidRPr="00683FCF">
        <w:rPr>
          <w:rFonts w:ascii="Times New Roman" w:hAnsi="Times New Roman" w:cs="Times New Roman"/>
          <w:i/>
          <w:sz w:val="28"/>
          <w:szCs w:val="26"/>
        </w:rPr>
        <w:t>Современное состояние</w:t>
      </w:r>
    </w:p>
    <w:p w14:paraId="18A14F1D" w14:textId="0D6B31A5" w:rsidR="0037124B" w:rsidRPr="0037124B" w:rsidRDefault="0037124B" w:rsidP="00FA6F56">
      <w:pPr>
        <w:tabs>
          <w:tab w:val="left" w:pos="360"/>
        </w:tabs>
        <w:spacing w:before="120" w:after="120" w:line="240" w:lineRule="auto"/>
        <w:ind w:firstLine="709"/>
        <w:contextualSpacing/>
        <w:jc w:val="both"/>
        <w:rPr>
          <w:rFonts w:ascii="Times New Roman" w:eastAsia="Times New Roman" w:hAnsi="Times New Roman" w:cs="Times New Roman"/>
          <w:iCs/>
          <w:sz w:val="28"/>
          <w:szCs w:val="26"/>
        </w:rPr>
      </w:pPr>
      <w:r w:rsidRPr="0037124B">
        <w:rPr>
          <w:rFonts w:ascii="Times New Roman" w:eastAsia="Times New Roman" w:hAnsi="Times New Roman" w:cs="Times New Roman"/>
          <w:iCs/>
          <w:sz w:val="28"/>
          <w:szCs w:val="26"/>
        </w:rPr>
        <w:t xml:space="preserve">В настоящее время </w:t>
      </w:r>
      <w:r w:rsidR="00AF2BC6">
        <w:rPr>
          <w:rFonts w:ascii="Times New Roman" w:eastAsia="Times New Roman" w:hAnsi="Times New Roman" w:cs="Times New Roman"/>
          <w:iCs/>
          <w:sz w:val="28"/>
          <w:szCs w:val="26"/>
        </w:rPr>
        <w:t>в населенных пунктах Гилевского сельсовета централизованное теплоснабжение отсут</w:t>
      </w:r>
      <w:r w:rsidR="00562EAF">
        <w:rPr>
          <w:rFonts w:ascii="Times New Roman" w:eastAsia="Times New Roman" w:hAnsi="Times New Roman" w:cs="Times New Roman"/>
          <w:iCs/>
          <w:sz w:val="28"/>
          <w:szCs w:val="26"/>
        </w:rPr>
        <w:t>ствует</w:t>
      </w:r>
      <w:r w:rsidRPr="0037124B">
        <w:rPr>
          <w:rFonts w:ascii="Times New Roman" w:eastAsia="Times New Roman" w:hAnsi="Times New Roman" w:cs="Times New Roman"/>
          <w:iCs/>
          <w:sz w:val="28"/>
          <w:szCs w:val="26"/>
        </w:rPr>
        <w:t>.</w:t>
      </w:r>
    </w:p>
    <w:p w14:paraId="48CA016C" w14:textId="645C3013" w:rsidR="0037124B" w:rsidRPr="0037124B" w:rsidRDefault="00562EAF" w:rsidP="00FA6F56">
      <w:pPr>
        <w:tabs>
          <w:tab w:val="left" w:pos="360"/>
        </w:tabs>
        <w:spacing w:before="120" w:after="120" w:line="240" w:lineRule="auto"/>
        <w:ind w:firstLine="709"/>
        <w:contextualSpacing/>
        <w:jc w:val="both"/>
        <w:rPr>
          <w:rFonts w:ascii="Times New Roman" w:eastAsia="Times New Roman" w:hAnsi="Times New Roman" w:cs="Times New Roman"/>
          <w:iCs/>
          <w:sz w:val="28"/>
          <w:szCs w:val="26"/>
        </w:rPr>
      </w:pPr>
      <w:r>
        <w:rPr>
          <w:rFonts w:ascii="Times New Roman" w:eastAsia="Times New Roman" w:hAnsi="Times New Roman" w:cs="Times New Roman"/>
          <w:iCs/>
          <w:sz w:val="28"/>
          <w:szCs w:val="26"/>
        </w:rPr>
        <w:t xml:space="preserve">Отопление зданий осуществляется от </w:t>
      </w:r>
      <w:r w:rsidR="002E1857">
        <w:rPr>
          <w:rFonts w:ascii="Times New Roman" w:eastAsia="Times New Roman" w:hAnsi="Times New Roman" w:cs="Times New Roman"/>
          <w:iCs/>
          <w:sz w:val="28"/>
          <w:szCs w:val="26"/>
        </w:rPr>
        <w:t>индивидуальных</w:t>
      </w:r>
      <w:r w:rsidR="0037124B" w:rsidRPr="0037124B">
        <w:rPr>
          <w:rFonts w:ascii="Times New Roman" w:eastAsia="Times New Roman" w:hAnsi="Times New Roman" w:cs="Times New Roman"/>
          <w:iCs/>
          <w:sz w:val="28"/>
          <w:szCs w:val="26"/>
        </w:rPr>
        <w:t xml:space="preserve"> источник</w:t>
      </w:r>
      <w:r w:rsidR="002E1857">
        <w:rPr>
          <w:rFonts w:ascii="Times New Roman" w:eastAsia="Times New Roman" w:hAnsi="Times New Roman" w:cs="Times New Roman"/>
          <w:iCs/>
          <w:sz w:val="28"/>
          <w:szCs w:val="26"/>
        </w:rPr>
        <w:t>ов</w:t>
      </w:r>
      <w:r w:rsidR="0037124B" w:rsidRPr="0037124B">
        <w:rPr>
          <w:rFonts w:ascii="Times New Roman" w:eastAsia="Times New Roman" w:hAnsi="Times New Roman" w:cs="Times New Roman"/>
          <w:iCs/>
          <w:sz w:val="28"/>
          <w:szCs w:val="26"/>
        </w:rPr>
        <w:t xml:space="preserve"> тепловой энергии (печи, котлы).</w:t>
      </w:r>
    </w:p>
    <w:p w14:paraId="1DC2FAEE" w14:textId="0702E79A" w:rsidR="00A3325D" w:rsidRDefault="0037124B" w:rsidP="002E1857">
      <w:pPr>
        <w:tabs>
          <w:tab w:val="left" w:pos="360"/>
        </w:tabs>
        <w:spacing w:before="120" w:after="120" w:line="240" w:lineRule="auto"/>
        <w:ind w:firstLine="357"/>
        <w:contextualSpacing/>
        <w:jc w:val="both"/>
        <w:rPr>
          <w:rFonts w:ascii="Times New Roman" w:hAnsi="Times New Roman" w:cs="Times New Roman"/>
          <w:i/>
          <w:sz w:val="28"/>
          <w:szCs w:val="26"/>
        </w:rPr>
      </w:pPr>
      <w:r w:rsidRPr="0037124B">
        <w:rPr>
          <w:rFonts w:ascii="Times New Roman" w:eastAsia="Times New Roman" w:hAnsi="Times New Roman" w:cs="Times New Roman"/>
          <w:iCs/>
          <w:sz w:val="28"/>
          <w:szCs w:val="26"/>
        </w:rPr>
        <w:tab/>
      </w:r>
    </w:p>
    <w:p w14:paraId="4A6972EE" w14:textId="65DB0105" w:rsidR="00F1156F" w:rsidRPr="00683FCF" w:rsidRDefault="00F1156F" w:rsidP="00F1156F">
      <w:pPr>
        <w:pStyle w:val="S2"/>
        <w:spacing w:before="120" w:after="120" w:line="240" w:lineRule="auto"/>
        <w:rPr>
          <w:rFonts w:ascii="Times New Roman" w:hAnsi="Times New Roman" w:cs="Times New Roman"/>
          <w:i/>
          <w:sz w:val="28"/>
          <w:szCs w:val="26"/>
        </w:rPr>
      </w:pPr>
      <w:r w:rsidRPr="00683FCF">
        <w:rPr>
          <w:rFonts w:ascii="Times New Roman" w:hAnsi="Times New Roman" w:cs="Times New Roman"/>
          <w:i/>
          <w:sz w:val="28"/>
          <w:szCs w:val="26"/>
        </w:rPr>
        <w:t>Проектные решения</w:t>
      </w:r>
    </w:p>
    <w:p w14:paraId="746ED34D" w14:textId="77777777" w:rsidR="003A3D91" w:rsidRPr="003A3D91" w:rsidRDefault="003A3D91" w:rsidP="003A3D91">
      <w:pPr>
        <w:spacing w:after="0" w:line="240" w:lineRule="auto"/>
        <w:ind w:firstLine="709"/>
        <w:contextualSpacing/>
        <w:jc w:val="both"/>
        <w:rPr>
          <w:rFonts w:ascii="Times New Roman" w:eastAsia="Times New Roman" w:hAnsi="Times New Roman" w:cs="Times New Roman"/>
          <w:bCs/>
          <w:sz w:val="28"/>
          <w:szCs w:val="28"/>
          <w:lang w:eastAsia="ru-RU"/>
        </w:rPr>
      </w:pPr>
      <w:r w:rsidRPr="003A3D91">
        <w:rPr>
          <w:rFonts w:ascii="Times New Roman" w:eastAsia="Times New Roman" w:hAnsi="Times New Roman" w:cs="Times New Roman"/>
          <w:bCs/>
          <w:sz w:val="28"/>
          <w:szCs w:val="28"/>
          <w:lang w:eastAsia="ru-RU"/>
        </w:rPr>
        <w:t>Проектные решения разработаны согласно требованиям СП 124.13330.2012 «Тепловые сети. Актуализированная редакция СНиП 41-02-2003», СП 41-104-2000 «Проектирование автономных источников теплоснабжения».</w:t>
      </w:r>
    </w:p>
    <w:p w14:paraId="5AAD2470" w14:textId="77777777" w:rsidR="003A3D91" w:rsidRPr="003A3D91" w:rsidRDefault="003A3D91" w:rsidP="003A3D91">
      <w:pPr>
        <w:spacing w:after="0" w:line="240" w:lineRule="auto"/>
        <w:ind w:firstLine="709"/>
        <w:contextualSpacing/>
        <w:jc w:val="both"/>
        <w:rPr>
          <w:rFonts w:ascii="Times New Roman" w:eastAsia="Times New Roman" w:hAnsi="Times New Roman" w:cs="Times New Roman"/>
          <w:sz w:val="28"/>
          <w:szCs w:val="28"/>
          <w:lang w:eastAsia="ru-RU"/>
        </w:rPr>
      </w:pPr>
      <w:r w:rsidRPr="003A3D91">
        <w:rPr>
          <w:rFonts w:ascii="Times New Roman" w:eastAsia="Times New Roman" w:hAnsi="Times New Roman" w:cs="Times New Roman"/>
          <w:sz w:val="28"/>
          <w:szCs w:val="28"/>
          <w:lang w:eastAsia="ru-RU"/>
        </w:rPr>
        <w:t>Планирование основных мероприятий по развитию систем теплоснабжения основано на материалах:</w:t>
      </w:r>
    </w:p>
    <w:p w14:paraId="62CD6C23" w14:textId="77777777" w:rsidR="00D20C20" w:rsidRPr="00630FFD" w:rsidRDefault="00D20C20" w:rsidP="00D20C20">
      <w:pPr>
        <w:spacing w:after="0" w:line="240" w:lineRule="auto"/>
        <w:ind w:firstLine="709"/>
        <w:contextualSpacing/>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«Программа комплексного развития коммунальной инфраструктуры</w:t>
      </w:r>
      <w:r>
        <w:rPr>
          <w:rFonts w:ascii="Times New Roman" w:eastAsia="Times New Roman" w:hAnsi="Times New Roman" w:cs="Times New Roman"/>
          <w:sz w:val="28"/>
          <w:szCs w:val="28"/>
          <w:lang w:eastAsia="ru-RU"/>
        </w:rPr>
        <w:t xml:space="preserve"> муниципального образования Гилевского </w:t>
      </w:r>
      <w:r w:rsidRPr="00630FFD">
        <w:rPr>
          <w:rFonts w:ascii="Times New Roman" w:eastAsia="Times New Roman" w:hAnsi="Times New Roman" w:cs="Times New Roman"/>
          <w:sz w:val="28"/>
          <w:szCs w:val="28"/>
          <w:lang w:eastAsia="ru-RU"/>
        </w:rPr>
        <w:t>сельсовета Искитимского района Новосибирской области на 201</w:t>
      </w:r>
      <w:r>
        <w:rPr>
          <w:rFonts w:ascii="Times New Roman" w:eastAsia="Times New Roman" w:hAnsi="Times New Roman" w:cs="Times New Roman"/>
          <w:sz w:val="28"/>
          <w:szCs w:val="28"/>
          <w:lang w:eastAsia="ru-RU"/>
        </w:rPr>
        <w:t>5</w:t>
      </w:r>
      <w:r w:rsidRPr="00630FF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19</w:t>
      </w:r>
      <w:r w:rsidRPr="00630FFD">
        <w:rPr>
          <w:rFonts w:ascii="Times New Roman" w:eastAsia="Times New Roman" w:hAnsi="Times New Roman" w:cs="Times New Roman"/>
          <w:sz w:val="28"/>
          <w:szCs w:val="28"/>
          <w:lang w:eastAsia="ru-RU"/>
        </w:rPr>
        <w:t xml:space="preserve"> годы</w:t>
      </w:r>
      <w:r>
        <w:rPr>
          <w:rFonts w:ascii="Times New Roman" w:eastAsia="Times New Roman" w:hAnsi="Times New Roman" w:cs="Times New Roman"/>
          <w:sz w:val="28"/>
          <w:szCs w:val="28"/>
          <w:lang w:eastAsia="ru-RU"/>
        </w:rPr>
        <w:t xml:space="preserve"> и на период до 2025 года</w:t>
      </w:r>
      <w:r w:rsidRPr="00630FFD">
        <w:rPr>
          <w:rFonts w:ascii="Times New Roman" w:eastAsia="Times New Roman" w:hAnsi="Times New Roman" w:cs="Times New Roman"/>
          <w:sz w:val="28"/>
          <w:szCs w:val="28"/>
          <w:lang w:eastAsia="ru-RU"/>
        </w:rPr>
        <w:t xml:space="preserve">» (утверждена Постановлением администрации </w:t>
      </w:r>
      <w:r>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w:t>
      </w:r>
      <w:r>
        <w:rPr>
          <w:rFonts w:ascii="Times New Roman" w:eastAsia="Times New Roman" w:hAnsi="Times New Roman" w:cs="Times New Roman"/>
          <w:sz w:val="28"/>
          <w:szCs w:val="28"/>
          <w:lang w:eastAsia="ru-RU"/>
        </w:rPr>
        <w:t xml:space="preserve"> Искитимского района Новосибирской области</w:t>
      </w:r>
      <w:r w:rsidRPr="00630FFD">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17</w:t>
      </w:r>
      <w:r w:rsidRPr="00630FFD">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7</w:t>
      </w:r>
      <w:r w:rsidRPr="00630FFD">
        <w:rPr>
          <w:rFonts w:ascii="Times New Roman" w:eastAsia="Times New Roman" w:hAnsi="Times New Roman" w:cs="Times New Roman"/>
          <w:sz w:val="28"/>
          <w:szCs w:val="28"/>
          <w:lang w:eastAsia="ru-RU"/>
        </w:rPr>
        <w:t>.2015 №</w:t>
      </w:r>
      <w:r>
        <w:rPr>
          <w:rFonts w:ascii="Times New Roman" w:eastAsia="Times New Roman" w:hAnsi="Times New Roman" w:cs="Times New Roman"/>
          <w:sz w:val="28"/>
          <w:szCs w:val="28"/>
          <w:lang w:eastAsia="ru-RU"/>
        </w:rPr>
        <w:t>64</w:t>
      </w:r>
      <w:r w:rsidRPr="00630FFD">
        <w:rPr>
          <w:rFonts w:ascii="Times New Roman" w:eastAsia="Times New Roman" w:hAnsi="Times New Roman" w:cs="Times New Roman"/>
          <w:sz w:val="28"/>
          <w:szCs w:val="28"/>
          <w:lang w:eastAsia="ru-RU"/>
        </w:rPr>
        <w:t>);</w:t>
      </w:r>
    </w:p>
    <w:p w14:paraId="61A7C036" w14:textId="7DBA5E71" w:rsidR="00C17D42" w:rsidRDefault="00D20C20" w:rsidP="00D20C20">
      <w:pPr>
        <w:spacing w:after="0" w:line="240" w:lineRule="auto"/>
        <w:ind w:firstLine="708"/>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xml:space="preserve">- «Местные нормативы градостроительного проектирования </w:t>
      </w:r>
      <w:r>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w:t>
      </w:r>
      <w:r>
        <w:rPr>
          <w:rFonts w:ascii="Times New Roman" w:eastAsia="Times New Roman" w:hAnsi="Times New Roman" w:cs="Times New Roman"/>
          <w:sz w:val="28"/>
          <w:szCs w:val="28"/>
          <w:lang w:eastAsia="ru-RU"/>
        </w:rPr>
        <w:t>1</w:t>
      </w:r>
      <w:r w:rsidRPr="00630FFD">
        <w:rPr>
          <w:rFonts w:ascii="Times New Roman" w:eastAsia="Times New Roman" w:hAnsi="Times New Roman" w:cs="Times New Roman"/>
          <w:sz w:val="28"/>
          <w:szCs w:val="28"/>
          <w:lang w:eastAsia="ru-RU"/>
        </w:rPr>
        <w:t>.2017 г. №1</w:t>
      </w:r>
      <w:r>
        <w:rPr>
          <w:rFonts w:ascii="Times New Roman" w:eastAsia="Times New Roman" w:hAnsi="Times New Roman" w:cs="Times New Roman"/>
          <w:sz w:val="28"/>
          <w:szCs w:val="28"/>
          <w:lang w:eastAsia="ru-RU"/>
        </w:rPr>
        <w:t>59</w:t>
      </w:r>
      <w:r w:rsidRPr="00630FFD">
        <w:rPr>
          <w:rFonts w:ascii="Times New Roman" w:eastAsia="Times New Roman" w:hAnsi="Times New Roman" w:cs="Times New Roman"/>
          <w:sz w:val="28"/>
          <w:szCs w:val="28"/>
          <w:lang w:eastAsia="ru-RU"/>
        </w:rPr>
        <w:t>);</w:t>
      </w:r>
    </w:p>
    <w:p w14:paraId="4BAA80E6" w14:textId="77777777" w:rsidR="003A3D91" w:rsidRPr="003A3D91" w:rsidRDefault="003A3D91" w:rsidP="003A3D91">
      <w:pPr>
        <w:spacing w:after="0" w:line="240" w:lineRule="auto"/>
        <w:ind w:firstLine="709"/>
        <w:contextualSpacing/>
        <w:jc w:val="both"/>
        <w:rPr>
          <w:rFonts w:ascii="Times New Roman" w:eastAsia="Times New Roman" w:hAnsi="Times New Roman" w:cs="Times New Roman"/>
          <w:sz w:val="28"/>
          <w:szCs w:val="28"/>
          <w:lang w:eastAsia="ru-RU"/>
        </w:rPr>
      </w:pPr>
      <w:r w:rsidRPr="003A3D91">
        <w:rPr>
          <w:rFonts w:ascii="Times New Roman" w:eastAsia="Times New Roman" w:hAnsi="Times New Roman" w:cs="Times New Roman"/>
          <w:sz w:val="28"/>
          <w:szCs w:val="28"/>
          <w:lang w:eastAsia="ru-RU"/>
        </w:rPr>
        <w:t>- действующей градостроительной документации.</w:t>
      </w:r>
    </w:p>
    <w:p w14:paraId="671FDAE8" w14:textId="77777777" w:rsidR="003A3D91" w:rsidRPr="003A3D91" w:rsidRDefault="003A3D91" w:rsidP="003A3D91">
      <w:pPr>
        <w:spacing w:after="0" w:line="240" w:lineRule="auto"/>
        <w:ind w:firstLine="709"/>
        <w:contextualSpacing/>
        <w:jc w:val="both"/>
        <w:rPr>
          <w:rFonts w:ascii="Times New Roman" w:eastAsia="Times New Roman" w:hAnsi="Times New Roman" w:cs="Times New Roman"/>
          <w:sz w:val="28"/>
          <w:szCs w:val="28"/>
          <w:lang w:eastAsia="ru-RU"/>
        </w:rPr>
      </w:pPr>
      <w:r w:rsidRPr="003A3D91">
        <w:rPr>
          <w:rFonts w:ascii="Times New Roman" w:eastAsia="Times New Roman" w:hAnsi="Times New Roman" w:cs="Times New Roman"/>
          <w:sz w:val="28"/>
          <w:szCs w:val="28"/>
          <w:lang w:eastAsia="ru-RU"/>
        </w:rPr>
        <w:t>Расчетные климатические параметры для проектирования отопления согласно СП 131.13330.2020 «Строительная климатология» (Новосибирск):</w:t>
      </w:r>
    </w:p>
    <w:p w14:paraId="4C1DF0F0" w14:textId="77777777" w:rsidR="003A3D91" w:rsidRPr="003A3D91" w:rsidRDefault="003A3D91" w:rsidP="003A3D91">
      <w:pPr>
        <w:spacing w:after="0" w:line="240" w:lineRule="auto"/>
        <w:ind w:firstLine="709"/>
        <w:contextualSpacing/>
        <w:jc w:val="both"/>
        <w:rPr>
          <w:rFonts w:ascii="Times New Roman" w:eastAsia="Times New Roman" w:hAnsi="Times New Roman" w:cs="Times New Roman"/>
          <w:sz w:val="28"/>
          <w:szCs w:val="28"/>
          <w:lang w:eastAsia="ru-RU"/>
        </w:rPr>
      </w:pPr>
      <w:r w:rsidRPr="003A3D91">
        <w:rPr>
          <w:rFonts w:ascii="Times New Roman" w:eastAsia="Times New Roman" w:hAnsi="Times New Roman" w:cs="Times New Roman"/>
          <w:sz w:val="28"/>
          <w:szCs w:val="28"/>
          <w:lang w:eastAsia="ru-RU"/>
        </w:rPr>
        <w:t>- температура воздуха наиболее холодной пятидневки обеспеченностью 0,92 – минус 37</w:t>
      </w:r>
    </w:p>
    <w:p w14:paraId="33B10E4A" w14:textId="77777777" w:rsidR="003A3D91" w:rsidRPr="003A3D91" w:rsidRDefault="003A3D91" w:rsidP="003A3D91">
      <w:pPr>
        <w:spacing w:after="0" w:line="240" w:lineRule="auto"/>
        <w:ind w:firstLine="709"/>
        <w:contextualSpacing/>
        <w:jc w:val="both"/>
        <w:rPr>
          <w:rFonts w:ascii="Times New Roman" w:eastAsia="Times New Roman" w:hAnsi="Times New Roman" w:cs="Times New Roman"/>
          <w:sz w:val="28"/>
          <w:szCs w:val="28"/>
          <w:lang w:eastAsia="ru-RU"/>
        </w:rPr>
      </w:pPr>
      <w:r w:rsidRPr="003A3D91">
        <w:rPr>
          <w:rFonts w:ascii="Times New Roman" w:eastAsia="Times New Roman" w:hAnsi="Times New Roman" w:cs="Times New Roman"/>
          <w:sz w:val="28"/>
          <w:szCs w:val="28"/>
          <w:lang w:eastAsia="ru-RU"/>
        </w:rPr>
        <w:t>- средняя температура наружного воздуха за период с температурой ≤8°</w:t>
      </w:r>
      <w:r w:rsidRPr="003A3D91">
        <w:rPr>
          <w:rFonts w:ascii="Times New Roman" w:eastAsia="Times New Roman" w:hAnsi="Times New Roman" w:cs="Times New Roman"/>
          <w:sz w:val="28"/>
          <w:szCs w:val="28"/>
          <w:lang w:val="en-US" w:eastAsia="ru-RU"/>
        </w:rPr>
        <w:t>C</w:t>
      </w:r>
      <w:r w:rsidRPr="003A3D91">
        <w:rPr>
          <w:rFonts w:ascii="Times New Roman" w:eastAsia="Times New Roman" w:hAnsi="Times New Roman" w:cs="Times New Roman"/>
          <w:sz w:val="28"/>
          <w:szCs w:val="28"/>
          <w:lang w:eastAsia="ru-RU"/>
        </w:rPr>
        <w:t xml:space="preserve"> – минус 8,0°</w:t>
      </w:r>
      <w:r w:rsidRPr="003A3D91">
        <w:rPr>
          <w:rFonts w:ascii="Times New Roman" w:eastAsia="Times New Roman" w:hAnsi="Times New Roman" w:cs="Times New Roman"/>
          <w:sz w:val="28"/>
          <w:szCs w:val="28"/>
          <w:lang w:val="en-US" w:eastAsia="ru-RU"/>
        </w:rPr>
        <w:t>C</w:t>
      </w:r>
    </w:p>
    <w:p w14:paraId="2A7E0453" w14:textId="77777777" w:rsidR="003A3D91" w:rsidRPr="003A3D91" w:rsidRDefault="003A3D91" w:rsidP="003A3D91">
      <w:pPr>
        <w:spacing w:after="0" w:line="240" w:lineRule="auto"/>
        <w:ind w:firstLine="709"/>
        <w:contextualSpacing/>
        <w:jc w:val="both"/>
        <w:rPr>
          <w:rFonts w:ascii="Times New Roman" w:eastAsia="Times New Roman" w:hAnsi="Times New Roman" w:cs="Times New Roman"/>
          <w:sz w:val="28"/>
          <w:szCs w:val="28"/>
          <w:lang w:eastAsia="ru-RU"/>
        </w:rPr>
      </w:pPr>
      <w:r w:rsidRPr="003A3D91">
        <w:rPr>
          <w:rFonts w:ascii="Times New Roman" w:eastAsia="Times New Roman" w:hAnsi="Times New Roman" w:cs="Times New Roman"/>
          <w:sz w:val="28"/>
          <w:szCs w:val="28"/>
          <w:lang w:eastAsia="ru-RU"/>
        </w:rPr>
        <w:t>- продолжительность периода со среднесуточной температурой ≤8°C – 222 дня.</w:t>
      </w:r>
    </w:p>
    <w:p w14:paraId="3F78BD05" w14:textId="4BD7984F" w:rsidR="003A3D91" w:rsidRPr="003A3D91" w:rsidRDefault="003A3D91" w:rsidP="003A3D91">
      <w:pPr>
        <w:spacing w:after="0" w:line="240" w:lineRule="auto"/>
        <w:ind w:firstLine="709"/>
        <w:contextualSpacing/>
        <w:jc w:val="both"/>
        <w:rPr>
          <w:rFonts w:ascii="Times New Roman" w:eastAsia="Times New Roman" w:hAnsi="Times New Roman" w:cs="Times New Roman"/>
          <w:sz w:val="28"/>
          <w:szCs w:val="28"/>
          <w:lang w:eastAsia="ru-RU"/>
        </w:rPr>
      </w:pPr>
      <w:r w:rsidRPr="003A3D91">
        <w:rPr>
          <w:rFonts w:ascii="Times New Roman" w:eastAsia="Times New Roman" w:hAnsi="Times New Roman" w:cs="Times New Roman"/>
          <w:sz w:val="28"/>
          <w:szCs w:val="28"/>
          <w:lang w:eastAsia="ru-RU"/>
        </w:rPr>
        <w:t xml:space="preserve">В развитии предусматривается сохранение существующей схемы теплоснабжения </w:t>
      </w:r>
      <w:r w:rsidR="00A50A62">
        <w:rPr>
          <w:rFonts w:ascii="Times New Roman" w:eastAsia="Times New Roman" w:hAnsi="Times New Roman" w:cs="Times New Roman"/>
          <w:sz w:val="28"/>
          <w:szCs w:val="28"/>
          <w:lang w:eastAsia="ru-RU"/>
        </w:rPr>
        <w:t>от</w:t>
      </w:r>
      <w:r w:rsidRPr="003A3D91">
        <w:rPr>
          <w:rFonts w:ascii="Times New Roman" w:eastAsia="Times New Roman" w:hAnsi="Times New Roman" w:cs="Times New Roman"/>
          <w:sz w:val="28"/>
          <w:szCs w:val="28"/>
          <w:lang w:eastAsia="ru-RU"/>
        </w:rPr>
        <w:t xml:space="preserve"> индивидуальных источников отопления зданий и сооружений.</w:t>
      </w:r>
    </w:p>
    <w:p w14:paraId="15F82CA1" w14:textId="77777777" w:rsidR="003A3D91" w:rsidRDefault="003A3D91" w:rsidP="003A3D91">
      <w:pPr>
        <w:spacing w:after="0" w:line="240" w:lineRule="auto"/>
        <w:ind w:firstLine="709"/>
        <w:contextualSpacing/>
        <w:jc w:val="both"/>
        <w:rPr>
          <w:rFonts w:ascii="Times New Roman" w:eastAsia="Times New Roman" w:hAnsi="Times New Roman" w:cs="Times New Roman"/>
          <w:sz w:val="28"/>
          <w:szCs w:val="28"/>
          <w:lang w:eastAsia="ru-RU"/>
        </w:rPr>
      </w:pPr>
      <w:r w:rsidRPr="003A3D91">
        <w:rPr>
          <w:rFonts w:ascii="Times New Roman" w:eastAsia="Times New Roman" w:hAnsi="Times New Roman" w:cs="Times New Roman"/>
          <w:sz w:val="28"/>
          <w:szCs w:val="28"/>
          <w:lang w:eastAsia="ru-RU"/>
        </w:rPr>
        <w:t>Для реконструируемых общественных зданий предусматривается сохранение схемы теплоснабжения от встроенных автономных источников.</w:t>
      </w:r>
    </w:p>
    <w:p w14:paraId="7ECD945D" w14:textId="4D152FA2" w:rsidR="00430A05" w:rsidRDefault="00430A05" w:rsidP="003A3D91">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здания </w:t>
      </w:r>
      <w:r w:rsidR="00612204">
        <w:rPr>
          <w:rFonts w:ascii="Times New Roman" w:eastAsia="Times New Roman" w:hAnsi="Times New Roman" w:cs="Times New Roman"/>
          <w:sz w:val="28"/>
          <w:szCs w:val="28"/>
          <w:lang w:eastAsia="ru-RU"/>
        </w:rPr>
        <w:t xml:space="preserve">общеобразовательного </w:t>
      </w:r>
      <w:r w:rsidR="0007158E">
        <w:rPr>
          <w:rFonts w:ascii="Times New Roman" w:eastAsia="Times New Roman" w:hAnsi="Times New Roman" w:cs="Times New Roman"/>
          <w:sz w:val="28"/>
          <w:szCs w:val="28"/>
          <w:lang w:eastAsia="ru-RU"/>
        </w:rPr>
        <w:t xml:space="preserve">учреждения предусматривается </w:t>
      </w:r>
      <w:r w:rsidR="00AE2B79">
        <w:rPr>
          <w:rFonts w:ascii="Times New Roman" w:eastAsia="Times New Roman" w:hAnsi="Times New Roman" w:cs="Times New Roman"/>
          <w:sz w:val="28"/>
          <w:szCs w:val="28"/>
          <w:lang w:eastAsia="ru-RU"/>
        </w:rPr>
        <w:t>строительство отдельно стоящего источ</w:t>
      </w:r>
      <w:r w:rsidR="0081583C">
        <w:rPr>
          <w:rFonts w:ascii="Times New Roman" w:eastAsia="Times New Roman" w:hAnsi="Times New Roman" w:cs="Times New Roman"/>
          <w:sz w:val="28"/>
          <w:szCs w:val="28"/>
          <w:lang w:eastAsia="ru-RU"/>
        </w:rPr>
        <w:t>ни</w:t>
      </w:r>
      <w:r w:rsidR="00AE2B79">
        <w:rPr>
          <w:rFonts w:ascii="Times New Roman" w:eastAsia="Times New Roman" w:hAnsi="Times New Roman" w:cs="Times New Roman"/>
          <w:sz w:val="28"/>
          <w:szCs w:val="28"/>
          <w:lang w:eastAsia="ru-RU"/>
        </w:rPr>
        <w:t>ка тепловой энергии.</w:t>
      </w:r>
    </w:p>
    <w:p w14:paraId="6CD4DEB9" w14:textId="6A343576" w:rsidR="003A3D91" w:rsidRDefault="003A3D91" w:rsidP="003A3D91">
      <w:pPr>
        <w:spacing w:after="0" w:line="240" w:lineRule="auto"/>
        <w:ind w:firstLine="709"/>
        <w:contextualSpacing/>
        <w:jc w:val="both"/>
        <w:rPr>
          <w:rFonts w:ascii="Times New Roman" w:eastAsia="Times New Roman" w:hAnsi="Times New Roman" w:cs="Times New Roman"/>
          <w:sz w:val="28"/>
          <w:szCs w:val="28"/>
          <w:lang w:eastAsia="ru-RU"/>
        </w:rPr>
      </w:pPr>
      <w:r w:rsidRPr="003A3D91">
        <w:rPr>
          <w:rFonts w:ascii="Times New Roman" w:eastAsia="Times New Roman" w:hAnsi="Times New Roman" w:cs="Times New Roman"/>
          <w:sz w:val="28"/>
          <w:szCs w:val="28"/>
          <w:lang w:eastAsia="ru-RU"/>
        </w:rPr>
        <w:t>Н расчетный срок при газификации населенных пунктов предусматривается переход на отопление от источников теплоснабжения</w:t>
      </w:r>
      <w:r w:rsidR="00AE2B79">
        <w:rPr>
          <w:rFonts w:ascii="Times New Roman" w:eastAsia="Times New Roman" w:hAnsi="Times New Roman" w:cs="Times New Roman"/>
          <w:sz w:val="28"/>
          <w:szCs w:val="28"/>
          <w:lang w:eastAsia="ru-RU"/>
        </w:rPr>
        <w:t>,</w:t>
      </w:r>
      <w:r w:rsidRPr="003A3D91">
        <w:rPr>
          <w:rFonts w:ascii="Times New Roman" w:eastAsia="Times New Roman" w:hAnsi="Times New Roman" w:cs="Times New Roman"/>
          <w:sz w:val="28"/>
          <w:szCs w:val="28"/>
          <w:lang w:eastAsia="ru-RU"/>
        </w:rPr>
        <w:t xml:space="preserve"> работающих на газовом топливе.</w:t>
      </w:r>
    </w:p>
    <w:p w14:paraId="18854DAE" w14:textId="0D05FACD" w:rsidR="00683FCF" w:rsidRDefault="00BB54D1" w:rsidP="00532CDD">
      <w:pPr>
        <w:spacing w:after="0" w:line="240" w:lineRule="auto"/>
        <w:ind w:firstLine="709"/>
        <w:contextualSpacing/>
        <w:jc w:val="both"/>
        <w:rPr>
          <w:color w:val="FF0000"/>
        </w:rPr>
      </w:pPr>
      <w:r>
        <w:rPr>
          <w:rFonts w:ascii="Times New Roman" w:eastAsia="Times New Roman" w:hAnsi="Times New Roman" w:cs="Times New Roman"/>
          <w:sz w:val="28"/>
          <w:szCs w:val="28"/>
          <w:lang w:eastAsia="ru-RU"/>
        </w:rPr>
        <w:t xml:space="preserve">Ориентировочная нагрузка на проектируемый источник тепловой энергии </w:t>
      </w:r>
      <w:r w:rsidR="00191F19">
        <w:rPr>
          <w:rFonts w:ascii="Times New Roman" w:eastAsia="Times New Roman" w:hAnsi="Times New Roman" w:cs="Times New Roman"/>
          <w:sz w:val="28"/>
          <w:szCs w:val="28"/>
          <w:lang w:eastAsia="ru-RU"/>
        </w:rPr>
        <w:t>для отопления</w:t>
      </w:r>
      <w:r>
        <w:rPr>
          <w:rFonts w:ascii="Times New Roman" w:eastAsia="Times New Roman" w:hAnsi="Times New Roman" w:cs="Times New Roman"/>
          <w:sz w:val="28"/>
          <w:szCs w:val="28"/>
          <w:lang w:eastAsia="ru-RU"/>
        </w:rPr>
        <w:t xml:space="preserve"> </w:t>
      </w:r>
      <w:r w:rsidR="00D4474B">
        <w:rPr>
          <w:rFonts w:ascii="Times New Roman" w:eastAsia="Times New Roman" w:hAnsi="Times New Roman" w:cs="Times New Roman"/>
          <w:sz w:val="28"/>
          <w:szCs w:val="28"/>
          <w:lang w:eastAsia="ru-RU"/>
        </w:rPr>
        <w:t xml:space="preserve">существующего здания школы 0,78 Гкал/ч </w:t>
      </w:r>
      <w:r w:rsidR="004700FD">
        <w:rPr>
          <w:rFonts w:ascii="Times New Roman" w:eastAsia="Times New Roman" w:hAnsi="Times New Roman" w:cs="Times New Roman"/>
          <w:sz w:val="28"/>
          <w:szCs w:val="28"/>
          <w:lang w:eastAsia="ru-RU"/>
        </w:rPr>
        <w:t>принята по объекту аналогу (шифр</w:t>
      </w:r>
      <w:r w:rsidR="00270AD7">
        <w:rPr>
          <w:rFonts w:ascii="Times New Roman" w:eastAsia="Times New Roman" w:hAnsi="Times New Roman" w:cs="Times New Roman"/>
          <w:sz w:val="28"/>
          <w:szCs w:val="28"/>
          <w:lang w:eastAsia="ru-RU"/>
        </w:rPr>
        <w:t xml:space="preserve"> 58-19.26 «Строительство общеобразовательной школы в р.п. Черлак Черлакского района Омской области»</w:t>
      </w:r>
      <w:r w:rsidR="004700FD">
        <w:rPr>
          <w:rFonts w:ascii="Times New Roman" w:eastAsia="Times New Roman" w:hAnsi="Times New Roman" w:cs="Times New Roman"/>
          <w:sz w:val="28"/>
          <w:szCs w:val="28"/>
          <w:lang w:eastAsia="ru-RU"/>
        </w:rPr>
        <w:t>).</w:t>
      </w:r>
    </w:p>
    <w:p w14:paraId="5F65866E" w14:textId="48CA3773" w:rsidR="001F6501" w:rsidRPr="00DD05BA" w:rsidRDefault="00FF0A58" w:rsidP="00C77C51">
      <w:pPr>
        <w:pStyle w:val="31"/>
        <w:outlineLvl w:val="2"/>
        <w:rPr>
          <w:color w:val="auto"/>
          <w:lang w:eastAsia="ru-RU"/>
        </w:rPr>
      </w:pPr>
      <w:bookmarkStart w:id="46" w:name="_Toc104916418"/>
      <w:r w:rsidRPr="00DD05BA">
        <w:rPr>
          <w:color w:val="auto"/>
          <w:lang w:eastAsia="ar-SA"/>
        </w:rPr>
        <w:lastRenderedPageBreak/>
        <w:t>2.4</w:t>
      </w:r>
      <w:r w:rsidR="002379C0" w:rsidRPr="00DD05BA">
        <w:rPr>
          <w:color w:val="auto"/>
          <w:lang w:eastAsia="ar-SA"/>
        </w:rPr>
        <w:t xml:space="preserve">.4 </w:t>
      </w:r>
      <w:r w:rsidR="004F7F66" w:rsidRPr="00DD05BA">
        <w:rPr>
          <w:color w:val="auto"/>
          <w:lang w:eastAsia="ar-SA"/>
        </w:rPr>
        <w:t>Газоснабжение</w:t>
      </w:r>
      <w:bookmarkEnd w:id="46"/>
    </w:p>
    <w:p w14:paraId="529CA122" w14:textId="749230BF" w:rsidR="00AA742B" w:rsidRPr="00DD05BA" w:rsidRDefault="00AA742B" w:rsidP="00AA742B">
      <w:pPr>
        <w:pStyle w:val="S2"/>
        <w:spacing w:before="120" w:after="120" w:line="240" w:lineRule="auto"/>
        <w:rPr>
          <w:rFonts w:ascii="Times New Roman" w:hAnsi="Times New Roman" w:cs="Times New Roman"/>
          <w:i/>
          <w:sz w:val="28"/>
          <w:szCs w:val="26"/>
        </w:rPr>
      </w:pPr>
      <w:r w:rsidRPr="00DD05BA">
        <w:rPr>
          <w:rFonts w:ascii="Times New Roman" w:hAnsi="Times New Roman" w:cs="Times New Roman"/>
          <w:i/>
          <w:sz w:val="28"/>
          <w:szCs w:val="26"/>
        </w:rPr>
        <w:t>Современное состояние</w:t>
      </w:r>
    </w:p>
    <w:p w14:paraId="5483001E" w14:textId="0DD62EA9" w:rsidR="00DD05BA" w:rsidRPr="00DD05BA" w:rsidRDefault="00DD05BA" w:rsidP="00DD05BA">
      <w:pPr>
        <w:spacing w:after="0" w:line="240" w:lineRule="auto"/>
        <w:ind w:firstLine="709"/>
        <w:contextualSpacing/>
        <w:jc w:val="both"/>
        <w:rPr>
          <w:rFonts w:ascii="Times New Roman" w:eastAsia="Times New Roman" w:hAnsi="Times New Roman" w:cs="Times New Roman"/>
          <w:sz w:val="28"/>
          <w:szCs w:val="28"/>
          <w:lang w:eastAsia="ru-RU"/>
        </w:rPr>
      </w:pPr>
      <w:r w:rsidRPr="00DD05BA">
        <w:rPr>
          <w:rFonts w:ascii="Times New Roman" w:eastAsia="Times New Roman" w:hAnsi="Times New Roman" w:cs="Times New Roman"/>
          <w:sz w:val="28"/>
          <w:szCs w:val="28"/>
          <w:lang w:eastAsia="ru-RU"/>
        </w:rPr>
        <w:t xml:space="preserve">На территории </w:t>
      </w:r>
      <w:r w:rsidR="00692DCA">
        <w:rPr>
          <w:rFonts w:ascii="Times New Roman" w:eastAsia="Times New Roman" w:hAnsi="Times New Roman" w:cs="Times New Roman"/>
          <w:sz w:val="28"/>
          <w:szCs w:val="28"/>
          <w:lang w:eastAsia="ru-RU"/>
        </w:rPr>
        <w:t>Гилевского</w:t>
      </w:r>
      <w:r w:rsidRPr="00DD05BA">
        <w:rPr>
          <w:rFonts w:ascii="Times New Roman" w:eastAsia="Times New Roman" w:hAnsi="Times New Roman" w:cs="Times New Roman"/>
          <w:sz w:val="28"/>
          <w:szCs w:val="28"/>
          <w:lang w:eastAsia="ru-RU"/>
        </w:rPr>
        <w:t xml:space="preserve"> сельсовета централизованное газоснабжение отсутствует. Население использует привозной сжиженный газ в баллонах.</w:t>
      </w:r>
    </w:p>
    <w:p w14:paraId="4634AD86" w14:textId="77777777" w:rsidR="00484E8E" w:rsidRPr="00206210" w:rsidRDefault="00484E8E" w:rsidP="00AD6698">
      <w:pPr>
        <w:pStyle w:val="af3"/>
        <w:spacing w:after="0" w:line="240" w:lineRule="auto"/>
        <w:ind w:left="0" w:firstLine="709"/>
        <w:jc w:val="both"/>
        <w:rPr>
          <w:rFonts w:ascii="Times New Roman" w:hAnsi="Times New Roman"/>
          <w:sz w:val="28"/>
          <w:szCs w:val="28"/>
        </w:rPr>
      </w:pPr>
    </w:p>
    <w:p w14:paraId="13BD0696" w14:textId="447E4B23" w:rsidR="00C00A13" w:rsidRPr="00381610" w:rsidRDefault="00C00A13" w:rsidP="00C00A13">
      <w:pPr>
        <w:pStyle w:val="00"/>
        <w:ind w:firstLine="708"/>
        <w:rPr>
          <w:rFonts w:eastAsia="Times New Roman"/>
          <w:i/>
          <w:sz w:val="28"/>
          <w:lang w:eastAsia="ar-SA"/>
        </w:rPr>
      </w:pPr>
      <w:r w:rsidRPr="00381610">
        <w:rPr>
          <w:rFonts w:eastAsia="Times New Roman"/>
          <w:i/>
          <w:sz w:val="28"/>
          <w:lang w:eastAsia="ar-SA"/>
        </w:rPr>
        <w:t>Проектные решения</w:t>
      </w:r>
    </w:p>
    <w:p w14:paraId="5B9CA94D" w14:textId="5437467F"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 xml:space="preserve">Проектные решения разработаны </w:t>
      </w:r>
      <w:r w:rsidR="00206210" w:rsidRPr="00D866AB">
        <w:rPr>
          <w:rFonts w:ascii="Times New Roman" w:eastAsia="Times New Roman" w:hAnsi="Times New Roman" w:cs="Times New Roman"/>
          <w:sz w:val="28"/>
          <w:szCs w:val="28"/>
          <w:lang w:eastAsia="ru-RU"/>
        </w:rPr>
        <w:t>согласно</w:t>
      </w:r>
      <w:r w:rsidR="00206210">
        <w:rPr>
          <w:rFonts w:ascii="Times New Roman" w:eastAsia="Times New Roman" w:hAnsi="Times New Roman" w:cs="Times New Roman"/>
          <w:sz w:val="28"/>
          <w:szCs w:val="28"/>
          <w:lang w:eastAsia="ru-RU"/>
        </w:rPr>
        <w:t xml:space="preserve"> </w:t>
      </w:r>
      <w:r w:rsidR="00206210" w:rsidRPr="00D866AB">
        <w:rPr>
          <w:rFonts w:ascii="Times New Roman" w:eastAsia="Times New Roman" w:hAnsi="Times New Roman" w:cs="Times New Roman"/>
          <w:sz w:val="28"/>
          <w:szCs w:val="28"/>
          <w:lang w:eastAsia="ru-RU"/>
        </w:rPr>
        <w:t>требованиям</w:t>
      </w:r>
      <w:r w:rsidRPr="00D866AB">
        <w:rPr>
          <w:rFonts w:ascii="Times New Roman" w:eastAsia="Times New Roman" w:hAnsi="Times New Roman" w:cs="Times New Roman"/>
          <w:sz w:val="28"/>
          <w:szCs w:val="28"/>
          <w:lang w:eastAsia="ru-RU"/>
        </w:rPr>
        <w:t xml:space="preserve"> СП 62.13330.2011 «Газораспределительные системы. Актуализированная редакция СНиП 42-01-2002 (с изменениями № 1,2), СП 42-101-2003 «Общие положения по проектированию и строительству газораспределительных систем из металлических и полиэтиленовых труб».</w:t>
      </w:r>
    </w:p>
    <w:p w14:paraId="2417E6DC" w14:textId="77777777"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Планирование основных мероприятий по развитию систем газоснабжения основано на материалах:</w:t>
      </w:r>
    </w:p>
    <w:p w14:paraId="44005160" w14:textId="77777777"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 «Корректировка Генеральной схемы газоснабжения и газификации Новосибирской области», АО «Газпром промгаз», Москва 2019;</w:t>
      </w:r>
    </w:p>
    <w:p w14:paraId="5B3EA657" w14:textId="77777777"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 xml:space="preserve">- Государственная программа Новосибирской области «Жилищно-коммунальное хозяйство Новосибирской области» (утверждена постановлением Правительства Новосибирской области от 16.02.2015 </w:t>
      </w:r>
      <w:r w:rsidRPr="00D866AB">
        <w:rPr>
          <w:rFonts w:ascii="Times New Roman" w:eastAsia="Times New Roman" w:hAnsi="Times New Roman" w:cs="Times New Roman"/>
          <w:sz w:val="28"/>
          <w:szCs w:val="28"/>
          <w:lang w:val="en-US" w:eastAsia="ru-RU"/>
        </w:rPr>
        <w:t>N</w:t>
      </w:r>
      <w:r w:rsidRPr="00D866AB">
        <w:rPr>
          <w:rFonts w:ascii="Times New Roman" w:eastAsia="Times New Roman" w:hAnsi="Times New Roman" w:cs="Times New Roman"/>
          <w:sz w:val="28"/>
          <w:szCs w:val="28"/>
          <w:lang w:eastAsia="ru-RU"/>
        </w:rPr>
        <w:t xml:space="preserve"> 66-п);</w:t>
      </w:r>
    </w:p>
    <w:p w14:paraId="3FD73ECA" w14:textId="77777777" w:rsidR="000F023C" w:rsidRPr="00630FFD" w:rsidRDefault="000F023C" w:rsidP="000F023C">
      <w:pPr>
        <w:spacing w:after="0" w:line="240" w:lineRule="auto"/>
        <w:ind w:firstLine="709"/>
        <w:contextualSpacing/>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«Программа комплексного развития коммунальной инфраструктуры</w:t>
      </w:r>
      <w:r>
        <w:rPr>
          <w:rFonts w:ascii="Times New Roman" w:eastAsia="Times New Roman" w:hAnsi="Times New Roman" w:cs="Times New Roman"/>
          <w:sz w:val="28"/>
          <w:szCs w:val="28"/>
          <w:lang w:eastAsia="ru-RU"/>
        </w:rPr>
        <w:t xml:space="preserve"> муниципального образования Гилевского </w:t>
      </w:r>
      <w:r w:rsidRPr="00630FFD">
        <w:rPr>
          <w:rFonts w:ascii="Times New Roman" w:eastAsia="Times New Roman" w:hAnsi="Times New Roman" w:cs="Times New Roman"/>
          <w:sz w:val="28"/>
          <w:szCs w:val="28"/>
          <w:lang w:eastAsia="ru-RU"/>
        </w:rPr>
        <w:t>сельсовета Искитимского района Новосибирской области на 201</w:t>
      </w:r>
      <w:r>
        <w:rPr>
          <w:rFonts w:ascii="Times New Roman" w:eastAsia="Times New Roman" w:hAnsi="Times New Roman" w:cs="Times New Roman"/>
          <w:sz w:val="28"/>
          <w:szCs w:val="28"/>
          <w:lang w:eastAsia="ru-RU"/>
        </w:rPr>
        <w:t>5</w:t>
      </w:r>
      <w:r w:rsidRPr="00630FFD">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19</w:t>
      </w:r>
      <w:r w:rsidRPr="00630FFD">
        <w:rPr>
          <w:rFonts w:ascii="Times New Roman" w:eastAsia="Times New Roman" w:hAnsi="Times New Roman" w:cs="Times New Roman"/>
          <w:sz w:val="28"/>
          <w:szCs w:val="28"/>
          <w:lang w:eastAsia="ru-RU"/>
        </w:rPr>
        <w:t xml:space="preserve"> годы</w:t>
      </w:r>
      <w:r>
        <w:rPr>
          <w:rFonts w:ascii="Times New Roman" w:eastAsia="Times New Roman" w:hAnsi="Times New Roman" w:cs="Times New Roman"/>
          <w:sz w:val="28"/>
          <w:szCs w:val="28"/>
          <w:lang w:eastAsia="ru-RU"/>
        </w:rPr>
        <w:t xml:space="preserve"> и на период до 2025 года</w:t>
      </w:r>
      <w:r w:rsidRPr="00630FFD">
        <w:rPr>
          <w:rFonts w:ascii="Times New Roman" w:eastAsia="Times New Roman" w:hAnsi="Times New Roman" w:cs="Times New Roman"/>
          <w:sz w:val="28"/>
          <w:szCs w:val="28"/>
          <w:lang w:eastAsia="ru-RU"/>
        </w:rPr>
        <w:t xml:space="preserve">» (утверждена Постановлением администрации </w:t>
      </w:r>
      <w:r>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w:t>
      </w:r>
      <w:r>
        <w:rPr>
          <w:rFonts w:ascii="Times New Roman" w:eastAsia="Times New Roman" w:hAnsi="Times New Roman" w:cs="Times New Roman"/>
          <w:sz w:val="28"/>
          <w:szCs w:val="28"/>
          <w:lang w:eastAsia="ru-RU"/>
        </w:rPr>
        <w:t xml:space="preserve"> Искитимского района Новосибирской области</w:t>
      </w:r>
      <w:r w:rsidRPr="00630FFD">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17</w:t>
      </w:r>
      <w:r w:rsidRPr="00630FFD">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7</w:t>
      </w:r>
      <w:r w:rsidRPr="00630FFD">
        <w:rPr>
          <w:rFonts w:ascii="Times New Roman" w:eastAsia="Times New Roman" w:hAnsi="Times New Roman" w:cs="Times New Roman"/>
          <w:sz w:val="28"/>
          <w:szCs w:val="28"/>
          <w:lang w:eastAsia="ru-RU"/>
        </w:rPr>
        <w:t>.2015 №</w:t>
      </w:r>
      <w:r>
        <w:rPr>
          <w:rFonts w:ascii="Times New Roman" w:eastAsia="Times New Roman" w:hAnsi="Times New Roman" w:cs="Times New Roman"/>
          <w:sz w:val="28"/>
          <w:szCs w:val="28"/>
          <w:lang w:eastAsia="ru-RU"/>
        </w:rPr>
        <w:t>64</w:t>
      </w:r>
      <w:r w:rsidRPr="00630FFD">
        <w:rPr>
          <w:rFonts w:ascii="Times New Roman" w:eastAsia="Times New Roman" w:hAnsi="Times New Roman" w:cs="Times New Roman"/>
          <w:sz w:val="28"/>
          <w:szCs w:val="28"/>
          <w:lang w:eastAsia="ru-RU"/>
        </w:rPr>
        <w:t>);</w:t>
      </w:r>
    </w:p>
    <w:p w14:paraId="3F90ADC4" w14:textId="77777777" w:rsidR="000F023C" w:rsidRPr="00630FFD" w:rsidRDefault="000F023C" w:rsidP="000F023C">
      <w:pPr>
        <w:spacing w:after="0" w:line="240" w:lineRule="auto"/>
        <w:ind w:firstLine="709"/>
        <w:contextualSpacing/>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xml:space="preserve">- «Местные нормативы градостроительного проектирования </w:t>
      </w:r>
      <w:r>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w:t>
      </w:r>
      <w:r>
        <w:rPr>
          <w:rFonts w:ascii="Times New Roman" w:eastAsia="Times New Roman" w:hAnsi="Times New Roman" w:cs="Times New Roman"/>
          <w:sz w:val="28"/>
          <w:szCs w:val="28"/>
          <w:lang w:eastAsia="ru-RU"/>
        </w:rPr>
        <w:t>1</w:t>
      </w:r>
      <w:r w:rsidRPr="00630FFD">
        <w:rPr>
          <w:rFonts w:ascii="Times New Roman" w:eastAsia="Times New Roman" w:hAnsi="Times New Roman" w:cs="Times New Roman"/>
          <w:sz w:val="28"/>
          <w:szCs w:val="28"/>
          <w:lang w:eastAsia="ru-RU"/>
        </w:rPr>
        <w:t>.2017 г. №1</w:t>
      </w:r>
      <w:r>
        <w:rPr>
          <w:rFonts w:ascii="Times New Roman" w:eastAsia="Times New Roman" w:hAnsi="Times New Roman" w:cs="Times New Roman"/>
          <w:sz w:val="28"/>
          <w:szCs w:val="28"/>
          <w:lang w:eastAsia="ru-RU"/>
        </w:rPr>
        <w:t>59</w:t>
      </w:r>
      <w:r w:rsidRPr="00630FFD">
        <w:rPr>
          <w:rFonts w:ascii="Times New Roman" w:eastAsia="Times New Roman" w:hAnsi="Times New Roman" w:cs="Times New Roman"/>
          <w:sz w:val="28"/>
          <w:szCs w:val="28"/>
          <w:lang w:eastAsia="ru-RU"/>
        </w:rPr>
        <w:t>);</w:t>
      </w:r>
    </w:p>
    <w:p w14:paraId="74686B0C" w14:textId="77777777"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 действующей градостроительной документации.</w:t>
      </w:r>
    </w:p>
    <w:p w14:paraId="64DFA27E" w14:textId="70D16BCB"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 xml:space="preserve">В перспективе на территории </w:t>
      </w:r>
      <w:r w:rsidR="00C071BF">
        <w:rPr>
          <w:rFonts w:ascii="Times New Roman" w:eastAsia="Times New Roman" w:hAnsi="Times New Roman" w:cs="Times New Roman"/>
          <w:sz w:val="28"/>
          <w:szCs w:val="28"/>
          <w:lang w:eastAsia="ru-RU"/>
        </w:rPr>
        <w:t>Гилевского</w:t>
      </w:r>
      <w:r w:rsidRPr="00D866AB">
        <w:rPr>
          <w:rFonts w:ascii="Times New Roman" w:eastAsia="Times New Roman" w:hAnsi="Times New Roman" w:cs="Times New Roman"/>
          <w:sz w:val="28"/>
          <w:szCs w:val="28"/>
          <w:lang w:eastAsia="ru-RU"/>
        </w:rPr>
        <w:t xml:space="preserve"> сельсовета в соответствии данными Генеральной схемы газоснабжения и газификации Новосибирской области, разработанной АО «Газпром промгаз» планируется строительство межпоселковых газопроводов высокого давления. Предусматривается газификация </w:t>
      </w:r>
      <w:r w:rsidR="00D27618">
        <w:rPr>
          <w:rFonts w:ascii="Times New Roman" w:eastAsia="Times New Roman" w:hAnsi="Times New Roman" w:cs="Times New Roman"/>
          <w:sz w:val="28"/>
          <w:szCs w:val="28"/>
          <w:lang w:eastAsia="ru-RU"/>
        </w:rPr>
        <w:t>с</w:t>
      </w:r>
      <w:r w:rsidRPr="00D866AB">
        <w:rPr>
          <w:rFonts w:ascii="Times New Roman" w:eastAsia="Times New Roman" w:hAnsi="Times New Roman" w:cs="Times New Roman"/>
          <w:sz w:val="28"/>
          <w:szCs w:val="28"/>
          <w:lang w:eastAsia="ru-RU"/>
        </w:rPr>
        <w:t xml:space="preserve">. </w:t>
      </w:r>
      <w:r w:rsidR="00D27618">
        <w:rPr>
          <w:rFonts w:ascii="Times New Roman" w:eastAsia="Times New Roman" w:hAnsi="Times New Roman" w:cs="Times New Roman"/>
          <w:sz w:val="28"/>
          <w:szCs w:val="28"/>
          <w:lang w:eastAsia="ru-RU"/>
        </w:rPr>
        <w:t>Новолокти</w:t>
      </w:r>
      <w:r w:rsidRPr="00D866AB">
        <w:rPr>
          <w:rFonts w:ascii="Times New Roman" w:eastAsia="Times New Roman" w:hAnsi="Times New Roman" w:cs="Times New Roman"/>
          <w:sz w:val="28"/>
          <w:szCs w:val="28"/>
          <w:lang w:eastAsia="ru-RU"/>
        </w:rPr>
        <w:t>, п.</w:t>
      </w:r>
      <w:r w:rsidR="00D27618">
        <w:rPr>
          <w:rFonts w:ascii="Times New Roman" w:eastAsia="Times New Roman" w:hAnsi="Times New Roman" w:cs="Times New Roman"/>
          <w:sz w:val="28"/>
          <w:szCs w:val="28"/>
          <w:lang w:eastAsia="ru-RU"/>
        </w:rPr>
        <w:t xml:space="preserve"> Михайловка</w:t>
      </w:r>
      <w:r w:rsidRPr="00D866AB">
        <w:rPr>
          <w:rFonts w:ascii="Times New Roman" w:eastAsia="Times New Roman" w:hAnsi="Times New Roman" w:cs="Times New Roman"/>
          <w:sz w:val="28"/>
          <w:szCs w:val="28"/>
          <w:lang w:eastAsia="ru-RU"/>
        </w:rPr>
        <w:t xml:space="preserve">, </w:t>
      </w:r>
      <w:r w:rsidR="002F368E">
        <w:rPr>
          <w:rFonts w:ascii="Times New Roman" w:eastAsia="Times New Roman" w:hAnsi="Times New Roman" w:cs="Times New Roman"/>
          <w:sz w:val="28"/>
          <w:szCs w:val="28"/>
          <w:lang w:eastAsia="ru-RU"/>
        </w:rPr>
        <w:t>п. Целинный</w:t>
      </w:r>
      <w:r w:rsidRPr="00D866AB">
        <w:rPr>
          <w:rFonts w:ascii="Times New Roman" w:eastAsia="Times New Roman" w:hAnsi="Times New Roman" w:cs="Times New Roman"/>
          <w:sz w:val="28"/>
          <w:szCs w:val="28"/>
          <w:lang w:eastAsia="ru-RU"/>
        </w:rPr>
        <w:t xml:space="preserve">, </w:t>
      </w:r>
      <w:r w:rsidR="002F368E">
        <w:rPr>
          <w:rFonts w:ascii="Times New Roman" w:eastAsia="Times New Roman" w:hAnsi="Times New Roman" w:cs="Times New Roman"/>
          <w:sz w:val="28"/>
          <w:szCs w:val="28"/>
          <w:lang w:eastAsia="ru-RU"/>
        </w:rPr>
        <w:t>д</w:t>
      </w:r>
      <w:r w:rsidRPr="00D866AB">
        <w:rPr>
          <w:rFonts w:ascii="Times New Roman" w:eastAsia="Times New Roman" w:hAnsi="Times New Roman" w:cs="Times New Roman"/>
          <w:sz w:val="28"/>
          <w:szCs w:val="28"/>
          <w:lang w:eastAsia="ru-RU"/>
        </w:rPr>
        <w:t>.</w:t>
      </w:r>
      <w:r w:rsidR="002F368E">
        <w:rPr>
          <w:rFonts w:ascii="Times New Roman" w:eastAsia="Times New Roman" w:hAnsi="Times New Roman" w:cs="Times New Roman"/>
          <w:sz w:val="28"/>
          <w:szCs w:val="28"/>
          <w:lang w:eastAsia="ru-RU"/>
        </w:rPr>
        <w:t xml:space="preserve"> Гилево</w:t>
      </w:r>
      <w:r w:rsidRPr="00D866AB">
        <w:rPr>
          <w:rFonts w:ascii="Times New Roman" w:eastAsia="Times New Roman" w:hAnsi="Times New Roman" w:cs="Times New Roman"/>
          <w:sz w:val="28"/>
          <w:szCs w:val="28"/>
          <w:lang w:eastAsia="ru-RU"/>
        </w:rPr>
        <w:t>. Строительство газопроводов высокого и низкого давления, пунктов редуцирования газа.</w:t>
      </w:r>
    </w:p>
    <w:p w14:paraId="7269B4C8" w14:textId="55323E7E"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 xml:space="preserve">Согласно распоряжению Правительства Новосибирской области от 18.02.2020 года №48-рп </w:t>
      </w:r>
      <w:r w:rsidR="00206210">
        <w:rPr>
          <w:rFonts w:ascii="Times New Roman" w:eastAsia="Times New Roman" w:hAnsi="Times New Roman" w:cs="Times New Roman"/>
          <w:sz w:val="28"/>
          <w:szCs w:val="28"/>
          <w:lang w:eastAsia="ru-RU"/>
        </w:rPr>
        <w:t>«О</w:t>
      </w:r>
      <w:r w:rsidRPr="00D866AB">
        <w:rPr>
          <w:rFonts w:ascii="Times New Roman" w:eastAsia="Times New Roman" w:hAnsi="Times New Roman" w:cs="Times New Roman"/>
          <w:sz w:val="28"/>
          <w:szCs w:val="28"/>
          <w:lang w:eastAsia="ru-RU"/>
        </w:rPr>
        <w:t>б утверждении перечней объектов газификации (газоснабжения), финансируемых в рамках программы «Газификация» государственной программы Новосибирской области «Жилищно-коммунальное хозяйство Новосибирской области» в 2020-2024 годах</w:t>
      </w:r>
      <w:r w:rsidR="002C4C5A">
        <w:rPr>
          <w:rFonts w:ascii="Times New Roman" w:eastAsia="Times New Roman" w:hAnsi="Times New Roman" w:cs="Times New Roman"/>
          <w:sz w:val="28"/>
          <w:szCs w:val="28"/>
          <w:lang w:eastAsia="ru-RU"/>
        </w:rPr>
        <w:t>»</w:t>
      </w:r>
      <w:r w:rsidRPr="00D866AB">
        <w:rPr>
          <w:rFonts w:ascii="Times New Roman" w:eastAsia="Times New Roman" w:hAnsi="Times New Roman" w:cs="Times New Roman"/>
          <w:sz w:val="28"/>
          <w:szCs w:val="28"/>
          <w:lang w:eastAsia="ru-RU"/>
        </w:rPr>
        <w:t xml:space="preserve"> (с изменениями на 4 мая 2021 года) мероприятий на территории </w:t>
      </w:r>
      <w:r w:rsidR="007F3C21">
        <w:rPr>
          <w:rFonts w:ascii="Times New Roman" w:eastAsia="Times New Roman" w:hAnsi="Times New Roman" w:cs="Times New Roman"/>
          <w:sz w:val="28"/>
          <w:szCs w:val="28"/>
          <w:lang w:eastAsia="ru-RU"/>
        </w:rPr>
        <w:t>Гилевского</w:t>
      </w:r>
      <w:r w:rsidRPr="00D866AB">
        <w:rPr>
          <w:rFonts w:ascii="Times New Roman" w:eastAsia="Times New Roman" w:hAnsi="Times New Roman" w:cs="Times New Roman"/>
          <w:sz w:val="28"/>
          <w:szCs w:val="28"/>
          <w:lang w:eastAsia="ru-RU"/>
        </w:rPr>
        <w:t xml:space="preserve"> сельсовета не предусмотрено.</w:t>
      </w:r>
    </w:p>
    <w:p w14:paraId="5C4943E8" w14:textId="77777777"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 xml:space="preserve">В соответствии с программой развития газоснабжения и газификации Новосибирской области на период 2021-2025 годы утвержденной 12.11.2020 г. Губернатором Новосибирской области и Председателем Правления ПАО </w:t>
      </w:r>
      <w:r w:rsidRPr="00D866AB">
        <w:rPr>
          <w:rFonts w:ascii="Times New Roman" w:eastAsia="Times New Roman" w:hAnsi="Times New Roman" w:cs="Times New Roman"/>
          <w:sz w:val="28"/>
          <w:szCs w:val="28"/>
          <w:lang w:eastAsia="ru-RU"/>
        </w:rPr>
        <w:lastRenderedPageBreak/>
        <w:t>«Газпром» мероприятий на территории Степного сельсовета Искитимского района Новосибирской области не предусмотрено.</w:t>
      </w:r>
    </w:p>
    <w:p w14:paraId="178EE3C3" w14:textId="798CA4FB"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 xml:space="preserve">Годовая потребность в газе населения определена укрупненно, согласно рекомендациям СП 42-101-2003, с учетом данных по удельному расходу газа на 1 человека согласно местным нормативам градостроительного проектирования </w:t>
      </w:r>
      <w:r w:rsidR="007F3C21">
        <w:rPr>
          <w:rFonts w:ascii="Times New Roman" w:eastAsia="Times New Roman" w:hAnsi="Times New Roman" w:cs="Times New Roman"/>
          <w:sz w:val="28"/>
          <w:szCs w:val="28"/>
          <w:lang w:eastAsia="ru-RU"/>
        </w:rPr>
        <w:t>Гилевского</w:t>
      </w:r>
      <w:r w:rsidRPr="00D866AB">
        <w:rPr>
          <w:rFonts w:ascii="Times New Roman" w:eastAsia="Times New Roman" w:hAnsi="Times New Roman" w:cs="Times New Roman"/>
          <w:sz w:val="28"/>
          <w:szCs w:val="28"/>
          <w:lang w:eastAsia="ru-RU"/>
        </w:rPr>
        <w:t xml:space="preserve"> сельсовета Новосибирской области. </w:t>
      </w:r>
      <w:bookmarkStart w:id="47" w:name="_Hlk52983417"/>
      <w:r w:rsidRPr="00D866AB">
        <w:rPr>
          <w:rFonts w:ascii="Times New Roman" w:eastAsia="Times New Roman" w:hAnsi="Times New Roman" w:cs="Times New Roman"/>
          <w:sz w:val="28"/>
          <w:szCs w:val="28"/>
          <w:lang w:eastAsia="ru-RU"/>
        </w:rPr>
        <w:t>Норма потребления природного газа на приготовление пищи с использованием газовой плиты и нагрев воды с использованием газового водонагревателя, одновременно обслуживающего ванную комнату и кухню, при отсутствии централизованного горячего водоснабжения составляет 25 м</w:t>
      </w:r>
      <w:r w:rsidRPr="00D866AB">
        <w:rPr>
          <w:rFonts w:ascii="Times New Roman" w:eastAsia="Times New Roman" w:hAnsi="Times New Roman" w:cs="Times New Roman"/>
          <w:sz w:val="28"/>
          <w:szCs w:val="28"/>
          <w:vertAlign w:val="superscript"/>
          <w:lang w:eastAsia="ru-RU"/>
        </w:rPr>
        <w:t>3</w:t>
      </w:r>
      <w:r w:rsidRPr="00D866AB">
        <w:rPr>
          <w:rFonts w:ascii="Times New Roman" w:eastAsia="Times New Roman" w:hAnsi="Times New Roman" w:cs="Times New Roman"/>
          <w:sz w:val="28"/>
          <w:szCs w:val="28"/>
          <w:lang w:eastAsia="ru-RU"/>
        </w:rPr>
        <w:t>/месяц (300 м</w:t>
      </w:r>
      <w:r w:rsidRPr="00D866AB">
        <w:rPr>
          <w:rFonts w:ascii="Times New Roman" w:eastAsia="Times New Roman" w:hAnsi="Times New Roman" w:cs="Times New Roman"/>
          <w:sz w:val="28"/>
          <w:szCs w:val="28"/>
          <w:vertAlign w:val="superscript"/>
          <w:lang w:eastAsia="ru-RU"/>
        </w:rPr>
        <w:t>3</w:t>
      </w:r>
      <w:r w:rsidRPr="00D866AB">
        <w:rPr>
          <w:rFonts w:ascii="Times New Roman" w:eastAsia="Times New Roman" w:hAnsi="Times New Roman" w:cs="Times New Roman"/>
          <w:sz w:val="28"/>
          <w:szCs w:val="28"/>
          <w:lang w:eastAsia="ru-RU"/>
        </w:rPr>
        <w:t xml:space="preserve">/год). </w:t>
      </w:r>
      <w:bookmarkEnd w:id="47"/>
      <w:r w:rsidRPr="00D866AB">
        <w:rPr>
          <w:rFonts w:ascii="Times New Roman" w:eastAsia="Times New Roman" w:hAnsi="Times New Roman" w:cs="Times New Roman"/>
          <w:sz w:val="28"/>
          <w:szCs w:val="28"/>
          <w:lang w:eastAsia="ru-RU"/>
        </w:rPr>
        <w:t>Привозного сжиженного газа в баллонах – 112 м</w:t>
      </w:r>
      <w:r w:rsidRPr="00D866AB">
        <w:rPr>
          <w:rFonts w:ascii="Times New Roman" w:eastAsia="Times New Roman" w:hAnsi="Times New Roman" w:cs="Times New Roman"/>
          <w:sz w:val="28"/>
          <w:szCs w:val="28"/>
          <w:vertAlign w:val="superscript"/>
          <w:lang w:eastAsia="ru-RU"/>
        </w:rPr>
        <w:t>3</w:t>
      </w:r>
      <w:r w:rsidRPr="00D866AB">
        <w:rPr>
          <w:rFonts w:ascii="Times New Roman" w:eastAsia="Times New Roman" w:hAnsi="Times New Roman" w:cs="Times New Roman"/>
          <w:sz w:val="28"/>
          <w:szCs w:val="28"/>
          <w:lang w:eastAsia="ru-RU"/>
        </w:rPr>
        <w:t>/год.</w:t>
      </w:r>
    </w:p>
    <w:p w14:paraId="5FC46C28" w14:textId="77777777" w:rsidR="00D866AB" w:rsidRPr="00D866AB" w:rsidRDefault="00D866AB" w:rsidP="00D866AB">
      <w:pPr>
        <w:spacing w:after="0" w:line="240" w:lineRule="auto"/>
        <w:ind w:firstLine="709"/>
        <w:contextualSpacing/>
        <w:jc w:val="both"/>
        <w:rPr>
          <w:rFonts w:ascii="Times New Roman" w:eastAsia="Times New Roman" w:hAnsi="Times New Roman" w:cs="Times New Roman"/>
          <w:sz w:val="28"/>
          <w:szCs w:val="28"/>
          <w:lang w:eastAsia="ru-RU"/>
        </w:rPr>
      </w:pPr>
      <w:r w:rsidRPr="00D866AB">
        <w:rPr>
          <w:rFonts w:ascii="Times New Roman" w:eastAsia="Times New Roman" w:hAnsi="Times New Roman" w:cs="Times New Roman"/>
          <w:sz w:val="28"/>
          <w:szCs w:val="28"/>
          <w:lang w:eastAsia="ru-RU"/>
        </w:rPr>
        <w:t>Ниже в таблице приведены расчетные значения годовой потребности в природном газе в современном состоянии, на первую очередь и на расчетный срок.</w:t>
      </w:r>
    </w:p>
    <w:p w14:paraId="0D7633D8" w14:textId="77777777" w:rsidR="00D866AB" w:rsidRPr="00D866AB" w:rsidRDefault="00D866AB" w:rsidP="00D866AB">
      <w:pPr>
        <w:spacing w:after="0" w:line="240" w:lineRule="auto"/>
        <w:ind w:firstLine="709"/>
        <w:contextualSpacing/>
        <w:jc w:val="right"/>
        <w:rPr>
          <w:rFonts w:ascii="Times New Roman" w:eastAsia="Times New Roman" w:hAnsi="Times New Roman" w:cs="Times New Roman"/>
          <w:i/>
          <w:sz w:val="28"/>
          <w:szCs w:val="28"/>
          <w:lang w:eastAsia="ru-RU"/>
        </w:rPr>
      </w:pPr>
    </w:p>
    <w:p w14:paraId="0AAF9BDF" w14:textId="03945DB7" w:rsidR="00D866AB" w:rsidRPr="00D866AB" w:rsidRDefault="00D866AB" w:rsidP="00D866AB">
      <w:pPr>
        <w:spacing w:after="0" w:line="240" w:lineRule="auto"/>
        <w:ind w:firstLine="709"/>
        <w:contextualSpacing/>
        <w:jc w:val="right"/>
        <w:rPr>
          <w:rFonts w:ascii="Times New Roman" w:eastAsia="Times New Roman" w:hAnsi="Times New Roman" w:cs="Times New Roman"/>
          <w:i/>
          <w:sz w:val="28"/>
          <w:szCs w:val="28"/>
          <w:lang w:eastAsia="ru-RU"/>
        </w:rPr>
      </w:pPr>
      <w:r w:rsidRPr="00D866AB">
        <w:rPr>
          <w:rFonts w:ascii="Times New Roman" w:eastAsia="Times New Roman" w:hAnsi="Times New Roman" w:cs="Times New Roman"/>
          <w:i/>
          <w:sz w:val="28"/>
          <w:szCs w:val="28"/>
          <w:lang w:eastAsia="ru-RU"/>
        </w:rPr>
        <w:t>Таблица 2.</w:t>
      </w:r>
      <w:r w:rsidR="003E5AE5">
        <w:rPr>
          <w:rFonts w:ascii="Times New Roman" w:eastAsia="Times New Roman" w:hAnsi="Times New Roman" w:cs="Times New Roman"/>
          <w:i/>
          <w:sz w:val="28"/>
          <w:szCs w:val="28"/>
          <w:lang w:eastAsia="ru-RU"/>
        </w:rPr>
        <w:t>4</w:t>
      </w:r>
      <w:r w:rsidRPr="00D866AB">
        <w:rPr>
          <w:rFonts w:ascii="Times New Roman" w:eastAsia="Times New Roman" w:hAnsi="Times New Roman" w:cs="Times New Roman"/>
          <w:i/>
          <w:sz w:val="28"/>
          <w:szCs w:val="28"/>
          <w:lang w:eastAsia="ru-RU"/>
        </w:rPr>
        <w:t>.4-1</w:t>
      </w:r>
    </w:p>
    <w:p w14:paraId="0DFB688C" w14:textId="77777777" w:rsidR="00D866AB" w:rsidRPr="00D866AB" w:rsidRDefault="00D866AB" w:rsidP="00D866AB">
      <w:pPr>
        <w:spacing w:after="0" w:line="240" w:lineRule="auto"/>
        <w:ind w:firstLine="709"/>
        <w:contextualSpacing/>
        <w:jc w:val="center"/>
        <w:rPr>
          <w:rFonts w:ascii="Times New Roman" w:eastAsia="Times New Roman" w:hAnsi="Times New Roman" w:cs="Times New Roman"/>
          <w:i/>
          <w:sz w:val="28"/>
          <w:szCs w:val="28"/>
          <w:lang w:eastAsia="ru-RU"/>
        </w:rPr>
      </w:pPr>
      <w:r w:rsidRPr="00D866AB">
        <w:rPr>
          <w:rFonts w:ascii="Times New Roman" w:eastAsia="Times New Roman" w:hAnsi="Times New Roman" w:cs="Times New Roman"/>
          <w:i/>
          <w:sz w:val="28"/>
          <w:szCs w:val="28"/>
          <w:lang w:eastAsia="ru-RU"/>
        </w:rPr>
        <w:t>Нагрузки на газоснабжение по укрупненным показателям</w:t>
      </w:r>
    </w:p>
    <w:tbl>
      <w:tblPr>
        <w:tblStyle w:val="TableGridReport1"/>
        <w:tblW w:w="9680" w:type="dxa"/>
        <w:tblLayout w:type="fixed"/>
        <w:tblLook w:val="04A0" w:firstRow="1" w:lastRow="0" w:firstColumn="1" w:lastColumn="0" w:noHBand="0" w:noVBand="1"/>
      </w:tblPr>
      <w:tblGrid>
        <w:gridCol w:w="421"/>
        <w:gridCol w:w="2095"/>
        <w:gridCol w:w="1685"/>
        <w:gridCol w:w="903"/>
        <w:gridCol w:w="955"/>
        <w:gridCol w:w="993"/>
        <w:gridCol w:w="876"/>
        <w:gridCol w:w="876"/>
        <w:gridCol w:w="876"/>
      </w:tblGrid>
      <w:tr w:rsidR="00D866AB" w:rsidRPr="00D866AB" w14:paraId="3427AD69" w14:textId="77777777" w:rsidTr="006E21F8">
        <w:tc>
          <w:tcPr>
            <w:tcW w:w="421" w:type="dxa"/>
            <w:vMerge w:val="restart"/>
            <w:vAlign w:val="center"/>
          </w:tcPr>
          <w:p w14:paraId="00E66E9F" w14:textId="4212543E" w:rsidR="00D866AB" w:rsidRPr="00D866AB" w:rsidRDefault="00D866AB" w:rsidP="00D866AB">
            <w:pPr>
              <w:contextualSpacing/>
              <w:jc w:val="center"/>
              <w:rPr>
                <w:rFonts w:ascii="Times New Roman" w:hAnsi="Times New Roman"/>
                <w:sz w:val="24"/>
                <w:szCs w:val="24"/>
                <w:lang w:eastAsia="ru-RU"/>
              </w:rPr>
            </w:pPr>
            <w:r w:rsidRPr="00D866AB">
              <w:rPr>
                <w:rFonts w:ascii="Times New Roman" w:hAnsi="Times New Roman"/>
                <w:sz w:val="24"/>
                <w:szCs w:val="24"/>
                <w:lang w:eastAsia="ru-RU"/>
              </w:rPr>
              <w:t>№ п</w:t>
            </w:r>
            <w:r w:rsidR="0081583C">
              <w:rPr>
                <w:rFonts w:ascii="Times New Roman" w:hAnsi="Times New Roman"/>
                <w:sz w:val="24"/>
                <w:szCs w:val="24"/>
                <w:lang w:eastAsia="ru-RU"/>
              </w:rPr>
              <w:t>/п</w:t>
            </w:r>
          </w:p>
        </w:tc>
        <w:tc>
          <w:tcPr>
            <w:tcW w:w="2095" w:type="dxa"/>
            <w:vMerge w:val="restart"/>
            <w:vAlign w:val="center"/>
          </w:tcPr>
          <w:p w14:paraId="232E803D" w14:textId="77777777" w:rsidR="00D866AB" w:rsidRPr="00D866AB" w:rsidRDefault="00D866AB" w:rsidP="00D866AB">
            <w:pPr>
              <w:contextualSpacing/>
              <w:jc w:val="center"/>
              <w:rPr>
                <w:rFonts w:ascii="Times New Roman" w:hAnsi="Times New Roman"/>
                <w:sz w:val="24"/>
                <w:szCs w:val="24"/>
                <w:lang w:eastAsia="ru-RU"/>
              </w:rPr>
            </w:pPr>
            <w:r w:rsidRPr="00D866AB">
              <w:rPr>
                <w:rFonts w:ascii="Times New Roman" w:hAnsi="Times New Roman"/>
                <w:sz w:val="24"/>
                <w:szCs w:val="24"/>
                <w:lang w:eastAsia="ru-RU"/>
              </w:rPr>
              <w:t>Наименование</w:t>
            </w:r>
          </w:p>
        </w:tc>
        <w:tc>
          <w:tcPr>
            <w:tcW w:w="1685" w:type="dxa"/>
            <w:vMerge w:val="restart"/>
            <w:vAlign w:val="center"/>
          </w:tcPr>
          <w:p w14:paraId="49FA59A9" w14:textId="77777777" w:rsidR="00D866AB" w:rsidRPr="00D866AB" w:rsidRDefault="00D866AB" w:rsidP="00D866AB">
            <w:pPr>
              <w:contextualSpacing/>
              <w:jc w:val="center"/>
              <w:rPr>
                <w:rFonts w:ascii="Times New Roman" w:hAnsi="Times New Roman"/>
                <w:sz w:val="24"/>
                <w:szCs w:val="24"/>
                <w:lang w:eastAsia="ru-RU"/>
              </w:rPr>
            </w:pPr>
            <w:r w:rsidRPr="00D866AB">
              <w:rPr>
                <w:rFonts w:ascii="Times New Roman" w:hAnsi="Times New Roman"/>
                <w:sz w:val="24"/>
                <w:szCs w:val="24"/>
                <w:lang w:eastAsia="ru-RU"/>
              </w:rPr>
              <w:t>Удельное потребление газа м3/год на 1 чел.</w:t>
            </w:r>
          </w:p>
        </w:tc>
        <w:tc>
          <w:tcPr>
            <w:tcW w:w="2851" w:type="dxa"/>
            <w:gridSpan w:val="3"/>
            <w:vAlign w:val="center"/>
          </w:tcPr>
          <w:p w14:paraId="244E81E6" w14:textId="77777777" w:rsidR="00D866AB" w:rsidRPr="00D866AB" w:rsidRDefault="00D866AB" w:rsidP="00D866AB">
            <w:pPr>
              <w:contextualSpacing/>
              <w:jc w:val="center"/>
              <w:rPr>
                <w:rFonts w:ascii="Times New Roman" w:hAnsi="Times New Roman"/>
                <w:sz w:val="24"/>
                <w:szCs w:val="24"/>
                <w:lang w:eastAsia="ru-RU"/>
              </w:rPr>
            </w:pPr>
            <w:r w:rsidRPr="00D866AB">
              <w:rPr>
                <w:rFonts w:ascii="Times New Roman" w:hAnsi="Times New Roman"/>
                <w:sz w:val="24"/>
                <w:szCs w:val="24"/>
                <w:lang w:eastAsia="ru-RU"/>
              </w:rPr>
              <w:t>Численность населения, чел</w:t>
            </w:r>
          </w:p>
        </w:tc>
        <w:tc>
          <w:tcPr>
            <w:tcW w:w="2628" w:type="dxa"/>
            <w:gridSpan w:val="3"/>
            <w:vAlign w:val="center"/>
          </w:tcPr>
          <w:p w14:paraId="72DA1A16" w14:textId="77777777" w:rsidR="00D866AB" w:rsidRPr="00D866AB" w:rsidRDefault="00D866AB" w:rsidP="00D866AB">
            <w:pPr>
              <w:contextualSpacing/>
              <w:jc w:val="center"/>
              <w:rPr>
                <w:rFonts w:ascii="Times New Roman" w:hAnsi="Times New Roman"/>
                <w:sz w:val="24"/>
                <w:szCs w:val="24"/>
                <w:lang w:eastAsia="ru-RU"/>
              </w:rPr>
            </w:pPr>
            <w:r w:rsidRPr="00D866AB">
              <w:rPr>
                <w:rFonts w:ascii="Times New Roman" w:hAnsi="Times New Roman"/>
                <w:sz w:val="24"/>
                <w:szCs w:val="24"/>
                <w:lang w:eastAsia="ru-RU"/>
              </w:rPr>
              <w:t>Годовой расход газа тыс. м</w:t>
            </w:r>
            <w:r w:rsidRPr="00D866AB">
              <w:rPr>
                <w:rFonts w:ascii="Times New Roman" w:hAnsi="Times New Roman"/>
                <w:sz w:val="24"/>
                <w:szCs w:val="24"/>
                <w:vertAlign w:val="superscript"/>
                <w:lang w:eastAsia="ru-RU"/>
              </w:rPr>
              <w:t>3</w:t>
            </w:r>
            <w:r w:rsidRPr="00D866AB">
              <w:rPr>
                <w:rFonts w:ascii="Times New Roman" w:hAnsi="Times New Roman"/>
                <w:sz w:val="24"/>
                <w:szCs w:val="24"/>
                <w:lang w:eastAsia="ru-RU"/>
              </w:rPr>
              <w:t>/год</w:t>
            </w:r>
          </w:p>
        </w:tc>
      </w:tr>
      <w:tr w:rsidR="00D866AB" w:rsidRPr="00D866AB" w14:paraId="19D7DFA9" w14:textId="77777777" w:rsidTr="006E21F8">
        <w:trPr>
          <w:trHeight w:val="515"/>
        </w:trPr>
        <w:tc>
          <w:tcPr>
            <w:tcW w:w="421" w:type="dxa"/>
            <w:vMerge/>
          </w:tcPr>
          <w:p w14:paraId="713472E1" w14:textId="77777777" w:rsidR="00D866AB" w:rsidRPr="00D866AB" w:rsidRDefault="00D866AB" w:rsidP="00D866AB">
            <w:pPr>
              <w:contextualSpacing/>
              <w:jc w:val="center"/>
              <w:rPr>
                <w:rFonts w:ascii="Times New Roman" w:hAnsi="Times New Roman"/>
                <w:sz w:val="24"/>
                <w:szCs w:val="24"/>
                <w:lang w:eastAsia="ru-RU"/>
              </w:rPr>
            </w:pPr>
          </w:p>
        </w:tc>
        <w:tc>
          <w:tcPr>
            <w:tcW w:w="2095" w:type="dxa"/>
            <w:vMerge/>
          </w:tcPr>
          <w:p w14:paraId="0428047F" w14:textId="77777777" w:rsidR="00D866AB" w:rsidRPr="00D866AB" w:rsidRDefault="00D866AB" w:rsidP="00D866AB">
            <w:pPr>
              <w:contextualSpacing/>
              <w:jc w:val="center"/>
              <w:rPr>
                <w:rFonts w:ascii="Times New Roman" w:hAnsi="Times New Roman"/>
                <w:sz w:val="24"/>
                <w:szCs w:val="24"/>
                <w:lang w:eastAsia="ru-RU"/>
              </w:rPr>
            </w:pPr>
          </w:p>
        </w:tc>
        <w:tc>
          <w:tcPr>
            <w:tcW w:w="1685" w:type="dxa"/>
            <w:vMerge/>
          </w:tcPr>
          <w:p w14:paraId="0E413F33" w14:textId="77777777" w:rsidR="00D866AB" w:rsidRPr="00D866AB" w:rsidRDefault="00D866AB" w:rsidP="00D866AB">
            <w:pPr>
              <w:contextualSpacing/>
              <w:jc w:val="center"/>
              <w:rPr>
                <w:rFonts w:ascii="Times New Roman" w:hAnsi="Times New Roman"/>
                <w:sz w:val="24"/>
                <w:szCs w:val="24"/>
                <w:lang w:eastAsia="ru-RU"/>
              </w:rPr>
            </w:pPr>
          </w:p>
        </w:tc>
        <w:tc>
          <w:tcPr>
            <w:tcW w:w="903" w:type="dxa"/>
            <w:vAlign w:val="center"/>
          </w:tcPr>
          <w:p w14:paraId="782250CE" w14:textId="49598AC4" w:rsidR="00D866AB" w:rsidRPr="00D866AB" w:rsidRDefault="00D866AB" w:rsidP="00D866AB">
            <w:pPr>
              <w:contextualSpacing/>
              <w:jc w:val="center"/>
              <w:rPr>
                <w:rFonts w:ascii="Times New Roman" w:hAnsi="Times New Roman"/>
                <w:sz w:val="24"/>
                <w:szCs w:val="24"/>
                <w:lang w:eastAsia="ru-RU"/>
              </w:rPr>
            </w:pPr>
            <w:r w:rsidRPr="00D866AB">
              <w:rPr>
                <w:rFonts w:ascii="Times New Roman" w:hAnsi="Times New Roman"/>
                <w:sz w:val="24"/>
                <w:szCs w:val="24"/>
                <w:lang w:eastAsia="ru-RU"/>
              </w:rPr>
              <w:t>202</w:t>
            </w:r>
            <w:r w:rsidR="007B7849">
              <w:rPr>
                <w:rFonts w:ascii="Times New Roman" w:hAnsi="Times New Roman"/>
                <w:sz w:val="24"/>
                <w:szCs w:val="24"/>
                <w:lang w:eastAsia="ru-RU"/>
              </w:rPr>
              <w:t>2</w:t>
            </w:r>
            <w:r w:rsidRPr="00D866AB">
              <w:rPr>
                <w:rFonts w:ascii="Times New Roman" w:hAnsi="Times New Roman"/>
                <w:sz w:val="24"/>
                <w:szCs w:val="24"/>
                <w:lang w:eastAsia="ru-RU"/>
              </w:rPr>
              <w:t xml:space="preserve"> г.</w:t>
            </w:r>
          </w:p>
        </w:tc>
        <w:tc>
          <w:tcPr>
            <w:tcW w:w="955" w:type="dxa"/>
            <w:vAlign w:val="center"/>
          </w:tcPr>
          <w:p w14:paraId="5782E166" w14:textId="678315B9" w:rsidR="00D866AB" w:rsidRPr="00D866AB" w:rsidRDefault="00D866AB" w:rsidP="00D866AB">
            <w:pPr>
              <w:contextualSpacing/>
              <w:jc w:val="center"/>
              <w:rPr>
                <w:rFonts w:ascii="Times New Roman" w:hAnsi="Times New Roman"/>
                <w:sz w:val="24"/>
                <w:szCs w:val="24"/>
                <w:lang w:eastAsia="ru-RU"/>
              </w:rPr>
            </w:pPr>
            <w:r w:rsidRPr="00D866AB">
              <w:rPr>
                <w:rFonts w:ascii="Times New Roman" w:hAnsi="Times New Roman"/>
                <w:sz w:val="24"/>
                <w:szCs w:val="24"/>
                <w:lang w:eastAsia="ru-RU"/>
              </w:rPr>
              <w:t>203</w:t>
            </w:r>
            <w:r w:rsidR="007B7849">
              <w:rPr>
                <w:rFonts w:ascii="Times New Roman" w:hAnsi="Times New Roman"/>
                <w:sz w:val="24"/>
                <w:szCs w:val="24"/>
                <w:lang w:eastAsia="ru-RU"/>
              </w:rPr>
              <w:t>2</w:t>
            </w:r>
            <w:r w:rsidRPr="00D866AB">
              <w:rPr>
                <w:rFonts w:ascii="Times New Roman" w:hAnsi="Times New Roman"/>
                <w:sz w:val="24"/>
                <w:szCs w:val="24"/>
                <w:lang w:eastAsia="ru-RU"/>
              </w:rPr>
              <w:t xml:space="preserve"> г.</w:t>
            </w:r>
          </w:p>
        </w:tc>
        <w:tc>
          <w:tcPr>
            <w:tcW w:w="993" w:type="dxa"/>
            <w:vAlign w:val="center"/>
          </w:tcPr>
          <w:p w14:paraId="530DFBEB" w14:textId="3B4EA561" w:rsidR="00D866AB" w:rsidRPr="00D866AB" w:rsidRDefault="00D866AB" w:rsidP="00D866AB">
            <w:pPr>
              <w:contextualSpacing/>
              <w:jc w:val="center"/>
              <w:rPr>
                <w:rFonts w:ascii="Times New Roman" w:hAnsi="Times New Roman"/>
                <w:sz w:val="24"/>
                <w:szCs w:val="24"/>
                <w:lang w:eastAsia="ru-RU"/>
              </w:rPr>
            </w:pPr>
            <w:r w:rsidRPr="00D866AB">
              <w:rPr>
                <w:rFonts w:ascii="Times New Roman" w:hAnsi="Times New Roman"/>
                <w:sz w:val="24"/>
                <w:szCs w:val="24"/>
                <w:lang w:eastAsia="ru-RU"/>
              </w:rPr>
              <w:t>204</w:t>
            </w:r>
            <w:r w:rsidR="007B7849">
              <w:rPr>
                <w:rFonts w:ascii="Times New Roman" w:hAnsi="Times New Roman"/>
                <w:sz w:val="24"/>
                <w:szCs w:val="24"/>
                <w:lang w:eastAsia="ru-RU"/>
              </w:rPr>
              <w:t>2</w:t>
            </w:r>
            <w:r w:rsidRPr="00D866AB">
              <w:rPr>
                <w:rFonts w:ascii="Times New Roman" w:hAnsi="Times New Roman"/>
                <w:sz w:val="24"/>
                <w:szCs w:val="24"/>
                <w:lang w:eastAsia="ru-RU"/>
              </w:rPr>
              <w:t xml:space="preserve"> г.</w:t>
            </w:r>
          </w:p>
        </w:tc>
        <w:tc>
          <w:tcPr>
            <w:tcW w:w="876" w:type="dxa"/>
            <w:vAlign w:val="center"/>
          </w:tcPr>
          <w:p w14:paraId="5A86357E" w14:textId="77777777" w:rsidR="00D866AB" w:rsidRPr="0081583C" w:rsidRDefault="00D866AB" w:rsidP="00D866AB">
            <w:pPr>
              <w:contextualSpacing/>
              <w:jc w:val="center"/>
              <w:rPr>
                <w:rFonts w:ascii="Times New Roman" w:hAnsi="Times New Roman"/>
                <w:sz w:val="24"/>
                <w:szCs w:val="24"/>
                <w:highlight w:val="red"/>
                <w:lang w:eastAsia="ru-RU"/>
              </w:rPr>
            </w:pPr>
            <w:r w:rsidRPr="0081583C">
              <w:rPr>
                <w:rFonts w:ascii="Times New Roman" w:hAnsi="Times New Roman"/>
                <w:sz w:val="24"/>
                <w:szCs w:val="24"/>
                <w:highlight w:val="red"/>
                <w:lang w:eastAsia="ru-RU"/>
              </w:rPr>
              <w:t>2021 г.</w:t>
            </w:r>
          </w:p>
        </w:tc>
        <w:tc>
          <w:tcPr>
            <w:tcW w:w="876" w:type="dxa"/>
            <w:vAlign w:val="center"/>
          </w:tcPr>
          <w:p w14:paraId="69BF1BC8" w14:textId="77777777" w:rsidR="00D866AB" w:rsidRPr="0081583C" w:rsidRDefault="00D866AB" w:rsidP="00D866AB">
            <w:pPr>
              <w:contextualSpacing/>
              <w:jc w:val="center"/>
              <w:rPr>
                <w:rFonts w:ascii="Times New Roman" w:hAnsi="Times New Roman"/>
                <w:sz w:val="24"/>
                <w:szCs w:val="24"/>
                <w:highlight w:val="red"/>
                <w:lang w:eastAsia="ru-RU"/>
              </w:rPr>
            </w:pPr>
            <w:r w:rsidRPr="0081583C">
              <w:rPr>
                <w:rFonts w:ascii="Times New Roman" w:hAnsi="Times New Roman"/>
                <w:sz w:val="24"/>
                <w:szCs w:val="24"/>
                <w:highlight w:val="red"/>
                <w:lang w:eastAsia="ru-RU"/>
              </w:rPr>
              <w:t>2031 г.</w:t>
            </w:r>
          </w:p>
        </w:tc>
        <w:tc>
          <w:tcPr>
            <w:tcW w:w="876" w:type="dxa"/>
            <w:vAlign w:val="center"/>
          </w:tcPr>
          <w:p w14:paraId="6399AEE8" w14:textId="77777777" w:rsidR="00D866AB" w:rsidRPr="0081583C" w:rsidRDefault="00D866AB" w:rsidP="00D866AB">
            <w:pPr>
              <w:contextualSpacing/>
              <w:jc w:val="center"/>
              <w:rPr>
                <w:rFonts w:ascii="Times New Roman" w:hAnsi="Times New Roman"/>
                <w:sz w:val="24"/>
                <w:szCs w:val="24"/>
                <w:highlight w:val="red"/>
                <w:lang w:eastAsia="ru-RU"/>
              </w:rPr>
            </w:pPr>
            <w:r w:rsidRPr="0081583C">
              <w:rPr>
                <w:rFonts w:ascii="Times New Roman" w:hAnsi="Times New Roman"/>
                <w:sz w:val="24"/>
                <w:szCs w:val="24"/>
                <w:highlight w:val="red"/>
                <w:lang w:eastAsia="ru-RU"/>
              </w:rPr>
              <w:t>2041 г.</w:t>
            </w:r>
          </w:p>
        </w:tc>
      </w:tr>
      <w:tr w:rsidR="00D866AB" w:rsidRPr="00D866AB" w14:paraId="06860FCA" w14:textId="77777777" w:rsidTr="00F73B38">
        <w:tc>
          <w:tcPr>
            <w:tcW w:w="421" w:type="dxa"/>
          </w:tcPr>
          <w:p w14:paraId="09AC2705" w14:textId="77777777" w:rsidR="00D866AB" w:rsidRPr="00D866AB" w:rsidRDefault="00D866AB" w:rsidP="00D866AB">
            <w:pPr>
              <w:contextualSpacing/>
              <w:jc w:val="center"/>
              <w:rPr>
                <w:rFonts w:ascii="Times New Roman" w:hAnsi="Times New Roman"/>
                <w:sz w:val="24"/>
                <w:szCs w:val="24"/>
                <w:lang w:eastAsia="ru-RU"/>
              </w:rPr>
            </w:pPr>
            <w:r w:rsidRPr="00D866AB">
              <w:rPr>
                <w:rFonts w:ascii="Times New Roman" w:hAnsi="Times New Roman"/>
                <w:sz w:val="24"/>
                <w:szCs w:val="24"/>
                <w:lang w:eastAsia="ru-RU"/>
              </w:rPr>
              <w:t>1</w:t>
            </w:r>
          </w:p>
        </w:tc>
        <w:tc>
          <w:tcPr>
            <w:tcW w:w="2095" w:type="dxa"/>
          </w:tcPr>
          <w:p w14:paraId="2C61AF61" w14:textId="246F826D" w:rsidR="00D866AB" w:rsidRPr="00D866AB" w:rsidRDefault="00E96CBE" w:rsidP="00D866AB">
            <w:pPr>
              <w:contextualSpacing/>
              <w:rPr>
                <w:rFonts w:ascii="Times New Roman" w:hAnsi="Times New Roman"/>
                <w:sz w:val="24"/>
                <w:szCs w:val="24"/>
                <w:lang w:eastAsia="ru-RU"/>
              </w:rPr>
            </w:pPr>
            <w:r>
              <w:rPr>
                <w:rFonts w:ascii="Times New Roman" w:hAnsi="Times New Roman"/>
                <w:sz w:val="24"/>
                <w:szCs w:val="24"/>
                <w:lang w:eastAsia="ru-RU"/>
              </w:rPr>
              <w:t xml:space="preserve">Гилевский </w:t>
            </w:r>
            <w:r w:rsidR="00F73B38">
              <w:rPr>
                <w:rFonts w:ascii="Times New Roman" w:hAnsi="Times New Roman"/>
                <w:sz w:val="24"/>
                <w:szCs w:val="24"/>
                <w:lang w:eastAsia="ru-RU"/>
              </w:rPr>
              <w:t>сельсовет</w:t>
            </w:r>
          </w:p>
        </w:tc>
        <w:tc>
          <w:tcPr>
            <w:tcW w:w="1685" w:type="dxa"/>
            <w:vAlign w:val="center"/>
          </w:tcPr>
          <w:p w14:paraId="3A91D76F" w14:textId="77777777" w:rsidR="00D866AB" w:rsidRPr="00D866AB" w:rsidRDefault="00D866AB" w:rsidP="00F73B38">
            <w:pPr>
              <w:contextualSpacing/>
              <w:jc w:val="center"/>
              <w:rPr>
                <w:rFonts w:ascii="Times New Roman" w:hAnsi="Times New Roman"/>
                <w:sz w:val="24"/>
                <w:szCs w:val="24"/>
                <w:lang w:eastAsia="ru-RU"/>
              </w:rPr>
            </w:pPr>
            <w:r w:rsidRPr="00D866AB">
              <w:rPr>
                <w:rFonts w:ascii="Times New Roman" w:hAnsi="Times New Roman"/>
                <w:sz w:val="24"/>
                <w:szCs w:val="24"/>
                <w:lang w:eastAsia="ru-RU"/>
              </w:rPr>
              <w:t>300 (112)</w:t>
            </w:r>
          </w:p>
        </w:tc>
        <w:tc>
          <w:tcPr>
            <w:tcW w:w="903" w:type="dxa"/>
            <w:vAlign w:val="center"/>
          </w:tcPr>
          <w:p w14:paraId="080283D6" w14:textId="4D19150F" w:rsidR="00D866AB" w:rsidRPr="00D866AB" w:rsidRDefault="00BD021F" w:rsidP="00F73B38">
            <w:pPr>
              <w:contextualSpacing/>
              <w:jc w:val="center"/>
              <w:rPr>
                <w:rFonts w:ascii="Times New Roman" w:hAnsi="Times New Roman"/>
                <w:sz w:val="24"/>
                <w:szCs w:val="24"/>
                <w:lang w:eastAsia="ru-RU"/>
              </w:rPr>
            </w:pPr>
            <w:r>
              <w:rPr>
                <w:rFonts w:ascii="Times New Roman" w:hAnsi="Times New Roman"/>
                <w:sz w:val="24"/>
                <w:szCs w:val="24"/>
                <w:lang w:eastAsia="ru-RU"/>
              </w:rPr>
              <w:t>807</w:t>
            </w:r>
          </w:p>
        </w:tc>
        <w:tc>
          <w:tcPr>
            <w:tcW w:w="955" w:type="dxa"/>
            <w:vAlign w:val="center"/>
          </w:tcPr>
          <w:p w14:paraId="6388594B" w14:textId="1565C8D2" w:rsidR="00D866AB" w:rsidRPr="00D866AB" w:rsidRDefault="00BD021F" w:rsidP="00F73B38">
            <w:pPr>
              <w:contextualSpacing/>
              <w:jc w:val="center"/>
              <w:rPr>
                <w:rFonts w:ascii="Times New Roman" w:hAnsi="Times New Roman"/>
                <w:sz w:val="24"/>
                <w:szCs w:val="24"/>
                <w:lang w:eastAsia="ru-RU"/>
              </w:rPr>
            </w:pPr>
            <w:r>
              <w:rPr>
                <w:rFonts w:ascii="Times New Roman" w:hAnsi="Times New Roman"/>
                <w:sz w:val="24"/>
                <w:szCs w:val="24"/>
                <w:lang w:eastAsia="ru-RU"/>
              </w:rPr>
              <w:t>790</w:t>
            </w:r>
          </w:p>
        </w:tc>
        <w:tc>
          <w:tcPr>
            <w:tcW w:w="993" w:type="dxa"/>
            <w:vAlign w:val="center"/>
          </w:tcPr>
          <w:p w14:paraId="00D68710" w14:textId="5F4AB2D6" w:rsidR="00D866AB" w:rsidRPr="00D866AB" w:rsidRDefault="00BD021F" w:rsidP="00F73B38">
            <w:pPr>
              <w:contextualSpacing/>
              <w:jc w:val="center"/>
              <w:rPr>
                <w:rFonts w:ascii="Times New Roman" w:hAnsi="Times New Roman"/>
                <w:sz w:val="24"/>
                <w:szCs w:val="24"/>
                <w:lang w:eastAsia="ru-RU"/>
              </w:rPr>
            </w:pPr>
            <w:r>
              <w:rPr>
                <w:rFonts w:ascii="Times New Roman" w:hAnsi="Times New Roman"/>
                <w:sz w:val="24"/>
                <w:szCs w:val="24"/>
                <w:lang w:eastAsia="ru-RU"/>
              </w:rPr>
              <w:t>810</w:t>
            </w:r>
          </w:p>
        </w:tc>
        <w:tc>
          <w:tcPr>
            <w:tcW w:w="876" w:type="dxa"/>
            <w:vAlign w:val="center"/>
          </w:tcPr>
          <w:p w14:paraId="41082B1B" w14:textId="72EC0BD4" w:rsidR="00D866AB" w:rsidRPr="00D866AB" w:rsidRDefault="00BD021F" w:rsidP="00F73B38">
            <w:pPr>
              <w:contextualSpacing/>
              <w:jc w:val="center"/>
              <w:rPr>
                <w:rFonts w:ascii="Times New Roman" w:hAnsi="Times New Roman"/>
                <w:sz w:val="24"/>
                <w:szCs w:val="24"/>
                <w:lang w:eastAsia="ru-RU"/>
              </w:rPr>
            </w:pPr>
            <w:r>
              <w:rPr>
                <w:rFonts w:ascii="Times New Roman" w:hAnsi="Times New Roman"/>
                <w:sz w:val="24"/>
                <w:szCs w:val="24"/>
                <w:lang w:eastAsia="ru-RU"/>
              </w:rPr>
              <w:t>90,38</w:t>
            </w:r>
          </w:p>
        </w:tc>
        <w:tc>
          <w:tcPr>
            <w:tcW w:w="876" w:type="dxa"/>
            <w:vAlign w:val="center"/>
          </w:tcPr>
          <w:p w14:paraId="716A90C9" w14:textId="75D600F9" w:rsidR="00D866AB" w:rsidRPr="00D866AB" w:rsidRDefault="00BC382D" w:rsidP="00F73B38">
            <w:pPr>
              <w:contextualSpacing/>
              <w:jc w:val="center"/>
              <w:rPr>
                <w:rFonts w:ascii="Times New Roman" w:hAnsi="Times New Roman"/>
                <w:sz w:val="24"/>
                <w:szCs w:val="24"/>
                <w:lang w:eastAsia="ru-RU"/>
              </w:rPr>
            </w:pPr>
            <w:r>
              <w:rPr>
                <w:rFonts w:ascii="Times New Roman" w:hAnsi="Times New Roman"/>
                <w:sz w:val="24"/>
                <w:szCs w:val="24"/>
                <w:lang w:eastAsia="ru-RU"/>
              </w:rPr>
              <w:t>88,48</w:t>
            </w:r>
          </w:p>
        </w:tc>
        <w:tc>
          <w:tcPr>
            <w:tcW w:w="876" w:type="dxa"/>
            <w:vAlign w:val="center"/>
          </w:tcPr>
          <w:p w14:paraId="20415C7E" w14:textId="6827E51E" w:rsidR="00D866AB" w:rsidRPr="00D866AB" w:rsidRDefault="00BC382D" w:rsidP="00F73B38">
            <w:pPr>
              <w:contextualSpacing/>
              <w:jc w:val="center"/>
              <w:rPr>
                <w:rFonts w:ascii="Times New Roman" w:hAnsi="Times New Roman"/>
                <w:sz w:val="24"/>
                <w:szCs w:val="24"/>
                <w:lang w:eastAsia="ru-RU"/>
              </w:rPr>
            </w:pPr>
            <w:r>
              <w:rPr>
                <w:rFonts w:ascii="Times New Roman" w:hAnsi="Times New Roman"/>
                <w:sz w:val="24"/>
                <w:szCs w:val="24"/>
                <w:lang w:eastAsia="ru-RU"/>
              </w:rPr>
              <w:t>243,00</w:t>
            </w:r>
          </w:p>
        </w:tc>
      </w:tr>
    </w:tbl>
    <w:p w14:paraId="36C9EB3E" w14:textId="0690DD69" w:rsidR="00A133F5" w:rsidRPr="00381610" w:rsidRDefault="00A133F5" w:rsidP="002379C0">
      <w:pPr>
        <w:pStyle w:val="00"/>
        <w:ind w:firstLine="708"/>
        <w:rPr>
          <w:sz w:val="28"/>
          <w:szCs w:val="28"/>
        </w:rPr>
      </w:pPr>
    </w:p>
    <w:p w14:paraId="349C9C7A" w14:textId="77777777" w:rsidR="005E3E57" w:rsidRDefault="005E3E57" w:rsidP="002379C0">
      <w:pPr>
        <w:pStyle w:val="00"/>
        <w:ind w:firstLine="708"/>
        <w:rPr>
          <w:color w:val="FF0000"/>
          <w:sz w:val="28"/>
          <w:szCs w:val="28"/>
        </w:rPr>
      </w:pPr>
    </w:p>
    <w:p w14:paraId="7D38467C" w14:textId="77777777" w:rsidR="00023491" w:rsidRPr="00D52449" w:rsidRDefault="00023491" w:rsidP="002379C0">
      <w:pPr>
        <w:pStyle w:val="00"/>
        <w:ind w:firstLine="708"/>
        <w:rPr>
          <w:rFonts w:eastAsia="Times New Roman"/>
          <w:color w:val="FF0000"/>
          <w:lang w:eastAsia="ar-SA"/>
        </w:rPr>
      </w:pPr>
    </w:p>
    <w:p w14:paraId="044F953C" w14:textId="026D3557" w:rsidR="001F6501" w:rsidRPr="00E46317" w:rsidRDefault="00FF0A58" w:rsidP="00C77C51">
      <w:pPr>
        <w:pStyle w:val="31"/>
        <w:outlineLvl w:val="2"/>
        <w:rPr>
          <w:color w:val="auto"/>
          <w:lang w:eastAsia="ru-RU"/>
        </w:rPr>
      </w:pPr>
      <w:bookmarkStart w:id="48" w:name="_Toc104916419"/>
      <w:r w:rsidRPr="00E46317">
        <w:rPr>
          <w:color w:val="auto"/>
        </w:rPr>
        <w:t>2.4</w:t>
      </w:r>
      <w:r w:rsidR="002379C0" w:rsidRPr="00E46317">
        <w:rPr>
          <w:color w:val="auto"/>
        </w:rPr>
        <w:t xml:space="preserve">.5 </w:t>
      </w:r>
      <w:r w:rsidR="00B83FE3" w:rsidRPr="00E46317">
        <w:rPr>
          <w:color w:val="auto"/>
        </w:rPr>
        <w:t>Электроснабжение</w:t>
      </w:r>
      <w:bookmarkEnd w:id="48"/>
    </w:p>
    <w:p w14:paraId="7B02E5A9" w14:textId="77777777" w:rsidR="00C9763A" w:rsidRPr="00E46317" w:rsidRDefault="00C9763A" w:rsidP="00C9763A">
      <w:pPr>
        <w:pStyle w:val="S2"/>
        <w:spacing w:before="120" w:after="120" w:line="240" w:lineRule="auto"/>
        <w:rPr>
          <w:rFonts w:ascii="Times New Roman" w:hAnsi="Times New Roman" w:cs="Times New Roman"/>
          <w:i/>
          <w:sz w:val="28"/>
          <w:szCs w:val="26"/>
        </w:rPr>
      </w:pPr>
      <w:r w:rsidRPr="00E46317">
        <w:rPr>
          <w:rFonts w:ascii="Times New Roman" w:hAnsi="Times New Roman" w:cs="Times New Roman"/>
          <w:i/>
          <w:sz w:val="28"/>
          <w:szCs w:val="26"/>
        </w:rPr>
        <w:t>Современное состояние</w:t>
      </w:r>
    </w:p>
    <w:p w14:paraId="21C1F1CE" w14:textId="41555CF7" w:rsidR="00AC737F" w:rsidRPr="00AC737F" w:rsidRDefault="00AC737F" w:rsidP="00AC737F">
      <w:pPr>
        <w:spacing w:after="0" w:line="240" w:lineRule="auto"/>
        <w:ind w:firstLine="709"/>
        <w:jc w:val="both"/>
        <w:rPr>
          <w:rFonts w:ascii="Times New Roman" w:eastAsia="Times New Roman" w:hAnsi="Times New Roman" w:cs="Times New Roman"/>
          <w:sz w:val="28"/>
          <w:szCs w:val="28"/>
          <w:lang w:eastAsia="ru-RU"/>
        </w:rPr>
      </w:pPr>
      <w:r w:rsidRPr="00AC737F">
        <w:rPr>
          <w:rFonts w:ascii="Times New Roman" w:eastAsia="Times New Roman" w:hAnsi="Times New Roman" w:cs="Times New Roman"/>
          <w:sz w:val="28"/>
          <w:szCs w:val="28"/>
          <w:lang w:eastAsia="ru-RU"/>
        </w:rPr>
        <w:t xml:space="preserve">Потребители электроэнергии </w:t>
      </w:r>
      <w:r w:rsidR="00495798">
        <w:rPr>
          <w:rFonts w:ascii="Times New Roman" w:eastAsia="Times New Roman" w:hAnsi="Times New Roman" w:cs="Times New Roman"/>
          <w:sz w:val="28"/>
          <w:szCs w:val="28"/>
          <w:lang w:eastAsia="ru-RU"/>
        </w:rPr>
        <w:t>Гилевского</w:t>
      </w:r>
      <w:r w:rsidRPr="00AC737F">
        <w:rPr>
          <w:rFonts w:ascii="Times New Roman" w:eastAsia="Times New Roman" w:hAnsi="Times New Roman" w:cs="Times New Roman"/>
          <w:sz w:val="28"/>
          <w:szCs w:val="28"/>
          <w:lang w:eastAsia="ru-RU"/>
        </w:rPr>
        <w:t xml:space="preserve"> сельсовета находятся в зоне действия центра питания ПС </w:t>
      </w:r>
      <w:r w:rsidR="00B47AEA">
        <w:rPr>
          <w:rFonts w:ascii="Times New Roman" w:eastAsia="Times New Roman" w:hAnsi="Times New Roman" w:cs="Times New Roman"/>
          <w:sz w:val="28"/>
          <w:szCs w:val="28"/>
          <w:lang w:eastAsia="ru-RU"/>
        </w:rPr>
        <w:t>110/</w:t>
      </w:r>
      <w:r w:rsidRPr="00AC737F">
        <w:rPr>
          <w:rFonts w:ascii="Times New Roman" w:eastAsia="Times New Roman" w:hAnsi="Times New Roman" w:cs="Times New Roman"/>
          <w:sz w:val="28"/>
          <w:szCs w:val="28"/>
          <w:lang w:eastAsia="ru-RU"/>
        </w:rPr>
        <w:t>35/10 «</w:t>
      </w:r>
      <w:r w:rsidR="0089095C">
        <w:rPr>
          <w:rFonts w:ascii="Times New Roman" w:eastAsia="Times New Roman" w:hAnsi="Times New Roman" w:cs="Times New Roman"/>
          <w:sz w:val="28"/>
          <w:szCs w:val="28"/>
          <w:lang w:eastAsia="ru-RU"/>
        </w:rPr>
        <w:t>Гилево</w:t>
      </w:r>
      <w:r w:rsidRPr="00AC737F">
        <w:rPr>
          <w:rFonts w:ascii="Times New Roman" w:eastAsia="Times New Roman" w:hAnsi="Times New Roman" w:cs="Times New Roman"/>
          <w:sz w:val="28"/>
          <w:szCs w:val="28"/>
          <w:lang w:eastAsia="ru-RU"/>
        </w:rPr>
        <w:t>» с трансформаторами мощностью 2х</w:t>
      </w:r>
      <w:r w:rsidR="0089095C">
        <w:rPr>
          <w:rFonts w:ascii="Times New Roman" w:eastAsia="Times New Roman" w:hAnsi="Times New Roman" w:cs="Times New Roman"/>
          <w:sz w:val="28"/>
          <w:szCs w:val="28"/>
          <w:lang w:eastAsia="ru-RU"/>
        </w:rPr>
        <w:t>16</w:t>
      </w:r>
      <w:r w:rsidRPr="00AC737F">
        <w:rPr>
          <w:rFonts w:ascii="Times New Roman" w:eastAsia="Times New Roman" w:hAnsi="Times New Roman" w:cs="Times New Roman"/>
          <w:sz w:val="28"/>
          <w:szCs w:val="28"/>
          <w:lang w:eastAsia="ru-RU"/>
        </w:rPr>
        <w:t xml:space="preserve"> МВА (свободная мощность для технологического присоединения на 01.10.2021 – </w:t>
      </w:r>
      <w:r w:rsidR="00631661">
        <w:rPr>
          <w:rFonts w:ascii="Times New Roman" w:eastAsia="Times New Roman" w:hAnsi="Times New Roman" w:cs="Times New Roman"/>
          <w:sz w:val="28"/>
          <w:szCs w:val="28"/>
          <w:lang w:eastAsia="ru-RU"/>
        </w:rPr>
        <w:t>5</w:t>
      </w:r>
      <w:r w:rsidRPr="00AC737F">
        <w:rPr>
          <w:rFonts w:ascii="Times New Roman" w:eastAsia="Times New Roman" w:hAnsi="Times New Roman" w:cs="Times New Roman"/>
          <w:sz w:val="28"/>
          <w:szCs w:val="28"/>
          <w:lang w:eastAsia="ru-RU"/>
        </w:rPr>
        <w:t>,</w:t>
      </w:r>
      <w:r w:rsidR="00631661">
        <w:rPr>
          <w:rFonts w:ascii="Times New Roman" w:eastAsia="Times New Roman" w:hAnsi="Times New Roman" w:cs="Times New Roman"/>
          <w:sz w:val="28"/>
          <w:szCs w:val="28"/>
          <w:lang w:eastAsia="ru-RU"/>
        </w:rPr>
        <w:t>44</w:t>
      </w:r>
      <w:r w:rsidRPr="00AC737F">
        <w:rPr>
          <w:rFonts w:ascii="Times New Roman" w:eastAsia="Times New Roman" w:hAnsi="Times New Roman" w:cs="Times New Roman"/>
          <w:sz w:val="28"/>
          <w:szCs w:val="28"/>
          <w:lang w:eastAsia="ru-RU"/>
        </w:rPr>
        <w:t xml:space="preserve"> МВА).</w:t>
      </w:r>
    </w:p>
    <w:p w14:paraId="2866381E" w14:textId="2AF15DE8" w:rsidR="00AC737F" w:rsidRDefault="00AC737F" w:rsidP="00AC737F">
      <w:pPr>
        <w:spacing w:after="0" w:line="240" w:lineRule="auto"/>
        <w:ind w:firstLine="709"/>
        <w:jc w:val="both"/>
        <w:rPr>
          <w:rFonts w:ascii="Times New Roman" w:eastAsia="Times New Roman" w:hAnsi="Times New Roman" w:cs="Times New Roman"/>
          <w:sz w:val="28"/>
          <w:szCs w:val="28"/>
          <w:lang w:eastAsia="ru-RU"/>
        </w:rPr>
      </w:pPr>
      <w:r w:rsidRPr="00AC737F">
        <w:rPr>
          <w:rFonts w:ascii="Times New Roman" w:eastAsia="Times New Roman" w:hAnsi="Times New Roman" w:cs="Times New Roman"/>
          <w:sz w:val="28"/>
          <w:szCs w:val="28"/>
          <w:lang w:eastAsia="ru-RU"/>
        </w:rPr>
        <w:t>В границах территории сельсовета размещаются</w:t>
      </w:r>
      <w:r w:rsidR="00962520">
        <w:rPr>
          <w:rFonts w:ascii="Times New Roman" w:eastAsia="Times New Roman" w:hAnsi="Times New Roman" w:cs="Times New Roman"/>
          <w:sz w:val="28"/>
          <w:szCs w:val="28"/>
          <w:lang w:eastAsia="ru-RU"/>
        </w:rPr>
        <w:t xml:space="preserve"> магистральные</w:t>
      </w:r>
      <w:r w:rsidRPr="00AC737F">
        <w:rPr>
          <w:rFonts w:ascii="Times New Roman" w:eastAsia="Times New Roman" w:hAnsi="Times New Roman" w:cs="Times New Roman"/>
          <w:sz w:val="28"/>
          <w:szCs w:val="28"/>
          <w:lang w:eastAsia="ru-RU"/>
        </w:rPr>
        <w:t xml:space="preserve"> линии электропередачи:</w:t>
      </w:r>
    </w:p>
    <w:p w14:paraId="30F8004B" w14:textId="4B7931ED" w:rsidR="00421B91" w:rsidRDefault="00421B91" w:rsidP="00AC73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E6A5C" w:rsidRPr="008E6A5C">
        <w:rPr>
          <w:rFonts w:ascii="Times New Roman" w:eastAsia="Times New Roman" w:hAnsi="Times New Roman" w:cs="Times New Roman"/>
          <w:sz w:val="28"/>
          <w:szCs w:val="28"/>
          <w:lang w:eastAsia="ru-RU"/>
        </w:rPr>
        <w:t xml:space="preserve">ВЛ-110 кВ Ю-23 Гилево </w:t>
      </w:r>
      <w:r w:rsidR="008E6A5C">
        <w:rPr>
          <w:rFonts w:ascii="Times New Roman" w:eastAsia="Times New Roman" w:hAnsi="Times New Roman" w:cs="Times New Roman"/>
          <w:sz w:val="28"/>
          <w:szCs w:val="28"/>
          <w:lang w:eastAsia="ru-RU"/>
        </w:rPr>
        <w:t>–</w:t>
      </w:r>
      <w:r w:rsidR="008E6A5C" w:rsidRPr="008E6A5C">
        <w:rPr>
          <w:rFonts w:ascii="Times New Roman" w:eastAsia="Times New Roman" w:hAnsi="Times New Roman" w:cs="Times New Roman"/>
          <w:sz w:val="28"/>
          <w:szCs w:val="28"/>
          <w:lang w:eastAsia="ru-RU"/>
        </w:rPr>
        <w:t xml:space="preserve"> Битки</w:t>
      </w:r>
      <w:r w:rsidR="008E6A5C">
        <w:rPr>
          <w:rFonts w:ascii="Times New Roman" w:eastAsia="Times New Roman" w:hAnsi="Times New Roman" w:cs="Times New Roman"/>
          <w:sz w:val="28"/>
          <w:szCs w:val="28"/>
          <w:lang w:eastAsia="ru-RU"/>
        </w:rPr>
        <w:t>;</w:t>
      </w:r>
    </w:p>
    <w:p w14:paraId="7307B4D1" w14:textId="05A52C23" w:rsidR="008E6A5C" w:rsidRDefault="001F1D9C" w:rsidP="00AC73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3505E" w:rsidRPr="00B3505E">
        <w:rPr>
          <w:rFonts w:ascii="Times New Roman" w:eastAsia="Times New Roman" w:hAnsi="Times New Roman" w:cs="Times New Roman"/>
          <w:sz w:val="28"/>
          <w:szCs w:val="28"/>
          <w:lang w:eastAsia="ru-RU"/>
        </w:rPr>
        <w:t>ВЛ-110 кв Ю-21-22 Южная-Гилёво</w:t>
      </w:r>
      <w:r>
        <w:rPr>
          <w:rFonts w:ascii="Times New Roman" w:eastAsia="Times New Roman" w:hAnsi="Times New Roman" w:cs="Times New Roman"/>
          <w:sz w:val="28"/>
          <w:szCs w:val="28"/>
          <w:lang w:eastAsia="ru-RU"/>
        </w:rPr>
        <w:t>;</w:t>
      </w:r>
    </w:p>
    <w:p w14:paraId="11EEB1D6" w14:textId="30681B41" w:rsidR="00812F09" w:rsidRDefault="00812F09" w:rsidP="00AC73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12F09">
        <w:rPr>
          <w:rFonts w:ascii="Times New Roman" w:eastAsia="Times New Roman" w:hAnsi="Times New Roman" w:cs="Times New Roman"/>
          <w:sz w:val="28"/>
          <w:szCs w:val="28"/>
          <w:lang w:eastAsia="ru-RU"/>
        </w:rPr>
        <w:t>ВЛ-35 кВ И-127 Гилево-Улыбино</w:t>
      </w:r>
      <w:r>
        <w:rPr>
          <w:rFonts w:ascii="Times New Roman" w:eastAsia="Times New Roman" w:hAnsi="Times New Roman" w:cs="Times New Roman"/>
          <w:sz w:val="28"/>
          <w:szCs w:val="28"/>
          <w:lang w:eastAsia="ru-RU"/>
        </w:rPr>
        <w:t>;</w:t>
      </w:r>
    </w:p>
    <w:p w14:paraId="74839DED" w14:textId="77777777" w:rsidR="00AC737F" w:rsidRDefault="00AC737F" w:rsidP="00AC737F">
      <w:pPr>
        <w:spacing w:after="0" w:line="240" w:lineRule="auto"/>
        <w:ind w:firstLine="709"/>
        <w:jc w:val="both"/>
        <w:rPr>
          <w:rFonts w:ascii="Times New Roman" w:eastAsia="Times New Roman" w:hAnsi="Times New Roman" w:cs="Times New Roman"/>
          <w:sz w:val="28"/>
          <w:szCs w:val="28"/>
          <w:lang w:eastAsia="ru-RU"/>
        </w:rPr>
      </w:pPr>
      <w:r w:rsidRPr="00AC737F">
        <w:rPr>
          <w:rFonts w:ascii="Times New Roman" w:eastAsia="Times New Roman" w:hAnsi="Times New Roman" w:cs="Times New Roman"/>
          <w:sz w:val="28"/>
          <w:szCs w:val="28"/>
          <w:lang w:eastAsia="ru-RU"/>
        </w:rPr>
        <w:t>- ВЛ-35 кВ И-128 Гилево-Улыбино;</w:t>
      </w:r>
    </w:p>
    <w:p w14:paraId="347B4C84" w14:textId="526FFC2B" w:rsidR="00DA5FD7" w:rsidRPr="00AC737F" w:rsidRDefault="00DA5FD7" w:rsidP="00AC73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5D61" w:rsidRPr="00565D61">
        <w:rPr>
          <w:rFonts w:ascii="Times New Roman" w:eastAsia="Times New Roman" w:hAnsi="Times New Roman" w:cs="Times New Roman"/>
          <w:sz w:val="28"/>
          <w:szCs w:val="28"/>
          <w:lang w:eastAsia="ru-RU"/>
        </w:rPr>
        <w:t>ВЛ-35 кВ И-125 Гилево-Быстровка</w:t>
      </w:r>
      <w:r w:rsidR="00565D61">
        <w:rPr>
          <w:rFonts w:ascii="Times New Roman" w:eastAsia="Times New Roman" w:hAnsi="Times New Roman" w:cs="Times New Roman"/>
          <w:sz w:val="28"/>
          <w:szCs w:val="28"/>
          <w:lang w:eastAsia="ru-RU"/>
        </w:rPr>
        <w:t>;</w:t>
      </w:r>
    </w:p>
    <w:p w14:paraId="784E94CA" w14:textId="34B0E056" w:rsidR="00AC737F" w:rsidRDefault="00AC737F" w:rsidP="00AC737F">
      <w:pPr>
        <w:spacing w:after="0" w:line="240" w:lineRule="auto"/>
        <w:ind w:firstLine="709"/>
        <w:jc w:val="both"/>
        <w:rPr>
          <w:rFonts w:ascii="Times New Roman" w:eastAsia="Times New Roman" w:hAnsi="Times New Roman" w:cs="Times New Roman"/>
          <w:sz w:val="28"/>
          <w:szCs w:val="28"/>
          <w:lang w:eastAsia="ru-RU"/>
        </w:rPr>
      </w:pPr>
      <w:r w:rsidRPr="00AC737F">
        <w:rPr>
          <w:rFonts w:ascii="Times New Roman" w:eastAsia="Times New Roman" w:hAnsi="Times New Roman" w:cs="Times New Roman"/>
          <w:sz w:val="28"/>
          <w:szCs w:val="28"/>
          <w:lang w:eastAsia="ru-RU"/>
        </w:rPr>
        <w:t xml:space="preserve">- </w:t>
      </w:r>
      <w:r w:rsidR="00962520" w:rsidRPr="00962520">
        <w:rPr>
          <w:rFonts w:ascii="Times New Roman" w:eastAsia="Times New Roman" w:hAnsi="Times New Roman" w:cs="Times New Roman"/>
          <w:sz w:val="28"/>
          <w:szCs w:val="28"/>
          <w:lang w:eastAsia="ru-RU"/>
        </w:rPr>
        <w:t>ВЛ-35 кВ И-126 Гилево-Быстровка</w:t>
      </w:r>
      <w:r w:rsidR="00190A9D">
        <w:rPr>
          <w:rFonts w:ascii="Times New Roman" w:eastAsia="Times New Roman" w:hAnsi="Times New Roman" w:cs="Times New Roman"/>
          <w:sz w:val="28"/>
          <w:szCs w:val="28"/>
          <w:lang w:eastAsia="ru-RU"/>
        </w:rPr>
        <w:t>;</w:t>
      </w:r>
    </w:p>
    <w:p w14:paraId="5AD9D33D" w14:textId="031EEB92" w:rsidR="00190A9D" w:rsidRPr="00AC737F" w:rsidRDefault="00190A9D" w:rsidP="00AC73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90A9D">
        <w:rPr>
          <w:rFonts w:ascii="Times New Roman" w:eastAsia="Times New Roman" w:hAnsi="Times New Roman" w:cs="Times New Roman"/>
          <w:sz w:val="28"/>
          <w:szCs w:val="28"/>
          <w:lang w:eastAsia="ru-RU"/>
        </w:rPr>
        <w:t>ВЛ-35 кВ И-124 Гилево-Мильтюши</w:t>
      </w:r>
      <w:r>
        <w:rPr>
          <w:rFonts w:ascii="Times New Roman" w:eastAsia="Times New Roman" w:hAnsi="Times New Roman" w:cs="Times New Roman"/>
          <w:sz w:val="28"/>
          <w:szCs w:val="28"/>
          <w:lang w:eastAsia="ru-RU"/>
        </w:rPr>
        <w:t>.</w:t>
      </w:r>
    </w:p>
    <w:p w14:paraId="79AF07C9" w14:textId="7D42C688" w:rsidR="00AC737F" w:rsidRPr="00AC737F" w:rsidRDefault="00AC737F" w:rsidP="00AC737F">
      <w:pPr>
        <w:spacing w:after="0" w:line="240" w:lineRule="auto"/>
        <w:ind w:firstLine="709"/>
        <w:jc w:val="both"/>
        <w:rPr>
          <w:rFonts w:ascii="Times New Roman" w:eastAsia="Times New Roman" w:hAnsi="Times New Roman" w:cs="Times New Roman"/>
          <w:sz w:val="28"/>
          <w:szCs w:val="28"/>
          <w:lang w:eastAsia="ru-RU"/>
        </w:rPr>
      </w:pPr>
      <w:r w:rsidRPr="00AC737F">
        <w:rPr>
          <w:rFonts w:ascii="Times New Roman" w:eastAsia="Times New Roman" w:hAnsi="Times New Roman" w:cs="Times New Roman"/>
          <w:sz w:val="28"/>
          <w:szCs w:val="28"/>
          <w:lang w:eastAsia="ru-RU"/>
        </w:rPr>
        <w:t xml:space="preserve">Электроснабжение потребителей населенных пунктов </w:t>
      </w:r>
      <w:r w:rsidR="005C2765">
        <w:rPr>
          <w:rFonts w:ascii="Times New Roman" w:eastAsia="Times New Roman" w:hAnsi="Times New Roman" w:cs="Times New Roman"/>
          <w:sz w:val="28"/>
          <w:szCs w:val="28"/>
          <w:lang w:eastAsia="ru-RU"/>
        </w:rPr>
        <w:t>Гилевского</w:t>
      </w:r>
      <w:r w:rsidRPr="00AC737F">
        <w:rPr>
          <w:rFonts w:ascii="Times New Roman" w:eastAsia="Times New Roman" w:hAnsi="Times New Roman" w:cs="Times New Roman"/>
          <w:sz w:val="28"/>
          <w:szCs w:val="28"/>
          <w:lang w:eastAsia="ru-RU"/>
        </w:rPr>
        <w:t xml:space="preserve"> сельсовета осуществляется от ТП-10/0,4 кВ, запитанных по распределительной сети ЛЭП-10 кВ от РУ-10 кВ ПС </w:t>
      </w:r>
      <w:r w:rsidR="005C2765">
        <w:rPr>
          <w:rFonts w:ascii="Times New Roman" w:eastAsia="Times New Roman" w:hAnsi="Times New Roman" w:cs="Times New Roman"/>
          <w:sz w:val="28"/>
          <w:szCs w:val="28"/>
          <w:lang w:eastAsia="ru-RU"/>
        </w:rPr>
        <w:t>110/35</w:t>
      </w:r>
      <w:r w:rsidRPr="00AC737F">
        <w:rPr>
          <w:rFonts w:ascii="Times New Roman" w:eastAsia="Times New Roman" w:hAnsi="Times New Roman" w:cs="Times New Roman"/>
          <w:sz w:val="28"/>
          <w:szCs w:val="28"/>
          <w:lang w:eastAsia="ru-RU"/>
        </w:rPr>
        <w:t>/10 кВ «</w:t>
      </w:r>
      <w:r w:rsidR="00FB680B">
        <w:rPr>
          <w:rFonts w:ascii="Times New Roman" w:eastAsia="Times New Roman" w:hAnsi="Times New Roman" w:cs="Times New Roman"/>
          <w:sz w:val="28"/>
          <w:szCs w:val="28"/>
          <w:lang w:eastAsia="ru-RU"/>
        </w:rPr>
        <w:t>Гилево</w:t>
      </w:r>
      <w:r w:rsidRPr="00AC737F">
        <w:rPr>
          <w:rFonts w:ascii="Times New Roman" w:eastAsia="Times New Roman" w:hAnsi="Times New Roman" w:cs="Times New Roman"/>
          <w:sz w:val="28"/>
          <w:szCs w:val="28"/>
          <w:lang w:eastAsia="ru-RU"/>
        </w:rPr>
        <w:t>».</w:t>
      </w:r>
    </w:p>
    <w:p w14:paraId="3CB45B06" w14:textId="77777777" w:rsidR="00023491" w:rsidRPr="00D52449" w:rsidRDefault="00023491" w:rsidP="00391CB4">
      <w:pPr>
        <w:pStyle w:val="S2"/>
        <w:spacing w:before="120" w:after="120" w:line="240" w:lineRule="auto"/>
        <w:rPr>
          <w:rFonts w:ascii="Times New Roman" w:hAnsi="Times New Roman" w:cs="Times New Roman"/>
          <w:color w:val="FF0000"/>
          <w:sz w:val="28"/>
          <w:szCs w:val="26"/>
        </w:rPr>
      </w:pPr>
    </w:p>
    <w:p w14:paraId="1FECFBDD" w14:textId="6A3925BA" w:rsidR="00391CB4" w:rsidRPr="00E46317" w:rsidRDefault="00391CB4" w:rsidP="00391CB4">
      <w:pPr>
        <w:pStyle w:val="S2"/>
        <w:spacing w:before="120" w:after="120" w:line="240" w:lineRule="auto"/>
        <w:rPr>
          <w:rFonts w:ascii="Times New Roman" w:hAnsi="Times New Roman" w:cs="Times New Roman"/>
          <w:i/>
          <w:sz w:val="28"/>
          <w:szCs w:val="26"/>
        </w:rPr>
      </w:pPr>
      <w:r w:rsidRPr="00E46317">
        <w:rPr>
          <w:rFonts w:ascii="Times New Roman" w:hAnsi="Times New Roman" w:cs="Times New Roman"/>
          <w:i/>
          <w:sz w:val="28"/>
          <w:szCs w:val="26"/>
        </w:rPr>
        <w:t>Проектные решения</w:t>
      </w:r>
    </w:p>
    <w:p w14:paraId="0CB9C5F2"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Проектные решения приняты в соответствии с нормами:</w:t>
      </w:r>
    </w:p>
    <w:p w14:paraId="4DEB9C2C"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РД 34.20.185-94 «Инструкция по проектированию городских электрических сетей»;</w:t>
      </w:r>
    </w:p>
    <w:p w14:paraId="62D313DB"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СП 42.13330.2016 «Градостроительство. Планировка и застройка городских и сельских поселений. Актуализированная редакция СНиП 2.07.01-89*».</w:t>
      </w:r>
    </w:p>
    <w:p w14:paraId="56ADAA86"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Планирование основных мероприятий по развитию систем электроснабжения основано на материалах:</w:t>
      </w:r>
    </w:p>
    <w:p w14:paraId="5F73BB15"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«Схема и программа перспективного развития электроэнергетики Новосибирской области» (утверждена приказом министерства жилищно-коммунального хозяйства и энергетики Новосибирской области от 26.04.2021 № 77);</w:t>
      </w:r>
    </w:p>
    <w:p w14:paraId="75DCFDC0" w14:textId="3692AFA9" w:rsidR="00630FFD" w:rsidRPr="00630FFD" w:rsidRDefault="00630FFD" w:rsidP="00630FFD">
      <w:pPr>
        <w:spacing w:after="0" w:line="240" w:lineRule="auto"/>
        <w:ind w:firstLine="709"/>
        <w:contextualSpacing/>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«Программа комплексного развития коммунальной инфраструктуры</w:t>
      </w:r>
      <w:r w:rsidR="0054795B">
        <w:rPr>
          <w:rFonts w:ascii="Times New Roman" w:eastAsia="Times New Roman" w:hAnsi="Times New Roman" w:cs="Times New Roman"/>
          <w:sz w:val="28"/>
          <w:szCs w:val="28"/>
          <w:lang w:eastAsia="ru-RU"/>
        </w:rPr>
        <w:t xml:space="preserve"> </w:t>
      </w:r>
      <w:r w:rsidR="001F60C8">
        <w:rPr>
          <w:rFonts w:ascii="Times New Roman" w:eastAsia="Times New Roman" w:hAnsi="Times New Roman" w:cs="Times New Roman"/>
          <w:sz w:val="28"/>
          <w:szCs w:val="28"/>
          <w:lang w:eastAsia="ru-RU"/>
        </w:rPr>
        <w:t>муниципального образования Гилевс</w:t>
      </w:r>
      <w:r w:rsidR="009C240E">
        <w:rPr>
          <w:rFonts w:ascii="Times New Roman" w:eastAsia="Times New Roman" w:hAnsi="Times New Roman" w:cs="Times New Roman"/>
          <w:sz w:val="28"/>
          <w:szCs w:val="28"/>
          <w:lang w:eastAsia="ru-RU"/>
        </w:rPr>
        <w:t xml:space="preserve">кого </w:t>
      </w:r>
      <w:r w:rsidRPr="00630FFD">
        <w:rPr>
          <w:rFonts w:ascii="Times New Roman" w:eastAsia="Times New Roman" w:hAnsi="Times New Roman" w:cs="Times New Roman"/>
          <w:sz w:val="28"/>
          <w:szCs w:val="28"/>
          <w:lang w:eastAsia="ru-RU"/>
        </w:rPr>
        <w:t>сельсовета Искитимского района Новосибирской области на 201</w:t>
      </w:r>
      <w:r w:rsidR="009C240E">
        <w:rPr>
          <w:rFonts w:ascii="Times New Roman" w:eastAsia="Times New Roman" w:hAnsi="Times New Roman" w:cs="Times New Roman"/>
          <w:sz w:val="28"/>
          <w:szCs w:val="28"/>
          <w:lang w:eastAsia="ru-RU"/>
        </w:rPr>
        <w:t>5</w:t>
      </w:r>
      <w:r w:rsidRPr="00630FFD">
        <w:rPr>
          <w:rFonts w:ascii="Times New Roman" w:eastAsia="Times New Roman" w:hAnsi="Times New Roman" w:cs="Times New Roman"/>
          <w:sz w:val="28"/>
          <w:szCs w:val="28"/>
          <w:lang w:eastAsia="ru-RU"/>
        </w:rPr>
        <w:t>-20</w:t>
      </w:r>
      <w:r w:rsidR="00D30030">
        <w:rPr>
          <w:rFonts w:ascii="Times New Roman" w:eastAsia="Times New Roman" w:hAnsi="Times New Roman" w:cs="Times New Roman"/>
          <w:sz w:val="28"/>
          <w:szCs w:val="28"/>
          <w:lang w:eastAsia="ru-RU"/>
        </w:rPr>
        <w:t>19</w:t>
      </w:r>
      <w:r w:rsidRPr="00630FFD">
        <w:rPr>
          <w:rFonts w:ascii="Times New Roman" w:eastAsia="Times New Roman" w:hAnsi="Times New Roman" w:cs="Times New Roman"/>
          <w:sz w:val="28"/>
          <w:szCs w:val="28"/>
          <w:lang w:eastAsia="ru-RU"/>
        </w:rPr>
        <w:t xml:space="preserve"> годы</w:t>
      </w:r>
      <w:r w:rsidR="00D30030">
        <w:rPr>
          <w:rFonts w:ascii="Times New Roman" w:eastAsia="Times New Roman" w:hAnsi="Times New Roman" w:cs="Times New Roman"/>
          <w:sz w:val="28"/>
          <w:szCs w:val="28"/>
          <w:lang w:eastAsia="ru-RU"/>
        </w:rPr>
        <w:t xml:space="preserve"> и на период до 2025 года</w:t>
      </w:r>
      <w:r w:rsidRPr="00630FFD">
        <w:rPr>
          <w:rFonts w:ascii="Times New Roman" w:eastAsia="Times New Roman" w:hAnsi="Times New Roman" w:cs="Times New Roman"/>
          <w:sz w:val="28"/>
          <w:szCs w:val="28"/>
          <w:lang w:eastAsia="ru-RU"/>
        </w:rPr>
        <w:t xml:space="preserve">» (утверждена Постановлением администрации </w:t>
      </w:r>
      <w:r w:rsidR="00E81E61">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w:t>
      </w:r>
      <w:r w:rsidR="00E81E61">
        <w:rPr>
          <w:rFonts w:ascii="Times New Roman" w:eastAsia="Times New Roman" w:hAnsi="Times New Roman" w:cs="Times New Roman"/>
          <w:sz w:val="28"/>
          <w:szCs w:val="28"/>
          <w:lang w:eastAsia="ru-RU"/>
        </w:rPr>
        <w:t xml:space="preserve"> Искитимского района Новосибирской области</w:t>
      </w:r>
      <w:r w:rsidRPr="00630FFD">
        <w:rPr>
          <w:rFonts w:ascii="Times New Roman" w:eastAsia="Times New Roman" w:hAnsi="Times New Roman" w:cs="Times New Roman"/>
          <w:sz w:val="28"/>
          <w:szCs w:val="28"/>
          <w:lang w:eastAsia="ru-RU"/>
        </w:rPr>
        <w:t xml:space="preserve"> от </w:t>
      </w:r>
      <w:r w:rsidR="00254B1B">
        <w:rPr>
          <w:rFonts w:ascii="Times New Roman" w:eastAsia="Times New Roman" w:hAnsi="Times New Roman" w:cs="Times New Roman"/>
          <w:sz w:val="28"/>
          <w:szCs w:val="28"/>
          <w:lang w:eastAsia="ru-RU"/>
        </w:rPr>
        <w:t>17</w:t>
      </w:r>
      <w:r w:rsidRPr="00630FFD">
        <w:rPr>
          <w:rFonts w:ascii="Times New Roman" w:eastAsia="Times New Roman" w:hAnsi="Times New Roman" w:cs="Times New Roman"/>
          <w:sz w:val="28"/>
          <w:szCs w:val="28"/>
          <w:lang w:eastAsia="ru-RU"/>
        </w:rPr>
        <w:t>.0</w:t>
      </w:r>
      <w:r w:rsidR="00254B1B">
        <w:rPr>
          <w:rFonts w:ascii="Times New Roman" w:eastAsia="Times New Roman" w:hAnsi="Times New Roman" w:cs="Times New Roman"/>
          <w:sz w:val="28"/>
          <w:szCs w:val="28"/>
          <w:lang w:eastAsia="ru-RU"/>
        </w:rPr>
        <w:t>7</w:t>
      </w:r>
      <w:r w:rsidRPr="00630FFD">
        <w:rPr>
          <w:rFonts w:ascii="Times New Roman" w:eastAsia="Times New Roman" w:hAnsi="Times New Roman" w:cs="Times New Roman"/>
          <w:sz w:val="28"/>
          <w:szCs w:val="28"/>
          <w:lang w:eastAsia="ru-RU"/>
        </w:rPr>
        <w:t>.2015 №</w:t>
      </w:r>
      <w:r w:rsidR="00254B1B">
        <w:rPr>
          <w:rFonts w:ascii="Times New Roman" w:eastAsia="Times New Roman" w:hAnsi="Times New Roman" w:cs="Times New Roman"/>
          <w:sz w:val="28"/>
          <w:szCs w:val="28"/>
          <w:lang w:eastAsia="ru-RU"/>
        </w:rPr>
        <w:t>64</w:t>
      </w:r>
      <w:r w:rsidRPr="00630FFD">
        <w:rPr>
          <w:rFonts w:ascii="Times New Roman" w:eastAsia="Times New Roman" w:hAnsi="Times New Roman" w:cs="Times New Roman"/>
          <w:sz w:val="28"/>
          <w:szCs w:val="28"/>
          <w:lang w:eastAsia="ru-RU"/>
        </w:rPr>
        <w:t>);</w:t>
      </w:r>
    </w:p>
    <w:p w14:paraId="39FFA8E2" w14:textId="72511099" w:rsidR="00630FFD" w:rsidRPr="00630FFD" w:rsidRDefault="00630FFD" w:rsidP="00630FFD">
      <w:pPr>
        <w:spacing w:after="0" w:line="240" w:lineRule="auto"/>
        <w:ind w:firstLine="709"/>
        <w:contextualSpacing/>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xml:space="preserve">- «Местные нормативы градостроительного проектирования </w:t>
      </w:r>
      <w:r w:rsidR="001A4E3E">
        <w:rPr>
          <w:rFonts w:ascii="Times New Roman" w:eastAsia="Times New Roman" w:hAnsi="Times New Roman" w:cs="Times New Roman"/>
          <w:sz w:val="28"/>
          <w:szCs w:val="28"/>
          <w:lang w:eastAsia="ru-RU"/>
        </w:rPr>
        <w:t>Гилевского</w:t>
      </w:r>
      <w:r w:rsidRPr="00630FFD">
        <w:rPr>
          <w:rFonts w:ascii="Times New Roman" w:eastAsia="Times New Roman" w:hAnsi="Times New Roman" w:cs="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w:t>
      </w:r>
      <w:r w:rsidR="00BC1C82">
        <w:rPr>
          <w:rFonts w:ascii="Times New Roman" w:eastAsia="Times New Roman" w:hAnsi="Times New Roman" w:cs="Times New Roman"/>
          <w:sz w:val="28"/>
          <w:szCs w:val="28"/>
          <w:lang w:eastAsia="ru-RU"/>
        </w:rPr>
        <w:t>1</w:t>
      </w:r>
      <w:r w:rsidRPr="00630FFD">
        <w:rPr>
          <w:rFonts w:ascii="Times New Roman" w:eastAsia="Times New Roman" w:hAnsi="Times New Roman" w:cs="Times New Roman"/>
          <w:sz w:val="28"/>
          <w:szCs w:val="28"/>
          <w:lang w:eastAsia="ru-RU"/>
        </w:rPr>
        <w:t>.2017 г. №1</w:t>
      </w:r>
      <w:r w:rsidR="00BC1C82">
        <w:rPr>
          <w:rFonts w:ascii="Times New Roman" w:eastAsia="Times New Roman" w:hAnsi="Times New Roman" w:cs="Times New Roman"/>
          <w:sz w:val="28"/>
          <w:szCs w:val="28"/>
          <w:lang w:eastAsia="ru-RU"/>
        </w:rPr>
        <w:t>59</w:t>
      </w:r>
      <w:r w:rsidRPr="00630FFD">
        <w:rPr>
          <w:rFonts w:ascii="Times New Roman" w:eastAsia="Times New Roman" w:hAnsi="Times New Roman" w:cs="Times New Roman"/>
          <w:sz w:val="28"/>
          <w:szCs w:val="28"/>
          <w:lang w:eastAsia="ru-RU"/>
        </w:rPr>
        <w:t>);</w:t>
      </w:r>
    </w:p>
    <w:p w14:paraId="1FFEC2F1"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действующей градостроительной документации.</w:t>
      </w:r>
    </w:p>
    <w:p w14:paraId="0B894D0E"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В развитии электроснабжения предусматривается:</w:t>
      </w:r>
    </w:p>
    <w:p w14:paraId="2D5DB9B9"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сохранение существующих сетей и сооружений электроснабжения, для чего необходимы мероприятия, связанные с текущим и капитальным ремонтом;</w:t>
      </w:r>
    </w:p>
    <w:p w14:paraId="7FAACB6A"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 строительство линий электропередачи 0,4 кВ во всех населенных пунктах для электроснабжения объектов капитального строительства, планируемых на проектируемых территориях в соответствии с настоящим генеральным планом.</w:t>
      </w:r>
    </w:p>
    <w:p w14:paraId="564AA036" w14:textId="77777777" w:rsidR="00630FFD" w:rsidRPr="00630FFD" w:rsidRDefault="00630FFD" w:rsidP="00630F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30FFD">
        <w:rPr>
          <w:rFonts w:ascii="Times New Roman" w:eastAsia="Times New Roman" w:hAnsi="Times New Roman" w:cs="Times New Roman"/>
          <w:sz w:val="28"/>
          <w:szCs w:val="28"/>
          <w:lang w:eastAsia="ru-RU"/>
        </w:rPr>
        <w:t>Укрупненные нагрузки на электроснабжение определены согласно методике СП 42.13330.2016.</w:t>
      </w:r>
    </w:p>
    <w:p w14:paraId="07F11774" w14:textId="77777777" w:rsidR="00630FFD" w:rsidRPr="00630FFD" w:rsidRDefault="00630FFD" w:rsidP="00630FFD">
      <w:pPr>
        <w:spacing w:after="120" w:line="240" w:lineRule="auto"/>
        <w:ind w:firstLine="708"/>
        <w:jc w:val="right"/>
        <w:rPr>
          <w:rFonts w:ascii="Times New Roman" w:eastAsia="Times New Roman" w:hAnsi="Times New Roman" w:cs="Times New Roman"/>
          <w:i/>
          <w:sz w:val="28"/>
          <w:szCs w:val="28"/>
          <w:lang w:eastAsia="ru-RU"/>
        </w:rPr>
      </w:pPr>
    </w:p>
    <w:p w14:paraId="471D7CD4" w14:textId="77777777" w:rsidR="00630FFD" w:rsidRPr="00630FFD" w:rsidRDefault="00630FFD" w:rsidP="00630FFD">
      <w:pPr>
        <w:spacing w:after="120" w:line="240" w:lineRule="auto"/>
        <w:ind w:firstLine="708"/>
        <w:jc w:val="right"/>
        <w:rPr>
          <w:rFonts w:ascii="Times New Roman" w:eastAsia="Times New Roman" w:hAnsi="Times New Roman" w:cs="Times New Roman"/>
          <w:i/>
          <w:sz w:val="28"/>
          <w:szCs w:val="28"/>
          <w:lang w:eastAsia="ru-RU"/>
        </w:rPr>
      </w:pPr>
    </w:p>
    <w:p w14:paraId="514AB9FD" w14:textId="77777777" w:rsidR="00630FFD" w:rsidRPr="00630FFD" w:rsidRDefault="00630FFD" w:rsidP="00630FFD">
      <w:pPr>
        <w:spacing w:after="120" w:line="240" w:lineRule="auto"/>
        <w:ind w:firstLine="708"/>
        <w:jc w:val="right"/>
        <w:rPr>
          <w:rFonts w:ascii="Times New Roman" w:eastAsia="Times New Roman" w:hAnsi="Times New Roman" w:cs="Times New Roman"/>
          <w:i/>
          <w:sz w:val="28"/>
          <w:szCs w:val="28"/>
          <w:lang w:eastAsia="ru-RU"/>
        </w:rPr>
      </w:pPr>
    </w:p>
    <w:p w14:paraId="3ACE0B1B" w14:textId="6DDBE535" w:rsidR="00630FFD" w:rsidRPr="00630FFD" w:rsidRDefault="00630FFD" w:rsidP="00630FFD">
      <w:pPr>
        <w:spacing w:after="120" w:line="240" w:lineRule="auto"/>
        <w:ind w:firstLine="708"/>
        <w:jc w:val="right"/>
        <w:rPr>
          <w:rFonts w:ascii="Times New Roman" w:eastAsia="Times New Roman" w:hAnsi="Times New Roman" w:cs="Times New Roman"/>
          <w:i/>
          <w:sz w:val="28"/>
          <w:szCs w:val="28"/>
          <w:lang w:eastAsia="ru-RU"/>
        </w:rPr>
      </w:pPr>
      <w:r w:rsidRPr="00630FFD">
        <w:rPr>
          <w:rFonts w:ascii="Times New Roman" w:eastAsia="Times New Roman" w:hAnsi="Times New Roman" w:cs="Times New Roman"/>
          <w:i/>
          <w:sz w:val="28"/>
          <w:szCs w:val="28"/>
          <w:lang w:eastAsia="ru-RU"/>
        </w:rPr>
        <w:t>Таблица 2.</w:t>
      </w:r>
      <w:r w:rsidR="00E73D88">
        <w:rPr>
          <w:rFonts w:ascii="Times New Roman" w:eastAsia="Times New Roman" w:hAnsi="Times New Roman" w:cs="Times New Roman"/>
          <w:i/>
          <w:sz w:val="28"/>
          <w:szCs w:val="28"/>
          <w:lang w:eastAsia="ru-RU"/>
        </w:rPr>
        <w:t>4</w:t>
      </w:r>
      <w:r w:rsidRPr="00630FFD">
        <w:rPr>
          <w:rFonts w:ascii="Times New Roman" w:eastAsia="Times New Roman" w:hAnsi="Times New Roman" w:cs="Times New Roman"/>
          <w:i/>
          <w:sz w:val="28"/>
          <w:szCs w:val="28"/>
          <w:lang w:eastAsia="ru-RU"/>
        </w:rPr>
        <w:t>.5-1</w:t>
      </w:r>
    </w:p>
    <w:p w14:paraId="0D8CEFBE" w14:textId="77777777" w:rsidR="00630FFD" w:rsidRPr="00630FFD" w:rsidRDefault="00630FFD" w:rsidP="00630FFD">
      <w:pPr>
        <w:spacing w:after="120" w:line="240" w:lineRule="auto"/>
        <w:ind w:firstLine="708"/>
        <w:jc w:val="center"/>
        <w:rPr>
          <w:rFonts w:ascii="Times New Roman" w:eastAsia="Times New Roman" w:hAnsi="Times New Roman" w:cs="Times New Roman"/>
          <w:i/>
          <w:sz w:val="28"/>
          <w:szCs w:val="28"/>
          <w:lang w:eastAsia="ru-RU"/>
        </w:rPr>
      </w:pPr>
      <w:r w:rsidRPr="00630FFD">
        <w:rPr>
          <w:rFonts w:ascii="Times New Roman" w:eastAsia="Times New Roman" w:hAnsi="Times New Roman" w:cs="Times New Roman"/>
          <w:i/>
          <w:sz w:val="28"/>
          <w:szCs w:val="28"/>
          <w:lang w:eastAsia="ru-RU"/>
        </w:rPr>
        <w:t>Укрупненные нагрузки на электрические сети 10 кВ</w:t>
      </w:r>
    </w:p>
    <w:tbl>
      <w:tblPr>
        <w:tblW w:w="9745" w:type="dxa"/>
        <w:jc w:val="center"/>
        <w:tblLayout w:type="fixed"/>
        <w:tblLook w:val="04A0" w:firstRow="1" w:lastRow="0" w:firstColumn="1" w:lastColumn="0" w:noHBand="0" w:noVBand="1"/>
      </w:tblPr>
      <w:tblGrid>
        <w:gridCol w:w="621"/>
        <w:gridCol w:w="3060"/>
        <w:gridCol w:w="1119"/>
        <w:gridCol w:w="925"/>
        <w:gridCol w:w="1040"/>
        <w:gridCol w:w="1368"/>
        <w:gridCol w:w="1376"/>
        <w:gridCol w:w="236"/>
      </w:tblGrid>
      <w:tr w:rsidR="00630FFD" w:rsidRPr="00630FFD" w14:paraId="35E5A385" w14:textId="77777777" w:rsidTr="006E21F8">
        <w:trPr>
          <w:gridAfter w:val="1"/>
          <w:wAfter w:w="236" w:type="dxa"/>
          <w:trHeight w:val="300"/>
          <w:jc w:val="center"/>
        </w:trPr>
        <w:tc>
          <w:tcPr>
            <w:tcW w:w="621" w:type="dxa"/>
            <w:vMerge w:val="restart"/>
            <w:tcBorders>
              <w:top w:val="single" w:sz="4" w:space="0" w:color="auto"/>
              <w:left w:val="single" w:sz="4" w:space="0" w:color="auto"/>
              <w:bottom w:val="single" w:sz="4" w:space="0" w:color="auto"/>
              <w:right w:val="single" w:sz="4" w:space="0" w:color="auto"/>
            </w:tcBorders>
            <w:noWrap/>
            <w:vAlign w:val="center"/>
            <w:hideMark/>
          </w:tcPr>
          <w:p w14:paraId="72D5F2D5"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 xml:space="preserve">№ </w:t>
            </w:r>
            <w:r w:rsidRPr="00630FFD">
              <w:rPr>
                <w:rFonts w:ascii="Times New Roman" w:eastAsia="Times New Roman" w:hAnsi="Times New Roman" w:cs="Times New Roman"/>
                <w:b/>
                <w:snapToGrid w:val="0"/>
                <w:sz w:val="24"/>
                <w:szCs w:val="24"/>
                <w:lang w:eastAsia="ru-RU"/>
              </w:rPr>
              <w:t>п/п</w:t>
            </w:r>
          </w:p>
        </w:tc>
        <w:tc>
          <w:tcPr>
            <w:tcW w:w="3060" w:type="dxa"/>
            <w:vMerge w:val="restart"/>
            <w:tcBorders>
              <w:top w:val="single" w:sz="4" w:space="0" w:color="auto"/>
              <w:left w:val="single" w:sz="4" w:space="0" w:color="auto"/>
              <w:bottom w:val="single" w:sz="4" w:space="0" w:color="auto"/>
              <w:right w:val="single" w:sz="4" w:space="0" w:color="000000"/>
            </w:tcBorders>
            <w:noWrap/>
            <w:vAlign w:val="center"/>
            <w:hideMark/>
          </w:tcPr>
          <w:p w14:paraId="14D1D908"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Наименование</w:t>
            </w:r>
          </w:p>
        </w:tc>
        <w:tc>
          <w:tcPr>
            <w:tcW w:w="1119" w:type="dxa"/>
            <w:vMerge w:val="restart"/>
            <w:tcBorders>
              <w:top w:val="single" w:sz="4" w:space="0" w:color="auto"/>
              <w:left w:val="single" w:sz="4" w:space="0" w:color="auto"/>
              <w:bottom w:val="single" w:sz="4" w:space="0" w:color="auto"/>
              <w:right w:val="single" w:sz="4" w:space="0" w:color="auto"/>
            </w:tcBorders>
            <w:noWrap/>
            <w:vAlign w:val="center"/>
            <w:hideMark/>
          </w:tcPr>
          <w:p w14:paraId="517FC0ED"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Ед. изм.</w:t>
            </w:r>
          </w:p>
        </w:tc>
        <w:tc>
          <w:tcPr>
            <w:tcW w:w="3333" w:type="dxa"/>
            <w:gridSpan w:val="3"/>
            <w:tcBorders>
              <w:top w:val="single" w:sz="4" w:space="0" w:color="auto"/>
              <w:left w:val="nil"/>
              <w:bottom w:val="single" w:sz="4" w:space="0" w:color="auto"/>
              <w:right w:val="single" w:sz="4" w:space="0" w:color="000000"/>
            </w:tcBorders>
            <w:noWrap/>
            <w:vAlign w:val="center"/>
            <w:hideMark/>
          </w:tcPr>
          <w:p w14:paraId="2D1926B4"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Величина</w:t>
            </w:r>
          </w:p>
        </w:tc>
        <w:tc>
          <w:tcPr>
            <w:tcW w:w="1376" w:type="dxa"/>
            <w:vMerge w:val="restart"/>
            <w:tcBorders>
              <w:top w:val="single" w:sz="4" w:space="0" w:color="auto"/>
              <w:left w:val="single" w:sz="4" w:space="0" w:color="auto"/>
              <w:bottom w:val="single" w:sz="4" w:space="0" w:color="auto"/>
              <w:right w:val="single" w:sz="4" w:space="0" w:color="auto"/>
            </w:tcBorders>
            <w:vAlign w:val="center"/>
            <w:hideMark/>
          </w:tcPr>
          <w:p w14:paraId="38EEA2BB"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Примеча-</w:t>
            </w:r>
            <w:r w:rsidRPr="00630FFD">
              <w:rPr>
                <w:rFonts w:ascii="Times New Roman" w:eastAsia="Times New Roman" w:hAnsi="Times New Roman" w:cs="Times New Roman"/>
                <w:sz w:val="24"/>
                <w:szCs w:val="24"/>
                <w:lang w:eastAsia="ru-RU"/>
              </w:rPr>
              <w:br/>
              <w:t>ния</w:t>
            </w:r>
          </w:p>
        </w:tc>
      </w:tr>
      <w:tr w:rsidR="00630FFD" w:rsidRPr="00630FFD" w14:paraId="43A6C7EB" w14:textId="77777777" w:rsidTr="006E21F8">
        <w:trPr>
          <w:gridAfter w:val="1"/>
          <w:wAfter w:w="236" w:type="dxa"/>
          <w:trHeight w:val="517"/>
          <w:jc w:val="center"/>
        </w:trPr>
        <w:tc>
          <w:tcPr>
            <w:tcW w:w="621" w:type="dxa"/>
            <w:vMerge/>
            <w:tcBorders>
              <w:top w:val="single" w:sz="4" w:space="0" w:color="auto"/>
              <w:left w:val="single" w:sz="4" w:space="0" w:color="auto"/>
              <w:bottom w:val="single" w:sz="4" w:space="0" w:color="auto"/>
              <w:right w:val="single" w:sz="4" w:space="0" w:color="auto"/>
            </w:tcBorders>
            <w:vAlign w:val="center"/>
            <w:hideMark/>
          </w:tcPr>
          <w:p w14:paraId="45BEF903"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3060" w:type="dxa"/>
            <w:vMerge/>
            <w:tcBorders>
              <w:top w:val="single" w:sz="4" w:space="0" w:color="auto"/>
              <w:left w:val="single" w:sz="4" w:space="0" w:color="auto"/>
              <w:bottom w:val="single" w:sz="4" w:space="0" w:color="auto"/>
              <w:right w:val="single" w:sz="4" w:space="0" w:color="000000"/>
            </w:tcBorders>
            <w:vAlign w:val="center"/>
            <w:hideMark/>
          </w:tcPr>
          <w:p w14:paraId="4A63BDCF"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6F75803E"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925" w:type="dxa"/>
            <w:vMerge w:val="restart"/>
            <w:tcBorders>
              <w:top w:val="nil"/>
              <w:left w:val="single" w:sz="4" w:space="0" w:color="auto"/>
              <w:bottom w:val="single" w:sz="4" w:space="0" w:color="auto"/>
              <w:right w:val="single" w:sz="4" w:space="0" w:color="auto"/>
            </w:tcBorders>
            <w:noWrap/>
            <w:vAlign w:val="center"/>
            <w:hideMark/>
          </w:tcPr>
          <w:p w14:paraId="09C5C6C2"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Сущ.</w:t>
            </w:r>
          </w:p>
          <w:p w14:paraId="0366BA40" w14:textId="5E98DF48"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202</w:t>
            </w:r>
            <w:r w:rsidR="00A90C98">
              <w:rPr>
                <w:rFonts w:ascii="Times New Roman" w:eastAsia="Times New Roman" w:hAnsi="Times New Roman" w:cs="Times New Roman"/>
                <w:sz w:val="24"/>
                <w:szCs w:val="24"/>
                <w:lang w:eastAsia="ru-RU"/>
              </w:rPr>
              <w:t>2</w:t>
            </w:r>
            <w:r w:rsidRPr="00630FFD">
              <w:rPr>
                <w:rFonts w:ascii="Times New Roman" w:eastAsia="Times New Roman" w:hAnsi="Times New Roman" w:cs="Times New Roman"/>
                <w:sz w:val="24"/>
                <w:szCs w:val="24"/>
                <w:lang w:eastAsia="ru-RU"/>
              </w:rPr>
              <w:t xml:space="preserve"> г.</w:t>
            </w:r>
          </w:p>
        </w:tc>
        <w:tc>
          <w:tcPr>
            <w:tcW w:w="1040" w:type="dxa"/>
            <w:vMerge w:val="restart"/>
            <w:tcBorders>
              <w:top w:val="nil"/>
              <w:left w:val="single" w:sz="4" w:space="0" w:color="auto"/>
              <w:bottom w:val="single" w:sz="4" w:space="0" w:color="auto"/>
              <w:right w:val="single" w:sz="4" w:space="0" w:color="auto"/>
            </w:tcBorders>
            <w:noWrap/>
            <w:vAlign w:val="center"/>
            <w:hideMark/>
          </w:tcPr>
          <w:p w14:paraId="1703DE74"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I очередь</w:t>
            </w:r>
          </w:p>
          <w:p w14:paraId="0A79BA45" w14:textId="7D4B60C4"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203</w:t>
            </w:r>
            <w:r w:rsidR="00A90C98">
              <w:rPr>
                <w:rFonts w:ascii="Times New Roman" w:eastAsia="Times New Roman" w:hAnsi="Times New Roman" w:cs="Times New Roman"/>
                <w:sz w:val="24"/>
                <w:szCs w:val="24"/>
                <w:lang w:eastAsia="ru-RU"/>
              </w:rPr>
              <w:t>2</w:t>
            </w:r>
            <w:r w:rsidRPr="00630FFD">
              <w:rPr>
                <w:rFonts w:ascii="Times New Roman" w:eastAsia="Times New Roman" w:hAnsi="Times New Roman" w:cs="Times New Roman"/>
                <w:sz w:val="24"/>
                <w:szCs w:val="24"/>
                <w:lang w:eastAsia="ru-RU"/>
              </w:rPr>
              <w:t xml:space="preserve"> г.</w:t>
            </w:r>
          </w:p>
        </w:tc>
        <w:tc>
          <w:tcPr>
            <w:tcW w:w="1368" w:type="dxa"/>
            <w:vMerge w:val="restart"/>
            <w:tcBorders>
              <w:top w:val="nil"/>
              <w:left w:val="single" w:sz="4" w:space="0" w:color="auto"/>
              <w:bottom w:val="single" w:sz="4" w:space="0" w:color="auto"/>
              <w:right w:val="single" w:sz="4" w:space="0" w:color="auto"/>
            </w:tcBorders>
            <w:vAlign w:val="center"/>
            <w:hideMark/>
          </w:tcPr>
          <w:p w14:paraId="7AEBB065"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Рассчет-ный</w:t>
            </w:r>
            <w:r w:rsidRPr="00630FFD">
              <w:rPr>
                <w:rFonts w:ascii="Times New Roman" w:eastAsia="Times New Roman" w:hAnsi="Times New Roman" w:cs="Times New Roman"/>
                <w:sz w:val="24"/>
                <w:szCs w:val="24"/>
                <w:lang w:eastAsia="ru-RU"/>
              </w:rPr>
              <w:br/>
              <w:t>срок</w:t>
            </w:r>
          </w:p>
          <w:p w14:paraId="3EDB0FE6" w14:textId="66E06A99"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204</w:t>
            </w:r>
            <w:r w:rsidR="00A90C98">
              <w:rPr>
                <w:rFonts w:ascii="Times New Roman" w:eastAsia="Times New Roman" w:hAnsi="Times New Roman" w:cs="Times New Roman"/>
                <w:sz w:val="24"/>
                <w:szCs w:val="24"/>
                <w:lang w:eastAsia="ru-RU"/>
              </w:rPr>
              <w:t>2</w:t>
            </w:r>
            <w:r w:rsidRPr="00630FFD">
              <w:rPr>
                <w:rFonts w:ascii="Times New Roman" w:eastAsia="Times New Roman" w:hAnsi="Times New Roman" w:cs="Times New Roman"/>
                <w:sz w:val="24"/>
                <w:szCs w:val="24"/>
                <w:lang w:eastAsia="ru-RU"/>
              </w:rPr>
              <w:t xml:space="preserve"> г.</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4FDB21C"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r>
      <w:tr w:rsidR="00630FFD" w:rsidRPr="00630FFD" w14:paraId="6050DC68" w14:textId="77777777" w:rsidTr="006E21F8">
        <w:trPr>
          <w:trHeight w:val="517"/>
          <w:jc w:val="center"/>
        </w:trPr>
        <w:tc>
          <w:tcPr>
            <w:tcW w:w="621" w:type="dxa"/>
            <w:vMerge/>
            <w:tcBorders>
              <w:top w:val="single" w:sz="4" w:space="0" w:color="auto"/>
              <w:left w:val="single" w:sz="4" w:space="0" w:color="auto"/>
              <w:bottom w:val="single" w:sz="4" w:space="0" w:color="auto"/>
              <w:right w:val="single" w:sz="4" w:space="0" w:color="auto"/>
            </w:tcBorders>
            <w:vAlign w:val="center"/>
            <w:hideMark/>
          </w:tcPr>
          <w:p w14:paraId="70506400"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3060" w:type="dxa"/>
            <w:vMerge/>
            <w:tcBorders>
              <w:top w:val="single" w:sz="4" w:space="0" w:color="auto"/>
              <w:left w:val="single" w:sz="4" w:space="0" w:color="auto"/>
              <w:bottom w:val="single" w:sz="4" w:space="0" w:color="auto"/>
              <w:right w:val="single" w:sz="4" w:space="0" w:color="000000"/>
            </w:tcBorders>
            <w:vAlign w:val="center"/>
            <w:hideMark/>
          </w:tcPr>
          <w:p w14:paraId="571947D7"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7FE5D60C"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925" w:type="dxa"/>
            <w:vMerge/>
            <w:tcBorders>
              <w:top w:val="nil"/>
              <w:left w:val="single" w:sz="4" w:space="0" w:color="auto"/>
              <w:bottom w:val="single" w:sz="4" w:space="0" w:color="auto"/>
              <w:right w:val="single" w:sz="4" w:space="0" w:color="auto"/>
            </w:tcBorders>
            <w:vAlign w:val="center"/>
            <w:hideMark/>
          </w:tcPr>
          <w:p w14:paraId="2F518D7C"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1040" w:type="dxa"/>
            <w:vMerge/>
            <w:tcBorders>
              <w:top w:val="nil"/>
              <w:left w:val="single" w:sz="4" w:space="0" w:color="auto"/>
              <w:bottom w:val="single" w:sz="4" w:space="0" w:color="auto"/>
              <w:right w:val="single" w:sz="4" w:space="0" w:color="auto"/>
            </w:tcBorders>
            <w:vAlign w:val="center"/>
            <w:hideMark/>
          </w:tcPr>
          <w:p w14:paraId="66ADA317"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1368" w:type="dxa"/>
            <w:vMerge/>
            <w:tcBorders>
              <w:top w:val="nil"/>
              <w:left w:val="single" w:sz="4" w:space="0" w:color="auto"/>
              <w:bottom w:val="single" w:sz="4" w:space="0" w:color="auto"/>
              <w:right w:val="single" w:sz="4" w:space="0" w:color="auto"/>
            </w:tcBorders>
            <w:vAlign w:val="center"/>
            <w:hideMark/>
          </w:tcPr>
          <w:p w14:paraId="2E56896A"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48E27C1A" w14:textId="77777777" w:rsidR="00630FFD" w:rsidRPr="00630FFD" w:rsidRDefault="00630FFD" w:rsidP="00630FFD">
            <w:pPr>
              <w:spacing w:after="0" w:line="276" w:lineRule="auto"/>
              <w:rPr>
                <w:rFonts w:ascii="Times New Roman" w:eastAsia="Times New Roman" w:hAnsi="Times New Roman" w:cs="Times New Roman"/>
                <w:sz w:val="24"/>
                <w:szCs w:val="24"/>
                <w:lang w:eastAsia="ru-RU"/>
              </w:rPr>
            </w:pPr>
          </w:p>
        </w:tc>
        <w:tc>
          <w:tcPr>
            <w:tcW w:w="236" w:type="dxa"/>
            <w:vAlign w:val="center"/>
            <w:hideMark/>
          </w:tcPr>
          <w:p w14:paraId="33BFCE0F" w14:textId="77777777" w:rsidR="00630FFD" w:rsidRPr="00630FFD" w:rsidRDefault="00630FFD" w:rsidP="00630FFD">
            <w:pPr>
              <w:spacing w:after="0" w:line="240" w:lineRule="auto"/>
              <w:rPr>
                <w:rFonts w:ascii="Times New Roman" w:eastAsia="Times New Roman" w:hAnsi="Times New Roman" w:cs="Times New Roman"/>
                <w:sz w:val="24"/>
                <w:szCs w:val="24"/>
                <w:lang w:eastAsia="ru-RU"/>
              </w:rPr>
            </w:pPr>
          </w:p>
        </w:tc>
      </w:tr>
      <w:tr w:rsidR="00630FFD" w:rsidRPr="00630FFD" w14:paraId="3107D402" w14:textId="77777777" w:rsidTr="006E21F8">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245C26" w14:textId="77777777" w:rsidR="00630FFD" w:rsidRPr="00630FFD" w:rsidRDefault="00630FFD" w:rsidP="00630FFD">
            <w:pPr>
              <w:spacing w:after="0" w:line="276" w:lineRule="auto"/>
              <w:rPr>
                <w:rFonts w:ascii="Times New Roman" w:eastAsia="Times New Roman" w:hAnsi="Times New Roman" w:cs="Times New Roman"/>
                <w:sz w:val="20"/>
                <w:szCs w:val="20"/>
                <w:lang w:eastAsia="ru-RU"/>
              </w:rPr>
            </w:pP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D388"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 xml:space="preserve">Численность населения </w:t>
            </w:r>
            <w:r w:rsidRPr="00630FFD">
              <w:rPr>
                <w:rFonts w:ascii="Times New Roman" w:eastAsia="Times New Roman" w:hAnsi="Times New Roman" w:cs="Times New Roman"/>
                <w:sz w:val="24"/>
                <w:szCs w:val="24"/>
                <w:lang w:eastAsia="ru-RU"/>
              </w:rPr>
              <w:lastRenderedPageBreak/>
              <w:t>всего по сельсовету</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92C4F2"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lastRenderedPageBreak/>
              <w:t>Чел.</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9A6F20" w14:textId="16922C6A" w:rsidR="00630FFD" w:rsidRPr="00630FFD" w:rsidRDefault="002374FB" w:rsidP="00630FF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807</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A5F817" w14:textId="72335D1E" w:rsidR="00630FFD" w:rsidRPr="00630FFD" w:rsidRDefault="002374FB" w:rsidP="00630FF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790</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2B5F8C" w14:textId="7673576A" w:rsidR="00630FFD" w:rsidRPr="00630FFD" w:rsidRDefault="002374FB" w:rsidP="00630FF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810</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FD6BDA"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p>
        </w:tc>
        <w:tc>
          <w:tcPr>
            <w:tcW w:w="236" w:type="dxa"/>
            <w:vAlign w:val="center"/>
            <w:hideMark/>
          </w:tcPr>
          <w:p w14:paraId="761F7CE8" w14:textId="77777777" w:rsidR="00630FFD" w:rsidRPr="00630FFD" w:rsidRDefault="00630FFD" w:rsidP="00630FFD">
            <w:pPr>
              <w:spacing w:after="0" w:line="276" w:lineRule="auto"/>
              <w:rPr>
                <w:rFonts w:ascii="Times New Roman" w:eastAsia="Times New Roman" w:hAnsi="Times New Roman" w:cs="Times New Roman"/>
                <w:sz w:val="20"/>
                <w:szCs w:val="20"/>
                <w:lang w:eastAsia="ru-RU"/>
              </w:rPr>
            </w:pPr>
          </w:p>
        </w:tc>
      </w:tr>
      <w:tr w:rsidR="00630FFD" w:rsidRPr="00630FFD" w14:paraId="7A6D675D" w14:textId="77777777" w:rsidTr="006E21F8">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5D10CB"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1</w:t>
            </w: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59FAD6"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 xml:space="preserve">Удельное электропотребление </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F8BB56"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кВт*ч/год на 1 чел</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3792AD"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950</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02FF25"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950</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02F181"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950</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F7AB25"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С плитами на газе</w:t>
            </w:r>
          </w:p>
        </w:tc>
        <w:tc>
          <w:tcPr>
            <w:tcW w:w="236" w:type="dxa"/>
            <w:vAlign w:val="center"/>
            <w:hideMark/>
          </w:tcPr>
          <w:p w14:paraId="586D76A4" w14:textId="77777777" w:rsidR="00630FFD" w:rsidRPr="00630FFD" w:rsidRDefault="00630FFD" w:rsidP="00630FFD">
            <w:pPr>
              <w:spacing w:after="0" w:line="276" w:lineRule="auto"/>
              <w:rPr>
                <w:rFonts w:ascii="Times New Roman" w:eastAsia="Times New Roman" w:hAnsi="Times New Roman" w:cs="Times New Roman"/>
                <w:sz w:val="20"/>
                <w:szCs w:val="20"/>
                <w:lang w:eastAsia="ru-RU"/>
              </w:rPr>
            </w:pPr>
          </w:p>
        </w:tc>
      </w:tr>
      <w:tr w:rsidR="00630FFD" w:rsidRPr="00630FFD" w14:paraId="056D4A2D" w14:textId="77777777" w:rsidTr="006E21F8">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23494E"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2</w:t>
            </w: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C00C2E"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 xml:space="preserve">Использование максимума электрической нагрузки </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A00832"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ч/год</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672494"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4100</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F3275E"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4100</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3A26AD"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4100</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EA9969"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p>
        </w:tc>
        <w:tc>
          <w:tcPr>
            <w:tcW w:w="236" w:type="dxa"/>
            <w:vAlign w:val="center"/>
          </w:tcPr>
          <w:p w14:paraId="4C0C0D76" w14:textId="77777777" w:rsidR="00630FFD" w:rsidRPr="00630FFD" w:rsidRDefault="00630FFD" w:rsidP="00630FFD">
            <w:pPr>
              <w:spacing w:after="0" w:line="276" w:lineRule="auto"/>
              <w:rPr>
                <w:rFonts w:ascii="Times New Roman" w:eastAsia="Times New Roman" w:hAnsi="Times New Roman" w:cs="Times New Roman"/>
                <w:sz w:val="20"/>
                <w:szCs w:val="20"/>
                <w:lang w:eastAsia="ru-RU"/>
              </w:rPr>
            </w:pPr>
          </w:p>
        </w:tc>
      </w:tr>
      <w:tr w:rsidR="00630FFD" w:rsidRPr="00630FFD" w14:paraId="376D66C2" w14:textId="77777777" w:rsidTr="006E21F8">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C35FD0"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3</w:t>
            </w: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3F82A1"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 xml:space="preserve">Электропотребление </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4CD9AB" w14:textId="77777777" w:rsidR="008B06E0"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млн. кВт*ч/</w:t>
            </w:r>
          </w:p>
          <w:p w14:paraId="6583530C" w14:textId="7BC27D46"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год</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15D73C" w14:textId="0D91128B" w:rsidR="00630FFD" w:rsidRPr="00630FFD" w:rsidRDefault="003206F3" w:rsidP="00630FF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0,76</w:t>
            </w:r>
            <w:r w:rsidR="005E5D9D">
              <w:rPr>
                <w:rFonts w:ascii="Times New Roman" w:eastAsia="Times New Roman" w:hAnsi="Times New Roman" w:cs="Times New Roman"/>
                <w:sz w:val="24"/>
                <w:szCs w:val="24"/>
                <w:lang w:eastAsia="ru-RU"/>
              </w:rPr>
              <w:t>7</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F1DDF" w14:textId="417A4C1A" w:rsidR="00630FFD" w:rsidRPr="00630FFD" w:rsidRDefault="005E5D9D" w:rsidP="00630FF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0,751</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59BE45" w14:textId="720C9D3B" w:rsidR="00630FFD" w:rsidRPr="00630FFD" w:rsidRDefault="005E5D9D" w:rsidP="00630FF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00B45924">
              <w:rPr>
                <w:rFonts w:ascii="Times New Roman" w:eastAsia="Times New Roman" w:hAnsi="Times New Roman" w:cs="Times New Roman"/>
                <w:sz w:val="24"/>
                <w:szCs w:val="24"/>
                <w:lang w:eastAsia="ru-RU"/>
              </w:rPr>
              <w:t>70</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E510C3"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p>
        </w:tc>
        <w:tc>
          <w:tcPr>
            <w:tcW w:w="236" w:type="dxa"/>
            <w:vAlign w:val="center"/>
          </w:tcPr>
          <w:p w14:paraId="11C115C8" w14:textId="77777777" w:rsidR="00630FFD" w:rsidRPr="00630FFD" w:rsidRDefault="00630FFD" w:rsidP="00630FFD">
            <w:pPr>
              <w:spacing w:after="0" w:line="276" w:lineRule="auto"/>
              <w:rPr>
                <w:rFonts w:ascii="Times New Roman" w:eastAsia="Times New Roman" w:hAnsi="Times New Roman" w:cs="Times New Roman"/>
                <w:sz w:val="20"/>
                <w:szCs w:val="20"/>
                <w:lang w:eastAsia="ru-RU"/>
              </w:rPr>
            </w:pPr>
          </w:p>
        </w:tc>
      </w:tr>
      <w:tr w:rsidR="00630FFD" w:rsidRPr="00630FFD" w14:paraId="42F9F8F8" w14:textId="77777777" w:rsidTr="006E21F8">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0BF6CA"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4</w:t>
            </w:r>
          </w:p>
        </w:tc>
        <w:tc>
          <w:tcPr>
            <w:tcW w:w="30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07AD2E"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Нагрузка на электрические сети (на шинах 10 кВ)</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8B72AF"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r w:rsidRPr="00630FFD">
              <w:rPr>
                <w:rFonts w:ascii="Times New Roman" w:eastAsia="Times New Roman" w:hAnsi="Times New Roman" w:cs="Times New Roman"/>
                <w:sz w:val="24"/>
                <w:szCs w:val="24"/>
                <w:lang w:eastAsia="ru-RU"/>
              </w:rPr>
              <w:t>кВт</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BB8D87" w14:textId="4A59A5B1" w:rsidR="00630FFD" w:rsidRPr="00630FFD" w:rsidRDefault="00B45924" w:rsidP="00630FF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186,9</w:t>
            </w:r>
            <w:r w:rsidR="00A03FBC">
              <w:rPr>
                <w:rFonts w:ascii="Times New Roman" w:eastAsia="Times New Roman" w:hAnsi="Times New Roman" w:cs="Times New Roman"/>
                <w:sz w:val="24"/>
                <w:szCs w:val="24"/>
                <w:lang w:eastAsia="ru-RU"/>
              </w:rPr>
              <w:t>9</w:t>
            </w:r>
          </w:p>
        </w:tc>
        <w:tc>
          <w:tcPr>
            <w:tcW w:w="10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312160" w14:textId="1368E470" w:rsidR="00630FFD" w:rsidRPr="00630FFD" w:rsidRDefault="00A03FBC" w:rsidP="00630FF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183,05</w:t>
            </w:r>
          </w:p>
        </w:tc>
        <w:tc>
          <w:tcPr>
            <w:tcW w:w="13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DA3597" w14:textId="34671F11" w:rsidR="00630FFD" w:rsidRPr="00630FFD" w:rsidRDefault="006D075B" w:rsidP="00630FF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187,68</w:t>
            </w:r>
          </w:p>
        </w:tc>
        <w:tc>
          <w:tcPr>
            <w:tcW w:w="13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46DA43" w14:textId="77777777" w:rsidR="00630FFD" w:rsidRPr="00630FFD" w:rsidRDefault="00630FFD" w:rsidP="00630FFD">
            <w:pPr>
              <w:spacing w:after="0" w:line="276" w:lineRule="auto"/>
              <w:jc w:val="center"/>
              <w:rPr>
                <w:rFonts w:ascii="Times New Roman" w:eastAsia="Times New Roman" w:hAnsi="Times New Roman" w:cs="Times New Roman"/>
                <w:sz w:val="24"/>
                <w:szCs w:val="24"/>
                <w:lang w:eastAsia="ru-RU"/>
              </w:rPr>
            </w:pPr>
          </w:p>
        </w:tc>
        <w:tc>
          <w:tcPr>
            <w:tcW w:w="236" w:type="dxa"/>
            <w:vAlign w:val="center"/>
            <w:hideMark/>
          </w:tcPr>
          <w:p w14:paraId="463038A5" w14:textId="77777777" w:rsidR="00630FFD" w:rsidRPr="00630FFD" w:rsidRDefault="00630FFD" w:rsidP="00630FFD">
            <w:pPr>
              <w:spacing w:after="0" w:line="276" w:lineRule="auto"/>
              <w:rPr>
                <w:rFonts w:ascii="Times New Roman" w:eastAsia="Times New Roman" w:hAnsi="Times New Roman" w:cs="Times New Roman"/>
                <w:sz w:val="20"/>
                <w:szCs w:val="20"/>
                <w:lang w:eastAsia="ru-RU"/>
              </w:rPr>
            </w:pPr>
          </w:p>
        </w:tc>
      </w:tr>
    </w:tbl>
    <w:p w14:paraId="0AD11292" w14:textId="77777777" w:rsidR="00630FFD" w:rsidRPr="00630FFD" w:rsidRDefault="00630FFD" w:rsidP="00630FFD">
      <w:pPr>
        <w:spacing w:after="0" w:line="240" w:lineRule="auto"/>
        <w:jc w:val="both"/>
        <w:rPr>
          <w:rFonts w:ascii="Times New Roman" w:eastAsia="Times New Roman" w:hAnsi="Times New Roman" w:cs="Times New Roman"/>
          <w:sz w:val="26"/>
          <w:szCs w:val="26"/>
          <w:lang w:eastAsia="ru-RU"/>
        </w:rPr>
      </w:pPr>
      <w:r w:rsidRPr="00630FFD">
        <w:rPr>
          <w:rFonts w:ascii="Times New Roman" w:eastAsia="Times New Roman" w:hAnsi="Times New Roman" w:cs="Times New Roman"/>
          <w:sz w:val="26"/>
          <w:szCs w:val="26"/>
          <w:lang w:eastAsia="ru-RU"/>
        </w:rPr>
        <w:tab/>
      </w:r>
    </w:p>
    <w:p w14:paraId="1ADE8726" w14:textId="11C221AA" w:rsidR="00630FFD" w:rsidRDefault="00630FFD" w:rsidP="00630FFD">
      <w:pPr>
        <w:pStyle w:val="S2"/>
        <w:spacing w:before="120" w:after="120" w:line="240" w:lineRule="auto"/>
        <w:rPr>
          <w:rFonts w:ascii="Times New Roman" w:eastAsia="Times New Roman" w:hAnsi="Times New Roman" w:cs="Times New Roman"/>
          <w:color w:val="000000"/>
          <w:sz w:val="28"/>
          <w:szCs w:val="28"/>
          <w:lang w:eastAsia="ru-RU"/>
        </w:rPr>
      </w:pPr>
      <w:r w:rsidRPr="008F5647">
        <w:rPr>
          <w:rFonts w:ascii="Times New Roman" w:eastAsia="Times New Roman" w:hAnsi="Times New Roman" w:cs="Times New Roman"/>
          <w:sz w:val="28"/>
          <w:szCs w:val="28"/>
          <w:lang w:eastAsia="ru-RU"/>
        </w:rPr>
        <w:t>В соответствии с материалами Схемы и программа перспективного развития электроэнергетики Новосибирской области на период 2022-2026 гг. на территории Степного сельсовета мероприятий не планируется</w:t>
      </w:r>
      <w:r w:rsidRPr="008F5647">
        <w:rPr>
          <w:rFonts w:ascii="Times New Roman" w:eastAsia="Times New Roman" w:hAnsi="Times New Roman" w:cs="Times New Roman"/>
          <w:color w:val="000000"/>
          <w:sz w:val="28"/>
          <w:szCs w:val="28"/>
          <w:lang w:eastAsia="ru-RU"/>
        </w:rPr>
        <w:t>.</w:t>
      </w:r>
    </w:p>
    <w:p w14:paraId="5B7540E4" w14:textId="50EEBB17" w:rsidR="0074623A" w:rsidRPr="0074623A" w:rsidRDefault="0074623A" w:rsidP="0074623A">
      <w:pPr>
        <w:tabs>
          <w:tab w:val="left" w:pos="993"/>
        </w:tabs>
        <w:spacing w:after="0" w:line="240" w:lineRule="auto"/>
        <w:ind w:firstLine="709"/>
        <w:contextualSpacing/>
        <w:jc w:val="both"/>
        <w:rPr>
          <w:rFonts w:ascii="Times New Roman" w:eastAsia="Times New Roman" w:hAnsi="Times New Roman" w:cs="Times New Roman"/>
          <w:sz w:val="28"/>
          <w:szCs w:val="28"/>
          <w:lang w:eastAsia="ar-SA"/>
        </w:rPr>
      </w:pPr>
      <w:r w:rsidRPr="0074623A">
        <w:rPr>
          <w:rFonts w:ascii="Times New Roman" w:eastAsia="Times New Roman" w:hAnsi="Times New Roman" w:cs="Times New Roman"/>
          <w:sz w:val="28"/>
          <w:szCs w:val="28"/>
          <w:lang w:eastAsia="ar-SA"/>
        </w:rPr>
        <w:t xml:space="preserve">Корректировкой Инвестиционной программы АО «РЭС» 2021-2025 гг., утвержденной приказом министерства жилищно-коммунального хозяйства и энергетики Новосибирской области от 09.12.2021 № 233 в части 2022-2025 гг. (размещена на сайте mjkh.nso.ru), мероприятия по строительству/реконструкции электрических сетей, влияющие на электроснабжение потребителей </w:t>
      </w:r>
      <w:r w:rsidR="00610DF3">
        <w:rPr>
          <w:rFonts w:ascii="Times New Roman" w:eastAsia="Times New Roman" w:hAnsi="Times New Roman" w:cs="Times New Roman"/>
          <w:sz w:val="28"/>
          <w:szCs w:val="28"/>
          <w:lang w:eastAsia="ar-SA"/>
        </w:rPr>
        <w:t>Гилевского</w:t>
      </w:r>
      <w:r w:rsidRPr="0074623A">
        <w:rPr>
          <w:rFonts w:ascii="Times New Roman" w:eastAsia="Times New Roman" w:hAnsi="Times New Roman" w:cs="Times New Roman"/>
          <w:sz w:val="28"/>
          <w:szCs w:val="28"/>
          <w:lang w:eastAsia="ar-SA"/>
        </w:rPr>
        <w:t xml:space="preserve"> сельсовета не предусмотрены.</w:t>
      </w:r>
    </w:p>
    <w:p w14:paraId="3FB32C2D" w14:textId="77777777" w:rsidR="0074623A" w:rsidRDefault="0074623A" w:rsidP="00630FFD">
      <w:pPr>
        <w:pStyle w:val="S2"/>
        <w:spacing w:before="120" w:after="120" w:line="240" w:lineRule="auto"/>
        <w:rPr>
          <w:rFonts w:ascii="Times New Roman" w:eastAsia="Times New Roman" w:hAnsi="Times New Roman" w:cs="Times New Roman"/>
          <w:color w:val="000000"/>
          <w:sz w:val="28"/>
          <w:szCs w:val="28"/>
          <w:lang w:eastAsia="ru-RU"/>
        </w:rPr>
      </w:pPr>
    </w:p>
    <w:p w14:paraId="153C0747" w14:textId="77777777" w:rsidR="00916DFE" w:rsidRPr="002C4C5A" w:rsidRDefault="00916DFE" w:rsidP="00630FFD">
      <w:pPr>
        <w:pStyle w:val="S2"/>
        <w:spacing w:before="120" w:after="120" w:line="240" w:lineRule="auto"/>
        <w:rPr>
          <w:rFonts w:ascii="Times New Roman" w:hAnsi="Times New Roman" w:cs="Times New Roman"/>
          <w:iCs/>
          <w:sz w:val="28"/>
          <w:szCs w:val="28"/>
        </w:rPr>
      </w:pPr>
    </w:p>
    <w:p w14:paraId="17314E26" w14:textId="77777777" w:rsidR="00023491" w:rsidRPr="002C4C5A" w:rsidRDefault="00023491" w:rsidP="00391CB4">
      <w:pPr>
        <w:pStyle w:val="S2"/>
        <w:spacing w:before="120" w:after="120" w:line="240" w:lineRule="auto"/>
        <w:rPr>
          <w:rFonts w:ascii="Times New Roman" w:hAnsi="Times New Roman" w:cs="Times New Roman"/>
          <w:iCs/>
          <w:sz w:val="28"/>
          <w:szCs w:val="26"/>
        </w:rPr>
      </w:pPr>
    </w:p>
    <w:p w14:paraId="4058DC14" w14:textId="3CB59793" w:rsidR="001F6501" w:rsidRPr="00D41779" w:rsidRDefault="00FF0A58" w:rsidP="00C77C51">
      <w:pPr>
        <w:pStyle w:val="31"/>
        <w:outlineLvl w:val="2"/>
        <w:rPr>
          <w:color w:val="auto"/>
        </w:rPr>
      </w:pPr>
      <w:bookmarkStart w:id="49" w:name="_Toc104916420"/>
      <w:r w:rsidRPr="00D41779">
        <w:rPr>
          <w:color w:val="auto"/>
        </w:rPr>
        <w:t>2.4</w:t>
      </w:r>
      <w:r w:rsidR="002379C0" w:rsidRPr="00D41779">
        <w:rPr>
          <w:color w:val="auto"/>
        </w:rPr>
        <w:t xml:space="preserve">.6 </w:t>
      </w:r>
      <w:r w:rsidR="001F6501" w:rsidRPr="00D41779">
        <w:rPr>
          <w:color w:val="auto"/>
        </w:rPr>
        <w:t>Связь</w:t>
      </w:r>
      <w:bookmarkEnd w:id="49"/>
    </w:p>
    <w:p w14:paraId="2B143AE2" w14:textId="14DD066F" w:rsidR="00C04A88" w:rsidRPr="00D41779" w:rsidRDefault="00C04A88" w:rsidP="00C04A88">
      <w:pPr>
        <w:spacing w:before="120" w:after="120" w:line="240" w:lineRule="auto"/>
        <w:ind w:firstLine="709"/>
        <w:jc w:val="both"/>
        <w:rPr>
          <w:rFonts w:ascii="Times New Roman" w:hAnsi="Times New Roman" w:cs="Times New Roman"/>
          <w:i/>
          <w:sz w:val="28"/>
          <w:szCs w:val="26"/>
        </w:rPr>
      </w:pPr>
      <w:r w:rsidRPr="00D41779">
        <w:rPr>
          <w:rFonts w:ascii="Times New Roman" w:hAnsi="Times New Roman" w:cs="Times New Roman"/>
          <w:i/>
          <w:sz w:val="28"/>
          <w:szCs w:val="26"/>
        </w:rPr>
        <w:t>Современное состояние</w:t>
      </w:r>
    </w:p>
    <w:p w14:paraId="7C6CCB6B" w14:textId="5E71B83A" w:rsidR="004C69A8" w:rsidRPr="00D41779" w:rsidRDefault="004C69A8" w:rsidP="004C69A8">
      <w:pPr>
        <w:spacing w:before="120" w:after="120" w:line="240" w:lineRule="auto"/>
        <w:ind w:firstLine="709"/>
        <w:jc w:val="both"/>
        <w:rPr>
          <w:rFonts w:ascii="Times New Roman" w:eastAsia="Times New Roman" w:hAnsi="Times New Roman" w:cs="Times New Roman"/>
          <w:sz w:val="28"/>
          <w:szCs w:val="24"/>
          <w:lang w:eastAsia="ru-RU"/>
        </w:rPr>
      </w:pPr>
      <w:r w:rsidRPr="00D41779">
        <w:rPr>
          <w:rFonts w:ascii="Times New Roman" w:eastAsia="Times New Roman" w:hAnsi="Times New Roman" w:cs="Times New Roman"/>
          <w:sz w:val="28"/>
          <w:szCs w:val="24"/>
          <w:lang w:eastAsia="ru-RU"/>
        </w:rPr>
        <w:t xml:space="preserve">В настоящее время населенные пункты </w:t>
      </w:r>
      <w:r w:rsidR="00D519D0">
        <w:rPr>
          <w:rFonts w:ascii="Times New Roman" w:eastAsia="Times New Roman" w:hAnsi="Times New Roman" w:cs="Times New Roman"/>
          <w:sz w:val="28"/>
          <w:szCs w:val="24"/>
          <w:lang w:eastAsia="ru-RU"/>
        </w:rPr>
        <w:t>Гилевского</w:t>
      </w:r>
      <w:r w:rsidRPr="00D41779">
        <w:rPr>
          <w:rFonts w:ascii="Times New Roman" w:eastAsia="Times New Roman" w:hAnsi="Times New Roman" w:cs="Times New Roman"/>
          <w:sz w:val="28"/>
          <w:szCs w:val="24"/>
          <w:lang w:eastAsia="ru-RU"/>
        </w:rPr>
        <w:t xml:space="preserve"> сельсовета телефонизированы. Связь абонентов с АТС, расположенной в </w:t>
      </w:r>
      <w:r w:rsidR="00D519D0">
        <w:rPr>
          <w:rFonts w:ascii="Times New Roman" w:eastAsia="Times New Roman" w:hAnsi="Times New Roman" w:cs="Times New Roman"/>
          <w:sz w:val="28"/>
          <w:szCs w:val="24"/>
          <w:lang w:eastAsia="ru-RU"/>
        </w:rPr>
        <w:t xml:space="preserve">с. Новолокти </w:t>
      </w:r>
      <w:r w:rsidRPr="00D41779">
        <w:rPr>
          <w:rFonts w:ascii="Times New Roman" w:eastAsia="Times New Roman" w:hAnsi="Times New Roman" w:cs="Times New Roman"/>
          <w:sz w:val="28"/>
          <w:szCs w:val="24"/>
          <w:lang w:eastAsia="ru-RU"/>
        </w:rPr>
        <w:t>осуществляется по кабельным и воздушным линиям связи.</w:t>
      </w:r>
    </w:p>
    <w:p w14:paraId="3DC900CD" w14:textId="3033551D" w:rsidR="004C69A8" w:rsidRPr="00D41779" w:rsidRDefault="004C69A8" w:rsidP="004C69A8">
      <w:pPr>
        <w:spacing w:before="120" w:after="120" w:line="240" w:lineRule="auto"/>
        <w:ind w:firstLine="709"/>
        <w:jc w:val="both"/>
        <w:rPr>
          <w:rFonts w:ascii="Times New Roman" w:eastAsia="Times New Roman" w:hAnsi="Times New Roman" w:cs="Times New Roman"/>
          <w:sz w:val="28"/>
          <w:szCs w:val="24"/>
          <w:lang w:eastAsia="ru-RU"/>
        </w:rPr>
      </w:pPr>
      <w:r w:rsidRPr="00D41779">
        <w:rPr>
          <w:rFonts w:ascii="Times New Roman" w:eastAsia="Times New Roman" w:hAnsi="Times New Roman" w:cs="Times New Roman"/>
          <w:sz w:val="28"/>
          <w:szCs w:val="24"/>
          <w:lang w:eastAsia="ru-RU"/>
        </w:rPr>
        <w:t>Через территорию сельсовета проход</w:t>
      </w:r>
      <w:r w:rsidR="008B1FC2">
        <w:rPr>
          <w:rFonts w:ascii="Times New Roman" w:eastAsia="Times New Roman" w:hAnsi="Times New Roman" w:cs="Times New Roman"/>
          <w:sz w:val="28"/>
          <w:szCs w:val="24"/>
          <w:lang w:eastAsia="ru-RU"/>
        </w:rPr>
        <w:t>ит</w:t>
      </w:r>
      <w:r w:rsidRPr="00D41779">
        <w:rPr>
          <w:rFonts w:ascii="Times New Roman" w:eastAsia="Times New Roman" w:hAnsi="Times New Roman" w:cs="Times New Roman"/>
          <w:sz w:val="28"/>
          <w:szCs w:val="24"/>
          <w:lang w:eastAsia="ru-RU"/>
        </w:rPr>
        <w:t xml:space="preserve"> магистральн</w:t>
      </w:r>
      <w:r w:rsidR="008B1FC2">
        <w:rPr>
          <w:rFonts w:ascii="Times New Roman" w:eastAsia="Times New Roman" w:hAnsi="Times New Roman" w:cs="Times New Roman"/>
          <w:sz w:val="28"/>
          <w:szCs w:val="24"/>
          <w:lang w:eastAsia="ru-RU"/>
        </w:rPr>
        <w:t>ая</w:t>
      </w:r>
      <w:r w:rsidRPr="00D41779">
        <w:rPr>
          <w:rFonts w:ascii="Times New Roman" w:eastAsia="Times New Roman" w:hAnsi="Times New Roman" w:cs="Times New Roman"/>
          <w:sz w:val="28"/>
          <w:szCs w:val="24"/>
          <w:lang w:eastAsia="ru-RU"/>
        </w:rPr>
        <w:t xml:space="preserve"> лини</w:t>
      </w:r>
      <w:r w:rsidR="008B1FC2">
        <w:rPr>
          <w:rFonts w:ascii="Times New Roman" w:eastAsia="Times New Roman" w:hAnsi="Times New Roman" w:cs="Times New Roman"/>
          <w:sz w:val="28"/>
          <w:szCs w:val="24"/>
          <w:lang w:eastAsia="ru-RU"/>
        </w:rPr>
        <w:t>я</w:t>
      </w:r>
      <w:r w:rsidRPr="00D41779">
        <w:rPr>
          <w:rFonts w:ascii="Times New Roman" w:eastAsia="Times New Roman" w:hAnsi="Times New Roman" w:cs="Times New Roman"/>
          <w:sz w:val="28"/>
          <w:szCs w:val="24"/>
          <w:lang w:eastAsia="ru-RU"/>
        </w:rPr>
        <w:t xml:space="preserve"> связи</w:t>
      </w:r>
      <w:r w:rsidR="008B1FC2">
        <w:rPr>
          <w:rFonts w:ascii="Times New Roman" w:eastAsia="Times New Roman" w:hAnsi="Times New Roman" w:cs="Times New Roman"/>
          <w:sz w:val="28"/>
          <w:szCs w:val="24"/>
          <w:lang w:eastAsia="ru-RU"/>
        </w:rPr>
        <w:t xml:space="preserve"> </w:t>
      </w:r>
      <w:r w:rsidRPr="00D41779">
        <w:rPr>
          <w:rFonts w:ascii="Times New Roman" w:eastAsia="Times New Roman" w:hAnsi="Times New Roman" w:cs="Times New Roman"/>
          <w:sz w:val="28"/>
          <w:szCs w:val="24"/>
          <w:lang w:eastAsia="ru-RU"/>
        </w:rPr>
        <w:t xml:space="preserve">ВОЛС «Устранение цифрового неравенства» </w:t>
      </w:r>
      <w:r w:rsidR="00191E2F">
        <w:rPr>
          <w:rFonts w:ascii="Times New Roman" w:eastAsia="Times New Roman" w:hAnsi="Times New Roman" w:cs="Times New Roman"/>
          <w:sz w:val="28"/>
          <w:szCs w:val="24"/>
          <w:lang w:eastAsia="ru-RU"/>
        </w:rPr>
        <w:t xml:space="preserve">ПАО «Ростелеком» </w:t>
      </w:r>
      <w:r w:rsidRPr="00D41779">
        <w:rPr>
          <w:rFonts w:ascii="Times New Roman" w:eastAsia="Times New Roman" w:hAnsi="Times New Roman" w:cs="Times New Roman"/>
          <w:sz w:val="28"/>
          <w:szCs w:val="24"/>
          <w:lang w:eastAsia="ru-RU"/>
        </w:rPr>
        <w:t>(учетный номер охранной зоны 54.07.2.</w:t>
      </w:r>
      <w:r w:rsidR="00191E2F">
        <w:rPr>
          <w:rFonts w:ascii="Times New Roman" w:eastAsia="Times New Roman" w:hAnsi="Times New Roman" w:cs="Times New Roman"/>
          <w:sz w:val="28"/>
          <w:szCs w:val="24"/>
          <w:lang w:eastAsia="ru-RU"/>
        </w:rPr>
        <w:t>55</w:t>
      </w:r>
      <w:r w:rsidRPr="00D41779">
        <w:rPr>
          <w:rFonts w:ascii="Times New Roman" w:eastAsia="Times New Roman" w:hAnsi="Times New Roman" w:cs="Times New Roman"/>
          <w:sz w:val="28"/>
          <w:szCs w:val="24"/>
          <w:lang w:eastAsia="ru-RU"/>
        </w:rPr>
        <w:t>)</w:t>
      </w:r>
      <w:r w:rsidR="00191E2F">
        <w:rPr>
          <w:rFonts w:ascii="Times New Roman" w:eastAsia="Times New Roman" w:hAnsi="Times New Roman" w:cs="Times New Roman"/>
          <w:sz w:val="28"/>
          <w:szCs w:val="24"/>
          <w:lang w:eastAsia="ru-RU"/>
        </w:rPr>
        <w:t>.</w:t>
      </w:r>
    </w:p>
    <w:p w14:paraId="5B6981B7" w14:textId="77777777" w:rsidR="004C69A8" w:rsidRPr="00D41779" w:rsidRDefault="004C69A8" w:rsidP="004C69A8">
      <w:pPr>
        <w:spacing w:before="120" w:after="120" w:line="240" w:lineRule="auto"/>
        <w:ind w:firstLine="709"/>
        <w:jc w:val="both"/>
        <w:rPr>
          <w:rFonts w:ascii="Times New Roman" w:eastAsia="Times New Roman" w:hAnsi="Times New Roman" w:cs="Times New Roman"/>
          <w:sz w:val="28"/>
          <w:szCs w:val="24"/>
          <w:lang w:eastAsia="ru-RU"/>
        </w:rPr>
      </w:pPr>
      <w:r w:rsidRPr="00D41779">
        <w:rPr>
          <w:rFonts w:ascii="Times New Roman" w:eastAsia="Times New Roman" w:hAnsi="Times New Roman" w:cs="Times New Roman"/>
          <w:sz w:val="28"/>
          <w:szCs w:val="24"/>
          <w:lang w:eastAsia="ru-RU"/>
        </w:rPr>
        <w:t>Эфирное телерадиовещание осуществляется от антенно-мачтового сооружения ФГУП «Российская телевизионная и радиовещательная сеть» (РТРС), расположенного в с. Новолокти.</w:t>
      </w:r>
    </w:p>
    <w:p w14:paraId="79A21E39" w14:textId="77777777" w:rsidR="004C69A8" w:rsidRPr="00D41779" w:rsidRDefault="004C69A8" w:rsidP="004C69A8">
      <w:pPr>
        <w:spacing w:before="120" w:after="120" w:line="240" w:lineRule="auto"/>
        <w:ind w:firstLine="709"/>
        <w:jc w:val="both"/>
        <w:rPr>
          <w:rFonts w:ascii="Times New Roman" w:eastAsia="Times New Roman" w:hAnsi="Times New Roman" w:cs="Times New Roman"/>
          <w:sz w:val="28"/>
          <w:szCs w:val="24"/>
          <w:lang w:eastAsia="ru-RU"/>
        </w:rPr>
      </w:pPr>
      <w:r w:rsidRPr="00D41779">
        <w:rPr>
          <w:rFonts w:ascii="Times New Roman" w:eastAsia="Times New Roman" w:hAnsi="Times New Roman" w:cs="Times New Roman"/>
          <w:sz w:val="28"/>
          <w:szCs w:val="24"/>
          <w:lang w:eastAsia="ru-RU"/>
        </w:rPr>
        <w:t>Сотовая связь и мобильный интернет осуществляется от передающих радиотехнических объектов (базовых станций) операторов сотовой связи ПАО «МТС», ПАО «ВымпелКом», ПАО «Мегафон» и ООО «Т2 Мобайл».</w:t>
      </w:r>
    </w:p>
    <w:p w14:paraId="217E9ACB" w14:textId="63686AD8" w:rsidR="004C69A8" w:rsidRPr="00D41779" w:rsidRDefault="004C69A8" w:rsidP="004C69A8">
      <w:pPr>
        <w:spacing w:before="120" w:after="120" w:line="240" w:lineRule="auto"/>
        <w:ind w:firstLine="709"/>
        <w:jc w:val="both"/>
        <w:rPr>
          <w:rFonts w:ascii="Times New Roman" w:eastAsia="Times New Roman" w:hAnsi="Times New Roman" w:cs="Times New Roman"/>
          <w:sz w:val="28"/>
          <w:szCs w:val="24"/>
          <w:lang w:eastAsia="ru-RU"/>
        </w:rPr>
      </w:pPr>
      <w:r w:rsidRPr="00D41779">
        <w:rPr>
          <w:rFonts w:ascii="Times New Roman" w:eastAsia="Times New Roman" w:hAnsi="Times New Roman" w:cs="Times New Roman"/>
          <w:sz w:val="28"/>
          <w:szCs w:val="24"/>
          <w:lang w:eastAsia="ru-RU"/>
        </w:rPr>
        <w:t>Услуги почтовой связи предоставляются АО «Почта России». Почтовое отделение № 63324</w:t>
      </w:r>
      <w:r w:rsidR="00DE5A64">
        <w:rPr>
          <w:rFonts w:ascii="Times New Roman" w:eastAsia="Times New Roman" w:hAnsi="Times New Roman" w:cs="Times New Roman"/>
          <w:sz w:val="28"/>
          <w:szCs w:val="24"/>
          <w:lang w:eastAsia="ru-RU"/>
        </w:rPr>
        <w:t>1</w:t>
      </w:r>
      <w:r w:rsidRPr="00D41779">
        <w:rPr>
          <w:rFonts w:ascii="Times New Roman" w:eastAsia="Times New Roman" w:hAnsi="Times New Roman" w:cs="Times New Roman"/>
          <w:sz w:val="28"/>
          <w:szCs w:val="24"/>
          <w:lang w:eastAsia="ru-RU"/>
        </w:rPr>
        <w:t xml:space="preserve"> расположено в </w:t>
      </w:r>
      <w:r w:rsidR="00DE5A64">
        <w:rPr>
          <w:rFonts w:ascii="Times New Roman" w:eastAsia="Times New Roman" w:hAnsi="Times New Roman" w:cs="Times New Roman"/>
          <w:sz w:val="28"/>
          <w:szCs w:val="24"/>
          <w:lang w:eastAsia="ru-RU"/>
        </w:rPr>
        <w:t>с</w:t>
      </w:r>
      <w:r w:rsidRPr="00D41779">
        <w:rPr>
          <w:rFonts w:ascii="Times New Roman" w:eastAsia="Times New Roman" w:hAnsi="Times New Roman" w:cs="Times New Roman"/>
          <w:sz w:val="28"/>
          <w:szCs w:val="24"/>
          <w:lang w:eastAsia="ru-RU"/>
        </w:rPr>
        <w:t xml:space="preserve">. </w:t>
      </w:r>
      <w:r w:rsidR="003C4128">
        <w:rPr>
          <w:rFonts w:ascii="Times New Roman" w:eastAsia="Times New Roman" w:hAnsi="Times New Roman" w:cs="Times New Roman"/>
          <w:sz w:val="28"/>
          <w:szCs w:val="24"/>
          <w:lang w:eastAsia="ru-RU"/>
        </w:rPr>
        <w:t>Новолокти</w:t>
      </w:r>
      <w:r w:rsidRPr="00D41779">
        <w:rPr>
          <w:rFonts w:ascii="Times New Roman" w:eastAsia="Times New Roman" w:hAnsi="Times New Roman" w:cs="Times New Roman"/>
          <w:sz w:val="28"/>
          <w:szCs w:val="24"/>
          <w:lang w:eastAsia="ru-RU"/>
        </w:rPr>
        <w:t>.</w:t>
      </w:r>
    </w:p>
    <w:p w14:paraId="0A6709E6" w14:textId="77777777" w:rsidR="004C69A8" w:rsidRDefault="004C69A8" w:rsidP="004C69A8">
      <w:pPr>
        <w:spacing w:before="120" w:after="120" w:line="240" w:lineRule="auto"/>
        <w:ind w:firstLine="709"/>
        <w:jc w:val="both"/>
        <w:rPr>
          <w:rFonts w:ascii="Times New Roman" w:eastAsia="Times New Roman" w:hAnsi="Times New Roman" w:cs="Times New Roman"/>
          <w:color w:val="FF0000"/>
          <w:sz w:val="28"/>
          <w:szCs w:val="24"/>
          <w:lang w:eastAsia="ru-RU"/>
        </w:rPr>
      </w:pPr>
    </w:p>
    <w:p w14:paraId="3633F00D" w14:textId="110510ED" w:rsidR="00C04A88" w:rsidRPr="001D0A4B" w:rsidRDefault="00C04A88" w:rsidP="004C69A8">
      <w:pPr>
        <w:spacing w:before="120" w:after="120" w:line="240" w:lineRule="auto"/>
        <w:ind w:firstLine="709"/>
        <w:jc w:val="both"/>
        <w:rPr>
          <w:rFonts w:ascii="Times New Roman" w:hAnsi="Times New Roman" w:cs="Times New Roman"/>
          <w:i/>
          <w:sz w:val="28"/>
          <w:szCs w:val="26"/>
        </w:rPr>
      </w:pPr>
      <w:r w:rsidRPr="001D0A4B">
        <w:rPr>
          <w:rFonts w:ascii="Times New Roman" w:hAnsi="Times New Roman" w:cs="Times New Roman"/>
          <w:i/>
          <w:sz w:val="28"/>
          <w:szCs w:val="26"/>
        </w:rPr>
        <w:t>Проектные решения</w:t>
      </w:r>
    </w:p>
    <w:p w14:paraId="70B18B41" w14:textId="77777777" w:rsidR="00C91195" w:rsidRPr="00C91195" w:rsidRDefault="00C91195" w:rsidP="00C91195">
      <w:pPr>
        <w:pStyle w:val="S"/>
      </w:pPr>
      <w:r w:rsidRPr="00C91195">
        <w:t>Проектом предусматривается сохранение существующих сетей и сооружений связи. Для поддержания работоспособности сетей необходимы периодические мероприятия по текущему и капитальному ремонту.</w:t>
      </w:r>
    </w:p>
    <w:p w14:paraId="66382E0D" w14:textId="77777777" w:rsidR="00C91195" w:rsidRPr="00C91195" w:rsidRDefault="00C91195" w:rsidP="00C91195">
      <w:pPr>
        <w:pStyle w:val="S"/>
      </w:pPr>
      <w:r w:rsidRPr="00C91195">
        <w:t>В перспективе планируется:</w:t>
      </w:r>
    </w:p>
    <w:p w14:paraId="144BA93A" w14:textId="77777777" w:rsidR="00C91195" w:rsidRPr="00C91195" w:rsidRDefault="00C91195" w:rsidP="00C91195">
      <w:pPr>
        <w:pStyle w:val="S"/>
      </w:pPr>
      <w:r w:rsidRPr="00C91195">
        <w:t>- строительство линий связи на территориях с существующей застройки для увеличения зоны охвата населения услугами связи (ip телефония, интернет, цифровое телевидение и др.);</w:t>
      </w:r>
    </w:p>
    <w:p w14:paraId="18F13FDB" w14:textId="570090AA" w:rsidR="00CC5084" w:rsidRPr="00C91195" w:rsidRDefault="00C91195" w:rsidP="00C91195">
      <w:pPr>
        <w:pStyle w:val="S"/>
        <w:rPr>
          <w:rStyle w:val="FontStyle11"/>
          <w:szCs w:val="28"/>
        </w:rPr>
      </w:pPr>
      <w:r w:rsidRPr="00C91195">
        <w:t>- строительство новых линий связи для подключения новых объектов капитального строительства, планируемых на проектируемых территориях в соответствии с настоящим генеральным планом.</w:t>
      </w:r>
    </w:p>
    <w:p w14:paraId="6C763F43" w14:textId="5B4AF02D" w:rsidR="00F069ED" w:rsidRDefault="00F069ED" w:rsidP="006F55B9">
      <w:pPr>
        <w:pStyle w:val="00"/>
      </w:pPr>
    </w:p>
    <w:p w14:paraId="4796DB2C" w14:textId="2E5625E2" w:rsidR="00814EE9" w:rsidRPr="00814EE9" w:rsidRDefault="00814EE9" w:rsidP="00C77C51">
      <w:pPr>
        <w:pStyle w:val="23"/>
        <w:spacing w:before="80"/>
        <w:outlineLvl w:val="1"/>
      </w:pPr>
      <w:bookmarkStart w:id="50" w:name="_Toc104916421"/>
      <w:r>
        <w:rPr>
          <w:rStyle w:val="2b"/>
          <w:rFonts w:eastAsiaTheme="minorHAnsi"/>
          <w:b/>
          <w:bCs/>
        </w:rPr>
        <w:t>2.</w:t>
      </w:r>
      <w:r w:rsidR="00CD7A7A">
        <w:rPr>
          <w:rStyle w:val="2b"/>
          <w:rFonts w:eastAsiaTheme="minorHAnsi"/>
          <w:b/>
          <w:bCs/>
        </w:rPr>
        <w:t>6</w:t>
      </w:r>
      <w:r w:rsidRPr="00814EE9">
        <w:rPr>
          <w:rStyle w:val="2b"/>
          <w:rFonts w:eastAsiaTheme="minorHAnsi"/>
          <w:b/>
          <w:bCs/>
        </w:rPr>
        <w:t xml:space="preserve"> Транспортная инфраструктура</w:t>
      </w:r>
      <w:bookmarkEnd w:id="50"/>
    </w:p>
    <w:p w14:paraId="01D75CD9" w14:textId="77777777" w:rsidR="00EF77FC" w:rsidRPr="00D9576A" w:rsidRDefault="00EF77FC" w:rsidP="00C77C51">
      <w:pPr>
        <w:pStyle w:val="31"/>
        <w:outlineLvl w:val="2"/>
      </w:pPr>
      <w:bookmarkStart w:id="51" w:name="_Toc52483338"/>
      <w:bookmarkStart w:id="52" w:name="_Toc104916422"/>
      <w:r w:rsidRPr="00D9576A">
        <w:t>2.5.1 Внешний транспорт</w:t>
      </w:r>
      <w:bookmarkEnd w:id="51"/>
      <w:bookmarkEnd w:id="52"/>
      <w:r w:rsidRPr="00D9576A">
        <w:t xml:space="preserve"> </w:t>
      </w:r>
    </w:p>
    <w:p w14:paraId="670B1C9D" w14:textId="20790A69" w:rsidR="00A93E12" w:rsidRPr="008259E8" w:rsidRDefault="00C175FF" w:rsidP="00A93E12">
      <w:pPr>
        <w:shd w:val="clear" w:color="auto" w:fill="FFFFFF"/>
        <w:spacing w:after="0" w:line="240" w:lineRule="auto"/>
        <w:ind w:firstLine="699"/>
        <w:jc w:val="both"/>
        <w:rPr>
          <w:rFonts w:ascii="Times New Roman" w:hAnsi="Times New Roman"/>
          <w:spacing w:val="1"/>
          <w:sz w:val="28"/>
          <w:szCs w:val="28"/>
        </w:rPr>
      </w:pPr>
      <w:r>
        <w:rPr>
          <w:rFonts w:ascii="Times New Roman" w:hAnsi="Times New Roman" w:cs="Times New Roman"/>
          <w:sz w:val="28"/>
          <w:szCs w:val="28"/>
        </w:rPr>
        <w:t xml:space="preserve">На территории </w:t>
      </w:r>
      <w:r w:rsidR="003A2074">
        <w:rPr>
          <w:rFonts w:ascii="Times New Roman" w:hAnsi="Times New Roman" w:cs="Times New Roman"/>
          <w:sz w:val="28"/>
          <w:szCs w:val="28"/>
        </w:rPr>
        <w:t>Гилевского</w:t>
      </w:r>
      <w:r>
        <w:rPr>
          <w:rFonts w:ascii="Times New Roman" w:hAnsi="Times New Roman" w:cs="Times New Roman"/>
          <w:sz w:val="28"/>
          <w:szCs w:val="28"/>
        </w:rPr>
        <w:t xml:space="preserve"> сельсовета </w:t>
      </w:r>
      <w:r w:rsidRPr="00C175FF">
        <w:rPr>
          <w:rFonts w:ascii="Times New Roman" w:hAnsi="Times New Roman" w:cs="Times New Roman"/>
          <w:sz w:val="28"/>
          <w:szCs w:val="28"/>
        </w:rPr>
        <w:t xml:space="preserve">железнодорожный транспорт отсутствует. </w:t>
      </w:r>
      <w:r w:rsidR="00A93E12" w:rsidRPr="008259E8">
        <w:rPr>
          <w:rFonts w:ascii="Times New Roman" w:hAnsi="Times New Roman"/>
          <w:spacing w:val="1"/>
          <w:sz w:val="28"/>
          <w:szCs w:val="28"/>
        </w:rPr>
        <w:t xml:space="preserve">Ближайшая железнодорожная станция находятся </w:t>
      </w:r>
      <w:r w:rsidR="003A2074">
        <w:rPr>
          <w:rFonts w:ascii="Times New Roman" w:hAnsi="Times New Roman"/>
          <w:spacing w:val="1"/>
          <w:sz w:val="28"/>
          <w:szCs w:val="28"/>
        </w:rPr>
        <w:t>на ст. Евсино</w:t>
      </w:r>
      <w:r w:rsidR="00A93E12" w:rsidRPr="008259E8">
        <w:rPr>
          <w:rFonts w:ascii="Times New Roman" w:hAnsi="Times New Roman"/>
          <w:spacing w:val="1"/>
          <w:sz w:val="28"/>
          <w:szCs w:val="28"/>
        </w:rPr>
        <w:t xml:space="preserve"> на расстоянии</w:t>
      </w:r>
      <w:r w:rsidR="00A93E12" w:rsidRPr="005026D0">
        <w:rPr>
          <w:rFonts w:ascii="Times New Roman" w:hAnsi="Times New Roman"/>
          <w:color w:val="FF0000"/>
          <w:spacing w:val="1"/>
          <w:sz w:val="28"/>
          <w:szCs w:val="28"/>
        </w:rPr>
        <w:t xml:space="preserve"> </w:t>
      </w:r>
      <w:r w:rsidR="003A2074">
        <w:rPr>
          <w:rFonts w:ascii="Times New Roman" w:hAnsi="Times New Roman"/>
          <w:spacing w:val="1"/>
          <w:sz w:val="28"/>
          <w:szCs w:val="28"/>
        </w:rPr>
        <w:t>32</w:t>
      </w:r>
      <w:r w:rsidR="00A93E12" w:rsidRPr="008259E8">
        <w:rPr>
          <w:rFonts w:ascii="Times New Roman" w:hAnsi="Times New Roman"/>
          <w:spacing w:val="1"/>
          <w:sz w:val="28"/>
          <w:szCs w:val="28"/>
        </w:rPr>
        <w:t xml:space="preserve"> км. от административного центра поселения</w:t>
      </w:r>
      <w:r w:rsidR="00924E87">
        <w:rPr>
          <w:rFonts w:ascii="Times New Roman" w:hAnsi="Times New Roman"/>
          <w:spacing w:val="1"/>
          <w:sz w:val="28"/>
          <w:szCs w:val="28"/>
        </w:rPr>
        <w:t>. Р</w:t>
      </w:r>
      <w:r w:rsidR="00A93E12" w:rsidRPr="008259E8">
        <w:rPr>
          <w:rFonts w:ascii="Times New Roman" w:hAnsi="Times New Roman"/>
          <w:spacing w:val="1"/>
          <w:sz w:val="28"/>
          <w:szCs w:val="28"/>
        </w:rPr>
        <w:t xml:space="preserve">асстояние до аэропорта г. Новосибирска составляет </w:t>
      </w:r>
      <w:r w:rsidR="003A2074">
        <w:rPr>
          <w:rFonts w:ascii="Times New Roman" w:hAnsi="Times New Roman"/>
          <w:spacing w:val="1"/>
          <w:sz w:val="28"/>
          <w:szCs w:val="28"/>
        </w:rPr>
        <w:t>114</w:t>
      </w:r>
      <w:r w:rsidR="00A93E12" w:rsidRPr="008259E8">
        <w:rPr>
          <w:rFonts w:ascii="Times New Roman" w:hAnsi="Times New Roman"/>
          <w:spacing w:val="1"/>
          <w:sz w:val="28"/>
          <w:szCs w:val="28"/>
        </w:rPr>
        <w:t xml:space="preserve"> км.</w:t>
      </w:r>
    </w:p>
    <w:p w14:paraId="0BE3CC0B" w14:textId="3D1776E5" w:rsidR="003A2074" w:rsidRDefault="00C175FF" w:rsidP="003A2074">
      <w:pPr>
        <w:spacing w:after="0" w:line="240" w:lineRule="auto"/>
        <w:ind w:firstLine="652"/>
        <w:jc w:val="both"/>
        <w:rPr>
          <w:rFonts w:ascii="Times New Roman" w:hAnsi="Times New Roman" w:cs="Times New Roman"/>
          <w:sz w:val="28"/>
          <w:szCs w:val="28"/>
        </w:rPr>
      </w:pPr>
      <w:r w:rsidRPr="00C175FF">
        <w:rPr>
          <w:rFonts w:ascii="Times New Roman" w:hAnsi="Times New Roman" w:cs="Times New Roman"/>
          <w:sz w:val="28"/>
          <w:szCs w:val="28"/>
        </w:rPr>
        <w:t>Основным видом общественного транспорта, которым осуществляются пассажирские перевозки</w:t>
      </w:r>
      <w:r>
        <w:rPr>
          <w:rFonts w:ascii="Times New Roman" w:hAnsi="Times New Roman" w:cs="Times New Roman"/>
          <w:sz w:val="28"/>
          <w:szCs w:val="28"/>
        </w:rPr>
        <w:t xml:space="preserve"> населения, явля</w:t>
      </w:r>
      <w:r w:rsidR="003A2074">
        <w:rPr>
          <w:rFonts w:ascii="Times New Roman" w:hAnsi="Times New Roman" w:cs="Times New Roman"/>
          <w:sz w:val="28"/>
          <w:szCs w:val="28"/>
        </w:rPr>
        <w:t>ется</w:t>
      </w:r>
      <w:r>
        <w:rPr>
          <w:rFonts w:ascii="Times New Roman" w:hAnsi="Times New Roman" w:cs="Times New Roman"/>
          <w:sz w:val="28"/>
          <w:szCs w:val="28"/>
        </w:rPr>
        <w:t xml:space="preserve"> пригородны</w:t>
      </w:r>
      <w:r w:rsidR="003A2074">
        <w:rPr>
          <w:rFonts w:ascii="Times New Roman" w:hAnsi="Times New Roman" w:cs="Times New Roman"/>
          <w:sz w:val="28"/>
          <w:szCs w:val="28"/>
        </w:rPr>
        <w:t>й</w:t>
      </w:r>
      <w:r w:rsidR="00A93E12">
        <w:rPr>
          <w:rFonts w:ascii="Times New Roman" w:hAnsi="Times New Roman" w:cs="Times New Roman"/>
          <w:sz w:val="28"/>
          <w:szCs w:val="28"/>
        </w:rPr>
        <w:t xml:space="preserve"> автобус</w:t>
      </w:r>
      <w:r w:rsidRPr="00C175FF">
        <w:rPr>
          <w:rFonts w:ascii="Times New Roman" w:hAnsi="Times New Roman" w:cs="Times New Roman"/>
          <w:sz w:val="28"/>
          <w:szCs w:val="28"/>
        </w:rPr>
        <w:t>.</w:t>
      </w:r>
    </w:p>
    <w:p w14:paraId="0905E76C" w14:textId="0997494D" w:rsidR="003A2074" w:rsidRPr="00FD62FB" w:rsidRDefault="003A2074" w:rsidP="003A2074">
      <w:pPr>
        <w:spacing w:after="0" w:line="240" w:lineRule="auto"/>
        <w:ind w:firstLine="652"/>
        <w:jc w:val="both"/>
        <w:rPr>
          <w:rFonts w:ascii="Times New Roman" w:hAnsi="Times New Roman"/>
          <w:sz w:val="28"/>
          <w:szCs w:val="28"/>
        </w:rPr>
      </w:pPr>
      <w:r w:rsidRPr="00FD62FB">
        <w:rPr>
          <w:rFonts w:ascii="Times New Roman" w:hAnsi="Times New Roman"/>
          <w:sz w:val="28"/>
          <w:szCs w:val="28"/>
        </w:rPr>
        <w:t>ООО «ПАТП-1» № 103 «г. Искитим - д. </w:t>
      </w:r>
      <w:r>
        <w:rPr>
          <w:rFonts w:ascii="Times New Roman" w:hAnsi="Times New Roman"/>
          <w:sz w:val="28"/>
          <w:szCs w:val="28"/>
        </w:rPr>
        <w:t>Гилев</w:t>
      </w:r>
      <w:r w:rsidRPr="00FD62FB">
        <w:rPr>
          <w:rFonts w:ascii="Times New Roman" w:hAnsi="Times New Roman"/>
          <w:sz w:val="28"/>
          <w:szCs w:val="28"/>
        </w:rPr>
        <w:t>о» ежедневно, три раза в день (протяженность маршрута по территории МО составляет 26,3 км).</w:t>
      </w:r>
    </w:p>
    <w:p w14:paraId="625EB921" w14:textId="77777777" w:rsidR="003A2074" w:rsidRPr="00FD62FB" w:rsidRDefault="003A2074" w:rsidP="003A2074">
      <w:pPr>
        <w:pStyle w:val="S"/>
      </w:pPr>
      <w:r w:rsidRPr="00FD62FB">
        <w:t>Основными дорогами, осуществляющими внешние транспортные связи муниципального образования, являются дороги межмуниципального значения:</w:t>
      </w:r>
    </w:p>
    <w:p w14:paraId="66F11AD3" w14:textId="02E71E31" w:rsidR="003A2074" w:rsidRPr="00FD62FB" w:rsidRDefault="003A2074" w:rsidP="00E1464E">
      <w:pPr>
        <w:pStyle w:val="S"/>
        <w:numPr>
          <w:ilvl w:val="0"/>
          <w:numId w:val="17"/>
        </w:numPr>
        <w:ind w:left="0" w:firstLine="709"/>
      </w:pPr>
      <w:r w:rsidRPr="00FD62FB">
        <w:t xml:space="preserve">Н-0813 «70 км а/д «М-52 – Евсино - Новолокти» обеспечивает связь </w:t>
      </w:r>
      <w:r w:rsidR="00924E87">
        <w:t>с</w:t>
      </w:r>
      <w:r w:rsidRPr="00FD62FB">
        <w:t>. Новолокти с автомобильной дорогой федерального значения Р-256 (М-52) «Чуйский тракт»;</w:t>
      </w:r>
    </w:p>
    <w:p w14:paraId="4A9F09D0" w14:textId="33425DA0" w:rsidR="003A2074" w:rsidRPr="00FD62FB" w:rsidRDefault="003A2074" w:rsidP="00E1464E">
      <w:pPr>
        <w:pStyle w:val="S"/>
        <w:numPr>
          <w:ilvl w:val="0"/>
          <w:numId w:val="17"/>
        </w:numPr>
        <w:ind w:left="0" w:firstLine="709"/>
      </w:pPr>
      <w:r w:rsidRPr="00FD62FB">
        <w:t xml:space="preserve">Н-0830 «32 км а/д «Н-0813» - </w:t>
      </w:r>
      <w:r>
        <w:t>Гилев</w:t>
      </w:r>
      <w:r w:rsidRPr="00FD62FB">
        <w:t xml:space="preserve">о» обеспечивает связь </w:t>
      </w:r>
      <w:r w:rsidR="00924E87">
        <w:t>д</w:t>
      </w:r>
      <w:r w:rsidRPr="00FD62FB">
        <w:t>. </w:t>
      </w:r>
      <w:r>
        <w:t>Гилев</w:t>
      </w:r>
      <w:r w:rsidRPr="00FD62FB">
        <w:t>о с административным центром муниципального образования;</w:t>
      </w:r>
    </w:p>
    <w:p w14:paraId="52483F63" w14:textId="77777777" w:rsidR="003A2074" w:rsidRPr="00FD62FB" w:rsidRDefault="003A2074" w:rsidP="00E1464E">
      <w:pPr>
        <w:pStyle w:val="S"/>
        <w:numPr>
          <w:ilvl w:val="0"/>
          <w:numId w:val="17"/>
        </w:numPr>
        <w:ind w:left="0" w:firstLine="709"/>
      </w:pPr>
      <w:r w:rsidRPr="00FD62FB">
        <w:t>Н-0831 «Новолокти - Целинный» обеспечивает связь п. Целинный с административным центром муниципального образования;</w:t>
      </w:r>
    </w:p>
    <w:p w14:paraId="4951CB75" w14:textId="7278945F" w:rsidR="00C9763A" w:rsidRDefault="00C9763A" w:rsidP="00814EE9">
      <w:pPr>
        <w:pStyle w:val="00"/>
        <w:ind w:firstLine="708"/>
      </w:pPr>
    </w:p>
    <w:p w14:paraId="3F0C1DE0" w14:textId="1AB62471" w:rsidR="00EF77FC" w:rsidRPr="00D9576A" w:rsidRDefault="00EF77FC" w:rsidP="00C77C51">
      <w:pPr>
        <w:pStyle w:val="31"/>
        <w:outlineLvl w:val="2"/>
      </w:pPr>
      <w:bookmarkStart w:id="53" w:name="_Toc52483339"/>
      <w:bookmarkStart w:id="54" w:name="_Toc104916423"/>
      <w:r w:rsidRPr="00D9576A">
        <w:t>2.5.2 Объекты транспортной инфраструктуры</w:t>
      </w:r>
      <w:bookmarkEnd w:id="53"/>
      <w:bookmarkEnd w:id="54"/>
    </w:p>
    <w:p w14:paraId="2741D03A" w14:textId="1B1BFE31" w:rsidR="00EF77FC" w:rsidRPr="00C46572" w:rsidRDefault="005A0E8F" w:rsidP="007349E6">
      <w:pPr>
        <w:pStyle w:val="00"/>
        <w:ind w:firstLine="708"/>
        <w:rPr>
          <w:b/>
          <w:sz w:val="28"/>
        </w:rPr>
      </w:pPr>
      <w:r w:rsidRPr="00C46572">
        <w:rPr>
          <w:b/>
          <w:sz w:val="28"/>
        </w:rPr>
        <w:t xml:space="preserve">Село </w:t>
      </w:r>
      <w:r w:rsidR="003A2074">
        <w:rPr>
          <w:b/>
          <w:sz w:val="28"/>
        </w:rPr>
        <w:t>Новолокти</w:t>
      </w:r>
    </w:p>
    <w:p w14:paraId="22DE1A9D" w14:textId="40EA2163" w:rsidR="00EF77FC" w:rsidRPr="00C46572" w:rsidRDefault="00EF77FC" w:rsidP="007349E6">
      <w:pPr>
        <w:pStyle w:val="00"/>
        <w:ind w:firstLine="708"/>
        <w:rPr>
          <w:sz w:val="28"/>
        </w:rPr>
      </w:pPr>
      <w:r w:rsidRPr="00C46572">
        <w:rPr>
          <w:sz w:val="28"/>
        </w:rPr>
        <w:t xml:space="preserve">На территории </w:t>
      </w:r>
      <w:r w:rsidR="005A0E8F" w:rsidRPr="00C46572">
        <w:rPr>
          <w:sz w:val="28"/>
        </w:rPr>
        <w:t xml:space="preserve">с. </w:t>
      </w:r>
      <w:r w:rsidR="003A2074">
        <w:rPr>
          <w:sz w:val="28"/>
        </w:rPr>
        <w:t>Новолокти</w:t>
      </w:r>
      <w:r w:rsidRPr="00C46572">
        <w:rPr>
          <w:sz w:val="28"/>
        </w:rPr>
        <w:t xml:space="preserve"> располагаются объекты транспортной инфраструктуры:</w:t>
      </w:r>
    </w:p>
    <w:p w14:paraId="5837EA2B" w14:textId="647E0AC7" w:rsidR="003A2074" w:rsidRPr="003A2074" w:rsidRDefault="007349E6" w:rsidP="007349E6">
      <w:pPr>
        <w:pStyle w:val="00"/>
        <w:ind w:firstLine="708"/>
        <w:rPr>
          <w:b/>
          <w:sz w:val="28"/>
        </w:rPr>
      </w:pPr>
      <w:r>
        <w:rPr>
          <w:szCs w:val="28"/>
          <w:lang w:eastAsia="ar-SA"/>
        </w:rPr>
        <w:t>– </w:t>
      </w:r>
      <w:r w:rsidR="00EF77FC" w:rsidRPr="003A2074">
        <w:rPr>
          <w:sz w:val="28"/>
        </w:rPr>
        <w:t xml:space="preserve">остановочные павильоны общественного транспорта на автомобильной дороге </w:t>
      </w:r>
      <w:r w:rsidR="005A0E8F" w:rsidRPr="003A2074">
        <w:rPr>
          <w:sz w:val="28"/>
          <w:szCs w:val="28"/>
        </w:rPr>
        <w:t xml:space="preserve">межмуниципального значения четвертой категории </w:t>
      </w:r>
      <w:r w:rsidR="003A2074" w:rsidRPr="00FD62FB">
        <w:t>Н-0813 «70 км а/д «М-52 – Евсино - Новолокти»</w:t>
      </w:r>
      <w:r w:rsidR="003A2074">
        <w:t>.</w:t>
      </w:r>
    </w:p>
    <w:p w14:paraId="73B40E9B" w14:textId="5AF76B9D" w:rsidR="005A0E8F" w:rsidRPr="003A2074" w:rsidRDefault="005A0E8F" w:rsidP="007349E6">
      <w:pPr>
        <w:pStyle w:val="00"/>
        <w:ind w:firstLine="708"/>
        <w:rPr>
          <w:b/>
          <w:sz w:val="28"/>
        </w:rPr>
      </w:pPr>
      <w:r w:rsidRPr="003A2074">
        <w:rPr>
          <w:b/>
          <w:sz w:val="28"/>
        </w:rPr>
        <w:t xml:space="preserve">Деревня </w:t>
      </w:r>
      <w:r w:rsidR="003A2074">
        <w:rPr>
          <w:b/>
          <w:sz w:val="28"/>
        </w:rPr>
        <w:t>Гилево</w:t>
      </w:r>
    </w:p>
    <w:p w14:paraId="11013A17" w14:textId="11DDDD18" w:rsidR="005A0E8F" w:rsidRPr="00C46572" w:rsidRDefault="005A0E8F" w:rsidP="007349E6">
      <w:pPr>
        <w:pStyle w:val="00"/>
        <w:ind w:firstLine="708"/>
        <w:rPr>
          <w:sz w:val="28"/>
        </w:rPr>
      </w:pPr>
      <w:r w:rsidRPr="00C46572">
        <w:rPr>
          <w:sz w:val="28"/>
        </w:rPr>
        <w:lastRenderedPageBreak/>
        <w:t xml:space="preserve">На территории д. </w:t>
      </w:r>
      <w:r w:rsidR="003A2074">
        <w:rPr>
          <w:sz w:val="28"/>
        </w:rPr>
        <w:t>Гилево</w:t>
      </w:r>
      <w:r w:rsidRPr="00C46572">
        <w:rPr>
          <w:sz w:val="28"/>
        </w:rPr>
        <w:t xml:space="preserve"> располагаются объекты транспортной инфраструктуры:</w:t>
      </w:r>
    </w:p>
    <w:p w14:paraId="4A6D03D5" w14:textId="52706FD9" w:rsidR="005A0E8F" w:rsidRPr="00C46572" w:rsidRDefault="007349E6" w:rsidP="007349E6">
      <w:pPr>
        <w:pStyle w:val="00"/>
        <w:ind w:firstLine="708"/>
        <w:rPr>
          <w:rFonts w:eastAsiaTheme="majorEastAsia"/>
          <w:b/>
          <w:bCs/>
          <w:color w:val="000000" w:themeColor="text1"/>
          <w:sz w:val="32"/>
          <w:szCs w:val="28"/>
        </w:rPr>
      </w:pPr>
      <w:r>
        <w:rPr>
          <w:szCs w:val="28"/>
          <w:lang w:eastAsia="ar-SA"/>
        </w:rPr>
        <w:t>– </w:t>
      </w:r>
      <w:r w:rsidR="005A0E8F" w:rsidRPr="00C46572">
        <w:rPr>
          <w:sz w:val="28"/>
        </w:rPr>
        <w:t xml:space="preserve">остановочные павильоны общественного транспорта на автомобильной дороге </w:t>
      </w:r>
      <w:r w:rsidR="005A0E8F" w:rsidRPr="0057385C">
        <w:rPr>
          <w:sz w:val="28"/>
          <w:szCs w:val="28"/>
        </w:rPr>
        <w:t xml:space="preserve">межмуниципального значения четвертой категории </w:t>
      </w:r>
      <w:r w:rsidR="0057385C" w:rsidRPr="0057385C">
        <w:rPr>
          <w:sz w:val="28"/>
          <w:szCs w:val="28"/>
        </w:rPr>
        <w:t>Н-0830 «32 км а/д «Н-0813» - Гилево»</w:t>
      </w:r>
      <w:r w:rsidR="005A0E8F" w:rsidRPr="00C46572">
        <w:rPr>
          <w:sz w:val="32"/>
          <w:szCs w:val="28"/>
        </w:rPr>
        <w:t>.</w:t>
      </w:r>
    </w:p>
    <w:p w14:paraId="7C284A2D" w14:textId="41AD0B41" w:rsidR="0042730D" w:rsidRPr="003A2074" w:rsidRDefault="0042730D" w:rsidP="007349E6">
      <w:pPr>
        <w:pStyle w:val="00"/>
        <w:ind w:firstLine="708"/>
        <w:rPr>
          <w:b/>
          <w:sz w:val="28"/>
        </w:rPr>
      </w:pPr>
      <w:r>
        <w:rPr>
          <w:b/>
          <w:sz w:val="28"/>
        </w:rPr>
        <w:t>Поселок Михайловка</w:t>
      </w:r>
    </w:p>
    <w:p w14:paraId="6E29E92D" w14:textId="019D6CD0" w:rsidR="0042730D" w:rsidRPr="00C46572" w:rsidRDefault="0042730D" w:rsidP="007349E6">
      <w:pPr>
        <w:pStyle w:val="00"/>
        <w:ind w:firstLine="708"/>
        <w:rPr>
          <w:sz w:val="28"/>
        </w:rPr>
      </w:pPr>
      <w:r w:rsidRPr="00C46572">
        <w:rPr>
          <w:sz w:val="28"/>
        </w:rPr>
        <w:t xml:space="preserve">На территории </w:t>
      </w:r>
      <w:r>
        <w:rPr>
          <w:sz w:val="28"/>
        </w:rPr>
        <w:t>п. Михайловка</w:t>
      </w:r>
      <w:r w:rsidRPr="00C46572">
        <w:rPr>
          <w:sz w:val="28"/>
        </w:rPr>
        <w:t xml:space="preserve"> располагаются объекты транспортной инфраструктуры:</w:t>
      </w:r>
    </w:p>
    <w:p w14:paraId="58E35264" w14:textId="3E7FC5D4" w:rsidR="0042730D" w:rsidRPr="003A2074" w:rsidRDefault="007349E6" w:rsidP="007349E6">
      <w:pPr>
        <w:pStyle w:val="00"/>
        <w:ind w:firstLine="708"/>
        <w:rPr>
          <w:b/>
          <w:sz w:val="28"/>
        </w:rPr>
      </w:pPr>
      <w:r>
        <w:rPr>
          <w:szCs w:val="28"/>
          <w:lang w:eastAsia="ar-SA"/>
        </w:rPr>
        <w:t>– </w:t>
      </w:r>
      <w:r w:rsidR="0042730D" w:rsidRPr="003A2074">
        <w:rPr>
          <w:sz w:val="28"/>
        </w:rPr>
        <w:t xml:space="preserve">остановочные павильоны общественного транспорта на автомобильной дороге </w:t>
      </w:r>
      <w:r w:rsidR="0042730D" w:rsidRPr="003A2074">
        <w:rPr>
          <w:sz w:val="28"/>
          <w:szCs w:val="28"/>
        </w:rPr>
        <w:t xml:space="preserve">межмуниципального значения четвертой категории </w:t>
      </w:r>
      <w:r w:rsidR="0042730D" w:rsidRPr="00FD62FB">
        <w:t>Н-0813 «70 км а/д «М-52 – Евсино - Новолокти»</w:t>
      </w:r>
      <w:r w:rsidR="0042730D">
        <w:t>.</w:t>
      </w:r>
    </w:p>
    <w:p w14:paraId="73A50C82" w14:textId="6C3CBF23" w:rsidR="0042730D" w:rsidRPr="003A2074" w:rsidRDefault="0042730D" w:rsidP="007349E6">
      <w:pPr>
        <w:pStyle w:val="00"/>
        <w:ind w:firstLine="708"/>
        <w:rPr>
          <w:b/>
          <w:sz w:val="28"/>
        </w:rPr>
      </w:pPr>
      <w:r>
        <w:rPr>
          <w:b/>
          <w:sz w:val="28"/>
        </w:rPr>
        <w:t>Поселок Целинный</w:t>
      </w:r>
    </w:p>
    <w:p w14:paraId="1DDDCDA7" w14:textId="169CEF1D" w:rsidR="0042730D" w:rsidRPr="00C46572" w:rsidRDefault="0042730D" w:rsidP="007349E6">
      <w:pPr>
        <w:pStyle w:val="00"/>
        <w:ind w:firstLine="708"/>
        <w:rPr>
          <w:sz w:val="28"/>
        </w:rPr>
      </w:pPr>
      <w:r w:rsidRPr="00C46572">
        <w:rPr>
          <w:sz w:val="28"/>
        </w:rPr>
        <w:t xml:space="preserve">На территории </w:t>
      </w:r>
      <w:r>
        <w:rPr>
          <w:sz w:val="28"/>
        </w:rPr>
        <w:t>п. Целинный</w:t>
      </w:r>
      <w:r w:rsidRPr="00C46572">
        <w:rPr>
          <w:sz w:val="28"/>
        </w:rPr>
        <w:t xml:space="preserve"> располагаются объекты транспортной инфраструктуры:</w:t>
      </w:r>
    </w:p>
    <w:p w14:paraId="6127499F" w14:textId="46D5225E" w:rsidR="0042730D" w:rsidRPr="003A2074" w:rsidRDefault="007349E6" w:rsidP="007349E6">
      <w:pPr>
        <w:pStyle w:val="00"/>
        <w:ind w:firstLine="708"/>
        <w:rPr>
          <w:b/>
          <w:sz w:val="28"/>
        </w:rPr>
      </w:pPr>
      <w:r>
        <w:rPr>
          <w:szCs w:val="28"/>
          <w:lang w:eastAsia="ar-SA"/>
        </w:rPr>
        <w:t>– </w:t>
      </w:r>
      <w:r w:rsidR="0042730D" w:rsidRPr="003A2074">
        <w:rPr>
          <w:sz w:val="28"/>
        </w:rPr>
        <w:t xml:space="preserve">остановочные павильоны общественного транспорта на автомобильной дороге </w:t>
      </w:r>
      <w:r w:rsidR="0042730D" w:rsidRPr="003A2074">
        <w:rPr>
          <w:sz w:val="28"/>
          <w:szCs w:val="28"/>
        </w:rPr>
        <w:t xml:space="preserve">межмуниципального значения четвертой категории </w:t>
      </w:r>
      <w:r w:rsidR="0042730D" w:rsidRPr="00FD62FB">
        <w:t>Н-0831 «Новолокти - Целинный»</w:t>
      </w:r>
    </w:p>
    <w:p w14:paraId="1F32AD5C" w14:textId="77777777" w:rsidR="005A0E8F" w:rsidRPr="005A0E8F" w:rsidRDefault="005A0E8F" w:rsidP="005A0E8F">
      <w:pPr>
        <w:pStyle w:val="00"/>
        <w:rPr>
          <w:rFonts w:eastAsiaTheme="majorEastAsia"/>
          <w:b/>
          <w:bCs/>
          <w:color w:val="000000" w:themeColor="text1"/>
          <w:sz w:val="28"/>
          <w:szCs w:val="28"/>
        </w:rPr>
      </w:pPr>
    </w:p>
    <w:p w14:paraId="30C47AB9" w14:textId="77777777" w:rsidR="00EF77FC" w:rsidRPr="00D9576A" w:rsidRDefault="00EF77FC" w:rsidP="00C77C51">
      <w:pPr>
        <w:pStyle w:val="31"/>
        <w:outlineLvl w:val="2"/>
      </w:pPr>
      <w:bookmarkStart w:id="55" w:name="_Toc52483340"/>
      <w:bookmarkStart w:id="56" w:name="_Toc104916424"/>
      <w:r w:rsidRPr="00D9576A">
        <w:t>2.5.3 Улично-дорожная сеть</w:t>
      </w:r>
      <w:bookmarkEnd w:id="55"/>
      <w:bookmarkEnd w:id="56"/>
      <w:r w:rsidRPr="00D9576A">
        <w:t xml:space="preserve"> </w:t>
      </w:r>
    </w:p>
    <w:p w14:paraId="7CA4C858" w14:textId="5EB80EB3" w:rsidR="00EF77FC" w:rsidRPr="00C46572" w:rsidRDefault="00EF77FC" w:rsidP="00EF77FC">
      <w:pPr>
        <w:pStyle w:val="00"/>
        <w:ind w:firstLine="708"/>
        <w:rPr>
          <w:sz w:val="28"/>
        </w:rPr>
      </w:pPr>
      <w:r w:rsidRPr="00C46572">
        <w:rPr>
          <w:sz w:val="28"/>
        </w:rPr>
        <w:t>Существующая уличная</w:t>
      </w:r>
      <w:r w:rsidR="00601353">
        <w:rPr>
          <w:sz w:val="28"/>
        </w:rPr>
        <w:t>-дорожная сеть</w:t>
      </w:r>
      <w:r w:rsidRPr="00C46572">
        <w:rPr>
          <w:sz w:val="28"/>
        </w:rPr>
        <w:t xml:space="preserve"> </w:t>
      </w:r>
      <w:r w:rsidR="00E14BF5" w:rsidRPr="00C46572">
        <w:rPr>
          <w:sz w:val="28"/>
        </w:rPr>
        <w:t xml:space="preserve">с. </w:t>
      </w:r>
      <w:r w:rsidR="00A92157">
        <w:rPr>
          <w:sz w:val="28"/>
        </w:rPr>
        <w:t>Новолокти</w:t>
      </w:r>
      <w:r w:rsidRPr="00C46572">
        <w:rPr>
          <w:sz w:val="28"/>
        </w:rPr>
        <w:t xml:space="preserve"> складывалась исходя из существующих естественно-географических условий.</w:t>
      </w:r>
    </w:p>
    <w:p w14:paraId="1501D340" w14:textId="5C838733" w:rsidR="00EF77FC" w:rsidRPr="00C46572" w:rsidRDefault="00EF77FC" w:rsidP="006157B5">
      <w:pPr>
        <w:pStyle w:val="00"/>
        <w:ind w:firstLine="708"/>
        <w:rPr>
          <w:sz w:val="28"/>
        </w:rPr>
      </w:pPr>
      <w:r w:rsidRPr="00C46572">
        <w:rPr>
          <w:sz w:val="28"/>
        </w:rPr>
        <w:t xml:space="preserve">К основным улицам </w:t>
      </w:r>
      <w:r w:rsidR="006157B5" w:rsidRPr="00C46572">
        <w:rPr>
          <w:sz w:val="28"/>
        </w:rPr>
        <w:t>деревни</w:t>
      </w:r>
      <w:r w:rsidRPr="00C46572">
        <w:rPr>
          <w:sz w:val="28"/>
        </w:rPr>
        <w:t xml:space="preserve"> с наибольшей интенсивностью движения можно отнести улицы </w:t>
      </w:r>
      <w:r w:rsidR="00A92157">
        <w:rPr>
          <w:sz w:val="28"/>
        </w:rPr>
        <w:t>Советскую</w:t>
      </w:r>
      <w:r w:rsidR="00E14BF5" w:rsidRPr="00C46572">
        <w:rPr>
          <w:sz w:val="28"/>
        </w:rPr>
        <w:t xml:space="preserve">, </w:t>
      </w:r>
      <w:r w:rsidR="00A92157">
        <w:rPr>
          <w:sz w:val="28"/>
        </w:rPr>
        <w:t>Ленина</w:t>
      </w:r>
      <w:r w:rsidR="00E14BF5" w:rsidRPr="00C46572">
        <w:rPr>
          <w:sz w:val="28"/>
        </w:rPr>
        <w:t xml:space="preserve"> и </w:t>
      </w:r>
      <w:r w:rsidR="00551C94">
        <w:rPr>
          <w:sz w:val="28"/>
        </w:rPr>
        <w:t>Набережную</w:t>
      </w:r>
      <w:r w:rsidR="006157B5" w:rsidRPr="00C46572">
        <w:rPr>
          <w:sz w:val="28"/>
        </w:rPr>
        <w:t>, основные</w:t>
      </w:r>
      <w:r w:rsidRPr="00C46572">
        <w:rPr>
          <w:sz w:val="28"/>
        </w:rPr>
        <w:t xml:space="preserve"> дорог</w:t>
      </w:r>
      <w:r w:rsidR="006157B5" w:rsidRPr="00C46572">
        <w:rPr>
          <w:sz w:val="28"/>
        </w:rPr>
        <w:t>и</w:t>
      </w:r>
      <w:r w:rsidRPr="00C46572">
        <w:rPr>
          <w:sz w:val="28"/>
        </w:rPr>
        <w:t xml:space="preserve">, как продолжение </w:t>
      </w:r>
      <w:r w:rsidR="00A92157">
        <w:rPr>
          <w:sz w:val="28"/>
        </w:rPr>
        <w:t>межмуниципальной</w:t>
      </w:r>
      <w:r w:rsidRPr="00C46572">
        <w:rPr>
          <w:sz w:val="28"/>
        </w:rPr>
        <w:t xml:space="preserve"> </w:t>
      </w:r>
      <w:r w:rsidR="00A92157">
        <w:rPr>
          <w:sz w:val="28"/>
        </w:rPr>
        <w:t>дороги</w:t>
      </w:r>
      <w:r w:rsidRPr="00C46572">
        <w:rPr>
          <w:sz w:val="28"/>
        </w:rPr>
        <w:t xml:space="preserve">. Ширина проезжей части 4-7 м, покрытие: </w:t>
      </w:r>
      <w:r w:rsidR="004302C9" w:rsidRPr="00C46572">
        <w:rPr>
          <w:sz w:val="28"/>
        </w:rPr>
        <w:t>асфальтобетон</w:t>
      </w:r>
      <w:r w:rsidRPr="00C46572">
        <w:rPr>
          <w:sz w:val="28"/>
        </w:rPr>
        <w:t>, щебень; выполняющие функции основных артерий села связывая жилые к</w:t>
      </w:r>
      <w:r w:rsidR="00E14BF5" w:rsidRPr="00C46572">
        <w:rPr>
          <w:sz w:val="28"/>
        </w:rPr>
        <w:t>варталы между собой, с центром</w:t>
      </w:r>
      <w:r w:rsidRPr="00C46572">
        <w:rPr>
          <w:sz w:val="28"/>
        </w:rPr>
        <w:t>, обеспечивающие выход на внешн</w:t>
      </w:r>
      <w:r w:rsidR="006157B5" w:rsidRPr="00C46572">
        <w:rPr>
          <w:sz w:val="28"/>
        </w:rPr>
        <w:t>юю</w:t>
      </w:r>
      <w:r w:rsidRPr="00C46572">
        <w:rPr>
          <w:sz w:val="28"/>
        </w:rPr>
        <w:t xml:space="preserve"> </w:t>
      </w:r>
      <w:r w:rsidR="006157B5" w:rsidRPr="00C46572">
        <w:rPr>
          <w:sz w:val="28"/>
        </w:rPr>
        <w:t>дорогу</w:t>
      </w:r>
      <w:r w:rsidRPr="00C46572">
        <w:rPr>
          <w:sz w:val="28"/>
        </w:rPr>
        <w:t>.</w:t>
      </w:r>
    </w:p>
    <w:p w14:paraId="063F5510" w14:textId="77777777" w:rsidR="00EF77FC" w:rsidRPr="00C46572" w:rsidRDefault="00EF77FC" w:rsidP="006157B5">
      <w:pPr>
        <w:pStyle w:val="00"/>
        <w:ind w:firstLine="708"/>
        <w:rPr>
          <w:sz w:val="28"/>
        </w:rPr>
      </w:pPr>
      <w:r w:rsidRPr="00C46572">
        <w:rPr>
          <w:sz w:val="28"/>
        </w:rPr>
        <w:t>К недостаткам улично-дорожной сети населенных пунктов можно отнести следующее:</w:t>
      </w:r>
    </w:p>
    <w:p w14:paraId="46AF0827" w14:textId="246BB66D" w:rsidR="00EF77FC" w:rsidRPr="00C46572" w:rsidRDefault="00EF77FC" w:rsidP="00E1464E">
      <w:pPr>
        <w:pStyle w:val="00"/>
        <w:numPr>
          <w:ilvl w:val="0"/>
          <w:numId w:val="5"/>
        </w:numPr>
        <w:rPr>
          <w:sz w:val="28"/>
        </w:rPr>
      </w:pPr>
      <w:r w:rsidRPr="00C46572">
        <w:rPr>
          <w:spacing w:val="3"/>
          <w:sz w:val="28"/>
        </w:rPr>
        <w:t xml:space="preserve">отсутствует четкая дифференциация улично-дорожной сети по категориям согласно требованиям </w:t>
      </w:r>
      <w:r w:rsidR="00A81DC0" w:rsidRPr="00A81DC0">
        <w:rPr>
          <w:rFonts w:eastAsia="Times New Roman"/>
          <w:sz w:val="28"/>
          <w:szCs w:val="28"/>
          <w:lang w:eastAsia="ru-RU"/>
        </w:rPr>
        <w:t xml:space="preserve">СП 42.13330.2016 </w:t>
      </w:r>
      <w:r w:rsidR="00A81DC0" w:rsidRPr="00741BC0">
        <w:rPr>
          <w:sz w:val="28"/>
          <w:szCs w:val="28"/>
        </w:rPr>
        <w:t>«</w:t>
      </w:r>
      <w:r w:rsidR="00A81DC0">
        <w:rPr>
          <w:sz w:val="28"/>
          <w:szCs w:val="28"/>
        </w:rPr>
        <w:t>СНиП 2.07.01-89* Градостроительство. Планировка и застройка городских и сельских поселений</w:t>
      </w:r>
      <w:r w:rsidR="00A81DC0" w:rsidRPr="00741BC0">
        <w:rPr>
          <w:sz w:val="28"/>
          <w:szCs w:val="28"/>
        </w:rPr>
        <w:t>»</w:t>
      </w:r>
      <w:r w:rsidRPr="00C46572">
        <w:rPr>
          <w:sz w:val="28"/>
        </w:rPr>
        <w:t>;</w:t>
      </w:r>
    </w:p>
    <w:p w14:paraId="43D899A1" w14:textId="77777777" w:rsidR="00EF77FC" w:rsidRPr="00C46572" w:rsidRDefault="00EF77FC" w:rsidP="00E1464E">
      <w:pPr>
        <w:pStyle w:val="00"/>
        <w:numPr>
          <w:ilvl w:val="0"/>
          <w:numId w:val="5"/>
        </w:numPr>
        <w:rPr>
          <w:sz w:val="28"/>
        </w:rPr>
      </w:pPr>
      <w:r w:rsidRPr="00C46572">
        <w:rPr>
          <w:sz w:val="28"/>
        </w:rPr>
        <w:t>улично-дорожная сеть населенного пункта находится в неудовлетворительном состоянии;</w:t>
      </w:r>
    </w:p>
    <w:p w14:paraId="678A8309" w14:textId="77777777" w:rsidR="00EF77FC" w:rsidRPr="00C46572" w:rsidRDefault="00EF77FC" w:rsidP="00E1464E">
      <w:pPr>
        <w:pStyle w:val="00"/>
        <w:numPr>
          <w:ilvl w:val="0"/>
          <w:numId w:val="5"/>
        </w:numPr>
        <w:rPr>
          <w:sz w:val="28"/>
        </w:rPr>
      </w:pPr>
      <w:r w:rsidRPr="00C46572">
        <w:rPr>
          <w:sz w:val="28"/>
        </w:rPr>
        <w:t>пешеходное движение происходит по проезжим частям улиц, что приводит к возникновению дорожно-транспортных происшествий.</w:t>
      </w:r>
    </w:p>
    <w:p w14:paraId="4F206EFB" w14:textId="384C5B7A" w:rsidR="00EF77FC" w:rsidRDefault="00CD7A7A" w:rsidP="00CD7A7A">
      <w:pPr>
        <w:pStyle w:val="01"/>
        <w:outlineLvl w:val="1"/>
      </w:pPr>
      <w:bookmarkStart w:id="57" w:name="_Toc104916425"/>
      <w:r>
        <w:t>2.7 Твердые коммунальные отходы</w:t>
      </w:r>
      <w:bookmarkEnd w:id="57"/>
    </w:p>
    <w:p w14:paraId="06634BAA" w14:textId="77777777" w:rsidR="00607235" w:rsidRPr="00607235" w:rsidRDefault="00607235" w:rsidP="00601353">
      <w:pPr>
        <w:pStyle w:val="00"/>
        <w:ind w:firstLine="709"/>
        <w:rPr>
          <w:sz w:val="28"/>
        </w:rPr>
      </w:pPr>
      <w:r w:rsidRPr="00607235">
        <w:rPr>
          <w:sz w:val="28"/>
        </w:rPr>
        <w:t xml:space="preserve">Территории населенных пунктов Новосибирской области подлежат регулярной очистке от отходов в соответствии с территориальной схемой </w:t>
      </w:r>
      <w:r w:rsidRPr="00607235">
        <w:rPr>
          <w:sz w:val="28"/>
        </w:rPr>
        <w:lastRenderedPageBreak/>
        <w:t>обращения с отходами и требованиями экологического и санитарно-эпидемиологического законодательства Российской Федерации.</w:t>
      </w:r>
    </w:p>
    <w:p w14:paraId="623637AE" w14:textId="77777777" w:rsidR="00BF2DE4" w:rsidRDefault="00607235" w:rsidP="00601353">
      <w:pPr>
        <w:pStyle w:val="00"/>
        <w:ind w:firstLine="709"/>
        <w:rPr>
          <w:sz w:val="28"/>
        </w:rPr>
      </w:pPr>
      <w:r w:rsidRPr="00607235">
        <w:rPr>
          <w:sz w:val="28"/>
        </w:rPr>
        <w:t>Нормы накопления твердых коммунальных отходов (далее – ТКО) установлены приказом департамента по тарифам Новосибирской области от 20.10.2017 № 342-ЖКХ «Об утверждении нормативов накопления твердых коммунальных отходов на территории Новосибирской области».</w:t>
      </w:r>
    </w:p>
    <w:p w14:paraId="0F0E3CFD" w14:textId="77777777" w:rsidR="00877753" w:rsidRDefault="00877753" w:rsidP="00601353">
      <w:pPr>
        <w:pStyle w:val="00"/>
        <w:ind w:firstLine="709"/>
        <w:rPr>
          <w:sz w:val="28"/>
        </w:rPr>
      </w:pPr>
    </w:p>
    <w:p w14:paraId="4C6A06FA" w14:textId="0B3F1B7D" w:rsidR="00877753" w:rsidRPr="00877753" w:rsidRDefault="00877753" w:rsidP="00877753">
      <w:pPr>
        <w:pStyle w:val="00"/>
        <w:jc w:val="center"/>
        <w:rPr>
          <w:b/>
          <w:sz w:val="28"/>
          <w:szCs w:val="28"/>
        </w:rPr>
      </w:pPr>
      <w:r w:rsidRPr="00877753">
        <w:rPr>
          <w:b/>
          <w:sz w:val="28"/>
          <w:szCs w:val="28"/>
        </w:rPr>
        <w:t>Транспортирование ТКО на территории Искитимского района и городского округа г. Искитима в переходный период</w:t>
      </w:r>
    </w:p>
    <w:p w14:paraId="375B2424" w14:textId="77777777" w:rsidR="00877753" w:rsidRPr="00877753" w:rsidRDefault="00877753" w:rsidP="00877753">
      <w:pPr>
        <w:pStyle w:val="00"/>
        <w:ind w:firstLine="708"/>
        <w:rPr>
          <w:sz w:val="28"/>
          <w:szCs w:val="28"/>
        </w:rPr>
      </w:pPr>
      <w:r w:rsidRPr="00877753">
        <w:rPr>
          <w:sz w:val="28"/>
          <w:szCs w:val="28"/>
        </w:rPr>
        <w:t>В переходный период до строительства и ввода в эксплуатацию ПВН действует схема, при которой основной объем ТКО, образующихся на территории Искитимского района и г. Искитима, транспортируется на ОРО, расположенный вблизи г. Искитима. Часть отходов от населенных пунктов, расположенных в южной и восточной части Искитимского района, транспортируется на объект в р.п. Линево.</w:t>
      </w:r>
    </w:p>
    <w:p w14:paraId="3E8645A8" w14:textId="77777777" w:rsidR="00877753" w:rsidRPr="00877753" w:rsidRDefault="00877753" w:rsidP="00877753">
      <w:pPr>
        <w:pStyle w:val="00"/>
        <w:rPr>
          <w:sz w:val="28"/>
          <w:szCs w:val="28"/>
        </w:rPr>
      </w:pPr>
    </w:p>
    <w:p w14:paraId="402B09EF" w14:textId="77777777" w:rsidR="00877753" w:rsidRPr="00877753" w:rsidRDefault="00877753" w:rsidP="00877753">
      <w:pPr>
        <w:pStyle w:val="00"/>
        <w:jc w:val="center"/>
        <w:rPr>
          <w:b/>
          <w:sz w:val="28"/>
          <w:szCs w:val="28"/>
        </w:rPr>
      </w:pPr>
      <w:r w:rsidRPr="00877753">
        <w:rPr>
          <w:b/>
          <w:sz w:val="28"/>
          <w:szCs w:val="28"/>
        </w:rPr>
        <w:t>Транспортирование ТКО в Искитимском районе и городском округе г. Искитиме при использовании комбинированной схемы</w:t>
      </w:r>
    </w:p>
    <w:p w14:paraId="1381FE4E" w14:textId="58ADC68E" w:rsidR="00877753" w:rsidRPr="00877753" w:rsidRDefault="00877753" w:rsidP="00601353">
      <w:pPr>
        <w:pStyle w:val="00"/>
        <w:ind w:firstLine="709"/>
        <w:rPr>
          <w:sz w:val="28"/>
          <w:szCs w:val="28"/>
        </w:rPr>
      </w:pPr>
      <w:r w:rsidRPr="00877753">
        <w:rPr>
          <w:sz w:val="28"/>
          <w:szCs w:val="28"/>
        </w:rPr>
        <w:t>Искитимский район входит в состав Новосибирского кластера. На территории Искитимского района располагаются комплексные полигоны вблизи г. Искитима и с. Завьялово, с. Маяк. Также на территории Искитимского района находится ПВН, расположенная вблизи д. Бородавкино.</w:t>
      </w:r>
    </w:p>
    <w:p w14:paraId="7D05A53D" w14:textId="77777777" w:rsidR="00877753" w:rsidRPr="00877753" w:rsidRDefault="00877753" w:rsidP="00601353">
      <w:pPr>
        <w:pStyle w:val="00"/>
        <w:ind w:firstLine="709"/>
        <w:rPr>
          <w:sz w:val="28"/>
          <w:szCs w:val="28"/>
        </w:rPr>
      </w:pPr>
      <w:r w:rsidRPr="00877753">
        <w:rPr>
          <w:sz w:val="28"/>
          <w:szCs w:val="28"/>
        </w:rPr>
        <w:t>На комплексном полигоне вблизи с. Завьялово происходит обработка и последующее размещение ТКО, образованных на территории Бурмистровского и Быстровского сельских советов Искитимского района, а также отходов, образованных на территории правобережья Ордынского района.</w:t>
      </w:r>
    </w:p>
    <w:p w14:paraId="5CA10A1F" w14:textId="77777777" w:rsidR="00877753" w:rsidRPr="00877753" w:rsidRDefault="00877753" w:rsidP="00601353">
      <w:pPr>
        <w:pStyle w:val="00"/>
        <w:ind w:firstLine="709"/>
        <w:rPr>
          <w:sz w:val="28"/>
          <w:szCs w:val="28"/>
        </w:rPr>
      </w:pPr>
      <w:r w:rsidRPr="00877753">
        <w:rPr>
          <w:sz w:val="28"/>
          <w:szCs w:val="28"/>
        </w:rPr>
        <w:t>На комплексном полигоне вблизи г. Бердска происходит обработка и последующее размещение ТКО, образованных на территории отдельных населенных пунктов Мичуринского и Совхозного сельских советов Искитимского района (до ввода в действие объекта вблизи с. Маяк).</w:t>
      </w:r>
    </w:p>
    <w:p w14:paraId="290E35EF" w14:textId="77777777" w:rsidR="00877753" w:rsidRPr="00877753" w:rsidRDefault="00877753" w:rsidP="00152CA2">
      <w:pPr>
        <w:pStyle w:val="00"/>
        <w:ind w:firstLine="709"/>
        <w:rPr>
          <w:sz w:val="28"/>
          <w:szCs w:val="28"/>
        </w:rPr>
      </w:pPr>
      <w:r w:rsidRPr="00877753">
        <w:rPr>
          <w:sz w:val="28"/>
          <w:szCs w:val="28"/>
        </w:rPr>
        <w:t>На комплексном полигоне вблизи г. Искитима происходит обработка и последующее размещение ТКО, образованных на территории всех остальных муниципальных образований Искитимского района, включая г. Искитим (до ввода в действие объекта вблизи с. Маяк).</w:t>
      </w:r>
    </w:p>
    <w:p w14:paraId="2137D02B" w14:textId="77777777" w:rsidR="00877753" w:rsidRPr="00877753" w:rsidRDefault="00877753" w:rsidP="00152CA2">
      <w:pPr>
        <w:pStyle w:val="00"/>
        <w:ind w:firstLine="709"/>
        <w:rPr>
          <w:sz w:val="28"/>
          <w:szCs w:val="28"/>
        </w:rPr>
      </w:pPr>
      <w:r w:rsidRPr="00877753">
        <w:rPr>
          <w:sz w:val="28"/>
          <w:szCs w:val="28"/>
        </w:rPr>
        <w:t>На комплексном полигоне вблизи с. Маяк происходит обработка и последующее размещение ТКО, образованных на территории всех муниципальных образований Искитимского района (кроме Бурмистровского и Быстровского сельских советов Искитимского района) после закрытия полигона вблизи г. Бердска и вблизи г. Искитима.</w:t>
      </w:r>
    </w:p>
    <w:p w14:paraId="7539B9E4" w14:textId="77777777" w:rsidR="00877753" w:rsidRPr="00877753" w:rsidRDefault="00877753" w:rsidP="00152CA2">
      <w:pPr>
        <w:pStyle w:val="00"/>
        <w:ind w:firstLine="709"/>
        <w:rPr>
          <w:sz w:val="28"/>
          <w:szCs w:val="28"/>
        </w:rPr>
      </w:pPr>
      <w:r w:rsidRPr="00877753">
        <w:rPr>
          <w:sz w:val="28"/>
          <w:szCs w:val="28"/>
        </w:rPr>
        <w:t xml:space="preserve">При многоэтапных маршрутах выгрузка отходов осуществляется на ПВН в д. Бородавкино. ТКО с ПВН транспортируются на комплексный полигон вблизи </w:t>
      </w:r>
      <w:r w:rsidRPr="00877753">
        <w:rPr>
          <w:sz w:val="28"/>
          <w:szCs w:val="28"/>
        </w:rPr>
        <w:lastRenderedPageBreak/>
        <w:t>г. Искитима (до ввода в действие комплексного полигона вблизи с. Маяк Искитимского района). В последующем ТКО с ПВН транспортируются на комплексный полигон вблизи с. Маяк Искитимского района.</w:t>
      </w:r>
    </w:p>
    <w:p w14:paraId="5826DD18" w14:textId="77777777" w:rsidR="00877753" w:rsidRPr="00877753" w:rsidRDefault="00877753" w:rsidP="006F7ECB">
      <w:pPr>
        <w:pStyle w:val="00"/>
        <w:ind w:firstLine="708"/>
        <w:rPr>
          <w:sz w:val="28"/>
          <w:szCs w:val="28"/>
        </w:rPr>
      </w:pPr>
      <w:r w:rsidRPr="00877753">
        <w:rPr>
          <w:sz w:val="28"/>
          <w:szCs w:val="28"/>
        </w:rPr>
        <w:t>С 01.01.2019 деятельность по обращению с ТКО на территории Новосибирской области, включающая в себя сбор, в том числе раздельный сбор, транспортирование, обработку, утилизацию, обезвреживание, захоронение ТКО, обеспечивает региональный оператор по обращению с твердыми коммунальными отходами в Новосибирской области.</w:t>
      </w:r>
    </w:p>
    <w:p w14:paraId="65FCC6F2" w14:textId="77777777" w:rsidR="00877753" w:rsidRPr="00877753" w:rsidRDefault="00877753" w:rsidP="006F7ECB">
      <w:pPr>
        <w:pStyle w:val="00"/>
        <w:ind w:firstLine="708"/>
        <w:rPr>
          <w:sz w:val="28"/>
          <w:szCs w:val="28"/>
        </w:rPr>
      </w:pPr>
      <w:r w:rsidRPr="00877753">
        <w:rPr>
          <w:sz w:val="28"/>
          <w:szCs w:val="28"/>
        </w:rPr>
        <w:t xml:space="preserve">Обращение с другими видами отходов (кроме ТКО) осуществляется их собственниками в соответствии с действующим законодательством. </w:t>
      </w:r>
    </w:p>
    <w:p w14:paraId="2D691AF7" w14:textId="77777777" w:rsidR="00877753" w:rsidRPr="00877753" w:rsidRDefault="00877753" w:rsidP="00877753">
      <w:pPr>
        <w:pStyle w:val="00"/>
        <w:rPr>
          <w:sz w:val="28"/>
          <w:szCs w:val="28"/>
        </w:rPr>
      </w:pPr>
      <w:r w:rsidRPr="00877753">
        <w:rPr>
          <w:sz w:val="28"/>
          <w:szCs w:val="28"/>
        </w:rPr>
        <w:t xml:space="preserve">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 </w:t>
      </w:r>
    </w:p>
    <w:p w14:paraId="343C4288" w14:textId="77777777" w:rsidR="00877753" w:rsidRPr="00877753" w:rsidRDefault="00877753" w:rsidP="006F7ECB">
      <w:pPr>
        <w:pStyle w:val="00"/>
        <w:ind w:firstLine="708"/>
        <w:rPr>
          <w:sz w:val="28"/>
          <w:szCs w:val="28"/>
        </w:rPr>
      </w:pPr>
      <w:r w:rsidRPr="00877753">
        <w:rPr>
          <w:sz w:val="28"/>
          <w:szCs w:val="28"/>
        </w:rPr>
        <w:t xml:space="preserve">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w:t>
      </w:r>
    </w:p>
    <w:p w14:paraId="06D13C38" w14:textId="77777777" w:rsidR="00877753" w:rsidRPr="00877753" w:rsidRDefault="00877753" w:rsidP="006F7ECB">
      <w:pPr>
        <w:pStyle w:val="00"/>
        <w:ind w:firstLine="708"/>
        <w:rPr>
          <w:sz w:val="28"/>
          <w:szCs w:val="28"/>
        </w:rPr>
      </w:pPr>
      <w:r w:rsidRPr="00877753">
        <w:rPr>
          <w:sz w:val="28"/>
          <w:szCs w:val="28"/>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645E2DDC" w14:textId="6EFC16D4" w:rsidR="00607235" w:rsidRDefault="00877753" w:rsidP="006F7ECB">
      <w:pPr>
        <w:pStyle w:val="00"/>
        <w:ind w:firstLine="708"/>
        <w:rPr>
          <w:sz w:val="28"/>
          <w:szCs w:val="28"/>
        </w:rPr>
      </w:pPr>
      <w:r w:rsidRPr="00877753">
        <w:rPr>
          <w:sz w:val="28"/>
          <w:szCs w:val="28"/>
        </w:rPr>
        <w:t>Расчетное количество ТКО определяется в соответствии с установленными нормативами накопления ТКО.</w:t>
      </w:r>
    </w:p>
    <w:p w14:paraId="5804A758" w14:textId="068D65C3" w:rsidR="007349E6" w:rsidRDefault="007349E6">
      <w:pPr>
        <w:rPr>
          <w:rFonts w:ascii="Times New Roman" w:hAnsi="Times New Roman" w:cs="Times New Roman"/>
          <w:sz w:val="28"/>
          <w:szCs w:val="28"/>
        </w:rPr>
      </w:pPr>
    </w:p>
    <w:p w14:paraId="161926D6" w14:textId="3BA3DA06" w:rsidR="009865F1" w:rsidRPr="00D9576A" w:rsidRDefault="00CD7A7A" w:rsidP="00C77C51">
      <w:pPr>
        <w:pStyle w:val="2a"/>
        <w:outlineLvl w:val="1"/>
      </w:pPr>
      <w:bookmarkStart w:id="58" w:name="_Toc52483341"/>
      <w:bookmarkStart w:id="59" w:name="_Toc104916426"/>
      <w:r>
        <w:t>2.8</w:t>
      </w:r>
      <w:hyperlink w:anchor="_Toc49263017" w:history="1">
        <w:r w:rsidR="009865F1" w:rsidRPr="00666BF2">
          <w:t xml:space="preserve"> </w:t>
        </w:r>
        <w:bookmarkEnd w:id="58"/>
        <w:r>
          <w:t>Зоны</w:t>
        </w:r>
      </w:hyperlink>
      <w:r>
        <w:t xml:space="preserve"> с особыми условиями использования территорий</w:t>
      </w:r>
      <w:bookmarkEnd w:id="59"/>
    </w:p>
    <w:p w14:paraId="5DF39743" w14:textId="77777777" w:rsidR="009865F1" w:rsidRPr="00C46572" w:rsidRDefault="009865F1" w:rsidP="009865F1">
      <w:pPr>
        <w:pStyle w:val="00"/>
        <w:ind w:firstLine="708"/>
        <w:rPr>
          <w:sz w:val="28"/>
        </w:rPr>
      </w:pPr>
      <w:r w:rsidRPr="00C46572">
        <w:rPr>
          <w:sz w:val="28"/>
        </w:rPr>
        <w:t>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64FED608" w14:textId="77777777" w:rsidR="009865F1" w:rsidRPr="00C46572" w:rsidRDefault="009865F1" w:rsidP="009865F1">
      <w:pPr>
        <w:pStyle w:val="00"/>
        <w:ind w:firstLine="708"/>
        <w:rPr>
          <w:sz w:val="28"/>
        </w:rPr>
      </w:pPr>
      <w:r w:rsidRPr="00C46572">
        <w:rPr>
          <w:sz w:val="28"/>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1F65D1F1" w14:textId="4D8B2EC6" w:rsidR="009865F1" w:rsidRPr="00C46572" w:rsidRDefault="009865F1" w:rsidP="009865F1">
      <w:pPr>
        <w:pStyle w:val="00"/>
        <w:ind w:firstLine="708"/>
        <w:rPr>
          <w:color w:val="000000"/>
          <w:sz w:val="28"/>
        </w:rPr>
      </w:pPr>
      <w:r w:rsidRPr="00C46572">
        <w:rPr>
          <w:sz w:val="28"/>
        </w:rPr>
        <w:t xml:space="preserve">На территории </w:t>
      </w:r>
      <w:r w:rsidR="00A92157">
        <w:rPr>
          <w:sz w:val="28"/>
        </w:rPr>
        <w:t>Гилевского</w:t>
      </w:r>
      <w:r w:rsidRPr="00C46572">
        <w:rPr>
          <w:sz w:val="28"/>
        </w:rPr>
        <w:t xml:space="preserve"> сельсовета установлены </w:t>
      </w:r>
      <w:r w:rsidRPr="00C46572">
        <w:rPr>
          <w:color w:val="000000"/>
          <w:sz w:val="28"/>
        </w:rPr>
        <w:t>следующие зоны с особыми условиями использования территории:</w:t>
      </w:r>
    </w:p>
    <w:p w14:paraId="7D587557" w14:textId="77777777" w:rsidR="009865F1" w:rsidRPr="00C46572" w:rsidRDefault="009865F1" w:rsidP="009865F1">
      <w:pPr>
        <w:pStyle w:val="00"/>
        <w:ind w:firstLine="708"/>
        <w:rPr>
          <w:sz w:val="28"/>
        </w:rPr>
      </w:pPr>
      <w:r w:rsidRPr="00C46572">
        <w:rPr>
          <w:sz w:val="28"/>
        </w:rPr>
        <w:t xml:space="preserve">-водоохранные зоны и прибрежные защитные полосы; </w:t>
      </w:r>
    </w:p>
    <w:p w14:paraId="459A7CCC" w14:textId="77777777" w:rsidR="009865F1" w:rsidRPr="00C46572" w:rsidRDefault="009865F1" w:rsidP="009865F1">
      <w:pPr>
        <w:pStyle w:val="00"/>
        <w:ind w:firstLine="708"/>
        <w:rPr>
          <w:sz w:val="28"/>
        </w:rPr>
      </w:pPr>
      <w:r w:rsidRPr="00C46572">
        <w:rPr>
          <w:sz w:val="28"/>
        </w:rPr>
        <w:t>-зоны санитарной охраны источников водоснабжения и водопроводов питьевого назначения;</w:t>
      </w:r>
    </w:p>
    <w:p w14:paraId="52B2710E" w14:textId="77777777" w:rsidR="009865F1" w:rsidRPr="00C46572" w:rsidRDefault="009865F1" w:rsidP="009865F1">
      <w:pPr>
        <w:pStyle w:val="00"/>
        <w:ind w:firstLine="708"/>
        <w:rPr>
          <w:sz w:val="28"/>
        </w:rPr>
      </w:pPr>
      <w:r w:rsidRPr="00C46572">
        <w:rPr>
          <w:sz w:val="28"/>
        </w:rPr>
        <w:lastRenderedPageBreak/>
        <w:t>-охранные зоны инженерных коммуникаций;</w:t>
      </w:r>
    </w:p>
    <w:p w14:paraId="22A802D9" w14:textId="4BE23427" w:rsidR="00ED653F" w:rsidRDefault="009865F1" w:rsidP="009865F1">
      <w:pPr>
        <w:pStyle w:val="00"/>
        <w:ind w:firstLine="708"/>
        <w:rPr>
          <w:sz w:val="28"/>
        </w:rPr>
      </w:pPr>
      <w:r w:rsidRPr="00C46572">
        <w:rPr>
          <w:sz w:val="28"/>
        </w:rPr>
        <w:t>-придорожные полосы автомобильных дорог.</w:t>
      </w:r>
    </w:p>
    <w:p w14:paraId="0B475DB2" w14:textId="77777777" w:rsidR="009865F1" w:rsidRPr="00C46572" w:rsidRDefault="009865F1" w:rsidP="009865F1">
      <w:pPr>
        <w:pStyle w:val="00"/>
        <w:ind w:firstLine="708"/>
        <w:rPr>
          <w:sz w:val="28"/>
        </w:rPr>
      </w:pPr>
    </w:p>
    <w:p w14:paraId="228213BA" w14:textId="77777777" w:rsidR="009865F1" w:rsidRPr="00C46572" w:rsidRDefault="009865F1" w:rsidP="009865F1">
      <w:pPr>
        <w:pStyle w:val="00"/>
        <w:jc w:val="right"/>
        <w:rPr>
          <w:sz w:val="28"/>
        </w:rPr>
      </w:pPr>
      <w:r w:rsidRPr="00C46572">
        <w:rPr>
          <w:sz w:val="28"/>
        </w:rPr>
        <w:t>Таблица 2.6-</w:t>
      </w:r>
      <w:r w:rsidR="00C00A13" w:rsidRPr="00C46572">
        <w:rPr>
          <w:noProof/>
          <w:sz w:val="28"/>
        </w:rPr>
        <w:fldChar w:fldCharType="begin"/>
      </w:r>
      <w:r w:rsidR="00C00A13" w:rsidRPr="00C46572">
        <w:rPr>
          <w:noProof/>
          <w:sz w:val="28"/>
        </w:rPr>
        <w:instrText xml:space="preserve"> SEQ Таблица \* ARABIC </w:instrText>
      </w:r>
      <w:r w:rsidR="00C00A13" w:rsidRPr="00C46572">
        <w:rPr>
          <w:noProof/>
          <w:sz w:val="28"/>
        </w:rPr>
        <w:fldChar w:fldCharType="separate"/>
      </w:r>
      <w:r w:rsidRPr="00C46572">
        <w:rPr>
          <w:noProof/>
          <w:sz w:val="28"/>
        </w:rPr>
        <w:t>1</w:t>
      </w:r>
      <w:r w:rsidR="00C00A13" w:rsidRPr="00C46572">
        <w:rPr>
          <w:noProof/>
          <w:sz w:val="28"/>
        </w:rPr>
        <w:fldChar w:fldCharType="end"/>
      </w:r>
      <w:r w:rsidRPr="00C46572">
        <w:rPr>
          <w:noProof/>
          <w:sz w:val="28"/>
        </w:rPr>
        <w:t>.</w:t>
      </w:r>
    </w:p>
    <w:p w14:paraId="733B98B0" w14:textId="5F92F46B" w:rsidR="009865F1" w:rsidRDefault="009865F1" w:rsidP="009865F1">
      <w:pPr>
        <w:pStyle w:val="00"/>
        <w:jc w:val="center"/>
        <w:rPr>
          <w:sz w:val="28"/>
        </w:rPr>
      </w:pPr>
      <w:r w:rsidRPr="00C46572">
        <w:rPr>
          <w:sz w:val="28"/>
        </w:rPr>
        <w:t xml:space="preserve">Зоны с особыми условиями использования территорий </w:t>
      </w:r>
    </w:p>
    <w:p w14:paraId="23B79B18" w14:textId="77777777" w:rsidR="000C048B" w:rsidRPr="00C46572" w:rsidRDefault="000C048B" w:rsidP="009865F1">
      <w:pPr>
        <w:pStyle w:val="00"/>
        <w:jc w:val="center"/>
        <w:rPr>
          <w:sz w:val="28"/>
        </w:rPr>
      </w:pPr>
    </w:p>
    <w:tbl>
      <w:tblPr>
        <w:tblW w:w="4730" w:type="pct"/>
        <w:jc w:val="center"/>
        <w:tblLook w:val="04A0" w:firstRow="1" w:lastRow="0" w:firstColumn="1" w:lastColumn="0" w:noHBand="0" w:noVBand="1"/>
      </w:tblPr>
      <w:tblGrid>
        <w:gridCol w:w="580"/>
        <w:gridCol w:w="5234"/>
        <w:gridCol w:w="1981"/>
        <w:gridCol w:w="1795"/>
      </w:tblGrid>
      <w:tr w:rsidR="00666BF2" w:rsidRPr="000C048B" w14:paraId="67E1F720" w14:textId="77777777" w:rsidTr="000E4710">
        <w:trPr>
          <w:trHeight w:val="627"/>
          <w:tblHeader/>
          <w:jc w:val="center"/>
        </w:trPr>
        <w:tc>
          <w:tcPr>
            <w:tcW w:w="302" w:type="pct"/>
            <w:tcBorders>
              <w:top w:val="single" w:sz="4" w:space="0" w:color="auto"/>
              <w:left w:val="single" w:sz="4" w:space="0" w:color="auto"/>
              <w:bottom w:val="single" w:sz="8" w:space="0" w:color="auto"/>
              <w:right w:val="single" w:sz="4" w:space="0" w:color="auto"/>
            </w:tcBorders>
            <w:vAlign w:val="center"/>
          </w:tcPr>
          <w:p w14:paraId="505D9B23" w14:textId="131B6DA0" w:rsidR="00666BF2" w:rsidRPr="000C048B" w:rsidRDefault="00666BF2" w:rsidP="00666BF2">
            <w:pPr>
              <w:pStyle w:val="00"/>
              <w:jc w:val="center"/>
              <w:rPr>
                <w:b/>
                <w:sz w:val="22"/>
                <w:szCs w:val="22"/>
              </w:rPr>
            </w:pPr>
            <w:r w:rsidRPr="000C048B">
              <w:rPr>
                <w:b/>
                <w:sz w:val="22"/>
                <w:szCs w:val="22"/>
              </w:rPr>
              <w:t xml:space="preserve">№ </w:t>
            </w:r>
            <w:r w:rsidRPr="000C048B">
              <w:rPr>
                <w:b/>
                <w:snapToGrid w:val="0"/>
                <w:sz w:val="22"/>
                <w:szCs w:val="22"/>
              </w:rPr>
              <w:t>п/п</w:t>
            </w:r>
          </w:p>
        </w:tc>
        <w:tc>
          <w:tcPr>
            <w:tcW w:w="2729"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21569A7" w14:textId="77777777" w:rsidR="00666BF2" w:rsidRPr="000C048B" w:rsidRDefault="00666BF2" w:rsidP="00654242">
            <w:pPr>
              <w:pStyle w:val="00"/>
              <w:jc w:val="center"/>
              <w:rPr>
                <w:b/>
                <w:sz w:val="22"/>
                <w:szCs w:val="22"/>
              </w:rPr>
            </w:pPr>
            <w:r w:rsidRPr="000C048B">
              <w:rPr>
                <w:b/>
                <w:sz w:val="22"/>
                <w:szCs w:val="22"/>
              </w:rPr>
              <w:t>Назначение объекта</w:t>
            </w:r>
          </w:p>
        </w:tc>
        <w:tc>
          <w:tcPr>
            <w:tcW w:w="1033" w:type="pct"/>
            <w:tcBorders>
              <w:top w:val="single" w:sz="4" w:space="0" w:color="auto"/>
              <w:left w:val="single" w:sz="4" w:space="0" w:color="auto"/>
              <w:bottom w:val="single" w:sz="8" w:space="0" w:color="auto"/>
              <w:right w:val="single" w:sz="4" w:space="0" w:color="auto"/>
            </w:tcBorders>
          </w:tcPr>
          <w:p w14:paraId="01AE401F" w14:textId="77777777" w:rsidR="00666BF2" w:rsidRPr="000C048B" w:rsidRDefault="00666BF2" w:rsidP="00666BF2">
            <w:pPr>
              <w:pStyle w:val="00"/>
              <w:jc w:val="center"/>
              <w:rPr>
                <w:b/>
                <w:sz w:val="22"/>
                <w:szCs w:val="22"/>
              </w:rPr>
            </w:pPr>
            <w:r w:rsidRPr="000C048B">
              <w:rPr>
                <w:b/>
                <w:sz w:val="22"/>
                <w:szCs w:val="22"/>
              </w:rPr>
              <w:t>Установленный</w:t>
            </w:r>
          </w:p>
          <w:p w14:paraId="14DEA0D5" w14:textId="77777777" w:rsidR="00666BF2" w:rsidRPr="000C048B" w:rsidRDefault="00666BF2" w:rsidP="00666BF2">
            <w:pPr>
              <w:pStyle w:val="00"/>
              <w:jc w:val="center"/>
              <w:rPr>
                <w:b/>
                <w:sz w:val="22"/>
                <w:szCs w:val="22"/>
              </w:rPr>
            </w:pPr>
            <w:r w:rsidRPr="000C048B">
              <w:rPr>
                <w:b/>
                <w:sz w:val="22"/>
                <w:szCs w:val="22"/>
              </w:rPr>
              <w:t>размер,</w:t>
            </w:r>
          </w:p>
          <w:p w14:paraId="57C98E26" w14:textId="4079065C" w:rsidR="00666BF2" w:rsidRPr="000C048B" w:rsidRDefault="00D16ECC" w:rsidP="00666BF2">
            <w:pPr>
              <w:pStyle w:val="00"/>
              <w:jc w:val="center"/>
              <w:rPr>
                <w:b/>
                <w:sz w:val="22"/>
                <w:szCs w:val="22"/>
              </w:rPr>
            </w:pPr>
            <w:r w:rsidRPr="000C048B">
              <w:rPr>
                <w:b/>
                <w:sz w:val="22"/>
                <w:szCs w:val="22"/>
              </w:rPr>
              <w:t>м</w:t>
            </w:r>
          </w:p>
        </w:tc>
        <w:tc>
          <w:tcPr>
            <w:tcW w:w="936"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7A8300A2" w14:textId="7B85D1AB" w:rsidR="00666BF2" w:rsidRPr="000C048B" w:rsidRDefault="00666BF2" w:rsidP="00654242">
            <w:pPr>
              <w:pStyle w:val="00"/>
              <w:jc w:val="center"/>
              <w:rPr>
                <w:b/>
                <w:sz w:val="22"/>
                <w:szCs w:val="22"/>
              </w:rPr>
            </w:pPr>
            <w:r w:rsidRPr="000C048B">
              <w:rPr>
                <w:b/>
                <w:sz w:val="22"/>
                <w:szCs w:val="22"/>
              </w:rPr>
              <w:t>Нормативный</w:t>
            </w:r>
          </w:p>
          <w:p w14:paraId="0EBC464F" w14:textId="6A407A28" w:rsidR="00666BF2" w:rsidRPr="000C048B" w:rsidRDefault="00666BF2" w:rsidP="00BA17A1">
            <w:pPr>
              <w:pStyle w:val="00"/>
              <w:jc w:val="center"/>
              <w:rPr>
                <w:b/>
                <w:sz w:val="22"/>
                <w:szCs w:val="22"/>
              </w:rPr>
            </w:pPr>
            <w:r w:rsidRPr="000C048B">
              <w:rPr>
                <w:b/>
                <w:sz w:val="22"/>
                <w:szCs w:val="22"/>
              </w:rPr>
              <w:t>размер, м</w:t>
            </w:r>
          </w:p>
        </w:tc>
      </w:tr>
      <w:tr w:rsidR="00666BF2" w:rsidRPr="000C048B" w14:paraId="3D32D6BD" w14:textId="77777777" w:rsidTr="000C048B">
        <w:trPr>
          <w:trHeight w:val="238"/>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62D269D4" w14:textId="6A5F198D" w:rsidR="00666BF2" w:rsidRPr="000C048B" w:rsidRDefault="00666BF2" w:rsidP="00666BF2">
            <w:pPr>
              <w:pStyle w:val="00"/>
              <w:jc w:val="center"/>
              <w:rPr>
                <w:i/>
                <w:sz w:val="22"/>
                <w:szCs w:val="22"/>
              </w:rPr>
            </w:pPr>
            <w:r w:rsidRPr="000C048B">
              <w:rPr>
                <w:i/>
                <w:sz w:val="22"/>
                <w:szCs w:val="22"/>
              </w:rPr>
              <w:t>Санитарно-защитные зоны</w:t>
            </w:r>
          </w:p>
        </w:tc>
      </w:tr>
      <w:tr w:rsidR="00666BF2" w:rsidRPr="000C048B" w14:paraId="7AC75279"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264D9A3" w14:textId="77777777" w:rsidR="00666BF2" w:rsidRPr="000C048B" w:rsidRDefault="00666BF2" w:rsidP="00E1464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tcPr>
          <w:p w14:paraId="51FE3F45" w14:textId="2106C8E4" w:rsidR="00666BF2" w:rsidRPr="008163CE" w:rsidRDefault="002B30BF" w:rsidP="00883001">
            <w:pPr>
              <w:pStyle w:val="00"/>
              <w:jc w:val="center"/>
              <w:rPr>
                <w:sz w:val="22"/>
                <w:szCs w:val="22"/>
                <w:highlight w:val="yellow"/>
                <w:lang w:val="en-US"/>
              </w:rPr>
            </w:pPr>
            <w:r w:rsidRPr="008163CE">
              <w:rPr>
                <w:sz w:val="22"/>
                <w:szCs w:val="22"/>
                <w:highlight w:val="yellow"/>
              </w:rPr>
              <w:t>С</w:t>
            </w:r>
            <w:r w:rsidR="000E4710" w:rsidRPr="008163CE">
              <w:rPr>
                <w:sz w:val="22"/>
                <w:szCs w:val="22"/>
                <w:highlight w:val="yellow"/>
              </w:rPr>
              <w:t>котомогильник</w:t>
            </w:r>
          </w:p>
        </w:tc>
        <w:tc>
          <w:tcPr>
            <w:tcW w:w="1033" w:type="pct"/>
            <w:tcBorders>
              <w:top w:val="single" w:sz="4" w:space="0" w:color="auto"/>
              <w:left w:val="single" w:sz="4" w:space="0" w:color="auto"/>
              <w:bottom w:val="single" w:sz="8" w:space="0" w:color="auto"/>
              <w:right w:val="single" w:sz="4" w:space="0" w:color="auto"/>
            </w:tcBorders>
          </w:tcPr>
          <w:p w14:paraId="4F1EF5EC" w14:textId="0460986C" w:rsidR="00666BF2" w:rsidRPr="008163CE" w:rsidRDefault="00481D3E" w:rsidP="00654242">
            <w:pPr>
              <w:pStyle w:val="00"/>
              <w:jc w:val="center"/>
              <w:rPr>
                <w:sz w:val="22"/>
                <w:szCs w:val="22"/>
                <w:highlight w:val="yellow"/>
                <w:lang w:val="en-US"/>
              </w:rPr>
            </w:pPr>
            <w:r w:rsidRPr="008163CE">
              <w:rPr>
                <w:sz w:val="22"/>
                <w:szCs w:val="22"/>
                <w:highlight w:val="yellow"/>
                <w:lang w:val="en-US"/>
              </w:rPr>
              <w:t>-</w:t>
            </w:r>
          </w:p>
        </w:tc>
        <w:tc>
          <w:tcPr>
            <w:tcW w:w="936" w:type="pct"/>
            <w:tcBorders>
              <w:top w:val="single" w:sz="4" w:space="0" w:color="auto"/>
              <w:left w:val="single" w:sz="4" w:space="0" w:color="auto"/>
              <w:bottom w:val="single" w:sz="8" w:space="0" w:color="auto"/>
              <w:right w:val="single" w:sz="8" w:space="0" w:color="auto"/>
            </w:tcBorders>
            <w:vAlign w:val="center"/>
          </w:tcPr>
          <w:p w14:paraId="21CE19FA" w14:textId="6A461718" w:rsidR="00666BF2" w:rsidRPr="000C048B" w:rsidRDefault="000E4710" w:rsidP="00654242">
            <w:pPr>
              <w:pStyle w:val="00"/>
              <w:jc w:val="center"/>
              <w:rPr>
                <w:sz w:val="22"/>
                <w:szCs w:val="22"/>
              </w:rPr>
            </w:pPr>
            <w:r w:rsidRPr="008163CE">
              <w:rPr>
                <w:sz w:val="22"/>
                <w:szCs w:val="22"/>
                <w:highlight w:val="yellow"/>
              </w:rPr>
              <w:t>100</w:t>
            </w:r>
            <w:r w:rsidR="00666BF2" w:rsidRPr="008163CE">
              <w:rPr>
                <w:sz w:val="22"/>
                <w:szCs w:val="22"/>
                <w:highlight w:val="yellow"/>
              </w:rPr>
              <w:t>0</w:t>
            </w:r>
          </w:p>
        </w:tc>
      </w:tr>
      <w:tr w:rsidR="000E4710" w:rsidRPr="000C048B" w14:paraId="6D92AE82"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78BAC14"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tcPr>
          <w:p w14:paraId="645549CA" w14:textId="11D7AB2A" w:rsidR="000E4710" w:rsidRDefault="000E4710" w:rsidP="000E4710">
            <w:pPr>
              <w:pStyle w:val="00"/>
              <w:jc w:val="center"/>
              <w:rPr>
                <w:sz w:val="22"/>
                <w:szCs w:val="22"/>
              </w:rPr>
            </w:pPr>
            <w:r>
              <w:rPr>
                <w:sz w:val="22"/>
                <w:szCs w:val="22"/>
              </w:rPr>
              <w:t>Свинарник</w:t>
            </w:r>
          </w:p>
        </w:tc>
        <w:tc>
          <w:tcPr>
            <w:tcW w:w="1033" w:type="pct"/>
            <w:tcBorders>
              <w:top w:val="single" w:sz="4" w:space="0" w:color="auto"/>
              <w:left w:val="single" w:sz="4" w:space="0" w:color="auto"/>
              <w:bottom w:val="single" w:sz="8" w:space="0" w:color="auto"/>
              <w:right w:val="single" w:sz="4" w:space="0" w:color="auto"/>
            </w:tcBorders>
          </w:tcPr>
          <w:p w14:paraId="36FCB202" w14:textId="19CE2E85" w:rsidR="000E4710" w:rsidRPr="000C048B" w:rsidRDefault="000E4710" w:rsidP="000E4710">
            <w:pPr>
              <w:pStyle w:val="00"/>
              <w:jc w:val="center"/>
              <w:rPr>
                <w:sz w:val="22"/>
                <w:szCs w:val="22"/>
                <w:lang w:val="en-US"/>
              </w:rPr>
            </w:pPr>
            <w:r w:rsidRPr="000C048B">
              <w:rPr>
                <w:sz w:val="22"/>
                <w:szCs w:val="22"/>
                <w:lang w:val="en-US"/>
              </w:rPr>
              <w:t>-</w:t>
            </w:r>
          </w:p>
        </w:tc>
        <w:tc>
          <w:tcPr>
            <w:tcW w:w="936" w:type="pct"/>
            <w:tcBorders>
              <w:top w:val="single" w:sz="4" w:space="0" w:color="auto"/>
              <w:left w:val="single" w:sz="4" w:space="0" w:color="auto"/>
              <w:bottom w:val="single" w:sz="8" w:space="0" w:color="auto"/>
              <w:right w:val="single" w:sz="8" w:space="0" w:color="auto"/>
            </w:tcBorders>
            <w:vAlign w:val="center"/>
          </w:tcPr>
          <w:p w14:paraId="1745D896" w14:textId="15DB6A01" w:rsidR="000E4710" w:rsidRPr="000C048B" w:rsidRDefault="000E4710" w:rsidP="000E4710">
            <w:pPr>
              <w:pStyle w:val="00"/>
              <w:jc w:val="center"/>
              <w:rPr>
                <w:sz w:val="22"/>
                <w:szCs w:val="22"/>
              </w:rPr>
            </w:pPr>
            <w:r w:rsidRPr="000C048B">
              <w:rPr>
                <w:sz w:val="22"/>
                <w:szCs w:val="22"/>
              </w:rPr>
              <w:t>50</w:t>
            </w:r>
          </w:p>
        </w:tc>
      </w:tr>
      <w:tr w:rsidR="000E4710" w:rsidRPr="000C048B" w14:paraId="4BB9903D"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4BE6F8D"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8CA3795" w14:textId="77777777" w:rsidR="000E4710" w:rsidRPr="000C048B" w:rsidRDefault="000E4710" w:rsidP="000E4710">
            <w:pPr>
              <w:pStyle w:val="00"/>
              <w:jc w:val="center"/>
              <w:rPr>
                <w:sz w:val="22"/>
                <w:szCs w:val="22"/>
              </w:rPr>
            </w:pPr>
            <w:r w:rsidRPr="000C048B">
              <w:rPr>
                <w:sz w:val="22"/>
                <w:szCs w:val="22"/>
              </w:rPr>
              <w:t>Кладбище</w:t>
            </w:r>
          </w:p>
        </w:tc>
        <w:tc>
          <w:tcPr>
            <w:tcW w:w="1033" w:type="pct"/>
            <w:tcBorders>
              <w:top w:val="single" w:sz="4" w:space="0" w:color="auto"/>
              <w:left w:val="single" w:sz="4" w:space="0" w:color="auto"/>
              <w:bottom w:val="single" w:sz="8" w:space="0" w:color="auto"/>
              <w:right w:val="single" w:sz="4" w:space="0" w:color="auto"/>
            </w:tcBorders>
          </w:tcPr>
          <w:p w14:paraId="346F292E" w14:textId="08C40E33" w:rsidR="000E4710" w:rsidRPr="000C048B" w:rsidRDefault="000E4710" w:rsidP="000E4710">
            <w:pPr>
              <w:pStyle w:val="00"/>
              <w:jc w:val="center"/>
              <w:rPr>
                <w:sz w:val="22"/>
                <w:szCs w:val="22"/>
                <w:lang w:val="en-US"/>
              </w:rPr>
            </w:pPr>
            <w:r w:rsidRPr="000C048B">
              <w:rPr>
                <w:sz w:val="22"/>
                <w:szCs w:val="22"/>
                <w:lang w:val="en-US"/>
              </w:rPr>
              <w:t>-</w:t>
            </w:r>
          </w:p>
        </w:tc>
        <w:tc>
          <w:tcPr>
            <w:tcW w:w="936" w:type="pct"/>
            <w:tcBorders>
              <w:top w:val="single" w:sz="4" w:space="0" w:color="auto"/>
              <w:left w:val="single" w:sz="4" w:space="0" w:color="auto"/>
              <w:bottom w:val="single" w:sz="8" w:space="0" w:color="auto"/>
              <w:right w:val="single" w:sz="8" w:space="0" w:color="auto"/>
            </w:tcBorders>
            <w:vAlign w:val="center"/>
          </w:tcPr>
          <w:p w14:paraId="30C33449" w14:textId="5EBDDA5E" w:rsidR="000E4710" w:rsidRPr="000C048B" w:rsidRDefault="000E4710" w:rsidP="000E4710">
            <w:pPr>
              <w:pStyle w:val="00"/>
              <w:jc w:val="center"/>
              <w:rPr>
                <w:sz w:val="22"/>
                <w:szCs w:val="22"/>
              </w:rPr>
            </w:pPr>
            <w:r w:rsidRPr="000C048B">
              <w:rPr>
                <w:sz w:val="22"/>
                <w:szCs w:val="22"/>
              </w:rPr>
              <w:t>50</w:t>
            </w:r>
          </w:p>
        </w:tc>
      </w:tr>
      <w:tr w:rsidR="000E4710" w:rsidRPr="000C048B" w14:paraId="26BC5A8A" w14:textId="77777777" w:rsidTr="000C048B">
        <w:trPr>
          <w:trHeight w:hRule="exact" w:val="347"/>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5A8E78C7" w14:textId="4B0BA102" w:rsidR="000E4710" w:rsidRPr="000C048B" w:rsidRDefault="000E4710" w:rsidP="000E4710">
            <w:pPr>
              <w:pStyle w:val="00"/>
              <w:jc w:val="center"/>
              <w:rPr>
                <w:i/>
                <w:sz w:val="22"/>
                <w:szCs w:val="22"/>
              </w:rPr>
            </w:pPr>
            <w:r w:rsidRPr="000C048B">
              <w:rPr>
                <w:i/>
                <w:sz w:val="22"/>
                <w:szCs w:val="22"/>
              </w:rPr>
              <w:t>Водоохранные зоны</w:t>
            </w:r>
          </w:p>
        </w:tc>
      </w:tr>
      <w:tr w:rsidR="000E4710" w:rsidRPr="000C048B" w14:paraId="028D27CA"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2EA175B"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098ED2E2" w14:textId="7A247B88" w:rsidR="000E4710" w:rsidRPr="000C048B" w:rsidRDefault="000E4710" w:rsidP="000E4710">
            <w:pPr>
              <w:pStyle w:val="00"/>
              <w:jc w:val="center"/>
              <w:rPr>
                <w:sz w:val="22"/>
                <w:szCs w:val="22"/>
              </w:rPr>
            </w:pPr>
            <w:r w:rsidRPr="000C048B">
              <w:rPr>
                <w:sz w:val="22"/>
                <w:szCs w:val="22"/>
              </w:rPr>
              <w:t xml:space="preserve">Река </w:t>
            </w:r>
            <w:r>
              <w:rPr>
                <w:sz w:val="22"/>
                <w:szCs w:val="22"/>
              </w:rPr>
              <w:t>Плоская</w:t>
            </w:r>
          </w:p>
        </w:tc>
        <w:tc>
          <w:tcPr>
            <w:tcW w:w="1033" w:type="pct"/>
            <w:tcBorders>
              <w:top w:val="single" w:sz="4" w:space="0" w:color="auto"/>
              <w:left w:val="single" w:sz="4" w:space="0" w:color="auto"/>
              <w:bottom w:val="single" w:sz="8" w:space="0" w:color="auto"/>
              <w:right w:val="single" w:sz="4" w:space="0" w:color="auto"/>
            </w:tcBorders>
          </w:tcPr>
          <w:p w14:paraId="0283F8C9" w14:textId="455AD6C1"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73CCCE4" w14:textId="3D8CDB04" w:rsidR="000E4710" w:rsidRPr="000C048B" w:rsidRDefault="000E4710" w:rsidP="000E4710">
            <w:pPr>
              <w:pStyle w:val="00"/>
              <w:jc w:val="center"/>
              <w:rPr>
                <w:sz w:val="22"/>
                <w:szCs w:val="22"/>
              </w:rPr>
            </w:pPr>
            <w:r>
              <w:rPr>
                <w:sz w:val="22"/>
                <w:szCs w:val="22"/>
              </w:rPr>
              <w:t>100</w:t>
            </w:r>
          </w:p>
        </w:tc>
      </w:tr>
      <w:tr w:rsidR="000E4710" w:rsidRPr="000C048B" w14:paraId="4BF046A3"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3F9691B"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2421729" w14:textId="121D426E" w:rsidR="000E4710" w:rsidRPr="000C048B" w:rsidRDefault="000E4710" w:rsidP="000E4710">
            <w:pPr>
              <w:pStyle w:val="00"/>
              <w:jc w:val="center"/>
              <w:rPr>
                <w:sz w:val="22"/>
                <w:szCs w:val="22"/>
              </w:rPr>
            </w:pPr>
            <w:r w:rsidRPr="000C048B">
              <w:rPr>
                <w:sz w:val="22"/>
                <w:szCs w:val="22"/>
              </w:rPr>
              <w:t xml:space="preserve">Река </w:t>
            </w:r>
            <w:r>
              <w:rPr>
                <w:sz w:val="22"/>
                <w:szCs w:val="22"/>
              </w:rPr>
              <w:t>Мильтюш</w:t>
            </w:r>
          </w:p>
        </w:tc>
        <w:tc>
          <w:tcPr>
            <w:tcW w:w="1033" w:type="pct"/>
            <w:tcBorders>
              <w:top w:val="single" w:sz="4" w:space="0" w:color="auto"/>
              <w:left w:val="single" w:sz="4" w:space="0" w:color="auto"/>
              <w:bottom w:val="single" w:sz="8" w:space="0" w:color="auto"/>
              <w:right w:val="single" w:sz="4" w:space="0" w:color="auto"/>
            </w:tcBorders>
          </w:tcPr>
          <w:p w14:paraId="7C7F5E87" w14:textId="59CC58C5"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3D5A4AB1" w14:textId="06C7DB1D" w:rsidR="000E4710" w:rsidRPr="000C048B" w:rsidRDefault="000E4710" w:rsidP="000E4710">
            <w:pPr>
              <w:pStyle w:val="00"/>
              <w:jc w:val="center"/>
              <w:rPr>
                <w:sz w:val="22"/>
                <w:szCs w:val="22"/>
              </w:rPr>
            </w:pPr>
            <w:r w:rsidRPr="000C048B">
              <w:rPr>
                <w:sz w:val="22"/>
                <w:szCs w:val="22"/>
              </w:rPr>
              <w:t>200</w:t>
            </w:r>
          </w:p>
        </w:tc>
      </w:tr>
      <w:tr w:rsidR="000E4710" w:rsidRPr="000C048B" w14:paraId="69B04BC8"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C3C2581"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A77BDC1" w14:textId="1962333A" w:rsidR="000E4710" w:rsidRPr="000C048B" w:rsidRDefault="000E4710" w:rsidP="000E4710">
            <w:pPr>
              <w:pStyle w:val="00"/>
              <w:jc w:val="center"/>
              <w:rPr>
                <w:sz w:val="22"/>
                <w:szCs w:val="22"/>
              </w:rPr>
            </w:pPr>
            <w:r w:rsidRPr="000C048B">
              <w:rPr>
                <w:sz w:val="22"/>
                <w:szCs w:val="22"/>
              </w:rPr>
              <w:t xml:space="preserve">Река </w:t>
            </w:r>
            <w:r>
              <w:rPr>
                <w:sz w:val="22"/>
                <w:szCs w:val="22"/>
              </w:rPr>
              <w:t>Крутая</w:t>
            </w:r>
          </w:p>
        </w:tc>
        <w:tc>
          <w:tcPr>
            <w:tcW w:w="1033" w:type="pct"/>
            <w:tcBorders>
              <w:top w:val="single" w:sz="4" w:space="0" w:color="auto"/>
              <w:left w:val="single" w:sz="4" w:space="0" w:color="auto"/>
              <w:bottom w:val="single" w:sz="8" w:space="0" w:color="auto"/>
              <w:right w:val="single" w:sz="4" w:space="0" w:color="auto"/>
            </w:tcBorders>
          </w:tcPr>
          <w:p w14:paraId="4367E021" w14:textId="305417A3"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EB75121" w14:textId="4C0EC9E1" w:rsidR="000E4710" w:rsidRPr="000C048B" w:rsidRDefault="000E4710" w:rsidP="000E4710">
            <w:pPr>
              <w:pStyle w:val="00"/>
              <w:jc w:val="center"/>
              <w:rPr>
                <w:sz w:val="22"/>
                <w:szCs w:val="22"/>
              </w:rPr>
            </w:pPr>
            <w:r w:rsidRPr="000C048B">
              <w:rPr>
                <w:sz w:val="22"/>
                <w:szCs w:val="22"/>
              </w:rPr>
              <w:t>100</w:t>
            </w:r>
          </w:p>
        </w:tc>
      </w:tr>
      <w:tr w:rsidR="000E4710" w:rsidRPr="000C048B" w14:paraId="48E3A75D"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5A0F8339"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029FC4C" w14:textId="5B41B8DD" w:rsidR="000E4710" w:rsidRPr="000C048B" w:rsidRDefault="000E4710" w:rsidP="000E4710">
            <w:pPr>
              <w:pStyle w:val="00"/>
              <w:jc w:val="center"/>
              <w:rPr>
                <w:sz w:val="22"/>
                <w:szCs w:val="22"/>
              </w:rPr>
            </w:pPr>
            <w:r w:rsidRPr="000C048B">
              <w:rPr>
                <w:sz w:val="22"/>
                <w:szCs w:val="22"/>
              </w:rPr>
              <w:t xml:space="preserve">Река </w:t>
            </w:r>
            <w:r>
              <w:rPr>
                <w:sz w:val="22"/>
                <w:szCs w:val="22"/>
              </w:rPr>
              <w:t>Бобих</w:t>
            </w:r>
            <w:r w:rsidRPr="000C048B">
              <w:rPr>
                <w:sz w:val="22"/>
                <w:szCs w:val="22"/>
              </w:rPr>
              <w:t>а</w:t>
            </w:r>
          </w:p>
        </w:tc>
        <w:tc>
          <w:tcPr>
            <w:tcW w:w="1033" w:type="pct"/>
            <w:tcBorders>
              <w:top w:val="single" w:sz="4" w:space="0" w:color="auto"/>
              <w:left w:val="single" w:sz="4" w:space="0" w:color="auto"/>
              <w:bottom w:val="single" w:sz="8" w:space="0" w:color="auto"/>
              <w:right w:val="single" w:sz="4" w:space="0" w:color="auto"/>
            </w:tcBorders>
          </w:tcPr>
          <w:p w14:paraId="05C0BA3E" w14:textId="34F6F7B5"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DB58CB4" w14:textId="4E4B8B84" w:rsidR="000E4710" w:rsidRPr="000C048B" w:rsidRDefault="000E4710" w:rsidP="000E4710">
            <w:pPr>
              <w:pStyle w:val="00"/>
              <w:jc w:val="center"/>
              <w:rPr>
                <w:sz w:val="22"/>
                <w:szCs w:val="22"/>
              </w:rPr>
            </w:pPr>
            <w:r>
              <w:rPr>
                <w:sz w:val="22"/>
                <w:szCs w:val="22"/>
              </w:rPr>
              <w:t>50</w:t>
            </w:r>
          </w:p>
        </w:tc>
      </w:tr>
      <w:tr w:rsidR="000E4710" w:rsidRPr="000C048B" w14:paraId="107F1C9C"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5C700C89"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519DBC7C" w14:textId="2B70B3B4" w:rsidR="000E4710" w:rsidRPr="000C048B" w:rsidRDefault="000E4710" w:rsidP="000E4710">
            <w:pPr>
              <w:pStyle w:val="00"/>
              <w:jc w:val="center"/>
              <w:rPr>
                <w:sz w:val="22"/>
                <w:szCs w:val="22"/>
              </w:rPr>
            </w:pPr>
            <w:r w:rsidRPr="000C048B">
              <w:rPr>
                <w:sz w:val="22"/>
                <w:szCs w:val="22"/>
              </w:rPr>
              <w:t xml:space="preserve">Река </w:t>
            </w:r>
            <w:r>
              <w:rPr>
                <w:sz w:val="22"/>
                <w:szCs w:val="22"/>
              </w:rPr>
              <w:t>Голая</w:t>
            </w:r>
          </w:p>
        </w:tc>
        <w:tc>
          <w:tcPr>
            <w:tcW w:w="1033" w:type="pct"/>
            <w:tcBorders>
              <w:top w:val="single" w:sz="4" w:space="0" w:color="auto"/>
              <w:left w:val="single" w:sz="4" w:space="0" w:color="auto"/>
              <w:bottom w:val="single" w:sz="8" w:space="0" w:color="auto"/>
              <w:right w:val="single" w:sz="4" w:space="0" w:color="auto"/>
            </w:tcBorders>
          </w:tcPr>
          <w:p w14:paraId="2B54BD49" w14:textId="251BA32E"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6CEE63FF" w14:textId="117879AD" w:rsidR="000E4710" w:rsidRPr="000C048B" w:rsidRDefault="000E4710" w:rsidP="000E4710">
            <w:pPr>
              <w:pStyle w:val="00"/>
              <w:jc w:val="center"/>
              <w:rPr>
                <w:sz w:val="22"/>
                <w:szCs w:val="22"/>
              </w:rPr>
            </w:pPr>
            <w:r>
              <w:rPr>
                <w:sz w:val="22"/>
                <w:szCs w:val="22"/>
              </w:rPr>
              <w:t>100</w:t>
            </w:r>
          </w:p>
        </w:tc>
      </w:tr>
      <w:tr w:rsidR="000E4710" w:rsidRPr="000C048B" w14:paraId="4BB79522"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2A61AF0"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96449EB" w14:textId="7DF35DF2" w:rsidR="000E4710" w:rsidRPr="000C048B" w:rsidRDefault="000E4710" w:rsidP="000E4710">
            <w:pPr>
              <w:pStyle w:val="00"/>
              <w:jc w:val="center"/>
              <w:rPr>
                <w:sz w:val="22"/>
                <w:szCs w:val="22"/>
              </w:rPr>
            </w:pPr>
            <w:r w:rsidRPr="000C048B">
              <w:rPr>
                <w:sz w:val="22"/>
                <w:szCs w:val="22"/>
              </w:rPr>
              <w:t xml:space="preserve">Река </w:t>
            </w:r>
            <w:r>
              <w:rPr>
                <w:sz w:val="22"/>
                <w:szCs w:val="22"/>
              </w:rPr>
              <w:t>Каменушка</w:t>
            </w:r>
          </w:p>
        </w:tc>
        <w:tc>
          <w:tcPr>
            <w:tcW w:w="1033" w:type="pct"/>
            <w:tcBorders>
              <w:top w:val="single" w:sz="4" w:space="0" w:color="auto"/>
              <w:left w:val="single" w:sz="4" w:space="0" w:color="auto"/>
              <w:bottom w:val="single" w:sz="8" w:space="0" w:color="auto"/>
              <w:right w:val="single" w:sz="4" w:space="0" w:color="auto"/>
            </w:tcBorders>
          </w:tcPr>
          <w:p w14:paraId="1774A952" w14:textId="304FE2D2"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71906675" w14:textId="0DA4FE2E" w:rsidR="000E4710" w:rsidRPr="000C048B" w:rsidRDefault="000E4710" w:rsidP="000E4710">
            <w:pPr>
              <w:pStyle w:val="00"/>
              <w:jc w:val="center"/>
              <w:rPr>
                <w:sz w:val="22"/>
                <w:szCs w:val="22"/>
              </w:rPr>
            </w:pPr>
            <w:r w:rsidRPr="000C048B">
              <w:rPr>
                <w:sz w:val="22"/>
                <w:szCs w:val="22"/>
              </w:rPr>
              <w:t>50</w:t>
            </w:r>
          </w:p>
        </w:tc>
      </w:tr>
      <w:tr w:rsidR="000E4710" w:rsidRPr="000C048B" w14:paraId="39C3B8DF"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9E39846"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B559291" w14:textId="2EC3CEA6" w:rsidR="000E4710" w:rsidRPr="000C048B" w:rsidRDefault="000E4710" w:rsidP="000E4710">
            <w:pPr>
              <w:pStyle w:val="00"/>
              <w:jc w:val="center"/>
              <w:rPr>
                <w:sz w:val="22"/>
                <w:szCs w:val="22"/>
              </w:rPr>
            </w:pPr>
            <w:r w:rsidRPr="000C048B">
              <w:rPr>
                <w:sz w:val="22"/>
                <w:szCs w:val="22"/>
              </w:rPr>
              <w:t xml:space="preserve">Река </w:t>
            </w:r>
            <w:r>
              <w:rPr>
                <w:sz w:val="22"/>
                <w:szCs w:val="22"/>
              </w:rPr>
              <w:t>Бесштанка</w:t>
            </w:r>
          </w:p>
        </w:tc>
        <w:tc>
          <w:tcPr>
            <w:tcW w:w="1033" w:type="pct"/>
            <w:tcBorders>
              <w:top w:val="single" w:sz="4" w:space="0" w:color="auto"/>
              <w:left w:val="single" w:sz="4" w:space="0" w:color="auto"/>
              <w:bottom w:val="single" w:sz="8" w:space="0" w:color="auto"/>
              <w:right w:val="single" w:sz="4" w:space="0" w:color="auto"/>
            </w:tcBorders>
          </w:tcPr>
          <w:p w14:paraId="5CE4960C" w14:textId="115508EB"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85D2E3D" w14:textId="7DAFD289" w:rsidR="000E4710" w:rsidRPr="000C048B" w:rsidRDefault="000E4710" w:rsidP="000E4710">
            <w:pPr>
              <w:pStyle w:val="00"/>
              <w:jc w:val="center"/>
              <w:rPr>
                <w:sz w:val="22"/>
                <w:szCs w:val="22"/>
              </w:rPr>
            </w:pPr>
            <w:r>
              <w:rPr>
                <w:sz w:val="22"/>
                <w:szCs w:val="22"/>
              </w:rPr>
              <w:t>100</w:t>
            </w:r>
          </w:p>
        </w:tc>
      </w:tr>
      <w:tr w:rsidR="000E4710" w:rsidRPr="000C048B" w14:paraId="34C2667C"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9B375CB"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04BAD02E" w14:textId="5E8D4CB6" w:rsidR="000E4710" w:rsidRPr="000C048B" w:rsidRDefault="000E4710" w:rsidP="000E4710">
            <w:pPr>
              <w:pStyle w:val="00"/>
              <w:jc w:val="center"/>
              <w:rPr>
                <w:sz w:val="22"/>
                <w:szCs w:val="22"/>
              </w:rPr>
            </w:pPr>
            <w:r w:rsidRPr="000C048B">
              <w:rPr>
                <w:sz w:val="22"/>
                <w:szCs w:val="22"/>
              </w:rPr>
              <w:t xml:space="preserve">Река </w:t>
            </w:r>
            <w:r>
              <w:rPr>
                <w:sz w:val="22"/>
                <w:szCs w:val="22"/>
              </w:rPr>
              <w:t>Лебяжья</w:t>
            </w:r>
          </w:p>
        </w:tc>
        <w:tc>
          <w:tcPr>
            <w:tcW w:w="1033" w:type="pct"/>
            <w:tcBorders>
              <w:top w:val="single" w:sz="4" w:space="0" w:color="auto"/>
              <w:left w:val="single" w:sz="4" w:space="0" w:color="auto"/>
              <w:bottom w:val="single" w:sz="8" w:space="0" w:color="auto"/>
              <w:right w:val="single" w:sz="4" w:space="0" w:color="auto"/>
            </w:tcBorders>
          </w:tcPr>
          <w:p w14:paraId="0DD1299D" w14:textId="0643DCAB"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2C3628A7" w14:textId="3299BED1" w:rsidR="000E4710" w:rsidRPr="000C048B" w:rsidRDefault="000E4710" w:rsidP="000E4710">
            <w:pPr>
              <w:pStyle w:val="00"/>
              <w:jc w:val="center"/>
              <w:rPr>
                <w:sz w:val="22"/>
                <w:szCs w:val="22"/>
              </w:rPr>
            </w:pPr>
            <w:r>
              <w:rPr>
                <w:sz w:val="22"/>
                <w:szCs w:val="22"/>
              </w:rPr>
              <w:t>100</w:t>
            </w:r>
          </w:p>
        </w:tc>
      </w:tr>
      <w:tr w:rsidR="000E4710" w:rsidRPr="000C048B" w14:paraId="3F8FF08E"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801D865"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9D78DDA" w14:textId="0C8FC15E" w:rsidR="000E4710" w:rsidRPr="000C048B" w:rsidRDefault="000E4710" w:rsidP="000E4710">
            <w:pPr>
              <w:pStyle w:val="00"/>
              <w:jc w:val="center"/>
              <w:rPr>
                <w:sz w:val="22"/>
                <w:szCs w:val="22"/>
              </w:rPr>
            </w:pPr>
            <w:r>
              <w:rPr>
                <w:sz w:val="22"/>
                <w:szCs w:val="22"/>
              </w:rPr>
              <w:t>Протока реки Мильтюш</w:t>
            </w:r>
          </w:p>
        </w:tc>
        <w:tc>
          <w:tcPr>
            <w:tcW w:w="1033" w:type="pct"/>
            <w:tcBorders>
              <w:top w:val="single" w:sz="4" w:space="0" w:color="auto"/>
              <w:left w:val="single" w:sz="4" w:space="0" w:color="auto"/>
              <w:bottom w:val="single" w:sz="8" w:space="0" w:color="auto"/>
              <w:right w:val="single" w:sz="4" w:space="0" w:color="auto"/>
            </w:tcBorders>
          </w:tcPr>
          <w:p w14:paraId="5D69EB70" w14:textId="74752F8F"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37A22A5" w14:textId="105136AD" w:rsidR="000E4710" w:rsidRPr="000C048B" w:rsidRDefault="000E4710" w:rsidP="000E4710">
            <w:pPr>
              <w:pStyle w:val="00"/>
              <w:jc w:val="center"/>
              <w:rPr>
                <w:sz w:val="22"/>
                <w:szCs w:val="22"/>
              </w:rPr>
            </w:pPr>
            <w:r w:rsidRPr="000C048B">
              <w:rPr>
                <w:sz w:val="22"/>
                <w:szCs w:val="22"/>
              </w:rPr>
              <w:t>50</w:t>
            </w:r>
          </w:p>
        </w:tc>
      </w:tr>
      <w:tr w:rsidR="000E4710" w:rsidRPr="000C048B" w14:paraId="3775FD4E"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15C1C3C"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05B40C55" w14:textId="352078D0" w:rsidR="000E4710" w:rsidRDefault="000E4710" w:rsidP="000E4710">
            <w:pPr>
              <w:pStyle w:val="00"/>
              <w:jc w:val="center"/>
              <w:rPr>
                <w:sz w:val="22"/>
                <w:szCs w:val="22"/>
              </w:rPr>
            </w:pPr>
            <w:r>
              <w:rPr>
                <w:sz w:val="22"/>
                <w:szCs w:val="22"/>
              </w:rPr>
              <w:t>Ручей Бычунь</w:t>
            </w:r>
          </w:p>
        </w:tc>
        <w:tc>
          <w:tcPr>
            <w:tcW w:w="1033" w:type="pct"/>
            <w:tcBorders>
              <w:top w:val="single" w:sz="4" w:space="0" w:color="auto"/>
              <w:left w:val="single" w:sz="4" w:space="0" w:color="auto"/>
              <w:bottom w:val="single" w:sz="8" w:space="0" w:color="auto"/>
              <w:right w:val="single" w:sz="4" w:space="0" w:color="auto"/>
            </w:tcBorders>
          </w:tcPr>
          <w:p w14:paraId="6749C6E2" w14:textId="48ED8081"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145FBA2D" w14:textId="7F3A371B" w:rsidR="000E4710" w:rsidRPr="000C048B" w:rsidRDefault="000E4710" w:rsidP="000E4710">
            <w:pPr>
              <w:pStyle w:val="00"/>
              <w:jc w:val="center"/>
              <w:rPr>
                <w:sz w:val="22"/>
                <w:szCs w:val="22"/>
              </w:rPr>
            </w:pPr>
            <w:r>
              <w:rPr>
                <w:sz w:val="22"/>
                <w:szCs w:val="22"/>
              </w:rPr>
              <w:t>50</w:t>
            </w:r>
          </w:p>
        </w:tc>
      </w:tr>
      <w:tr w:rsidR="000E4710" w:rsidRPr="000C048B" w14:paraId="37B9F485"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215CD7A"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978A6B3" w14:textId="5C674823" w:rsidR="000E4710" w:rsidRDefault="000E4710" w:rsidP="000E4710">
            <w:pPr>
              <w:pStyle w:val="00"/>
              <w:jc w:val="center"/>
              <w:rPr>
                <w:sz w:val="22"/>
                <w:szCs w:val="22"/>
              </w:rPr>
            </w:pPr>
            <w:r>
              <w:rPr>
                <w:sz w:val="22"/>
                <w:szCs w:val="22"/>
              </w:rPr>
              <w:t>Ручей Крутой</w:t>
            </w:r>
          </w:p>
        </w:tc>
        <w:tc>
          <w:tcPr>
            <w:tcW w:w="1033" w:type="pct"/>
            <w:tcBorders>
              <w:top w:val="single" w:sz="4" w:space="0" w:color="auto"/>
              <w:left w:val="single" w:sz="4" w:space="0" w:color="auto"/>
              <w:bottom w:val="single" w:sz="8" w:space="0" w:color="auto"/>
              <w:right w:val="single" w:sz="4" w:space="0" w:color="auto"/>
            </w:tcBorders>
          </w:tcPr>
          <w:p w14:paraId="349FF1BA" w14:textId="5A67BF43"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77093818" w14:textId="6122E6BA" w:rsidR="000E4710" w:rsidRPr="000C048B" w:rsidRDefault="000E4710" w:rsidP="000E4710">
            <w:pPr>
              <w:pStyle w:val="00"/>
              <w:jc w:val="center"/>
              <w:rPr>
                <w:sz w:val="22"/>
                <w:szCs w:val="22"/>
              </w:rPr>
            </w:pPr>
            <w:r>
              <w:rPr>
                <w:sz w:val="22"/>
                <w:szCs w:val="22"/>
              </w:rPr>
              <w:t>50</w:t>
            </w:r>
          </w:p>
        </w:tc>
      </w:tr>
      <w:tr w:rsidR="000E4710" w:rsidRPr="000C048B" w14:paraId="29D5D4D7"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42F8627"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E3A3A05" w14:textId="574209E8" w:rsidR="000E4710" w:rsidRDefault="000E4710" w:rsidP="000E4710">
            <w:pPr>
              <w:pStyle w:val="00"/>
              <w:jc w:val="center"/>
              <w:rPr>
                <w:sz w:val="22"/>
                <w:szCs w:val="22"/>
              </w:rPr>
            </w:pPr>
            <w:r>
              <w:rPr>
                <w:sz w:val="22"/>
                <w:szCs w:val="22"/>
              </w:rPr>
              <w:t>Другие малые ручьи</w:t>
            </w:r>
          </w:p>
        </w:tc>
        <w:tc>
          <w:tcPr>
            <w:tcW w:w="1033" w:type="pct"/>
            <w:tcBorders>
              <w:top w:val="single" w:sz="4" w:space="0" w:color="auto"/>
              <w:left w:val="single" w:sz="4" w:space="0" w:color="auto"/>
              <w:bottom w:val="single" w:sz="8" w:space="0" w:color="auto"/>
              <w:right w:val="single" w:sz="4" w:space="0" w:color="auto"/>
            </w:tcBorders>
          </w:tcPr>
          <w:p w14:paraId="2AD09FF8" w14:textId="5921447B"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2095B1E1" w14:textId="2ABFA8B5" w:rsidR="000E4710" w:rsidRPr="000C048B" w:rsidRDefault="000E4710" w:rsidP="000E4710">
            <w:pPr>
              <w:pStyle w:val="00"/>
              <w:jc w:val="center"/>
              <w:rPr>
                <w:sz w:val="22"/>
                <w:szCs w:val="22"/>
              </w:rPr>
            </w:pPr>
            <w:r>
              <w:rPr>
                <w:sz w:val="22"/>
                <w:szCs w:val="22"/>
              </w:rPr>
              <w:t>50</w:t>
            </w:r>
          </w:p>
        </w:tc>
      </w:tr>
      <w:tr w:rsidR="000E4710" w:rsidRPr="000C048B" w14:paraId="5F5F34B5"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079BA42"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8EB5091" w14:textId="24E3DF68" w:rsidR="000E4710" w:rsidRDefault="000E4710" w:rsidP="000E4710">
            <w:pPr>
              <w:pStyle w:val="00"/>
              <w:jc w:val="center"/>
              <w:rPr>
                <w:sz w:val="22"/>
                <w:szCs w:val="22"/>
              </w:rPr>
            </w:pPr>
            <w:r>
              <w:rPr>
                <w:sz w:val="22"/>
                <w:szCs w:val="22"/>
              </w:rPr>
              <w:t>Малые озера</w:t>
            </w:r>
          </w:p>
        </w:tc>
        <w:tc>
          <w:tcPr>
            <w:tcW w:w="1033" w:type="pct"/>
            <w:tcBorders>
              <w:top w:val="single" w:sz="4" w:space="0" w:color="auto"/>
              <w:left w:val="single" w:sz="4" w:space="0" w:color="auto"/>
              <w:bottom w:val="single" w:sz="8" w:space="0" w:color="auto"/>
              <w:right w:val="single" w:sz="4" w:space="0" w:color="auto"/>
            </w:tcBorders>
          </w:tcPr>
          <w:p w14:paraId="167E954F" w14:textId="6C4D0609"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1132A7E2" w14:textId="4F4A3414" w:rsidR="000E4710" w:rsidRPr="000C048B" w:rsidRDefault="000E4710" w:rsidP="000E4710">
            <w:pPr>
              <w:pStyle w:val="00"/>
              <w:jc w:val="center"/>
              <w:rPr>
                <w:sz w:val="22"/>
                <w:szCs w:val="22"/>
              </w:rPr>
            </w:pPr>
            <w:r>
              <w:rPr>
                <w:sz w:val="22"/>
                <w:szCs w:val="22"/>
              </w:rPr>
              <w:t>50</w:t>
            </w:r>
          </w:p>
        </w:tc>
      </w:tr>
      <w:tr w:rsidR="000E4710" w:rsidRPr="000C048B" w14:paraId="13CBEB07"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7AA48D9"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AB9627B" w14:textId="331F72A3" w:rsidR="000E4710" w:rsidRDefault="000E4710" w:rsidP="000E4710">
            <w:pPr>
              <w:pStyle w:val="00"/>
              <w:jc w:val="center"/>
              <w:rPr>
                <w:sz w:val="22"/>
                <w:szCs w:val="22"/>
              </w:rPr>
            </w:pPr>
            <w:r>
              <w:rPr>
                <w:sz w:val="22"/>
                <w:szCs w:val="22"/>
              </w:rPr>
              <w:t>Малые пруды</w:t>
            </w:r>
          </w:p>
        </w:tc>
        <w:tc>
          <w:tcPr>
            <w:tcW w:w="1033" w:type="pct"/>
            <w:tcBorders>
              <w:top w:val="single" w:sz="4" w:space="0" w:color="auto"/>
              <w:left w:val="single" w:sz="4" w:space="0" w:color="auto"/>
              <w:bottom w:val="single" w:sz="8" w:space="0" w:color="auto"/>
              <w:right w:val="single" w:sz="4" w:space="0" w:color="auto"/>
            </w:tcBorders>
          </w:tcPr>
          <w:p w14:paraId="4503E49F" w14:textId="61ED81ED"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1667CBB" w14:textId="22786669" w:rsidR="000E4710" w:rsidRPr="000C048B" w:rsidRDefault="000E4710" w:rsidP="000E4710">
            <w:pPr>
              <w:pStyle w:val="00"/>
              <w:jc w:val="center"/>
              <w:rPr>
                <w:sz w:val="22"/>
                <w:szCs w:val="22"/>
              </w:rPr>
            </w:pPr>
            <w:r>
              <w:rPr>
                <w:sz w:val="22"/>
                <w:szCs w:val="22"/>
              </w:rPr>
              <w:t>50</w:t>
            </w:r>
          </w:p>
        </w:tc>
      </w:tr>
      <w:tr w:rsidR="000E4710" w:rsidRPr="000C048B" w14:paraId="70E855A9" w14:textId="77777777" w:rsidTr="000C048B">
        <w:trPr>
          <w:trHeight w:hRule="exact" w:val="329"/>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2B582DF8" w14:textId="264783D7" w:rsidR="000E4710" w:rsidRPr="000C048B" w:rsidRDefault="000E4710" w:rsidP="000E4710">
            <w:pPr>
              <w:pStyle w:val="00"/>
              <w:jc w:val="center"/>
              <w:rPr>
                <w:i/>
                <w:sz w:val="22"/>
                <w:szCs w:val="22"/>
              </w:rPr>
            </w:pPr>
            <w:r w:rsidRPr="000C048B">
              <w:rPr>
                <w:i/>
                <w:sz w:val="22"/>
                <w:szCs w:val="22"/>
              </w:rPr>
              <w:t>Прибрежная защитная полоса</w:t>
            </w:r>
          </w:p>
        </w:tc>
      </w:tr>
      <w:tr w:rsidR="000E4710" w:rsidRPr="000C048B" w14:paraId="342125EB"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C2B3B0B"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184D835" w14:textId="53370156" w:rsidR="000E4710" w:rsidRPr="000C048B" w:rsidRDefault="000E4710" w:rsidP="000E4710">
            <w:pPr>
              <w:pStyle w:val="00"/>
              <w:jc w:val="center"/>
              <w:rPr>
                <w:sz w:val="22"/>
                <w:szCs w:val="22"/>
              </w:rPr>
            </w:pPr>
            <w:r w:rsidRPr="000C048B">
              <w:rPr>
                <w:sz w:val="22"/>
                <w:szCs w:val="22"/>
              </w:rPr>
              <w:t xml:space="preserve">Река </w:t>
            </w:r>
            <w:r>
              <w:rPr>
                <w:sz w:val="22"/>
                <w:szCs w:val="22"/>
              </w:rPr>
              <w:t>Плоская</w:t>
            </w:r>
          </w:p>
        </w:tc>
        <w:tc>
          <w:tcPr>
            <w:tcW w:w="1033" w:type="pct"/>
            <w:tcBorders>
              <w:top w:val="single" w:sz="4" w:space="0" w:color="auto"/>
              <w:left w:val="single" w:sz="4" w:space="0" w:color="auto"/>
              <w:bottom w:val="single" w:sz="8" w:space="0" w:color="auto"/>
              <w:right w:val="single" w:sz="4" w:space="0" w:color="auto"/>
            </w:tcBorders>
          </w:tcPr>
          <w:p w14:paraId="01006601" w14:textId="2099A3DA"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20674079" w14:textId="25EBF68E" w:rsidR="000E4710" w:rsidRPr="000C048B" w:rsidRDefault="000E4710" w:rsidP="000E4710">
            <w:pPr>
              <w:pStyle w:val="00"/>
              <w:jc w:val="center"/>
              <w:rPr>
                <w:sz w:val="22"/>
                <w:szCs w:val="22"/>
              </w:rPr>
            </w:pPr>
            <w:r>
              <w:rPr>
                <w:sz w:val="22"/>
                <w:szCs w:val="22"/>
              </w:rPr>
              <w:t>100</w:t>
            </w:r>
          </w:p>
        </w:tc>
      </w:tr>
      <w:tr w:rsidR="000E4710" w:rsidRPr="000C048B" w14:paraId="7E926C5D"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6B8788B"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DF553F9" w14:textId="0DA3DB16" w:rsidR="000E4710" w:rsidRPr="000C048B" w:rsidRDefault="000E4710" w:rsidP="000E4710">
            <w:pPr>
              <w:pStyle w:val="00"/>
              <w:jc w:val="center"/>
              <w:rPr>
                <w:sz w:val="22"/>
                <w:szCs w:val="22"/>
              </w:rPr>
            </w:pPr>
            <w:r w:rsidRPr="000C048B">
              <w:rPr>
                <w:sz w:val="22"/>
                <w:szCs w:val="22"/>
              </w:rPr>
              <w:t xml:space="preserve">Река </w:t>
            </w:r>
            <w:r>
              <w:rPr>
                <w:sz w:val="22"/>
                <w:szCs w:val="22"/>
              </w:rPr>
              <w:t>Мильтюш</w:t>
            </w:r>
          </w:p>
        </w:tc>
        <w:tc>
          <w:tcPr>
            <w:tcW w:w="1033" w:type="pct"/>
            <w:tcBorders>
              <w:top w:val="single" w:sz="4" w:space="0" w:color="auto"/>
              <w:left w:val="single" w:sz="4" w:space="0" w:color="auto"/>
              <w:bottom w:val="single" w:sz="8" w:space="0" w:color="auto"/>
              <w:right w:val="single" w:sz="4" w:space="0" w:color="auto"/>
            </w:tcBorders>
          </w:tcPr>
          <w:p w14:paraId="07E7FB0C" w14:textId="0B7B2252"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67A34B73" w14:textId="0CE9AFBB" w:rsidR="000E4710" w:rsidRPr="000C048B" w:rsidRDefault="000E4710" w:rsidP="000E4710">
            <w:pPr>
              <w:pStyle w:val="00"/>
              <w:jc w:val="center"/>
              <w:rPr>
                <w:sz w:val="22"/>
                <w:szCs w:val="22"/>
              </w:rPr>
            </w:pPr>
            <w:r>
              <w:rPr>
                <w:sz w:val="22"/>
                <w:szCs w:val="22"/>
              </w:rPr>
              <w:t>200</w:t>
            </w:r>
          </w:p>
        </w:tc>
      </w:tr>
      <w:tr w:rsidR="000E4710" w:rsidRPr="000C048B" w14:paraId="2EEF403C"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AD5EEA8"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C3163D8" w14:textId="0F40EEC4" w:rsidR="000E4710" w:rsidRPr="000C048B" w:rsidRDefault="000E4710" w:rsidP="000E4710">
            <w:pPr>
              <w:pStyle w:val="00"/>
              <w:jc w:val="center"/>
              <w:rPr>
                <w:sz w:val="22"/>
                <w:szCs w:val="22"/>
              </w:rPr>
            </w:pPr>
            <w:r w:rsidRPr="000C048B">
              <w:rPr>
                <w:sz w:val="22"/>
                <w:szCs w:val="22"/>
              </w:rPr>
              <w:t xml:space="preserve">Река </w:t>
            </w:r>
            <w:r>
              <w:rPr>
                <w:sz w:val="22"/>
                <w:szCs w:val="22"/>
              </w:rPr>
              <w:t>Крутая</w:t>
            </w:r>
          </w:p>
        </w:tc>
        <w:tc>
          <w:tcPr>
            <w:tcW w:w="1033" w:type="pct"/>
            <w:tcBorders>
              <w:top w:val="single" w:sz="4" w:space="0" w:color="auto"/>
              <w:left w:val="single" w:sz="4" w:space="0" w:color="auto"/>
              <w:bottom w:val="single" w:sz="8" w:space="0" w:color="auto"/>
              <w:right w:val="single" w:sz="4" w:space="0" w:color="auto"/>
            </w:tcBorders>
          </w:tcPr>
          <w:p w14:paraId="3DD033E1" w14:textId="0DE05193"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7763137B" w14:textId="316CC781" w:rsidR="000E4710" w:rsidRPr="000C048B" w:rsidRDefault="000E4710" w:rsidP="000E4710">
            <w:pPr>
              <w:pStyle w:val="00"/>
              <w:jc w:val="center"/>
              <w:rPr>
                <w:sz w:val="22"/>
                <w:szCs w:val="22"/>
              </w:rPr>
            </w:pPr>
            <w:r>
              <w:rPr>
                <w:sz w:val="22"/>
                <w:szCs w:val="22"/>
              </w:rPr>
              <w:t>100</w:t>
            </w:r>
          </w:p>
        </w:tc>
      </w:tr>
      <w:tr w:rsidR="000E4710" w:rsidRPr="000C048B" w14:paraId="0F9302B9"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91B52EE"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58497496" w14:textId="0EFD5494" w:rsidR="000E4710" w:rsidRPr="000C048B" w:rsidRDefault="000E4710" w:rsidP="000E4710">
            <w:pPr>
              <w:pStyle w:val="00"/>
              <w:jc w:val="center"/>
              <w:rPr>
                <w:sz w:val="22"/>
                <w:szCs w:val="22"/>
              </w:rPr>
            </w:pPr>
            <w:r w:rsidRPr="000C048B">
              <w:rPr>
                <w:sz w:val="22"/>
                <w:szCs w:val="22"/>
              </w:rPr>
              <w:t xml:space="preserve">Река </w:t>
            </w:r>
            <w:r>
              <w:rPr>
                <w:sz w:val="22"/>
                <w:szCs w:val="22"/>
              </w:rPr>
              <w:t>Бобиха</w:t>
            </w:r>
          </w:p>
        </w:tc>
        <w:tc>
          <w:tcPr>
            <w:tcW w:w="1033" w:type="pct"/>
            <w:tcBorders>
              <w:top w:val="single" w:sz="4" w:space="0" w:color="auto"/>
              <w:left w:val="single" w:sz="4" w:space="0" w:color="auto"/>
              <w:bottom w:val="single" w:sz="8" w:space="0" w:color="auto"/>
              <w:right w:val="single" w:sz="4" w:space="0" w:color="auto"/>
            </w:tcBorders>
          </w:tcPr>
          <w:p w14:paraId="150A8F90" w14:textId="71A62733"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51323E76" w14:textId="5B87CB78" w:rsidR="000E4710" w:rsidRPr="000C048B" w:rsidRDefault="000E4710" w:rsidP="000E4710">
            <w:pPr>
              <w:pStyle w:val="00"/>
              <w:jc w:val="center"/>
              <w:rPr>
                <w:sz w:val="22"/>
                <w:szCs w:val="22"/>
              </w:rPr>
            </w:pPr>
            <w:r>
              <w:rPr>
                <w:sz w:val="22"/>
                <w:szCs w:val="22"/>
              </w:rPr>
              <w:t>50</w:t>
            </w:r>
          </w:p>
        </w:tc>
      </w:tr>
      <w:tr w:rsidR="000E4710" w:rsidRPr="000C048B" w14:paraId="151598E2"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B69AD8A"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0336F36" w14:textId="4A4994FE" w:rsidR="000E4710" w:rsidRPr="000C048B" w:rsidRDefault="000E4710" w:rsidP="000E4710">
            <w:pPr>
              <w:pStyle w:val="00"/>
              <w:jc w:val="center"/>
              <w:rPr>
                <w:sz w:val="22"/>
                <w:szCs w:val="22"/>
              </w:rPr>
            </w:pPr>
            <w:r w:rsidRPr="000C048B">
              <w:rPr>
                <w:sz w:val="22"/>
                <w:szCs w:val="22"/>
              </w:rPr>
              <w:t xml:space="preserve">Река </w:t>
            </w:r>
            <w:r>
              <w:rPr>
                <w:sz w:val="22"/>
                <w:szCs w:val="22"/>
              </w:rPr>
              <w:t>Голая</w:t>
            </w:r>
          </w:p>
        </w:tc>
        <w:tc>
          <w:tcPr>
            <w:tcW w:w="1033" w:type="pct"/>
            <w:tcBorders>
              <w:top w:val="single" w:sz="4" w:space="0" w:color="auto"/>
              <w:left w:val="single" w:sz="4" w:space="0" w:color="auto"/>
              <w:bottom w:val="single" w:sz="8" w:space="0" w:color="auto"/>
              <w:right w:val="single" w:sz="4" w:space="0" w:color="auto"/>
            </w:tcBorders>
          </w:tcPr>
          <w:p w14:paraId="703E29A1" w14:textId="0E3AD594"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1BCFFC7A" w14:textId="601CA92D" w:rsidR="000E4710" w:rsidRPr="000C048B" w:rsidRDefault="000E4710" w:rsidP="000E4710">
            <w:pPr>
              <w:pStyle w:val="00"/>
              <w:jc w:val="center"/>
              <w:rPr>
                <w:sz w:val="22"/>
                <w:szCs w:val="22"/>
              </w:rPr>
            </w:pPr>
            <w:r>
              <w:rPr>
                <w:sz w:val="22"/>
                <w:szCs w:val="22"/>
              </w:rPr>
              <w:t>100</w:t>
            </w:r>
          </w:p>
        </w:tc>
      </w:tr>
      <w:tr w:rsidR="000E4710" w:rsidRPr="000C048B" w14:paraId="47E07FB4"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34067D6D"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8067E95" w14:textId="4F527AD7" w:rsidR="000E4710" w:rsidRPr="000C048B" w:rsidRDefault="000E4710" w:rsidP="000E4710">
            <w:pPr>
              <w:pStyle w:val="00"/>
              <w:jc w:val="center"/>
              <w:rPr>
                <w:sz w:val="22"/>
                <w:szCs w:val="22"/>
              </w:rPr>
            </w:pPr>
            <w:r w:rsidRPr="000C048B">
              <w:rPr>
                <w:sz w:val="22"/>
                <w:szCs w:val="22"/>
              </w:rPr>
              <w:t xml:space="preserve">Река </w:t>
            </w:r>
            <w:r>
              <w:rPr>
                <w:sz w:val="22"/>
                <w:szCs w:val="22"/>
              </w:rPr>
              <w:t>Каменушка</w:t>
            </w:r>
          </w:p>
        </w:tc>
        <w:tc>
          <w:tcPr>
            <w:tcW w:w="1033" w:type="pct"/>
            <w:tcBorders>
              <w:top w:val="single" w:sz="4" w:space="0" w:color="auto"/>
              <w:left w:val="single" w:sz="4" w:space="0" w:color="auto"/>
              <w:bottom w:val="single" w:sz="8" w:space="0" w:color="auto"/>
              <w:right w:val="single" w:sz="4" w:space="0" w:color="auto"/>
            </w:tcBorders>
          </w:tcPr>
          <w:p w14:paraId="2C331EFA" w14:textId="02204099"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4038389C" w14:textId="04832D94" w:rsidR="000E4710" w:rsidRPr="000C048B" w:rsidRDefault="000E4710" w:rsidP="000E4710">
            <w:pPr>
              <w:pStyle w:val="00"/>
              <w:jc w:val="center"/>
              <w:rPr>
                <w:sz w:val="22"/>
                <w:szCs w:val="22"/>
              </w:rPr>
            </w:pPr>
            <w:r>
              <w:rPr>
                <w:sz w:val="22"/>
                <w:szCs w:val="22"/>
              </w:rPr>
              <w:t>50</w:t>
            </w:r>
          </w:p>
        </w:tc>
      </w:tr>
      <w:tr w:rsidR="000E4710" w:rsidRPr="000C048B" w14:paraId="30345654"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916DFF9"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D9B5860" w14:textId="58C08684" w:rsidR="000E4710" w:rsidRPr="000C048B" w:rsidRDefault="000E4710" w:rsidP="000E4710">
            <w:pPr>
              <w:pStyle w:val="00"/>
              <w:jc w:val="center"/>
              <w:rPr>
                <w:sz w:val="22"/>
                <w:szCs w:val="22"/>
              </w:rPr>
            </w:pPr>
            <w:r w:rsidRPr="000C048B">
              <w:rPr>
                <w:sz w:val="22"/>
                <w:szCs w:val="22"/>
              </w:rPr>
              <w:t xml:space="preserve">Река </w:t>
            </w:r>
            <w:r>
              <w:rPr>
                <w:sz w:val="22"/>
                <w:szCs w:val="22"/>
              </w:rPr>
              <w:t>Бесштанка</w:t>
            </w:r>
          </w:p>
        </w:tc>
        <w:tc>
          <w:tcPr>
            <w:tcW w:w="1033" w:type="pct"/>
            <w:tcBorders>
              <w:top w:val="single" w:sz="4" w:space="0" w:color="auto"/>
              <w:left w:val="single" w:sz="4" w:space="0" w:color="auto"/>
              <w:bottom w:val="single" w:sz="8" w:space="0" w:color="auto"/>
              <w:right w:val="single" w:sz="4" w:space="0" w:color="auto"/>
            </w:tcBorders>
          </w:tcPr>
          <w:p w14:paraId="4B9A6411" w14:textId="7A453BF5"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7CFDD07D" w14:textId="352253AB" w:rsidR="000E4710" w:rsidRPr="000C048B" w:rsidRDefault="000E4710" w:rsidP="000E4710">
            <w:pPr>
              <w:pStyle w:val="00"/>
              <w:jc w:val="center"/>
              <w:rPr>
                <w:sz w:val="22"/>
                <w:szCs w:val="22"/>
              </w:rPr>
            </w:pPr>
            <w:r>
              <w:rPr>
                <w:sz w:val="22"/>
                <w:szCs w:val="22"/>
              </w:rPr>
              <w:t>100</w:t>
            </w:r>
          </w:p>
        </w:tc>
      </w:tr>
      <w:tr w:rsidR="000E4710" w:rsidRPr="000C048B" w14:paraId="678C7BEA"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5644FB7"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452D67B" w14:textId="05D8D4A9" w:rsidR="000E4710" w:rsidRPr="000C048B" w:rsidRDefault="000E4710" w:rsidP="000E4710">
            <w:pPr>
              <w:pStyle w:val="00"/>
              <w:jc w:val="center"/>
              <w:rPr>
                <w:sz w:val="22"/>
                <w:szCs w:val="22"/>
              </w:rPr>
            </w:pPr>
            <w:r w:rsidRPr="000C048B">
              <w:rPr>
                <w:sz w:val="22"/>
                <w:szCs w:val="22"/>
              </w:rPr>
              <w:t xml:space="preserve">Река </w:t>
            </w:r>
            <w:r>
              <w:rPr>
                <w:sz w:val="22"/>
                <w:szCs w:val="22"/>
              </w:rPr>
              <w:t>Лебяжья</w:t>
            </w:r>
          </w:p>
        </w:tc>
        <w:tc>
          <w:tcPr>
            <w:tcW w:w="1033" w:type="pct"/>
            <w:tcBorders>
              <w:top w:val="single" w:sz="4" w:space="0" w:color="auto"/>
              <w:left w:val="single" w:sz="4" w:space="0" w:color="auto"/>
              <w:bottom w:val="single" w:sz="8" w:space="0" w:color="auto"/>
              <w:right w:val="single" w:sz="4" w:space="0" w:color="auto"/>
            </w:tcBorders>
          </w:tcPr>
          <w:p w14:paraId="48FAEC99" w14:textId="4D1A295A"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5D538119" w14:textId="63F58883" w:rsidR="000E4710" w:rsidRPr="000C048B" w:rsidRDefault="000E4710" w:rsidP="000E4710">
            <w:pPr>
              <w:pStyle w:val="00"/>
              <w:jc w:val="center"/>
              <w:rPr>
                <w:sz w:val="22"/>
                <w:szCs w:val="22"/>
              </w:rPr>
            </w:pPr>
            <w:r>
              <w:rPr>
                <w:sz w:val="22"/>
                <w:szCs w:val="22"/>
              </w:rPr>
              <w:t>100</w:t>
            </w:r>
          </w:p>
        </w:tc>
      </w:tr>
      <w:tr w:rsidR="000E4710" w:rsidRPr="000C048B" w14:paraId="668BEEF1"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35B5902"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27258A6" w14:textId="6FBFE2D0" w:rsidR="000E4710" w:rsidRPr="000C048B" w:rsidRDefault="000E4710" w:rsidP="000E4710">
            <w:pPr>
              <w:pStyle w:val="00"/>
              <w:jc w:val="center"/>
              <w:rPr>
                <w:sz w:val="22"/>
                <w:szCs w:val="22"/>
              </w:rPr>
            </w:pPr>
            <w:r>
              <w:rPr>
                <w:sz w:val="22"/>
                <w:szCs w:val="22"/>
              </w:rPr>
              <w:t>Протока реки Мильтюш</w:t>
            </w:r>
          </w:p>
        </w:tc>
        <w:tc>
          <w:tcPr>
            <w:tcW w:w="1033" w:type="pct"/>
            <w:tcBorders>
              <w:top w:val="single" w:sz="4" w:space="0" w:color="auto"/>
              <w:left w:val="single" w:sz="4" w:space="0" w:color="auto"/>
              <w:bottom w:val="single" w:sz="8" w:space="0" w:color="auto"/>
              <w:right w:val="single" w:sz="4" w:space="0" w:color="auto"/>
            </w:tcBorders>
          </w:tcPr>
          <w:p w14:paraId="67BFB79D" w14:textId="7FB14B91"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40F3DDAC" w14:textId="748A2B59" w:rsidR="000E4710" w:rsidRPr="000C048B" w:rsidRDefault="000E4710" w:rsidP="000E4710">
            <w:pPr>
              <w:pStyle w:val="00"/>
              <w:jc w:val="center"/>
              <w:rPr>
                <w:sz w:val="22"/>
                <w:szCs w:val="22"/>
              </w:rPr>
            </w:pPr>
            <w:r>
              <w:rPr>
                <w:sz w:val="22"/>
                <w:szCs w:val="22"/>
              </w:rPr>
              <w:t>50</w:t>
            </w:r>
          </w:p>
        </w:tc>
      </w:tr>
      <w:tr w:rsidR="000E4710" w:rsidRPr="000C048B" w14:paraId="542E71DC"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B9B84D3"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8438CEF" w14:textId="5C6F0CC3" w:rsidR="000E4710" w:rsidRPr="000C048B" w:rsidRDefault="000E4710" w:rsidP="000E4710">
            <w:pPr>
              <w:pStyle w:val="00"/>
              <w:jc w:val="center"/>
              <w:rPr>
                <w:sz w:val="22"/>
                <w:szCs w:val="22"/>
              </w:rPr>
            </w:pPr>
            <w:r w:rsidRPr="000C048B">
              <w:rPr>
                <w:sz w:val="22"/>
                <w:szCs w:val="22"/>
              </w:rPr>
              <w:t>Р</w:t>
            </w:r>
            <w:r>
              <w:rPr>
                <w:sz w:val="22"/>
                <w:szCs w:val="22"/>
              </w:rPr>
              <w:t>учей Бычунь</w:t>
            </w:r>
          </w:p>
        </w:tc>
        <w:tc>
          <w:tcPr>
            <w:tcW w:w="1033" w:type="pct"/>
            <w:tcBorders>
              <w:top w:val="single" w:sz="4" w:space="0" w:color="auto"/>
              <w:left w:val="single" w:sz="4" w:space="0" w:color="auto"/>
              <w:bottom w:val="single" w:sz="8" w:space="0" w:color="auto"/>
              <w:right w:val="single" w:sz="4" w:space="0" w:color="auto"/>
            </w:tcBorders>
          </w:tcPr>
          <w:p w14:paraId="62829772" w14:textId="4FACECC4"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46F8DC76" w14:textId="2C584BDF" w:rsidR="000E4710" w:rsidRPr="000C048B" w:rsidRDefault="000E4710" w:rsidP="000E4710">
            <w:pPr>
              <w:pStyle w:val="00"/>
              <w:jc w:val="center"/>
              <w:rPr>
                <w:sz w:val="22"/>
                <w:szCs w:val="22"/>
              </w:rPr>
            </w:pPr>
            <w:r>
              <w:rPr>
                <w:sz w:val="22"/>
                <w:szCs w:val="22"/>
              </w:rPr>
              <w:t>50</w:t>
            </w:r>
          </w:p>
        </w:tc>
      </w:tr>
      <w:tr w:rsidR="000E4710" w:rsidRPr="000C048B" w14:paraId="74118A71"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09C10357"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CA9D4FB" w14:textId="6F352F15" w:rsidR="000E4710" w:rsidRPr="000C048B" w:rsidRDefault="000E4710" w:rsidP="000E4710">
            <w:pPr>
              <w:pStyle w:val="00"/>
              <w:jc w:val="center"/>
              <w:rPr>
                <w:sz w:val="22"/>
                <w:szCs w:val="22"/>
              </w:rPr>
            </w:pPr>
            <w:r w:rsidRPr="000C048B">
              <w:rPr>
                <w:sz w:val="22"/>
                <w:szCs w:val="22"/>
              </w:rPr>
              <w:t>Р</w:t>
            </w:r>
            <w:r>
              <w:rPr>
                <w:sz w:val="22"/>
                <w:szCs w:val="22"/>
              </w:rPr>
              <w:t>учей Крутой</w:t>
            </w:r>
          </w:p>
        </w:tc>
        <w:tc>
          <w:tcPr>
            <w:tcW w:w="1033" w:type="pct"/>
            <w:tcBorders>
              <w:top w:val="single" w:sz="4" w:space="0" w:color="auto"/>
              <w:left w:val="single" w:sz="4" w:space="0" w:color="auto"/>
              <w:bottom w:val="single" w:sz="8" w:space="0" w:color="auto"/>
              <w:right w:val="single" w:sz="4" w:space="0" w:color="auto"/>
            </w:tcBorders>
          </w:tcPr>
          <w:p w14:paraId="2A5C79C0" w14:textId="549BC658"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38B7890D" w14:textId="69D9D511" w:rsidR="000E4710" w:rsidRPr="000C048B" w:rsidRDefault="000E4710" w:rsidP="000E4710">
            <w:pPr>
              <w:pStyle w:val="00"/>
              <w:jc w:val="center"/>
              <w:rPr>
                <w:sz w:val="22"/>
                <w:szCs w:val="22"/>
              </w:rPr>
            </w:pPr>
            <w:r>
              <w:rPr>
                <w:sz w:val="22"/>
                <w:szCs w:val="22"/>
              </w:rPr>
              <w:t>50</w:t>
            </w:r>
          </w:p>
        </w:tc>
      </w:tr>
      <w:tr w:rsidR="000E4710" w:rsidRPr="000C048B" w14:paraId="08E52515"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BEA0AA4"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CA722D2" w14:textId="468E514E" w:rsidR="000E4710" w:rsidRPr="000C048B" w:rsidRDefault="000E4710" w:rsidP="000E4710">
            <w:pPr>
              <w:pStyle w:val="00"/>
              <w:jc w:val="center"/>
              <w:rPr>
                <w:sz w:val="22"/>
                <w:szCs w:val="22"/>
              </w:rPr>
            </w:pPr>
            <w:r>
              <w:rPr>
                <w:sz w:val="22"/>
                <w:szCs w:val="22"/>
              </w:rPr>
              <w:t>Другие малые ручьи</w:t>
            </w:r>
          </w:p>
        </w:tc>
        <w:tc>
          <w:tcPr>
            <w:tcW w:w="1033" w:type="pct"/>
            <w:tcBorders>
              <w:top w:val="single" w:sz="4" w:space="0" w:color="auto"/>
              <w:left w:val="single" w:sz="4" w:space="0" w:color="auto"/>
              <w:bottom w:val="single" w:sz="8" w:space="0" w:color="auto"/>
              <w:right w:val="single" w:sz="4" w:space="0" w:color="auto"/>
            </w:tcBorders>
          </w:tcPr>
          <w:p w14:paraId="62EFCC0C" w14:textId="412FA661"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2473C8A5" w14:textId="16A4A17E" w:rsidR="000E4710" w:rsidRPr="000C048B" w:rsidRDefault="000E4710" w:rsidP="000E4710">
            <w:pPr>
              <w:pStyle w:val="00"/>
              <w:jc w:val="center"/>
              <w:rPr>
                <w:sz w:val="22"/>
                <w:szCs w:val="22"/>
              </w:rPr>
            </w:pPr>
            <w:r>
              <w:rPr>
                <w:sz w:val="22"/>
                <w:szCs w:val="22"/>
              </w:rPr>
              <w:t>50</w:t>
            </w:r>
          </w:p>
        </w:tc>
      </w:tr>
      <w:tr w:rsidR="000E4710" w:rsidRPr="000C048B" w14:paraId="1FFC4149"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A61FC83"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0C20EFFB" w14:textId="14422E0A" w:rsidR="000E4710" w:rsidRPr="000C048B" w:rsidRDefault="000E4710" w:rsidP="000E4710">
            <w:pPr>
              <w:pStyle w:val="00"/>
              <w:jc w:val="center"/>
              <w:rPr>
                <w:sz w:val="22"/>
                <w:szCs w:val="22"/>
              </w:rPr>
            </w:pPr>
            <w:r>
              <w:rPr>
                <w:sz w:val="22"/>
                <w:szCs w:val="22"/>
              </w:rPr>
              <w:t>Малые озера</w:t>
            </w:r>
          </w:p>
        </w:tc>
        <w:tc>
          <w:tcPr>
            <w:tcW w:w="1033" w:type="pct"/>
            <w:tcBorders>
              <w:top w:val="single" w:sz="4" w:space="0" w:color="auto"/>
              <w:left w:val="single" w:sz="4" w:space="0" w:color="auto"/>
              <w:bottom w:val="single" w:sz="8" w:space="0" w:color="auto"/>
              <w:right w:val="single" w:sz="4" w:space="0" w:color="auto"/>
            </w:tcBorders>
          </w:tcPr>
          <w:p w14:paraId="66A3211C" w14:textId="5C0EBC51"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1B3A2077" w14:textId="1856C135" w:rsidR="000E4710" w:rsidRPr="000C048B" w:rsidRDefault="000E4710" w:rsidP="000E4710">
            <w:pPr>
              <w:pStyle w:val="00"/>
              <w:jc w:val="center"/>
              <w:rPr>
                <w:sz w:val="22"/>
                <w:szCs w:val="22"/>
              </w:rPr>
            </w:pPr>
            <w:r>
              <w:rPr>
                <w:sz w:val="22"/>
                <w:szCs w:val="22"/>
              </w:rPr>
              <w:t>50</w:t>
            </w:r>
          </w:p>
        </w:tc>
      </w:tr>
      <w:tr w:rsidR="000E4710" w:rsidRPr="000C048B" w14:paraId="0A8EA8FE"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0ABE49E3"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1254495" w14:textId="1219BE1A" w:rsidR="000E4710" w:rsidRPr="000C048B" w:rsidRDefault="000E4710" w:rsidP="000E4710">
            <w:pPr>
              <w:pStyle w:val="00"/>
              <w:jc w:val="center"/>
              <w:rPr>
                <w:sz w:val="22"/>
                <w:szCs w:val="22"/>
              </w:rPr>
            </w:pPr>
            <w:r>
              <w:rPr>
                <w:sz w:val="22"/>
                <w:szCs w:val="22"/>
              </w:rPr>
              <w:t>Малые пруды</w:t>
            </w:r>
          </w:p>
        </w:tc>
        <w:tc>
          <w:tcPr>
            <w:tcW w:w="1033" w:type="pct"/>
            <w:tcBorders>
              <w:top w:val="single" w:sz="4" w:space="0" w:color="auto"/>
              <w:left w:val="single" w:sz="4" w:space="0" w:color="auto"/>
              <w:bottom w:val="single" w:sz="8" w:space="0" w:color="auto"/>
              <w:right w:val="single" w:sz="4" w:space="0" w:color="auto"/>
            </w:tcBorders>
          </w:tcPr>
          <w:p w14:paraId="4DC4EE08" w14:textId="3C5B4A8A" w:rsidR="000E4710" w:rsidRPr="000C048B" w:rsidRDefault="000E4710" w:rsidP="000E4710">
            <w:pPr>
              <w:pStyle w:val="00"/>
              <w:jc w:val="center"/>
              <w:rPr>
                <w:sz w:val="22"/>
                <w:szCs w:val="22"/>
              </w:rPr>
            </w:pPr>
            <w:r>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16EC83F2" w14:textId="2B2A82A1" w:rsidR="000E4710" w:rsidRPr="000C048B" w:rsidRDefault="000E4710" w:rsidP="000E4710">
            <w:pPr>
              <w:pStyle w:val="00"/>
              <w:jc w:val="center"/>
              <w:rPr>
                <w:sz w:val="22"/>
                <w:szCs w:val="22"/>
              </w:rPr>
            </w:pPr>
            <w:r>
              <w:rPr>
                <w:sz w:val="22"/>
                <w:szCs w:val="22"/>
              </w:rPr>
              <w:t>50</w:t>
            </w:r>
          </w:p>
        </w:tc>
      </w:tr>
      <w:tr w:rsidR="000E4710" w:rsidRPr="000C048B" w14:paraId="438D24DA" w14:textId="77777777" w:rsidTr="000C048B">
        <w:trPr>
          <w:trHeight w:val="238"/>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76D4249A" w14:textId="1B7A41FC" w:rsidR="000E4710" w:rsidRPr="000C048B" w:rsidRDefault="000E4710" w:rsidP="000E4710">
            <w:pPr>
              <w:pStyle w:val="00"/>
              <w:jc w:val="center"/>
              <w:rPr>
                <w:i/>
                <w:sz w:val="22"/>
                <w:szCs w:val="22"/>
              </w:rPr>
            </w:pPr>
            <w:r w:rsidRPr="000C048B">
              <w:rPr>
                <w:i/>
                <w:sz w:val="22"/>
                <w:szCs w:val="22"/>
              </w:rPr>
              <w:t>Береговые полосы</w:t>
            </w:r>
          </w:p>
        </w:tc>
      </w:tr>
      <w:tr w:rsidR="000E4710" w:rsidRPr="000C048B" w14:paraId="3499401C"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5675FAC"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9CE1011" w14:textId="516AFB11" w:rsidR="000E4710" w:rsidRPr="000C048B" w:rsidRDefault="000E4710" w:rsidP="000E4710">
            <w:pPr>
              <w:pStyle w:val="00"/>
              <w:jc w:val="center"/>
              <w:rPr>
                <w:sz w:val="22"/>
                <w:szCs w:val="22"/>
              </w:rPr>
            </w:pPr>
            <w:r w:rsidRPr="000C048B">
              <w:rPr>
                <w:sz w:val="22"/>
                <w:szCs w:val="22"/>
              </w:rPr>
              <w:t xml:space="preserve">Река </w:t>
            </w:r>
            <w:r>
              <w:rPr>
                <w:sz w:val="22"/>
                <w:szCs w:val="22"/>
              </w:rPr>
              <w:t>Плоская</w:t>
            </w:r>
          </w:p>
        </w:tc>
        <w:tc>
          <w:tcPr>
            <w:tcW w:w="1033" w:type="pct"/>
            <w:tcBorders>
              <w:top w:val="single" w:sz="4" w:space="0" w:color="auto"/>
              <w:left w:val="single" w:sz="4" w:space="0" w:color="auto"/>
              <w:bottom w:val="single" w:sz="8" w:space="0" w:color="auto"/>
              <w:right w:val="single" w:sz="4" w:space="0" w:color="auto"/>
            </w:tcBorders>
          </w:tcPr>
          <w:p w14:paraId="314B3A10" w14:textId="1C41B658"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2DFF4225" w14:textId="1133FA73" w:rsidR="000E4710" w:rsidRPr="000C048B" w:rsidRDefault="000E4710" w:rsidP="000E4710">
            <w:pPr>
              <w:pStyle w:val="00"/>
              <w:jc w:val="center"/>
              <w:rPr>
                <w:sz w:val="22"/>
                <w:szCs w:val="22"/>
              </w:rPr>
            </w:pPr>
            <w:r>
              <w:rPr>
                <w:sz w:val="22"/>
                <w:szCs w:val="22"/>
              </w:rPr>
              <w:t>20</w:t>
            </w:r>
          </w:p>
        </w:tc>
      </w:tr>
      <w:tr w:rsidR="000E4710" w:rsidRPr="000C048B" w14:paraId="6FDFEBEA"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E17B52F"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5E8E895D" w14:textId="7CDB87C9" w:rsidR="000E4710" w:rsidRPr="000C048B" w:rsidRDefault="000E4710" w:rsidP="000E4710">
            <w:pPr>
              <w:pStyle w:val="00"/>
              <w:jc w:val="center"/>
              <w:rPr>
                <w:sz w:val="22"/>
                <w:szCs w:val="22"/>
              </w:rPr>
            </w:pPr>
            <w:r w:rsidRPr="000C048B">
              <w:rPr>
                <w:sz w:val="22"/>
                <w:szCs w:val="22"/>
              </w:rPr>
              <w:t xml:space="preserve">Река </w:t>
            </w:r>
            <w:r>
              <w:rPr>
                <w:sz w:val="22"/>
                <w:szCs w:val="22"/>
              </w:rPr>
              <w:t>Мильтюш</w:t>
            </w:r>
          </w:p>
        </w:tc>
        <w:tc>
          <w:tcPr>
            <w:tcW w:w="1033" w:type="pct"/>
            <w:tcBorders>
              <w:top w:val="single" w:sz="4" w:space="0" w:color="auto"/>
              <w:left w:val="single" w:sz="4" w:space="0" w:color="auto"/>
              <w:bottom w:val="single" w:sz="8" w:space="0" w:color="auto"/>
              <w:right w:val="single" w:sz="4" w:space="0" w:color="auto"/>
            </w:tcBorders>
          </w:tcPr>
          <w:p w14:paraId="1D38A4F5" w14:textId="1FFD02B8"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211CFB43" w14:textId="506C6125" w:rsidR="000E4710" w:rsidRPr="000C048B" w:rsidRDefault="000E4710" w:rsidP="000E4710">
            <w:pPr>
              <w:pStyle w:val="00"/>
              <w:jc w:val="center"/>
              <w:rPr>
                <w:sz w:val="22"/>
                <w:szCs w:val="22"/>
              </w:rPr>
            </w:pPr>
            <w:r>
              <w:rPr>
                <w:sz w:val="22"/>
                <w:szCs w:val="22"/>
              </w:rPr>
              <w:t>20</w:t>
            </w:r>
          </w:p>
        </w:tc>
      </w:tr>
      <w:tr w:rsidR="000E4710" w:rsidRPr="000C048B" w14:paraId="78B29305"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8B595E9"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944F5BE" w14:textId="4BD2C8B6" w:rsidR="000E4710" w:rsidRPr="000C048B" w:rsidRDefault="000E4710" w:rsidP="000E4710">
            <w:pPr>
              <w:pStyle w:val="00"/>
              <w:jc w:val="center"/>
              <w:rPr>
                <w:sz w:val="22"/>
                <w:szCs w:val="22"/>
              </w:rPr>
            </w:pPr>
            <w:r w:rsidRPr="000C048B">
              <w:rPr>
                <w:sz w:val="22"/>
                <w:szCs w:val="22"/>
              </w:rPr>
              <w:t xml:space="preserve">Река </w:t>
            </w:r>
            <w:r>
              <w:rPr>
                <w:sz w:val="22"/>
                <w:szCs w:val="22"/>
              </w:rPr>
              <w:t>Крутая</w:t>
            </w:r>
          </w:p>
        </w:tc>
        <w:tc>
          <w:tcPr>
            <w:tcW w:w="1033" w:type="pct"/>
            <w:tcBorders>
              <w:top w:val="single" w:sz="4" w:space="0" w:color="auto"/>
              <w:left w:val="single" w:sz="4" w:space="0" w:color="auto"/>
              <w:bottom w:val="single" w:sz="8" w:space="0" w:color="auto"/>
              <w:right w:val="single" w:sz="4" w:space="0" w:color="auto"/>
            </w:tcBorders>
          </w:tcPr>
          <w:p w14:paraId="15945BA8" w14:textId="485E21E3"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778D0981" w14:textId="36AF9FD3" w:rsidR="000E4710" w:rsidRPr="000C048B" w:rsidRDefault="000E4710" w:rsidP="000E4710">
            <w:pPr>
              <w:pStyle w:val="00"/>
              <w:jc w:val="center"/>
              <w:rPr>
                <w:sz w:val="22"/>
                <w:szCs w:val="22"/>
              </w:rPr>
            </w:pPr>
            <w:r>
              <w:rPr>
                <w:sz w:val="22"/>
                <w:szCs w:val="22"/>
              </w:rPr>
              <w:t>20</w:t>
            </w:r>
          </w:p>
        </w:tc>
      </w:tr>
      <w:tr w:rsidR="000E4710" w:rsidRPr="000C048B" w14:paraId="5461355E"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F0E1300"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9FBBFF1" w14:textId="46922D1F" w:rsidR="000E4710" w:rsidRPr="000C048B" w:rsidRDefault="000E4710" w:rsidP="000E4710">
            <w:pPr>
              <w:pStyle w:val="00"/>
              <w:jc w:val="center"/>
              <w:rPr>
                <w:sz w:val="22"/>
                <w:szCs w:val="22"/>
              </w:rPr>
            </w:pPr>
            <w:r w:rsidRPr="000C048B">
              <w:rPr>
                <w:sz w:val="22"/>
                <w:szCs w:val="22"/>
              </w:rPr>
              <w:t xml:space="preserve">Река </w:t>
            </w:r>
            <w:r>
              <w:rPr>
                <w:sz w:val="22"/>
                <w:szCs w:val="22"/>
              </w:rPr>
              <w:t>Бобиха</w:t>
            </w:r>
          </w:p>
        </w:tc>
        <w:tc>
          <w:tcPr>
            <w:tcW w:w="1033" w:type="pct"/>
            <w:tcBorders>
              <w:top w:val="single" w:sz="4" w:space="0" w:color="auto"/>
              <w:left w:val="single" w:sz="4" w:space="0" w:color="auto"/>
              <w:bottom w:val="single" w:sz="8" w:space="0" w:color="auto"/>
              <w:right w:val="single" w:sz="4" w:space="0" w:color="auto"/>
            </w:tcBorders>
          </w:tcPr>
          <w:p w14:paraId="59FF4B54" w14:textId="5E46E185"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31F9B9FF" w14:textId="39D2F09A" w:rsidR="000E4710" w:rsidRPr="000C048B" w:rsidRDefault="000E4710" w:rsidP="000E4710">
            <w:pPr>
              <w:pStyle w:val="00"/>
              <w:jc w:val="center"/>
              <w:rPr>
                <w:sz w:val="22"/>
                <w:szCs w:val="22"/>
              </w:rPr>
            </w:pPr>
            <w:r>
              <w:rPr>
                <w:sz w:val="22"/>
                <w:szCs w:val="22"/>
              </w:rPr>
              <w:t>20</w:t>
            </w:r>
          </w:p>
        </w:tc>
      </w:tr>
      <w:tr w:rsidR="000E4710" w:rsidRPr="000C048B" w14:paraId="0566927B"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F78B991"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573CC36" w14:textId="6FC4D334" w:rsidR="000E4710" w:rsidRPr="000C048B" w:rsidRDefault="000E4710" w:rsidP="000E4710">
            <w:pPr>
              <w:pStyle w:val="00"/>
              <w:jc w:val="center"/>
              <w:rPr>
                <w:sz w:val="22"/>
                <w:szCs w:val="22"/>
              </w:rPr>
            </w:pPr>
            <w:r w:rsidRPr="000C048B">
              <w:rPr>
                <w:sz w:val="22"/>
                <w:szCs w:val="22"/>
              </w:rPr>
              <w:t xml:space="preserve">Река </w:t>
            </w:r>
            <w:r>
              <w:rPr>
                <w:sz w:val="22"/>
                <w:szCs w:val="22"/>
              </w:rPr>
              <w:t>Голая</w:t>
            </w:r>
          </w:p>
        </w:tc>
        <w:tc>
          <w:tcPr>
            <w:tcW w:w="1033" w:type="pct"/>
            <w:tcBorders>
              <w:top w:val="single" w:sz="4" w:space="0" w:color="auto"/>
              <w:left w:val="single" w:sz="4" w:space="0" w:color="auto"/>
              <w:bottom w:val="single" w:sz="8" w:space="0" w:color="auto"/>
              <w:right w:val="single" w:sz="4" w:space="0" w:color="auto"/>
            </w:tcBorders>
          </w:tcPr>
          <w:p w14:paraId="266E19F9" w14:textId="6046A646"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68E71D93" w14:textId="27AA9EFD" w:rsidR="000E4710" w:rsidRPr="000C048B" w:rsidRDefault="000E4710" w:rsidP="000E4710">
            <w:pPr>
              <w:pStyle w:val="00"/>
              <w:jc w:val="center"/>
              <w:rPr>
                <w:sz w:val="22"/>
                <w:szCs w:val="22"/>
              </w:rPr>
            </w:pPr>
            <w:r>
              <w:rPr>
                <w:sz w:val="22"/>
                <w:szCs w:val="22"/>
              </w:rPr>
              <w:t>20</w:t>
            </w:r>
          </w:p>
        </w:tc>
      </w:tr>
      <w:tr w:rsidR="000E4710" w:rsidRPr="000C048B" w14:paraId="2891F7B6"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C40AED1"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87F5732" w14:textId="38F4D056" w:rsidR="000E4710" w:rsidRPr="000C048B" w:rsidRDefault="000E4710" w:rsidP="000E4710">
            <w:pPr>
              <w:pStyle w:val="00"/>
              <w:jc w:val="center"/>
              <w:rPr>
                <w:sz w:val="22"/>
                <w:szCs w:val="22"/>
              </w:rPr>
            </w:pPr>
            <w:r w:rsidRPr="000C048B">
              <w:rPr>
                <w:sz w:val="22"/>
                <w:szCs w:val="22"/>
              </w:rPr>
              <w:t xml:space="preserve">Река </w:t>
            </w:r>
            <w:r>
              <w:rPr>
                <w:sz w:val="22"/>
                <w:szCs w:val="22"/>
              </w:rPr>
              <w:t>Каменушка</w:t>
            </w:r>
          </w:p>
        </w:tc>
        <w:tc>
          <w:tcPr>
            <w:tcW w:w="1033" w:type="pct"/>
            <w:tcBorders>
              <w:top w:val="single" w:sz="4" w:space="0" w:color="auto"/>
              <w:left w:val="single" w:sz="4" w:space="0" w:color="auto"/>
              <w:bottom w:val="single" w:sz="8" w:space="0" w:color="auto"/>
              <w:right w:val="single" w:sz="4" w:space="0" w:color="auto"/>
            </w:tcBorders>
          </w:tcPr>
          <w:p w14:paraId="4841201C" w14:textId="03EC74F5"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0579B143" w14:textId="5DA740F3" w:rsidR="000E4710" w:rsidRPr="000C048B" w:rsidRDefault="000E4710" w:rsidP="000E4710">
            <w:pPr>
              <w:pStyle w:val="00"/>
              <w:jc w:val="center"/>
              <w:rPr>
                <w:sz w:val="22"/>
                <w:szCs w:val="22"/>
              </w:rPr>
            </w:pPr>
            <w:r>
              <w:rPr>
                <w:sz w:val="22"/>
                <w:szCs w:val="22"/>
              </w:rPr>
              <w:t>5</w:t>
            </w:r>
          </w:p>
        </w:tc>
      </w:tr>
      <w:tr w:rsidR="000E4710" w:rsidRPr="000C048B" w14:paraId="598CADAA"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D2547A5"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A3A7BB5" w14:textId="0B3351FE" w:rsidR="000E4710" w:rsidRPr="000C048B" w:rsidRDefault="000E4710" w:rsidP="000E4710">
            <w:pPr>
              <w:pStyle w:val="00"/>
              <w:jc w:val="center"/>
              <w:rPr>
                <w:sz w:val="22"/>
                <w:szCs w:val="22"/>
              </w:rPr>
            </w:pPr>
            <w:r w:rsidRPr="000C048B">
              <w:rPr>
                <w:sz w:val="22"/>
                <w:szCs w:val="22"/>
              </w:rPr>
              <w:t xml:space="preserve">Река </w:t>
            </w:r>
            <w:r>
              <w:rPr>
                <w:sz w:val="22"/>
                <w:szCs w:val="22"/>
              </w:rPr>
              <w:t>Бесштанка</w:t>
            </w:r>
          </w:p>
        </w:tc>
        <w:tc>
          <w:tcPr>
            <w:tcW w:w="1033" w:type="pct"/>
            <w:tcBorders>
              <w:top w:val="single" w:sz="4" w:space="0" w:color="auto"/>
              <w:left w:val="single" w:sz="4" w:space="0" w:color="auto"/>
              <w:bottom w:val="single" w:sz="8" w:space="0" w:color="auto"/>
              <w:right w:val="single" w:sz="4" w:space="0" w:color="auto"/>
            </w:tcBorders>
          </w:tcPr>
          <w:p w14:paraId="50A87E7C" w14:textId="214F8F02" w:rsidR="000E4710" w:rsidRPr="000C048B" w:rsidRDefault="000E4710" w:rsidP="000E4710">
            <w:pPr>
              <w:pStyle w:val="00"/>
              <w:jc w:val="center"/>
              <w:rPr>
                <w:sz w:val="22"/>
                <w:szCs w:val="22"/>
              </w:rPr>
            </w:pPr>
            <w:r w:rsidRPr="000C048B">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6B092992" w14:textId="2ED367AC" w:rsidR="000E4710" w:rsidRPr="000C048B" w:rsidRDefault="000E4710" w:rsidP="000E4710">
            <w:pPr>
              <w:pStyle w:val="00"/>
              <w:jc w:val="center"/>
              <w:rPr>
                <w:sz w:val="22"/>
                <w:szCs w:val="22"/>
              </w:rPr>
            </w:pPr>
            <w:r>
              <w:rPr>
                <w:sz w:val="22"/>
                <w:szCs w:val="22"/>
              </w:rPr>
              <w:t>5</w:t>
            </w:r>
          </w:p>
        </w:tc>
      </w:tr>
      <w:tr w:rsidR="000E4710" w:rsidRPr="000C048B" w14:paraId="2578DAD0"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6042275"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7AAD48B" w14:textId="34DE35A5" w:rsidR="000E4710" w:rsidRPr="000C048B" w:rsidRDefault="000E4710" w:rsidP="000E4710">
            <w:pPr>
              <w:pStyle w:val="00"/>
              <w:jc w:val="center"/>
              <w:rPr>
                <w:sz w:val="22"/>
                <w:szCs w:val="22"/>
              </w:rPr>
            </w:pPr>
            <w:r w:rsidRPr="000C048B">
              <w:rPr>
                <w:sz w:val="22"/>
                <w:szCs w:val="22"/>
              </w:rPr>
              <w:t xml:space="preserve">Река </w:t>
            </w:r>
            <w:r>
              <w:rPr>
                <w:sz w:val="22"/>
                <w:szCs w:val="22"/>
              </w:rPr>
              <w:t>Лебяжья</w:t>
            </w:r>
          </w:p>
        </w:tc>
        <w:tc>
          <w:tcPr>
            <w:tcW w:w="1033" w:type="pct"/>
            <w:tcBorders>
              <w:top w:val="single" w:sz="4" w:space="0" w:color="auto"/>
              <w:left w:val="single" w:sz="4" w:space="0" w:color="auto"/>
              <w:bottom w:val="single" w:sz="8" w:space="0" w:color="auto"/>
              <w:right w:val="single" w:sz="4" w:space="0" w:color="auto"/>
            </w:tcBorders>
          </w:tcPr>
          <w:p w14:paraId="7FA8C3DD" w14:textId="6A943D1F"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086F00A8" w14:textId="72FC309B" w:rsidR="000E4710" w:rsidRPr="000C048B" w:rsidRDefault="000E4710" w:rsidP="000E4710">
            <w:pPr>
              <w:pStyle w:val="00"/>
              <w:jc w:val="center"/>
              <w:rPr>
                <w:sz w:val="22"/>
                <w:szCs w:val="22"/>
              </w:rPr>
            </w:pPr>
            <w:r>
              <w:rPr>
                <w:sz w:val="22"/>
                <w:szCs w:val="22"/>
              </w:rPr>
              <w:t>5</w:t>
            </w:r>
          </w:p>
        </w:tc>
      </w:tr>
      <w:tr w:rsidR="000E4710" w:rsidRPr="000C048B" w14:paraId="018CD9EA"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F236877"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C6B8934" w14:textId="12F69D93" w:rsidR="000E4710" w:rsidRPr="000C048B" w:rsidRDefault="000E4710" w:rsidP="000E4710">
            <w:pPr>
              <w:pStyle w:val="00"/>
              <w:jc w:val="center"/>
              <w:rPr>
                <w:sz w:val="22"/>
                <w:szCs w:val="22"/>
              </w:rPr>
            </w:pPr>
            <w:r>
              <w:rPr>
                <w:sz w:val="22"/>
                <w:szCs w:val="22"/>
              </w:rPr>
              <w:t>Протока реки Мильтюш</w:t>
            </w:r>
          </w:p>
        </w:tc>
        <w:tc>
          <w:tcPr>
            <w:tcW w:w="1033" w:type="pct"/>
            <w:tcBorders>
              <w:top w:val="single" w:sz="4" w:space="0" w:color="auto"/>
              <w:left w:val="single" w:sz="4" w:space="0" w:color="auto"/>
              <w:bottom w:val="single" w:sz="8" w:space="0" w:color="auto"/>
              <w:right w:val="single" w:sz="4" w:space="0" w:color="auto"/>
            </w:tcBorders>
          </w:tcPr>
          <w:p w14:paraId="047B5FFE" w14:textId="2D5F0BD9"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0C1E4D6C" w14:textId="5E49C5CF" w:rsidR="000E4710" w:rsidRPr="000C048B" w:rsidRDefault="000E4710" w:rsidP="000E4710">
            <w:pPr>
              <w:pStyle w:val="00"/>
              <w:jc w:val="center"/>
              <w:rPr>
                <w:sz w:val="22"/>
                <w:szCs w:val="22"/>
              </w:rPr>
            </w:pPr>
            <w:r>
              <w:rPr>
                <w:sz w:val="22"/>
                <w:szCs w:val="22"/>
              </w:rPr>
              <w:t>5</w:t>
            </w:r>
          </w:p>
        </w:tc>
      </w:tr>
      <w:tr w:rsidR="000E4710" w:rsidRPr="000C048B" w14:paraId="4A657283"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372C3544"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60435D0" w14:textId="0535D705" w:rsidR="000E4710" w:rsidRPr="000C048B" w:rsidRDefault="000E4710" w:rsidP="000E4710">
            <w:pPr>
              <w:pStyle w:val="00"/>
              <w:jc w:val="center"/>
              <w:rPr>
                <w:sz w:val="22"/>
                <w:szCs w:val="22"/>
              </w:rPr>
            </w:pPr>
            <w:r w:rsidRPr="000C048B">
              <w:rPr>
                <w:sz w:val="22"/>
                <w:szCs w:val="22"/>
              </w:rPr>
              <w:t>Р</w:t>
            </w:r>
            <w:r>
              <w:rPr>
                <w:sz w:val="22"/>
                <w:szCs w:val="22"/>
              </w:rPr>
              <w:t>учей Бычунь</w:t>
            </w:r>
          </w:p>
        </w:tc>
        <w:tc>
          <w:tcPr>
            <w:tcW w:w="1033" w:type="pct"/>
            <w:tcBorders>
              <w:top w:val="single" w:sz="4" w:space="0" w:color="auto"/>
              <w:left w:val="single" w:sz="4" w:space="0" w:color="auto"/>
              <w:bottom w:val="single" w:sz="8" w:space="0" w:color="auto"/>
              <w:right w:val="single" w:sz="4" w:space="0" w:color="auto"/>
            </w:tcBorders>
          </w:tcPr>
          <w:p w14:paraId="5A914AAC" w14:textId="363A8252"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12EA87B9" w14:textId="5BAB27CD" w:rsidR="000E4710" w:rsidRPr="000C048B" w:rsidRDefault="000E4710" w:rsidP="000E4710">
            <w:pPr>
              <w:pStyle w:val="00"/>
              <w:jc w:val="center"/>
              <w:rPr>
                <w:sz w:val="22"/>
                <w:szCs w:val="22"/>
              </w:rPr>
            </w:pPr>
            <w:r>
              <w:rPr>
                <w:sz w:val="22"/>
                <w:szCs w:val="22"/>
              </w:rPr>
              <w:t>5</w:t>
            </w:r>
          </w:p>
        </w:tc>
      </w:tr>
      <w:tr w:rsidR="000E4710" w:rsidRPr="000C048B" w14:paraId="0C8FACE9"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EF589EB"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CB8F335" w14:textId="58CA9A6A" w:rsidR="000E4710" w:rsidRPr="000C048B" w:rsidRDefault="000E4710" w:rsidP="000E4710">
            <w:pPr>
              <w:pStyle w:val="00"/>
              <w:jc w:val="center"/>
              <w:rPr>
                <w:sz w:val="22"/>
                <w:szCs w:val="22"/>
              </w:rPr>
            </w:pPr>
            <w:r>
              <w:rPr>
                <w:sz w:val="22"/>
                <w:szCs w:val="22"/>
              </w:rPr>
              <w:t>Ручей Крутой</w:t>
            </w:r>
          </w:p>
        </w:tc>
        <w:tc>
          <w:tcPr>
            <w:tcW w:w="1033" w:type="pct"/>
            <w:tcBorders>
              <w:top w:val="single" w:sz="4" w:space="0" w:color="auto"/>
              <w:left w:val="single" w:sz="4" w:space="0" w:color="auto"/>
              <w:bottom w:val="single" w:sz="8" w:space="0" w:color="auto"/>
              <w:right w:val="single" w:sz="4" w:space="0" w:color="auto"/>
            </w:tcBorders>
          </w:tcPr>
          <w:p w14:paraId="4E571564" w14:textId="72209E22"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7DDC6EB2" w14:textId="5022C40E" w:rsidR="000E4710" w:rsidRPr="000C048B" w:rsidRDefault="000E4710" w:rsidP="000E4710">
            <w:pPr>
              <w:pStyle w:val="00"/>
              <w:jc w:val="center"/>
              <w:rPr>
                <w:sz w:val="22"/>
                <w:szCs w:val="22"/>
              </w:rPr>
            </w:pPr>
            <w:r>
              <w:rPr>
                <w:sz w:val="22"/>
                <w:szCs w:val="22"/>
              </w:rPr>
              <w:t>5</w:t>
            </w:r>
          </w:p>
        </w:tc>
      </w:tr>
      <w:tr w:rsidR="000E4710" w:rsidRPr="000C048B" w14:paraId="0A6898BB"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6FCA15B"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54C72787" w14:textId="0D2257A5" w:rsidR="000E4710" w:rsidRPr="000C048B" w:rsidRDefault="000E4710" w:rsidP="000E4710">
            <w:pPr>
              <w:pStyle w:val="00"/>
              <w:jc w:val="center"/>
              <w:rPr>
                <w:sz w:val="22"/>
                <w:szCs w:val="22"/>
              </w:rPr>
            </w:pPr>
            <w:r>
              <w:rPr>
                <w:sz w:val="22"/>
                <w:szCs w:val="22"/>
              </w:rPr>
              <w:t>Другие малые ручьи</w:t>
            </w:r>
          </w:p>
        </w:tc>
        <w:tc>
          <w:tcPr>
            <w:tcW w:w="1033" w:type="pct"/>
            <w:tcBorders>
              <w:top w:val="single" w:sz="4" w:space="0" w:color="auto"/>
              <w:left w:val="single" w:sz="4" w:space="0" w:color="auto"/>
              <w:bottom w:val="single" w:sz="8" w:space="0" w:color="auto"/>
              <w:right w:val="single" w:sz="4" w:space="0" w:color="auto"/>
            </w:tcBorders>
          </w:tcPr>
          <w:p w14:paraId="77444F77" w14:textId="2F6D8307"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12A977E0" w14:textId="60C82C18" w:rsidR="000E4710" w:rsidRPr="000C048B" w:rsidRDefault="000E4710" w:rsidP="000E4710">
            <w:pPr>
              <w:pStyle w:val="00"/>
              <w:jc w:val="center"/>
              <w:rPr>
                <w:sz w:val="22"/>
                <w:szCs w:val="22"/>
              </w:rPr>
            </w:pPr>
            <w:r>
              <w:rPr>
                <w:sz w:val="22"/>
                <w:szCs w:val="22"/>
              </w:rPr>
              <w:t>5</w:t>
            </w:r>
          </w:p>
        </w:tc>
      </w:tr>
      <w:tr w:rsidR="000E4710" w:rsidRPr="000C048B" w14:paraId="231156B7"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69CFCE2"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F9E638F" w14:textId="4EE4430D" w:rsidR="000E4710" w:rsidRPr="000C048B" w:rsidRDefault="000E4710" w:rsidP="000E4710">
            <w:pPr>
              <w:pStyle w:val="00"/>
              <w:jc w:val="center"/>
              <w:rPr>
                <w:sz w:val="22"/>
                <w:szCs w:val="22"/>
              </w:rPr>
            </w:pPr>
            <w:r>
              <w:rPr>
                <w:sz w:val="22"/>
                <w:szCs w:val="22"/>
              </w:rPr>
              <w:t>Малые озера</w:t>
            </w:r>
          </w:p>
        </w:tc>
        <w:tc>
          <w:tcPr>
            <w:tcW w:w="1033" w:type="pct"/>
            <w:tcBorders>
              <w:top w:val="single" w:sz="4" w:space="0" w:color="auto"/>
              <w:left w:val="single" w:sz="4" w:space="0" w:color="auto"/>
              <w:bottom w:val="single" w:sz="8" w:space="0" w:color="auto"/>
              <w:right w:val="single" w:sz="4" w:space="0" w:color="auto"/>
            </w:tcBorders>
          </w:tcPr>
          <w:p w14:paraId="7A5E4FB8" w14:textId="51F3964D"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0F253FE8" w14:textId="7A507AD8" w:rsidR="000E4710" w:rsidRPr="000C048B" w:rsidRDefault="000E4710" w:rsidP="000E4710">
            <w:pPr>
              <w:pStyle w:val="00"/>
              <w:jc w:val="center"/>
              <w:rPr>
                <w:sz w:val="22"/>
                <w:szCs w:val="22"/>
              </w:rPr>
            </w:pPr>
            <w:r>
              <w:rPr>
                <w:sz w:val="22"/>
                <w:szCs w:val="22"/>
              </w:rPr>
              <w:t>5</w:t>
            </w:r>
          </w:p>
        </w:tc>
      </w:tr>
      <w:tr w:rsidR="000E4710" w:rsidRPr="000C048B" w14:paraId="3BF95FF5" w14:textId="77777777" w:rsidTr="000E4710">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2C92EC3"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5B13D7D0" w14:textId="51F68FC9" w:rsidR="000E4710" w:rsidRPr="000C048B" w:rsidRDefault="000E4710" w:rsidP="000E4710">
            <w:pPr>
              <w:pStyle w:val="00"/>
              <w:jc w:val="center"/>
              <w:rPr>
                <w:sz w:val="22"/>
                <w:szCs w:val="22"/>
              </w:rPr>
            </w:pPr>
            <w:r>
              <w:rPr>
                <w:sz w:val="22"/>
                <w:szCs w:val="22"/>
              </w:rPr>
              <w:t>Малые пруды</w:t>
            </w:r>
          </w:p>
        </w:tc>
        <w:tc>
          <w:tcPr>
            <w:tcW w:w="1033" w:type="pct"/>
            <w:tcBorders>
              <w:top w:val="single" w:sz="4" w:space="0" w:color="auto"/>
              <w:left w:val="single" w:sz="4" w:space="0" w:color="auto"/>
              <w:bottom w:val="single" w:sz="8" w:space="0" w:color="auto"/>
              <w:right w:val="single" w:sz="4" w:space="0" w:color="auto"/>
            </w:tcBorders>
          </w:tcPr>
          <w:p w14:paraId="234B32C3" w14:textId="29991BA9"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16E72168" w14:textId="7C85A069" w:rsidR="000E4710" w:rsidRPr="009645A5" w:rsidRDefault="000E4710" w:rsidP="000E4710">
            <w:pPr>
              <w:pStyle w:val="00"/>
              <w:jc w:val="center"/>
              <w:rPr>
                <w:sz w:val="22"/>
                <w:szCs w:val="22"/>
              </w:rPr>
            </w:pPr>
            <w:r>
              <w:rPr>
                <w:sz w:val="22"/>
                <w:szCs w:val="22"/>
              </w:rPr>
              <w:t>5</w:t>
            </w:r>
          </w:p>
        </w:tc>
      </w:tr>
      <w:tr w:rsidR="000E4710" w:rsidRPr="000C048B" w14:paraId="0444C259" w14:textId="77777777" w:rsidTr="000C048B">
        <w:trPr>
          <w:trHeight w:val="238"/>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52543A13" w14:textId="6996AB6C" w:rsidR="000E4710" w:rsidRPr="000C048B" w:rsidRDefault="000E4710" w:rsidP="000E4710">
            <w:pPr>
              <w:pStyle w:val="00"/>
              <w:jc w:val="center"/>
              <w:rPr>
                <w:i/>
                <w:sz w:val="22"/>
                <w:szCs w:val="22"/>
              </w:rPr>
            </w:pPr>
            <w:r w:rsidRPr="000C048B">
              <w:rPr>
                <w:i/>
                <w:sz w:val="22"/>
                <w:szCs w:val="22"/>
              </w:rPr>
              <w:t>Придорожные полосы автомобильных дорог</w:t>
            </w:r>
          </w:p>
        </w:tc>
      </w:tr>
      <w:tr w:rsidR="000E4710" w:rsidRPr="000C048B" w14:paraId="7FBC1662"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3BDD43E6"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328299DC" w14:textId="44C51A55" w:rsidR="000E4710" w:rsidRPr="000C048B" w:rsidRDefault="000E4710" w:rsidP="000E4710">
            <w:pPr>
              <w:pStyle w:val="00"/>
              <w:jc w:val="center"/>
              <w:rPr>
                <w:sz w:val="22"/>
                <w:szCs w:val="22"/>
              </w:rPr>
            </w:pPr>
            <w:r>
              <w:rPr>
                <w:sz w:val="22"/>
                <w:szCs w:val="22"/>
              </w:rPr>
              <w:t xml:space="preserve">Дорога муниципального значения </w:t>
            </w:r>
            <w:r w:rsidRPr="006C7EBB">
              <w:rPr>
                <w:sz w:val="22"/>
                <w:szCs w:val="22"/>
              </w:rPr>
              <w:t>Н-0813 «70 км а/д «М-52 – Евсино - Новолокти»</w:t>
            </w:r>
          </w:p>
        </w:tc>
        <w:tc>
          <w:tcPr>
            <w:tcW w:w="1033" w:type="pct"/>
            <w:tcBorders>
              <w:top w:val="single" w:sz="4" w:space="0" w:color="auto"/>
              <w:left w:val="single" w:sz="4" w:space="0" w:color="auto"/>
              <w:bottom w:val="single" w:sz="4" w:space="0" w:color="auto"/>
              <w:right w:val="single" w:sz="4" w:space="0" w:color="auto"/>
            </w:tcBorders>
            <w:vAlign w:val="center"/>
          </w:tcPr>
          <w:p w14:paraId="6B09047D" w14:textId="7501B26E"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57555574" w14:textId="025DFEEA" w:rsidR="000E4710" w:rsidRPr="000C048B" w:rsidRDefault="000E4710" w:rsidP="000E4710">
            <w:pPr>
              <w:pStyle w:val="00"/>
              <w:jc w:val="center"/>
              <w:rPr>
                <w:sz w:val="22"/>
                <w:szCs w:val="22"/>
              </w:rPr>
            </w:pPr>
            <w:r w:rsidRPr="000C048B">
              <w:rPr>
                <w:sz w:val="22"/>
                <w:szCs w:val="22"/>
              </w:rPr>
              <w:t>50</w:t>
            </w:r>
          </w:p>
        </w:tc>
      </w:tr>
      <w:tr w:rsidR="000E4710" w:rsidRPr="000C048B" w14:paraId="7629CC03"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6DB3A63C"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1FFD3692" w14:textId="42EB06A8" w:rsidR="000E4710" w:rsidRPr="000C048B" w:rsidRDefault="000E4710" w:rsidP="000E4710">
            <w:pPr>
              <w:pStyle w:val="00"/>
              <w:jc w:val="center"/>
              <w:rPr>
                <w:sz w:val="22"/>
                <w:szCs w:val="22"/>
              </w:rPr>
            </w:pPr>
            <w:r>
              <w:rPr>
                <w:sz w:val="22"/>
                <w:szCs w:val="22"/>
              </w:rPr>
              <w:t xml:space="preserve">Дорога муниципального значения </w:t>
            </w:r>
            <w:r w:rsidRPr="006C7EBB">
              <w:rPr>
                <w:sz w:val="22"/>
                <w:szCs w:val="22"/>
              </w:rPr>
              <w:t>Н-0830 «32 км а/д «Н-0813» - Гилево»</w:t>
            </w:r>
          </w:p>
        </w:tc>
        <w:tc>
          <w:tcPr>
            <w:tcW w:w="1033" w:type="pct"/>
            <w:tcBorders>
              <w:top w:val="single" w:sz="4" w:space="0" w:color="auto"/>
              <w:left w:val="single" w:sz="4" w:space="0" w:color="auto"/>
              <w:bottom w:val="single" w:sz="4" w:space="0" w:color="auto"/>
              <w:right w:val="single" w:sz="4" w:space="0" w:color="auto"/>
            </w:tcBorders>
            <w:vAlign w:val="center"/>
          </w:tcPr>
          <w:p w14:paraId="552E540F" w14:textId="3FE4C28B"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502352BC" w14:textId="53FE1311" w:rsidR="000E4710" w:rsidRPr="000C048B" w:rsidRDefault="000E4710" w:rsidP="000E4710">
            <w:pPr>
              <w:pStyle w:val="00"/>
              <w:jc w:val="center"/>
              <w:rPr>
                <w:sz w:val="22"/>
                <w:szCs w:val="22"/>
                <w:lang w:val="en-US"/>
              </w:rPr>
            </w:pPr>
            <w:r w:rsidRPr="000C048B">
              <w:rPr>
                <w:sz w:val="22"/>
                <w:szCs w:val="22"/>
              </w:rPr>
              <w:t>50</w:t>
            </w:r>
          </w:p>
        </w:tc>
      </w:tr>
      <w:tr w:rsidR="000E4710" w:rsidRPr="000C048B" w14:paraId="0BEDCCBB"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6EEDDEFB"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36902B1C" w14:textId="6935115A" w:rsidR="000E4710" w:rsidRPr="000C048B" w:rsidRDefault="000E4710" w:rsidP="000E4710">
            <w:pPr>
              <w:pStyle w:val="00"/>
              <w:jc w:val="center"/>
              <w:rPr>
                <w:sz w:val="22"/>
                <w:szCs w:val="22"/>
              </w:rPr>
            </w:pPr>
            <w:r>
              <w:rPr>
                <w:sz w:val="22"/>
                <w:szCs w:val="22"/>
              </w:rPr>
              <w:t xml:space="preserve">Дорога муниципального значения </w:t>
            </w:r>
            <w:r w:rsidRPr="006C7EBB">
              <w:rPr>
                <w:sz w:val="22"/>
                <w:szCs w:val="22"/>
              </w:rPr>
              <w:t>Н-0831 «Новолокти - Целинный»</w:t>
            </w:r>
          </w:p>
        </w:tc>
        <w:tc>
          <w:tcPr>
            <w:tcW w:w="1033" w:type="pct"/>
            <w:tcBorders>
              <w:top w:val="single" w:sz="4" w:space="0" w:color="auto"/>
              <w:left w:val="single" w:sz="4" w:space="0" w:color="auto"/>
              <w:bottom w:val="single" w:sz="4" w:space="0" w:color="auto"/>
              <w:right w:val="single" w:sz="4" w:space="0" w:color="auto"/>
            </w:tcBorders>
            <w:vAlign w:val="center"/>
          </w:tcPr>
          <w:p w14:paraId="53D2A89D" w14:textId="46081D9F"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539B67E6" w14:textId="27E53557" w:rsidR="000E4710" w:rsidRPr="000C048B" w:rsidRDefault="000E4710" w:rsidP="000E4710">
            <w:pPr>
              <w:pStyle w:val="00"/>
              <w:jc w:val="center"/>
              <w:rPr>
                <w:sz w:val="22"/>
                <w:szCs w:val="22"/>
              </w:rPr>
            </w:pPr>
            <w:r>
              <w:rPr>
                <w:sz w:val="22"/>
                <w:szCs w:val="22"/>
              </w:rPr>
              <w:t>50</w:t>
            </w:r>
          </w:p>
        </w:tc>
      </w:tr>
      <w:tr w:rsidR="000E4710" w:rsidRPr="000C048B" w14:paraId="495D17FA" w14:textId="77777777" w:rsidTr="000C048B">
        <w:trPr>
          <w:trHeight w:val="238"/>
          <w:jc w:val="center"/>
        </w:trPr>
        <w:tc>
          <w:tcPr>
            <w:tcW w:w="5000" w:type="pct"/>
            <w:gridSpan w:val="4"/>
            <w:tcBorders>
              <w:top w:val="single" w:sz="4" w:space="0" w:color="auto"/>
              <w:left w:val="single" w:sz="4" w:space="0" w:color="auto"/>
              <w:bottom w:val="single" w:sz="4" w:space="0" w:color="auto"/>
              <w:right w:val="single" w:sz="8" w:space="0" w:color="auto"/>
            </w:tcBorders>
            <w:vAlign w:val="center"/>
          </w:tcPr>
          <w:p w14:paraId="4C97D85F" w14:textId="4E4C235E" w:rsidR="000E4710" w:rsidRDefault="000E4710" w:rsidP="000E4710">
            <w:pPr>
              <w:pStyle w:val="00"/>
              <w:jc w:val="center"/>
              <w:rPr>
                <w:i/>
                <w:sz w:val="22"/>
                <w:szCs w:val="22"/>
              </w:rPr>
            </w:pPr>
            <w:r w:rsidRPr="000C048B">
              <w:rPr>
                <w:i/>
                <w:sz w:val="22"/>
                <w:szCs w:val="22"/>
              </w:rPr>
              <w:t xml:space="preserve">Зоны санитарной охраны источников </w:t>
            </w:r>
            <w:r>
              <w:rPr>
                <w:i/>
                <w:sz w:val="22"/>
                <w:szCs w:val="22"/>
              </w:rPr>
              <w:t xml:space="preserve">электроснабжения и </w:t>
            </w:r>
          </w:p>
          <w:p w14:paraId="5E1AE8AD" w14:textId="2C20A263" w:rsidR="000E4710" w:rsidRPr="000C048B" w:rsidRDefault="000E4710" w:rsidP="000E4710">
            <w:pPr>
              <w:pStyle w:val="00"/>
              <w:jc w:val="center"/>
              <w:rPr>
                <w:i/>
                <w:sz w:val="22"/>
                <w:szCs w:val="22"/>
              </w:rPr>
            </w:pPr>
            <w:r>
              <w:rPr>
                <w:i/>
                <w:sz w:val="22"/>
                <w:szCs w:val="22"/>
              </w:rPr>
              <w:t>линий электропередачи</w:t>
            </w:r>
          </w:p>
        </w:tc>
      </w:tr>
      <w:tr w:rsidR="000E4710" w:rsidRPr="000C048B" w14:paraId="57FF5ECC"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7C6A2EB9"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108F7BED" w14:textId="2B809F29" w:rsidR="000E4710" w:rsidRPr="000C048B" w:rsidRDefault="000E4710" w:rsidP="000E4710">
            <w:pPr>
              <w:pStyle w:val="00"/>
              <w:rPr>
                <w:sz w:val="22"/>
                <w:szCs w:val="22"/>
              </w:rPr>
            </w:pPr>
            <w:r w:rsidRPr="000C048B">
              <w:rPr>
                <w:sz w:val="22"/>
                <w:szCs w:val="22"/>
              </w:rPr>
              <w:t xml:space="preserve">Линии электропередач </w:t>
            </w:r>
            <w:r>
              <w:rPr>
                <w:sz w:val="22"/>
                <w:szCs w:val="22"/>
              </w:rPr>
              <w:t>110</w:t>
            </w:r>
            <w:r w:rsidRPr="000C048B">
              <w:rPr>
                <w:sz w:val="22"/>
                <w:szCs w:val="22"/>
              </w:rPr>
              <w:t xml:space="preserve"> кВ</w:t>
            </w:r>
          </w:p>
        </w:tc>
        <w:tc>
          <w:tcPr>
            <w:tcW w:w="1033" w:type="pct"/>
            <w:tcBorders>
              <w:top w:val="single" w:sz="4" w:space="0" w:color="auto"/>
              <w:left w:val="single" w:sz="4" w:space="0" w:color="auto"/>
              <w:bottom w:val="single" w:sz="4" w:space="0" w:color="auto"/>
              <w:right w:val="single" w:sz="4" w:space="0" w:color="auto"/>
            </w:tcBorders>
          </w:tcPr>
          <w:p w14:paraId="34C9D1CC" w14:textId="5AB25E2E"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6B91EB5E" w14:textId="6D234C67" w:rsidR="000E4710" w:rsidRPr="000C048B" w:rsidRDefault="000E4710" w:rsidP="000E4710">
            <w:pPr>
              <w:pStyle w:val="00"/>
              <w:jc w:val="center"/>
              <w:rPr>
                <w:sz w:val="22"/>
                <w:szCs w:val="22"/>
              </w:rPr>
            </w:pPr>
            <w:r>
              <w:rPr>
                <w:sz w:val="22"/>
                <w:szCs w:val="22"/>
              </w:rPr>
              <w:t>20</w:t>
            </w:r>
          </w:p>
        </w:tc>
      </w:tr>
      <w:tr w:rsidR="000E4710" w:rsidRPr="000C048B" w14:paraId="745BBFFA"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06670FA9"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3AD07DEB" w14:textId="2A9284BE" w:rsidR="000E4710" w:rsidRPr="000C048B" w:rsidRDefault="000E4710" w:rsidP="000E4710">
            <w:pPr>
              <w:pStyle w:val="00"/>
              <w:rPr>
                <w:sz w:val="22"/>
                <w:szCs w:val="22"/>
              </w:rPr>
            </w:pPr>
            <w:r>
              <w:rPr>
                <w:sz w:val="22"/>
                <w:szCs w:val="22"/>
              </w:rPr>
              <w:t>Линии электропередач 35 кВ</w:t>
            </w:r>
          </w:p>
        </w:tc>
        <w:tc>
          <w:tcPr>
            <w:tcW w:w="1033" w:type="pct"/>
            <w:tcBorders>
              <w:top w:val="single" w:sz="4" w:space="0" w:color="auto"/>
              <w:left w:val="single" w:sz="4" w:space="0" w:color="auto"/>
              <w:bottom w:val="single" w:sz="4" w:space="0" w:color="auto"/>
              <w:right w:val="single" w:sz="4" w:space="0" w:color="auto"/>
            </w:tcBorders>
          </w:tcPr>
          <w:p w14:paraId="6B7B6AB3" w14:textId="77777777" w:rsidR="000E4710" w:rsidRDefault="000E4710" w:rsidP="000E4710">
            <w:pPr>
              <w:pStyle w:val="00"/>
              <w:jc w:val="center"/>
              <w:rPr>
                <w:sz w:val="22"/>
                <w:szCs w:val="22"/>
              </w:rPr>
            </w:pP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78B9360E" w14:textId="422A17D6" w:rsidR="000E4710" w:rsidRDefault="000E4710" w:rsidP="000E4710">
            <w:pPr>
              <w:pStyle w:val="00"/>
              <w:jc w:val="center"/>
              <w:rPr>
                <w:sz w:val="22"/>
                <w:szCs w:val="22"/>
              </w:rPr>
            </w:pPr>
            <w:r>
              <w:rPr>
                <w:sz w:val="22"/>
                <w:szCs w:val="22"/>
              </w:rPr>
              <w:t>15</w:t>
            </w:r>
          </w:p>
        </w:tc>
      </w:tr>
      <w:tr w:rsidR="000E4710" w:rsidRPr="000C048B" w14:paraId="4B0A9438"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1AEE7E1E"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4A6917EB" w14:textId="39929382" w:rsidR="000E4710" w:rsidRPr="000C048B" w:rsidRDefault="000E4710" w:rsidP="000E4710">
            <w:pPr>
              <w:pStyle w:val="00"/>
              <w:rPr>
                <w:sz w:val="22"/>
                <w:szCs w:val="22"/>
              </w:rPr>
            </w:pPr>
            <w:r w:rsidRPr="000C048B">
              <w:rPr>
                <w:sz w:val="22"/>
                <w:szCs w:val="22"/>
              </w:rPr>
              <w:t>Линии электропередач 10 кВ</w:t>
            </w:r>
          </w:p>
        </w:tc>
        <w:tc>
          <w:tcPr>
            <w:tcW w:w="1033" w:type="pct"/>
            <w:tcBorders>
              <w:top w:val="single" w:sz="4" w:space="0" w:color="auto"/>
              <w:left w:val="single" w:sz="4" w:space="0" w:color="auto"/>
              <w:bottom w:val="single" w:sz="4" w:space="0" w:color="auto"/>
              <w:right w:val="single" w:sz="4" w:space="0" w:color="auto"/>
            </w:tcBorders>
          </w:tcPr>
          <w:p w14:paraId="48E69EA0" w14:textId="40652F68"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3CC7761A" w14:textId="7C16C841" w:rsidR="000E4710" w:rsidRPr="000C048B" w:rsidRDefault="000E4710" w:rsidP="000E4710">
            <w:pPr>
              <w:pStyle w:val="00"/>
              <w:jc w:val="center"/>
              <w:rPr>
                <w:sz w:val="22"/>
                <w:szCs w:val="22"/>
              </w:rPr>
            </w:pPr>
            <w:r>
              <w:rPr>
                <w:sz w:val="22"/>
                <w:szCs w:val="22"/>
              </w:rPr>
              <w:t>10</w:t>
            </w:r>
          </w:p>
        </w:tc>
      </w:tr>
      <w:tr w:rsidR="000E4710" w:rsidRPr="000C048B" w14:paraId="40EF2C3E"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1200664F"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34619E52" w14:textId="58779DF2" w:rsidR="000E4710" w:rsidRPr="000C048B" w:rsidRDefault="000E4710" w:rsidP="000E4710">
            <w:pPr>
              <w:pStyle w:val="00"/>
              <w:rPr>
                <w:sz w:val="22"/>
                <w:szCs w:val="22"/>
              </w:rPr>
            </w:pPr>
            <w:r w:rsidRPr="000C048B">
              <w:rPr>
                <w:sz w:val="22"/>
                <w:szCs w:val="22"/>
              </w:rPr>
              <w:t xml:space="preserve">Электрические подстанции </w:t>
            </w:r>
            <w:r>
              <w:rPr>
                <w:sz w:val="22"/>
                <w:szCs w:val="22"/>
              </w:rPr>
              <w:t>110</w:t>
            </w:r>
            <w:r w:rsidRPr="000C048B">
              <w:rPr>
                <w:sz w:val="22"/>
                <w:szCs w:val="22"/>
              </w:rPr>
              <w:t xml:space="preserve"> кВ</w:t>
            </w:r>
          </w:p>
        </w:tc>
        <w:tc>
          <w:tcPr>
            <w:tcW w:w="1033" w:type="pct"/>
            <w:tcBorders>
              <w:top w:val="single" w:sz="4" w:space="0" w:color="auto"/>
              <w:left w:val="single" w:sz="4" w:space="0" w:color="auto"/>
              <w:bottom w:val="single" w:sz="4" w:space="0" w:color="auto"/>
              <w:right w:val="single" w:sz="4" w:space="0" w:color="auto"/>
            </w:tcBorders>
          </w:tcPr>
          <w:p w14:paraId="53206D6F" w14:textId="04D89009"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20037D6B" w14:textId="7D77D581" w:rsidR="000E4710" w:rsidRPr="000C048B" w:rsidRDefault="000E4710" w:rsidP="000E4710">
            <w:pPr>
              <w:pStyle w:val="00"/>
              <w:jc w:val="center"/>
              <w:rPr>
                <w:sz w:val="22"/>
                <w:szCs w:val="22"/>
              </w:rPr>
            </w:pPr>
            <w:r>
              <w:rPr>
                <w:sz w:val="22"/>
                <w:szCs w:val="22"/>
              </w:rPr>
              <w:t>20</w:t>
            </w:r>
          </w:p>
        </w:tc>
      </w:tr>
      <w:tr w:rsidR="000E4710" w:rsidRPr="000C048B" w14:paraId="1311DF76"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0E087F37"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77051B7F" w14:textId="32C131BC" w:rsidR="000E4710" w:rsidRPr="000C048B" w:rsidRDefault="000E4710" w:rsidP="000E4710">
            <w:pPr>
              <w:pStyle w:val="00"/>
              <w:rPr>
                <w:sz w:val="22"/>
                <w:szCs w:val="22"/>
              </w:rPr>
            </w:pPr>
            <w:r w:rsidRPr="000C048B">
              <w:rPr>
                <w:sz w:val="22"/>
                <w:szCs w:val="22"/>
              </w:rPr>
              <w:t>Трансформаторные подстанции 10/0,4 кВ</w:t>
            </w:r>
          </w:p>
        </w:tc>
        <w:tc>
          <w:tcPr>
            <w:tcW w:w="1033" w:type="pct"/>
            <w:tcBorders>
              <w:top w:val="single" w:sz="4" w:space="0" w:color="auto"/>
              <w:left w:val="single" w:sz="4" w:space="0" w:color="auto"/>
              <w:bottom w:val="single" w:sz="4" w:space="0" w:color="auto"/>
              <w:right w:val="single" w:sz="4" w:space="0" w:color="auto"/>
            </w:tcBorders>
          </w:tcPr>
          <w:p w14:paraId="5CB282D8" w14:textId="031A684A"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19FCD206" w14:textId="07056EB3" w:rsidR="000E4710" w:rsidRPr="000C048B" w:rsidRDefault="000E4710" w:rsidP="000E4710">
            <w:pPr>
              <w:pStyle w:val="00"/>
              <w:jc w:val="center"/>
              <w:rPr>
                <w:sz w:val="22"/>
                <w:szCs w:val="22"/>
              </w:rPr>
            </w:pPr>
            <w:r>
              <w:rPr>
                <w:sz w:val="22"/>
                <w:szCs w:val="22"/>
              </w:rPr>
              <w:t>10</w:t>
            </w:r>
          </w:p>
        </w:tc>
      </w:tr>
      <w:tr w:rsidR="000E4710" w:rsidRPr="000C048B" w14:paraId="004734D4"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7B7F1712"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55A5001A" w14:textId="7B9E6313" w:rsidR="000E4710" w:rsidRPr="000C048B" w:rsidRDefault="000E4710" w:rsidP="000E4710">
            <w:pPr>
              <w:pStyle w:val="00"/>
              <w:rPr>
                <w:sz w:val="22"/>
                <w:szCs w:val="22"/>
              </w:rPr>
            </w:pPr>
            <w:r>
              <w:rPr>
                <w:sz w:val="22"/>
                <w:szCs w:val="22"/>
              </w:rPr>
              <w:t>Линии электро</w:t>
            </w:r>
            <w:r w:rsidRPr="000C048B">
              <w:rPr>
                <w:sz w:val="22"/>
                <w:szCs w:val="22"/>
              </w:rPr>
              <w:t>связи</w:t>
            </w:r>
          </w:p>
        </w:tc>
        <w:tc>
          <w:tcPr>
            <w:tcW w:w="1033" w:type="pct"/>
            <w:tcBorders>
              <w:top w:val="single" w:sz="4" w:space="0" w:color="auto"/>
              <w:left w:val="single" w:sz="4" w:space="0" w:color="auto"/>
              <w:bottom w:val="single" w:sz="4" w:space="0" w:color="auto"/>
              <w:right w:val="single" w:sz="4" w:space="0" w:color="auto"/>
            </w:tcBorders>
          </w:tcPr>
          <w:p w14:paraId="5FB534C6" w14:textId="271F8925" w:rsidR="000E4710" w:rsidRPr="000C048B" w:rsidRDefault="000E4710" w:rsidP="000E4710">
            <w:pPr>
              <w:pStyle w:val="00"/>
              <w:jc w:val="center"/>
              <w:rPr>
                <w:sz w:val="22"/>
                <w:szCs w:val="22"/>
              </w:rPr>
            </w:pPr>
            <w:r>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3601DB4F" w14:textId="26B382C7" w:rsidR="000E4710" w:rsidRPr="000C048B" w:rsidRDefault="000E4710" w:rsidP="000E4710">
            <w:pPr>
              <w:pStyle w:val="00"/>
              <w:jc w:val="center"/>
              <w:rPr>
                <w:sz w:val="22"/>
                <w:szCs w:val="22"/>
              </w:rPr>
            </w:pPr>
            <w:r>
              <w:rPr>
                <w:sz w:val="22"/>
                <w:szCs w:val="22"/>
              </w:rPr>
              <w:t>2</w:t>
            </w:r>
          </w:p>
        </w:tc>
      </w:tr>
      <w:tr w:rsidR="000E4710" w:rsidRPr="000C048B" w14:paraId="3C7FFB67"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4F958D31"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3756804C" w14:textId="07889BB3" w:rsidR="000E4710" w:rsidRPr="000C048B" w:rsidRDefault="000E4710" w:rsidP="000E4710">
            <w:pPr>
              <w:pStyle w:val="00"/>
              <w:rPr>
                <w:sz w:val="22"/>
                <w:szCs w:val="22"/>
              </w:rPr>
            </w:pPr>
            <w:r>
              <w:rPr>
                <w:sz w:val="22"/>
                <w:szCs w:val="22"/>
              </w:rPr>
              <w:t>Теплопроводы распределительные</w:t>
            </w:r>
          </w:p>
        </w:tc>
        <w:tc>
          <w:tcPr>
            <w:tcW w:w="1033" w:type="pct"/>
            <w:tcBorders>
              <w:top w:val="single" w:sz="4" w:space="0" w:color="auto"/>
              <w:left w:val="single" w:sz="4" w:space="0" w:color="auto"/>
              <w:bottom w:val="single" w:sz="4" w:space="0" w:color="auto"/>
              <w:right w:val="single" w:sz="4" w:space="0" w:color="auto"/>
            </w:tcBorders>
          </w:tcPr>
          <w:p w14:paraId="0C84A1E1" w14:textId="77777777" w:rsidR="000E4710" w:rsidRDefault="000E4710" w:rsidP="000E4710">
            <w:pPr>
              <w:pStyle w:val="00"/>
              <w:jc w:val="center"/>
              <w:rPr>
                <w:sz w:val="22"/>
                <w:szCs w:val="22"/>
              </w:rPr>
            </w:pP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5742E60A" w14:textId="1EC9E9BC" w:rsidR="000E4710" w:rsidRDefault="000E4710" w:rsidP="000E4710">
            <w:pPr>
              <w:pStyle w:val="00"/>
              <w:jc w:val="center"/>
              <w:rPr>
                <w:sz w:val="22"/>
                <w:szCs w:val="22"/>
              </w:rPr>
            </w:pPr>
            <w:r>
              <w:rPr>
                <w:sz w:val="22"/>
                <w:szCs w:val="22"/>
              </w:rPr>
              <w:t>3</w:t>
            </w:r>
          </w:p>
        </w:tc>
      </w:tr>
      <w:tr w:rsidR="000E4710" w:rsidRPr="000C048B" w14:paraId="658CD506"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5189EA2B"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32E95B8C" w14:textId="55CA0C40" w:rsidR="000E4710" w:rsidRDefault="000E4710" w:rsidP="000E4710">
            <w:pPr>
              <w:pStyle w:val="00"/>
              <w:rPr>
                <w:sz w:val="22"/>
                <w:szCs w:val="22"/>
              </w:rPr>
            </w:pPr>
            <w:r>
              <w:rPr>
                <w:sz w:val="22"/>
                <w:szCs w:val="22"/>
              </w:rPr>
              <w:t>Пункт редуцирования газа</w:t>
            </w:r>
          </w:p>
        </w:tc>
        <w:tc>
          <w:tcPr>
            <w:tcW w:w="1033" w:type="pct"/>
            <w:tcBorders>
              <w:top w:val="single" w:sz="4" w:space="0" w:color="auto"/>
              <w:left w:val="single" w:sz="4" w:space="0" w:color="auto"/>
              <w:bottom w:val="single" w:sz="4" w:space="0" w:color="auto"/>
              <w:right w:val="single" w:sz="4" w:space="0" w:color="auto"/>
            </w:tcBorders>
          </w:tcPr>
          <w:p w14:paraId="3D69E13A" w14:textId="77777777" w:rsidR="000E4710" w:rsidRDefault="000E4710" w:rsidP="000E4710">
            <w:pPr>
              <w:pStyle w:val="00"/>
              <w:jc w:val="center"/>
              <w:rPr>
                <w:sz w:val="22"/>
                <w:szCs w:val="22"/>
              </w:rPr>
            </w:pP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21F23FF8" w14:textId="4553D0CC" w:rsidR="000E4710" w:rsidRDefault="000E4710" w:rsidP="000E4710">
            <w:pPr>
              <w:pStyle w:val="00"/>
              <w:jc w:val="center"/>
              <w:rPr>
                <w:sz w:val="22"/>
                <w:szCs w:val="22"/>
              </w:rPr>
            </w:pPr>
            <w:r>
              <w:rPr>
                <w:sz w:val="22"/>
                <w:szCs w:val="22"/>
              </w:rPr>
              <w:t>10</w:t>
            </w:r>
          </w:p>
        </w:tc>
      </w:tr>
      <w:tr w:rsidR="000E4710" w:rsidRPr="000C048B" w14:paraId="495A19C0"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685ECDA0" w14:textId="77777777" w:rsidR="000E4710" w:rsidRPr="000C048B" w:rsidRDefault="000E4710" w:rsidP="000E4710">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180360AC" w14:textId="148BAF3B" w:rsidR="000E4710" w:rsidRDefault="000E4710" w:rsidP="000E4710">
            <w:pPr>
              <w:pStyle w:val="00"/>
              <w:rPr>
                <w:sz w:val="22"/>
                <w:szCs w:val="22"/>
              </w:rPr>
            </w:pPr>
            <w:r>
              <w:rPr>
                <w:sz w:val="22"/>
                <w:szCs w:val="22"/>
              </w:rPr>
              <w:t>Газопровод распределительный высокого давления</w:t>
            </w:r>
          </w:p>
        </w:tc>
        <w:tc>
          <w:tcPr>
            <w:tcW w:w="1033" w:type="pct"/>
            <w:tcBorders>
              <w:top w:val="single" w:sz="4" w:space="0" w:color="auto"/>
              <w:left w:val="single" w:sz="4" w:space="0" w:color="auto"/>
              <w:bottom w:val="single" w:sz="4" w:space="0" w:color="auto"/>
              <w:right w:val="single" w:sz="4" w:space="0" w:color="auto"/>
            </w:tcBorders>
          </w:tcPr>
          <w:p w14:paraId="54A06F63" w14:textId="77777777" w:rsidR="000E4710" w:rsidRDefault="000E4710" w:rsidP="000E4710">
            <w:pPr>
              <w:pStyle w:val="00"/>
              <w:jc w:val="center"/>
              <w:rPr>
                <w:sz w:val="22"/>
                <w:szCs w:val="22"/>
              </w:rPr>
            </w:pP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29DE1F0E" w14:textId="79EACA8F" w:rsidR="000E4710" w:rsidRDefault="000E4710" w:rsidP="000E4710">
            <w:pPr>
              <w:pStyle w:val="00"/>
              <w:jc w:val="center"/>
              <w:rPr>
                <w:sz w:val="22"/>
                <w:szCs w:val="22"/>
              </w:rPr>
            </w:pPr>
            <w:r>
              <w:rPr>
                <w:sz w:val="22"/>
                <w:szCs w:val="22"/>
              </w:rPr>
              <w:t>2-3</w:t>
            </w:r>
          </w:p>
        </w:tc>
      </w:tr>
      <w:tr w:rsidR="000E4710" w:rsidRPr="000C048B" w14:paraId="65AEB375" w14:textId="77777777" w:rsidTr="00E5641F">
        <w:trPr>
          <w:trHeight w:val="238"/>
          <w:jc w:val="center"/>
        </w:trPr>
        <w:tc>
          <w:tcPr>
            <w:tcW w:w="5000" w:type="pct"/>
            <w:gridSpan w:val="4"/>
            <w:tcBorders>
              <w:top w:val="single" w:sz="4" w:space="0" w:color="auto"/>
              <w:left w:val="single" w:sz="4" w:space="0" w:color="auto"/>
              <w:bottom w:val="single" w:sz="4" w:space="0" w:color="auto"/>
              <w:right w:val="single" w:sz="8" w:space="0" w:color="auto"/>
            </w:tcBorders>
            <w:vAlign w:val="center"/>
          </w:tcPr>
          <w:p w14:paraId="4ADD5538" w14:textId="77777777" w:rsidR="000E4710" w:rsidRPr="000C048B" w:rsidRDefault="000E4710" w:rsidP="000E4710">
            <w:pPr>
              <w:pStyle w:val="00"/>
              <w:jc w:val="center"/>
              <w:rPr>
                <w:i/>
                <w:sz w:val="22"/>
                <w:szCs w:val="22"/>
              </w:rPr>
            </w:pPr>
            <w:r w:rsidRPr="000C048B">
              <w:rPr>
                <w:i/>
                <w:sz w:val="22"/>
                <w:szCs w:val="22"/>
              </w:rPr>
              <w:t>Зоны санитарной охраны источников водоснабжения и</w:t>
            </w:r>
          </w:p>
          <w:p w14:paraId="4D4B880A" w14:textId="281B14B2" w:rsidR="000E4710" w:rsidRPr="000C048B" w:rsidRDefault="000E4710" w:rsidP="000E4710">
            <w:pPr>
              <w:pStyle w:val="00"/>
              <w:jc w:val="center"/>
              <w:rPr>
                <w:sz w:val="22"/>
                <w:szCs w:val="22"/>
              </w:rPr>
            </w:pPr>
            <w:r w:rsidRPr="000C048B">
              <w:rPr>
                <w:i/>
                <w:sz w:val="22"/>
                <w:szCs w:val="22"/>
              </w:rPr>
              <w:t>водопроводов питьевого назначения</w:t>
            </w:r>
          </w:p>
        </w:tc>
      </w:tr>
      <w:tr w:rsidR="000E4710" w:rsidRPr="000C048B" w14:paraId="11AD5DDD" w14:textId="4D31128B"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2A622189" w14:textId="30349901" w:rsidR="000E4710" w:rsidRPr="00E5641F" w:rsidRDefault="000E4710" w:rsidP="000E4710">
            <w:pPr>
              <w:pStyle w:val="00"/>
              <w:numPr>
                <w:ilvl w:val="0"/>
                <w:numId w:val="6"/>
              </w:numPr>
              <w:ind w:left="360"/>
              <w:jc w:val="center"/>
              <w:rPr>
                <w:iCs/>
                <w:sz w:val="22"/>
                <w:szCs w:val="22"/>
              </w:rPr>
            </w:pPr>
          </w:p>
        </w:tc>
        <w:tc>
          <w:tcPr>
            <w:tcW w:w="2729" w:type="pct"/>
            <w:tcBorders>
              <w:top w:val="single" w:sz="4" w:space="0" w:color="auto"/>
              <w:left w:val="single" w:sz="4" w:space="0" w:color="auto"/>
              <w:bottom w:val="single" w:sz="4" w:space="0" w:color="auto"/>
              <w:right w:val="single" w:sz="4" w:space="0" w:color="auto"/>
            </w:tcBorders>
            <w:vAlign w:val="center"/>
          </w:tcPr>
          <w:p w14:paraId="6ADC83EF" w14:textId="1FD55966" w:rsidR="000E4710" w:rsidRPr="00E5641F" w:rsidRDefault="000E4710" w:rsidP="000E4710">
            <w:pPr>
              <w:pStyle w:val="00"/>
              <w:jc w:val="left"/>
              <w:rPr>
                <w:iCs/>
                <w:sz w:val="22"/>
                <w:szCs w:val="22"/>
              </w:rPr>
            </w:pPr>
            <w:r>
              <w:rPr>
                <w:iCs/>
                <w:sz w:val="22"/>
                <w:szCs w:val="22"/>
              </w:rPr>
              <w:t>Скважины питьевого водоснабжения</w:t>
            </w:r>
          </w:p>
        </w:tc>
        <w:tc>
          <w:tcPr>
            <w:tcW w:w="1033" w:type="pct"/>
            <w:tcBorders>
              <w:top w:val="single" w:sz="4" w:space="0" w:color="auto"/>
              <w:left w:val="single" w:sz="4" w:space="0" w:color="auto"/>
              <w:bottom w:val="single" w:sz="4" w:space="0" w:color="auto"/>
              <w:right w:val="single" w:sz="4" w:space="0" w:color="auto"/>
            </w:tcBorders>
            <w:vAlign w:val="center"/>
          </w:tcPr>
          <w:p w14:paraId="7ACBA583" w14:textId="7FDD1500" w:rsidR="000E4710" w:rsidRPr="00E5641F" w:rsidRDefault="000E4710" w:rsidP="000E4710">
            <w:pPr>
              <w:pStyle w:val="00"/>
              <w:jc w:val="center"/>
              <w:rPr>
                <w:iCs/>
                <w:sz w:val="22"/>
                <w:szCs w:val="22"/>
              </w:rPr>
            </w:pPr>
            <w:r>
              <w:rPr>
                <w:iCs/>
                <w:sz w:val="22"/>
                <w:szCs w:val="22"/>
              </w:rPr>
              <w:softHyphen/>
            </w:r>
          </w:p>
        </w:tc>
        <w:tc>
          <w:tcPr>
            <w:tcW w:w="936" w:type="pct"/>
            <w:tcBorders>
              <w:top w:val="single" w:sz="4" w:space="0" w:color="auto"/>
              <w:left w:val="single" w:sz="4" w:space="0" w:color="auto"/>
              <w:bottom w:val="single" w:sz="4" w:space="0" w:color="auto"/>
              <w:right w:val="single" w:sz="8" w:space="0" w:color="auto"/>
            </w:tcBorders>
            <w:vAlign w:val="center"/>
          </w:tcPr>
          <w:p w14:paraId="6EA14B84" w14:textId="28256586" w:rsidR="000E4710" w:rsidRPr="00E5641F" w:rsidRDefault="000E4710" w:rsidP="000E4710">
            <w:pPr>
              <w:pStyle w:val="00"/>
              <w:jc w:val="center"/>
              <w:rPr>
                <w:iCs/>
                <w:sz w:val="22"/>
                <w:szCs w:val="22"/>
              </w:rPr>
            </w:pPr>
            <w:r>
              <w:rPr>
                <w:iCs/>
                <w:sz w:val="22"/>
                <w:szCs w:val="22"/>
              </w:rPr>
              <w:t>30</w:t>
            </w:r>
          </w:p>
        </w:tc>
      </w:tr>
      <w:tr w:rsidR="000E4710" w:rsidRPr="000C048B" w14:paraId="399B1C42"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53FAA538" w14:textId="1401F178" w:rsidR="000E4710" w:rsidRDefault="000E4710" w:rsidP="000E4710">
            <w:pPr>
              <w:pStyle w:val="00"/>
              <w:numPr>
                <w:ilvl w:val="0"/>
                <w:numId w:val="6"/>
              </w:numPr>
              <w:ind w:left="360"/>
              <w:jc w:val="center"/>
              <w:rPr>
                <w:iCs/>
                <w:sz w:val="22"/>
                <w:szCs w:val="22"/>
              </w:rPr>
            </w:pPr>
          </w:p>
        </w:tc>
        <w:tc>
          <w:tcPr>
            <w:tcW w:w="2729" w:type="pct"/>
            <w:tcBorders>
              <w:top w:val="single" w:sz="4" w:space="0" w:color="auto"/>
              <w:left w:val="single" w:sz="4" w:space="0" w:color="auto"/>
              <w:bottom w:val="single" w:sz="4" w:space="0" w:color="auto"/>
              <w:right w:val="single" w:sz="4" w:space="0" w:color="auto"/>
            </w:tcBorders>
            <w:vAlign w:val="center"/>
          </w:tcPr>
          <w:p w14:paraId="51A12810" w14:textId="67CD2021" w:rsidR="000E4710" w:rsidRDefault="000E4710" w:rsidP="000E4710">
            <w:pPr>
              <w:pStyle w:val="00"/>
              <w:jc w:val="left"/>
              <w:rPr>
                <w:iCs/>
                <w:sz w:val="22"/>
                <w:szCs w:val="22"/>
              </w:rPr>
            </w:pPr>
            <w:r>
              <w:rPr>
                <w:iCs/>
                <w:sz w:val="22"/>
                <w:szCs w:val="22"/>
              </w:rPr>
              <w:t>Водопроводные очистные сооружения</w:t>
            </w:r>
          </w:p>
        </w:tc>
        <w:tc>
          <w:tcPr>
            <w:tcW w:w="1033" w:type="pct"/>
            <w:tcBorders>
              <w:top w:val="single" w:sz="4" w:space="0" w:color="auto"/>
              <w:left w:val="single" w:sz="4" w:space="0" w:color="auto"/>
              <w:bottom w:val="single" w:sz="4" w:space="0" w:color="auto"/>
              <w:right w:val="single" w:sz="4" w:space="0" w:color="auto"/>
            </w:tcBorders>
            <w:vAlign w:val="center"/>
          </w:tcPr>
          <w:p w14:paraId="2E8ADC09" w14:textId="77777777" w:rsidR="000E4710" w:rsidRDefault="000E4710" w:rsidP="000E4710">
            <w:pPr>
              <w:pStyle w:val="00"/>
              <w:jc w:val="center"/>
              <w:rPr>
                <w:iCs/>
                <w:sz w:val="22"/>
                <w:szCs w:val="22"/>
              </w:rPr>
            </w:pPr>
          </w:p>
        </w:tc>
        <w:tc>
          <w:tcPr>
            <w:tcW w:w="936" w:type="pct"/>
            <w:tcBorders>
              <w:top w:val="single" w:sz="4" w:space="0" w:color="auto"/>
              <w:left w:val="single" w:sz="4" w:space="0" w:color="auto"/>
              <w:bottom w:val="single" w:sz="4" w:space="0" w:color="auto"/>
              <w:right w:val="single" w:sz="8" w:space="0" w:color="auto"/>
            </w:tcBorders>
            <w:vAlign w:val="center"/>
          </w:tcPr>
          <w:p w14:paraId="2028002A" w14:textId="674AE07A" w:rsidR="000E4710" w:rsidRDefault="000E4710" w:rsidP="000E4710">
            <w:pPr>
              <w:pStyle w:val="00"/>
              <w:jc w:val="center"/>
              <w:rPr>
                <w:iCs/>
                <w:sz w:val="22"/>
                <w:szCs w:val="22"/>
              </w:rPr>
            </w:pPr>
            <w:r>
              <w:rPr>
                <w:iCs/>
                <w:sz w:val="22"/>
                <w:szCs w:val="22"/>
              </w:rPr>
              <w:t>30</w:t>
            </w:r>
          </w:p>
        </w:tc>
      </w:tr>
      <w:tr w:rsidR="000E4710" w:rsidRPr="000C048B" w14:paraId="3F3B36D5"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7BFB4754" w14:textId="7F7182A1" w:rsidR="000E4710" w:rsidRDefault="000E4710" w:rsidP="000E4710">
            <w:pPr>
              <w:pStyle w:val="00"/>
              <w:numPr>
                <w:ilvl w:val="0"/>
                <w:numId w:val="6"/>
              </w:numPr>
              <w:ind w:left="360"/>
              <w:jc w:val="center"/>
              <w:rPr>
                <w:iCs/>
                <w:sz w:val="22"/>
                <w:szCs w:val="22"/>
              </w:rPr>
            </w:pPr>
          </w:p>
        </w:tc>
        <w:tc>
          <w:tcPr>
            <w:tcW w:w="2729" w:type="pct"/>
            <w:tcBorders>
              <w:top w:val="single" w:sz="4" w:space="0" w:color="auto"/>
              <w:left w:val="single" w:sz="4" w:space="0" w:color="auto"/>
              <w:bottom w:val="single" w:sz="4" w:space="0" w:color="auto"/>
              <w:right w:val="single" w:sz="4" w:space="0" w:color="auto"/>
            </w:tcBorders>
            <w:vAlign w:val="center"/>
          </w:tcPr>
          <w:p w14:paraId="71EC562D" w14:textId="32368982" w:rsidR="000E4710" w:rsidRDefault="000E4710" w:rsidP="000E4710">
            <w:pPr>
              <w:pStyle w:val="00"/>
              <w:jc w:val="left"/>
              <w:rPr>
                <w:iCs/>
                <w:sz w:val="22"/>
                <w:szCs w:val="22"/>
              </w:rPr>
            </w:pPr>
            <w:r>
              <w:rPr>
                <w:iCs/>
                <w:sz w:val="22"/>
                <w:szCs w:val="22"/>
              </w:rPr>
              <w:t>Водонапорная башня</w:t>
            </w:r>
          </w:p>
        </w:tc>
        <w:tc>
          <w:tcPr>
            <w:tcW w:w="1033" w:type="pct"/>
            <w:tcBorders>
              <w:top w:val="single" w:sz="4" w:space="0" w:color="auto"/>
              <w:left w:val="single" w:sz="4" w:space="0" w:color="auto"/>
              <w:bottom w:val="single" w:sz="4" w:space="0" w:color="auto"/>
              <w:right w:val="single" w:sz="4" w:space="0" w:color="auto"/>
            </w:tcBorders>
            <w:vAlign w:val="center"/>
          </w:tcPr>
          <w:p w14:paraId="12B30326" w14:textId="5F7B998F" w:rsidR="000E4710" w:rsidRPr="00E5641F" w:rsidRDefault="000E4710" w:rsidP="000E4710">
            <w:pPr>
              <w:pStyle w:val="00"/>
              <w:jc w:val="center"/>
              <w:rPr>
                <w:iCs/>
                <w:sz w:val="22"/>
                <w:szCs w:val="22"/>
              </w:rPr>
            </w:pPr>
            <w:r>
              <w:rPr>
                <w:iCs/>
                <w:sz w:val="22"/>
                <w:szCs w:val="22"/>
              </w:rPr>
              <w:softHyphen/>
            </w:r>
          </w:p>
        </w:tc>
        <w:tc>
          <w:tcPr>
            <w:tcW w:w="936" w:type="pct"/>
            <w:tcBorders>
              <w:top w:val="single" w:sz="4" w:space="0" w:color="auto"/>
              <w:left w:val="single" w:sz="4" w:space="0" w:color="auto"/>
              <w:bottom w:val="single" w:sz="4" w:space="0" w:color="auto"/>
              <w:right w:val="single" w:sz="8" w:space="0" w:color="auto"/>
            </w:tcBorders>
            <w:vAlign w:val="center"/>
          </w:tcPr>
          <w:p w14:paraId="788C7396" w14:textId="4C35405E" w:rsidR="000E4710" w:rsidRDefault="000E4710" w:rsidP="000E4710">
            <w:pPr>
              <w:pStyle w:val="00"/>
              <w:jc w:val="center"/>
              <w:rPr>
                <w:iCs/>
                <w:sz w:val="22"/>
                <w:szCs w:val="22"/>
              </w:rPr>
            </w:pPr>
            <w:r>
              <w:rPr>
                <w:iCs/>
                <w:sz w:val="22"/>
                <w:szCs w:val="22"/>
              </w:rPr>
              <w:t>10</w:t>
            </w:r>
          </w:p>
        </w:tc>
      </w:tr>
      <w:tr w:rsidR="000E4710" w:rsidRPr="000C048B" w14:paraId="77BF68BC" w14:textId="77777777" w:rsidTr="000E4710">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3B80E955" w14:textId="77777777" w:rsidR="000E4710" w:rsidRDefault="000E4710" w:rsidP="000E4710">
            <w:pPr>
              <w:pStyle w:val="00"/>
              <w:numPr>
                <w:ilvl w:val="0"/>
                <w:numId w:val="6"/>
              </w:numPr>
              <w:ind w:left="360"/>
              <w:jc w:val="center"/>
              <w:rPr>
                <w:iCs/>
                <w:sz w:val="22"/>
                <w:szCs w:val="22"/>
              </w:rPr>
            </w:pPr>
          </w:p>
        </w:tc>
        <w:tc>
          <w:tcPr>
            <w:tcW w:w="2729" w:type="pct"/>
            <w:tcBorders>
              <w:top w:val="single" w:sz="4" w:space="0" w:color="auto"/>
              <w:left w:val="single" w:sz="4" w:space="0" w:color="auto"/>
              <w:bottom w:val="single" w:sz="4" w:space="0" w:color="auto"/>
              <w:right w:val="single" w:sz="4" w:space="0" w:color="auto"/>
            </w:tcBorders>
            <w:vAlign w:val="center"/>
          </w:tcPr>
          <w:p w14:paraId="5B844874" w14:textId="0BDDEA23" w:rsidR="000E4710" w:rsidRDefault="000E4710" w:rsidP="000E4710">
            <w:pPr>
              <w:pStyle w:val="00"/>
              <w:jc w:val="left"/>
              <w:rPr>
                <w:iCs/>
                <w:sz w:val="22"/>
                <w:szCs w:val="22"/>
              </w:rPr>
            </w:pPr>
            <w:r>
              <w:rPr>
                <w:iCs/>
                <w:sz w:val="22"/>
                <w:szCs w:val="22"/>
              </w:rPr>
              <w:t>Водопровод</w:t>
            </w:r>
          </w:p>
        </w:tc>
        <w:tc>
          <w:tcPr>
            <w:tcW w:w="1033" w:type="pct"/>
            <w:tcBorders>
              <w:top w:val="single" w:sz="4" w:space="0" w:color="auto"/>
              <w:left w:val="single" w:sz="4" w:space="0" w:color="auto"/>
              <w:bottom w:val="single" w:sz="4" w:space="0" w:color="auto"/>
              <w:right w:val="single" w:sz="4" w:space="0" w:color="auto"/>
            </w:tcBorders>
            <w:vAlign w:val="center"/>
          </w:tcPr>
          <w:p w14:paraId="7CDC7D87" w14:textId="77777777" w:rsidR="000E4710" w:rsidRDefault="000E4710" w:rsidP="000E4710">
            <w:pPr>
              <w:pStyle w:val="00"/>
              <w:jc w:val="center"/>
              <w:rPr>
                <w:iCs/>
                <w:sz w:val="22"/>
                <w:szCs w:val="22"/>
              </w:rPr>
            </w:pPr>
          </w:p>
        </w:tc>
        <w:tc>
          <w:tcPr>
            <w:tcW w:w="936" w:type="pct"/>
            <w:tcBorders>
              <w:top w:val="single" w:sz="4" w:space="0" w:color="auto"/>
              <w:left w:val="single" w:sz="4" w:space="0" w:color="auto"/>
              <w:bottom w:val="single" w:sz="4" w:space="0" w:color="auto"/>
              <w:right w:val="single" w:sz="8" w:space="0" w:color="auto"/>
            </w:tcBorders>
            <w:vAlign w:val="center"/>
          </w:tcPr>
          <w:p w14:paraId="31C899C2" w14:textId="64406DF8" w:rsidR="000E4710" w:rsidRDefault="000E4710" w:rsidP="000E4710">
            <w:pPr>
              <w:pStyle w:val="00"/>
              <w:jc w:val="center"/>
              <w:rPr>
                <w:iCs/>
                <w:sz w:val="22"/>
                <w:szCs w:val="22"/>
              </w:rPr>
            </w:pPr>
            <w:r>
              <w:rPr>
                <w:iCs/>
                <w:sz w:val="22"/>
                <w:szCs w:val="22"/>
              </w:rPr>
              <w:t>10-50</w:t>
            </w:r>
          </w:p>
        </w:tc>
      </w:tr>
    </w:tbl>
    <w:p w14:paraId="6B8DE56F" w14:textId="77777777" w:rsidR="009865F1" w:rsidRPr="00D9576A" w:rsidRDefault="009865F1" w:rsidP="009865F1">
      <w:pPr>
        <w:ind w:firstLine="709"/>
        <w:jc w:val="both"/>
        <w:rPr>
          <w:sz w:val="26"/>
          <w:szCs w:val="26"/>
        </w:rPr>
      </w:pPr>
    </w:p>
    <w:p w14:paraId="3DA7BA34" w14:textId="77777777" w:rsidR="009865F1" w:rsidRPr="00C46572" w:rsidRDefault="009865F1" w:rsidP="00654242">
      <w:pPr>
        <w:pStyle w:val="00"/>
        <w:ind w:firstLine="708"/>
        <w:rPr>
          <w:sz w:val="28"/>
        </w:rPr>
      </w:pPr>
      <w:r w:rsidRPr="00C46572">
        <w:rPr>
          <w:sz w:val="28"/>
        </w:rPr>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669F1F80" w14:textId="77777777" w:rsidR="009865F1" w:rsidRPr="00C46572" w:rsidRDefault="009865F1" w:rsidP="00E1464E">
      <w:pPr>
        <w:pStyle w:val="00"/>
        <w:numPr>
          <w:ilvl w:val="0"/>
          <w:numId w:val="7"/>
        </w:numPr>
        <w:ind w:left="0" w:firstLine="709"/>
        <w:rPr>
          <w:sz w:val="28"/>
        </w:rPr>
      </w:pPr>
      <w:r w:rsidRPr="00C46572">
        <w:rPr>
          <w:sz w:val="28"/>
        </w:rPr>
        <w:t>Водный кодекс Российской Федерации;</w:t>
      </w:r>
    </w:p>
    <w:p w14:paraId="01885DB3" w14:textId="77777777" w:rsidR="009865F1" w:rsidRPr="00C46572" w:rsidRDefault="009865F1" w:rsidP="00E1464E">
      <w:pPr>
        <w:pStyle w:val="00"/>
        <w:numPr>
          <w:ilvl w:val="0"/>
          <w:numId w:val="7"/>
        </w:numPr>
        <w:ind w:left="0" w:firstLine="709"/>
        <w:rPr>
          <w:sz w:val="28"/>
        </w:rPr>
      </w:pPr>
      <w:r w:rsidRPr="00C46572">
        <w:rPr>
          <w:sz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77F5A97" w14:textId="77777777" w:rsidR="009865F1" w:rsidRPr="00C46572" w:rsidRDefault="009865F1" w:rsidP="00E1464E">
      <w:pPr>
        <w:pStyle w:val="00"/>
        <w:numPr>
          <w:ilvl w:val="0"/>
          <w:numId w:val="7"/>
        </w:numPr>
        <w:ind w:left="0" w:firstLine="709"/>
        <w:rPr>
          <w:sz w:val="28"/>
        </w:rPr>
      </w:pPr>
      <w:r w:rsidRPr="00C46572">
        <w:rPr>
          <w:sz w:val="28"/>
        </w:rPr>
        <w:t>СанПиН 2.2.1/2.1.1.1200-03 «Санитарно-защитные зоны и санитарная классификация предприятий, сооружений и иных объектов»;</w:t>
      </w:r>
    </w:p>
    <w:p w14:paraId="1BC34666" w14:textId="77777777" w:rsidR="009865F1" w:rsidRPr="00C46572" w:rsidRDefault="009865F1" w:rsidP="00E1464E">
      <w:pPr>
        <w:pStyle w:val="00"/>
        <w:numPr>
          <w:ilvl w:val="0"/>
          <w:numId w:val="7"/>
        </w:numPr>
        <w:ind w:left="0" w:firstLine="709"/>
        <w:rPr>
          <w:sz w:val="28"/>
        </w:rPr>
      </w:pPr>
      <w:r w:rsidRPr="00C46572">
        <w:rPr>
          <w:sz w:val="28"/>
        </w:rPr>
        <w:lastRenderedPageBreak/>
        <w:t>СанПиН 2.1.4.1110-02 «Зоны санитарной охраны источников водоснабжения и водопроводов питьевого назначения»;</w:t>
      </w:r>
    </w:p>
    <w:p w14:paraId="2D707971" w14:textId="77777777" w:rsidR="009865F1" w:rsidRPr="00C46572" w:rsidRDefault="009865F1" w:rsidP="00E1464E">
      <w:pPr>
        <w:pStyle w:val="00"/>
        <w:numPr>
          <w:ilvl w:val="0"/>
          <w:numId w:val="7"/>
        </w:numPr>
        <w:ind w:left="0" w:firstLine="709"/>
        <w:rPr>
          <w:sz w:val="28"/>
        </w:rPr>
      </w:pPr>
      <w:r w:rsidRPr="00C46572">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4EEFBB57" w14:textId="77777777" w:rsidR="009865F1" w:rsidRPr="00C46572" w:rsidRDefault="009865F1" w:rsidP="00E1464E">
      <w:pPr>
        <w:pStyle w:val="00"/>
        <w:numPr>
          <w:ilvl w:val="0"/>
          <w:numId w:val="7"/>
        </w:numPr>
        <w:ind w:left="0" w:firstLine="709"/>
        <w:rPr>
          <w:sz w:val="28"/>
        </w:rPr>
      </w:pPr>
      <w:r w:rsidRPr="00C46572">
        <w:rPr>
          <w:sz w:val="28"/>
        </w:rPr>
        <w:t>Правила охраны газораспределительных сетей, утвержденные Постановлением Правительства Российской Федерации от 20.11.2000 № 878;</w:t>
      </w:r>
    </w:p>
    <w:p w14:paraId="5DF2E9E5" w14:textId="77777777" w:rsidR="009865F1" w:rsidRPr="00C46572" w:rsidRDefault="009865F1" w:rsidP="00E1464E">
      <w:pPr>
        <w:pStyle w:val="00"/>
        <w:numPr>
          <w:ilvl w:val="0"/>
          <w:numId w:val="7"/>
        </w:numPr>
        <w:ind w:left="0" w:firstLine="709"/>
        <w:rPr>
          <w:sz w:val="28"/>
        </w:rPr>
      </w:pPr>
      <w:r w:rsidRPr="00C46572">
        <w:rPr>
          <w:sz w:val="28"/>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14:paraId="4A2F5D3F" w14:textId="41A03175" w:rsidR="00A92157" w:rsidRDefault="009865F1" w:rsidP="002E4E80">
      <w:pPr>
        <w:pStyle w:val="00"/>
        <w:ind w:firstLine="709"/>
        <w:rPr>
          <w:sz w:val="28"/>
        </w:rPr>
      </w:pPr>
      <w:r w:rsidRPr="00C46572">
        <w:rPr>
          <w:sz w:val="28"/>
        </w:rPr>
        <w:t>В соответствии с пунктом 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14:paraId="70576EDD" w14:textId="77777777" w:rsidR="00905563" w:rsidRPr="00905563" w:rsidRDefault="00905563" w:rsidP="00905563">
      <w:pPr>
        <w:spacing w:after="0" w:line="240" w:lineRule="auto"/>
        <w:ind w:firstLine="709"/>
        <w:jc w:val="both"/>
        <w:rPr>
          <w:rFonts w:ascii="Times New Roman" w:eastAsia="Times New Roman" w:hAnsi="Times New Roman" w:cs="Times New Roman"/>
          <w:sz w:val="28"/>
          <w:szCs w:val="28"/>
          <w:lang w:eastAsia="ru-RU"/>
        </w:rPr>
      </w:pPr>
      <w:r w:rsidRPr="00905563">
        <w:rPr>
          <w:rFonts w:ascii="Times New Roman" w:eastAsia="Times New Roman" w:hAnsi="Times New Roman" w:cs="Times New Roman"/>
          <w:sz w:val="28"/>
          <w:szCs w:val="28"/>
          <w:lang w:eastAsia="ru-RU"/>
        </w:rPr>
        <w:t>В соответствии правилами установления охранных зон объектов электросетевого  хозяйства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1C06EBFB" w14:textId="0507E139" w:rsidR="00905563" w:rsidRDefault="00905563" w:rsidP="00905563">
      <w:pPr>
        <w:pStyle w:val="00"/>
        <w:ind w:firstLine="709"/>
        <w:rPr>
          <w:sz w:val="28"/>
        </w:rPr>
      </w:pPr>
      <w:r w:rsidRPr="00905563">
        <w:rPr>
          <w:rFonts w:eastAsia="Times New Roman"/>
          <w:sz w:val="28"/>
          <w:szCs w:val="28"/>
          <w:lang w:eastAsia="ru-RU"/>
        </w:rPr>
        <w:t xml:space="preserve">В соответствии с п. 4 «Правила охраны линий и сооружений связи Российской Федерации» для подземных и кабельных воздушных линий </w:t>
      </w:r>
      <w:r w:rsidR="00926AFC" w:rsidRPr="00905563">
        <w:rPr>
          <w:rFonts w:eastAsia="Times New Roman"/>
          <w:sz w:val="28"/>
          <w:szCs w:val="28"/>
          <w:lang w:eastAsia="ru-RU"/>
        </w:rPr>
        <w:t>связи,</w:t>
      </w:r>
      <w:r w:rsidRPr="00905563">
        <w:rPr>
          <w:rFonts w:eastAsia="Times New Roman"/>
          <w:sz w:val="28"/>
          <w:szCs w:val="28"/>
          <w:lang w:eastAsia="ru-RU"/>
        </w:rPr>
        <w:t xml:space="preserve"> расположенных </w:t>
      </w:r>
      <w:r w:rsidR="00926AFC" w:rsidRPr="00905563">
        <w:rPr>
          <w:rFonts w:eastAsia="Times New Roman"/>
          <w:sz w:val="28"/>
          <w:szCs w:val="28"/>
          <w:lang w:eastAsia="ru-RU"/>
        </w:rPr>
        <w:t>вне населенных пунктов,</w:t>
      </w:r>
      <w:r w:rsidRPr="00905563">
        <w:rPr>
          <w:rFonts w:eastAsia="Times New Roman"/>
          <w:sz w:val="28"/>
          <w:szCs w:val="28"/>
          <w:lang w:eastAsia="ru-RU"/>
        </w:rPr>
        <w:t xml:space="preserve"> охранная зона составляет не менее 2 метра с каждой стороны. В соответствии с п. 10 Правил границы охранных линий связи в городах и населенных пунктах устанавливаются владельцами или предприятиями, устанавливающими этих линий.</w:t>
      </w:r>
    </w:p>
    <w:p w14:paraId="39963EDB" w14:textId="77777777" w:rsidR="00A92157" w:rsidRDefault="00A92157">
      <w:pPr>
        <w:rPr>
          <w:rFonts w:ascii="Times New Roman" w:hAnsi="Times New Roman" w:cs="Times New Roman"/>
          <w:sz w:val="28"/>
          <w:szCs w:val="26"/>
        </w:rPr>
      </w:pPr>
      <w:r>
        <w:rPr>
          <w:sz w:val="28"/>
        </w:rPr>
        <w:br w:type="page"/>
      </w:r>
    </w:p>
    <w:p w14:paraId="4149A733" w14:textId="77777777" w:rsidR="009865F1" w:rsidRPr="00C46572" w:rsidRDefault="009865F1" w:rsidP="002E4E80">
      <w:pPr>
        <w:pStyle w:val="00"/>
        <w:ind w:firstLine="709"/>
        <w:rPr>
          <w:rFonts w:eastAsiaTheme="majorEastAsia"/>
          <w:b/>
          <w:bCs/>
          <w:color w:val="000000" w:themeColor="text1"/>
          <w:sz w:val="32"/>
          <w:szCs w:val="28"/>
        </w:rPr>
      </w:pPr>
    </w:p>
    <w:p w14:paraId="592D59AE" w14:textId="77777777" w:rsidR="00CD7A7A" w:rsidRDefault="00CD7A7A" w:rsidP="00CD7A7A">
      <w:pPr>
        <w:pStyle w:val="01"/>
        <w:spacing w:before="80" w:line="240" w:lineRule="auto"/>
      </w:pPr>
      <w:bookmarkStart w:id="60" w:name="_Toc104916427"/>
      <w:r w:rsidRPr="009D64F0">
        <w:t>3. ОЦЕНКА ВОЗМОЖНОГО ВЛИЯНИЯ ПЛАНИРУЕМЫХ ДЛЯ РАЗМЕЩЕНИЯ ОБЪЕКТОВ МЕСТНОГО ЗНАЧЕНИЯ ПОСЕЛЕНИЯ НА КОМПЛЕКСНОЕ РАЗВИТИЕ ЭТИХ ТЕРРИТОРИЙ</w:t>
      </w:r>
      <w:bookmarkEnd w:id="60"/>
    </w:p>
    <w:p w14:paraId="47D17967" w14:textId="733EA133" w:rsidR="00CD7A7A" w:rsidRDefault="00CD7A7A" w:rsidP="00CD7A7A">
      <w:pPr>
        <w:pStyle w:val="01"/>
        <w:spacing w:before="80" w:line="240" w:lineRule="auto"/>
        <w:outlineLvl w:val="1"/>
      </w:pPr>
      <w:bookmarkStart w:id="61" w:name="_Toc104916428"/>
      <w:r>
        <w:t>3.1 Технико-экономические показатели генерального плана</w:t>
      </w:r>
      <w:bookmarkEnd w:id="61"/>
    </w:p>
    <w:p w14:paraId="44BB1D9C" w14:textId="173B33A9" w:rsidR="00CD7A7A" w:rsidRDefault="00CD7A7A" w:rsidP="00CD7A7A">
      <w:pPr>
        <w:pStyle w:val="00"/>
      </w:pPr>
    </w:p>
    <w:p w14:paraId="1B2CDF63" w14:textId="77777777" w:rsidR="00A830B1" w:rsidRDefault="00A830B1" w:rsidP="00A830B1">
      <w:pPr>
        <w:pStyle w:val="00"/>
      </w:pP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3265"/>
        <w:gridCol w:w="1474"/>
        <w:gridCol w:w="1501"/>
        <w:gridCol w:w="1393"/>
        <w:gridCol w:w="1471"/>
        <w:gridCol w:w="8"/>
      </w:tblGrid>
      <w:tr w:rsidR="008163CE" w:rsidRPr="00EE3B33" w14:paraId="0347E77C" w14:textId="77777777" w:rsidTr="008163CE">
        <w:trPr>
          <w:gridAfter w:val="1"/>
          <w:wAfter w:w="4" w:type="pct"/>
        </w:trPr>
        <w:tc>
          <w:tcPr>
            <w:tcW w:w="343" w:type="pct"/>
            <w:vAlign w:val="center"/>
          </w:tcPr>
          <w:p w14:paraId="23828E2A"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 п/п</w:t>
            </w:r>
          </w:p>
        </w:tc>
        <w:tc>
          <w:tcPr>
            <w:tcW w:w="1669" w:type="pct"/>
            <w:vAlign w:val="center"/>
          </w:tcPr>
          <w:p w14:paraId="6294B9BF"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Показатели</w:t>
            </w:r>
          </w:p>
        </w:tc>
        <w:tc>
          <w:tcPr>
            <w:tcW w:w="753" w:type="pct"/>
            <w:vAlign w:val="center"/>
          </w:tcPr>
          <w:p w14:paraId="7EA6C214"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Единица измерения</w:t>
            </w:r>
          </w:p>
        </w:tc>
        <w:tc>
          <w:tcPr>
            <w:tcW w:w="767" w:type="pct"/>
            <w:vAlign w:val="center"/>
          </w:tcPr>
          <w:p w14:paraId="435BD856" w14:textId="3EEDF13D" w:rsidR="00A830B1" w:rsidRPr="00725372" w:rsidRDefault="00A830B1" w:rsidP="008163CE">
            <w:pPr>
              <w:jc w:val="center"/>
              <w:rPr>
                <w:rFonts w:ascii="Times New Roman" w:hAnsi="Times New Roman" w:cs="Times New Roman"/>
              </w:rPr>
            </w:pPr>
            <w:r w:rsidRPr="00725372">
              <w:rPr>
                <w:rFonts w:ascii="Times New Roman" w:hAnsi="Times New Roman" w:cs="Times New Roman"/>
              </w:rPr>
              <w:t>Современное</w:t>
            </w:r>
            <w:r w:rsidR="008163CE">
              <w:rPr>
                <w:rFonts w:ascii="Times New Roman" w:hAnsi="Times New Roman" w:cs="Times New Roman"/>
              </w:rPr>
              <w:t xml:space="preserve"> </w:t>
            </w:r>
            <w:r w:rsidRPr="00725372">
              <w:rPr>
                <w:rFonts w:ascii="Times New Roman" w:hAnsi="Times New Roman" w:cs="Times New Roman"/>
              </w:rPr>
              <w:t>состояние</w:t>
            </w:r>
            <w:r w:rsidR="008163CE">
              <w:rPr>
                <w:rFonts w:ascii="Times New Roman" w:hAnsi="Times New Roman" w:cs="Times New Roman"/>
              </w:rPr>
              <w:t xml:space="preserve"> </w:t>
            </w:r>
            <w:r w:rsidRPr="00725372">
              <w:rPr>
                <w:rFonts w:ascii="Times New Roman" w:hAnsi="Times New Roman" w:cs="Times New Roman"/>
              </w:rPr>
              <w:t>202</w:t>
            </w:r>
            <w:r w:rsidR="009206A8">
              <w:rPr>
                <w:rFonts w:ascii="Times New Roman" w:hAnsi="Times New Roman" w:cs="Times New Roman"/>
              </w:rPr>
              <w:t>2</w:t>
            </w:r>
          </w:p>
        </w:tc>
        <w:tc>
          <w:tcPr>
            <w:tcW w:w="712" w:type="pct"/>
            <w:vAlign w:val="center"/>
          </w:tcPr>
          <w:p w14:paraId="20316B1D" w14:textId="177D7C2F" w:rsidR="00A830B1" w:rsidRPr="00725372" w:rsidRDefault="00A830B1" w:rsidP="008163CE">
            <w:pPr>
              <w:jc w:val="center"/>
              <w:rPr>
                <w:rFonts w:ascii="Times New Roman" w:hAnsi="Times New Roman" w:cs="Times New Roman"/>
              </w:rPr>
            </w:pPr>
            <w:r w:rsidRPr="00725372">
              <w:rPr>
                <w:rFonts w:ascii="Times New Roman" w:hAnsi="Times New Roman" w:cs="Times New Roman"/>
              </w:rPr>
              <w:t>Первая очередь</w:t>
            </w:r>
            <w:r w:rsidR="008163CE">
              <w:rPr>
                <w:rFonts w:ascii="Times New Roman" w:hAnsi="Times New Roman" w:cs="Times New Roman"/>
              </w:rPr>
              <w:t xml:space="preserve"> </w:t>
            </w:r>
            <w:r w:rsidRPr="00725372">
              <w:rPr>
                <w:rFonts w:ascii="Times New Roman" w:hAnsi="Times New Roman" w:cs="Times New Roman"/>
              </w:rPr>
              <w:t>203</w:t>
            </w:r>
            <w:r w:rsidR="009206A8">
              <w:rPr>
                <w:rFonts w:ascii="Times New Roman" w:hAnsi="Times New Roman" w:cs="Times New Roman"/>
              </w:rPr>
              <w:t>2</w:t>
            </w:r>
          </w:p>
        </w:tc>
        <w:tc>
          <w:tcPr>
            <w:tcW w:w="752" w:type="pct"/>
            <w:vAlign w:val="center"/>
          </w:tcPr>
          <w:p w14:paraId="1000A1B2" w14:textId="7CBC108D" w:rsidR="00A830B1" w:rsidRPr="00725372" w:rsidRDefault="00A830B1" w:rsidP="008163CE">
            <w:pPr>
              <w:jc w:val="center"/>
              <w:rPr>
                <w:rFonts w:ascii="Times New Roman" w:hAnsi="Times New Roman" w:cs="Times New Roman"/>
              </w:rPr>
            </w:pPr>
            <w:r w:rsidRPr="00725372">
              <w:rPr>
                <w:rFonts w:ascii="Times New Roman" w:hAnsi="Times New Roman" w:cs="Times New Roman"/>
              </w:rPr>
              <w:t>Расчетный срок</w:t>
            </w:r>
            <w:r w:rsidR="008163CE">
              <w:rPr>
                <w:rFonts w:ascii="Times New Roman" w:hAnsi="Times New Roman" w:cs="Times New Roman"/>
              </w:rPr>
              <w:t xml:space="preserve"> </w:t>
            </w:r>
            <w:r w:rsidRPr="00725372">
              <w:rPr>
                <w:rFonts w:ascii="Times New Roman" w:hAnsi="Times New Roman" w:cs="Times New Roman"/>
              </w:rPr>
              <w:t>204</w:t>
            </w:r>
            <w:r w:rsidR="009206A8">
              <w:rPr>
                <w:rFonts w:ascii="Times New Roman" w:hAnsi="Times New Roman" w:cs="Times New Roman"/>
              </w:rPr>
              <w:t>2</w:t>
            </w:r>
          </w:p>
        </w:tc>
      </w:tr>
      <w:tr w:rsidR="008163CE" w:rsidRPr="00EE3B33" w14:paraId="0B68EB08" w14:textId="77777777" w:rsidTr="008163CE">
        <w:trPr>
          <w:gridAfter w:val="1"/>
          <w:wAfter w:w="4" w:type="pct"/>
        </w:trPr>
        <w:tc>
          <w:tcPr>
            <w:tcW w:w="343" w:type="pct"/>
            <w:vAlign w:val="center"/>
          </w:tcPr>
          <w:p w14:paraId="78882DE6" w14:textId="77777777" w:rsidR="00A830B1" w:rsidRPr="00725372" w:rsidRDefault="00A830B1" w:rsidP="003B4F6A">
            <w:pPr>
              <w:jc w:val="center"/>
              <w:rPr>
                <w:rFonts w:ascii="Times New Roman" w:hAnsi="Times New Roman" w:cs="Times New Roman"/>
                <w:b/>
              </w:rPr>
            </w:pPr>
            <w:r w:rsidRPr="00725372">
              <w:rPr>
                <w:rFonts w:ascii="Times New Roman" w:hAnsi="Times New Roman" w:cs="Times New Roman"/>
                <w:b/>
              </w:rPr>
              <w:t>1</w:t>
            </w:r>
          </w:p>
        </w:tc>
        <w:tc>
          <w:tcPr>
            <w:tcW w:w="1669" w:type="pct"/>
            <w:vAlign w:val="center"/>
          </w:tcPr>
          <w:p w14:paraId="1B55D70E" w14:textId="77777777" w:rsidR="00A830B1" w:rsidRPr="00725372" w:rsidRDefault="00A830B1" w:rsidP="003B4F6A">
            <w:pPr>
              <w:jc w:val="center"/>
              <w:rPr>
                <w:rFonts w:ascii="Times New Roman" w:hAnsi="Times New Roman" w:cs="Times New Roman"/>
                <w:b/>
              </w:rPr>
            </w:pPr>
            <w:r w:rsidRPr="00725372">
              <w:rPr>
                <w:rFonts w:ascii="Times New Roman" w:hAnsi="Times New Roman" w:cs="Times New Roman"/>
                <w:b/>
              </w:rPr>
              <w:t>2</w:t>
            </w:r>
          </w:p>
        </w:tc>
        <w:tc>
          <w:tcPr>
            <w:tcW w:w="753" w:type="pct"/>
            <w:vAlign w:val="center"/>
          </w:tcPr>
          <w:p w14:paraId="4728004A" w14:textId="77777777" w:rsidR="00A830B1" w:rsidRPr="00725372" w:rsidRDefault="00A830B1" w:rsidP="003B4F6A">
            <w:pPr>
              <w:jc w:val="center"/>
              <w:rPr>
                <w:rFonts w:ascii="Times New Roman" w:hAnsi="Times New Roman" w:cs="Times New Roman"/>
                <w:b/>
              </w:rPr>
            </w:pPr>
            <w:r w:rsidRPr="00725372">
              <w:rPr>
                <w:rFonts w:ascii="Times New Roman" w:hAnsi="Times New Roman" w:cs="Times New Roman"/>
                <w:b/>
              </w:rPr>
              <w:t>3</w:t>
            </w:r>
          </w:p>
        </w:tc>
        <w:tc>
          <w:tcPr>
            <w:tcW w:w="767" w:type="pct"/>
            <w:vAlign w:val="center"/>
          </w:tcPr>
          <w:p w14:paraId="649FE64E" w14:textId="77777777" w:rsidR="00A830B1" w:rsidRPr="00725372" w:rsidRDefault="00A830B1" w:rsidP="003B4F6A">
            <w:pPr>
              <w:jc w:val="center"/>
              <w:rPr>
                <w:rFonts w:ascii="Times New Roman" w:hAnsi="Times New Roman" w:cs="Times New Roman"/>
                <w:b/>
              </w:rPr>
            </w:pPr>
            <w:r w:rsidRPr="00725372">
              <w:rPr>
                <w:rFonts w:ascii="Times New Roman" w:hAnsi="Times New Roman" w:cs="Times New Roman"/>
                <w:b/>
              </w:rPr>
              <w:t>4</w:t>
            </w:r>
          </w:p>
        </w:tc>
        <w:tc>
          <w:tcPr>
            <w:tcW w:w="712" w:type="pct"/>
            <w:vAlign w:val="center"/>
          </w:tcPr>
          <w:p w14:paraId="65532CDA" w14:textId="77777777" w:rsidR="00A830B1" w:rsidRPr="00725372" w:rsidRDefault="00A830B1" w:rsidP="003B4F6A">
            <w:pPr>
              <w:jc w:val="center"/>
              <w:rPr>
                <w:rFonts w:ascii="Times New Roman" w:hAnsi="Times New Roman" w:cs="Times New Roman"/>
                <w:b/>
              </w:rPr>
            </w:pPr>
            <w:r w:rsidRPr="00725372">
              <w:rPr>
                <w:rFonts w:ascii="Times New Roman" w:hAnsi="Times New Roman" w:cs="Times New Roman"/>
                <w:b/>
              </w:rPr>
              <w:t>5</w:t>
            </w:r>
          </w:p>
        </w:tc>
        <w:tc>
          <w:tcPr>
            <w:tcW w:w="752" w:type="pct"/>
            <w:vAlign w:val="center"/>
          </w:tcPr>
          <w:p w14:paraId="42ECA453" w14:textId="77777777" w:rsidR="00A830B1" w:rsidRPr="00725372" w:rsidRDefault="00A830B1" w:rsidP="003B4F6A">
            <w:pPr>
              <w:jc w:val="center"/>
              <w:rPr>
                <w:rFonts w:ascii="Times New Roman" w:hAnsi="Times New Roman" w:cs="Times New Roman"/>
                <w:b/>
              </w:rPr>
            </w:pPr>
            <w:r w:rsidRPr="00725372">
              <w:rPr>
                <w:rFonts w:ascii="Times New Roman" w:hAnsi="Times New Roman" w:cs="Times New Roman"/>
                <w:b/>
              </w:rPr>
              <w:t>6</w:t>
            </w:r>
          </w:p>
        </w:tc>
      </w:tr>
      <w:tr w:rsidR="00A830B1" w:rsidRPr="00EE3B33" w14:paraId="1AE084D8" w14:textId="77777777" w:rsidTr="008163CE">
        <w:tc>
          <w:tcPr>
            <w:tcW w:w="343" w:type="pct"/>
            <w:vAlign w:val="center"/>
          </w:tcPr>
          <w:p w14:paraId="530D5471" w14:textId="77777777" w:rsidR="00A830B1" w:rsidRPr="00725372" w:rsidRDefault="00A830B1" w:rsidP="003B4F6A">
            <w:pPr>
              <w:jc w:val="center"/>
              <w:rPr>
                <w:rFonts w:ascii="Times New Roman" w:hAnsi="Times New Roman" w:cs="Times New Roman"/>
                <w:b/>
              </w:rPr>
            </w:pPr>
            <w:r w:rsidRPr="00725372">
              <w:rPr>
                <w:rFonts w:ascii="Times New Roman" w:hAnsi="Times New Roman" w:cs="Times New Roman"/>
                <w:b/>
              </w:rPr>
              <w:t>1</w:t>
            </w:r>
          </w:p>
        </w:tc>
        <w:tc>
          <w:tcPr>
            <w:tcW w:w="4657" w:type="pct"/>
            <w:gridSpan w:val="6"/>
            <w:vAlign w:val="center"/>
          </w:tcPr>
          <w:p w14:paraId="416D5847"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b/>
              </w:rPr>
              <w:t>Территория</w:t>
            </w:r>
          </w:p>
        </w:tc>
      </w:tr>
      <w:tr w:rsidR="00A830B1" w:rsidRPr="00EE3B33" w14:paraId="14BEE1FE" w14:textId="77777777" w:rsidTr="008163CE">
        <w:trPr>
          <w:gridAfter w:val="1"/>
          <w:wAfter w:w="4" w:type="pct"/>
          <w:trHeight w:val="439"/>
        </w:trPr>
        <w:tc>
          <w:tcPr>
            <w:tcW w:w="343" w:type="pct"/>
            <w:vAlign w:val="center"/>
          </w:tcPr>
          <w:p w14:paraId="32551F45"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1.1</w:t>
            </w:r>
          </w:p>
        </w:tc>
        <w:tc>
          <w:tcPr>
            <w:tcW w:w="1669" w:type="pct"/>
            <w:vAlign w:val="center"/>
          </w:tcPr>
          <w:p w14:paraId="069D7AE1" w14:textId="77777777" w:rsidR="00A830B1" w:rsidRPr="00725372" w:rsidRDefault="00A830B1" w:rsidP="003B4F6A">
            <w:pPr>
              <w:rPr>
                <w:rFonts w:ascii="Times New Roman" w:hAnsi="Times New Roman" w:cs="Times New Roman"/>
                <w:b/>
              </w:rPr>
            </w:pPr>
            <w:r w:rsidRPr="00725372">
              <w:rPr>
                <w:rFonts w:ascii="Times New Roman" w:hAnsi="Times New Roman" w:cs="Times New Roman"/>
                <w:b/>
              </w:rPr>
              <w:t xml:space="preserve">Площадь земель </w:t>
            </w:r>
            <w:proofErr w:type="spellStart"/>
            <w:r w:rsidRPr="00725372">
              <w:rPr>
                <w:rFonts w:ascii="Times New Roman" w:hAnsi="Times New Roman" w:cs="Times New Roman"/>
                <w:b/>
              </w:rPr>
              <w:t>Гилевского</w:t>
            </w:r>
            <w:proofErr w:type="spellEnd"/>
            <w:r w:rsidRPr="00725372">
              <w:rPr>
                <w:rFonts w:ascii="Times New Roman" w:hAnsi="Times New Roman" w:cs="Times New Roman"/>
                <w:b/>
              </w:rPr>
              <w:t xml:space="preserve"> сельсовета </w:t>
            </w:r>
          </w:p>
        </w:tc>
        <w:tc>
          <w:tcPr>
            <w:tcW w:w="753" w:type="pct"/>
            <w:vAlign w:val="center"/>
          </w:tcPr>
          <w:p w14:paraId="627FB0ED"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га</w:t>
            </w:r>
          </w:p>
        </w:tc>
        <w:tc>
          <w:tcPr>
            <w:tcW w:w="2231" w:type="pct"/>
            <w:gridSpan w:val="3"/>
            <w:shd w:val="clear" w:color="auto" w:fill="auto"/>
            <w:vAlign w:val="center"/>
          </w:tcPr>
          <w:p w14:paraId="57B34DDC" w14:textId="34B0DD17" w:rsidR="00A830B1" w:rsidRPr="00DD76A9" w:rsidRDefault="00DD76A9" w:rsidP="003B4F6A">
            <w:pPr>
              <w:jc w:val="center"/>
              <w:rPr>
                <w:rFonts w:ascii="Times New Roman" w:hAnsi="Times New Roman" w:cs="Times New Roman"/>
              </w:rPr>
            </w:pPr>
            <w:r>
              <w:rPr>
                <w:rFonts w:ascii="Times New Roman" w:hAnsi="Times New Roman" w:cs="Times New Roman"/>
              </w:rPr>
              <w:t>22 963,90</w:t>
            </w:r>
          </w:p>
        </w:tc>
      </w:tr>
      <w:tr w:rsidR="008163CE" w:rsidRPr="00EE3B33" w14:paraId="764539EE" w14:textId="77777777" w:rsidTr="008163CE">
        <w:trPr>
          <w:gridAfter w:val="1"/>
          <w:wAfter w:w="4" w:type="pct"/>
          <w:trHeight w:val="117"/>
        </w:trPr>
        <w:tc>
          <w:tcPr>
            <w:tcW w:w="343" w:type="pct"/>
          </w:tcPr>
          <w:p w14:paraId="79F0846B" w14:textId="77777777" w:rsidR="00A830B1" w:rsidRPr="00725372" w:rsidRDefault="00A830B1" w:rsidP="003B4F6A">
            <w:pPr>
              <w:autoSpaceDE w:val="0"/>
              <w:autoSpaceDN w:val="0"/>
              <w:jc w:val="center"/>
              <w:rPr>
                <w:rFonts w:ascii="Times New Roman" w:hAnsi="Times New Roman" w:cs="Times New Roman"/>
                <w:bCs/>
              </w:rPr>
            </w:pPr>
            <w:r w:rsidRPr="00725372">
              <w:rPr>
                <w:rFonts w:ascii="Times New Roman" w:hAnsi="Times New Roman" w:cs="Times New Roman"/>
                <w:bCs/>
              </w:rPr>
              <w:t>1.1</w:t>
            </w:r>
          </w:p>
        </w:tc>
        <w:tc>
          <w:tcPr>
            <w:tcW w:w="1669" w:type="pct"/>
            <w:vAlign w:val="bottom"/>
          </w:tcPr>
          <w:p w14:paraId="1B14F116"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 xml:space="preserve">село </w:t>
            </w:r>
            <w:proofErr w:type="spellStart"/>
            <w:r w:rsidRPr="00725372">
              <w:rPr>
                <w:rFonts w:ascii="Times New Roman" w:hAnsi="Times New Roman" w:cs="Times New Roman"/>
              </w:rPr>
              <w:t>Новолокти</w:t>
            </w:r>
            <w:proofErr w:type="spellEnd"/>
          </w:p>
        </w:tc>
        <w:tc>
          <w:tcPr>
            <w:tcW w:w="753" w:type="pct"/>
          </w:tcPr>
          <w:p w14:paraId="0D71A858"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га</w:t>
            </w:r>
          </w:p>
        </w:tc>
        <w:tc>
          <w:tcPr>
            <w:tcW w:w="767" w:type="pct"/>
          </w:tcPr>
          <w:p w14:paraId="5C53F928" w14:textId="7EEBC76F" w:rsidR="00A830B1" w:rsidRPr="00725372" w:rsidRDefault="00DD76A9" w:rsidP="003B4F6A">
            <w:pPr>
              <w:autoSpaceDE w:val="0"/>
              <w:autoSpaceDN w:val="0"/>
              <w:jc w:val="center"/>
              <w:rPr>
                <w:rFonts w:ascii="Times New Roman" w:hAnsi="Times New Roman" w:cs="Times New Roman"/>
              </w:rPr>
            </w:pPr>
            <w:r>
              <w:rPr>
                <w:rFonts w:ascii="Times New Roman" w:hAnsi="Times New Roman" w:cs="Times New Roman"/>
              </w:rPr>
              <w:t>103,72</w:t>
            </w:r>
          </w:p>
        </w:tc>
        <w:tc>
          <w:tcPr>
            <w:tcW w:w="712" w:type="pct"/>
          </w:tcPr>
          <w:p w14:paraId="1C8A4E6C" w14:textId="10412572" w:rsidR="00A830B1" w:rsidRPr="00725372" w:rsidRDefault="00DD76A9" w:rsidP="003B4F6A">
            <w:pPr>
              <w:jc w:val="center"/>
              <w:rPr>
                <w:rFonts w:ascii="Times New Roman" w:hAnsi="Times New Roman" w:cs="Times New Roman"/>
              </w:rPr>
            </w:pPr>
            <w:r>
              <w:rPr>
                <w:rFonts w:ascii="Times New Roman" w:hAnsi="Times New Roman" w:cs="Times New Roman"/>
              </w:rPr>
              <w:t>103,72</w:t>
            </w:r>
          </w:p>
        </w:tc>
        <w:tc>
          <w:tcPr>
            <w:tcW w:w="752" w:type="pct"/>
          </w:tcPr>
          <w:p w14:paraId="00EF4561" w14:textId="5A74CB7A" w:rsidR="00A830B1" w:rsidRPr="00725372" w:rsidRDefault="00DD76A9" w:rsidP="003B4F6A">
            <w:pPr>
              <w:jc w:val="center"/>
              <w:rPr>
                <w:rFonts w:ascii="Times New Roman" w:hAnsi="Times New Roman" w:cs="Times New Roman"/>
              </w:rPr>
            </w:pPr>
            <w:r>
              <w:rPr>
                <w:rFonts w:ascii="Times New Roman" w:hAnsi="Times New Roman" w:cs="Times New Roman"/>
              </w:rPr>
              <w:t>103,72</w:t>
            </w:r>
          </w:p>
        </w:tc>
      </w:tr>
      <w:tr w:rsidR="008163CE" w:rsidRPr="00EE3B33" w14:paraId="4074F24F" w14:textId="77777777" w:rsidTr="008163CE">
        <w:trPr>
          <w:gridAfter w:val="1"/>
          <w:wAfter w:w="4" w:type="pct"/>
          <w:trHeight w:val="117"/>
        </w:trPr>
        <w:tc>
          <w:tcPr>
            <w:tcW w:w="343" w:type="pct"/>
          </w:tcPr>
          <w:p w14:paraId="58CC594B" w14:textId="77777777" w:rsidR="00A830B1" w:rsidRPr="00725372" w:rsidRDefault="00A830B1" w:rsidP="003B4F6A">
            <w:pPr>
              <w:autoSpaceDE w:val="0"/>
              <w:autoSpaceDN w:val="0"/>
              <w:jc w:val="center"/>
              <w:rPr>
                <w:rFonts w:ascii="Times New Roman" w:hAnsi="Times New Roman" w:cs="Times New Roman"/>
                <w:bCs/>
              </w:rPr>
            </w:pPr>
            <w:r w:rsidRPr="00725372">
              <w:rPr>
                <w:rFonts w:ascii="Times New Roman" w:hAnsi="Times New Roman" w:cs="Times New Roman"/>
                <w:bCs/>
              </w:rPr>
              <w:t>1.2</w:t>
            </w:r>
          </w:p>
        </w:tc>
        <w:tc>
          <w:tcPr>
            <w:tcW w:w="1669" w:type="pct"/>
            <w:vAlign w:val="bottom"/>
          </w:tcPr>
          <w:p w14:paraId="328A84F6"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 xml:space="preserve">деревня </w:t>
            </w:r>
            <w:proofErr w:type="spellStart"/>
            <w:r w:rsidRPr="00725372">
              <w:rPr>
                <w:rFonts w:ascii="Times New Roman" w:hAnsi="Times New Roman" w:cs="Times New Roman"/>
              </w:rPr>
              <w:t>Гилево</w:t>
            </w:r>
            <w:proofErr w:type="spellEnd"/>
          </w:p>
        </w:tc>
        <w:tc>
          <w:tcPr>
            <w:tcW w:w="753" w:type="pct"/>
          </w:tcPr>
          <w:p w14:paraId="071BAEBB"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га</w:t>
            </w:r>
          </w:p>
        </w:tc>
        <w:tc>
          <w:tcPr>
            <w:tcW w:w="767" w:type="pct"/>
          </w:tcPr>
          <w:p w14:paraId="4C0AFBD9" w14:textId="2F923856" w:rsidR="00A830B1" w:rsidRPr="00725372" w:rsidRDefault="00DD76A9" w:rsidP="003B4F6A">
            <w:pPr>
              <w:autoSpaceDE w:val="0"/>
              <w:autoSpaceDN w:val="0"/>
              <w:jc w:val="center"/>
              <w:rPr>
                <w:rFonts w:ascii="Times New Roman" w:hAnsi="Times New Roman" w:cs="Times New Roman"/>
              </w:rPr>
            </w:pPr>
            <w:r>
              <w:rPr>
                <w:rFonts w:ascii="Times New Roman" w:hAnsi="Times New Roman" w:cs="Times New Roman"/>
              </w:rPr>
              <w:t>47,70</w:t>
            </w:r>
          </w:p>
        </w:tc>
        <w:tc>
          <w:tcPr>
            <w:tcW w:w="712" w:type="pct"/>
          </w:tcPr>
          <w:p w14:paraId="5C6C8B59" w14:textId="2DB88195" w:rsidR="00A830B1" w:rsidRPr="00725372" w:rsidRDefault="00DD76A9" w:rsidP="003B4F6A">
            <w:pPr>
              <w:autoSpaceDE w:val="0"/>
              <w:autoSpaceDN w:val="0"/>
              <w:jc w:val="center"/>
              <w:rPr>
                <w:rFonts w:ascii="Times New Roman" w:hAnsi="Times New Roman" w:cs="Times New Roman"/>
              </w:rPr>
            </w:pPr>
            <w:r>
              <w:rPr>
                <w:rFonts w:ascii="Times New Roman" w:hAnsi="Times New Roman" w:cs="Times New Roman"/>
              </w:rPr>
              <w:t>47,70</w:t>
            </w:r>
          </w:p>
        </w:tc>
        <w:tc>
          <w:tcPr>
            <w:tcW w:w="752" w:type="pct"/>
          </w:tcPr>
          <w:p w14:paraId="4B2AB52A" w14:textId="0A7FAC41" w:rsidR="00A830B1" w:rsidRPr="00725372" w:rsidRDefault="00DD76A9" w:rsidP="003B4F6A">
            <w:pPr>
              <w:autoSpaceDE w:val="0"/>
              <w:autoSpaceDN w:val="0"/>
              <w:jc w:val="center"/>
              <w:rPr>
                <w:rFonts w:ascii="Times New Roman" w:hAnsi="Times New Roman" w:cs="Times New Roman"/>
              </w:rPr>
            </w:pPr>
            <w:r>
              <w:rPr>
                <w:rFonts w:ascii="Times New Roman" w:hAnsi="Times New Roman" w:cs="Times New Roman"/>
              </w:rPr>
              <w:t>47,70</w:t>
            </w:r>
          </w:p>
        </w:tc>
      </w:tr>
      <w:tr w:rsidR="008163CE" w:rsidRPr="00EE3B33" w14:paraId="0F03DEED" w14:textId="77777777" w:rsidTr="008163CE">
        <w:trPr>
          <w:gridAfter w:val="1"/>
          <w:wAfter w:w="4" w:type="pct"/>
          <w:trHeight w:val="117"/>
        </w:trPr>
        <w:tc>
          <w:tcPr>
            <w:tcW w:w="343" w:type="pct"/>
          </w:tcPr>
          <w:p w14:paraId="6180A9AC" w14:textId="77777777" w:rsidR="00A830B1" w:rsidRPr="00725372" w:rsidRDefault="00A830B1" w:rsidP="003B4F6A">
            <w:pPr>
              <w:autoSpaceDE w:val="0"/>
              <w:autoSpaceDN w:val="0"/>
              <w:jc w:val="center"/>
              <w:rPr>
                <w:rFonts w:ascii="Times New Roman" w:hAnsi="Times New Roman" w:cs="Times New Roman"/>
                <w:bCs/>
              </w:rPr>
            </w:pPr>
            <w:r w:rsidRPr="00725372">
              <w:rPr>
                <w:rFonts w:ascii="Times New Roman" w:hAnsi="Times New Roman" w:cs="Times New Roman"/>
                <w:bCs/>
              </w:rPr>
              <w:t>1.3</w:t>
            </w:r>
          </w:p>
        </w:tc>
        <w:tc>
          <w:tcPr>
            <w:tcW w:w="1669" w:type="pct"/>
            <w:vAlign w:val="bottom"/>
          </w:tcPr>
          <w:p w14:paraId="1FFA17AF"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поселок Михайловка</w:t>
            </w:r>
          </w:p>
        </w:tc>
        <w:tc>
          <w:tcPr>
            <w:tcW w:w="753" w:type="pct"/>
          </w:tcPr>
          <w:p w14:paraId="586B5323"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га</w:t>
            </w:r>
          </w:p>
        </w:tc>
        <w:tc>
          <w:tcPr>
            <w:tcW w:w="767" w:type="pct"/>
          </w:tcPr>
          <w:p w14:paraId="28615942" w14:textId="3336610A" w:rsidR="00A830B1" w:rsidRPr="00725372" w:rsidRDefault="00DD76A9" w:rsidP="003B4F6A">
            <w:pPr>
              <w:autoSpaceDE w:val="0"/>
              <w:autoSpaceDN w:val="0"/>
              <w:jc w:val="center"/>
              <w:rPr>
                <w:rFonts w:ascii="Times New Roman" w:hAnsi="Times New Roman" w:cs="Times New Roman"/>
              </w:rPr>
            </w:pPr>
            <w:r>
              <w:rPr>
                <w:rFonts w:ascii="Times New Roman" w:hAnsi="Times New Roman" w:cs="Times New Roman"/>
              </w:rPr>
              <w:t>72,27</w:t>
            </w:r>
          </w:p>
        </w:tc>
        <w:tc>
          <w:tcPr>
            <w:tcW w:w="712" w:type="pct"/>
          </w:tcPr>
          <w:p w14:paraId="39A9EFE6" w14:textId="0051D856" w:rsidR="00A830B1" w:rsidRPr="00725372" w:rsidRDefault="00DD76A9" w:rsidP="003B4F6A">
            <w:pPr>
              <w:jc w:val="center"/>
              <w:rPr>
                <w:rFonts w:ascii="Times New Roman" w:hAnsi="Times New Roman" w:cs="Times New Roman"/>
              </w:rPr>
            </w:pPr>
            <w:r>
              <w:rPr>
                <w:rFonts w:ascii="Times New Roman" w:hAnsi="Times New Roman" w:cs="Times New Roman"/>
              </w:rPr>
              <w:t>72,27</w:t>
            </w:r>
          </w:p>
        </w:tc>
        <w:tc>
          <w:tcPr>
            <w:tcW w:w="752" w:type="pct"/>
          </w:tcPr>
          <w:p w14:paraId="476529DD" w14:textId="13B7A2ED" w:rsidR="00A830B1" w:rsidRPr="00725372" w:rsidRDefault="00DD76A9" w:rsidP="003B4F6A">
            <w:pPr>
              <w:jc w:val="center"/>
              <w:rPr>
                <w:rFonts w:ascii="Times New Roman" w:hAnsi="Times New Roman" w:cs="Times New Roman"/>
              </w:rPr>
            </w:pPr>
            <w:r>
              <w:rPr>
                <w:rFonts w:ascii="Times New Roman" w:hAnsi="Times New Roman" w:cs="Times New Roman"/>
              </w:rPr>
              <w:t>72,27</w:t>
            </w:r>
          </w:p>
        </w:tc>
      </w:tr>
      <w:tr w:rsidR="008163CE" w:rsidRPr="00EE3B33" w14:paraId="7FF6672F" w14:textId="77777777" w:rsidTr="008163CE">
        <w:trPr>
          <w:gridAfter w:val="1"/>
          <w:wAfter w:w="4" w:type="pct"/>
          <w:trHeight w:val="117"/>
        </w:trPr>
        <w:tc>
          <w:tcPr>
            <w:tcW w:w="343" w:type="pct"/>
          </w:tcPr>
          <w:p w14:paraId="228BE332" w14:textId="77777777" w:rsidR="00A830B1" w:rsidRPr="00725372" w:rsidRDefault="00A830B1" w:rsidP="003B4F6A">
            <w:pPr>
              <w:autoSpaceDE w:val="0"/>
              <w:autoSpaceDN w:val="0"/>
              <w:jc w:val="center"/>
              <w:rPr>
                <w:rFonts w:ascii="Times New Roman" w:hAnsi="Times New Roman" w:cs="Times New Roman"/>
                <w:bCs/>
              </w:rPr>
            </w:pPr>
            <w:r w:rsidRPr="00725372">
              <w:rPr>
                <w:rFonts w:ascii="Times New Roman" w:hAnsi="Times New Roman" w:cs="Times New Roman"/>
                <w:bCs/>
              </w:rPr>
              <w:t>1.4</w:t>
            </w:r>
          </w:p>
        </w:tc>
        <w:tc>
          <w:tcPr>
            <w:tcW w:w="1669" w:type="pct"/>
            <w:vAlign w:val="bottom"/>
          </w:tcPr>
          <w:p w14:paraId="6B97B85F"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поселок Целинный</w:t>
            </w:r>
          </w:p>
        </w:tc>
        <w:tc>
          <w:tcPr>
            <w:tcW w:w="753" w:type="pct"/>
          </w:tcPr>
          <w:p w14:paraId="36891218"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га</w:t>
            </w:r>
          </w:p>
        </w:tc>
        <w:tc>
          <w:tcPr>
            <w:tcW w:w="767" w:type="pct"/>
          </w:tcPr>
          <w:p w14:paraId="4387E6AE" w14:textId="63FC7088" w:rsidR="00A830B1" w:rsidRPr="00725372" w:rsidRDefault="00DD76A9" w:rsidP="003B4F6A">
            <w:pPr>
              <w:autoSpaceDE w:val="0"/>
              <w:autoSpaceDN w:val="0"/>
              <w:jc w:val="center"/>
              <w:rPr>
                <w:rFonts w:ascii="Times New Roman" w:hAnsi="Times New Roman" w:cs="Times New Roman"/>
              </w:rPr>
            </w:pPr>
            <w:r>
              <w:rPr>
                <w:rFonts w:ascii="Times New Roman" w:hAnsi="Times New Roman" w:cs="Times New Roman"/>
              </w:rPr>
              <w:t>33,26</w:t>
            </w:r>
          </w:p>
        </w:tc>
        <w:tc>
          <w:tcPr>
            <w:tcW w:w="712" w:type="pct"/>
          </w:tcPr>
          <w:p w14:paraId="4FA97162" w14:textId="4249919A" w:rsidR="00A830B1" w:rsidRPr="00725372" w:rsidRDefault="00DD76A9" w:rsidP="003B4F6A">
            <w:pPr>
              <w:jc w:val="center"/>
              <w:rPr>
                <w:rFonts w:ascii="Times New Roman" w:hAnsi="Times New Roman" w:cs="Times New Roman"/>
                <w:lang w:val="en-US"/>
              </w:rPr>
            </w:pPr>
            <w:r>
              <w:rPr>
                <w:rFonts w:ascii="Times New Roman" w:hAnsi="Times New Roman" w:cs="Times New Roman"/>
              </w:rPr>
              <w:t>33,26</w:t>
            </w:r>
          </w:p>
        </w:tc>
        <w:tc>
          <w:tcPr>
            <w:tcW w:w="752" w:type="pct"/>
          </w:tcPr>
          <w:p w14:paraId="326FA414" w14:textId="56138FC1" w:rsidR="00A830B1" w:rsidRPr="00725372" w:rsidRDefault="00DD76A9" w:rsidP="003B4F6A">
            <w:pPr>
              <w:jc w:val="center"/>
              <w:rPr>
                <w:rFonts w:ascii="Times New Roman" w:hAnsi="Times New Roman" w:cs="Times New Roman"/>
              </w:rPr>
            </w:pPr>
            <w:r>
              <w:rPr>
                <w:rFonts w:ascii="Times New Roman" w:hAnsi="Times New Roman" w:cs="Times New Roman"/>
              </w:rPr>
              <w:t>33,26</w:t>
            </w:r>
          </w:p>
        </w:tc>
      </w:tr>
      <w:tr w:rsidR="00A830B1" w:rsidRPr="00EE3B33" w14:paraId="07F194FC" w14:textId="77777777" w:rsidTr="008163CE">
        <w:trPr>
          <w:trHeight w:val="117"/>
        </w:trPr>
        <w:tc>
          <w:tcPr>
            <w:tcW w:w="343" w:type="pct"/>
            <w:vAlign w:val="center"/>
          </w:tcPr>
          <w:p w14:paraId="2AE160B3"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2</w:t>
            </w:r>
          </w:p>
        </w:tc>
        <w:tc>
          <w:tcPr>
            <w:tcW w:w="4657" w:type="pct"/>
            <w:gridSpan w:val="6"/>
            <w:vAlign w:val="center"/>
          </w:tcPr>
          <w:p w14:paraId="234778CA"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b/>
              </w:rPr>
              <w:t>Функциональные зоны</w:t>
            </w:r>
          </w:p>
        </w:tc>
      </w:tr>
      <w:tr w:rsidR="008163CE" w:rsidRPr="00EE3B33" w14:paraId="57293EC5" w14:textId="77777777" w:rsidTr="008163CE">
        <w:trPr>
          <w:gridAfter w:val="1"/>
          <w:wAfter w:w="4" w:type="pct"/>
          <w:trHeight w:val="117"/>
        </w:trPr>
        <w:tc>
          <w:tcPr>
            <w:tcW w:w="343" w:type="pct"/>
            <w:vAlign w:val="center"/>
          </w:tcPr>
          <w:p w14:paraId="024594E8" w14:textId="7FD09722"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w:t>
            </w:r>
            <w:r>
              <w:rPr>
                <w:rFonts w:ascii="Times New Roman" w:hAnsi="Times New Roman" w:cs="Times New Roman"/>
              </w:rPr>
              <w:t>1</w:t>
            </w:r>
          </w:p>
        </w:tc>
        <w:tc>
          <w:tcPr>
            <w:tcW w:w="1669" w:type="pct"/>
            <w:vAlign w:val="center"/>
          </w:tcPr>
          <w:p w14:paraId="426E4B0B" w14:textId="77777777" w:rsidR="00421C3E" w:rsidRPr="00725372" w:rsidRDefault="00421C3E" w:rsidP="00421C3E">
            <w:pPr>
              <w:pStyle w:val="110"/>
              <w:rPr>
                <w:szCs w:val="22"/>
              </w:rPr>
            </w:pPr>
            <w:r w:rsidRPr="00725372">
              <w:rPr>
                <w:szCs w:val="22"/>
              </w:rPr>
              <w:t>Зона застройки индивидуальными жилыми домами</w:t>
            </w:r>
          </w:p>
        </w:tc>
        <w:tc>
          <w:tcPr>
            <w:tcW w:w="753" w:type="pct"/>
            <w:vAlign w:val="center"/>
          </w:tcPr>
          <w:p w14:paraId="1C41B8C5"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205A2AE5" w14:textId="12B37DCC" w:rsidR="00421C3E" w:rsidRPr="000B3815" w:rsidRDefault="00421C3E" w:rsidP="00421C3E">
            <w:pPr>
              <w:suppressAutoHyphens/>
              <w:jc w:val="center"/>
              <w:textAlignment w:val="baseline"/>
              <w:rPr>
                <w:rFonts w:ascii="Times New Roman" w:hAnsi="Times New Roman" w:cs="Times New Roman"/>
              </w:rPr>
            </w:pPr>
            <w:r w:rsidRPr="000B3815">
              <w:rPr>
                <w:rFonts w:ascii="Times New Roman" w:hAnsi="Times New Roman" w:cs="Times New Roman"/>
              </w:rPr>
              <w:t>99,30</w:t>
            </w:r>
          </w:p>
        </w:tc>
        <w:tc>
          <w:tcPr>
            <w:tcW w:w="712" w:type="pct"/>
            <w:vAlign w:val="center"/>
          </w:tcPr>
          <w:p w14:paraId="3E2C580D" w14:textId="362A31F9" w:rsidR="00421C3E" w:rsidRPr="00CA0ABA" w:rsidRDefault="00421C3E" w:rsidP="00421C3E">
            <w:pPr>
              <w:jc w:val="center"/>
              <w:rPr>
                <w:rFonts w:ascii="Times New Roman" w:hAnsi="Times New Roman" w:cs="Times New Roman"/>
              </w:rPr>
            </w:pPr>
            <w:r>
              <w:rPr>
                <w:rFonts w:ascii="Times New Roman" w:hAnsi="Times New Roman" w:cs="Times New Roman"/>
              </w:rPr>
              <w:t>99,30</w:t>
            </w:r>
          </w:p>
        </w:tc>
        <w:tc>
          <w:tcPr>
            <w:tcW w:w="752" w:type="pct"/>
            <w:vAlign w:val="center"/>
          </w:tcPr>
          <w:p w14:paraId="463AC1CA" w14:textId="3A1B757D" w:rsidR="00421C3E" w:rsidRPr="00CA0ABA" w:rsidRDefault="00421C3E" w:rsidP="00421C3E">
            <w:pPr>
              <w:jc w:val="center"/>
              <w:rPr>
                <w:rFonts w:ascii="Times New Roman" w:hAnsi="Times New Roman" w:cs="Times New Roman"/>
              </w:rPr>
            </w:pPr>
            <w:r>
              <w:rPr>
                <w:rFonts w:ascii="Times New Roman" w:hAnsi="Times New Roman" w:cs="Times New Roman"/>
              </w:rPr>
              <w:t>99,30</w:t>
            </w:r>
          </w:p>
        </w:tc>
      </w:tr>
      <w:tr w:rsidR="008163CE" w:rsidRPr="00EE3B33" w14:paraId="71A493A2" w14:textId="77777777" w:rsidTr="008163CE">
        <w:trPr>
          <w:gridAfter w:val="1"/>
          <w:wAfter w:w="4" w:type="pct"/>
          <w:trHeight w:val="117"/>
        </w:trPr>
        <w:tc>
          <w:tcPr>
            <w:tcW w:w="343" w:type="pct"/>
            <w:shd w:val="clear" w:color="auto" w:fill="FFFFFF" w:themeFill="background1"/>
            <w:vAlign w:val="center"/>
          </w:tcPr>
          <w:p w14:paraId="6459E3FB" w14:textId="224FEE4D"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w:t>
            </w:r>
            <w:r>
              <w:rPr>
                <w:rFonts w:ascii="Times New Roman" w:hAnsi="Times New Roman" w:cs="Times New Roman"/>
              </w:rPr>
              <w:t>2</w:t>
            </w:r>
          </w:p>
        </w:tc>
        <w:tc>
          <w:tcPr>
            <w:tcW w:w="1669" w:type="pct"/>
            <w:shd w:val="clear" w:color="auto" w:fill="FFFFFF" w:themeFill="background1"/>
            <w:vAlign w:val="center"/>
          </w:tcPr>
          <w:p w14:paraId="678BFAE8" w14:textId="77777777" w:rsidR="00421C3E" w:rsidRPr="00725372" w:rsidRDefault="00421C3E" w:rsidP="00421C3E">
            <w:pPr>
              <w:pStyle w:val="110"/>
              <w:rPr>
                <w:szCs w:val="22"/>
              </w:rPr>
            </w:pPr>
            <w:r w:rsidRPr="00725372">
              <w:rPr>
                <w:szCs w:val="22"/>
              </w:rPr>
              <w:t>Зона застройки малоэтажными жилыми домами (до 4 этажей, включая мансардный)</w:t>
            </w:r>
          </w:p>
        </w:tc>
        <w:tc>
          <w:tcPr>
            <w:tcW w:w="753" w:type="pct"/>
            <w:shd w:val="clear" w:color="auto" w:fill="FFFFFF" w:themeFill="background1"/>
            <w:vAlign w:val="center"/>
          </w:tcPr>
          <w:p w14:paraId="0025979D"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shd w:val="clear" w:color="auto" w:fill="FFFFFF" w:themeFill="background1"/>
            <w:vAlign w:val="center"/>
          </w:tcPr>
          <w:p w14:paraId="3D3602C8" w14:textId="0AEDB362" w:rsidR="00421C3E" w:rsidRPr="000B3815" w:rsidRDefault="00421C3E" w:rsidP="00421C3E">
            <w:pPr>
              <w:suppressAutoHyphens/>
              <w:jc w:val="center"/>
              <w:textAlignment w:val="baseline"/>
              <w:rPr>
                <w:rFonts w:ascii="Times New Roman" w:hAnsi="Times New Roman" w:cs="Times New Roman"/>
              </w:rPr>
            </w:pPr>
            <w:r w:rsidRPr="000B3815">
              <w:rPr>
                <w:rFonts w:ascii="Times New Roman" w:hAnsi="Times New Roman" w:cs="Times New Roman"/>
              </w:rPr>
              <w:t>47,13</w:t>
            </w:r>
          </w:p>
        </w:tc>
        <w:tc>
          <w:tcPr>
            <w:tcW w:w="712" w:type="pct"/>
            <w:shd w:val="clear" w:color="auto" w:fill="FFFFFF" w:themeFill="background1"/>
            <w:vAlign w:val="center"/>
          </w:tcPr>
          <w:p w14:paraId="5C157498" w14:textId="1A2BCB0A" w:rsidR="00421C3E" w:rsidRPr="00CA0ABA" w:rsidRDefault="00421C3E" w:rsidP="00421C3E">
            <w:pPr>
              <w:jc w:val="center"/>
              <w:rPr>
                <w:rFonts w:ascii="Times New Roman" w:hAnsi="Times New Roman" w:cs="Times New Roman"/>
              </w:rPr>
            </w:pPr>
            <w:r>
              <w:rPr>
                <w:rFonts w:ascii="Times New Roman" w:hAnsi="Times New Roman" w:cs="Times New Roman"/>
              </w:rPr>
              <w:t>47,13</w:t>
            </w:r>
          </w:p>
        </w:tc>
        <w:tc>
          <w:tcPr>
            <w:tcW w:w="752" w:type="pct"/>
            <w:shd w:val="clear" w:color="auto" w:fill="FFFFFF" w:themeFill="background1"/>
            <w:vAlign w:val="center"/>
          </w:tcPr>
          <w:p w14:paraId="3E26CD73" w14:textId="536160A8" w:rsidR="00421C3E" w:rsidRPr="00CA0ABA" w:rsidRDefault="00421C3E" w:rsidP="00421C3E">
            <w:pPr>
              <w:jc w:val="center"/>
              <w:rPr>
                <w:rFonts w:ascii="Times New Roman" w:hAnsi="Times New Roman" w:cs="Times New Roman"/>
              </w:rPr>
            </w:pPr>
            <w:r>
              <w:rPr>
                <w:rFonts w:ascii="Times New Roman" w:hAnsi="Times New Roman" w:cs="Times New Roman"/>
              </w:rPr>
              <w:t>47,13</w:t>
            </w:r>
          </w:p>
        </w:tc>
      </w:tr>
      <w:tr w:rsidR="008163CE" w:rsidRPr="00EE3B33" w14:paraId="14904245" w14:textId="77777777" w:rsidTr="008163CE">
        <w:trPr>
          <w:gridAfter w:val="1"/>
          <w:wAfter w:w="4" w:type="pct"/>
          <w:trHeight w:val="117"/>
        </w:trPr>
        <w:tc>
          <w:tcPr>
            <w:tcW w:w="343" w:type="pct"/>
            <w:vAlign w:val="center"/>
          </w:tcPr>
          <w:p w14:paraId="4077CD37" w14:textId="15E18FC1"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w:t>
            </w:r>
            <w:r>
              <w:rPr>
                <w:rFonts w:ascii="Times New Roman" w:hAnsi="Times New Roman" w:cs="Times New Roman"/>
              </w:rPr>
              <w:t>3</w:t>
            </w:r>
          </w:p>
        </w:tc>
        <w:tc>
          <w:tcPr>
            <w:tcW w:w="1669" w:type="pct"/>
            <w:vAlign w:val="center"/>
          </w:tcPr>
          <w:p w14:paraId="4F08928B" w14:textId="77777777" w:rsidR="00421C3E" w:rsidRPr="00725372" w:rsidRDefault="00421C3E" w:rsidP="00421C3E">
            <w:pPr>
              <w:pStyle w:val="110"/>
              <w:rPr>
                <w:szCs w:val="22"/>
              </w:rPr>
            </w:pPr>
            <w:r w:rsidRPr="00725372">
              <w:rPr>
                <w:szCs w:val="22"/>
              </w:rPr>
              <w:t>Многофункциональная общественно-деловая зона</w:t>
            </w:r>
          </w:p>
        </w:tc>
        <w:tc>
          <w:tcPr>
            <w:tcW w:w="753" w:type="pct"/>
            <w:vAlign w:val="center"/>
          </w:tcPr>
          <w:p w14:paraId="16EAB6FD"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457ACF3E" w14:textId="5C0779E3" w:rsidR="00421C3E" w:rsidRPr="000B3815" w:rsidRDefault="00421C3E" w:rsidP="00421C3E">
            <w:pPr>
              <w:suppressAutoHyphens/>
              <w:jc w:val="center"/>
              <w:textAlignment w:val="baseline"/>
              <w:rPr>
                <w:rFonts w:ascii="Times New Roman" w:hAnsi="Times New Roman" w:cs="Times New Roman"/>
              </w:rPr>
            </w:pPr>
            <w:r w:rsidRPr="000B3815">
              <w:rPr>
                <w:rFonts w:ascii="Times New Roman" w:hAnsi="Times New Roman" w:cs="Times New Roman"/>
              </w:rPr>
              <w:t>0,78</w:t>
            </w:r>
          </w:p>
        </w:tc>
        <w:tc>
          <w:tcPr>
            <w:tcW w:w="712" w:type="pct"/>
            <w:vAlign w:val="center"/>
          </w:tcPr>
          <w:p w14:paraId="136D545E" w14:textId="67EB459B" w:rsidR="00421C3E" w:rsidRPr="00CA0ABA" w:rsidRDefault="00421C3E" w:rsidP="00421C3E">
            <w:pPr>
              <w:jc w:val="center"/>
              <w:rPr>
                <w:rFonts w:ascii="Times New Roman" w:hAnsi="Times New Roman" w:cs="Times New Roman"/>
              </w:rPr>
            </w:pPr>
            <w:r w:rsidRPr="00CA0ABA">
              <w:rPr>
                <w:rFonts w:ascii="Times New Roman" w:hAnsi="Times New Roman" w:cs="Times New Roman"/>
              </w:rPr>
              <w:t>0,</w:t>
            </w:r>
            <w:r>
              <w:rPr>
                <w:rFonts w:ascii="Times New Roman" w:hAnsi="Times New Roman" w:cs="Times New Roman"/>
              </w:rPr>
              <w:t>78</w:t>
            </w:r>
          </w:p>
        </w:tc>
        <w:tc>
          <w:tcPr>
            <w:tcW w:w="752" w:type="pct"/>
            <w:vAlign w:val="center"/>
          </w:tcPr>
          <w:p w14:paraId="644A61A1" w14:textId="1A505281" w:rsidR="00421C3E" w:rsidRPr="00CA0ABA" w:rsidRDefault="00421C3E" w:rsidP="00421C3E">
            <w:pPr>
              <w:jc w:val="center"/>
              <w:rPr>
                <w:rFonts w:ascii="Times New Roman" w:hAnsi="Times New Roman" w:cs="Times New Roman"/>
              </w:rPr>
            </w:pPr>
            <w:r w:rsidRPr="00CA0ABA">
              <w:rPr>
                <w:rFonts w:ascii="Times New Roman" w:hAnsi="Times New Roman" w:cs="Times New Roman"/>
              </w:rPr>
              <w:t>0,</w:t>
            </w:r>
            <w:r>
              <w:rPr>
                <w:rFonts w:ascii="Times New Roman" w:hAnsi="Times New Roman" w:cs="Times New Roman"/>
              </w:rPr>
              <w:t>78</w:t>
            </w:r>
          </w:p>
        </w:tc>
      </w:tr>
      <w:tr w:rsidR="008163CE" w:rsidRPr="00EE3B33" w14:paraId="7E69196F" w14:textId="77777777" w:rsidTr="008163CE">
        <w:trPr>
          <w:gridAfter w:val="1"/>
          <w:wAfter w:w="4" w:type="pct"/>
          <w:trHeight w:val="117"/>
        </w:trPr>
        <w:tc>
          <w:tcPr>
            <w:tcW w:w="343" w:type="pct"/>
            <w:vAlign w:val="center"/>
          </w:tcPr>
          <w:p w14:paraId="7D4B104D" w14:textId="0F069FD2"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w:t>
            </w:r>
            <w:r>
              <w:rPr>
                <w:rFonts w:ascii="Times New Roman" w:hAnsi="Times New Roman" w:cs="Times New Roman"/>
              </w:rPr>
              <w:t>4</w:t>
            </w:r>
          </w:p>
        </w:tc>
        <w:tc>
          <w:tcPr>
            <w:tcW w:w="1669" w:type="pct"/>
            <w:vAlign w:val="center"/>
          </w:tcPr>
          <w:p w14:paraId="43BD65DD" w14:textId="77777777" w:rsidR="00421C3E" w:rsidRPr="00725372" w:rsidRDefault="00421C3E" w:rsidP="00421C3E">
            <w:pPr>
              <w:pStyle w:val="110"/>
              <w:rPr>
                <w:szCs w:val="22"/>
              </w:rPr>
            </w:pPr>
            <w:r w:rsidRPr="00725372">
              <w:rPr>
                <w:szCs w:val="22"/>
              </w:rPr>
              <w:t>Зона специализированной общественной застройки</w:t>
            </w:r>
          </w:p>
        </w:tc>
        <w:tc>
          <w:tcPr>
            <w:tcW w:w="753" w:type="pct"/>
            <w:vAlign w:val="center"/>
          </w:tcPr>
          <w:p w14:paraId="53F9ADEB"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2C91FA06" w14:textId="25DBD7A7" w:rsidR="00421C3E" w:rsidRPr="000B3815" w:rsidRDefault="00421C3E" w:rsidP="00421C3E">
            <w:pPr>
              <w:suppressAutoHyphens/>
              <w:jc w:val="center"/>
              <w:textAlignment w:val="baseline"/>
              <w:rPr>
                <w:rFonts w:ascii="Times New Roman" w:hAnsi="Times New Roman" w:cs="Times New Roman"/>
              </w:rPr>
            </w:pPr>
            <w:r w:rsidRPr="000B3815">
              <w:rPr>
                <w:rFonts w:ascii="Times New Roman" w:hAnsi="Times New Roman" w:cs="Times New Roman"/>
              </w:rPr>
              <w:t>5,25</w:t>
            </w:r>
          </w:p>
        </w:tc>
        <w:tc>
          <w:tcPr>
            <w:tcW w:w="712" w:type="pct"/>
            <w:vAlign w:val="center"/>
          </w:tcPr>
          <w:p w14:paraId="77317000" w14:textId="78CD92BD" w:rsidR="00421C3E" w:rsidRPr="00CA0ABA" w:rsidRDefault="00421C3E" w:rsidP="00421C3E">
            <w:pPr>
              <w:jc w:val="center"/>
              <w:rPr>
                <w:rFonts w:ascii="Times New Roman" w:hAnsi="Times New Roman" w:cs="Times New Roman"/>
              </w:rPr>
            </w:pPr>
            <w:r>
              <w:rPr>
                <w:rFonts w:ascii="Times New Roman" w:hAnsi="Times New Roman" w:cs="Times New Roman"/>
              </w:rPr>
              <w:t>5,91</w:t>
            </w:r>
          </w:p>
        </w:tc>
        <w:tc>
          <w:tcPr>
            <w:tcW w:w="752" w:type="pct"/>
            <w:vAlign w:val="center"/>
          </w:tcPr>
          <w:p w14:paraId="3EA29634" w14:textId="59F48BDF" w:rsidR="00421C3E" w:rsidRPr="00CA0ABA" w:rsidRDefault="00421C3E" w:rsidP="00421C3E">
            <w:pPr>
              <w:jc w:val="center"/>
              <w:rPr>
                <w:rFonts w:ascii="Times New Roman" w:hAnsi="Times New Roman" w:cs="Times New Roman"/>
              </w:rPr>
            </w:pPr>
            <w:r>
              <w:rPr>
                <w:rFonts w:ascii="Times New Roman" w:hAnsi="Times New Roman" w:cs="Times New Roman"/>
              </w:rPr>
              <w:t>5,91</w:t>
            </w:r>
          </w:p>
        </w:tc>
      </w:tr>
      <w:tr w:rsidR="008163CE" w:rsidRPr="00EE3B33" w14:paraId="00B7B316" w14:textId="77777777" w:rsidTr="008163CE">
        <w:trPr>
          <w:gridAfter w:val="1"/>
          <w:wAfter w:w="4" w:type="pct"/>
          <w:trHeight w:val="117"/>
        </w:trPr>
        <w:tc>
          <w:tcPr>
            <w:tcW w:w="343" w:type="pct"/>
            <w:vAlign w:val="center"/>
          </w:tcPr>
          <w:p w14:paraId="04A49590" w14:textId="59FC9D90"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w:t>
            </w:r>
            <w:r>
              <w:rPr>
                <w:rFonts w:ascii="Times New Roman" w:hAnsi="Times New Roman" w:cs="Times New Roman"/>
              </w:rPr>
              <w:t>5</w:t>
            </w:r>
          </w:p>
        </w:tc>
        <w:tc>
          <w:tcPr>
            <w:tcW w:w="1669" w:type="pct"/>
            <w:vAlign w:val="center"/>
          </w:tcPr>
          <w:p w14:paraId="390A609F" w14:textId="77777777" w:rsidR="00421C3E" w:rsidRPr="00725372" w:rsidRDefault="00421C3E" w:rsidP="00421C3E">
            <w:pPr>
              <w:pStyle w:val="110"/>
              <w:rPr>
                <w:szCs w:val="22"/>
              </w:rPr>
            </w:pPr>
            <w:r w:rsidRPr="00725372">
              <w:rPr>
                <w:szCs w:val="22"/>
              </w:rPr>
              <w:t>Коммунально-складская зона</w:t>
            </w:r>
          </w:p>
        </w:tc>
        <w:tc>
          <w:tcPr>
            <w:tcW w:w="753" w:type="pct"/>
            <w:vAlign w:val="center"/>
          </w:tcPr>
          <w:p w14:paraId="5E298D26"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7B18DF64" w14:textId="7DECE181" w:rsidR="00421C3E" w:rsidRPr="000B3815" w:rsidRDefault="00421C3E" w:rsidP="00421C3E">
            <w:pPr>
              <w:suppressAutoHyphens/>
              <w:jc w:val="center"/>
              <w:textAlignment w:val="baseline"/>
              <w:rPr>
                <w:rFonts w:ascii="Times New Roman" w:hAnsi="Times New Roman" w:cs="Times New Roman"/>
                <w:kern w:val="3"/>
              </w:rPr>
            </w:pPr>
            <w:r w:rsidRPr="000B3815">
              <w:rPr>
                <w:rFonts w:ascii="Times New Roman" w:hAnsi="Times New Roman" w:cs="Times New Roman"/>
              </w:rPr>
              <w:t>0,60</w:t>
            </w:r>
          </w:p>
        </w:tc>
        <w:tc>
          <w:tcPr>
            <w:tcW w:w="712" w:type="pct"/>
            <w:vAlign w:val="center"/>
          </w:tcPr>
          <w:p w14:paraId="043EF173" w14:textId="75F7D8D3" w:rsidR="00421C3E" w:rsidRPr="00CA0ABA" w:rsidRDefault="00421C3E" w:rsidP="00421C3E">
            <w:pPr>
              <w:jc w:val="center"/>
              <w:rPr>
                <w:rFonts w:ascii="Times New Roman" w:hAnsi="Times New Roman" w:cs="Times New Roman"/>
              </w:rPr>
            </w:pPr>
            <w:r>
              <w:rPr>
                <w:rFonts w:ascii="Times New Roman" w:hAnsi="Times New Roman" w:cs="Times New Roman"/>
              </w:rPr>
              <w:t>0,60</w:t>
            </w:r>
          </w:p>
        </w:tc>
        <w:tc>
          <w:tcPr>
            <w:tcW w:w="752" w:type="pct"/>
            <w:vAlign w:val="center"/>
          </w:tcPr>
          <w:p w14:paraId="7DC16E76" w14:textId="3C6354F5" w:rsidR="00421C3E" w:rsidRPr="00CA0ABA" w:rsidRDefault="00421C3E" w:rsidP="00421C3E">
            <w:pPr>
              <w:jc w:val="center"/>
              <w:rPr>
                <w:rFonts w:ascii="Times New Roman" w:hAnsi="Times New Roman" w:cs="Times New Roman"/>
              </w:rPr>
            </w:pPr>
            <w:r>
              <w:rPr>
                <w:rFonts w:ascii="Times New Roman" w:hAnsi="Times New Roman" w:cs="Times New Roman"/>
              </w:rPr>
              <w:t>0,60</w:t>
            </w:r>
          </w:p>
        </w:tc>
      </w:tr>
      <w:tr w:rsidR="008163CE" w:rsidRPr="00EE3B33" w14:paraId="7E5BA129" w14:textId="77777777" w:rsidTr="008163CE">
        <w:trPr>
          <w:gridAfter w:val="1"/>
          <w:wAfter w:w="4" w:type="pct"/>
          <w:trHeight w:val="117"/>
        </w:trPr>
        <w:tc>
          <w:tcPr>
            <w:tcW w:w="343" w:type="pct"/>
            <w:vAlign w:val="center"/>
          </w:tcPr>
          <w:p w14:paraId="73054106" w14:textId="5E9E9407"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w:t>
            </w:r>
            <w:r>
              <w:rPr>
                <w:rFonts w:ascii="Times New Roman" w:hAnsi="Times New Roman" w:cs="Times New Roman"/>
              </w:rPr>
              <w:t>6</w:t>
            </w:r>
          </w:p>
        </w:tc>
        <w:tc>
          <w:tcPr>
            <w:tcW w:w="1669" w:type="pct"/>
            <w:vAlign w:val="center"/>
          </w:tcPr>
          <w:p w14:paraId="2B9C6A82" w14:textId="77777777" w:rsidR="00421C3E" w:rsidRPr="00725372" w:rsidRDefault="00421C3E" w:rsidP="00421C3E">
            <w:pPr>
              <w:pStyle w:val="110"/>
              <w:rPr>
                <w:szCs w:val="22"/>
              </w:rPr>
            </w:pPr>
            <w:r w:rsidRPr="00725372">
              <w:rPr>
                <w:szCs w:val="22"/>
              </w:rPr>
              <w:t>Зона инженерной инфраструктуры</w:t>
            </w:r>
          </w:p>
        </w:tc>
        <w:tc>
          <w:tcPr>
            <w:tcW w:w="753" w:type="pct"/>
            <w:vAlign w:val="center"/>
          </w:tcPr>
          <w:p w14:paraId="2AAEC349"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0D869AFE" w14:textId="039408C7" w:rsidR="00421C3E" w:rsidRPr="000B3815" w:rsidRDefault="00421C3E" w:rsidP="00421C3E">
            <w:pPr>
              <w:suppressAutoHyphens/>
              <w:jc w:val="center"/>
              <w:textAlignment w:val="baseline"/>
              <w:rPr>
                <w:rFonts w:ascii="Times New Roman" w:hAnsi="Times New Roman" w:cs="Times New Roman"/>
                <w:kern w:val="3"/>
              </w:rPr>
            </w:pPr>
            <w:r w:rsidRPr="000B3815">
              <w:rPr>
                <w:rFonts w:ascii="Times New Roman" w:hAnsi="Times New Roman" w:cs="Times New Roman"/>
              </w:rPr>
              <w:t>3,41</w:t>
            </w:r>
          </w:p>
        </w:tc>
        <w:tc>
          <w:tcPr>
            <w:tcW w:w="712" w:type="pct"/>
            <w:vAlign w:val="center"/>
          </w:tcPr>
          <w:p w14:paraId="7FF4C315" w14:textId="16851B08" w:rsidR="00421C3E" w:rsidRPr="00CA0ABA" w:rsidRDefault="00421C3E" w:rsidP="00421C3E">
            <w:pPr>
              <w:jc w:val="center"/>
              <w:rPr>
                <w:rFonts w:ascii="Times New Roman" w:hAnsi="Times New Roman" w:cs="Times New Roman"/>
              </w:rPr>
            </w:pPr>
            <w:r>
              <w:rPr>
                <w:rFonts w:ascii="Times New Roman" w:hAnsi="Times New Roman" w:cs="Times New Roman"/>
              </w:rPr>
              <w:t>5,95</w:t>
            </w:r>
          </w:p>
        </w:tc>
        <w:tc>
          <w:tcPr>
            <w:tcW w:w="752" w:type="pct"/>
            <w:vAlign w:val="center"/>
          </w:tcPr>
          <w:p w14:paraId="6BED0166" w14:textId="445E3F52" w:rsidR="00421C3E" w:rsidRPr="00CA0ABA" w:rsidRDefault="00421C3E" w:rsidP="00421C3E">
            <w:pPr>
              <w:jc w:val="center"/>
              <w:rPr>
                <w:rFonts w:ascii="Times New Roman" w:hAnsi="Times New Roman" w:cs="Times New Roman"/>
              </w:rPr>
            </w:pPr>
            <w:r>
              <w:rPr>
                <w:rFonts w:ascii="Times New Roman" w:hAnsi="Times New Roman" w:cs="Times New Roman"/>
              </w:rPr>
              <w:t>5,95</w:t>
            </w:r>
          </w:p>
        </w:tc>
      </w:tr>
      <w:tr w:rsidR="008163CE" w:rsidRPr="00EE3B33" w14:paraId="0614431D" w14:textId="77777777" w:rsidTr="008163CE">
        <w:trPr>
          <w:gridAfter w:val="1"/>
          <w:wAfter w:w="4" w:type="pct"/>
        </w:trPr>
        <w:tc>
          <w:tcPr>
            <w:tcW w:w="343" w:type="pct"/>
            <w:vAlign w:val="center"/>
          </w:tcPr>
          <w:p w14:paraId="1C428C85" w14:textId="4934C1B9"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w:t>
            </w:r>
            <w:r>
              <w:rPr>
                <w:rFonts w:ascii="Times New Roman" w:hAnsi="Times New Roman" w:cs="Times New Roman"/>
              </w:rPr>
              <w:t>7</w:t>
            </w:r>
          </w:p>
        </w:tc>
        <w:tc>
          <w:tcPr>
            <w:tcW w:w="1669" w:type="pct"/>
            <w:vAlign w:val="center"/>
          </w:tcPr>
          <w:p w14:paraId="40159013" w14:textId="77777777" w:rsidR="00421C3E" w:rsidRPr="00725372" w:rsidRDefault="00421C3E" w:rsidP="00421C3E">
            <w:pPr>
              <w:pStyle w:val="110"/>
              <w:rPr>
                <w:szCs w:val="22"/>
              </w:rPr>
            </w:pPr>
            <w:r w:rsidRPr="00725372">
              <w:rPr>
                <w:szCs w:val="22"/>
              </w:rPr>
              <w:t>Зона транспортной инфраструктуры</w:t>
            </w:r>
          </w:p>
        </w:tc>
        <w:tc>
          <w:tcPr>
            <w:tcW w:w="753" w:type="pct"/>
            <w:vAlign w:val="center"/>
          </w:tcPr>
          <w:p w14:paraId="164506DE"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71251D94" w14:textId="612177F5" w:rsidR="00421C3E" w:rsidRPr="000B3815" w:rsidRDefault="00421C3E" w:rsidP="00421C3E">
            <w:pPr>
              <w:suppressAutoHyphens/>
              <w:jc w:val="center"/>
              <w:textAlignment w:val="baseline"/>
              <w:rPr>
                <w:rFonts w:ascii="Times New Roman" w:hAnsi="Times New Roman" w:cs="Times New Roman"/>
                <w:kern w:val="3"/>
              </w:rPr>
            </w:pPr>
            <w:r w:rsidRPr="000B3815">
              <w:rPr>
                <w:rFonts w:ascii="Times New Roman" w:hAnsi="Times New Roman" w:cs="Times New Roman"/>
              </w:rPr>
              <w:t>106,06</w:t>
            </w:r>
          </w:p>
        </w:tc>
        <w:tc>
          <w:tcPr>
            <w:tcW w:w="712" w:type="pct"/>
            <w:vAlign w:val="center"/>
          </w:tcPr>
          <w:p w14:paraId="37ECBA0A" w14:textId="371DCA04" w:rsidR="00421C3E" w:rsidRPr="00CA0ABA" w:rsidRDefault="00421C3E" w:rsidP="00421C3E">
            <w:pPr>
              <w:suppressAutoHyphens/>
              <w:jc w:val="center"/>
              <w:textAlignment w:val="baseline"/>
              <w:rPr>
                <w:rFonts w:ascii="Times New Roman" w:hAnsi="Times New Roman" w:cs="Times New Roman"/>
                <w:kern w:val="3"/>
              </w:rPr>
            </w:pPr>
            <w:r>
              <w:rPr>
                <w:rFonts w:ascii="Times New Roman" w:hAnsi="Times New Roman" w:cs="Times New Roman"/>
                <w:kern w:val="3"/>
              </w:rPr>
              <w:t>106,45</w:t>
            </w:r>
          </w:p>
        </w:tc>
        <w:tc>
          <w:tcPr>
            <w:tcW w:w="752" w:type="pct"/>
            <w:vAlign w:val="center"/>
          </w:tcPr>
          <w:p w14:paraId="0FA9F477" w14:textId="7037D476" w:rsidR="00421C3E" w:rsidRPr="00CA0ABA" w:rsidRDefault="00421C3E" w:rsidP="00421C3E">
            <w:pPr>
              <w:suppressAutoHyphens/>
              <w:jc w:val="center"/>
              <w:textAlignment w:val="baseline"/>
              <w:rPr>
                <w:rFonts w:ascii="Times New Roman" w:hAnsi="Times New Roman" w:cs="Times New Roman"/>
                <w:kern w:val="3"/>
              </w:rPr>
            </w:pPr>
            <w:r>
              <w:rPr>
                <w:rFonts w:ascii="Times New Roman" w:hAnsi="Times New Roman" w:cs="Times New Roman"/>
                <w:kern w:val="3"/>
              </w:rPr>
              <w:t>106,45</w:t>
            </w:r>
          </w:p>
        </w:tc>
      </w:tr>
      <w:tr w:rsidR="008163CE" w:rsidRPr="00EE3B33" w14:paraId="1632AB44" w14:textId="77777777" w:rsidTr="008163CE">
        <w:trPr>
          <w:gridAfter w:val="1"/>
          <w:wAfter w:w="4" w:type="pct"/>
        </w:trPr>
        <w:tc>
          <w:tcPr>
            <w:tcW w:w="343" w:type="pct"/>
            <w:vAlign w:val="center"/>
          </w:tcPr>
          <w:p w14:paraId="525F66C2" w14:textId="68CBE1F2"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w:t>
            </w:r>
            <w:r>
              <w:rPr>
                <w:rFonts w:ascii="Times New Roman" w:hAnsi="Times New Roman" w:cs="Times New Roman"/>
              </w:rPr>
              <w:t>8</w:t>
            </w:r>
          </w:p>
        </w:tc>
        <w:tc>
          <w:tcPr>
            <w:tcW w:w="1669" w:type="pct"/>
            <w:vAlign w:val="center"/>
          </w:tcPr>
          <w:p w14:paraId="30F5F54C" w14:textId="77777777" w:rsidR="00421C3E" w:rsidRPr="00725372" w:rsidRDefault="00421C3E" w:rsidP="00421C3E">
            <w:pPr>
              <w:pStyle w:val="110"/>
              <w:rPr>
                <w:szCs w:val="22"/>
              </w:rPr>
            </w:pPr>
            <w:r w:rsidRPr="00725372">
              <w:rPr>
                <w:szCs w:val="22"/>
              </w:rPr>
              <w:t>Зоны сельскохозяйственного использования</w:t>
            </w:r>
          </w:p>
        </w:tc>
        <w:tc>
          <w:tcPr>
            <w:tcW w:w="753" w:type="pct"/>
            <w:vAlign w:val="center"/>
          </w:tcPr>
          <w:p w14:paraId="66D02FC3"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5BC52CCC" w14:textId="5C03DEA6" w:rsidR="00421C3E" w:rsidRPr="000B3815" w:rsidRDefault="00421C3E" w:rsidP="00421C3E">
            <w:pPr>
              <w:suppressAutoHyphens/>
              <w:jc w:val="center"/>
              <w:textAlignment w:val="baseline"/>
              <w:rPr>
                <w:rFonts w:ascii="Times New Roman" w:hAnsi="Times New Roman" w:cs="Times New Roman"/>
                <w:kern w:val="3"/>
              </w:rPr>
            </w:pPr>
            <w:r w:rsidRPr="000B3815">
              <w:rPr>
                <w:rFonts w:ascii="Times New Roman" w:hAnsi="Times New Roman" w:cs="Times New Roman"/>
              </w:rPr>
              <w:t>9731,56</w:t>
            </w:r>
          </w:p>
        </w:tc>
        <w:tc>
          <w:tcPr>
            <w:tcW w:w="712" w:type="pct"/>
            <w:vAlign w:val="center"/>
          </w:tcPr>
          <w:p w14:paraId="36546999" w14:textId="1AE76FD3" w:rsidR="00421C3E" w:rsidRPr="00CA0ABA" w:rsidRDefault="00421C3E" w:rsidP="00421C3E">
            <w:pPr>
              <w:suppressAutoHyphens/>
              <w:jc w:val="center"/>
              <w:textAlignment w:val="baseline"/>
              <w:rPr>
                <w:rFonts w:ascii="Times New Roman" w:hAnsi="Times New Roman" w:cs="Times New Roman"/>
                <w:kern w:val="3"/>
              </w:rPr>
            </w:pPr>
            <w:r>
              <w:rPr>
                <w:rFonts w:ascii="Times New Roman" w:hAnsi="Times New Roman" w:cs="Times New Roman"/>
                <w:kern w:val="3"/>
              </w:rPr>
              <w:t>9728,63</w:t>
            </w:r>
          </w:p>
        </w:tc>
        <w:tc>
          <w:tcPr>
            <w:tcW w:w="752" w:type="pct"/>
            <w:vAlign w:val="center"/>
          </w:tcPr>
          <w:p w14:paraId="5F63E41A" w14:textId="01B3D4DC" w:rsidR="00421C3E" w:rsidRPr="00CA0ABA" w:rsidRDefault="00421C3E" w:rsidP="00421C3E">
            <w:pPr>
              <w:suppressAutoHyphens/>
              <w:jc w:val="center"/>
              <w:textAlignment w:val="baseline"/>
              <w:rPr>
                <w:rFonts w:ascii="Times New Roman" w:hAnsi="Times New Roman" w:cs="Times New Roman"/>
                <w:kern w:val="3"/>
              </w:rPr>
            </w:pPr>
            <w:r>
              <w:rPr>
                <w:rFonts w:ascii="Times New Roman" w:hAnsi="Times New Roman" w:cs="Times New Roman"/>
                <w:kern w:val="3"/>
              </w:rPr>
              <w:t>9728,63</w:t>
            </w:r>
          </w:p>
        </w:tc>
      </w:tr>
      <w:tr w:rsidR="008163CE" w:rsidRPr="00EE3B33" w14:paraId="70A1F0C9" w14:textId="77777777" w:rsidTr="008163CE">
        <w:trPr>
          <w:gridAfter w:val="1"/>
          <w:wAfter w:w="4" w:type="pct"/>
          <w:trHeight w:val="407"/>
        </w:trPr>
        <w:tc>
          <w:tcPr>
            <w:tcW w:w="343" w:type="pct"/>
            <w:vAlign w:val="center"/>
          </w:tcPr>
          <w:p w14:paraId="30E0FFCF" w14:textId="5A761548"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w:t>
            </w:r>
            <w:r>
              <w:rPr>
                <w:rFonts w:ascii="Times New Roman" w:hAnsi="Times New Roman" w:cs="Times New Roman"/>
              </w:rPr>
              <w:t>9</w:t>
            </w:r>
          </w:p>
        </w:tc>
        <w:tc>
          <w:tcPr>
            <w:tcW w:w="1669" w:type="pct"/>
            <w:vAlign w:val="center"/>
          </w:tcPr>
          <w:p w14:paraId="42C27334" w14:textId="77777777" w:rsidR="00421C3E" w:rsidRPr="00725372" w:rsidRDefault="00421C3E" w:rsidP="00421C3E">
            <w:pPr>
              <w:pStyle w:val="110"/>
              <w:rPr>
                <w:szCs w:val="22"/>
              </w:rPr>
            </w:pPr>
            <w:r w:rsidRPr="00725372">
              <w:rPr>
                <w:szCs w:val="22"/>
              </w:rPr>
              <w:t>Зона сельскохозяйственных угодий</w:t>
            </w:r>
          </w:p>
        </w:tc>
        <w:tc>
          <w:tcPr>
            <w:tcW w:w="753" w:type="pct"/>
            <w:vAlign w:val="center"/>
          </w:tcPr>
          <w:p w14:paraId="38CA64E9"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478E2260" w14:textId="1B816EAF" w:rsidR="00421C3E" w:rsidRPr="000B3815" w:rsidRDefault="00421C3E" w:rsidP="00421C3E">
            <w:pPr>
              <w:suppressAutoHyphens/>
              <w:jc w:val="center"/>
              <w:textAlignment w:val="baseline"/>
              <w:rPr>
                <w:rFonts w:ascii="Times New Roman" w:hAnsi="Times New Roman" w:cs="Times New Roman"/>
              </w:rPr>
            </w:pPr>
            <w:r w:rsidRPr="000B3815">
              <w:rPr>
                <w:rFonts w:ascii="Times New Roman" w:hAnsi="Times New Roman" w:cs="Times New Roman"/>
              </w:rPr>
              <w:t>8650,44</w:t>
            </w:r>
          </w:p>
        </w:tc>
        <w:tc>
          <w:tcPr>
            <w:tcW w:w="712" w:type="pct"/>
            <w:vAlign w:val="center"/>
          </w:tcPr>
          <w:p w14:paraId="32C98DA6" w14:textId="6A9E8AD2"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8650,44</w:t>
            </w:r>
          </w:p>
        </w:tc>
        <w:tc>
          <w:tcPr>
            <w:tcW w:w="752" w:type="pct"/>
            <w:vAlign w:val="center"/>
          </w:tcPr>
          <w:p w14:paraId="794BEBCC" w14:textId="087A05D8"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8650,44</w:t>
            </w:r>
          </w:p>
        </w:tc>
      </w:tr>
      <w:tr w:rsidR="008163CE" w:rsidRPr="00EE3B33" w14:paraId="60808C2C" w14:textId="77777777" w:rsidTr="008163CE">
        <w:trPr>
          <w:gridAfter w:val="1"/>
          <w:wAfter w:w="4" w:type="pct"/>
        </w:trPr>
        <w:tc>
          <w:tcPr>
            <w:tcW w:w="343" w:type="pct"/>
            <w:vAlign w:val="center"/>
          </w:tcPr>
          <w:p w14:paraId="5A1E0DEA" w14:textId="56D35E0C"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2.1</w:t>
            </w:r>
            <w:r>
              <w:rPr>
                <w:rFonts w:ascii="Times New Roman" w:hAnsi="Times New Roman" w:cs="Times New Roman"/>
              </w:rPr>
              <w:t>0</w:t>
            </w:r>
          </w:p>
        </w:tc>
        <w:tc>
          <w:tcPr>
            <w:tcW w:w="1669" w:type="pct"/>
            <w:vAlign w:val="center"/>
          </w:tcPr>
          <w:p w14:paraId="4E08AE09" w14:textId="77777777" w:rsidR="00421C3E" w:rsidRPr="00725372" w:rsidRDefault="00421C3E" w:rsidP="00421C3E">
            <w:pPr>
              <w:jc w:val="both"/>
              <w:rPr>
                <w:rFonts w:ascii="Times New Roman" w:hAnsi="Times New Roman" w:cs="Times New Roman"/>
                <w:bCs/>
              </w:rPr>
            </w:pPr>
            <w:r w:rsidRPr="00725372">
              <w:rPr>
                <w:rFonts w:ascii="Times New Roman" w:hAnsi="Times New Roman" w:cs="Times New Roman"/>
              </w:rPr>
              <w:t>Производственная зона сельскохозяйственных предприятий</w:t>
            </w:r>
          </w:p>
        </w:tc>
        <w:tc>
          <w:tcPr>
            <w:tcW w:w="753" w:type="pct"/>
            <w:vAlign w:val="center"/>
          </w:tcPr>
          <w:p w14:paraId="3E097BEA"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0CE3A863" w14:textId="7C3D55AB" w:rsidR="00421C3E" w:rsidRPr="000B3815" w:rsidRDefault="00421C3E" w:rsidP="00421C3E">
            <w:pPr>
              <w:suppressAutoHyphens/>
              <w:jc w:val="center"/>
              <w:textAlignment w:val="baseline"/>
              <w:rPr>
                <w:rFonts w:ascii="Times New Roman" w:hAnsi="Times New Roman" w:cs="Times New Roman"/>
              </w:rPr>
            </w:pPr>
            <w:r>
              <w:rPr>
                <w:rFonts w:ascii="Times New Roman" w:hAnsi="Times New Roman" w:cs="Times New Roman"/>
              </w:rPr>
              <w:t>14,13</w:t>
            </w:r>
          </w:p>
        </w:tc>
        <w:tc>
          <w:tcPr>
            <w:tcW w:w="712" w:type="pct"/>
            <w:vAlign w:val="center"/>
          </w:tcPr>
          <w:p w14:paraId="14BF926B" w14:textId="11D32C83" w:rsidR="00421C3E" w:rsidRPr="00CA0ABA" w:rsidRDefault="00421C3E" w:rsidP="00421C3E">
            <w:pPr>
              <w:jc w:val="center"/>
              <w:rPr>
                <w:rFonts w:ascii="Times New Roman" w:hAnsi="Times New Roman" w:cs="Times New Roman"/>
              </w:rPr>
            </w:pPr>
            <w:r>
              <w:rPr>
                <w:rFonts w:ascii="Times New Roman" w:hAnsi="Times New Roman" w:cs="Times New Roman"/>
              </w:rPr>
              <w:t>13,35</w:t>
            </w:r>
          </w:p>
        </w:tc>
        <w:tc>
          <w:tcPr>
            <w:tcW w:w="752" w:type="pct"/>
            <w:vAlign w:val="center"/>
          </w:tcPr>
          <w:p w14:paraId="1460CC0B" w14:textId="77612AF0" w:rsidR="00421C3E" w:rsidRPr="00CA0ABA" w:rsidRDefault="00421C3E" w:rsidP="00421C3E">
            <w:pPr>
              <w:jc w:val="center"/>
              <w:rPr>
                <w:rFonts w:ascii="Times New Roman" w:hAnsi="Times New Roman" w:cs="Times New Roman"/>
              </w:rPr>
            </w:pPr>
            <w:r>
              <w:rPr>
                <w:rFonts w:ascii="Times New Roman" w:hAnsi="Times New Roman" w:cs="Times New Roman"/>
              </w:rPr>
              <w:t>13,35</w:t>
            </w:r>
          </w:p>
        </w:tc>
      </w:tr>
      <w:tr w:rsidR="008163CE" w:rsidRPr="00EE3B33" w14:paraId="4F5A8D20" w14:textId="77777777" w:rsidTr="008163CE">
        <w:trPr>
          <w:gridAfter w:val="1"/>
          <w:wAfter w:w="4" w:type="pct"/>
        </w:trPr>
        <w:tc>
          <w:tcPr>
            <w:tcW w:w="343" w:type="pct"/>
            <w:vAlign w:val="center"/>
          </w:tcPr>
          <w:p w14:paraId="3E8E6D72" w14:textId="758B1C06" w:rsidR="00421C3E" w:rsidRPr="000317AA" w:rsidRDefault="00421C3E" w:rsidP="00421C3E">
            <w:pPr>
              <w:jc w:val="center"/>
              <w:rPr>
                <w:rFonts w:ascii="Times New Roman" w:hAnsi="Times New Roman" w:cs="Times New Roman"/>
              </w:rPr>
            </w:pPr>
            <w:r w:rsidRPr="00725372">
              <w:rPr>
                <w:rFonts w:ascii="Times New Roman" w:hAnsi="Times New Roman" w:cs="Times New Roman"/>
                <w:lang w:val="en-US"/>
              </w:rPr>
              <w:t>2.1</w:t>
            </w:r>
            <w:r>
              <w:rPr>
                <w:rFonts w:ascii="Times New Roman" w:hAnsi="Times New Roman" w:cs="Times New Roman"/>
              </w:rPr>
              <w:t>1</w:t>
            </w:r>
          </w:p>
        </w:tc>
        <w:tc>
          <w:tcPr>
            <w:tcW w:w="1669" w:type="pct"/>
            <w:vAlign w:val="center"/>
          </w:tcPr>
          <w:p w14:paraId="790972BF" w14:textId="77777777" w:rsidR="00421C3E" w:rsidRPr="00725372" w:rsidRDefault="00421C3E" w:rsidP="00421C3E">
            <w:pPr>
              <w:jc w:val="both"/>
              <w:rPr>
                <w:rFonts w:ascii="Times New Roman" w:hAnsi="Times New Roman" w:cs="Times New Roman"/>
                <w:bCs/>
              </w:rPr>
            </w:pPr>
            <w:r w:rsidRPr="00725372">
              <w:rPr>
                <w:rFonts w:ascii="Times New Roman" w:hAnsi="Times New Roman" w:cs="Times New Roman"/>
              </w:rPr>
              <w:t>Иные зоны сельскохозяйственного назначения</w:t>
            </w:r>
          </w:p>
        </w:tc>
        <w:tc>
          <w:tcPr>
            <w:tcW w:w="753" w:type="pct"/>
            <w:vAlign w:val="center"/>
          </w:tcPr>
          <w:p w14:paraId="7A83FC66"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3476CE5D" w14:textId="785B99B6" w:rsidR="00421C3E" w:rsidRPr="000B3815" w:rsidRDefault="00421C3E" w:rsidP="00421C3E">
            <w:pPr>
              <w:suppressAutoHyphens/>
              <w:jc w:val="center"/>
              <w:textAlignment w:val="baseline"/>
              <w:rPr>
                <w:rFonts w:ascii="Times New Roman" w:hAnsi="Times New Roman" w:cs="Times New Roman"/>
              </w:rPr>
            </w:pPr>
            <w:r w:rsidRPr="000B3815">
              <w:rPr>
                <w:rFonts w:ascii="Times New Roman" w:hAnsi="Times New Roman" w:cs="Times New Roman"/>
              </w:rPr>
              <w:t>1812,70</w:t>
            </w:r>
          </w:p>
        </w:tc>
        <w:tc>
          <w:tcPr>
            <w:tcW w:w="712" w:type="pct"/>
            <w:vAlign w:val="center"/>
          </w:tcPr>
          <w:p w14:paraId="4CD7A29F" w14:textId="0FA40A9F" w:rsidR="00421C3E" w:rsidRPr="00CA0ABA" w:rsidRDefault="00421C3E" w:rsidP="00421C3E">
            <w:pPr>
              <w:jc w:val="center"/>
              <w:rPr>
                <w:rFonts w:ascii="Times New Roman" w:hAnsi="Times New Roman" w:cs="Times New Roman"/>
              </w:rPr>
            </w:pPr>
            <w:r>
              <w:rPr>
                <w:rFonts w:ascii="Times New Roman" w:hAnsi="Times New Roman" w:cs="Times New Roman"/>
              </w:rPr>
              <w:t>1812,70</w:t>
            </w:r>
          </w:p>
        </w:tc>
        <w:tc>
          <w:tcPr>
            <w:tcW w:w="752" w:type="pct"/>
            <w:vAlign w:val="center"/>
          </w:tcPr>
          <w:p w14:paraId="078689A1" w14:textId="6E42D8E9" w:rsidR="00421C3E" w:rsidRPr="00CA0ABA" w:rsidRDefault="00421C3E" w:rsidP="00421C3E">
            <w:pPr>
              <w:jc w:val="center"/>
              <w:rPr>
                <w:rFonts w:ascii="Times New Roman" w:hAnsi="Times New Roman" w:cs="Times New Roman"/>
              </w:rPr>
            </w:pPr>
            <w:r>
              <w:rPr>
                <w:rFonts w:ascii="Times New Roman" w:hAnsi="Times New Roman" w:cs="Times New Roman"/>
              </w:rPr>
              <w:t>1812,70</w:t>
            </w:r>
          </w:p>
        </w:tc>
      </w:tr>
      <w:tr w:rsidR="008163CE" w:rsidRPr="00EE3B33" w14:paraId="346B0B09" w14:textId="77777777" w:rsidTr="008163CE">
        <w:trPr>
          <w:gridAfter w:val="1"/>
          <w:wAfter w:w="4" w:type="pct"/>
        </w:trPr>
        <w:tc>
          <w:tcPr>
            <w:tcW w:w="343" w:type="pct"/>
            <w:vAlign w:val="center"/>
          </w:tcPr>
          <w:p w14:paraId="7FF4CC18" w14:textId="62114142" w:rsidR="00421C3E" w:rsidRPr="00926AFC" w:rsidRDefault="00421C3E" w:rsidP="00421C3E">
            <w:pPr>
              <w:jc w:val="center"/>
              <w:rPr>
                <w:rFonts w:ascii="Times New Roman" w:hAnsi="Times New Roman" w:cs="Times New Roman"/>
              </w:rPr>
            </w:pPr>
            <w:r w:rsidRPr="00725372">
              <w:rPr>
                <w:rFonts w:ascii="Times New Roman" w:hAnsi="Times New Roman" w:cs="Times New Roman"/>
                <w:lang w:val="en-US"/>
              </w:rPr>
              <w:lastRenderedPageBreak/>
              <w:t>2.</w:t>
            </w:r>
            <w:r>
              <w:rPr>
                <w:rFonts w:ascii="Times New Roman" w:hAnsi="Times New Roman" w:cs="Times New Roman"/>
              </w:rPr>
              <w:t>12</w:t>
            </w:r>
          </w:p>
        </w:tc>
        <w:tc>
          <w:tcPr>
            <w:tcW w:w="1669" w:type="pct"/>
            <w:vAlign w:val="center"/>
          </w:tcPr>
          <w:p w14:paraId="6D46B871" w14:textId="77777777" w:rsidR="00421C3E" w:rsidRPr="00725372" w:rsidRDefault="00421C3E" w:rsidP="00421C3E">
            <w:pPr>
              <w:pStyle w:val="110"/>
              <w:rPr>
                <w:szCs w:val="22"/>
              </w:rPr>
            </w:pPr>
            <w:r w:rsidRPr="00725372">
              <w:rPr>
                <w:szCs w:val="22"/>
              </w:rPr>
              <w:t>Зона лесов</w:t>
            </w:r>
          </w:p>
        </w:tc>
        <w:tc>
          <w:tcPr>
            <w:tcW w:w="753" w:type="pct"/>
            <w:vAlign w:val="center"/>
          </w:tcPr>
          <w:p w14:paraId="4D1EAD7A"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2CF206DA" w14:textId="6D24CBA8" w:rsidR="00421C3E" w:rsidRPr="000B3815" w:rsidRDefault="00421C3E" w:rsidP="00421C3E">
            <w:pPr>
              <w:suppressAutoHyphens/>
              <w:jc w:val="center"/>
              <w:textAlignment w:val="baseline"/>
              <w:rPr>
                <w:rFonts w:ascii="Times New Roman" w:hAnsi="Times New Roman" w:cs="Times New Roman"/>
              </w:rPr>
            </w:pPr>
            <w:r w:rsidRPr="000B3815">
              <w:rPr>
                <w:rFonts w:ascii="Times New Roman" w:hAnsi="Times New Roman" w:cs="Times New Roman"/>
              </w:rPr>
              <w:t>2286,42</w:t>
            </w:r>
          </w:p>
        </w:tc>
        <w:tc>
          <w:tcPr>
            <w:tcW w:w="712" w:type="pct"/>
            <w:vAlign w:val="center"/>
          </w:tcPr>
          <w:p w14:paraId="5BFD9164" w14:textId="6FA8F163"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2286,42</w:t>
            </w:r>
          </w:p>
        </w:tc>
        <w:tc>
          <w:tcPr>
            <w:tcW w:w="752" w:type="pct"/>
            <w:vAlign w:val="center"/>
          </w:tcPr>
          <w:p w14:paraId="29BF8C03" w14:textId="2B8A1910"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2286,42</w:t>
            </w:r>
          </w:p>
        </w:tc>
      </w:tr>
      <w:tr w:rsidR="008163CE" w:rsidRPr="00EE3B33" w14:paraId="28B4C47D" w14:textId="77777777" w:rsidTr="008163CE">
        <w:trPr>
          <w:gridAfter w:val="1"/>
          <w:wAfter w:w="4" w:type="pct"/>
        </w:trPr>
        <w:tc>
          <w:tcPr>
            <w:tcW w:w="343" w:type="pct"/>
            <w:vAlign w:val="center"/>
          </w:tcPr>
          <w:p w14:paraId="6A8FE002" w14:textId="1294E118" w:rsidR="00421C3E" w:rsidRPr="00725372" w:rsidRDefault="00421C3E" w:rsidP="00421C3E">
            <w:pPr>
              <w:jc w:val="center"/>
              <w:rPr>
                <w:rFonts w:ascii="Times New Roman" w:hAnsi="Times New Roman" w:cs="Times New Roman"/>
                <w:lang w:val="en-US"/>
              </w:rPr>
            </w:pPr>
            <w:r w:rsidRPr="00725372">
              <w:rPr>
                <w:rFonts w:ascii="Times New Roman" w:hAnsi="Times New Roman" w:cs="Times New Roman"/>
                <w:lang w:val="en-US"/>
              </w:rPr>
              <w:t>2.</w:t>
            </w:r>
            <w:r>
              <w:rPr>
                <w:rFonts w:ascii="Times New Roman" w:hAnsi="Times New Roman" w:cs="Times New Roman"/>
              </w:rPr>
              <w:t>13</w:t>
            </w:r>
          </w:p>
        </w:tc>
        <w:tc>
          <w:tcPr>
            <w:tcW w:w="1669" w:type="pct"/>
            <w:vAlign w:val="center"/>
          </w:tcPr>
          <w:p w14:paraId="2C919BFF" w14:textId="77777777" w:rsidR="00421C3E" w:rsidRPr="00725372" w:rsidRDefault="00421C3E" w:rsidP="00421C3E">
            <w:pPr>
              <w:pStyle w:val="110"/>
              <w:rPr>
                <w:szCs w:val="22"/>
              </w:rPr>
            </w:pPr>
            <w:r w:rsidRPr="00725372">
              <w:rPr>
                <w:szCs w:val="22"/>
              </w:rPr>
              <w:t>Зона кладбищ</w:t>
            </w:r>
          </w:p>
        </w:tc>
        <w:tc>
          <w:tcPr>
            <w:tcW w:w="753" w:type="pct"/>
            <w:vAlign w:val="center"/>
          </w:tcPr>
          <w:p w14:paraId="691A555C"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32498E74" w14:textId="37A5E5A4" w:rsidR="00421C3E" w:rsidRPr="000B3815" w:rsidRDefault="00421C3E" w:rsidP="00421C3E">
            <w:pPr>
              <w:suppressAutoHyphens/>
              <w:jc w:val="center"/>
              <w:textAlignment w:val="baseline"/>
              <w:rPr>
                <w:rFonts w:ascii="Times New Roman" w:hAnsi="Times New Roman" w:cs="Times New Roman"/>
              </w:rPr>
            </w:pPr>
            <w:r w:rsidRPr="000B3815">
              <w:rPr>
                <w:rFonts w:ascii="Times New Roman" w:hAnsi="Times New Roman" w:cs="Times New Roman"/>
              </w:rPr>
              <w:t>3,15</w:t>
            </w:r>
          </w:p>
        </w:tc>
        <w:tc>
          <w:tcPr>
            <w:tcW w:w="712" w:type="pct"/>
            <w:vAlign w:val="center"/>
          </w:tcPr>
          <w:p w14:paraId="4AEABE6C" w14:textId="49D79C24"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3,15</w:t>
            </w:r>
          </w:p>
        </w:tc>
        <w:tc>
          <w:tcPr>
            <w:tcW w:w="752" w:type="pct"/>
            <w:vAlign w:val="center"/>
          </w:tcPr>
          <w:p w14:paraId="2A981D9C" w14:textId="7A182870"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3,15</w:t>
            </w:r>
          </w:p>
        </w:tc>
      </w:tr>
      <w:tr w:rsidR="008163CE" w:rsidRPr="00EE3B33" w14:paraId="0DF82E6A" w14:textId="77777777" w:rsidTr="008163CE">
        <w:trPr>
          <w:gridAfter w:val="1"/>
          <w:wAfter w:w="4" w:type="pct"/>
        </w:trPr>
        <w:tc>
          <w:tcPr>
            <w:tcW w:w="343" w:type="pct"/>
            <w:vAlign w:val="center"/>
          </w:tcPr>
          <w:p w14:paraId="564F3E12" w14:textId="3D717C01" w:rsidR="00421C3E" w:rsidRPr="00725372" w:rsidRDefault="00421C3E" w:rsidP="00421C3E">
            <w:pPr>
              <w:jc w:val="center"/>
              <w:rPr>
                <w:rFonts w:ascii="Times New Roman" w:hAnsi="Times New Roman" w:cs="Times New Roman"/>
              </w:rPr>
            </w:pPr>
            <w:r w:rsidRPr="00725372">
              <w:rPr>
                <w:rFonts w:ascii="Times New Roman" w:hAnsi="Times New Roman" w:cs="Times New Roman"/>
              </w:rPr>
              <w:t>2.</w:t>
            </w:r>
            <w:r>
              <w:rPr>
                <w:rFonts w:ascii="Times New Roman" w:hAnsi="Times New Roman" w:cs="Times New Roman"/>
              </w:rPr>
              <w:t>14</w:t>
            </w:r>
          </w:p>
        </w:tc>
        <w:tc>
          <w:tcPr>
            <w:tcW w:w="1669" w:type="pct"/>
            <w:vAlign w:val="center"/>
          </w:tcPr>
          <w:p w14:paraId="390D22B7" w14:textId="77777777" w:rsidR="00421C3E" w:rsidRPr="00725372" w:rsidRDefault="00421C3E" w:rsidP="00421C3E">
            <w:pPr>
              <w:pStyle w:val="110"/>
              <w:rPr>
                <w:szCs w:val="22"/>
              </w:rPr>
            </w:pPr>
            <w:r w:rsidRPr="00725372">
              <w:rPr>
                <w:szCs w:val="22"/>
              </w:rPr>
              <w:t>Зона акваторий</w:t>
            </w:r>
          </w:p>
        </w:tc>
        <w:tc>
          <w:tcPr>
            <w:tcW w:w="753" w:type="pct"/>
            <w:vAlign w:val="center"/>
          </w:tcPr>
          <w:p w14:paraId="47F988B8" w14:textId="77777777" w:rsidR="00421C3E" w:rsidRPr="00725372" w:rsidRDefault="00421C3E" w:rsidP="00421C3E">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4AFEC433" w14:textId="726796EC" w:rsidR="00421C3E" w:rsidRPr="000B3815" w:rsidRDefault="00421C3E" w:rsidP="00421C3E">
            <w:pPr>
              <w:suppressAutoHyphens/>
              <w:jc w:val="center"/>
              <w:textAlignment w:val="baseline"/>
              <w:rPr>
                <w:rFonts w:ascii="Times New Roman" w:hAnsi="Times New Roman" w:cs="Times New Roman"/>
              </w:rPr>
            </w:pPr>
            <w:r w:rsidRPr="000B3815">
              <w:rPr>
                <w:rFonts w:ascii="Times New Roman" w:hAnsi="Times New Roman" w:cs="Times New Roman"/>
              </w:rPr>
              <w:t>162,76</w:t>
            </w:r>
          </w:p>
        </w:tc>
        <w:tc>
          <w:tcPr>
            <w:tcW w:w="712" w:type="pct"/>
            <w:vAlign w:val="center"/>
          </w:tcPr>
          <w:p w14:paraId="2AB9ABB3" w14:textId="4DBEE59A"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162,76</w:t>
            </w:r>
          </w:p>
        </w:tc>
        <w:tc>
          <w:tcPr>
            <w:tcW w:w="752" w:type="pct"/>
            <w:vAlign w:val="center"/>
          </w:tcPr>
          <w:p w14:paraId="2FFCBD55" w14:textId="690265A9"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162,76</w:t>
            </w:r>
          </w:p>
        </w:tc>
      </w:tr>
      <w:tr w:rsidR="008163CE" w:rsidRPr="00EE3B33" w14:paraId="2BB51E06" w14:textId="77777777" w:rsidTr="008163CE">
        <w:trPr>
          <w:gridAfter w:val="1"/>
          <w:wAfter w:w="4" w:type="pct"/>
        </w:trPr>
        <w:tc>
          <w:tcPr>
            <w:tcW w:w="343" w:type="pct"/>
            <w:shd w:val="clear" w:color="auto" w:fill="FFFFFF" w:themeFill="background1"/>
            <w:vAlign w:val="center"/>
          </w:tcPr>
          <w:p w14:paraId="21DE824C" w14:textId="4DFF2A93" w:rsidR="00421C3E" w:rsidRPr="00725372" w:rsidRDefault="00421C3E" w:rsidP="00421C3E">
            <w:pPr>
              <w:jc w:val="center"/>
              <w:rPr>
                <w:rFonts w:ascii="Times New Roman" w:hAnsi="Times New Roman" w:cs="Times New Roman"/>
              </w:rPr>
            </w:pPr>
            <w:r>
              <w:rPr>
                <w:rFonts w:ascii="Times New Roman" w:hAnsi="Times New Roman" w:cs="Times New Roman"/>
              </w:rPr>
              <w:t>2.15</w:t>
            </w:r>
          </w:p>
        </w:tc>
        <w:tc>
          <w:tcPr>
            <w:tcW w:w="1669" w:type="pct"/>
            <w:shd w:val="clear" w:color="auto" w:fill="FFFFFF" w:themeFill="background1"/>
            <w:vAlign w:val="center"/>
          </w:tcPr>
          <w:p w14:paraId="703960BE" w14:textId="41CC19F6" w:rsidR="00421C3E" w:rsidRPr="00725372" w:rsidRDefault="00421C3E" w:rsidP="00421C3E">
            <w:pPr>
              <w:pStyle w:val="110"/>
              <w:rPr>
                <w:szCs w:val="22"/>
              </w:rPr>
            </w:pPr>
            <w:r>
              <w:rPr>
                <w:szCs w:val="22"/>
              </w:rPr>
              <w:t>Иные зоны</w:t>
            </w:r>
          </w:p>
        </w:tc>
        <w:tc>
          <w:tcPr>
            <w:tcW w:w="753" w:type="pct"/>
            <w:shd w:val="clear" w:color="auto" w:fill="FFFFFF" w:themeFill="background1"/>
            <w:vAlign w:val="center"/>
          </w:tcPr>
          <w:p w14:paraId="64414FA2" w14:textId="5D7E4DDA" w:rsidR="00421C3E" w:rsidRPr="00725372" w:rsidRDefault="00421C3E" w:rsidP="00421C3E">
            <w:pPr>
              <w:jc w:val="center"/>
              <w:rPr>
                <w:rFonts w:ascii="Times New Roman" w:hAnsi="Times New Roman" w:cs="Times New Roman"/>
              </w:rPr>
            </w:pPr>
            <w:r>
              <w:rPr>
                <w:rFonts w:ascii="Times New Roman" w:hAnsi="Times New Roman" w:cs="Times New Roman"/>
              </w:rPr>
              <w:t>га</w:t>
            </w:r>
          </w:p>
        </w:tc>
        <w:tc>
          <w:tcPr>
            <w:tcW w:w="767" w:type="pct"/>
            <w:shd w:val="clear" w:color="auto" w:fill="FFFFFF" w:themeFill="background1"/>
            <w:vAlign w:val="center"/>
          </w:tcPr>
          <w:p w14:paraId="3898E85F" w14:textId="02110930" w:rsidR="00421C3E" w:rsidRPr="000B3815" w:rsidRDefault="00421C3E" w:rsidP="00421C3E">
            <w:pPr>
              <w:suppressAutoHyphens/>
              <w:jc w:val="center"/>
              <w:textAlignment w:val="baseline"/>
              <w:rPr>
                <w:rFonts w:ascii="Times New Roman" w:hAnsi="Times New Roman" w:cs="Times New Roman"/>
              </w:rPr>
            </w:pPr>
            <w:r>
              <w:rPr>
                <w:rFonts w:ascii="Times New Roman" w:hAnsi="Times New Roman" w:cs="Times New Roman"/>
              </w:rPr>
              <w:t>40,21</w:t>
            </w:r>
          </w:p>
        </w:tc>
        <w:tc>
          <w:tcPr>
            <w:tcW w:w="712" w:type="pct"/>
            <w:shd w:val="clear" w:color="auto" w:fill="FFFFFF" w:themeFill="background1"/>
            <w:vAlign w:val="center"/>
          </w:tcPr>
          <w:p w14:paraId="5D175B47" w14:textId="56536BE8"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40,21</w:t>
            </w:r>
          </w:p>
        </w:tc>
        <w:tc>
          <w:tcPr>
            <w:tcW w:w="752" w:type="pct"/>
            <w:shd w:val="clear" w:color="auto" w:fill="FFFFFF" w:themeFill="background1"/>
            <w:vAlign w:val="center"/>
          </w:tcPr>
          <w:p w14:paraId="641599AB" w14:textId="2C8E1F74" w:rsidR="00421C3E" w:rsidRPr="00CA0ABA" w:rsidRDefault="00421C3E" w:rsidP="00421C3E">
            <w:pPr>
              <w:suppressAutoHyphens/>
              <w:jc w:val="center"/>
              <w:textAlignment w:val="baseline"/>
              <w:rPr>
                <w:rFonts w:ascii="Times New Roman" w:hAnsi="Times New Roman" w:cs="Times New Roman"/>
              </w:rPr>
            </w:pPr>
            <w:r>
              <w:rPr>
                <w:rFonts w:ascii="Times New Roman" w:hAnsi="Times New Roman" w:cs="Times New Roman"/>
              </w:rPr>
              <w:t>40,21</w:t>
            </w:r>
          </w:p>
        </w:tc>
      </w:tr>
      <w:tr w:rsidR="00A830B1" w:rsidRPr="00EE3B33" w14:paraId="3277B3E9" w14:textId="77777777" w:rsidTr="008163CE">
        <w:trPr>
          <w:trHeight w:val="230"/>
        </w:trPr>
        <w:tc>
          <w:tcPr>
            <w:tcW w:w="343" w:type="pct"/>
            <w:shd w:val="clear" w:color="auto" w:fill="FFFFFF" w:themeFill="background1"/>
          </w:tcPr>
          <w:p w14:paraId="21CA880F"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3</w:t>
            </w:r>
          </w:p>
        </w:tc>
        <w:tc>
          <w:tcPr>
            <w:tcW w:w="4657" w:type="pct"/>
            <w:gridSpan w:val="6"/>
            <w:shd w:val="clear" w:color="auto" w:fill="FFFFFF" w:themeFill="background1"/>
          </w:tcPr>
          <w:p w14:paraId="71D278F8"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Население</w:t>
            </w:r>
          </w:p>
        </w:tc>
      </w:tr>
      <w:tr w:rsidR="008163CE" w:rsidRPr="00EE3B33" w14:paraId="740BA08E" w14:textId="77777777" w:rsidTr="008163CE">
        <w:trPr>
          <w:gridAfter w:val="1"/>
          <w:wAfter w:w="4" w:type="pct"/>
          <w:trHeight w:val="23"/>
        </w:trPr>
        <w:tc>
          <w:tcPr>
            <w:tcW w:w="343" w:type="pct"/>
            <w:shd w:val="clear" w:color="auto" w:fill="FFFFFF" w:themeFill="background1"/>
          </w:tcPr>
          <w:p w14:paraId="353DC830"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3.1</w:t>
            </w:r>
          </w:p>
        </w:tc>
        <w:tc>
          <w:tcPr>
            <w:tcW w:w="1669" w:type="pct"/>
            <w:shd w:val="clear" w:color="auto" w:fill="FFFFFF" w:themeFill="background1"/>
          </w:tcPr>
          <w:p w14:paraId="1E35AB69"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 xml:space="preserve">Численность населения </w:t>
            </w:r>
          </w:p>
        </w:tc>
        <w:tc>
          <w:tcPr>
            <w:tcW w:w="753" w:type="pct"/>
          </w:tcPr>
          <w:p w14:paraId="0BFDAA0C"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человек</w:t>
            </w:r>
          </w:p>
        </w:tc>
        <w:tc>
          <w:tcPr>
            <w:tcW w:w="767" w:type="pct"/>
            <w:vAlign w:val="bottom"/>
          </w:tcPr>
          <w:p w14:paraId="1D714C1A"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807</w:t>
            </w:r>
          </w:p>
        </w:tc>
        <w:tc>
          <w:tcPr>
            <w:tcW w:w="712" w:type="pct"/>
            <w:vAlign w:val="bottom"/>
          </w:tcPr>
          <w:p w14:paraId="1E814EB3"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790</w:t>
            </w:r>
          </w:p>
        </w:tc>
        <w:tc>
          <w:tcPr>
            <w:tcW w:w="752" w:type="pct"/>
            <w:vAlign w:val="bottom"/>
          </w:tcPr>
          <w:p w14:paraId="61B4E6EB"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810</w:t>
            </w:r>
          </w:p>
        </w:tc>
      </w:tr>
      <w:tr w:rsidR="008163CE" w:rsidRPr="00EE3B33" w14:paraId="03C0E6D3" w14:textId="77777777" w:rsidTr="008163CE">
        <w:trPr>
          <w:gridAfter w:val="1"/>
          <w:wAfter w:w="4" w:type="pct"/>
          <w:trHeight w:val="23"/>
        </w:trPr>
        <w:tc>
          <w:tcPr>
            <w:tcW w:w="343" w:type="pct"/>
            <w:shd w:val="clear" w:color="auto" w:fill="FFFFFF" w:themeFill="background1"/>
          </w:tcPr>
          <w:p w14:paraId="7D1B69F5"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3.1.1</w:t>
            </w:r>
          </w:p>
        </w:tc>
        <w:tc>
          <w:tcPr>
            <w:tcW w:w="1669" w:type="pct"/>
            <w:shd w:val="clear" w:color="auto" w:fill="FFFFFF" w:themeFill="background1"/>
            <w:vAlign w:val="bottom"/>
          </w:tcPr>
          <w:p w14:paraId="1FBCDE4E"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 xml:space="preserve">село </w:t>
            </w:r>
            <w:proofErr w:type="spellStart"/>
            <w:r w:rsidRPr="00725372">
              <w:rPr>
                <w:rFonts w:ascii="Times New Roman" w:hAnsi="Times New Roman" w:cs="Times New Roman"/>
              </w:rPr>
              <w:t>Новолокти</w:t>
            </w:r>
            <w:proofErr w:type="spellEnd"/>
          </w:p>
        </w:tc>
        <w:tc>
          <w:tcPr>
            <w:tcW w:w="753" w:type="pct"/>
          </w:tcPr>
          <w:p w14:paraId="2BA92B62"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человек</w:t>
            </w:r>
          </w:p>
        </w:tc>
        <w:tc>
          <w:tcPr>
            <w:tcW w:w="767" w:type="pct"/>
            <w:vAlign w:val="center"/>
          </w:tcPr>
          <w:p w14:paraId="13F2084D"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505</w:t>
            </w:r>
          </w:p>
        </w:tc>
        <w:tc>
          <w:tcPr>
            <w:tcW w:w="712" w:type="pct"/>
            <w:vAlign w:val="bottom"/>
          </w:tcPr>
          <w:p w14:paraId="47352034"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500</w:t>
            </w:r>
          </w:p>
        </w:tc>
        <w:tc>
          <w:tcPr>
            <w:tcW w:w="752" w:type="pct"/>
            <w:vAlign w:val="bottom"/>
          </w:tcPr>
          <w:p w14:paraId="5C214780"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510</w:t>
            </w:r>
          </w:p>
        </w:tc>
      </w:tr>
      <w:tr w:rsidR="008163CE" w:rsidRPr="00EE3B33" w14:paraId="0064FC8E" w14:textId="77777777" w:rsidTr="008163CE">
        <w:trPr>
          <w:gridAfter w:val="1"/>
          <w:wAfter w:w="4" w:type="pct"/>
          <w:trHeight w:val="23"/>
        </w:trPr>
        <w:tc>
          <w:tcPr>
            <w:tcW w:w="343" w:type="pct"/>
            <w:shd w:val="clear" w:color="auto" w:fill="FFFFFF" w:themeFill="background1"/>
          </w:tcPr>
          <w:p w14:paraId="1A63E0A8"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3.1.2</w:t>
            </w:r>
          </w:p>
        </w:tc>
        <w:tc>
          <w:tcPr>
            <w:tcW w:w="1669" w:type="pct"/>
            <w:shd w:val="clear" w:color="auto" w:fill="FFFFFF" w:themeFill="background1"/>
            <w:vAlign w:val="bottom"/>
          </w:tcPr>
          <w:p w14:paraId="04AE42C2"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 xml:space="preserve">деревня </w:t>
            </w:r>
            <w:proofErr w:type="spellStart"/>
            <w:r w:rsidRPr="00725372">
              <w:rPr>
                <w:rFonts w:ascii="Times New Roman" w:hAnsi="Times New Roman" w:cs="Times New Roman"/>
              </w:rPr>
              <w:t>Гилево</w:t>
            </w:r>
            <w:proofErr w:type="spellEnd"/>
          </w:p>
        </w:tc>
        <w:tc>
          <w:tcPr>
            <w:tcW w:w="753" w:type="pct"/>
          </w:tcPr>
          <w:p w14:paraId="2C43C905"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человек</w:t>
            </w:r>
          </w:p>
        </w:tc>
        <w:tc>
          <w:tcPr>
            <w:tcW w:w="767" w:type="pct"/>
            <w:vAlign w:val="center"/>
          </w:tcPr>
          <w:p w14:paraId="3F8395AA"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93</w:t>
            </w:r>
          </w:p>
        </w:tc>
        <w:tc>
          <w:tcPr>
            <w:tcW w:w="712" w:type="pct"/>
            <w:vAlign w:val="bottom"/>
          </w:tcPr>
          <w:p w14:paraId="36117439"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90</w:t>
            </w:r>
          </w:p>
        </w:tc>
        <w:tc>
          <w:tcPr>
            <w:tcW w:w="752" w:type="pct"/>
            <w:vAlign w:val="bottom"/>
          </w:tcPr>
          <w:p w14:paraId="56A483E6"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95</w:t>
            </w:r>
          </w:p>
        </w:tc>
      </w:tr>
      <w:tr w:rsidR="008163CE" w:rsidRPr="00EE3B33" w14:paraId="3D88A3DA" w14:textId="77777777" w:rsidTr="008163CE">
        <w:trPr>
          <w:gridAfter w:val="1"/>
          <w:wAfter w:w="4" w:type="pct"/>
          <w:trHeight w:val="23"/>
        </w:trPr>
        <w:tc>
          <w:tcPr>
            <w:tcW w:w="343" w:type="pct"/>
            <w:shd w:val="clear" w:color="auto" w:fill="FFFFFF" w:themeFill="background1"/>
          </w:tcPr>
          <w:p w14:paraId="3D397993"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3.1.3</w:t>
            </w:r>
          </w:p>
        </w:tc>
        <w:tc>
          <w:tcPr>
            <w:tcW w:w="1669" w:type="pct"/>
            <w:shd w:val="clear" w:color="auto" w:fill="FFFFFF" w:themeFill="background1"/>
            <w:vAlign w:val="bottom"/>
          </w:tcPr>
          <w:p w14:paraId="60F9D9C3"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поселок Михайловка</w:t>
            </w:r>
          </w:p>
        </w:tc>
        <w:tc>
          <w:tcPr>
            <w:tcW w:w="753" w:type="pct"/>
          </w:tcPr>
          <w:p w14:paraId="6C240280"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человек</w:t>
            </w:r>
          </w:p>
        </w:tc>
        <w:tc>
          <w:tcPr>
            <w:tcW w:w="767" w:type="pct"/>
            <w:vAlign w:val="center"/>
          </w:tcPr>
          <w:p w14:paraId="3C80E196"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84</w:t>
            </w:r>
          </w:p>
        </w:tc>
        <w:tc>
          <w:tcPr>
            <w:tcW w:w="712" w:type="pct"/>
            <w:vAlign w:val="bottom"/>
          </w:tcPr>
          <w:p w14:paraId="375AFF59"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80</w:t>
            </w:r>
          </w:p>
        </w:tc>
        <w:tc>
          <w:tcPr>
            <w:tcW w:w="752" w:type="pct"/>
            <w:vAlign w:val="bottom"/>
          </w:tcPr>
          <w:p w14:paraId="3902DA97"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85</w:t>
            </w:r>
          </w:p>
        </w:tc>
      </w:tr>
      <w:tr w:rsidR="008163CE" w:rsidRPr="00EE3B33" w14:paraId="4380DAD8" w14:textId="77777777" w:rsidTr="008163CE">
        <w:trPr>
          <w:gridAfter w:val="1"/>
          <w:wAfter w:w="4" w:type="pct"/>
          <w:trHeight w:val="23"/>
        </w:trPr>
        <w:tc>
          <w:tcPr>
            <w:tcW w:w="343" w:type="pct"/>
            <w:shd w:val="clear" w:color="auto" w:fill="FFFFFF" w:themeFill="background1"/>
          </w:tcPr>
          <w:p w14:paraId="3E02C999"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3.1.4</w:t>
            </w:r>
          </w:p>
        </w:tc>
        <w:tc>
          <w:tcPr>
            <w:tcW w:w="1669" w:type="pct"/>
            <w:shd w:val="clear" w:color="auto" w:fill="FFFFFF" w:themeFill="background1"/>
            <w:vAlign w:val="bottom"/>
          </w:tcPr>
          <w:p w14:paraId="0BFCBF89"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поселок Целинный</w:t>
            </w:r>
          </w:p>
        </w:tc>
        <w:tc>
          <w:tcPr>
            <w:tcW w:w="753" w:type="pct"/>
          </w:tcPr>
          <w:p w14:paraId="7A4CB326"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человек</w:t>
            </w:r>
          </w:p>
        </w:tc>
        <w:tc>
          <w:tcPr>
            <w:tcW w:w="767" w:type="pct"/>
            <w:vAlign w:val="center"/>
          </w:tcPr>
          <w:p w14:paraId="6B81A479"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125</w:t>
            </w:r>
          </w:p>
        </w:tc>
        <w:tc>
          <w:tcPr>
            <w:tcW w:w="712" w:type="pct"/>
            <w:vAlign w:val="bottom"/>
          </w:tcPr>
          <w:p w14:paraId="678FB6E8"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120</w:t>
            </w:r>
          </w:p>
        </w:tc>
        <w:tc>
          <w:tcPr>
            <w:tcW w:w="752" w:type="pct"/>
            <w:vAlign w:val="bottom"/>
          </w:tcPr>
          <w:p w14:paraId="0F68D35A"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120</w:t>
            </w:r>
          </w:p>
        </w:tc>
      </w:tr>
      <w:tr w:rsidR="00A830B1" w:rsidRPr="00EE3B33" w14:paraId="5AAB2965" w14:textId="77777777" w:rsidTr="008163CE">
        <w:trPr>
          <w:trHeight w:val="23"/>
        </w:trPr>
        <w:tc>
          <w:tcPr>
            <w:tcW w:w="343" w:type="pct"/>
            <w:shd w:val="clear" w:color="auto" w:fill="FFFFFF" w:themeFill="background1"/>
          </w:tcPr>
          <w:p w14:paraId="41585E52"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4</w:t>
            </w:r>
          </w:p>
        </w:tc>
        <w:tc>
          <w:tcPr>
            <w:tcW w:w="4657" w:type="pct"/>
            <w:gridSpan w:val="6"/>
            <w:shd w:val="clear" w:color="auto" w:fill="FFFFFF" w:themeFill="background1"/>
          </w:tcPr>
          <w:p w14:paraId="76273F0F"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Жилищный фонд</w:t>
            </w:r>
          </w:p>
        </w:tc>
      </w:tr>
      <w:tr w:rsidR="008163CE" w:rsidRPr="00EE3B33" w14:paraId="0AC31958" w14:textId="77777777" w:rsidTr="008163CE">
        <w:trPr>
          <w:gridAfter w:val="1"/>
          <w:wAfter w:w="4" w:type="pct"/>
          <w:trHeight w:val="23"/>
        </w:trPr>
        <w:tc>
          <w:tcPr>
            <w:tcW w:w="343" w:type="pct"/>
            <w:shd w:val="clear" w:color="auto" w:fill="FFFFFF" w:themeFill="background1"/>
          </w:tcPr>
          <w:p w14:paraId="735FE6C6"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4.1</w:t>
            </w:r>
          </w:p>
        </w:tc>
        <w:tc>
          <w:tcPr>
            <w:tcW w:w="1669" w:type="pct"/>
            <w:shd w:val="clear" w:color="auto" w:fill="FFFFFF" w:themeFill="background1"/>
          </w:tcPr>
          <w:p w14:paraId="41252707"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Жилищный фонд - всего</w:t>
            </w:r>
          </w:p>
        </w:tc>
        <w:tc>
          <w:tcPr>
            <w:tcW w:w="753" w:type="pct"/>
          </w:tcPr>
          <w:p w14:paraId="4956FD00"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тыс. кв. м общей площади квартир</w:t>
            </w:r>
          </w:p>
        </w:tc>
        <w:tc>
          <w:tcPr>
            <w:tcW w:w="767" w:type="pct"/>
            <w:vAlign w:val="bottom"/>
          </w:tcPr>
          <w:p w14:paraId="2934D174"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23,8</w:t>
            </w:r>
          </w:p>
        </w:tc>
        <w:tc>
          <w:tcPr>
            <w:tcW w:w="712" w:type="pct"/>
            <w:vAlign w:val="bottom"/>
          </w:tcPr>
          <w:p w14:paraId="6A540A8E"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24,2</w:t>
            </w:r>
          </w:p>
        </w:tc>
        <w:tc>
          <w:tcPr>
            <w:tcW w:w="752" w:type="pct"/>
            <w:vAlign w:val="bottom"/>
          </w:tcPr>
          <w:p w14:paraId="3525EB5D"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25,9</w:t>
            </w:r>
          </w:p>
        </w:tc>
      </w:tr>
      <w:tr w:rsidR="008163CE" w:rsidRPr="00EE3B33" w14:paraId="1EEB3DCB" w14:textId="77777777" w:rsidTr="008163CE">
        <w:trPr>
          <w:gridAfter w:val="1"/>
          <w:wAfter w:w="4" w:type="pct"/>
          <w:trHeight w:val="23"/>
        </w:trPr>
        <w:tc>
          <w:tcPr>
            <w:tcW w:w="343" w:type="pct"/>
            <w:shd w:val="clear" w:color="auto" w:fill="FFFFFF" w:themeFill="background1"/>
          </w:tcPr>
          <w:p w14:paraId="79AFEE2D"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4.2</w:t>
            </w:r>
          </w:p>
        </w:tc>
        <w:tc>
          <w:tcPr>
            <w:tcW w:w="1669" w:type="pct"/>
            <w:shd w:val="clear" w:color="auto" w:fill="FFFFFF" w:themeFill="background1"/>
          </w:tcPr>
          <w:p w14:paraId="6D5130CD"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Средняя обеспеченность населения общей площадью квартир</w:t>
            </w:r>
          </w:p>
        </w:tc>
        <w:tc>
          <w:tcPr>
            <w:tcW w:w="753" w:type="pct"/>
          </w:tcPr>
          <w:p w14:paraId="5ECA1D6F"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кв. м/человек</w:t>
            </w:r>
          </w:p>
        </w:tc>
        <w:tc>
          <w:tcPr>
            <w:tcW w:w="767" w:type="pct"/>
            <w:vAlign w:val="center"/>
          </w:tcPr>
          <w:p w14:paraId="0AD819FF"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29,5</w:t>
            </w:r>
          </w:p>
        </w:tc>
        <w:tc>
          <w:tcPr>
            <w:tcW w:w="712" w:type="pct"/>
            <w:vAlign w:val="center"/>
          </w:tcPr>
          <w:p w14:paraId="1F6A09FB"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30,5</w:t>
            </w:r>
          </w:p>
        </w:tc>
        <w:tc>
          <w:tcPr>
            <w:tcW w:w="752" w:type="pct"/>
            <w:vAlign w:val="center"/>
          </w:tcPr>
          <w:p w14:paraId="420D9A74"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32,0</w:t>
            </w:r>
          </w:p>
        </w:tc>
      </w:tr>
      <w:tr w:rsidR="00A830B1" w:rsidRPr="00EE3B33" w14:paraId="0E78544A" w14:textId="77777777" w:rsidTr="008163CE">
        <w:trPr>
          <w:trHeight w:val="23"/>
        </w:trPr>
        <w:tc>
          <w:tcPr>
            <w:tcW w:w="343" w:type="pct"/>
            <w:shd w:val="clear" w:color="auto" w:fill="FFFFFF" w:themeFill="background1"/>
          </w:tcPr>
          <w:p w14:paraId="41AE4C91"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5</w:t>
            </w:r>
          </w:p>
        </w:tc>
        <w:tc>
          <w:tcPr>
            <w:tcW w:w="4657" w:type="pct"/>
            <w:gridSpan w:val="6"/>
            <w:shd w:val="clear" w:color="auto" w:fill="FFFFFF" w:themeFill="background1"/>
          </w:tcPr>
          <w:p w14:paraId="56BC3CE0"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Учреждения и предприятия обслуживания населения</w:t>
            </w:r>
          </w:p>
        </w:tc>
      </w:tr>
      <w:tr w:rsidR="008163CE" w:rsidRPr="00EE3B33" w14:paraId="5118C415" w14:textId="77777777" w:rsidTr="008163CE">
        <w:trPr>
          <w:gridAfter w:val="1"/>
          <w:wAfter w:w="4" w:type="pct"/>
          <w:trHeight w:val="23"/>
        </w:trPr>
        <w:tc>
          <w:tcPr>
            <w:tcW w:w="343" w:type="pct"/>
            <w:shd w:val="clear" w:color="auto" w:fill="FFFFFF" w:themeFill="background1"/>
          </w:tcPr>
          <w:p w14:paraId="39465879"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5.1</w:t>
            </w:r>
          </w:p>
        </w:tc>
        <w:tc>
          <w:tcPr>
            <w:tcW w:w="1669" w:type="pct"/>
            <w:shd w:val="clear" w:color="auto" w:fill="FFFFFF" w:themeFill="background1"/>
          </w:tcPr>
          <w:p w14:paraId="5ABCFFA2"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 xml:space="preserve">Детские дошкольные учреждения, всего </w:t>
            </w:r>
          </w:p>
        </w:tc>
        <w:tc>
          <w:tcPr>
            <w:tcW w:w="753" w:type="pct"/>
            <w:vAlign w:val="center"/>
          </w:tcPr>
          <w:p w14:paraId="1FA7D65A"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мест</w:t>
            </w:r>
          </w:p>
        </w:tc>
        <w:tc>
          <w:tcPr>
            <w:tcW w:w="767" w:type="pct"/>
            <w:vAlign w:val="center"/>
          </w:tcPr>
          <w:p w14:paraId="04D6EEC6"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0</w:t>
            </w:r>
          </w:p>
        </w:tc>
        <w:tc>
          <w:tcPr>
            <w:tcW w:w="712" w:type="pct"/>
            <w:vAlign w:val="center"/>
          </w:tcPr>
          <w:p w14:paraId="4492DE9F"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20</w:t>
            </w:r>
          </w:p>
        </w:tc>
        <w:tc>
          <w:tcPr>
            <w:tcW w:w="752" w:type="pct"/>
            <w:vAlign w:val="center"/>
          </w:tcPr>
          <w:p w14:paraId="5173588C"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20</w:t>
            </w:r>
          </w:p>
        </w:tc>
      </w:tr>
      <w:tr w:rsidR="008163CE" w:rsidRPr="00EE3B33" w14:paraId="2968F1F1" w14:textId="77777777" w:rsidTr="008163CE">
        <w:trPr>
          <w:gridAfter w:val="1"/>
          <w:wAfter w:w="4" w:type="pct"/>
          <w:trHeight w:val="23"/>
        </w:trPr>
        <w:tc>
          <w:tcPr>
            <w:tcW w:w="343" w:type="pct"/>
            <w:shd w:val="clear" w:color="auto" w:fill="FFFFFF" w:themeFill="background1"/>
          </w:tcPr>
          <w:p w14:paraId="3E272F92"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5.2</w:t>
            </w:r>
          </w:p>
        </w:tc>
        <w:tc>
          <w:tcPr>
            <w:tcW w:w="1669" w:type="pct"/>
            <w:shd w:val="clear" w:color="auto" w:fill="FFFFFF" w:themeFill="background1"/>
          </w:tcPr>
          <w:p w14:paraId="0058DAFF"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Общеобразовательные школы, всего</w:t>
            </w:r>
          </w:p>
        </w:tc>
        <w:tc>
          <w:tcPr>
            <w:tcW w:w="753" w:type="pct"/>
            <w:vAlign w:val="center"/>
          </w:tcPr>
          <w:p w14:paraId="6BD60BC7"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мест</w:t>
            </w:r>
          </w:p>
        </w:tc>
        <w:tc>
          <w:tcPr>
            <w:tcW w:w="767" w:type="pct"/>
            <w:vAlign w:val="center"/>
          </w:tcPr>
          <w:p w14:paraId="0D8EB268"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180</w:t>
            </w:r>
          </w:p>
        </w:tc>
        <w:tc>
          <w:tcPr>
            <w:tcW w:w="712" w:type="pct"/>
            <w:vAlign w:val="center"/>
          </w:tcPr>
          <w:p w14:paraId="365EEADE"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180</w:t>
            </w:r>
          </w:p>
        </w:tc>
        <w:tc>
          <w:tcPr>
            <w:tcW w:w="752" w:type="pct"/>
            <w:vAlign w:val="center"/>
          </w:tcPr>
          <w:p w14:paraId="72650B21"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180</w:t>
            </w:r>
          </w:p>
        </w:tc>
      </w:tr>
      <w:tr w:rsidR="008163CE" w:rsidRPr="00EE3B33" w14:paraId="7D2B96CF" w14:textId="77777777" w:rsidTr="008163CE">
        <w:trPr>
          <w:gridAfter w:val="1"/>
          <w:wAfter w:w="4" w:type="pct"/>
          <w:trHeight w:val="23"/>
        </w:trPr>
        <w:tc>
          <w:tcPr>
            <w:tcW w:w="343" w:type="pct"/>
            <w:shd w:val="clear" w:color="auto" w:fill="FFFFFF" w:themeFill="background1"/>
          </w:tcPr>
          <w:p w14:paraId="3A167541"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5.3</w:t>
            </w:r>
          </w:p>
        </w:tc>
        <w:tc>
          <w:tcPr>
            <w:tcW w:w="1669" w:type="pct"/>
            <w:shd w:val="clear" w:color="auto" w:fill="FFFFFF" w:themeFill="background1"/>
          </w:tcPr>
          <w:p w14:paraId="0A9D1C21"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Организации дополнительного образования</w:t>
            </w:r>
          </w:p>
        </w:tc>
        <w:tc>
          <w:tcPr>
            <w:tcW w:w="753" w:type="pct"/>
            <w:vAlign w:val="center"/>
          </w:tcPr>
          <w:p w14:paraId="484CC57A"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мест</w:t>
            </w:r>
          </w:p>
        </w:tc>
        <w:tc>
          <w:tcPr>
            <w:tcW w:w="767" w:type="pct"/>
            <w:vAlign w:val="center"/>
          </w:tcPr>
          <w:p w14:paraId="4440A898"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95</w:t>
            </w:r>
          </w:p>
        </w:tc>
        <w:tc>
          <w:tcPr>
            <w:tcW w:w="712" w:type="pct"/>
            <w:vAlign w:val="center"/>
          </w:tcPr>
          <w:p w14:paraId="7F90AFCC"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95</w:t>
            </w:r>
          </w:p>
        </w:tc>
        <w:tc>
          <w:tcPr>
            <w:tcW w:w="752" w:type="pct"/>
            <w:vAlign w:val="center"/>
          </w:tcPr>
          <w:p w14:paraId="6CB52A7B"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95</w:t>
            </w:r>
          </w:p>
        </w:tc>
      </w:tr>
      <w:tr w:rsidR="008163CE" w:rsidRPr="00EE3B33" w14:paraId="20C7AEDA" w14:textId="77777777" w:rsidTr="008163CE">
        <w:trPr>
          <w:gridAfter w:val="1"/>
          <w:wAfter w:w="4" w:type="pct"/>
          <w:trHeight w:val="23"/>
        </w:trPr>
        <w:tc>
          <w:tcPr>
            <w:tcW w:w="343" w:type="pct"/>
            <w:shd w:val="clear" w:color="auto" w:fill="FFFFFF" w:themeFill="background1"/>
          </w:tcPr>
          <w:p w14:paraId="0C457338"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5.4</w:t>
            </w:r>
          </w:p>
        </w:tc>
        <w:tc>
          <w:tcPr>
            <w:tcW w:w="1669" w:type="pct"/>
            <w:shd w:val="clear" w:color="auto" w:fill="FFFFFF" w:themeFill="background1"/>
          </w:tcPr>
          <w:p w14:paraId="5F61F419"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Объект культурно-досугового (клубного) типа</w:t>
            </w:r>
          </w:p>
        </w:tc>
        <w:tc>
          <w:tcPr>
            <w:tcW w:w="753" w:type="pct"/>
            <w:vAlign w:val="center"/>
          </w:tcPr>
          <w:p w14:paraId="4BDE4B3B"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объект</w:t>
            </w:r>
          </w:p>
        </w:tc>
        <w:tc>
          <w:tcPr>
            <w:tcW w:w="767" w:type="pct"/>
            <w:vAlign w:val="center"/>
          </w:tcPr>
          <w:p w14:paraId="29F902B5"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2</w:t>
            </w:r>
          </w:p>
        </w:tc>
        <w:tc>
          <w:tcPr>
            <w:tcW w:w="712" w:type="pct"/>
            <w:vAlign w:val="center"/>
          </w:tcPr>
          <w:p w14:paraId="50E99F49"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3</w:t>
            </w:r>
          </w:p>
        </w:tc>
        <w:tc>
          <w:tcPr>
            <w:tcW w:w="752" w:type="pct"/>
            <w:vAlign w:val="center"/>
          </w:tcPr>
          <w:p w14:paraId="2D90A2F0"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3</w:t>
            </w:r>
          </w:p>
        </w:tc>
      </w:tr>
      <w:tr w:rsidR="008163CE" w:rsidRPr="00EE3B33" w14:paraId="3EB7D10F" w14:textId="77777777" w:rsidTr="008163CE">
        <w:trPr>
          <w:gridAfter w:val="1"/>
          <w:wAfter w:w="4" w:type="pct"/>
          <w:trHeight w:val="23"/>
        </w:trPr>
        <w:tc>
          <w:tcPr>
            <w:tcW w:w="343" w:type="pct"/>
            <w:shd w:val="clear" w:color="auto" w:fill="FFFFFF" w:themeFill="background1"/>
          </w:tcPr>
          <w:p w14:paraId="278B969F"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5.5</w:t>
            </w:r>
          </w:p>
        </w:tc>
        <w:tc>
          <w:tcPr>
            <w:tcW w:w="1669" w:type="pct"/>
            <w:shd w:val="clear" w:color="auto" w:fill="FFFFFF" w:themeFill="background1"/>
          </w:tcPr>
          <w:p w14:paraId="311E18CC"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Спортивные залы общего пользования, всего</w:t>
            </w:r>
          </w:p>
        </w:tc>
        <w:tc>
          <w:tcPr>
            <w:tcW w:w="753" w:type="pct"/>
            <w:vAlign w:val="center"/>
          </w:tcPr>
          <w:p w14:paraId="6AAA0513" w14:textId="7F744448" w:rsidR="00A830B1" w:rsidRPr="00725372" w:rsidRDefault="004302C9" w:rsidP="003B4F6A">
            <w:pPr>
              <w:jc w:val="center"/>
              <w:rPr>
                <w:rFonts w:ascii="Times New Roman" w:hAnsi="Times New Roman" w:cs="Times New Roman"/>
              </w:rPr>
            </w:pPr>
            <w:r w:rsidRPr="00725372">
              <w:rPr>
                <w:rFonts w:ascii="Times New Roman" w:hAnsi="Times New Roman" w:cs="Times New Roman"/>
              </w:rPr>
              <w:t>кв. м</w:t>
            </w:r>
          </w:p>
        </w:tc>
        <w:tc>
          <w:tcPr>
            <w:tcW w:w="767" w:type="pct"/>
            <w:vAlign w:val="center"/>
          </w:tcPr>
          <w:p w14:paraId="1791A83C"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148</w:t>
            </w:r>
          </w:p>
        </w:tc>
        <w:tc>
          <w:tcPr>
            <w:tcW w:w="712" w:type="pct"/>
            <w:vAlign w:val="center"/>
          </w:tcPr>
          <w:p w14:paraId="49EFC2B7"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148</w:t>
            </w:r>
          </w:p>
        </w:tc>
        <w:tc>
          <w:tcPr>
            <w:tcW w:w="752" w:type="pct"/>
            <w:vAlign w:val="center"/>
          </w:tcPr>
          <w:p w14:paraId="0E0DB3CF"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148</w:t>
            </w:r>
          </w:p>
        </w:tc>
      </w:tr>
      <w:tr w:rsidR="008163CE" w:rsidRPr="00EE3B33" w14:paraId="44DDFFC2" w14:textId="77777777" w:rsidTr="008163CE">
        <w:trPr>
          <w:gridAfter w:val="1"/>
          <w:wAfter w:w="4" w:type="pct"/>
          <w:trHeight w:val="23"/>
        </w:trPr>
        <w:tc>
          <w:tcPr>
            <w:tcW w:w="343" w:type="pct"/>
            <w:shd w:val="clear" w:color="auto" w:fill="FFFFFF" w:themeFill="background1"/>
          </w:tcPr>
          <w:p w14:paraId="2CDC0384" w14:textId="77777777" w:rsidR="00A830B1" w:rsidRPr="00725372" w:rsidRDefault="00A830B1" w:rsidP="003B4F6A">
            <w:pPr>
              <w:autoSpaceDE w:val="0"/>
              <w:autoSpaceDN w:val="0"/>
              <w:rPr>
                <w:rFonts w:ascii="Times New Roman" w:hAnsi="Times New Roman" w:cs="Times New Roman"/>
              </w:rPr>
            </w:pPr>
            <w:r w:rsidRPr="00725372">
              <w:rPr>
                <w:rFonts w:ascii="Times New Roman" w:hAnsi="Times New Roman" w:cs="Times New Roman"/>
              </w:rPr>
              <w:t>5.6</w:t>
            </w:r>
          </w:p>
        </w:tc>
        <w:tc>
          <w:tcPr>
            <w:tcW w:w="1669" w:type="pct"/>
            <w:shd w:val="clear" w:color="auto" w:fill="FFFFFF" w:themeFill="background1"/>
          </w:tcPr>
          <w:p w14:paraId="0F7FBB58" w14:textId="77777777" w:rsidR="00A830B1" w:rsidRPr="00725372" w:rsidRDefault="00A830B1" w:rsidP="003B4F6A">
            <w:pPr>
              <w:rPr>
                <w:rFonts w:ascii="Times New Roman" w:hAnsi="Times New Roman" w:cs="Times New Roman"/>
              </w:rPr>
            </w:pPr>
            <w:r w:rsidRPr="00725372">
              <w:rPr>
                <w:rFonts w:ascii="Times New Roman" w:hAnsi="Times New Roman" w:cs="Times New Roman"/>
              </w:rPr>
              <w:t>Плоскостные спортивные сооружения</w:t>
            </w:r>
          </w:p>
        </w:tc>
        <w:tc>
          <w:tcPr>
            <w:tcW w:w="753" w:type="pct"/>
            <w:vAlign w:val="center"/>
          </w:tcPr>
          <w:p w14:paraId="3242D106"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га</w:t>
            </w:r>
          </w:p>
        </w:tc>
        <w:tc>
          <w:tcPr>
            <w:tcW w:w="767" w:type="pct"/>
            <w:vAlign w:val="center"/>
          </w:tcPr>
          <w:p w14:paraId="4859938B"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0,28</w:t>
            </w:r>
          </w:p>
        </w:tc>
        <w:tc>
          <w:tcPr>
            <w:tcW w:w="712" w:type="pct"/>
            <w:vAlign w:val="center"/>
          </w:tcPr>
          <w:p w14:paraId="2F7E1676"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0,3</w:t>
            </w:r>
          </w:p>
        </w:tc>
        <w:tc>
          <w:tcPr>
            <w:tcW w:w="752" w:type="pct"/>
            <w:vAlign w:val="center"/>
          </w:tcPr>
          <w:p w14:paraId="133073FA"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rPr>
              <w:t>0,35</w:t>
            </w:r>
          </w:p>
        </w:tc>
      </w:tr>
      <w:tr w:rsidR="00A830B1" w:rsidRPr="00EE3B33" w14:paraId="0132C939" w14:textId="77777777" w:rsidTr="008163CE">
        <w:trPr>
          <w:trHeight w:val="23"/>
        </w:trPr>
        <w:tc>
          <w:tcPr>
            <w:tcW w:w="343" w:type="pct"/>
            <w:shd w:val="clear" w:color="auto" w:fill="FFFFFF" w:themeFill="background1"/>
          </w:tcPr>
          <w:p w14:paraId="13A98953" w14:textId="77777777" w:rsidR="00A830B1" w:rsidRPr="00725372" w:rsidRDefault="00A830B1" w:rsidP="003B4F6A">
            <w:pPr>
              <w:autoSpaceDE w:val="0"/>
              <w:autoSpaceDN w:val="0"/>
              <w:jc w:val="center"/>
              <w:rPr>
                <w:rFonts w:ascii="Times New Roman" w:hAnsi="Times New Roman" w:cs="Times New Roman"/>
              </w:rPr>
            </w:pPr>
            <w:r w:rsidRPr="00725372">
              <w:rPr>
                <w:rFonts w:ascii="Times New Roman" w:hAnsi="Times New Roman" w:cs="Times New Roman"/>
              </w:rPr>
              <w:t>6</w:t>
            </w:r>
          </w:p>
        </w:tc>
        <w:tc>
          <w:tcPr>
            <w:tcW w:w="4657" w:type="pct"/>
            <w:gridSpan w:val="6"/>
            <w:shd w:val="clear" w:color="auto" w:fill="FFFFFF" w:themeFill="background1"/>
          </w:tcPr>
          <w:p w14:paraId="6A05F271" w14:textId="77777777" w:rsidR="00A830B1" w:rsidRPr="00725372" w:rsidRDefault="00A830B1" w:rsidP="003B4F6A">
            <w:pPr>
              <w:jc w:val="center"/>
              <w:rPr>
                <w:rFonts w:ascii="Times New Roman" w:hAnsi="Times New Roman" w:cs="Times New Roman"/>
              </w:rPr>
            </w:pPr>
            <w:r w:rsidRPr="00725372">
              <w:rPr>
                <w:rFonts w:ascii="Times New Roman" w:hAnsi="Times New Roman" w:cs="Times New Roman"/>
                <w:bCs/>
              </w:rPr>
              <w:t>Транспортная инфраструктура</w:t>
            </w:r>
          </w:p>
        </w:tc>
      </w:tr>
      <w:tr w:rsidR="008163CE" w:rsidRPr="00EE3B33" w14:paraId="17EA3654" w14:textId="77777777" w:rsidTr="008163CE">
        <w:trPr>
          <w:gridAfter w:val="1"/>
          <w:wAfter w:w="4" w:type="pct"/>
          <w:trHeight w:val="23"/>
        </w:trPr>
        <w:tc>
          <w:tcPr>
            <w:tcW w:w="343" w:type="pct"/>
            <w:shd w:val="clear" w:color="auto" w:fill="auto"/>
          </w:tcPr>
          <w:p w14:paraId="145E3FF7" w14:textId="77777777" w:rsidR="00A830B1" w:rsidRPr="00A23FDA" w:rsidRDefault="00A830B1" w:rsidP="003B4F6A">
            <w:pPr>
              <w:autoSpaceDE w:val="0"/>
              <w:autoSpaceDN w:val="0"/>
              <w:jc w:val="center"/>
              <w:rPr>
                <w:rFonts w:ascii="Times New Roman" w:hAnsi="Times New Roman" w:cs="Times New Roman"/>
                <w:bCs/>
              </w:rPr>
            </w:pPr>
            <w:r w:rsidRPr="00A23FDA">
              <w:rPr>
                <w:rFonts w:ascii="Times New Roman" w:hAnsi="Times New Roman" w:cs="Times New Roman"/>
                <w:bCs/>
              </w:rPr>
              <w:t>6.1</w:t>
            </w:r>
          </w:p>
        </w:tc>
        <w:tc>
          <w:tcPr>
            <w:tcW w:w="1669" w:type="pct"/>
            <w:shd w:val="clear" w:color="auto" w:fill="auto"/>
          </w:tcPr>
          <w:p w14:paraId="7EC8994E" w14:textId="77777777" w:rsidR="00A830B1" w:rsidRPr="00A23FDA" w:rsidRDefault="00A830B1" w:rsidP="003B4F6A">
            <w:pPr>
              <w:autoSpaceDE w:val="0"/>
              <w:autoSpaceDN w:val="0"/>
              <w:rPr>
                <w:rFonts w:ascii="Times New Roman" w:hAnsi="Times New Roman" w:cs="Times New Roman"/>
              </w:rPr>
            </w:pPr>
            <w:r w:rsidRPr="00A23FDA">
              <w:rPr>
                <w:rFonts w:ascii="Times New Roman" w:hAnsi="Times New Roman" w:cs="Times New Roman"/>
                <w:bCs/>
              </w:rPr>
              <w:t>Протяженность автомобильных дорог поселения по категориям, в том числе:</w:t>
            </w:r>
          </w:p>
        </w:tc>
        <w:tc>
          <w:tcPr>
            <w:tcW w:w="753" w:type="pct"/>
            <w:shd w:val="clear" w:color="auto" w:fill="auto"/>
            <w:vAlign w:val="center"/>
          </w:tcPr>
          <w:p w14:paraId="70AE41FA" w14:textId="77777777" w:rsidR="00A830B1" w:rsidRPr="00A23FDA" w:rsidRDefault="00A830B1" w:rsidP="003B4F6A">
            <w:pPr>
              <w:jc w:val="center"/>
              <w:rPr>
                <w:rFonts w:ascii="Times New Roman" w:hAnsi="Times New Roman" w:cs="Times New Roman"/>
                <w:bCs/>
              </w:rPr>
            </w:pPr>
          </w:p>
        </w:tc>
        <w:tc>
          <w:tcPr>
            <w:tcW w:w="767" w:type="pct"/>
            <w:shd w:val="clear" w:color="auto" w:fill="auto"/>
            <w:vAlign w:val="center"/>
          </w:tcPr>
          <w:p w14:paraId="682606FC" w14:textId="77777777" w:rsidR="00A830B1" w:rsidRPr="00A23FDA" w:rsidRDefault="00A830B1" w:rsidP="003B4F6A">
            <w:pPr>
              <w:jc w:val="center"/>
              <w:rPr>
                <w:rFonts w:ascii="Times New Roman" w:hAnsi="Times New Roman" w:cs="Times New Roman"/>
              </w:rPr>
            </w:pPr>
          </w:p>
        </w:tc>
        <w:tc>
          <w:tcPr>
            <w:tcW w:w="712" w:type="pct"/>
            <w:shd w:val="clear" w:color="auto" w:fill="auto"/>
            <w:vAlign w:val="center"/>
          </w:tcPr>
          <w:p w14:paraId="15E6D26F" w14:textId="77777777" w:rsidR="00A830B1" w:rsidRPr="00A23FDA" w:rsidRDefault="00A830B1" w:rsidP="003B4F6A">
            <w:pPr>
              <w:jc w:val="center"/>
              <w:rPr>
                <w:rFonts w:ascii="Times New Roman" w:hAnsi="Times New Roman" w:cs="Times New Roman"/>
              </w:rPr>
            </w:pPr>
          </w:p>
        </w:tc>
        <w:tc>
          <w:tcPr>
            <w:tcW w:w="752" w:type="pct"/>
            <w:shd w:val="clear" w:color="auto" w:fill="auto"/>
            <w:vAlign w:val="center"/>
          </w:tcPr>
          <w:p w14:paraId="53239A7B" w14:textId="77777777" w:rsidR="00A830B1" w:rsidRPr="00A23FDA" w:rsidRDefault="00A830B1" w:rsidP="003B4F6A">
            <w:pPr>
              <w:jc w:val="center"/>
              <w:rPr>
                <w:rFonts w:ascii="Times New Roman" w:hAnsi="Times New Roman" w:cs="Times New Roman"/>
              </w:rPr>
            </w:pPr>
          </w:p>
        </w:tc>
      </w:tr>
      <w:tr w:rsidR="008163CE" w:rsidRPr="00EE3B33" w14:paraId="65C880C7" w14:textId="77777777" w:rsidTr="008163CE">
        <w:trPr>
          <w:gridAfter w:val="1"/>
          <w:wAfter w:w="4" w:type="pct"/>
          <w:trHeight w:val="23"/>
        </w:trPr>
        <w:tc>
          <w:tcPr>
            <w:tcW w:w="343" w:type="pct"/>
            <w:shd w:val="clear" w:color="auto" w:fill="auto"/>
          </w:tcPr>
          <w:p w14:paraId="0F32FF99"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6.1.1</w:t>
            </w:r>
          </w:p>
        </w:tc>
        <w:tc>
          <w:tcPr>
            <w:tcW w:w="1669" w:type="pct"/>
            <w:shd w:val="clear" w:color="auto" w:fill="auto"/>
          </w:tcPr>
          <w:p w14:paraId="32844435"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федерального значения</w:t>
            </w:r>
          </w:p>
        </w:tc>
        <w:tc>
          <w:tcPr>
            <w:tcW w:w="753" w:type="pct"/>
            <w:shd w:val="clear" w:color="auto" w:fill="auto"/>
          </w:tcPr>
          <w:p w14:paraId="173984DD"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км</w:t>
            </w:r>
          </w:p>
        </w:tc>
        <w:tc>
          <w:tcPr>
            <w:tcW w:w="767" w:type="pct"/>
            <w:shd w:val="clear" w:color="auto" w:fill="auto"/>
          </w:tcPr>
          <w:p w14:paraId="14AAE36F" w14:textId="0063FACB" w:rsidR="00A830B1" w:rsidRPr="00A23FDA" w:rsidRDefault="00DA07A8" w:rsidP="003B4F6A">
            <w:pPr>
              <w:autoSpaceDE w:val="0"/>
              <w:autoSpaceDN w:val="0"/>
              <w:jc w:val="center"/>
              <w:rPr>
                <w:rFonts w:ascii="Times New Roman" w:hAnsi="Times New Roman" w:cs="Times New Roman"/>
                <w:lang w:val="en-US"/>
              </w:rPr>
            </w:pPr>
            <w:r>
              <w:rPr>
                <w:rFonts w:ascii="Times New Roman" w:hAnsi="Times New Roman" w:cs="Times New Roman"/>
                <w:lang w:val="en-US"/>
              </w:rPr>
              <w:softHyphen/>
            </w:r>
          </w:p>
        </w:tc>
        <w:tc>
          <w:tcPr>
            <w:tcW w:w="712" w:type="pct"/>
            <w:shd w:val="clear" w:color="auto" w:fill="auto"/>
          </w:tcPr>
          <w:p w14:paraId="7AE3E84C" w14:textId="05F1D7CC" w:rsidR="00A830B1" w:rsidRPr="00A23FDA" w:rsidRDefault="00DA07A8" w:rsidP="003B4F6A">
            <w:pPr>
              <w:autoSpaceDE w:val="0"/>
              <w:autoSpaceDN w:val="0"/>
              <w:jc w:val="center"/>
              <w:rPr>
                <w:rFonts w:ascii="Times New Roman" w:hAnsi="Times New Roman" w:cs="Times New Roman"/>
                <w:lang w:val="en-US"/>
              </w:rPr>
            </w:pPr>
            <w:r>
              <w:rPr>
                <w:rFonts w:ascii="Times New Roman" w:hAnsi="Times New Roman" w:cs="Times New Roman"/>
                <w:lang w:val="en-US"/>
              </w:rPr>
              <w:softHyphen/>
            </w:r>
          </w:p>
        </w:tc>
        <w:tc>
          <w:tcPr>
            <w:tcW w:w="752" w:type="pct"/>
            <w:shd w:val="clear" w:color="auto" w:fill="auto"/>
          </w:tcPr>
          <w:p w14:paraId="145396AF" w14:textId="044B447F" w:rsidR="00A830B1" w:rsidRPr="00A23FDA" w:rsidRDefault="00DA07A8" w:rsidP="003B4F6A">
            <w:pPr>
              <w:autoSpaceDE w:val="0"/>
              <w:autoSpaceDN w:val="0"/>
              <w:jc w:val="center"/>
              <w:rPr>
                <w:rFonts w:ascii="Times New Roman" w:hAnsi="Times New Roman" w:cs="Times New Roman"/>
                <w:lang w:val="en-US"/>
              </w:rPr>
            </w:pPr>
            <w:r>
              <w:rPr>
                <w:rFonts w:ascii="Times New Roman" w:hAnsi="Times New Roman" w:cs="Times New Roman"/>
                <w:lang w:val="en-US"/>
              </w:rPr>
              <w:softHyphen/>
            </w:r>
          </w:p>
        </w:tc>
      </w:tr>
      <w:tr w:rsidR="008163CE" w:rsidRPr="00EE3B33" w14:paraId="1DF525F0" w14:textId="77777777" w:rsidTr="008163CE">
        <w:trPr>
          <w:gridAfter w:val="1"/>
          <w:wAfter w:w="4" w:type="pct"/>
          <w:trHeight w:val="23"/>
        </w:trPr>
        <w:tc>
          <w:tcPr>
            <w:tcW w:w="343" w:type="pct"/>
            <w:shd w:val="clear" w:color="auto" w:fill="auto"/>
          </w:tcPr>
          <w:p w14:paraId="58013DE4"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6.1.2</w:t>
            </w:r>
          </w:p>
        </w:tc>
        <w:tc>
          <w:tcPr>
            <w:tcW w:w="1669" w:type="pct"/>
            <w:shd w:val="clear" w:color="auto" w:fill="auto"/>
          </w:tcPr>
          <w:p w14:paraId="42B02760"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Регионального значения</w:t>
            </w:r>
          </w:p>
        </w:tc>
        <w:tc>
          <w:tcPr>
            <w:tcW w:w="753" w:type="pct"/>
            <w:shd w:val="clear" w:color="auto" w:fill="auto"/>
          </w:tcPr>
          <w:p w14:paraId="7AE355A7"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км</w:t>
            </w:r>
          </w:p>
        </w:tc>
        <w:tc>
          <w:tcPr>
            <w:tcW w:w="767" w:type="pct"/>
            <w:shd w:val="clear" w:color="auto" w:fill="auto"/>
          </w:tcPr>
          <w:p w14:paraId="7E59E851" w14:textId="569478E6" w:rsidR="00A830B1" w:rsidRPr="00A23FDA" w:rsidRDefault="00DA07A8" w:rsidP="003B4F6A">
            <w:pPr>
              <w:autoSpaceDE w:val="0"/>
              <w:autoSpaceDN w:val="0"/>
              <w:jc w:val="center"/>
              <w:rPr>
                <w:rFonts w:ascii="Times New Roman" w:hAnsi="Times New Roman" w:cs="Times New Roman"/>
              </w:rPr>
            </w:pPr>
            <w:r>
              <w:rPr>
                <w:rFonts w:ascii="Times New Roman" w:hAnsi="Times New Roman" w:cs="Times New Roman"/>
              </w:rPr>
              <w:softHyphen/>
            </w:r>
          </w:p>
        </w:tc>
        <w:tc>
          <w:tcPr>
            <w:tcW w:w="712" w:type="pct"/>
            <w:shd w:val="clear" w:color="auto" w:fill="auto"/>
          </w:tcPr>
          <w:p w14:paraId="5A3266FB" w14:textId="202C1CFD" w:rsidR="00A830B1" w:rsidRPr="00A23FDA" w:rsidRDefault="00DA07A8" w:rsidP="003B4F6A">
            <w:pPr>
              <w:autoSpaceDE w:val="0"/>
              <w:autoSpaceDN w:val="0"/>
              <w:jc w:val="center"/>
              <w:rPr>
                <w:rFonts w:ascii="Times New Roman" w:hAnsi="Times New Roman" w:cs="Times New Roman"/>
              </w:rPr>
            </w:pPr>
            <w:r>
              <w:rPr>
                <w:rFonts w:ascii="Times New Roman" w:hAnsi="Times New Roman" w:cs="Times New Roman"/>
              </w:rPr>
              <w:softHyphen/>
            </w:r>
          </w:p>
        </w:tc>
        <w:tc>
          <w:tcPr>
            <w:tcW w:w="752" w:type="pct"/>
            <w:shd w:val="clear" w:color="auto" w:fill="auto"/>
          </w:tcPr>
          <w:p w14:paraId="5AA59940" w14:textId="3714ECE5" w:rsidR="00A830B1" w:rsidRPr="00A23FDA" w:rsidRDefault="00DA07A8" w:rsidP="003B4F6A">
            <w:pPr>
              <w:autoSpaceDE w:val="0"/>
              <w:autoSpaceDN w:val="0"/>
              <w:jc w:val="center"/>
              <w:rPr>
                <w:rFonts w:ascii="Times New Roman" w:hAnsi="Times New Roman" w:cs="Times New Roman"/>
              </w:rPr>
            </w:pPr>
            <w:r>
              <w:rPr>
                <w:rFonts w:ascii="Times New Roman" w:hAnsi="Times New Roman" w:cs="Times New Roman"/>
              </w:rPr>
              <w:softHyphen/>
            </w:r>
          </w:p>
        </w:tc>
      </w:tr>
      <w:tr w:rsidR="008163CE" w:rsidRPr="00EE3B33" w14:paraId="4370DA9D" w14:textId="77777777" w:rsidTr="008163CE">
        <w:trPr>
          <w:gridAfter w:val="1"/>
          <w:wAfter w:w="4" w:type="pct"/>
          <w:trHeight w:val="23"/>
        </w:trPr>
        <w:tc>
          <w:tcPr>
            <w:tcW w:w="343" w:type="pct"/>
            <w:shd w:val="clear" w:color="auto" w:fill="auto"/>
          </w:tcPr>
          <w:p w14:paraId="60BD1B10"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lastRenderedPageBreak/>
              <w:t>6.1.3</w:t>
            </w:r>
          </w:p>
        </w:tc>
        <w:tc>
          <w:tcPr>
            <w:tcW w:w="1669" w:type="pct"/>
            <w:shd w:val="clear" w:color="auto" w:fill="auto"/>
          </w:tcPr>
          <w:p w14:paraId="51C41B77" w14:textId="4266E221" w:rsidR="00A830B1" w:rsidRPr="00A23FDA" w:rsidRDefault="00DA07A8" w:rsidP="003B4F6A">
            <w:pPr>
              <w:rPr>
                <w:rFonts w:ascii="Times New Roman" w:hAnsi="Times New Roman" w:cs="Times New Roman"/>
              </w:rPr>
            </w:pPr>
            <w:r>
              <w:rPr>
                <w:rFonts w:ascii="Times New Roman" w:hAnsi="Times New Roman" w:cs="Times New Roman"/>
              </w:rPr>
              <w:t>М</w:t>
            </w:r>
            <w:r w:rsidR="00A830B1" w:rsidRPr="00A23FDA">
              <w:rPr>
                <w:rFonts w:ascii="Times New Roman" w:hAnsi="Times New Roman" w:cs="Times New Roman"/>
              </w:rPr>
              <w:t>естного значения</w:t>
            </w:r>
          </w:p>
        </w:tc>
        <w:tc>
          <w:tcPr>
            <w:tcW w:w="753" w:type="pct"/>
            <w:shd w:val="clear" w:color="auto" w:fill="auto"/>
          </w:tcPr>
          <w:p w14:paraId="6B5E7839"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км</w:t>
            </w:r>
          </w:p>
        </w:tc>
        <w:tc>
          <w:tcPr>
            <w:tcW w:w="767" w:type="pct"/>
            <w:shd w:val="clear" w:color="auto" w:fill="auto"/>
          </w:tcPr>
          <w:p w14:paraId="2237144D" w14:textId="44CDF439" w:rsidR="00A830B1" w:rsidRPr="008544BC" w:rsidRDefault="008544BC" w:rsidP="003B4F6A">
            <w:pPr>
              <w:autoSpaceDE w:val="0"/>
              <w:autoSpaceDN w:val="0"/>
              <w:jc w:val="center"/>
              <w:rPr>
                <w:rFonts w:ascii="Times New Roman" w:hAnsi="Times New Roman" w:cs="Times New Roman"/>
                <w:lang w:val="en-US"/>
              </w:rPr>
            </w:pPr>
            <w:r>
              <w:rPr>
                <w:rFonts w:ascii="Times New Roman" w:hAnsi="Times New Roman" w:cs="Times New Roman"/>
                <w:lang w:val="en-US"/>
              </w:rPr>
              <w:t>25,8</w:t>
            </w:r>
          </w:p>
        </w:tc>
        <w:tc>
          <w:tcPr>
            <w:tcW w:w="712" w:type="pct"/>
            <w:shd w:val="clear" w:color="auto" w:fill="auto"/>
          </w:tcPr>
          <w:p w14:paraId="36128F89" w14:textId="0B43A11D" w:rsidR="00A830B1" w:rsidRPr="008544BC" w:rsidRDefault="008544BC" w:rsidP="003B4F6A">
            <w:pPr>
              <w:autoSpaceDE w:val="0"/>
              <w:autoSpaceDN w:val="0"/>
              <w:jc w:val="center"/>
              <w:rPr>
                <w:rFonts w:ascii="Times New Roman" w:hAnsi="Times New Roman" w:cs="Times New Roman"/>
                <w:lang w:val="en-US"/>
              </w:rPr>
            </w:pPr>
            <w:r>
              <w:rPr>
                <w:rFonts w:ascii="Times New Roman" w:hAnsi="Times New Roman" w:cs="Times New Roman"/>
                <w:lang w:val="en-US"/>
              </w:rPr>
              <w:t>25,8</w:t>
            </w:r>
          </w:p>
        </w:tc>
        <w:tc>
          <w:tcPr>
            <w:tcW w:w="752" w:type="pct"/>
            <w:shd w:val="clear" w:color="auto" w:fill="auto"/>
          </w:tcPr>
          <w:p w14:paraId="01195224" w14:textId="51CC62CF" w:rsidR="00A830B1" w:rsidRPr="008544BC" w:rsidRDefault="008544BC" w:rsidP="003B4F6A">
            <w:pPr>
              <w:autoSpaceDE w:val="0"/>
              <w:autoSpaceDN w:val="0"/>
              <w:jc w:val="center"/>
              <w:rPr>
                <w:rFonts w:ascii="Times New Roman" w:hAnsi="Times New Roman" w:cs="Times New Roman"/>
                <w:lang w:val="en-US"/>
              </w:rPr>
            </w:pPr>
            <w:r>
              <w:rPr>
                <w:rFonts w:ascii="Times New Roman" w:hAnsi="Times New Roman" w:cs="Times New Roman"/>
                <w:lang w:val="en-US"/>
              </w:rPr>
              <w:t>25,8</w:t>
            </w:r>
          </w:p>
        </w:tc>
      </w:tr>
      <w:tr w:rsidR="008163CE" w:rsidRPr="00EE3B33" w14:paraId="6DBCF7E3" w14:textId="77777777" w:rsidTr="008163CE">
        <w:trPr>
          <w:gridAfter w:val="1"/>
          <w:wAfter w:w="4" w:type="pct"/>
          <w:trHeight w:val="23"/>
        </w:trPr>
        <w:tc>
          <w:tcPr>
            <w:tcW w:w="343" w:type="pct"/>
            <w:shd w:val="clear" w:color="auto" w:fill="auto"/>
          </w:tcPr>
          <w:p w14:paraId="5B7F80F7"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6.2</w:t>
            </w:r>
          </w:p>
        </w:tc>
        <w:tc>
          <w:tcPr>
            <w:tcW w:w="1669" w:type="pct"/>
            <w:shd w:val="clear" w:color="auto" w:fill="auto"/>
          </w:tcPr>
          <w:p w14:paraId="4583776B" w14:textId="77777777" w:rsidR="00A830B1" w:rsidRPr="00A23FDA" w:rsidRDefault="00A830B1" w:rsidP="003B4F6A">
            <w:pPr>
              <w:autoSpaceDE w:val="0"/>
              <w:autoSpaceDN w:val="0"/>
              <w:rPr>
                <w:rFonts w:ascii="Times New Roman" w:hAnsi="Times New Roman" w:cs="Times New Roman"/>
                <w:bCs/>
              </w:rPr>
            </w:pPr>
            <w:r w:rsidRPr="00A23FDA">
              <w:rPr>
                <w:rFonts w:ascii="Times New Roman" w:hAnsi="Times New Roman" w:cs="Times New Roman"/>
              </w:rPr>
              <w:t>Улицы и дороги в границах населенных пунктов</w:t>
            </w:r>
            <w:r w:rsidRPr="00A23FDA">
              <w:rPr>
                <w:rFonts w:ascii="Times New Roman" w:hAnsi="Times New Roman" w:cs="Times New Roman"/>
                <w:bCs/>
              </w:rPr>
              <w:t>, в том числе:</w:t>
            </w:r>
          </w:p>
        </w:tc>
        <w:tc>
          <w:tcPr>
            <w:tcW w:w="753" w:type="pct"/>
            <w:shd w:val="clear" w:color="auto" w:fill="auto"/>
            <w:vAlign w:val="center"/>
          </w:tcPr>
          <w:p w14:paraId="5F892F18" w14:textId="77777777" w:rsidR="00A830B1" w:rsidRPr="00A23FDA" w:rsidRDefault="00A830B1" w:rsidP="003B4F6A">
            <w:pPr>
              <w:jc w:val="center"/>
              <w:rPr>
                <w:rFonts w:ascii="Times New Roman" w:hAnsi="Times New Roman" w:cs="Times New Roman"/>
                <w:bCs/>
              </w:rPr>
            </w:pPr>
          </w:p>
        </w:tc>
        <w:tc>
          <w:tcPr>
            <w:tcW w:w="767" w:type="pct"/>
            <w:shd w:val="clear" w:color="auto" w:fill="auto"/>
            <w:vAlign w:val="center"/>
          </w:tcPr>
          <w:p w14:paraId="2CE082C9" w14:textId="77777777" w:rsidR="00A830B1" w:rsidRPr="00A23FDA" w:rsidRDefault="00A830B1" w:rsidP="003B4F6A">
            <w:pPr>
              <w:jc w:val="center"/>
              <w:rPr>
                <w:rFonts w:ascii="Times New Roman" w:hAnsi="Times New Roman" w:cs="Times New Roman"/>
              </w:rPr>
            </w:pPr>
          </w:p>
        </w:tc>
        <w:tc>
          <w:tcPr>
            <w:tcW w:w="712" w:type="pct"/>
            <w:shd w:val="clear" w:color="auto" w:fill="auto"/>
            <w:vAlign w:val="center"/>
          </w:tcPr>
          <w:p w14:paraId="3C063568" w14:textId="77777777" w:rsidR="00A830B1" w:rsidRPr="00A23FDA" w:rsidRDefault="00A830B1" w:rsidP="003B4F6A">
            <w:pPr>
              <w:jc w:val="center"/>
              <w:rPr>
                <w:rFonts w:ascii="Times New Roman" w:hAnsi="Times New Roman" w:cs="Times New Roman"/>
              </w:rPr>
            </w:pPr>
          </w:p>
        </w:tc>
        <w:tc>
          <w:tcPr>
            <w:tcW w:w="752" w:type="pct"/>
            <w:shd w:val="clear" w:color="auto" w:fill="auto"/>
            <w:vAlign w:val="center"/>
          </w:tcPr>
          <w:p w14:paraId="553BAF32" w14:textId="77777777" w:rsidR="00A830B1" w:rsidRPr="00A23FDA" w:rsidRDefault="00A830B1" w:rsidP="003B4F6A">
            <w:pPr>
              <w:jc w:val="center"/>
              <w:rPr>
                <w:rFonts w:ascii="Times New Roman" w:hAnsi="Times New Roman" w:cs="Times New Roman"/>
              </w:rPr>
            </w:pPr>
          </w:p>
        </w:tc>
      </w:tr>
      <w:tr w:rsidR="008163CE" w:rsidRPr="00EE3B33" w14:paraId="4FC97813" w14:textId="77777777" w:rsidTr="008163CE">
        <w:trPr>
          <w:gridAfter w:val="1"/>
          <w:wAfter w:w="4" w:type="pct"/>
          <w:trHeight w:val="23"/>
        </w:trPr>
        <w:tc>
          <w:tcPr>
            <w:tcW w:w="343" w:type="pct"/>
            <w:shd w:val="clear" w:color="auto" w:fill="auto"/>
          </w:tcPr>
          <w:p w14:paraId="057EC0CC"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6.2.1</w:t>
            </w:r>
          </w:p>
        </w:tc>
        <w:tc>
          <w:tcPr>
            <w:tcW w:w="1669" w:type="pct"/>
            <w:shd w:val="clear" w:color="auto" w:fill="auto"/>
          </w:tcPr>
          <w:p w14:paraId="6AB6F300"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поселковые дороги</w:t>
            </w:r>
          </w:p>
        </w:tc>
        <w:tc>
          <w:tcPr>
            <w:tcW w:w="753" w:type="pct"/>
            <w:shd w:val="clear" w:color="auto" w:fill="auto"/>
          </w:tcPr>
          <w:p w14:paraId="07953D3E"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км</w:t>
            </w:r>
          </w:p>
        </w:tc>
        <w:tc>
          <w:tcPr>
            <w:tcW w:w="767" w:type="pct"/>
            <w:shd w:val="clear" w:color="auto" w:fill="auto"/>
          </w:tcPr>
          <w:p w14:paraId="035B18C4" w14:textId="0092E550" w:rsidR="00A830B1" w:rsidRPr="00A23FDA" w:rsidRDefault="00017835" w:rsidP="003B4F6A">
            <w:pPr>
              <w:jc w:val="center"/>
              <w:rPr>
                <w:rFonts w:ascii="Times New Roman" w:hAnsi="Times New Roman" w:cs="Times New Roman"/>
              </w:rPr>
            </w:pPr>
            <w:r>
              <w:rPr>
                <w:rFonts w:ascii="Times New Roman" w:hAnsi="Times New Roman" w:cs="Times New Roman"/>
              </w:rPr>
              <w:softHyphen/>
            </w:r>
          </w:p>
        </w:tc>
        <w:tc>
          <w:tcPr>
            <w:tcW w:w="712" w:type="pct"/>
            <w:shd w:val="clear" w:color="auto" w:fill="auto"/>
          </w:tcPr>
          <w:p w14:paraId="58D1D53E" w14:textId="5F1EB71D" w:rsidR="00A830B1" w:rsidRPr="00A23FDA" w:rsidRDefault="00017835" w:rsidP="003B4F6A">
            <w:pPr>
              <w:autoSpaceDE w:val="0"/>
              <w:autoSpaceDN w:val="0"/>
              <w:jc w:val="center"/>
              <w:rPr>
                <w:rFonts w:ascii="Times New Roman" w:hAnsi="Times New Roman" w:cs="Times New Roman"/>
                <w:bCs/>
              </w:rPr>
            </w:pPr>
            <w:r>
              <w:rPr>
                <w:rFonts w:ascii="Times New Roman" w:hAnsi="Times New Roman" w:cs="Times New Roman"/>
                <w:bCs/>
              </w:rPr>
              <w:softHyphen/>
            </w:r>
          </w:p>
        </w:tc>
        <w:tc>
          <w:tcPr>
            <w:tcW w:w="752" w:type="pct"/>
            <w:shd w:val="clear" w:color="auto" w:fill="auto"/>
          </w:tcPr>
          <w:p w14:paraId="04EE94A7" w14:textId="66397867" w:rsidR="00A830B1" w:rsidRPr="00A23FDA" w:rsidRDefault="00017835" w:rsidP="003B4F6A">
            <w:pPr>
              <w:autoSpaceDE w:val="0"/>
              <w:autoSpaceDN w:val="0"/>
              <w:jc w:val="center"/>
              <w:rPr>
                <w:rFonts w:ascii="Times New Roman" w:hAnsi="Times New Roman" w:cs="Times New Roman"/>
                <w:bCs/>
              </w:rPr>
            </w:pPr>
            <w:r>
              <w:rPr>
                <w:rFonts w:ascii="Times New Roman" w:hAnsi="Times New Roman" w:cs="Times New Roman"/>
                <w:bCs/>
              </w:rPr>
              <w:softHyphen/>
            </w:r>
          </w:p>
        </w:tc>
      </w:tr>
      <w:tr w:rsidR="008163CE" w:rsidRPr="00EE3B33" w14:paraId="2F7C0E9A" w14:textId="77777777" w:rsidTr="008163CE">
        <w:trPr>
          <w:gridAfter w:val="1"/>
          <w:wAfter w:w="4" w:type="pct"/>
          <w:trHeight w:val="23"/>
        </w:trPr>
        <w:tc>
          <w:tcPr>
            <w:tcW w:w="343" w:type="pct"/>
            <w:shd w:val="clear" w:color="auto" w:fill="auto"/>
          </w:tcPr>
          <w:p w14:paraId="7F104D96"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6.2.2</w:t>
            </w:r>
          </w:p>
        </w:tc>
        <w:tc>
          <w:tcPr>
            <w:tcW w:w="1669" w:type="pct"/>
            <w:shd w:val="clear" w:color="auto" w:fill="auto"/>
          </w:tcPr>
          <w:p w14:paraId="2F7D67C8"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главные улицы</w:t>
            </w:r>
          </w:p>
        </w:tc>
        <w:tc>
          <w:tcPr>
            <w:tcW w:w="753" w:type="pct"/>
            <w:shd w:val="clear" w:color="auto" w:fill="auto"/>
          </w:tcPr>
          <w:p w14:paraId="790339E5"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км</w:t>
            </w:r>
          </w:p>
        </w:tc>
        <w:tc>
          <w:tcPr>
            <w:tcW w:w="767" w:type="pct"/>
            <w:shd w:val="clear" w:color="auto" w:fill="auto"/>
          </w:tcPr>
          <w:p w14:paraId="0BD10905" w14:textId="162AEE78" w:rsidR="00A830B1" w:rsidRPr="00D93E82" w:rsidRDefault="00D93E82" w:rsidP="003B4F6A">
            <w:pPr>
              <w:jc w:val="center"/>
              <w:rPr>
                <w:rFonts w:ascii="Times New Roman" w:hAnsi="Times New Roman" w:cs="Times New Roman"/>
                <w:lang w:val="en-US"/>
              </w:rPr>
            </w:pPr>
            <w:r>
              <w:rPr>
                <w:rFonts w:ascii="Times New Roman" w:hAnsi="Times New Roman" w:cs="Times New Roman"/>
                <w:lang w:val="en-US"/>
              </w:rPr>
              <w:t>2,16</w:t>
            </w:r>
          </w:p>
        </w:tc>
        <w:tc>
          <w:tcPr>
            <w:tcW w:w="712" w:type="pct"/>
            <w:shd w:val="clear" w:color="auto" w:fill="auto"/>
          </w:tcPr>
          <w:p w14:paraId="6D53BDFC" w14:textId="74BE5A0E" w:rsidR="00A830B1" w:rsidRPr="00D93E82" w:rsidRDefault="00D93E82" w:rsidP="003B4F6A">
            <w:pPr>
              <w:autoSpaceDE w:val="0"/>
              <w:autoSpaceDN w:val="0"/>
              <w:jc w:val="center"/>
              <w:rPr>
                <w:rFonts w:ascii="Times New Roman" w:hAnsi="Times New Roman" w:cs="Times New Roman"/>
                <w:bCs/>
                <w:lang w:val="en-US"/>
              </w:rPr>
            </w:pPr>
            <w:r>
              <w:rPr>
                <w:rFonts w:ascii="Times New Roman" w:hAnsi="Times New Roman" w:cs="Times New Roman"/>
                <w:bCs/>
                <w:lang w:val="en-US"/>
              </w:rPr>
              <w:t>2,16</w:t>
            </w:r>
          </w:p>
        </w:tc>
        <w:tc>
          <w:tcPr>
            <w:tcW w:w="752" w:type="pct"/>
            <w:shd w:val="clear" w:color="auto" w:fill="auto"/>
          </w:tcPr>
          <w:p w14:paraId="40AC5D17" w14:textId="630C3697" w:rsidR="00A830B1" w:rsidRPr="00D93E82" w:rsidRDefault="00D93E82" w:rsidP="003B4F6A">
            <w:pPr>
              <w:autoSpaceDE w:val="0"/>
              <w:autoSpaceDN w:val="0"/>
              <w:jc w:val="center"/>
              <w:rPr>
                <w:rFonts w:ascii="Times New Roman" w:hAnsi="Times New Roman" w:cs="Times New Roman"/>
                <w:bCs/>
                <w:lang w:val="en-US"/>
              </w:rPr>
            </w:pPr>
            <w:r>
              <w:rPr>
                <w:rFonts w:ascii="Times New Roman" w:hAnsi="Times New Roman" w:cs="Times New Roman"/>
                <w:bCs/>
                <w:lang w:val="en-US"/>
              </w:rPr>
              <w:t>2,16</w:t>
            </w:r>
          </w:p>
        </w:tc>
      </w:tr>
      <w:tr w:rsidR="008163CE" w:rsidRPr="00EE3B33" w14:paraId="574AA704" w14:textId="77777777" w:rsidTr="008163CE">
        <w:trPr>
          <w:gridAfter w:val="1"/>
          <w:wAfter w:w="4" w:type="pct"/>
          <w:trHeight w:val="23"/>
        </w:trPr>
        <w:tc>
          <w:tcPr>
            <w:tcW w:w="343" w:type="pct"/>
            <w:shd w:val="clear" w:color="auto" w:fill="auto"/>
          </w:tcPr>
          <w:p w14:paraId="4548FC37"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6.2.3</w:t>
            </w:r>
          </w:p>
        </w:tc>
        <w:tc>
          <w:tcPr>
            <w:tcW w:w="1669" w:type="pct"/>
            <w:shd w:val="clear" w:color="auto" w:fill="auto"/>
          </w:tcPr>
          <w:p w14:paraId="1C00B4C1"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улицы в жилой застройке</w:t>
            </w:r>
          </w:p>
        </w:tc>
        <w:tc>
          <w:tcPr>
            <w:tcW w:w="753" w:type="pct"/>
            <w:shd w:val="clear" w:color="auto" w:fill="auto"/>
          </w:tcPr>
          <w:p w14:paraId="622323BB"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км</w:t>
            </w:r>
          </w:p>
        </w:tc>
        <w:tc>
          <w:tcPr>
            <w:tcW w:w="767" w:type="pct"/>
            <w:shd w:val="clear" w:color="auto" w:fill="auto"/>
          </w:tcPr>
          <w:p w14:paraId="791EB20B" w14:textId="06F206D6" w:rsidR="00A830B1" w:rsidRPr="008F5D9C" w:rsidRDefault="008F5D9C" w:rsidP="003B4F6A">
            <w:pPr>
              <w:jc w:val="center"/>
              <w:rPr>
                <w:rFonts w:ascii="Times New Roman" w:hAnsi="Times New Roman" w:cs="Times New Roman"/>
                <w:lang w:val="en-US"/>
              </w:rPr>
            </w:pPr>
            <w:r>
              <w:rPr>
                <w:rFonts w:ascii="Times New Roman" w:hAnsi="Times New Roman" w:cs="Times New Roman"/>
                <w:lang w:val="en-US"/>
              </w:rPr>
              <w:t>15,15</w:t>
            </w:r>
          </w:p>
        </w:tc>
        <w:tc>
          <w:tcPr>
            <w:tcW w:w="712" w:type="pct"/>
            <w:shd w:val="clear" w:color="auto" w:fill="auto"/>
          </w:tcPr>
          <w:p w14:paraId="29A14C87" w14:textId="7B10A0BE" w:rsidR="00A830B1" w:rsidRPr="008F5D9C" w:rsidRDefault="008F5D9C" w:rsidP="003B4F6A">
            <w:pPr>
              <w:autoSpaceDE w:val="0"/>
              <w:autoSpaceDN w:val="0"/>
              <w:jc w:val="center"/>
              <w:rPr>
                <w:rFonts w:ascii="Times New Roman" w:hAnsi="Times New Roman" w:cs="Times New Roman"/>
                <w:lang w:val="en-US"/>
              </w:rPr>
            </w:pPr>
            <w:r>
              <w:rPr>
                <w:rFonts w:ascii="Times New Roman" w:hAnsi="Times New Roman" w:cs="Times New Roman"/>
                <w:lang w:val="en-US"/>
              </w:rPr>
              <w:t>15,15</w:t>
            </w:r>
          </w:p>
        </w:tc>
        <w:tc>
          <w:tcPr>
            <w:tcW w:w="752" w:type="pct"/>
            <w:shd w:val="clear" w:color="auto" w:fill="auto"/>
          </w:tcPr>
          <w:p w14:paraId="2C01ACB0" w14:textId="593CB41A" w:rsidR="00A830B1" w:rsidRPr="00422D6F" w:rsidRDefault="008F5D9C" w:rsidP="003B4F6A">
            <w:pPr>
              <w:autoSpaceDE w:val="0"/>
              <w:autoSpaceDN w:val="0"/>
              <w:jc w:val="center"/>
              <w:rPr>
                <w:rFonts w:ascii="Times New Roman" w:hAnsi="Times New Roman" w:cs="Times New Roman"/>
                <w:lang w:val="en-US"/>
              </w:rPr>
            </w:pPr>
            <w:r>
              <w:rPr>
                <w:rFonts w:ascii="Times New Roman" w:hAnsi="Times New Roman" w:cs="Times New Roman"/>
                <w:lang w:val="en-US"/>
              </w:rPr>
              <w:t>15,94</w:t>
            </w:r>
          </w:p>
        </w:tc>
      </w:tr>
      <w:tr w:rsidR="008163CE" w:rsidRPr="00EE3B33" w14:paraId="10996DE2" w14:textId="77777777" w:rsidTr="008163CE">
        <w:trPr>
          <w:gridAfter w:val="1"/>
          <w:wAfter w:w="4" w:type="pct"/>
          <w:trHeight w:val="23"/>
        </w:trPr>
        <w:tc>
          <w:tcPr>
            <w:tcW w:w="343" w:type="pct"/>
            <w:shd w:val="clear" w:color="auto" w:fill="auto"/>
          </w:tcPr>
          <w:p w14:paraId="65F61E71"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6.2.4</w:t>
            </w:r>
          </w:p>
        </w:tc>
        <w:tc>
          <w:tcPr>
            <w:tcW w:w="1669" w:type="pct"/>
            <w:shd w:val="clear" w:color="auto" w:fill="auto"/>
          </w:tcPr>
          <w:p w14:paraId="2DFAB4A9"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хозяйственный проезд, скотопрогон</w:t>
            </w:r>
          </w:p>
        </w:tc>
        <w:tc>
          <w:tcPr>
            <w:tcW w:w="753" w:type="pct"/>
            <w:shd w:val="clear" w:color="auto" w:fill="auto"/>
          </w:tcPr>
          <w:p w14:paraId="05F1888C"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км</w:t>
            </w:r>
          </w:p>
        </w:tc>
        <w:tc>
          <w:tcPr>
            <w:tcW w:w="767" w:type="pct"/>
            <w:shd w:val="clear" w:color="auto" w:fill="auto"/>
            <w:vAlign w:val="center"/>
          </w:tcPr>
          <w:p w14:paraId="1E100B79" w14:textId="78B99F0B" w:rsidR="00A830B1" w:rsidRPr="00A23FDA" w:rsidRDefault="00017835" w:rsidP="003B4F6A">
            <w:pPr>
              <w:jc w:val="center"/>
              <w:rPr>
                <w:rFonts w:ascii="Times New Roman" w:hAnsi="Times New Roman" w:cs="Times New Roman"/>
              </w:rPr>
            </w:pPr>
            <w:r>
              <w:rPr>
                <w:rFonts w:ascii="Times New Roman" w:hAnsi="Times New Roman" w:cs="Times New Roman"/>
              </w:rPr>
              <w:softHyphen/>
            </w:r>
          </w:p>
        </w:tc>
        <w:tc>
          <w:tcPr>
            <w:tcW w:w="712" w:type="pct"/>
            <w:shd w:val="clear" w:color="auto" w:fill="auto"/>
            <w:vAlign w:val="center"/>
          </w:tcPr>
          <w:p w14:paraId="6894E5AA" w14:textId="12C988A7" w:rsidR="00A830B1" w:rsidRPr="00A23FDA" w:rsidRDefault="00017835" w:rsidP="003B4F6A">
            <w:pPr>
              <w:autoSpaceDE w:val="0"/>
              <w:autoSpaceDN w:val="0"/>
              <w:jc w:val="center"/>
              <w:rPr>
                <w:rFonts w:ascii="Times New Roman" w:hAnsi="Times New Roman" w:cs="Times New Roman"/>
              </w:rPr>
            </w:pPr>
            <w:r>
              <w:rPr>
                <w:rFonts w:ascii="Times New Roman" w:hAnsi="Times New Roman" w:cs="Times New Roman"/>
              </w:rPr>
              <w:softHyphen/>
            </w:r>
          </w:p>
        </w:tc>
        <w:tc>
          <w:tcPr>
            <w:tcW w:w="752" w:type="pct"/>
            <w:shd w:val="clear" w:color="auto" w:fill="auto"/>
            <w:vAlign w:val="center"/>
          </w:tcPr>
          <w:p w14:paraId="333B9A41" w14:textId="170EA8B0" w:rsidR="00A830B1" w:rsidRPr="00A23FDA" w:rsidRDefault="00017835" w:rsidP="003B4F6A">
            <w:pPr>
              <w:autoSpaceDE w:val="0"/>
              <w:autoSpaceDN w:val="0"/>
              <w:jc w:val="center"/>
              <w:rPr>
                <w:rFonts w:ascii="Times New Roman" w:hAnsi="Times New Roman" w:cs="Times New Roman"/>
              </w:rPr>
            </w:pPr>
            <w:r>
              <w:rPr>
                <w:rFonts w:ascii="Times New Roman" w:hAnsi="Times New Roman" w:cs="Times New Roman"/>
              </w:rPr>
              <w:softHyphen/>
            </w:r>
          </w:p>
        </w:tc>
      </w:tr>
      <w:tr w:rsidR="008163CE" w:rsidRPr="00EE3B33" w14:paraId="7F6AAC37" w14:textId="77777777" w:rsidTr="008163CE">
        <w:trPr>
          <w:gridAfter w:val="1"/>
          <w:wAfter w:w="4" w:type="pct"/>
          <w:trHeight w:val="23"/>
        </w:trPr>
        <w:tc>
          <w:tcPr>
            <w:tcW w:w="343" w:type="pct"/>
            <w:shd w:val="clear" w:color="auto" w:fill="auto"/>
          </w:tcPr>
          <w:p w14:paraId="69192867"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6.3</w:t>
            </w:r>
          </w:p>
        </w:tc>
        <w:tc>
          <w:tcPr>
            <w:tcW w:w="1669" w:type="pct"/>
            <w:shd w:val="clear" w:color="auto" w:fill="auto"/>
          </w:tcPr>
          <w:p w14:paraId="052FE531"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Мосты для движения автомобилей</w:t>
            </w:r>
          </w:p>
        </w:tc>
        <w:tc>
          <w:tcPr>
            <w:tcW w:w="753" w:type="pct"/>
            <w:shd w:val="clear" w:color="auto" w:fill="auto"/>
          </w:tcPr>
          <w:p w14:paraId="19784040"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объект</w:t>
            </w:r>
          </w:p>
        </w:tc>
        <w:tc>
          <w:tcPr>
            <w:tcW w:w="767" w:type="pct"/>
            <w:shd w:val="clear" w:color="auto" w:fill="auto"/>
            <w:vAlign w:val="center"/>
          </w:tcPr>
          <w:p w14:paraId="35459A9D" w14:textId="52619221" w:rsidR="00A830B1" w:rsidRPr="00A23FDA" w:rsidRDefault="00017835" w:rsidP="003B4F6A">
            <w:pPr>
              <w:autoSpaceDE w:val="0"/>
              <w:autoSpaceDN w:val="0"/>
              <w:jc w:val="center"/>
              <w:rPr>
                <w:rFonts w:ascii="Times New Roman" w:hAnsi="Times New Roman" w:cs="Times New Roman"/>
              </w:rPr>
            </w:pPr>
            <w:r>
              <w:rPr>
                <w:rFonts w:ascii="Times New Roman" w:hAnsi="Times New Roman" w:cs="Times New Roman"/>
              </w:rPr>
              <w:softHyphen/>
            </w:r>
          </w:p>
        </w:tc>
        <w:tc>
          <w:tcPr>
            <w:tcW w:w="712" w:type="pct"/>
            <w:shd w:val="clear" w:color="auto" w:fill="auto"/>
            <w:vAlign w:val="center"/>
          </w:tcPr>
          <w:p w14:paraId="4A4937D3" w14:textId="042FE2B8" w:rsidR="00A830B1" w:rsidRPr="00A23FDA" w:rsidRDefault="00017835" w:rsidP="003B4F6A">
            <w:pPr>
              <w:autoSpaceDE w:val="0"/>
              <w:autoSpaceDN w:val="0"/>
              <w:jc w:val="center"/>
              <w:rPr>
                <w:rFonts w:ascii="Times New Roman" w:hAnsi="Times New Roman" w:cs="Times New Roman"/>
                <w:bCs/>
              </w:rPr>
            </w:pPr>
            <w:r>
              <w:rPr>
                <w:rFonts w:ascii="Times New Roman" w:hAnsi="Times New Roman" w:cs="Times New Roman"/>
                <w:bCs/>
              </w:rPr>
              <w:softHyphen/>
            </w:r>
          </w:p>
        </w:tc>
        <w:tc>
          <w:tcPr>
            <w:tcW w:w="752" w:type="pct"/>
            <w:shd w:val="clear" w:color="auto" w:fill="auto"/>
            <w:vAlign w:val="center"/>
          </w:tcPr>
          <w:p w14:paraId="75EF7BBB" w14:textId="3C196172" w:rsidR="00A830B1" w:rsidRPr="00A23FDA" w:rsidRDefault="00017835" w:rsidP="003B4F6A">
            <w:pPr>
              <w:autoSpaceDE w:val="0"/>
              <w:autoSpaceDN w:val="0"/>
              <w:jc w:val="center"/>
              <w:rPr>
                <w:rFonts w:ascii="Times New Roman" w:hAnsi="Times New Roman" w:cs="Times New Roman"/>
              </w:rPr>
            </w:pPr>
            <w:r>
              <w:rPr>
                <w:rFonts w:ascii="Times New Roman" w:hAnsi="Times New Roman" w:cs="Times New Roman"/>
              </w:rPr>
              <w:softHyphen/>
            </w:r>
          </w:p>
        </w:tc>
      </w:tr>
      <w:tr w:rsidR="008163CE" w:rsidRPr="00EE3B33" w14:paraId="4C33B755" w14:textId="77777777" w:rsidTr="008163CE">
        <w:trPr>
          <w:gridAfter w:val="1"/>
          <w:wAfter w:w="4" w:type="pct"/>
          <w:trHeight w:val="23"/>
        </w:trPr>
        <w:tc>
          <w:tcPr>
            <w:tcW w:w="343" w:type="pct"/>
            <w:shd w:val="clear" w:color="auto" w:fill="auto"/>
          </w:tcPr>
          <w:p w14:paraId="3A5DC0C7"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6.4</w:t>
            </w:r>
          </w:p>
        </w:tc>
        <w:tc>
          <w:tcPr>
            <w:tcW w:w="1669" w:type="pct"/>
            <w:shd w:val="clear" w:color="auto" w:fill="auto"/>
          </w:tcPr>
          <w:p w14:paraId="39B96371"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Автозаправочные станции</w:t>
            </w:r>
          </w:p>
        </w:tc>
        <w:tc>
          <w:tcPr>
            <w:tcW w:w="753" w:type="pct"/>
            <w:shd w:val="clear" w:color="auto" w:fill="auto"/>
          </w:tcPr>
          <w:p w14:paraId="1828B507"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объект</w:t>
            </w:r>
          </w:p>
        </w:tc>
        <w:tc>
          <w:tcPr>
            <w:tcW w:w="767" w:type="pct"/>
            <w:shd w:val="clear" w:color="auto" w:fill="auto"/>
          </w:tcPr>
          <w:p w14:paraId="6CB59240" w14:textId="129CF576" w:rsidR="00A830B1" w:rsidRPr="00A23FDA" w:rsidRDefault="00A23FDA" w:rsidP="003B4F6A">
            <w:pPr>
              <w:autoSpaceDE w:val="0"/>
              <w:autoSpaceDN w:val="0"/>
              <w:jc w:val="center"/>
              <w:rPr>
                <w:rFonts w:ascii="Times New Roman" w:hAnsi="Times New Roman" w:cs="Times New Roman"/>
              </w:rPr>
            </w:pPr>
            <w:r>
              <w:rPr>
                <w:rFonts w:ascii="Times New Roman" w:hAnsi="Times New Roman" w:cs="Times New Roman"/>
              </w:rPr>
              <w:softHyphen/>
            </w:r>
          </w:p>
        </w:tc>
        <w:tc>
          <w:tcPr>
            <w:tcW w:w="712" w:type="pct"/>
            <w:shd w:val="clear" w:color="auto" w:fill="auto"/>
          </w:tcPr>
          <w:p w14:paraId="0CB890BF" w14:textId="40DE37DD" w:rsidR="00A830B1" w:rsidRPr="00A23FDA" w:rsidRDefault="00A23FDA" w:rsidP="003B4F6A">
            <w:pPr>
              <w:autoSpaceDE w:val="0"/>
              <w:autoSpaceDN w:val="0"/>
              <w:jc w:val="center"/>
              <w:rPr>
                <w:rFonts w:ascii="Times New Roman" w:hAnsi="Times New Roman" w:cs="Times New Roman"/>
                <w:bCs/>
              </w:rPr>
            </w:pPr>
            <w:r>
              <w:rPr>
                <w:rFonts w:ascii="Times New Roman" w:hAnsi="Times New Roman" w:cs="Times New Roman"/>
                <w:bCs/>
              </w:rPr>
              <w:softHyphen/>
            </w:r>
          </w:p>
        </w:tc>
        <w:tc>
          <w:tcPr>
            <w:tcW w:w="752" w:type="pct"/>
            <w:shd w:val="clear" w:color="auto" w:fill="auto"/>
          </w:tcPr>
          <w:p w14:paraId="1F95ADA8" w14:textId="55A2CD89" w:rsidR="00A830B1" w:rsidRPr="00A23FDA" w:rsidRDefault="00A23FDA" w:rsidP="003B4F6A">
            <w:pPr>
              <w:autoSpaceDE w:val="0"/>
              <w:autoSpaceDN w:val="0"/>
              <w:jc w:val="center"/>
              <w:rPr>
                <w:rFonts w:ascii="Times New Roman" w:hAnsi="Times New Roman" w:cs="Times New Roman"/>
              </w:rPr>
            </w:pPr>
            <w:r>
              <w:rPr>
                <w:rFonts w:ascii="Times New Roman" w:hAnsi="Times New Roman" w:cs="Times New Roman"/>
              </w:rPr>
              <w:softHyphen/>
            </w:r>
          </w:p>
        </w:tc>
      </w:tr>
      <w:tr w:rsidR="008163CE" w:rsidRPr="00EE3B33" w14:paraId="22A6EC4D" w14:textId="77777777" w:rsidTr="008163CE">
        <w:trPr>
          <w:gridAfter w:val="1"/>
          <w:wAfter w:w="4" w:type="pct"/>
          <w:trHeight w:val="23"/>
        </w:trPr>
        <w:tc>
          <w:tcPr>
            <w:tcW w:w="343" w:type="pct"/>
            <w:shd w:val="clear" w:color="auto" w:fill="auto"/>
          </w:tcPr>
          <w:p w14:paraId="770D25A5"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6.5</w:t>
            </w:r>
          </w:p>
        </w:tc>
        <w:tc>
          <w:tcPr>
            <w:tcW w:w="1669" w:type="pct"/>
            <w:shd w:val="clear" w:color="auto" w:fill="auto"/>
          </w:tcPr>
          <w:p w14:paraId="4E6A2F1D"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СТО</w:t>
            </w:r>
          </w:p>
        </w:tc>
        <w:tc>
          <w:tcPr>
            <w:tcW w:w="753" w:type="pct"/>
            <w:shd w:val="clear" w:color="auto" w:fill="auto"/>
          </w:tcPr>
          <w:p w14:paraId="5A9E5542"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объект</w:t>
            </w:r>
          </w:p>
        </w:tc>
        <w:tc>
          <w:tcPr>
            <w:tcW w:w="767" w:type="pct"/>
            <w:shd w:val="clear" w:color="auto" w:fill="auto"/>
          </w:tcPr>
          <w:p w14:paraId="0739AA22" w14:textId="2F2BEB9E" w:rsidR="00A830B1" w:rsidRPr="00A23FDA" w:rsidRDefault="00017835" w:rsidP="003B4F6A">
            <w:pPr>
              <w:autoSpaceDE w:val="0"/>
              <w:autoSpaceDN w:val="0"/>
              <w:jc w:val="center"/>
              <w:rPr>
                <w:rFonts w:ascii="Times New Roman" w:hAnsi="Times New Roman" w:cs="Times New Roman"/>
              </w:rPr>
            </w:pPr>
            <w:r>
              <w:rPr>
                <w:rFonts w:ascii="Times New Roman" w:hAnsi="Times New Roman" w:cs="Times New Roman"/>
              </w:rPr>
              <w:softHyphen/>
            </w:r>
          </w:p>
        </w:tc>
        <w:tc>
          <w:tcPr>
            <w:tcW w:w="712" w:type="pct"/>
            <w:shd w:val="clear" w:color="auto" w:fill="auto"/>
          </w:tcPr>
          <w:p w14:paraId="4A409612" w14:textId="2D798E2E" w:rsidR="00A830B1" w:rsidRPr="00A23FDA" w:rsidRDefault="00017835" w:rsidP="003B4F6A">
            <w:pPr>
              <w:autoSpaceDE w:val="0"/>
              <w:autoSpaceDN w:val="0"/>
              <w:jc w:val="center"/>
              <w:rPr>
                <w:rFonts w:ascii="Times New Roman" w:hAnsi="Times New Roman" w:cs="Times New Roman"/>
                <w:bCs/>
              </w:rPr>
            </w:pPr>
            <w:r>
              <w:rPr>
                <w:rFonts w:ascii="Times New Roman" w:hAnsi="Times New Roman" w:cs="Times New Roman"/>
                <w:bCs/>
              </w:rPr>
              <w:softHyphen/>
            </w:r>
          </w:p>
        </w:tc>
        <w:tc>
          <w:tcPr>
            <w:tcW w:w="752" w:type="pct"/>
            <w:shd w:val="clear" w:color="auto" w:fill="auto"/>
          </w:tcPr>
          <w:p w14:paraId="2ACA0177" w14:textId="41615292" w:rsidR="00A830B1" w:rsidRPr="00A23FDA" w:rsidRDefault="00017835" w:rsidP="003B4F6A">
            <w:pPr>
              <w:autoSpaceDE w:val="0"/>
              <w:autoSpaceDN w:val="0"/>
              <w:jc w:val="center"/>
              <w:rPr>
                <w:rFonts w:ascii="Times New Roman" w:hAnsi="Times New Roman" w:cs="Times New Roman"/>
              </w:rPr>
            </w:pPr>
            <w:r>
              <w:rPr>
                <w:rFonts w:ascii="Times New Roman" w:hAnsi="Times New Roman" w:cs="Times New Roman"/>
              </w:rPr>
              <w:softHyphen/>
            </w:r>
          </w:p>
        </w:tc>
      </w:tr>
      <w:tr w:rsidR="00A830B1" w:rsidRPr="00EE3B33" w14:paraId="594FB20D" w14:textId="77777777" w:rsidTr="008163CE">
        <w:trPr>
          <w:trHeight w:val="23"/>
        </w:trPr>
        <w:tc>
          <w:tcPr>
            <w:tcW w:w="343" w:type="pct"/>
            <w:shd w:val="clear" w:color="auto" w:fill="auto"/>
          </w:tcPr>
          <w:p w14:paraId="78C4170B"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7</w:t>
            </w:r>
          </w:p>
        </w:tc>
        <w:tc>
          <w:tcPr>
            <w:tcW w:w="4657" w:type="pct"/>
            <w:gridSpan w:val="6"/>
            <w:shd w:val="clear" w:color="auto" w:fill="auto"/>
          </w:tcPr>
          <w:p w14:paraId="15B4EF5E"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bCs/>
              </w:rPr>
              <w:t>Инженерная инфраструктура и благоустройство территории</w:t>
            </w:r>
          </w:p>
        </w:tc>
      </w:tr>
      <w:tr w:rsidR="008163CE" w:rsidRPr="00EE3B33" w14:paraId="0A50969E" w14:textId="77777777" w:rsidTr="008163CE">
        <w:trPr>
          <w:gridAfter w:val="1"/>
          <w:wAfter w:w="4" w:type="pct"/>
          <w:trHeight w:val="23"/>
        </w:trPr>
        <w:tc>
          <w:tcPr>
            <w:tcW w:w="343" w:type="pct"/>
            <w:shd w:val="clear" w:color="auto" w:fill="auto"/>
          </w:tcPr>
          <w:p w14:paraId="616E92CF"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7.1</w:t>
            </w:r>
          </w:p>
        </w:tc>
        <w:tc>
          <w:tcPr>
            <w:tcW w:w="1669" w:type="pct"/>
            <w:shd w:val="clear" w:color="auto" w:fill="auto"/>
          </w:tcPr>
          <w:p w14:paraId="6A02F33A" w14:textId="77777777" w:rsidR="00A830B1" w:rsidRPr="00A23FDA" w:rsidRDefault="00A830B1" w:rsidP="003B4F6A">
            <w:pPr>
              <w:autoSpaceDE w:val="0"/>
              <w:autoSpaceDN w:val="0"/>
              <w:jc w:val="both"/>
              <w:rPr>
                <w:rFonts w:ascii="Times New Roman" w:hAnsi="Times New Roman" w:cs="Times New Roman"/>
              </w:rPr>
            </w:pPr>
            <w:r w:rsidRPr="00A23FDA">
              <w:rPr>
                <w:rFonts w:ascii="Times New Roman" w:hAnsi="Times New Roman" w:cs="Times New Roman"/>
              </w:rPr>
              <w:t>Водоснабжение – всего по сельсовету</w:t>
            </w:r>
          </w:p>
        </w:tc>
        <w:tc>
          <w:tcPr>
            <w:tcW w:w="753" w:type="pct"/>
            <w:shd w:val="clear" w:color="auto" w:fill="auto"/>
          </w:tcPr>
          <w:p w14:paraId="0E39E4B8"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м</w:t>
            </w:r>
            <w:r w:rsidRPr="00A23FDA">
              <w:rPr>
                <w:rFonts w:ascii="Times New Roman" w:hAnsi="Times New Roman" w:cs="Times New Roman"/>
                <w:vertAlign w:val="superscript"/>
              </w:rPr>
              <w:t>3</w:t>
            </w:r>
            <w:r w:rsidRPr="00A23FDA">
              <w:rPr>
                <w:rFonts w:ascii="Times New Roman" w:hAnsi="Times New Roman" w:cs="Times New Roman"/>
              </w:rPr>
              <w:t>/сут.</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5E0828DB" w14:textId="0A0F7F48" w:rsidR="00A830B1" w:rsidRPr="008871BA" w:rsidRDefault="008871BA" w:rsidP="003B4F6A">
            <w:pPr>
              <w:jc w:val="center"/>
              <w:rPr>
                <w:rFonts w:ascii="Times New Roman" w:hAnsi="Times New Roman" w:cs="Times New Roman"/>
              </w:rPr>
            </w:pPr>
            <w:r>
              <w:rPr>
                <w:rFonts w:ascii="Times New Roman" w:hAnsi="Times New Roman" w:cs="Times New Roman"/>
              </w:rPr>
              <w:t>210,79</w:t>
            </w:r>
          </w:p>
        </w:tc>
        <w:tc>
          <w:tcPr>
            <w:tcW w:w="712" w:type="pct"/>
            <w:tcBorders>
              <w:top w:val="single" w:sz="4" w:space="0" w:color="auto"/>
              <w:left w:val="nil"/>
              <w:bottom w:val="single" w:sz="4" w:space="0" w:color="auto"/>
              <w:right w:val="single" w:sz="4" w:space="0" w:color="auto"/>
            </w:tcBorders>
            <w:shd w:val="clear" w:color="auto" w:fill="auto"/>
            <w:vAlign w:val="center"/>
          </w:tcPr>
          <w:p w14:paraId="7A14345E" w14:textId="39628AFA" w:rsidR="00A830B1" w:rsidRPr="00C617D0" w:rsidRDefault="00C617D0" w:rsidP="003B4F6A">
            <w:pPr>
              <w:jc w:val="center"/>
              <w:rPr>
                <w:rFonts w:ascii="Times New Roman" w:hAnsi="Times New Roman" w:cs="Times New Roman"/>
              </w:rPr>
            </w:pPr>
            <w:r>
              <w:rPr>
                <w:rFonts w:ascii="Times New Roman" w:hAnsi="Times New Roman" w:cs="Times New Roman"/>
              </w:rPr>
              <w:t>206,35</w:t>
            </w:r>
          </w:p>
        </w:tc>
        <w:tc>
          <w:tcPr>
            <w:tcW w:w="752" w:type="pct"/>
            <w:tcBorders>
              <w:top w:val="single" w:sz="4" w:space="0" w:color="auto"/>
              <w:left w:val="nil"/>
              <w:bottom w:val="single" w:sz="4" w:space="0" w:color="auto"/>
              <w:right w:val="single" w:sz="4" w:space="0" w:color="auto"/>
            </w:tcBorders>
            <w:shd w:val="clear" w:color="auto" w:fill="auto"/>
            <w:vAlign w:val="center"/>
          </w:tcPr>
          <w:p w14:paraId="742A000B" w14:textId="3CF9D29C" w:rsidR="00A830B1" w:rsidRPr="00C617D0" w:rsidRDefault="00C617D0" w:rsidP="003B4F6A">
            <w:pPr>
              <w:jc w:val="center"/>
              <w:rPr>
                <w:rFonts w:ascii="Times New Roman" w:hAnsi="Times New Roman" w:cs="Times New Roman"/>
              </w:rPr>
            </w:pPr>
            <w:r>
              <w:rPr>
                <w:rFonts w:ascii="Times New Roman" w:hAnsi="Times New Roman" w:cs="Times New Roman"/>
              </w:rPr>
              <w:t>211,57</w:t>
            </w:r>
          </w:p>
        </w:tc>
      </w:tr>
      <w:tr w:rsidR="008163CE" w:rsidRPr="00EE3B33" w14:paraId="58AFCCBD" w14:textId="77777777" w:rsidTr="008163CE">
        <w:trPr>
          <w:gridAfter w:val="1"/>
          <w:wAfter w:w="4" w:type="pct"/>
          <w:trHeight w:val="23"/>
        </w:trPr>
        <w:tc>
          <w:tcPr>
            <w:tcW w:w="343" w:type="pct"/>
            <w:shd w:val="clear" w:color="auto" w:fill="auto"/>
          </w:tcPr>
          <w:p w14:paraId="50AEDF2C"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7.2</w:t>
            </w:r>
          </w:p>
        </w:tc>
        <w:tc>
          <w:tcPr>
            <w:tcW w:w="1669" w:type="pct"/>
            <w:shd w:val="clear" w:color="auto" w:fill="auto"/>
          </w:tcPr>
          <w:p w14:paraId="5FB48887" w14:textId="77777777" w:rsidR="00A830B1" w:rsidRPr="00A23FDA" w:rsidRDefault="00A830B1" w:rsidP="003B4F6A">
            <w:pPr>
              <w:autoSpaceDE w:val="0"/>
              <w:autoSpaceDN w:val="0"/>
              <w:jc w:val="both"/>
              <w:rPr>
                <w:rFonts w:ascii="Times New Roman" w:hAnsi="Times New Roman" w:cs="Times New Roman"/>
              </w:rPr>
            </w:pPr>
            <w:r w:rsidRPr="00A23FDA">
              <w:rPr>
                <w:rFonts w:ascii="Times New Roman" w:hAnsi="Times New Roman" w:cs="Times New Roman"/>
              </w:rPr>
              <w:t>Водоотведение – всего по сельсовету</w:t>
            </w:r>
          </w:p>
        </w:tc>
        <w:tc>
          <w:tcPr>
            <w:tcW w:w="753" w:type="pct"/>
            <w:shd w:val="clear" w:color="auto" w:fill="auto"/>
          </w:tcPr>
          <w:p w14:paraId="2BE69250"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м</w:t>
            </w:r>
            <w:r w:rsidRPr="00A23FDA">
              <w:rPr>
                <w:rFonts w:ascii="Times New Roman" w:hAnsi="Times New Roman" w:cs="Times New Roman"/>
                <w:vertAlign w:val="superscript"/>
              </w:rPr>
              <w:t>3</w:t>
            </w:r>
            <w:r w:rsidRPr="00A23FDA">
              <w:rPr>
                <w:rFonts w:ascii="Times New Roman" w:hAnsi="Times New Roman" w:cs="Times New Roman"/>
              </w:rPr>
              <w:t>/сут</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4787D6C9" w14:textId="5D0F4A4E" w:rsidR="00A830B1" w:rsidRPr="00A23FDA" w:rsidRDefault="00C617D0" w:rsidP="003B4F6A">
            <w:pPr>
              <w:jc w:val="center"/>
              <w:rPr>
                <w:rFonts w:ascii="Times New Roman" w:hAnsi="Times New Roman" w:cs="Times New Roman"/>
              </w:rPr>
            </w:pPr>
            <w:r>
              <w:rPr>
                <w:rFonts w:ascii="Times New Roman" w:hAnsi="Times New Roman" w:cs="Times New Roman"/>
              </w:rPr>
              <w:t>167,34</w:t>
            </w:r>
          </w:p>
        </w:tc>
        <w:tc>
          <w:tcPr>
            <w:tcW w:w="712" w:type="pct"/>
            <w:tcBorders>
              <w:top w:val="single" w:sz="4" w:space="0" w:color="auto"/>
              <w:left w:val="nil"/>
              <w:bottom w:val="single" w:sz="4" w:space="0" w:color="auto"/>
              <w:right w:val="single" w:sz="4" w:space="0" w:color="auto"/>
            </w:tcBorders>
            <w:shd w:val="clear" w:color="auto" w:fill="auto"/>
            <w:vAlign w:val="center"/>
          </w:tcPr>
          <w:p w14:paraId="4147C10D" w14:textId="48F7EFEE" w:rsidR="00A830B1" w:rsidRPr="00A23FDA" w:rsidRDefault="00C617D0" w:rsidP="003B4F6A">
            <w:pPr>
              <w:jc w:val="center"/>
              <w:rPr>
                <w:rFonts w:ascii="Times New Roman" w:hAnsi="Times New Roman" w:cs="Times New Roman"/>
              </w:rPr>
            </w:pPr>
            <w:r>
              <w:rPr>
                <w:rFonts w:ascii="Times New Roman" w:hAnsi="Times New Roman" w:cs="Times New Roman"/>
              </w:rPr>
              <w:t>163,81</w:t>
            </w:r>
          </w:p>
        </w:tc>
        <w:tc>
          <w:tcPr>
            <w:tcW w:w="752" w:type="pct"/>
            <w:tcBorders>
              <w:top w:val="single" w:sz="4" w:space="0" w:color="auto"/>
              <w:left w:val="nil"/>
              <w:bottom w:val="single" w:sz="4" w:space="0" w:color="auto"/>
              <w:right w:val="single" w:sz="4" w:space="0" w:color="auto"/>
            </w:tcBorders>
            <w:shd w:val="clear" w:color="auto" w:fill="auto"/>
            <w:vAlign w:val="center"/>
          </w:tcPr>
          <w:p w14:paraId="78C5D601" w14:textId="1A39842E" w:rsidR="00A830B1" w:rsidRPr="00A23FDA" w:rsidRDefault="00F30A5A" w:rsidP="003B4F6A">
            <w:pPr>
              <w:jc w:val="center"/>
              <w:rPr>
                <w:rFonts w:ascii="Times New Roman" w:hAnsi="Times New Roman" w:cs="Times New Roman"/>
              </w:rPr>
            </w:pPr>
            <w:r>
              <w:rPr>
                <w:rFonts w:ascii="Times New Roman" w:hAnsi="Times New Roman" w:cs="Times New Roman"/>
              </w:rPr>
              <w:t>167,96</w:t>
            </w:r>
          </w:p>
        </w:tc>
      </w:tr>
      <w:tr w:rsidR="008163CE" w:rsidRPr="00EE3B33" w14:paraId="28BBDB05" w14:textId="77777777" w:rsidTr="008163CE">
        <w:trPr>
          <w:gridAfter w:val="1"/>
          <w:wAfter w:w="4" w:type="pct"/>
          <w:trHeight w:val="23"/>
        </w:trPr>
        <w:tc>
          <w:tcPr>
            <w:tcW w:w="343" w:type="pct"/>
            <w:shd w:val="clear" w:color="auto" w:fill="auto"/>
          </w:tcPr>
          <w:p w14:paraId="6B4E498C"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7.2</w:t>
            </w:r>
          </w:p>
        </w:tc>
        <w:tc>
          <w:tcPr>
            <w:tcW w:w="1669" w:type="pct"/>
            <w:shd w:val="clear" w:color="auto" w:fill="auto"/>
          </w:tcPr>
          <w:p w14:paraId="3568665D" w14:textId="422D4D4B" w:rsidR="00A830B1" w:rsidRPr="00A23FDA" w:rsidRDefault="00060178" w:rsidP="003B4F6A">
            <w:pPr>
              <w:autoSpaceDE w:val="0"/>
              <w:autoSpaceDN w:val="0"/>
              <w:jc w:val="both"/>
              <w:rPr>
                <w:rFonts w:ascii="Times New Roman" w:hAnsi="Times New Roman" w:cs="Times New Roman"/>
              </w:rPr>
            </w:pPr>
            <w:r>
              <w:rPr>
                <w:rFonts w:ascii="Times New Roman" w:hAnsi="Times New Roman" w:cs="Times New Roman"/>
              </w:rPr>
              <w:t>Электросанабжение</w:t>
            </w:r>
            <w:r w:rsidR="00A830B1" w:rsidRPr="00A23FDA">
              <w:rPr>
                <w:rFonts w:ascii="Times New Roman" w:hAnsi="Times New Roman" w:cs="Times New Roman"/>
              </w:rPr>
              <w:t xml:space="preserve"> – всего по сельсовету</w:t>
            </w:r>
          </w:p>
        </w:tc>
        <w:tc>
          <w:tcPr>
            <w:tcW w:w="753" w:type="pct"/>
            <w:shd w:val="clear" w:color="auto" w:fill="auto"/>
          </w:tcPr>
          <w:p w14:paraId="012BC3D9"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кВт</w:t>
            </w:r>
          </w:p>
        </w:tc>
        <w:tc>
          <w:tcPr>
            <w:tcW w:w="767" w:type="pct"/>
            <w:shd w:val="clear" w:color="auto" w:fill="auto"/>
          </w:tcPr>
          <w:p w14:paraId="070508F1" w14:textId="10090311" w:rsidR="00A830B1" w:rsidRPr="00F30A5A" w:rsidRDefault="00F30A5A" w:rsidP="003B4F6A">
            <w:pPr>
              <w:jc w:val="center"/>
              <w:rPr>
                <w:rFonts w:ascii="Times New Roman" w:hAnsi="Times New Roman" w:cs="Times New Roman"/>
              </w:rPr>
            </w:pPr>
            <w:r>
              <w:rPr>
                <w:rFonts w:ascii="Times New Roman" w:hAnsi="Times New Roman" w:cs="Times New Roman"/>
              </w:rPr>
              <w:t>187</w:t>
            </w:r>
          </w:p>
        </w:tc>
        <w:tc>
          <w:tcPr>
            <w:tcW w:w="712" w:type="pct"/>
            <w:shd w:val="clear" w:color="auto" w:fill="auto"/>
          </w:tcPr>
          <w:p w14:paraId="6734C65D" w14:textId="1C115F01" w:rsidR="00A830B1" w:rsidRPr="00175742" w:rsidRDefault="00175742" w:rsidP="003B4F6A">
            <w:pPr>
              <w:jc w:val="center"/>
              <w:rPr>
                <w:rFonts w:ascii="Times New Roman" w:hAnsi="Times New Roman" w:cs="Times New Roman"/>
              </w:rPr>
            </w:pPr>
            <w:r>
              <w:rPr>
                <w:rFonts w:ascii="Times New Roman" w:hAnsi="Times New Roman" w:cs="Times New Roman"/>
              </w:rPr>
              <w:t>183</w:t>
            </w:r>
          </w:p>
        </w:tc>
        <w:tc>
          <w:tcPr>
            <w:tcW w:w="752" w:type="pct"/>
            <w:shd w:val="clear" w:color="auto" w:fill="auto"/>
          </w:tcPr>
          <w:p w14:paraId="6EAAC7B2" w14:textId="4B2F62D0" w:rsidR="00A830B1" w:rsidRPr="00175742" w:rsidRDefault="00175742" w:rsidP="003B4F6A">
            <w:pPr>
              <w:jc w:val="center"/>
              <w:rPr>
                <w:rFonts w:ascii="Times New Roman" w:hAnsi="Times New Roman" w:cs="Times New Roman"/>
              </w:rPr>
            </w:pPr>
            <w:r>
              <w:rPr>
                <w:rFonts w:ascii="Times New Roman" w:hAnsi="Times New Roman" w:cs="Times New Roman"/>
              </w:rPr>
              <w:t>188</w:t>
            </w:r>
          </w:p>
        </w:tc>
      </w:tr>
      <w:tr w:rsidR="008163CE" w:rsidRPr="00EE3B33" w14:paraId="436F7588" w14:textId="77777777" w:rsidTr="008163CE">
        <w:trPr>
          <w:gridAfter w:val="1"/>
          <w:wAfter w:w="4" w:type="pct"/>
          <w:trHeight w:val="23"/>
        </w:trPr>
        <w:tc>
          <w:tcPr>
            <w:tcW w:w="343" w:type="pct"/>
            <w:shd w:val="clear" w:color="auto" w:fill="auto"/>
          </w:tcPr>
          <w:p w14:paraId="49CE2343"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7.3</w:t>
            </w:r>
          </w:p>
        </w:tc>
        <w:tc>
          <w:tcPr>
            <w:tcW w:w="1669" w:type="pct"/>
            <w:shd w:val="clear" w:color="auto" w:fill="auto"/>
          </w:tcPr>
          <w:p w14:paraId="042B9005" w14:textId="77777777" w:rsidR="00A830B1" w:rsidRPr="00A23FDA" w:rsidRDefault="00A830B1" w:rsidP="003B4F6A">
            <w:pPr>
              <w:autoSpaceDE w:val="0"/>
              <w:autoSpaceDN w:val="0"/>
              <w:jc w:val="both"/>
              <w:rPr>
                <w:rFonts w:ascii="Times New Roman" w:hAnsi="Times New Roman" w:cs="Times New Roman"/>
              </w:rPr>
            </w:pPr>
            <w:r w:rsidRPr="00A23FDA">
              <w:rPr>
                <w:rFonts w:ascii="Times New Roman" w:hAnsi="Times New Roman" w:cs="Times New Roman"/>
              </w:rPr>
              <w:t>Газоснабжение – всего по сельсовету</w:t>
            </w:r>
          </w:p>
        </w:tc>
        <w:tc>
          <w:tcPr>
            <w:tcW w:w="753" w:type="pct"/>
            <w:shd w:val="clear" w:color="auto" w:fill="auto"/>
          </w:tcPr>
          <w:p w14:paraId="1640B8A8"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тыс. м</w:t>
            </w:r>
            <w:r w:rsidRPr="00A23FDA">
              <w:rPr>
                <w:rFonts w:ascii="Times New Roman" w:hAnsi="Times New Roman" w:cs="Times New Roman"/>
                <w:vertAlign w:val="superscript"/>
              </w:rPr>
              <w:t>3</w:t>
            </w:r>
            <w:r w:rsidRPr="00A23FDA">
              <w:rPr>
                <w:rFonts w:ascii="Times New Roman" w:hAnsi="Times New Roman" w:cs="Times New Roman"/>
              </w:rPr>
              <w:t>/год</w:t>
            </w:r>
          </w:p>
        </w:tc>
        <w:tc>
          <w:tcPr>
            <w:tcW w:w="767" w:type="pct"/>
            <w:shd w:val="clear" w:color="auto" w:fill="auto"/>
          </w:tcPr>
          <w:p w14:paraId="4BF8B848" w14:textId="2295838B" w:rsidR="00A830B1" w:rsidRPr="00A23FDA" w:rsidRDefault="00A23FDA" w:rsidP="003B4F6A">
            <w:pPr>
              <w:jc w:val="center"/>
              <w:rPr>
                <w:rFonts w:ascii="Times New Roman" w:hAnsi="Times New Roman" w:cs="Times New Roman"/>
              </w:rPr>
            </w:pPr>
            <w:r>
              <w:rPr>
                <w:rFonts w:ascii="Times New Roman" w:hAnsi="Times New Roman" w:cs="Times New Roman"/>
              </w:rPr>
              <w:softHyphen/>
            </w:r>
            <w:r w:rsidR="009D1E8C">
              <w:rPr>
                <w:rFonts w:ascii="Times New Roman" w:hAnsi="Times New Roman" w:cs="Times New Roman"/>
              </w:rPr>
              <w:t>90,38</w:t>
            </w:r>
          </w:p>
        </w:tc>
        <w:tc>
          <w:tcPr>
            <w:tcW w:w="712" w:type="pct"/>
            <w:shd w:val="clear" w:color="auto" w:fill="auto"/>
          </w:tcPr>
          <w:p w14:paraId="1FC2854A" w14:textId="4EA1ABD0" w:rsidR="00A830B1" w:rsidRPr="00A23FDA" w:rsidRDefault="004C2D39" w:rsidP="003B4F6A">
            <w:pPr>
              <w:jc w:val="center"/>
              <w:rPr>
                <w:rFonts w:ascii="Times New Roman" w:hAnsi="Times New Roman" w:cs="Times New Roman"/>
                <w:lang w:val="en-US"/>
              </w:rPr>
            </w:pPr>
            <w:r>
              <w:rPr>
                <w:rFonts w:ascii="Times New Roman" w:hAnsi="Times New Roman" w:cs="Times New Roman"/>
              </w:rPr>
              <w:t>88,48</w:t>
            </w:r>
            <w:r w:rsidR="00A23FDA">
              <w:rPr>
                <w:rFonts w:ascii="Times New Roman" w:hAnsi="Times New Roman" w:cs="Times New Roman"/>
                <w:lang w:val="en-US"/>
              </w:rPr>
              <w:softHyphen/>
            </w:r>
          </w:p>
        </w:tc>
        <w:tc>
          <w:tcPr>
            <w:tcW w:w="752" w:type="pct"/>
            <w:shd w:val="clear" w:color="auto" w:fill="auto"/>
          </w:tcPr>
          <w:p w14:paraId="04802747" w14:textId="511AA6FC" w:rsidR="00A830B1" w:rsidRPr="00A23FDA" w:rsidRDefault="004C2D39" w:rsidP="003B4F6A">
            <w:pPr>
              <w:jc w:val="center"/>
              <w:rPr>
                <w:rFonts w:ascii="Times New Roman" w:hAnsi="Times New Roman" w:cs="Times New Roman"/>
                <w:lang w:val="en-US"/>
              </w:rPr>
            </w:pPr>
            <w:r>
              <w:rPr>
                <w:rFonts w:ascii="Times New Roman" w:hAnsi="Times New Roman" w:cs="Times New Roman"/>
              </w:rPr>
              <w:t>243,00</w:t>
            </w:r>
            <w:r w:rsidR="00A23FDA">
              <w:rPr>
                <w:rFonts w:ascii="Times New Roman" w:hAnsi="Times New Roman" w:cs="Times New Roman"/>
                <w:lang w:val="en-US"/>
              </w:rPr>
              <w:softHyphen/>
            </w:r>
          </w:p>
        </w:tc>
      </w:tr>
      <w:tr w:rsidR="008163CE" w:rsidRPr="00EE3B33" w14:paraId="28F8F38C" w14:textId="77777777" w:rsidTr="008163CE">
        <w:trPr>
          <w:gridAfter w:val="1"/>
          <w:wAfter w:w="4" w:type="pct"/>
          <w:trHeight w:val="23"/>
        </w:trPr>
        <w:tc>
          <w:tcPr>
            <w:tcW w:w="343" w:type="pct"/>
            <w:shd w:val="clear" w:color="auto" w:fill="auto"/>
          </w:tcPr>
          <w:p w14:paraId="25FCB8BA"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7.4</w:t>
            </w:r>
          </w:p>
        </w:tc>
        <w:tc>
          <w:tcPr>
            <w:tcW w:w="1669" w:type="pct"/>
            <w:shd w:val="clear" w:color="auto" w:fill="auto"/>
          </w:tcPr>
          <w:p w14:paraId="6B4774A2" w14:textId="77777777" w:rsidR="00A830B1" w:rsidRPr="00A23FDA" w:rsidRDefault="00A830B1" w:rsidP="003B4F6A">
            <w:pPr>
              <w:autoSpaceDE w:val="0"/>
              <w:autoSpaceDN w:val="0"/>
              <w:jc w:val="both"/>
              <w:rPr>
                <w:rFonts w:ascii="Times New Roman" w:hAnsi="Times New Roman" w:cs="Times New Roman"/>
              </w:rPr>
            </w:pPr>
            <w:r w:rsidRPr="00A23FDA">
              <w:rPr>
                <w:rFonts w:ascii="Times New Roman" w:hAnsi="Times New Roman" w:cs="Times New Roman"/>
              </w:rPr>
              <w:t>Теплоснабжение</w:t>
            </w:r>
          </w:p>
        </w:tc>
        <w:tc>
          <w:tcPr>
            <w:tcW w:w="753" w:type="pct"/>
            <w:shd w:val="clear" w:color="auto" w:fill="auto"/>
          </w:tcPr>
          <w:p w14:paraId="2F526C7B"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Гкал/час</w:t>
            </w:r>
          </w:p>
        </w:tc>
        <w:tc>
          <w:tcPr>
            <w:tcW w:w="767" w:type="pct"/>
            <w:shd w:val="clear" w:color="auto" w:fill="auto"/>
          </w:tcPr>
          <w:p w14:paraId="08186774" w14:textId="56F41A33" w:rsidR="00A830B1" w:rsidRPr="00173BD7" w:rsidRDefault="00017835" w:rsidP="003B4F6A">
            <w:pPr>
              <w:jc w:val="center"/>
              <w:rPr>
                <w:rFonts w:ascii="Times New Roman" w:hAnsi="Times New Roman" w:cs="Times New Roman"/>
              </w:rPr>
            </w:pPr>
            <w:r>
              <w:rPr>
                <w:rFonts w:ascii="Times New Roman" w:hAnsi="Times New Roman" w:cs="Times New Roman"/>
                <w:lang w:val="en-US"/>
              </w:rPr>
              <w:softHyphen/>
            </w:r>
            <w:r w:rsidR="00173BD7">
              <w:rPr>
                <w:rFonts w:ascii="Times New Roman" w:hAnsi="Times New Roman" w:cs="Times New Roman"/>
              </w:rPr>
              <w:t>-</w:t>
            </w:r>
          </w:p>
        </w:tc>
        <w:tc>
          <w:tcPr>
            <w:tcW w:w="712" w:type="pct"/>
            <w:shd w:val="clear" w:color="auto" w:fill="auto"/>
          </w:tcPr>
          <w:p w14:paraId="2B458C88" w14:textId="258D9FBC" w:rsidR="00A830B1" w:rsidRPr="00A23FDA" w:rsidRDefault="00173BD7" w:rsidP="003B4F6A">
            <w:pPr>
              <w:jc w:val="center"/>
              <w:rPr>
                <w:rFonts w:ascii="Times New Roman" w:hAnsi="Times New Roman" w:cs="Times New Roman"/>
                <w:lang w:val="en-US"/>
              </w:rPr>
            </w:pPr>
            <w:r>
              <w:rPr>
                <w:rFonts w:ascii="Times New Roman" w:hAnsi="Times New Roman" w:cs="Times New Roman"/>
              </w:rPr>
              <w:t>-</w:t>
            </w:r>
            <w:r w:rsidR="00017835">
              <w:rPr>
                <w:rFonts w:ascii="Times New Roman" w:hAnsi="Times New Roman" w:cs="Times New Roman"/>
                <w:lang w:val="en-US"/>
              </w:rPr>
              <w:softHyphen/>
            </w:r>
          </w:p>
        </w:tc>
        <w:tc>
          <w:tcPr>
            <w:tcW w:w="752" w:type="pct"/>
            <w:shd w:val="clear" w:color="auto" w:fill="auto"/>
          </w:tcPr>
          <w:p w14:paraId="262D0A82" w14:textId="6FD2213B" w:rsidR="00A830B1" w:rsidRPr="00A23FDA" w:rsidRDefault="00173BD7" w:rsidP="003B4F6A">
            <w:pPr>
              <w:jc w:val="center"/>
              <w:rPr>
                <w:rFonts w:ascii="Times New Roman" w:hAnsi="Times New Roman" w:cs="Times New Roman"/>
                <w:lang w:val="en-US"/>
              </w:rPr>
            </w:pPr>
            <w:r>
              <w:rPr>
                <w:rFonts w:ascii="Times New Roman" w:hAnsi="Times New Roman" w:cs="Times New Roman"/>
              </w:rPr>
              <w:t>0,78</w:t>
            </w:r>
          </w:p>
        </w:tc>
      </w:tr>
      <w:tr w:rsidR="008163CE" w:rsidRPr="00EE3B33" w14:paraId="6E087415" w14:textId="77777777" w:rsidTr="008163CE">
        <w:trPr>
          <w:gridAfter w:val="1"/>
          <w:wAfter w:w="4" w:type="pct"/>
          <w:trHeight w:val="23"/>
        </w:trPr>
        <w:tc>
          <w:tcPr>
            <w:tcW w:w="343" w:type="pct"/>
            <w:shd w:val="clear" w:color="auto" w:fill="auto"/>
          </w:tcPr>
          <w:p w14:paraId="71A3FEEC"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8</w:t>
            </w:r>
          </w:p>
        </w:tc>
        <w:tc>
          <w:tcPr>
            <w:tcW w:w="1669" w:type="pct"/>
            <w:shd w:val="clear" w:color="auto" w:fill="auto"/>
          </w:tcPr>
          <w:p w14:paraId="3B77A55C" w14:textId="77777777" w:rsidR="00A830B1" w:rsidRPr="00A23FDA" w:rsidRDefault="00A830B1" w:rsidP="003B4F6A">
            <w:pPr>
              <w:rPr>
                <w:rFonts w:ascii="Times New Roman" w:hAnsi="Times New Roman" w:cs="Times New Roman"/>
              </w:rPr>
            </w:pPr>
            <w:r w:rsidRPr="00A23FDA">
              <w:rPr>
                <w:rFonts w:ascii="Times New Roman" w:hAnsi="Times New Roman" w:cs="Times New Roman"/>
              </w:rPr>
              <w:t>Полигоны ТКО</w:t>
            </w:r>
          </w:p>
        </w:tc>
        <w:tc>
          <w:tcPr>
            <w:tcW w:w="753" w:type="pct"/>
            <w:shd w:val="clear" w:color="auto" w:fill="auto"/>
          </w:tcPr>
          <w:p w14:paraId="780F9D8D"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га</w:t>
            </w:r>
          </w:p>
        </w:tc>
        <w:tc>
          <w:tcPr>
            <w:tcW w:w="767" w:type="pct"/>
            <w:shd w:val="clear" w:color="auto" w:fill="auto"/>
          </w:tcPr>
          <w:p w14:paraId="0A1C0FFB" w14:textId="23402169" w:rsidR="00A830B1" w:rsidRPr="00A23FDA" w:rsidRDefault="00A23FDA" w:rsidP="003B4F6A">
            <w:pPr>
              <w:jc w:val="center"/>
              <w:rPr>
                <w:rFonts w:ascii="Times New Roman" w:hAnsi="Times New Roman" w:cs="Times New Roman"/>
              </w:rPr>
            </w:pPr>
            <w:r>
              <w:rPr>
                <w:rFonts w:ascii="Times New Roman" w:hAnsi="Times New Roman" w:cs="Times New Roman"/>
              </w:rPr>
              <w:softHyphen/>
            </w:r>
          </w:p>
        </w:tc>
        <w:tc>
          <w:tcPr>
            <w:tcW w:w="712" w:type="pct"/>
            <w:shd w:val="clear" w:color="auto" w:fill="auto"/>
          </w:tcPr>
          <w:p w14:paraId="719DB712" w14:textId="560AEEFF" w:rsidR="00A830B1" w:rsidRPr="00A23FDA" w:rsidRDefault="00A23FDA" w:rsidP="003B4F6A">
            <w:pPr>
              <w:jc w:val="center"/>
              <w:rPr>
                <w:rFonts w:ascii="Times New Roman" w:hAnsi="Times New Roman" w:cs="Times New Roman"/>
              </w:rPr>
            </w:pPr>
            <w:r>
              <w:rPr>
                <w:rFonts w:ascii="Times New Roman" w:hAnsi="Times New Roman" w:cs="Times New Roman"/>
              </w:rPr>
              <w:softHyphen/>
            </w:r>
          </w:p>
        </w:tc>
        <w:tc>
          <w:tcPr>
            <w:tcW w:w="752" w:type="pct"/>
            <w:shd w:val="clear" w:color="auto" w:fill="auto"/>
          </w:tcPr>
          <w:p w14:paraId="4A8511CB" w14:textId="43E0C1C9" w:rsidR="00A830B1" w:rsidRPr="00A23FDA" w:rsidRDefault="00A23FDA" w:rsidP="003B4F6A">
            <w:pPr>
              <w:jc w:val="center"/>
              <w:rPr>
                <w:rFonts w:ascii="Times New Roman" w:hAnsi="Times New Roman" w:cs="Times New Roman"/>
              </w:rPr>
            </w:pPr>
            <w:r>
              <w:rPr>
                <w:rFonts w:ascii="Times New Roman" w:hAnsi="Times New Roman" w:cs="Times New Roman"/>
              </w:rPr>
              <w:softHyphen/>
            </w:r>
          </w:p>
        </w:tc>
      </w:tr>
      <w:tr w:rsidR="008163CE" w:rsidRPr="00EE3B33" w14:paraId="23192F42" w14:textId="77777777" w:rsidTr="008163CE">
        <w:trPr>
          <w:gridAfter w:val="1"/>
          <w:wAfter w:w="4" w:type="pct"/>
          <w:trHeight w:val="23"/>
        </w:trPr>
        <w:tc>
          <w:tcPr>
            <w:tcW w:w="343" w:type="pct"/>
            <w:shd w:val="clear" w:color="auto" w:fill="auto"/>
          </w:tcPr>
          <w:p w14:paraId="555A3394" w14:textId="77777777" w:rsidR="00A830B1" w:rsidRPr="00A23FDA" w:rsidRDefault="00A830B1" w:rsidP="003B4F6A">
            <w:pPr>
              <w:jc w:val="center"/>
              <w:rPr>
                <w:rFonts w:ascii="Times New Roman" w:hAnsi="Times New Roman" w:cs="Times New Roman"/>
              </w:rPr>
            </w:pPr>
            <w:r w:rsidRPr="00A23FDA">
              <w:rPr>
                <w:rFonts w:ascii="Times New Roman" w:hAnsi="Times New Roman" w:cs="Times New Roman"/>
              </w:rPr>
              <w:t>9</w:t>
            </w:r>
          </w:p>
        </w:tc>
        <w:tc>
          <w:tcPr>
            <w:tcW w:w="1669" w:type="pct"/>
            <w:shd w:val="clear" w:color="auto" w:fill="auto"/>
          </w:tcPr>
          <w:p w14:paraId="0079889D" w14:textId="77777777" w:rsidR="00A830B1" w:rsidRPr="00A23FDA" w:rsidRDefault="00A830B1" w:rsidP="003B4F6A">
            <w:pPr>
              <w:autoSpaceDE w:val="0"/>
              <w:autoSpaceDN w:val="0"/>
              <w:jc w:val="both"/>
              <w:rPr>
                <w:rFonts w:ascii="Times New Roman" w:hAnsi="Times New Roman" w:cs="Times New Roman"/>
              </w:rPr>
            </w:pPr>
            <w:r w:rsidRPr="00A23FDA">
              <w:rPr>
                <w:rFonts w:ascii="Times New Roman" w:hAnsi="Times New Roman" w:cs="Times New Roman"/>
              </w:rPr>
              <w:t>Общее количество кладбищ</w:t>
            </w:r>
          </w:p>
        </w:tc>
        <w:tc>
          <w:tcPr>
            <w:tcW w:w="753" w:type="pct"/>
            <w:shd w:val="clear" w:color="auto" w:fill="auto"/>
          </w:tcPr>
          <w:p w14:paraId="517AAC53" w14:textId="77777777" w:rsidR="00A830B1" w:rsidRPr="00A23FDA" w:rsidRDefault="00A830B1" w:rsidP="003B4F6A">
            <w:pPr>
              <w:autoSpaceDE w:val="0"/>
              <w:autoSpaceDN w:val="0"/>
              <w:jc w:val="center"/>
              <w:rPr>
                <w:rFonts w:ascii="Times New Roman" w:hAnsi="Times New Roman" w:cs="Times New Roman"/>
              </w:rPr>
            </w:pPr>
            <w:r w:rsidRPr="00A23FDA">
              <w:rPr>
                <w:rFonts w:ascii="Times New Roman" w:hAnsi="Times New Roman" w:cs="Times New Roman"/>
              </w:rPr>
              <w:t>объект</w:t>
            </w:r>
          </w:p>
        </w:tc>
        <w:tc>
          <w:tcPr>
            <w:tcW w:w="767" w:type="pct"/>
            <w:shd w:val="clear" w:color="auto" w:fill="auto"/>
            <w:vAlign w:val="center"/>
          </w:tcPr>
          <w:p w14:paraId="6A31DC52" w14:textId="452BF39D" w:rsidR="00A830B1" w:rsidRPr="00A23FDA" w:rsidRDefault="00A23FDA" w:rsidP="003B4F6A">
            <w:pPr>
              <w:autoSpaceDE w:val="0"/>
              <w:autoSpaceDN w:val="0"/>
              <w:jc w:val="center"/>
              <w:rPr>
                <w:rFonts w:ascii="Times New Roman" w:hAnsi="Times New Roman" w:cs="Times New Roman"/>
              </w:rPr>
            </w:pPr>
            <w:r>
              <w:rPr>
                <w:rFonts w:ascii="Times New Roman" w:hAnsi="Times New Roman" w:cs="Times New Roman"/>
              </w:rPr>
              <w:t>2</w:t>
            </w:r>
          </w:p>
        </w:tc>
        <w:tc>
          <w:tcPr>
            <w:tcW w:w="712" w:type="pct"/>
            <w:shd w:val="clear" w:color="auto" w:fill="auto"/>
            <w:vAlign w:val="center"/>
          </w:tcPr>
          <w:p w14:paraId="15DE17E0" w14:textId="6E8AD727" w:rsidR="00A830B1" w:rsidRPr="00A23FDA" w:rsidRDefault="00A23FDA" w:rsidP="003B4F6A">
            <w:pPr>
              <w:autoSpaceDE w:val="0"/>
              <w:autoSpaceDN w:val="0"/>
              <w:jc w:val="center"/>
              <w:rPr>
                <w:rFonts w:ascii="Times New Roman" w:hAnsi="Times New Roman" w:cs="Times New Roman"/>
              </w:rPr>
            </w:pPr>
            <w:r>
              <w:rPr>
                <w:rFonts w:ascii="Times New Roman" w:hAnsi="Times New Roman" w:cs="Times New Roman"/>
              </w:rPr>
              <w:t>2</w:t>
            </w:r>
          </w:p>
        </w:tc>
        <w:tc>
          <w:tcPr>
            <w:tcW w:w="752" w:type="pct"/>
            <w:shd w:val="clear" w:color="auto" w:fill="auto"/>
            <w:vAlign w:val="center"/>
          </w:tcPr>
          <w:p w14:paraId="044696F0" w14:textId="719BF703" w:rsidR="00A830B1" w:rsidRPr="00A23FDA" w:rsidRDefault="00A23FDA" w:rsidP="003B4F6A">
            <w:pPr>
              <w:autoSpaceDE w:val="0"/>
              <w:autoSpaceDN w:val="0"/>
              <w:jc w:val="center"/>
              <w:rPr>
                <w:rFonts w:ascii="Times New Roman" w:hAnsi="Times New Roman" w:cs="Times New Roman"/>
              </w:rPr>
            </w:pPr>
            <w:r>
              <w:rPr>
                <w:rFonts w:ascii="Times New Roman" w:hAnsi="Times New Roman" w:cs="Times New Roman"/>
              </w:rPr>
              <w:t>2</w:t>
            </w:r>
          </w:p>
        </w:tc>
      </w:tr>
    </w:tbl>
    <w:p w14:paraId="1836C80D" w14:textId="77777777" w:rsidR="00A830B1" w:rsidRDefault="00A830B1" w:rsidP="00A830B1">
      <w:pPr>
        <w:rPr>
          <w:sz w:val="28"/>
          <w:szCs w:val="28"/>
        </w:rPr>
      </w:pPr>
    </w:p>
    <w:p w14:paraId="08A562BC" w14:textId="77777777" w:rsidR="00A830B1" w:rsidRDefault="00A830B1" w:rsidP="00A830B1">
      <w:pPr>
        <w:rPr>
          <w:rFonts w:ascii="Times New Roman" w:eastAsiaTheme="majorEastAsia" w:hAnsi="Times New Roman" w:cs="Times New Roman"/>
          <w:b/>
          <w:color w:val="000000" w:themeColor="text1"/>
          <w:sz w:val="28"/>
          <w:szCs w:val="28"/>
          <w:lang w:eastAsia="ru-RU"/>
        </w:rPr>
      </w:pPr>
      <w:r>
        <w:rPr>
          <w:sz w:val="28"/>
          <w:szCs w:val="28"/>
        </w:rPr>
        <w:br w:type="page"/>
      </w:r>
    </w:p>
    <w:p w14:paraId="6C82250A" w14:textId="6ED404F9" w:rsidR="003C1990" w:rsidRPr="00FF1AEC" w:rsidRDefault="007D18EC" w:rsidP="00607295">
      <w:pPr>
        <w:pStyle w:val="01"/>
        <w:spacing w:before="80" w:line="240" w:lineRule="auto"/>
      </w:pPr>
      <w:bookmarkStart w:id="62" w:name="_Toc104916429"/>
      <w:r>
        <w:lastRenderedPageBreak/>
        <w:t>4</w:t>
      </w:r>
      <w:r w:rsidR="003C1990" w:rsidRPr="00720AA3">
        <w:t xml:space="preserve">. </w:t>
      </w:r>
      <w:r w:rsidR="00CD7A7A" w:rsidRPr="00FF1AEC">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2"/>
    </w:p>
    <w:p w14:paraId="57D3F362" w14:textId="3E623758" w:rsidR="003C1990" w:rsidRPr="00FF1AEC" w:rsidRDefault="009228E4" w:rsidP="007D18EC">
      <w:pPr>
        <w:pStyle w:val="23"/>
        <w:spacing w:before="80" w:line="240" w:lineRule="auto"/>
        <w:outlineLvl w:val="1"/>
      </w:pPr>
      <w:bookmarkStart w:id="63" w:name="_Toc104916430"/>
      <w:r w:rsidRPr="00FF1AEC">
        <w:t>4</w:t>
      </w:r>
      <w:r w:rsidR="003C1990" w:rsidRPr="00FF1AEC">
        <w:t>.1 Сведения о планируемых для размещения на территории поселения объектов федерального значения</w:t>
      </w:r>
      <w:bookmarkEnd w:id="63"/>
    </w:p>
    <w:p w14:paraId="4487CC43" w14:textId="7E3D5D15" w:rsidR="00A93E12" w:rsidRPr="00FF1AEC" w:rsidRDefault="00A830B1" w:rsidP="006F3A79">
      <w:pPr>
        <w:pStyle w:val="ae"/>
        <w:spacing w:after="0"/>
        <w:ind w:left="0" w:firstLine="709"/>
        <w:jc w:val="both"/>
        <w:rPr>
          <w:sz w:val="28"/>
          <w:szCs w:val="28"/>
        </w:rPr>
      </w:pPr>
      <w:r w:rsidRPr="00FF1AEC">
        <w:rPr>
          <w:sz w:val="28"/>
          <w:szCs w:val="28"/>
        </w:rPr>
        <w:t>На территории сельсовета не планируется размещение объектов федерального значения.</w:t>
      </w:r>
    </w:p>
    <w:p w14:paraId="792CCF17" w14:textId="2C6F7106" w:rsidR="003C1990" w:rsidRPr="00FF1AEC" w:rsidRDefault="009228E4" w:rsidP="007D18EC">
      <w:pPr>
        <w:pStyle w:val="2a"/>
        <w:outlineLvl w:val="1"/>
      </w:pPr>
      <w:bookmarkStart w:id="64" w:name="_Toc104916431"/>
      <w:r w:rsidRPr="00FF1AEC">
        <w:t>4</w:t>
      </w:r>
      <w:r w:rsidR="003C1990" w:rsidRPr="00FF1AEC">
        <w:t>.2. Сведения о планируемых для размещения на территории поселения регионального значения</w:t>
      </w:r>
      <w:bookmarkEnd w:id="64"/>
    </w:p>
    <w:p w14:paraId="4EC4A7F8" w14:textId="416B0311" w:rsidR="00863081" w:rsidRPr="00FF1AEC" w:rsidRDefault="00A830B1" w:rsidP="00A830B1">
      <w:pPr>
        <w:spacing w:after="0" w:line="240" w:lineRule="auto"/>
        <w:ind w:firstLine="709"/>
        <w:jc w:val="both"/>
        <w:rPr>
          <w:rFonts w:ascii="Times New Roman" w:hAnsi="Times New Roman" w:cs="Times New Roman"/>
          <w:sz w:val="28"/>
          <w:szCs w:val="28"/>
        </w:rPr>
      </w:pPr>
      <w:r w:rsidRPr="00FF1AEC">
        <w:rPr>
          <w:rFonts w:ascii="Times New Roman" w:hAnsi="Times New Roman" w:cs="Times New Roman"/>
          <w:sz w:val="28"/>
          <w:szCs w:val="28"/>
        </w:rPr>
        <w:t>На территории сельсовета не планируется размещение объектов регионального значения</w:t>
      </w:r>
    </w:p>
    <w:p w14:paraId="62DA71F1" w14:textId="5DE59BBC" w:rsidR="00FC4255" w:rsidRPr="00FF1AEC" w:rsidRDefault="007D18EC" w:rsidP="00607295">
      <w:pPr>
        <w:pStyle w:val="01"/>
        <w:spacing w:before="80" w:line="240" w:lineRule="auto"/>
      </w:pPr>
      <w:bookmarkStart w:id="65" w:name="_Toc104916432"/>
      <w:r w:rsidRPr="00FF1AEC">
        <w:t>5</w:t>
      </w:r>
      <w:r w:rsidR="003C1990" w:rsidRPr="00FF1AEC">
        <w:t xml:space="preserve">. </w:t>
      </w:r>
      <w:r w:rsidR="009D64F0" w:rsidRPr="00FF1AEC">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5"/>
    </w:p>
    <w:p w14:paraId="10FCC246" w14:textId="77777777" w:rsidR="00276F33" w:rsidRDefault="00276F33">
      <w:pPr>
        <w:rPr>
          <w:rFonts w:ascii="Times New Roman" w:hAnsi="Times New Roman" w:cs="Times New Roman"/>
          <w:i/>
          <w:sz w:val="28"/>
          <w:szCs w:val="28"/>
          <w:lang w:eastAsia="x-none"/>
        </w:rPr>
      </w:pPr>
      <w:r>
        <w:rPr>
          <w:rFonts w:ascii="Times New Roman" w:hAnsi="Times New Roman" w:cs="Times New Roman"/>
          <w:i/>
          <w:sz w:val="28"/>
          <w:szCs w:val="28"/>
          <w:lang w:eastAsia="x-none"/>
        </w:rPr>
        <w:br w:type="page"/>
      </w:r>
    </w:p>
    <w:p w14:paraId="44D62ADB" w14:textId="51CF18F1" w:rsidR="003105AA" w:rsidRPr="00B74FAB" w:rsidRDefault="003105AA" w:rsidP="00B74FAB">
      <w:pPr>
        <w:pStyle w:val="af6"/>
        <w:suppressAutoHyphens/>
        <w:spacing w:after="0" w:line="240" w:lineRule="auto"/>
        <w:jc w:val="right"/>
        <w:rPr>
          <w:rFonts w:ascii="Times New Roman" w:hAnsi="Times New Roman" w:cs="Times New Roman"/>
          <w:i/>
          <w:sz w:val="28"/>
          <w:szCs w:val="28"/>
          <w:lang w:eastAsia="x-none"/>
        </w:rPr>
      </w:pPr>
      <w:r w:rsidRPr="00B74FAB">
        <w:rPr>
          <w:rFonts w:ascii="Times New Roman" w:hAnsi="Times New Roman" w:cs="Times New Roman"/>
          <w:i/>
          <w:sz w:val="28"/>
          <w:szCs w:val="28"/>
          <w:lang w:eastAsia="x-none"/>
        </w:rPr>
        <w:lastRenderedPageBreak/>
        <w:t>Таблица № </w:t>
      </w:r>
      <w:r w:rsidRPr="00AD2E04">
        <w:rPr>
          <w:rFonts w:ascii="Times New Roman" w:hAnsi="Times New Roman" w:cs="Times New Roman"/>
          <w:i/>
          <w:sz w:val="28"/>
          <w:szCs w:val="28"/>
          <w:lang w:eastAsia="x-none"/>
        </w:rPr>
        <w:t>5-1</w:t>
      </w:r>
    </w:p>
    <w:p w14:paraId="6736FA82" w14:textId="77777777" w:rsidR="003105AA" w:rsidRPr="00B74FAB" w:rsidRDefault="003105AA" w:rsidP="00B74FAB">
      <w:pPr>
        <w:pStyle w:val="S"/>
        <w:suppressAutoHyphens/>
        <w:ind w:firstLine="0"/>
        <w:jc w:val="center"/>
        <w:rPr>
          <w:i/>
          <w:szCs w:val="28"/>
        </w:rPr>
      </w:pPr>
      <w:r w:rsidRPr="00B74FAB">
        <w:rPr>
          <w:i/>
          <w:szCs w:val="28"/>
        </w:rPr>
        <w:t>Перечень объектов местного значения муниципального района, планируемых</w:t>
      </w:r>
    </w:p>
    <w:p w14:paraId="43353D18" w14:textId="77777777" w:rsidR="003105AA" w:rsidRPr="00B74FAB" w:rsidRDefault="003105AA" w:rsidP="00B74FAB">
      <w:pPr>
        <w:pStyle w:val="S"/>
        <w:suppressAutoHyphens/>
        <w:ind w:firstLine="0"/>
        <w:jc w:val="center"/>
        <w:rPr>
          <w:i/>
          <w:szCs w:val="28"/>
        </w:rPr>
      </w:pPr>
      <w:r w:rsidRPr="00B74FAB">
        <w:rPr>
          <w:i/>
          <w:szCs w:val="28"/>
        </w:rPr>
        <w:t xml:space="preserve"> к размещению на территории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875"/>
        <w:gridCol w:w="1969"/>
        <w:gridCol w:w="1808"/>
        <w:gridCol w:w="1875"/>
        <w:gridCol w:w="2025"/>
      </w:tblGrid>
      <w:tr w:rsidR="003105AA" w:rsidRPr="005779BA" w14:paraId="320ED528" w14:textId="77777777" w:rsidTr="005779BA">
        <w:trPr>
          <w:trHeight w:val="495"/>
          <w:tblHeader/>
          <w:jc w:val="center"/>
        </w:trPr>
        <w:tc>
          <w:tcPr>
            <w:tcW w:w="288" w:type="pct"/>
            <w:vMerge w:val="restart"/>
            <w:tcBorders>
              <w:top w:val="single" w:sz="4" w:space="0" w:color="auto"/>
              <w:left w:val="single" w:sz="4" w:space="0" w:color="auto"/>
              <w:bottom w:val="single" w:sz="4" w:space="0" w:color="auto"/>
              <w:right w:val="single" w:sz="4" w:space="0" w:color="auto"/>
            </w:tcBorders>
            <w:hideMark/>
          </w:tcPr>
          <w:p w14:paraId="6C75A2D3"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 п/п</w:t>
            </w:r>
          </w:p>
        </w:tc>
        <w:tc>
          <w:tcPr>
            <w:tcW w:w="925" w:type="pct"/>
            <w:vMerge w:val="restart"/>
            <w:tcBorders>
              <w:top w:val="single" w:sz="4" w:space="0" w:color="auto"/>
              <w:left w:val="single" w:sz="4" w:space="0" w:color="auto"/>
              <w:bottom w:val="single" w:sz="4" w:space="0" w:color="auto"/>
              <w:right w:val="single" w:sz="4" w:space="0" w:color="auto"/>
            </w:tcBorders>
            <w:hideMark/>
          </w:tcPr>
          <w:p w14:paraId="77F46213"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Назначение, наименование, место положения</w:t>
            </w:r>
          </w:p>
        </w:tc>
        <w:tc>
          <w:tcPr>
            <w:tcW w:w="971" w:type="pct"/>
            <w:vMerge w:val="restart"/>
            <w:tcBorders>
              <w:top w:val="single" w:sz="4" w:space="0" w:color="auto"/>
              <w:left w:val="single" w:sz="4" w:space="0" w:color="auto"/>
              <w:bottom w:val="single" w:sz="4" w:space="0" w:color="auto"/>
              <w:right w:val="single" w:sz="4" w:space="0" w:color="auto"/>
            </w:tcBorders>
            <w:hideMark/>
          </w:tcPr>
          <w:p w14:paraId="7563629E"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 xml:space="preserve">Основные характеристики </w:t>
            </w:r>
          </w:p>
          <w:p w14:paraId="00CB4103" w14:textId="462AC6D6"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p>
        </w:tc>
        <w:tc>
          <w:tcPr>
            <w:tcW w:w="1817" w:type="pct"/>
            <w:gridSpan w:val="2"/>
            <w:tcBorders>
              <w:top w:val="single" w:sz="4" w:space="0" w:color="auto"/>
              <w:left w:val="single" w:sz="4" w:space="0" w:color="auto"/>
              <w:bottom w:val="single" w:sz="4" w:space="0" w:color="auto"/>
              <w:right w:val="single" w:sz="4" w:space="0" w:color="auto"/>
            </w:tcBorders>
            <w:hideMark/>
          </w:tcPr>
          <w:p w14:paraId="1089BC13" w14:textId="07644A3C" w:rsidR="003105AA" w:rsidRPr="005779BA" w:rsidRDefault="003105AA" w:rsidP="003105AA">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Срок реализации в соответствии с СТП Искитимского района</w:t>
            </w:r>
          </w:p>
        </w:tc>
        <w:tc>
          <w:tcPr>
            <w:tcW w:w="999" w:type="pct"/>
            <w:vMerge w:val="restart"/>
            <w:tcBorders>
              <w:top w:val="single" w:sz="4" w:space="0" w:color="auto"/>
              <w:left w:val="single" w:sz="4" w:space="0" w:color="auto"/>
              <w:bottom w:val="single" w:sz="4" w:space="0" w:color="auto"/>
              <w:right w:val="single" w:sz="4" w:space="0" w:color="auto"/>
            </w:tcBorders>
            <w:hideMark/>
          </w:tcPr>
          <w:p w14:paraId="0F00F049"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Характеристики зон с особыми условиями использования</w:t>
            </w:r>
          </w:p>
        </w:tc>
      </w:tr>
      <w:tr w:rsidR="003105AA" w:rsidRPr="005779BA" w14:paraId="73DE41C9" w14:textId="77777777" w:rsidTr="005779BA">
        <w:trPr>
          <w:trHeight w:val="58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43D4D" w14:textId="77777777" w:rsidR="003105AA" w:rsidRPr="005779BA" w:rsidRDefault="003105AA" w:rsidP="009220ED">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0AC64" w14:textId="77777777" w:rsidR="003105AA" w:rsidRPr="005779BA" w:rsidRDefault="003105AA" w:rsidP="009220ED">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272D7" w14:textId="77777777" w:rsidR="003105AA" w:rsidRPr="005779BA" w:rsidRDefault="003105AA" w:rsidP="009220ED">
            <w:pPr>
              <w:spacing w:after="0" w:line="240" w:lineRule="auto"/>
              <w:rPr>
                <w:rFonts w:ascii="Times New Roman" w:eastAsia="Times New Roman" w:hAnsi="Times New Roman" w:cs="Times New Roman"/>
                <w:sz w:val="24"/>
                <w:szCs w:val="24"/>
                <w:lang w:eastAsia="ru-RU"/>
              </w:rPr>
            </w:pPr>
          </w:p>
        </w:tc>
        <w:tc>
          <w:tcPr>
            <w:tcW w:w="892" w:type="pct"/>
            <w:tcBorders>
              <w:top w:val="single" w:sz="4" w:space="0" w:color="auto"/>
              <w:left w:val="single" w:sz="4" w:space="0" w:color="auto"/>
              <w:bottom w:val="single" w:sz="4" w:space="0" w:color="auto"/>
              <w:right w:val="single" w:sz="4" w:space="0" w:color="auto"/>
            </w:tcBorders>
            <w:hideMark/>
          </w:tcPr>
          <w:p w14:paraId="43DC54E8" w14:textId="05327189" w:rsidR="003105AA" w:rsidRPr="005779BA" w:rsidRDefault="003105AA" w:rsidP="003105AA">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1 очередь 2023</w:t>
            </w:r>
          </w:p>
        </w:tc>
        <w:tc>
          <w:tcPr>
            <w:tcW w:w="925" w:type="pct"/>
            <w:tcBorders>
              <w:top w:val="single" w:sz="4" w:space="0" w:color="auto"/>
              <w:left w:val="single" w:sz="4" w:space="0" w:color="auto"/>
              <w:bottom w:val="single" w:sz="4" w:space="0" w:color="auto"/>
              <w:right w:val="single" w:sz="4" w:space="0" w:color="auto"/>
            </w:tcBorders>
            <w:hideMark/>
          </w:tcPr>
          <w:p w14:paraId="76B227F6"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Расчётный</w:t>
            </w:r>
          </w:p>
          <w:p w14:paraId="2BB406D9"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срок</w:t>
            </w:r>
          </w:p>
          <w:p w14:paraId="34777DB0" w14:textId="71A5D3CB"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val="en-US" w:eastAsia="ru-RU"/>
              </w:rPr>
            </w:pPr>
            <w:r w:rsidRPr="005779BA">
              <w:rPr>
                <w:rFonts w:ascii="Times New Roman" w:eastAsia="Times New Roman" w:hAnsi="Times New Roman" w:cs="Times New Roman"/>
                <w:sz w:val="24"/>
                <w:szCs w:val="24"/>
                <w:lang w:eastAsia="ru-RU"/>
              </w:rPr>
              <w:t>2033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D8E05" w14:textId="77777777" w:rsidR="003105AA" w:rsidRPr="005779BA" w:rsidRDefault="003105AA" w:rsidP="009220ED">
            <w:pPr>
              <w:spacing w:after="0" w:line="240" w:lineRule="auto"/>
              <w:rPr>
                <w:rFonts w:ascii="Times New Roman" w:eastAsia="Times New Roman" w:hAnsi="Times New Roman" w:cs="Times New Roman"/>
                <w:sz w:val="24"/>
                <w:szCs w:val="24"/>
                <w:lang w:eastAsia="ru-RU"/>
              </w:rPr>
            </w:pPr>
          </w:p>
        </w:tc>
      </w:tr>
      <w:tr w:rsidR="003105AA" w:rsidRPr="005779BA" w14:paraId="11924FC0" w14:textId="77777777" w:rsidTr="005779BA">
        <w:trPr>
          <w:trHeight w:val="300"/>
          <w:jc w:val="center"/>
        </w:trPr>
        <w:tc>
          <w:tcPr>
            <w:tcW w:w="288" w:type="pct"/>
            <w:tcBorders>
              <w:top w:val="single" w:sz="4" w:space="0" w:color="auto"/>
              <w:left w:val="single" w:sz="4" w:space="0" w:color="auto"/>
              <w:bottom w:val="single" w:sz="4" w:space="0" w:color="auto"/>
              <w:right w:val="single" w:sz="4" w:space="0" w:color="auto"/>
            </w:tcBorders>
            <w:hideMark/>
          </w:tcPr>
          <w:p w14:paraId="308EB268"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1</w:t>
            </w:r>
          </w:p>
        </w:tc>
        <w:tc>
          <w:tcPr>
            <w:tcW w:w="925" w:type="pct"/>
            <w:tcBorders>
              <w:top w:val="single" w:sz="4" w:space="0" w:color="auto"/>
              <w:left w:val="single" w:sz="4" w:space="0" w:color="auto"/>
              <w:bottom w:val="single" w:sz="4" w:space="0" w:color="auto"/>
              <w:right w:val="single" w:sz="4" w:space="0" w:color="auto"/>
            </w:tcBorders>
          </w:tcPr>
          <w:p w14:paraId="6D5F1951" w14:textId="3350458E" w:rsidR="003105AA" w:rsidRPr="005779BA" w:rsidRDefault="005779BA" w:rsidP="009220ED">
            <w:pPr>
              <w:suppressAutoHyphens/>
              <w:spacing w:after="0" w:line="240" w:lineRule="auto"/>
              <w:rPr>
                <w:rFonts w:ascii="Times New Roman" w:eastAsia="Times New Roman" w:hAnsi="Times New Roman" w:cs="Times New Roman"/>
                <w:sz w:val="24"/>
                <w:szCs w:val="24"/>
                <w:lang w:eastAsia="ru-RU"/>
              </w:rPr>
            </w:pPr>
            <w:r w:rsidRPr="005779BA">
              <w:rPr>
                <w:rFonts w:ascii="Times New Roman" w:hAnsi="Times New Roman" w:cs="Times New Roman"/>
                <w:sz w:val="24"/>
              </w:rPr>
              <w:t>Строительство детского сада на 50 мест в с. Новолокти</w:t>
            </w:r>
          </w:p>
        </w:tc>
        <w:tc>
          <w:tcPr>
            <w:tcW w:w="971" w:type="pct"/>
            <w:tcBorders>
              <w:top w:val="single" w:sz="4" w:space="0" w:color="auto"/>
              <w:left w:val="single" w:sz="4" w:space="0" w:color="auto"/>
              <w:bottom w:val="single" w:sz="4" w:space="0" w:color="auto"/>
              <w:right w:val="single" w:sz="4" w:space="0" w:color="auto"/>
            </w:tcBorders>
          </w:tcPr>
          <w:p w14:paraId="745B3AF3"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50 мест</w:t>
            </w:r>
          </w:p>
        </w:tc>
        <w:tc>
          <w:tcPr>
            <w:tcW w:w="892" w:type="pct"/>
            <w:tcBorders>
              <w:top w:val="single" w:sz="4" w:space="0" w:color="auto"/>
              <w:left w:val="single" w:sz="4" w:space="0" w:color="auto"/>
              <w:bottom w:val="single" w:sz="4" w:space="0" w:color="auto"/>
              <w:right w:val="single" w:sz="4" w:space="0" w:color="auto"/>
            </w:tcBorders>
          </w:tcPr>
          <w:p w14:paraId="6AF1664C" w14:textId="139AC48D"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p>
        </w:tc>
        <w:tc>
          <w:tcPr>
            <w:tcW w:w="925" w:type="pct"/>
            <w:tcBorders>
              <w:top w:val="single" w:sz="4" w:space="0" w:color="auto"/>
              <w:left w:val="single" w:sz="4" w:space="0" w:color="auto"/>
              <w:bottom w:val="single" w:sz="4" w:space="0" w:color="auto"/>
              <w:right w:val="single" w:sz="4" w:space="0" w:color="auto"/>
            </w:tcBorders>
            <w:hideMark/>
          </w:tcPr>
          <w:p w14:paraId="49EE72B6" w14:textId="33730F5E" w:rsidR="003105AA" w:rsidRPr="005779BA" w:rsidRDefault="005779B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строительство</w:t>
            </w:r>
          </w:p>
        </w:tc>
        <w:tc>
          <w:tcPr>
            <w:tcW w:w="999" w:type="pct"/>
            <w:tcBorders>
              <w:top w:val="single" w:sz="4" w:space="0" w:color="auto"/>
              <w:left w:val="single" w:sz="4" w:space="0" w:color="auto"/>
              <w:bottom w:val="single" w:sz="4" w:space="0" w:color="auto"/>
              <w:right w:val="single" w:sz="4" w:space="0" w:color="auto"/>
            </w:tcBorders>
            <w:hideMark/>
          </w:tcPr>
          <w:p w14:paraId="5BB388C2"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нет</w:t>
            </w:r>
          </w:p>
        </w:tc>
      </w:tr>
      <w:tr w:rsidR="003105AA" w:rsidRPr="005779BA" w14:paraId="33731EDA" w14:textId="77777777" w:rsidTr="005779BA">
        <w:trPr>
          <w:trHeight w:val="357"/>
          <w:jc w:val="center"/>
        </w:trPr>
        <w:tc>
          <w:tcPr>
            <w:tcW w:w="288" w:type="pct"/>
            <w:tcBorders>
              <w:top w:val="single" w:sz="4" w:space="0" w:color="auto"/>
              <w:left w:val="single" w:sz="4" w:space="0" w:color="auto"/>
              <w:bottom w:val="single" w:sz="4" w:space="0" w:color="auto"/>
              <w:right w:val="single" w:sz="4" w:space="0" w:color="auto"/>
            </w:tcBorders>
            <w:hideMark/>
          </w:tcPr>
          <w:p w14:paraId="350A20FD"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2</w:t>
            </w:r>
          </w:p>
        </w:tc>
        <w:tc>
          <w:tcPr>
            <w:tcW w:w="925" w:type="pct"/>
            <w:tcBorders>
              <w:top w:val="single" w:sz="4" w:space="0" w:color="auto"/>
              <w:left w:val="single" w:sz="4" w:space="0" w:color="auto"/>
              <w:bottom w:val="single" w:sz="4" w:space="0" w:color="auto"/>
              <w:right w:val="single" w:sz="4" w:space="0" w:color="auto"/>
            </w:tcBorders>
          </w:tcPr>
          <w:p w14:paraId="60A05224" w14:textId="6846B46B" w:rsidR="003105AA" w:rsidRPr="005779BA" w:rsidRDefault="0089664C" w:rsidP="009220ED">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5779BA" w:rsidRPr="005779BA">
              <w:rPr>
                <w:rFonts w:ascii="Times New Roman" w:eastAsia="Times New Roman" w:hAnsi="Times New Roman" w:cs="Times New Roman"/>
                <w:sz w:val="24"/>
                <w:szCs w:val="24"/>
                <w:lang w:eastAsia="ru-RU"/>
              </w:rPr>
              <w:t>еконструкция здания сельского клуба с увеличением проектной мощности до 310 мест в с. Новолокти.</w:t>
            </w:r>
          </w:p>
        </w:tc>
        <w:tc>
          <w:tcPr>
            <w:tcW w:w="971" w:type="pct"/>
            <w:tcBorders>
              <w:top w:val="single" w:sz="4" w:space="0" w:color="auto"/>
              <w:left w:val="single" w:sz="4" w:space="0" w:color="auto"/>
              <w:bottom w:val="single" w:sz="4" w:space="0" w:color="auto"/>
              <w:right w:val="single" w:sz="4" w:space="0" w:color="auto"/>
            </w:tcBorders>
          </w:tcPr>
          <w:p w14:paraId="017C0CD1" w14:textId="20D40429" w:rsidR="003105AA" w:rsidRPr="005779BA" w:rsidRDefault="005779B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310 мест</w:t>
            </w:r>
          </w:p>
        </w:tc>
        <w:tc>
          <w:tcPr>
            <w:tcW w:w="892" w:type="pct"/>
            <w:tcBorders>
              <w:top w:val="single" w:sz="4" w:space="0" w:color="auto"/>
              <w:left w:val="single" w:sz="4" w:space="0" w:color="auto"/>
              <w:bottom w:val="single" w:sz="4" w:space="0" w:color="auto"/>
              <w:right w:val="single" w:sz="4" w:space="0" w:color="auto"/>
            </w:tcBorders>
          </w:tcPr>
          <w:p w14:paraId="0F046A52" w14:textId="6610596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p>
        </w:tc>
        <w:tc>
          <w:tcPr>
            <w:tcW w:w="925" w:type="pct"/>
            <w:tcBorders>
              <w:top w:val="single" w:sz="4" w:space="0" w:color="auto"/>
              <w:left w:val="single" w:sz="4" w:space="0" w:color="auto"/>
              <w:bottom w:val="single" w:sz="4" w:space="0" w:color="auto"/>
              <w:right w:val="single" w:sz="4" w:space="0" w:color="auto"/>
            </w:tcBorders>
          </w:tcPr>
          <w:p w14:paraId="376F8EB4" w14:textId="1C0BA27C" w:rsidR="003105AA" w:rsidRPr="005779BA" w:rsidRDefault="005779B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реконструкция</w:t>
            </w:r>
          </w:p>
        </w:tc>
        <w:tc>
          <w:tcPr>
            <w:tcW w:w="999" w:type="pct"/>
            <w:tcBorders>
              <w:top w:val="single" w:sz="4" w:space="0" w:color="auto"/>
              <w:left w:val="single" w:sz="4" w:space="0" w:color="auto"/>
              <w:bottom w:val="single" w:sz="4" w:space="0" w:color="auto"/>
              <w:right w:val="single" w:sz="4" w:space="0" w:color="auto"/>
            </w:tcBorders>
            <w:hideMark/>
          </w:tcPr>
          <w:p w14:paraId="4DC2563C"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нет</w:t>
            </w:r>
          </w:p>
        </w:tc>
      </w:tr>
      <w:tr w:rsidR="003105AA" w:rsidRPr="005779BA" w14:paraId="7B315F54" w14:textId="77777777" w:rsidTr="005779BA">
        <w:trPr>
          <w:trHeight w:val="357"/>
          <w:jc w:val="center"/>
        </w:trPr>
        <w:tc>
          <w:tcPr>
            <w:tcW w:w="288" w:type="pct"/>
            <w:tcBorders>
              <w:top w:val="single" w:sz="4" w:space="0" w:color="auto"/>
              <w:left w:val="single" w:sz="4" w:space="0" w:color="auto"/>
              <w:bottom w:val="single" w:sz="4" w:space="0" w:color="auto"/>
              <w:right w:val="single" w:sz="4" w:space="0" w:color="auto"/>
            </w:tcBorders>
          </w:tcPr>
          <w:p w14:paraId="62736FFA"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3</w:t>
            </w:r>
          </w:p>
        </w:tc>
        <w:tc>
          <w:tcPr>
            <w:tcW w:w="925" w:type="pct"/>
            <w:tcBorders>
              <w:top w:val="single" w:sz="4" w:space="0" w:color="auto"/>
              <w:left w:val="single" w:sz="4" w:space="0" w:color="auto"/>
              <w:bottom w:val="single" w:sz="4" w:space="0" w:color="auto"/>
              <w:right w:val="single" w:sz="4" w:space="0" w:color="auto"/>
            </w:tcBorders>
          </w:tcPr>
          <w:p w14:paraId="019BC169" w14:textId="7B57D931" w:rsidR="003105AA" w:rsidRPr="005779BA" w:rsidRDefault="005779BA" w:rsidP="009220ED">
            <w:pPr>
              <w:suppressAutoHyphens/>
              <w:spacing w:after="0" w:line="240" w:lineRule="auto"/>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Строительство учреждения культуры клубного типа на 110 мест в п. Михайловка</w:t>
            </w:r>
          </w:p>
        </w:tc>
        <w:tc>
          <w:tcPr>
            <w:tcW w:w="971" w:type="pct"/>
            <w:tcBorders>
              <w:top w:val="single" w:sz="4" w:space="0" w:color="auto"/>
              <w:left w:val="single" w:sz="4" w:space="0" w:color="auto"/>
              <w:bottom w:val="single" w:sz="4" w:space="0" w:color="auto"/>
              <w:right w:val="single" w:sz="4" w:space="0" w:color="auto"/>
            </w:tcBorders>
          </w:tcPr>
          <w:p w14:paraId="4F5788B9" w14:textId="4A46CC23" w:rsidR="003105AA" w:rsidRPr="005779BA" w:rsidRDefault="005779B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110</w:t>
            </w:r>
            <w:r w:rsidR="006925D4">
              <w:rPr>
                <w:rFonts w:ascii="Times New Roman" w:eastAsia="Times New Roman" w:hAnsi="Times New Roman" w:cs="Times New Roman"/>
                <w:sz w:val="24"/>
                <w:szCs w:val="24"/>
                <w:lang w:eastAsia="ru-RU"/>
              </w:rPr>
              <w:t xml:space="preserve"> мест</w:t>
            </w:r>
          </w:p>
        </w:tc>
        <w:tc>
          <w:tcPr>
            <w:tcW w:w="892" w:type="pct"/>
            <w:tcBorders>
              <w:top w:val="single" w:sz="4" w:space="0" w:color="auto"/>
              <w:left w:val="single" w:sz="4" w:space="0" w:color="auto"/>
              <w:bottom w:val="single" w:sz="4" w:space="0" w:color="auto"/>
              <w:right w:val="single" w:sz="4" w:space="0" w:color="auto"/>
            </w:tcBorders>
          </w:tcPr>
          <w:p w14:paraId="6C250828"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p>
        </w:tc>
        <w:tc>
          <w:tcPr>
            <w:tcW w:w="925" w:type="pct"/>
            <w:tcBorders>
              <w:top w:val="single" w:sz="4" w:space="0" w:color="auto"/>
              <w:left w:val="single" w:sz="4" w:space="0" w:color="auto"/>
              <w:bottom w:val="single" w:sz="4" w:space="0" w:color="auto"/>
              <w:right w:val="single" w:sz="4" w:space="0" w:color="auto"/>
            </w:tcBorders>
          </w:tcPr>
          <w:p w14:paraId="63B6E1DD" w14:textId="77777777" w:rsidR="003105AA" w:rsidRPr="005779BA" w:rsidRDefault="003105AA"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строительство</w:t>
            </w:r>
          </w:p>
        </w:tc>
        <w:tc>
          <w:tcPr>
            <w:tcW w:w="999" w:type="pct"/>
            <w:tcBorders>
              <w:top w:val="single" w:sz="4" w:space="0" w:color="auto"/>
              <w:left w:val="single" w:sz="4" w:space="0" w:color="auto"/>
              <w:bottom w:val="single" w:sz="4" w:space="0" w:color="auto"/>
              <w:right w:val="single" w:sz="4" w:space="0" w:color="auto"/>
            </w:tcBorders>
          </w:tcPr>
          <w:p w14:paraId="7A03B486" w14:textId="1CF9C516" w:rsidR="003105AA" w:rsidRPr="005779BA" w:rsidRDefault="00102C9B" w:rsidP="009220ED">
            <w:pPr>
              <w:suppressAutoHyphens/>
              <w:spacing w:after="0" w:line="240" w:lineRule="auto"/>
              <w:jc w:val="center"/>
              <w:rPr>
                <w:rFonts w:ascii="Times New Roman" w:eastAsia="Times New Roman" w:hAnsi="Times New Roman" w:cs="Times New Roman"/>
                <w:sz w:val="24"/>
                <w:szCs w:val="24"/>
                <w:lang w:eastAsia="ru-RU"/>
              </w:rPr>
            </w:pPr>
            <w:r w:rsidRPr="005779BA">
              <w:rPr>
                <w:rFonts w:ascii="Times New Roman" w:eastAsia="Times New Roman" w:hAnsi="Times New Roman" w:cs="Times New Roman"/>
                <w:sz w:val="24"/>
                <w:szCs w:val="24"/>
                <w:lang w:eastAsia="ru-RU"/>
              </w:rPr>
              <w:t>нет</w:t>
            </w:r>
          </w:p>
        </w:tc>
      </w:tr>
    </w:tbl>
    <w:p w14:paraId="4B5F87B8" w14:textId="0FF584D7" w:rsidR="008163CE" w:rsidRDefault="008163CE" w:rsidP="00C36C99">
      <w:pPr>
        <w:spacing w:after="0" w:line="240" w:lineRule="auto"/>
        <w:ind w:firstLine="709"/>
        <w:jc w:val="both"/>
        <w:rPr>
          <w:rFonts w:ascii="Times New Roman" w:eastAsia="Times New Roman" w:hAnsi="Times New Roman" w:cs="Times New Roman"/>
          <w:sz w:val="28"/>
          <w:szCs w:val="26"/>
          <w:lang w:eastAsia="ru-RU"/>
        </w:rPr>
      </w:pPr>
    </w:p>
    <w:p w14:paraId="58F5E593" w14:textId="77777777" w:rsidR="008163CE" w:rsidRDefault="008163CE">
      <w:pPr>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br w:type="page"/>
      </w:r>
    </w:p>
    <w:p w14:paraId="6DE341CA" w14:textId="622002BB" w:rsidR="008E60E3" w:rsidRDefault="008E60E3" w:rsidP="008E60E3">
      <w:pPr>
        <w:pStyle w:val="01"/>
        <w:spacing w:before="80"/>
      </w:pPr>
      <w:bookmarkStart w:id="66" w:name="_Toc52483342"/>
      <w:bookmarkStart w:id="67" w:name="_Toc104916433"/>
      <w:r>
        <w:lastRenderedPageBreak/>
        <w:t>6.</w:t>
      </w:r>
      <w:r w:rsidR="00C05AC9" w:rsidRPr="00D9576A">
        <w:t xml:space="preserve"> </w:t>
      </w:r>
      <w:bookmarkEnd w:id="66"/>
      <w:r w:rsidRPr="007A670C">
        <w:t>ПЕРЕЧЕНЬ И ХАРАКТЕРИСТИКА ОСНОВНЫХ ФАКТОРОВ РИСКА ВОЗНИКНОВЕНИЯ ЧРЕЗВЫЧАЙНЫХ СИТУАЦИЙ ПРИРОДНОГО И ТЕХНОГЕННОГО ХАРАКТЕРА</w:t>
      </w:r>
      <w:bookmarkStart w:id="68" w:name="_Toc65251214"/>
      <w:bookmarkStart w:id="69" w:name="_Toc65263713"/>
      <w:bookmarkStart w:id="70" w:name="_Toc69892171"/>
      <w:bookmarkEnd w:id="67"/>
    </w:p>
    <w:p w14:paraId="28B52C82" w14:textId="2D7D1152" w:rsidR="008E60E3" w:rsidRPr="00CD75FF" w:rsidRDefault="008E60E3" w:rsidP="008E60E3">
      <w:pPr>
        <w:pStyle w:val="00"/>
        <w:ind w:firstLine="708"/>
        <w:rPr>
          <w:sz w:val="28"/>
          <w:szCs w:val="28"/>
        </w:rPr>
      </w:pPr>
      <w:r w:rsidRPr="00CD75FF">
        <w:rPr>
          <w:sz w:val="28"/>
          <w:szCs w:val="28"/>
        </w:rPr>
        <w:t xml:space="preserve">Согласно ГОСТ Р 22.0.02-2016 «Безопасность в чрезвычайных ситуациях. Термины и определения», чрезвычайная ситуация (ЧС) </w:t>
      </w:r>
      <w:r w:rsidR="004302C9" w:rsidRPr="00CD75FF">
        <w:rPr>
          <w:sz w:val="28"/>
          <w:szCs w:val="28"/>
        </w:rPr>
        <w:t>— это</w:t>
      </w:r>
      <w:r w:rsidRPr="00CD75FF">
        <w:rPr>
          <w:sz w:val="28"/>
          <w:szCs w:val="28"/>
        </w:rPr>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49793857" w14:textId="320E5427" w:rsidR="008E60E3" w:rsidRPr="00CD75FF" w:rsidRDefault="008E60E3" w:rsidP="008E60E3">
      <w:pPr>
        <w:pStyle w:val="00"/>
        <w:ind w:firstLine="708"/>
        <w:rPr>
          <w:sz w:val="28"/>
          <w:szCs w:val="28"/>
        </w:rPr>
      </w:pPr>
      <w:r w:rsidRPr="00CD75FF">
        <w:rPr>
          <w:sz w:val="28"/>
          <w:szCs w:val="28"/>
        </w:rPr>
        <w:t>Различают чрезвычайные ситуации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14:paraId="4A733586" w14:textId="16F41958" w:rsidR="008E60E3" w:rsidRPr="00CD75FF" w:rsidRDefault="008E60E3" w:rsidP="008E60E3">
      <w:pPr>
        <w:pStyle w:val="00"/>
        <w:ind w:firstLine="708"/>
        <w:rPr>
          <w:sz w:val="28"/>
          <w:szCs w:val="28"/>
        </w:rPr>
      </w:pPr>
      <w:r w:rsidRPr="00CD75FF">
        <w:rPr>
          <w:sz w:val="28"/>
          <w:szCs w:val="28"/>
        </w:rPr>
        <w:t>Источниками чрезвычайных ситуаций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14:paraId="40D9404E" w14:textId="77777777" w:rsidR="008E60E3" w:rsidRPr="00CD75FF" w:rsidRDefault="008E60E3" w:rsidP="008E60E3">
      <w:pPr>
        <w:pStyle w:val="00"/>
        <w:ind w:firstLine="708"/>
        <w:rPr>
          <w:sz w:val="28"/>
          <w:szCs w:val="28"/>
        </w:rPr>
      </w:pPr>
      <w:r w:rsidRPr="00CD75FF">
        <w:rPr>
          <w:sz w:val="28"/>
          <w:szCs w:val="28"/>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6984B604" w14:textId="77777777" w:rsidR="008E60E3" w:rsidRPr="00CD75FF" w:rsidRDefault="008E60E3" w:rsidP="008E60E3">
      <w:pPr>
        <w:pStyle w:val="00"/>
        <w:ind w:firstLine="708"/>
        <w:rPr>
          <w:sz w:val="28"/>
          <w:szCs w:val="28"/>
        </w:rPr>
      </w:pPr>
      <w:r w:rsidRPr="00CD75FF">
        <w:rPr>
          <w:sz w:val="28"/>
          <w:szCs w:val="28"/>
        </w:rPr>
        <w:t>Раздел разработан с целью определения на основе анализа факторов риска возникновения ЧС природного, техногенного и биолого-социального характера и иных угроз проектируемой территории целесообразности разработки и проведения мероприятий по минимизации их последствий, предупреждения ЧС и обеспечения пожарной безопасности, а также выявления территорий, возможности застройки и хозяйственного использования которых ограничены действием указанных факторов.</w:t>
      </w:r>
    </w:p>
    <w:p w14:paraId="2347B4CF" w14:textId="77777777" w:rsidR="008E60E3" w:rsidRPr="00CD75FF" w:rsidRDefault="008E60E3" w:rsidP="008E60E3">
      <w:pPr>
        <w:pStyle w:val="00"/>
        <w:ind w:firstLine="708"/>
        <w:rPr>
          <w:sz w:val="28"/>
          <w:szCs w:val="28"/>
        </w:rPr>
      </w:pPr>
      <w:r w:rsidRPr="00CD75FF">
        <w:rPr>
          <w:sz w:val="28"/>
          <w:szCs w:val="28"/>
        </w:rPr>
        <w:t>Для подготовки данного раздела использовались материалы:</w:t>
      </w:r>
    </w:p>
    <w:p w14:paraId="10F03E9F" w14:textId="77777777" w:rsidR="008E60E3" w:rsidRPr="00CD75FF" w:rsidRDefault="008E60E3" w:rsidP="008E60E3">
      <w:pPr>
        <w:pStyle w:val="00"/>
        <w:rPr>
          <w:sz w:val="28"/>
          <w:szCs w:val="28"/>
        </w:rPr>
      </w:pPr>
      <w:r w:rsidRPr="00CD75FF">
        <w:rPr>
          <w:sz w:val="28"/>
          <w:szCs w:val="28"/>
        </w:rPr>
        <w:t>- паспорт территории Искитимского района Новосибирской области (паспорт безопасности);</w:t>
      </w:r>
    </w:p>
    <w:p w14:paraId="6B9F0FEF" w14:textId="77777777" w:rsidR="008E60E3" w:rsidRPr="00CD75FF" w:rsidRDefault="008E60E3" w:rsidP="008E60E3">
      <w:pPr>
        <w:pStyle w:val="00"/>
        <w:rPr>
          <w:sz w:val="28"/>
          <w:szCs w:val="28"/>
        </w:rPr>
      </w:pPr>
      <w:r w:rsidRPr="00CD75FF">
        <w:rPr>
          <w:sz w:val="28"/>
          <w:szCs w:val="28"/>
        </w:rPr>
        <w:t>- данные администрации Искитимского района Новосибирской области.</w:t>
      </w:r>
    </w:p>
    <w:p w14:paraId="67ECCDB6" w14:textId="4A164907" w:rsidR="008E60E3" w:rsidRDefault="008E60E3" w:rsidP="00796BF2">
      <w:pPr>
        <w:pStyle w:val="01"/>
        <w:spacing w:before="0"/>
        <w:outlineLvl w:val="1"/>
      </w:pPr>
      <w:bookmarkStart w:id="71" w:name="_Toc104916434"/>
      <w:r w:rsidRPr="007A670C">
        <w:lastRenderedPageBreak/>
        <w:t>6.1. Перечень возможных источников чрезвычайных ситуаций природного характера</w:t>
      </w:r>
      <w:bookmarkEnd w:id="68"/>
      <w:bookmarkEnd w:id="69"/>
      <w:bookmarkEnd w:id="70"/>
      <w:bookmarkEnd w:id="71"/>
    </w:p>
    <w:p w14:paraId="53FC7A38" w14:textId="3605FF0D" w:rsidR="008E60E3" w:rsidRDefault="00BF2CAE" w:rsidP="00BF2CAE">
      <w:pPr>
        <w:pStyle w:val="01"/>
        <w:spacing w:before="0"/>
        <w:outlineLvl w:val="2"/>
        <w:rPr>
          <w:szCs w:val="26"/>
        </w:rPr>
      </w:pPr>
      <w:bookmarkStart w:id="72" w:name="_Toc104916435"/>
      <w:r>
        <w:t xml:space="preserve">6.1.1 </w:t>
      </w:r>
      <w:r w:rsidRPr="00FC4422">
        <w:rPr>
          <w:szCs w:val="26"/>
        </w:rPr>
        <w:t>Метеорологические опасности</w:t>
      </w:r>
      <w:bookmarkEnd w:id="72"/>
    </w:p>
    <w:p w14:paraId="51DB0DA7" w14:textId="77777777" w:rsidR="00BF2CAE" w:rsidRPr="00BF2CAE" w:rsidRDefault="00BF2CAE" w:rsidP="00BF2CAE">
      <w:pPr>
        <w:pStyle w:val="00"/>
        <w:ind w:firstLine="708"/>
        <w:rPr>
          <w:sz w:val="28"/>
          <w:szCs w:val="28"/>
        </w:rPr>
      </w:pPr>
      <w:r w:rsidRPr="00BF2CAE">
        <w:rPr>
          <w:sz w:val="28"/>
          <w:szCs w:val="28"/>
        </w:rPr>
        <w:t>Достоверный прогноз сильных ветров и интенсивных дождей возможен на малых временных интервалах (от нескольких суток до нескольких часов).</w:t>
      </w:r>
    </w:p>
    <w:p w14:paraId="5BA79A08" w14:textId="77777777" w:rsidR="00BF2CAE" w:rsidRPr="00BF2CAE" w:rsidRDefault="00BF2CAE" w:rsidP="00BF2CAE">
      <w:pPr>
        <w:pStyle w:val="00"/>
        <w:ind w:firstLine="708"/>
        <w:rPr>
          <w:sz w:val="28"/>
          <w:szCs w:val="28"/>
        </w:rPr>
      </w:pPr>
      <w:r w:rsidRPr="00BF2CAE">
        <w:rPr>
          <w:sz w:val="28"/>
          <w:szCs w:val="28"/>
        </w:rPr>
        <w:t>Для Новосибирской области, ветер является важным природно-климатическим фактором, который характеризуется значительной скоростью в течение большей части года. В зимний период наблюдаются ветры со скоростью выше 15 м/сек.</w:t>
      </w:r>
    </w:p>
    <w:p w14:paraId="47CD00FE" w14:textId="77777777" w:rsidR="00BF2CAE" w:rsidRPr="00BF2CAE" w:rsidRDefault="00BF2CAE" w:rsidP="00BF2CAE">
      <w:pPr>
        <w:pStyle w:val="00"/>
        <w:ind w:firstLine="708"/>
        <w:rPr>
          <w:sz w:val="28"/>
          <w:szCs w:val="28"/>
        </w:rPr>
      </w:pPr>
      <w:r w:rsidRPr="00BF2CAE">
        <w:rPr>
          <w:sz w:val="28"/>
          <w:szCs w:val="28"/>
        </w:rPr>
        <w:t>Смерчи отмечаются примерно раз в 50 лет (более 30 м/сек).</w:t>
      </w:r>
    </w:p>
    <w:p w14:paraId="1F16605B" w14:textId="22539CEA" w:rsidR="00BF2CAE" w:rsidRDefault="00BF2CAE" w:rsidP="00BF2CAE">
      <w:pPr>
        <w:pStyle w:val="00"/>
        <w:ind w:firstLine="708"/>
        <w:rPr>
          <w:sz w:val="28"/>
          <w:szCs w:val="28"/>
        </w:rPr>
      </w:pPr>
      <w:r w:rsidRPr="00BF2CAE">
        <w:rPr>
          <w:sz w:val="28"/>
          <w:szCs w:val="28"/>
        </w:rPr>
        <w:t>Количество чрезвычайных ситуаций, вызванных сильными ветрами, дождями и градом, в основном, сохранится на прежнем уровне, либо будет увеличиваться за счёт проявления плохо прогнозируемых локальных метеопроцессов на фоне значительного износа объектов коммунального хозяйства и социальной сферы.</w:t>
      </w:r>
    </w:p>
    <w:p w14:paraId="7CB786A9" w14:textId="6C751E74" w:rsidR="007349E6" w:rsidRDefault="007349E6">
      <w:pPr>
        <w:rPr>
          <w:rFonts w:ascii="Times New Roman" w:hAnsi="Times New Roman" w:cs="Times New Roman"/>
          <w:sz w:val="28"/>
          <w:szCs w:val="28"/>
        </w:rPr>
      </w:pPr>
    </w:p>
    <w:p w14:paraId="2DC7ED6C" w14:textId="2E54EB7D" w:rsidR="00BF2CAE" w:rsidRDefault="00BF2CAE" w:rsidP="00BF2CAE">
      <w:pPr>
        <w:pStyle w:val="01"/>
        <w:spacing w:before="0"/>
        <w:outlineLvl w:val="2"/>
        <w:rPr>
          <w:szCs w:val="26"/>
        </w:rPr>
      </w:pPr>
      <w:bookmarkStart w:id="73" w:name="_Toc104916436"/>
      <w:r>
        <w:t xml:space="preserve">6.1.2 </w:t>
      </w:r>
      <w:r w:rsidRPr="00FC4422">
        <w:rPr>
          <w:szCs w:val="26"/>
        </w:rPr>
        <w:t>Сейсмическая опасность</w:t>
      </w:r>
      <w:bookmarkEnd w:id="73"/>
    </w:p>
    <w:p w14:paraId="0ADAF60D" w14:textId="2CEB373B" w:rsidR="00BF2CAE" w:rsidRDefault="00BF2CAE" w:rsidP="00BF2CAE">
      <w:pPr>
        <w:pStyle w:val="00"/>
        <w:ind w:firstLine="708"/>
        <w:rPr>
          <w:sz w:val="28"/>
          <w:szCs w:val="28"/>
        </w:rPr>
      </w:pPr>
      <w:r w:rsidRPr="00BF2CAE">
        <w:rPr>
          <w:sz w:val="28"/>
          <w:szCs w:val="28"/>
        </w:rPr>
        <w:t>Опасные процессы, вызывающие необходимость инженерной защиты сооружений и территорий, отсутствуют.</w:t>
      </w:r>
    </w:p>
    <w:p w14:paraId="1F2311EB" w14:textId="1BA37E1E" w:rsidR="00BF2CAE" w:rsidRDefault="00BF2CAE" w:rsidP="00BF2CAE">
      <w:pPr>
        <w:pStyle w:val="b2"/>
      </w:pPr>
    </w:p>
    <w:p w14:paraId="6A2A1226" w14:textId="538D3B51" w:rsidR="00BF2CAE" w:rsidRDefault="00BF2CAE" w:rsidP="00ED3419">
      <w:pPr>
        <w:pStyle w:val="01"/>
        <w:spacing w:before="0"/>
        <w:outlineLvl w:val="1"/>
      </w:pPr>
      <w:bookmarkStart w:id="74" w:name="_Toc104916437"/>
      <w:r w:rsidRPr="00BF2CAE">
        <w:t>6.1.4 Оценка частоты и интенсивности проявлений опасных природных процессов</w:t>
      </w:r>
      <w:bookmarkEnd w:id="74"/>
    </w:p>
    <w:p w14:paraId="23748579" w14:textId="0ED0C481" w:rsidR="00BF2CAE" w:rsidRDefault="00BF2CAE" w:rsidP="00BF2CAE">
      <w:pPr>
        <w:pStyle w:val="b2"/>
      </w:pPr>
      <w:r>
        <w:t xml:space="preserve">В соответствии с </w:t>
      </w:r>
      <w:r w:rsidR="00763E1E">
        <w:t>«</w:t>
      </w:r>
      <w:r w:rsidR="00763E1E" w:rsidRPr="00763E1E">
        <w:t>СП 115.13330.2016. Свод правил. Геофизика опасных природных воздействий. Актуализи</w:t>
      </w:r>
      <w:r w:rsidR="008A52C4">
        <w:t xml:space="preserve">рованная редакция СНиП 22-01-95» </w:t>
      </w:r>
      <w:r>
        <w:t>при проведении инженерно-геологических исследований, на проектируемой территории не выявлено наличия и проявления оползней, карста, обвалов, суффозии, подтоплений.</w:t>
      </w:r>
    </w:p>
    <w:p w14:paraId="4831436E" w14:textId="77777777" w:rsidR="00BF2CAE" w:rsidRDefault="00BF2CAE" w:rsidP="00BF2CAE">
      <w:pPr>
        <w:pStyle w:val="b2"/>
      </w:pPr>
      <w:r>
        <w:t>Геологические, гидрологические и другие условия, а также характер предусматриваемой деятельности при строгом выполнении проектных решений, не являются способствующими развитию и интенсивности проявления экзогенных процессов.</w:t>
      </w:r>
    </w:p>
    <w:p w14:paraId="6C2973AE" w14:textId="2CFBDADC" w:rsidR="00BF2CAE" w:rsidRDefault="00BF2CAE" w:rsidP="00BF2CAE">
      <w:pPr>
        <w:pStyle w:val="b2"/>
      </w:pPr>
      <w:r>
        <w:t xml:space="preserve">В таблице № </w:t>
      </w:r>
      <w:r w:rsidR="0047201E" w:rsidRPr="00BF2CAE">
        <w:rPr>
          <w:szCs w:val="26"/>
        </w:rPr>
        <w:t>6.1.4-1</w:t>
      </w:r>
      <w:r>
        <w:t xml:space="preserve"> приведены опасные природные процессы, появление которых возможно на проектируемой территории.</w:t>
      </w:r>
    </w:p>
    <w:p w14:paraId="3382E6B2" w14:textId="77777777" w:rsidR="00BF2CAE" w:rsidRPr="00BF2CAE" w:rsidRDefault="00BF2CAE" w:rsidP="00BF2CAE">
      <w:pPr>
        <w:tabs>
          <w:tab w:val="left" w:pos="2235"/>
        </w:tabs>
        <w:ind w:firstLine="709"/>
        <w:jc w:val="right"/>
        <w:rPr>
          <w:rFonts w:ascii="Times New Roman" w:hAnsi="Times New Roman" w:cs="Times New Roman"/>
          <w:sz w:val="28"/>
          <w:szCs w:val="26"/>
        </w:rPr>
      </w:pPr>
      <w:r w:rsidRPr="00BF2CAE">
        <w:rPr>
          <w:rFonts w:ascii="Times New Roman" w:hAnsi="Times New Roman" w:cs="Times New Roman"/>
          <w:sz w:val="28"/>
          <w:szCs w:val="26"/>
        </w:rPr>
        <w:t>Таблица 6.1.4-1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2451"/>
        <w:gridCol w:w="2456"/>
        <w:gridCol w:w="2525"/>
      </w:tblGrid>
      <w:tr w:rsidR="00BF2CAE" w:rsidRPr="006734DF" w14:paraId="6F0C3C4C" w14:textId="77777777" w:rsidTr="00BE7FEA">
        <w:trPr>
          <w:trHeight w:val="567"/>
          <w:jc w:val="center"/>
        </w:trPr>
        <w:tc>
          <w:tcPr>
            <w:tcW w:w="2349" w:type="dxa"/>
            <w:vAlign w:val="center"/>
          </w:tcPr>
          <w:p w14:paraId="3FD91733"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Источник ЧС</w:t>
            </w:r>
          </w:p>
        </w:tc>
        <w:tc>
          <w:tcPr>
            <w:tcW w:w="2451" w:type="dxa"/>
            <w:vAlign w:val="center"/>
          </w:tcPr>
          <w:p w14:paraId="065BE5E2"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Категория опасности по СНиП 22-01-95</w:t>
            </w:r>
          </w:p>
        </w:tc>
        <w:tc>
          <w:tcPr>
            <w:tcW w:w="2456" w:type="dxa"/>
            <w:vAlign w:val="center"/>
          </w:tcPr>
          <w:p w14:paraId="0E8EC73A"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Интенсивность проявления</w:t>
            </w:r>
          </w:p>
        </w:tc>
        <w:tc>
          <w:tcPr>
            <w:tcW w:w="2525" w:type="dxa"/>
            <w:vAlign w:val="center"/>
          </w:tcPr>
          <w:p w14:paraId="167DB16C"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Частота</w:t>
            </w:r>
          </w:p>
        </w:tc>
      </w:tr>
      <w:tr w:rsidR="00BF2CAE" w:rsidRPr="006734DF" w14:paraId="4C16512F" w14:textId="77777777" w:rsidTr="00BE7FEA">
        <w:trPr>
          <w:trHeight w:val="510"/>
          <w:jc w:val="center"/>
        </w:trPr>
        <w:tc>
          <w:tcPr>
            <w:tcW w:w="2349" w:type="dxa"/>
            <w:vAlign w:val="center"/>
          </w:tcPr>
          <w:p w14:paraId="43721510"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Ураганы</w:t>
            </w:r>
          </w:p>
        </w:tc>
        <w:tc>
          <w:tcPr>
            <w:tcW w:w="2451" w:type="dxa"/>
            <w:vAlign w:val="center"/>
          </w:tcPr>
          <w:p w14:paraId="0A9EDE8F"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опасные</w:t>
            </w:r>
          </w:p>
        </w:tc>
        <w:tc>
          <w:tcPr>
            <w:tcW w:w="2456" w:type="dxa"/>
            <w:vAlign w:val="center"/>
          </w:tcPr>
          <w:p w14:paraId="0BCCBBF7"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35,0 м/с</w:t>
            </w:r>
          </w:p>
        </w:tc>
        <w:tc>
          <w:tcPr>
            <w:tcW w:w="2525" w:type="dxa"/>
            <w:vAlign w:val="center"/>
          </w:tcPr>
          <w:p w14:paraId="4853A60E"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0,02 год</w:t>
            </w:r>
            <w:r w:rsidRPr="006734DF">
              <w:rPr>
                <w:rFonts w:ascii="Times New Roman" w:eastAsia="Calibri" w:hAnsi="Times New Roman" w:cs="Times New Roman"/>
                <w:sz w:val="24"/>
                <w:szCs w:val="24"/>
                <w:vertAlign w:val="superscript"/>
              </w:rPr>
              <w:t>-1</w:t>
            </w:r>
          </w:p>
        </w:tc>
      </w:tr>
      <w:tr w:rsidR="00BF2CAE" w:rsidRPr="006734DF" w14:paraId="5268D31D" w14:textId="77777777" w:rsidTr="00BE7FEA">
        <w:trPr>
          <w:trHeight w:val="510"/>
          <w:jc w:val="center"/>
        </w:trPr>
        <w:tc>
          <w:tcPr>
            <w:tcW w:w="2349" w:type="dxa"/>
            <w:vAlign w:val="center"/>
          </w:tcPr>
          <w:p w14:paraId="0F3559B6"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Землетрясения</w:t>
            </w:r>
          </w:p>
        </w:tc>
        <w:tc>
          <w:tcPr>
            <w:tcW w:w="2451" w:type="dxa"/>
            <w:vAlign w:val="center"/>
          </w:tcPr>
          <w:p w14:paraId="0CBF423C"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опасные</w:t>
            </w:r>
          </w:p>
        </w:tc>
        <w:tc>
          <w:tcPr>
            <w:tcW w:w="2456" w:type="dxa"/>
            <w:vAlign w:val="center"/>
          </w:tcPr>
          <w:p w14:paraId="205CA43B"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6 баллов</w:t>
            </w:r>
          </w:p>
        </w:tc>
        <w:tc>
          <w:tcPr>
            <w:tcW w:w="2525" w:type="dxa"/>
            <w:vAlign w:val="center"/>
          </w:tcPr>
          <w:p w14:paraId="1D153A43" w14:textId="77777777" w:rsidR="00BF2CAE" w:rsidRPr="006734DF" w:rsidRDefault="00BF2CAE" w:rsidP="00BE7FEA">
            <w:pPr>
              <w:pStyle w:val="ArNar0"/>
              <w:ind w:firstLine="0"/>
              <w:jc w:val="center"/>
              <w:rPr>
                <w:rFonts w:ascii="Times New Roman" w:eastAsia="Calibri" w:hAnsi="Times New Roman" w:cs="Times New Roman"/>
                <w:sz w:val="24"/>
                <w:szCs w:val="24"/>
              </w:rPr>
            </w:pPr>
            <w:r w:rsidRPr="006734DF">
              <w:rPr>
                <w:rFonts w:ascii="Times New Roman" w:eastAsia="Calibri" w:hAnsi="Times New Roman" w:cs="Times New Roman"/>
                <w:sz w:val="24"/>
                <w:szCs w:val="24"/>
              </w:rPr>
              <w:t xml:space="preserve">частота превышения </w:t>
            </w:r>
            <w:r w:rsidRPr="006734DF">
              <w:rPr>
                <w:rFonts w:ascii="Times New Roman" w:eastAsia="Calibri" w:hAnsi="Times New Roman" w:cs="Times New Roman"/>
                <w:sz w:val="24"/>
                <w:szCs w:val="24"/>
              </w:rPr>
              <w:br/>
              <w:t>6 баллов - 0,001 год</w:t>
            </w:r>
            <w:r w:rsidRPr="006734DF">
              <w:rPr>
                <w:rFonts w:ascii="Times New Roman" w:eastAsia="Calibri" w:hAnsi="Times New Roman" w:cs="Times New Roman"/>
                <w:sz w:val="24"/>
                <w:szCs w:val="24"/>
                <w:vertAlign w:val="superscript"/>
              </w:rPr>
              <w:t>-1</w:t>
            </w:r>
          </w:p>
        </w:tc>
      </w:tr>
    </w:tbl>
    <w:p w14:paraId="3C790A24" w14:textId="77777777" w:rsidR="00BF2CAE" w:rsidRDefault="00BF2CAE" w:rsidP="00BF2CAE">
      <w:pPr>
        <w:pStyle w:val="b2"/>
      </w:pPr>
    </w:p>
    <w:p w14:paraId="75B54C48" w14:textId="77777777" w:rsidR="00796BF2" w:rsidRPr="007A670C" w:rsidRDefault="00796BF2" w:rsidP="00796BF2">
      <w:pPr>
        <w:pStyle w:val="01"/>
        <w:spacing w:before="0"/>
        <w:outlineLvl w:val="1"/>
      </w:pPr>
      <w:bookmarkStart w:id="75" w:name="_Toc65251215"/>
      <w:bookmarkStart w:id="76" w:name="_Toc65263714"/>
      <w:bookmarkStart w:id="77" w:name="_Toc69892172"/>
      <w:bookmarkStart w:id="78" w:name="_Toc104916438"/>
      <w:bookmarkStart w:id="79" w:name="_Toc65251216"/>
      <w:bookmarkStart w:id="80" w:name="_Toc65263715"/>
      <w:bookmarkStart w:id="81" w:name="_Toc69892173"/>
      <w:r w:rsidRPr="007A670C">
        <w:lastRenderedPageBreak/>
        <w:t>6.2. Перечень возможных источников чрезвычайных ситуаций техногенного характера</w:t>
      </w:r>
      <w:bookmarkEnd w:id="75"/>
      <w:bookmarkEnd w:id="76"/>
      <w:bookmarkEnd w:id="77"/>
      <w:bookmarkEnd w:id="78"/>
    </w:p>
    <w:p w14:paraId="473C5832" w14:textId="0C48B336" w:rsidR="00796BF2" w:rsidRPr="00CD75FF" w:rsidRDefault="00796BF2" w:rsidP="00796BF2">
      <w:pPr>
        <w:pStyle w:val="Default"/>
        <w:ind w:firstLine="709"/>
        <w:jc w:val="both"/>
        <w:rPr>
          <w:sz w:val="28"/>
          <w:szCs w:val="26"/>
        </w:rPr>
      </w:pPr>
      <w:r w:rsidRPr="00CD75FF">
        <w:rPr>
          <w:sz w:val="28"/>
          <w:szCs w:val="26"/>
        </w:rPr>
        <w:t xml:space="preserve">На территории </w:t>
      </w:r>
      <w:r w:rsidR="00335476">
        <w:rPr>
          <w:sz w:val="28"/>
          <w:szCs w:val="26"/>
        </w:rPr>
        <w:t>Гилевского</w:t>
      </w:r>
      <w:r w:rsidRPr="00CD75FF">
        <w:rPr>
          <w:sz w:val="28"/>
          <w:szCs w:val="26"/>
        </w:rPr>
        <w:t xml:space="preserve"> сельсовета возможны чрезвычайные ситуации техногенного характера, связанные с авариями на следующих потенциально опасных объектах: </w:t>
      </w:r>
    </w:p>
    <w:p w14:paraId="711061AF" w14:textId="77777777" w:rsidR="00796BF2" w:rsidRPr="00CD75FF" w:rsidRDefault="00796BF2" w:rsidP="00796BF2">
      <w:pPr>
        <w:pStyle w:val="Default"/>
        <w:ind w:firstLine="709"/>
        <w:rPr>
          <w:sz w:val="28"/>
          <w:szCs w:val="26"/>
        </w:rPr>
      </w:pPr>
      <w:r w:rsidRPr="00CD75FF">
        <w:rPr>
          <w:sz w:val="28"/>
          <w:szCs w:val="26"/>
        </w:rPr>
        <w:t xml:space="preserve">- электроэнергетических системах; </w:t>
      </w:r>
    </w:p>
    <w:p w14:paraId="1C806984" w14:textId="77777777" w:rsidR="00796BF2" w:rsidRPr="00CD75FF" w:rsidRDefault="00796BF2" w:rsidP="00796BF2">
      <w:pPr>
        <w:pStyle w:val="Default"/>
        <w:ind w:firstLine="709"/>
        <w:rPr>
          <w:sz w:val="28"/>
          <w:szCs w:val="26"/>
        </w:rPr>
      </w:pPr>
      <w:r w:rsidRPr="00CD75FF">
        <w:rPr>
          <w:sz w:val="28"/>
          <w:szCs w:val="26"/>
        </w:rPr>
        <w:t xml:space="preserve">- коммунальных системах жизнеобеспечения; </w:t>
      </w:r>
    </w:p>
    <w:p w14:paraId="055CB902" w14:textId="77777777" w:rsidR="00796BF2" w:rsidRPr="00CD75FF" w:rsidRDefault="00796BF2" w:rsidP="00796BF2">
      <w:pPr>
        <w:pStyle w:val="Default"/>
        <w:ind w:firstLine="709"/>
        <w:rPr>
          <w:sz w:val="28"/>
          <w:szCs w:val="26"/>
        </w:rPr>
      </w:pPr>
      <w:r w:rsidRPr="00CD75FF">
        <w:rPr>
          <w:sz w:val="28"/>
          <w:szCs w:val="26"/>
        </w:rPr>
        <w:t xml:space="preserve">- автомобильном транспорте. </w:t>
      </w:r>
    </w:p>
    <w:p w14:paraId="51324337" w14:textId="77777777" w:rsidR="00796BF2" w:rsidRPr="00FC2BD2" w:rsidRDefault="00796BF2" w:rsidP="00796BF2">
      <w:pPr>
        <w:pStyle w:val="Default"/>
        <w:rPr>
          <w:sz w:val="23"/>
          <w:szCs w:val="23"/>
          <w:highlight w:val="yellow"/>
        </w:rPr>
      </w:pPr>
    </w:p>
    <w:p w14:paraId="079134B1" w14:textId="77777777" w:rsidR="00B81436" w:rsidRPr="00CD75FF" w:rsidRDefault="00B81436" w:rsidP="00B81436">
      <w:pPr>
        <w:pStyle w:val="Default"/>
        <w:ind w:firstLine="709"/>
        <w:jc w:val="both"/>
        <w:rPr>
          <w:sz w:val="28"/>
          <w:szCs w:val="28"/>
        </w:rPr>
      </w:pPr>
      <w:r w:rsidRPr="00CD75FF">
        <w:rPr>
          <w:b/>
          <w:bCs/>
          <w:sz w:val="28"/>
          <w:szCs w:val="28"/>
        </w:rPr>
        <w:t xml:space="preserve">Аварии на коммунальных системах жизнеобеспечения </w:t>
      </w:r>
    </w:p>
    <w:p w14:paraId="689F3168" w14:textId="77777777" w:rsidR="00B81436" w:rsidRPr="00CD75FF" w:rsidRDefault="00B81436" w:rsidP="00B81436">
      <w:pPr>
        <w:pStyle w:val="Default"/>
        <w:ind w:firstLine="709"/>
        <w:jc w:val="both"/>
        <w:rPr>
          <w:sz w:val="28"/>
          <w:szCs w:val="28"/>
        </w:rPr>
      </w:pPr>
      <w:r w:rsidRPr="00CD75FF">
        <w:rPr>
          <w:sz w:val="28"/>
          <w:szCs w:val="28"/>
        </w:rPr>
        <w:t xml:space="preserve">Возникновение аварий возможно на сетях связи и водоотведения, объектах связи, сетях теплоснабжения, водопроводе, водозаборах, станциях водоподготовки (водоочистных станциях). </w:t>
      </w:r>
    </w:p>
    <w:p w14:paraId="3E374B15" w14:textId="77777777" w:rsidR="00B81436" w:rsidRPr="00CD75FF" w:rsidRDefault="00B81436" w:rsidP="00B81436">
      <w:pPr>
        <w:pStyle w:val="Default"/>
        <w:ind w:firstLine="709"/>
        <w:jc w:val="both"/>
        <w:rPr>
          <w:sz w:val="28"/>
          <w:szCs w:val="28"/>
        </w:rPr>
      </w:pPr>
      <w:r w:rsidRPr="00CD75FF">
        <w:rPr>
          <w:sz w:val="28"/>
          <w:szCs w:val="28"/>
        </w:rPr>
        <w:t xml:space="preserve">Аварии на коммунальных системах жизнеобеспечения возможны по причине: </w:t>
      </w:r>
    </w:p>
    <w:p w14:paraId="6A483879" w14:textId="77777777" w:rsidR="00B81436" w:rsidRPr="00CD75FF" w:rsidRDefault="00B81436" w:rsidP="00B81436">
      <w:pPr>
        <w:pStyle w:val="Default"/>
        <w:ind w:firstLine="709"/>
        <w:jc w:val="both"/>
        <w:rPr>
          <w:sz w:val="28"/>
          <w:szCs w:val="28"/>
        </w:rPr>
      </w:pPr>
      <w:r w:rsidRPr="00CD75FF">
        <w:rPr>
          <w:sz w:val="28"/>
          <w:szCs w:val="28"/>
        </w:rPr>
        <w:t xml:space="preserve">- износа основного и вспомогательного оборудования коммунальных систем жизнеобеспечения; </w:t>
      </w:r>
    </w:p>
    <w:p w14:paraId="6FAB5D9C" w14:textId="77777777" w:rsidR="00B81436" w:rsidRPr="00CD75FF" w:rsidRDefault="00B81436" w:rsidP="00B81436">
      <w:pPr>
        <w:pStyle w:val="Default"/>
        <w:ind w:firstLine="709"/>
        <w:jc w:val="both"/>
        <w:rPr>
          <w:sz w:val="28"/>
          <w:szCs w:val="28"/>
        </w:rPr>
      </w:pPr>
      <w:r w:rsidRPr="00CD75FF">
        <w:rPr>
          <w:sz w:val="28"/>
          <w:szCs w:val="28"/>
        </w:rPr>
        <w:t xml:space="preserve">- ветхости сетей; </w:t>
      </w:r>
    </w:p>
    <w:p w14:paraId="1C3319D8" w14:textId="77777777" w:rsidR="00B81436" w:rsidRPr="00CD75FF" w:rsidRDefault="00B81436" w:rsidP="00B81436">
      <w:pPr>
        <w:pStyle w:val="Default"/>
        <w:ind w:firstLine="709"/>
        <w:jc w:val="both"/>
        <w:rPr>
          <w:sz w:val="28"/>
          <w:szCs w:val="28"/>
        </w:rPr>
      </w:pPr>
      <w:r w:rsidRPr="00CD75FF">
        <w:rPr>
          <w:sz w:val="28"/>
          <w:szCs w:val="28"/>
        </w:rPr>
        <w:t xml:space="preserve">- халатности персонала, обслуживающего коммунальные системы жизнеобеспечения; </w:t>
      </w:r>
    </w:p>
    <w:p w14:paraId="6F7323CC" w14:textId="77777777" w:rsidR="00B81436" w:rsidRPr="00CD75FF" w:rsidRDefault="00B81436" w:rsidP="00B81436">
      <w:pPr>
        <w:pStyle w:val="Default"/>
        <w:ind w:firstLine="709"/>
        <w:jc w:val="both"/>
        <w:rPr>
          <w:sz w:val="28"/>
          <w:szCs w:val="28"/>
        </w:rPr>
      </w:pPr>
      <w:r w:rsidRPr="00CD75FF">
        <w:rPr>
          <w:sz w:val="28"/>
          <w:szCs w:val="28"/>
        </w:rPr>
        <w:t xml:space="preserve">- низкого качества ремонтных работ. </w:t>
      </w:r>
    </w:p>
    <w:p w14:paraId="2F312905" w14:textId="77777777" w:rsidR="00B81436" w:rsidRPr="00CD75FF" w:rsidRDefault="00B81436" w:rsidP="00B81436">
      <w:pPr>
        <w:pStyle w:val="Default"/>
        <w:ind w:firstLine="709"/>
        <w:jc w:val="both"/>
        <w:rPr>
          <w:sz w:val="28"/>
          <w:szCs w:val="28"/>
        </w:rPr>
      </w:pPr>
      <w:r w:rsidRPr="00CD75FF">
        <w:rPr>
          <w:sz w:val="28"/>
          <w:szCs w:val="28"/>
        </w:rPr>
        <w:t xml:space="preserve">Выход из строя коммунальных систем может привести к сбою в системе водоотведения и связи, что значительно ухудшает условия жизнедеятельности населения. </w:t>
      </w:r>
    </w:p>
    <w:p w14:paraId="0BFF6B7A" w14:textId="77777777" w:rsidR="00B81436" w:rsidRPr="00CD75FF" w:rsidRDefault="00B81436" w:rsidP="00B81436">
      <w:pPr>
        <w:pStyle w:val="00"/>
        <w:ind w:firstLine="708"/>
        <w:rPr>
          <w:sz w:val="28"/>
          <w:szCs w:val="28"/>
        </w:rPr>
      </w:pPr>
      <w:r w:rsidRPr="00CD75FF">
        <w:rPr>
          <w:sz w:val="28"/>
          <w:szCs w:val="28"/>
        </w:rPr>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14:paraId="60CAE5CF" w14:textId="77777777" w:rsidR="00B81436" w:rsidRPr="00CD75FF" w:rsidRDefault="00B81436" w:rsidP="00E1464E">
      <w:pPr>
        <w:pStyle w:val="00"/>
        <w:numPr>
          <w:ilvl w:val="0"/>
          <w:numId w:val="12"/>
        </w:numPr>
        <w:rPr>
          <w:sz w:val="28"/>
          <w:szCs w:val="28"/>
        </w:rPr>
      </w:pPr>
      <w:r w:rsidRPr="00CD75FF">
        <w:rPr>
          <w:sz w:val="28"/>
          <w:szCs w:val="28"/>
        </w:rPr>
        <w:t>Мероприятия по минимизации последствий (предупреждению) возникновения аварий на коммунальных системах жизнеобеспечения:</w:t>
      </w:r>
    </w:p>
    <w:p w14:paraId="62DF22C5" w14:textId="77777777" w:rsidR="00B81436" w:rsidRPr="00CD75FF" w:rsidRDefault="00B81436" w:rsidP="00E1464E">
      <w:pPr>
        <w:pStyle w:val="00"/>
        <w:numPr>
          <w:ilvl w:val="0"/>
          <w:numId w:val="12"/>
        </w:numPr>
        <w:rPr>
          <w:sz w:val="28"/>
          <w:szCs w:val="28"/>
        </w:rPr>
      </w:pPr>
      <w:r w:rsidRPr="00CD75FF">
        <w:rPr>
          <w:sz w:val="28"/>
          <w:szCs w:val="28"/>
        </w:rPr>
        <w:t>поддержание инженерно-технической инфраструктуры в исправном состоянии;</w:t>
      </w:r>
    </w:p>
    <w:p w14:paraId="2545C0FA" w14:textId="77777777" w:rsidR="00B81436" w:rsidRPr="00CD75FF" w:rsidRDefault="00B81436" w:rsidP="00E1464E">
      <w:pPr>
        <w:pStyle w:val="00"/>
        <w:numPr>
          <w:ilvl w:val="0"/>
          <w:numId w:val="12"/>
        </w:numPr>
        <w:rPr>
          <w:sz w:val="28"/>
          <w:szCs w:val="28"/>
        </w:rPr>
      </w:pPr>
      <w:r w:rsidRPr="00CD75FF">
        <w:rPr>
          <w:sz w:val="28"/>
          <w:szCs w:val="28"/>
        </w:rPr>
        <w:t>постоянный мониторинг функционирования коммунальных сетей;</w:t>
      </w:r>
    </w:p>
    <w:p w14:paraId="0008EF65" w14:textId="77777777" w:rsidR="00B81436" w:rsidRPr="00CD75FF" w:rsidRDefault="00B81436" w:rsidP="00E1464E">
      <w:pPr>
        <w:pStyle w:val="00"/>
        <w:numPr>
          <w:ilvl w:val="0"/>
          <w:numId w:val="12"/>
        </w:numPr>
        <w:rPr>
          <w:sz w:val="28"/>
          <w:szCs w:val="28"/>
        </w:rPr>
      </w:pPr>
      <w:r w:rsidRPr="00CD75FF">
        <w:rPr>
          <w:sz w:val="28"/>
          <w:szCs w:val="28"/>
        </w:rPr>
        <w:t>накопление резервов на случай изменения погодных и других условий;</w:t>
      </w:r>
    </w:p>
    <w:p w14:paraId="71D4AE7C" w14:textId="77777777" w:rsidR="00B81436" w:rsidRPr="00CD75FF" w:rsidRDefault="00B81436" w:rsidP="00E1464E">
      <w:pPr>
        <w:pStyle w:val="00"/>
        <w:numPr>
          <w:ilvl w:val="0"/>
          <w:numId w:val="12"/>
        </w:numPr>
        <w:rPr>
          <w:sz w:val="28"/>
          <w:szCs w:val="28"/>
        </w:rPr>
      </w:pPr>
      <w:r w:rsidRPr="00CD75FF">
        <w:rPr>
          <w:sz w:val="28"/>
          <w:szCs w:val="28"/>
        </w:rPr>
        <w:t>наличие возможностей для немедленного реагирования в случае аварии, и при необходимости, оповещения и информирования населения;</w:t>
      </w:r>
    </w:p>
    <w:p w14:paraId="0736BF1E" w14:textId="77777777" w:rsidR="00B81436" w:rsidRPr="00CD75FF" w:rsidRDefault="00B81436" w:rsidP="00E1464E">
      <w:pPr>
        <w:pStyle w:val="00"/>
        <w:numPr>
          <w:ilvl w:val="0"/>
          <w:numId w:val="12"/>
        </w:numPr>
        <w:rPr>
          <w:sz w:val="28"/>
          <w:szCs w:val="28"/>
        </w:rPr>
      </w:pPr>
      <w:r w:rsidRPr="00CD75FF">
        <w:rPr>
          <w:sz w:val="28"/>
          <w:szCs w:val="28"/>
        </w:rPr>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14:paraId="5A4E8A95" w14:textId="77777777" w:rsidR="00B81436" w:rsidRPr="00CD75FF" w:rsidRDefault="00B81436" w:rsidP="00E1464E">
      <w:pPr>
        <w:pStyle w:val="00"/>
        <w:numPr>
          <w:ilvl w:val="0"/>
          <w:numId w:val="12"/>
        </w:numPr>
        <w:rPr>
          <w:sz w:val="28"/>
          <w:szCs w:val="28"/>
        </w:rPr>
      </w:pPr>
      <w:r w:rsidRPr="00CD75FF">
        <w:rPr>
          <w:sz w:val="28"/>
          <w:szCs w:val="28"/>
        </w:rPr>
        <w:lastRenderedPageBreak/>
        <w:t>своевременное проведение реконструкции теплоэнергетических систем и сетей, а также жилого фонда, находящегося в муниципальной собственности.</w:t>
      </w:r>
    </w:p>
    <w:p w14:paraId="3CB85931" w14:textId="641E311D" w:rsidR="00796BF2" w:rsidRDefault="00796BF2" w:rsidP="00796BF2">
      <w:pPr>
        <w:pStyle w:val="S"/>
      </w:pPr>
    </w:p>
    <w:p w14:paraId="07427629" w14:textId="7462264A" w:rsidR="00796BF2" w:rsidRDefault="00BF2CAE" w:rsidP="00ED3419">
      <w:pPr>
        <w:pStyle w:val="01"/>
        <w:spacing w:before="0"/>
        <w:outlineLvl w:val="2"/>
        <w:rPr>
          <w:szCs w:val="26"/>
        </w:rPr>
      </w:pPr>
      <w:bookmarkStart w:id="82" w:name="_Toc104916439"/>
      <w:r>
        <w:t xml:space="preserve">6.2.1 </w:t>
      </w:r>
      <w:r w:rsidRPr="00FC4422">
        <w:rPr>
          <w:szCs w:val="26"/>
        </w:rPr>
        <w:t>Автомобильный транспорт</w:t>
      </w:r>
      <w:bookmarkEnd w:id="82"/>
    </w:p>
    <w:p w14:paraId="037DEC12" w14:textId="7CE990A8" w:rsidR="0047201E" w:rsidRDefault="0047201E" w:rsidP="0047201E">
      <w:pPr>
        <w:pStyle w:val="b2"/>
      </w:pPr>
      <w:r>
        <w:t>В связи с ежегодным увеличением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се</w:t>
      </w:r>
      <w:r w:rsidR="00B81436">
        <w:t>льсовете</w:t>
      </w:r>
      <w:r>
        <w:t xml:space="preserve"> нет скоростных автомагистралей.</w:t>
      </w:r>
    </w:p>
    <w:p w14:paraId="10D61D86" w14:textId="77777777" w:rsidR="0047201E" w:rsidRDefault="0047201E" w:rsidP="0047201E">
      <w:pPr>
        <w:pStyle w:val="b2"/>
      </w:pPr>
      <w:r>
        <w:t>В случае возникновения аварий на автотранспорте проведение аварийно-спасательных и других неотложных работ (далее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14:paraId="418D6493" w14:textId="77777777" w:rsidR="0047201E" w:rsidRDefault="0047201E" w:rsidP="0047201E">
      <w:pPr>
        <w:pStyle w:val="b2"/>
      </w:pPr>
      <w:r>
        <w:t>Рассмотрим следующие сценарии аварийных ситуаций на транспорте (при перевозке СУГ, горючих жидкостей и аварийно-химически опасных веществ автотранспортом):</w:t>
      </w:r>
    </w:p>
    <w:p w14:paraId="68583983" w14:textId="77777777" w:rsidR="0047201E" w:rsidRDefault="0047201E" w:rsidP="0047201E">
      <w:pPr>
        <w:pStyle w:val="b2"/>
      </w:pPr>
      <w:r>
        <w:t>аварийный разлив цистерны с АХОВ (аммиак, хлор);</w:t>
      </w:r>
    </w:p>
    <w:p w14:paraId="1BA3414A" w14:textId="77777777" w:rsidR="0047201E" w:rsidRDefault="0047201E" w:rsidP="0047201E">
      <w:pPr>
        <w:pStyle w:val="b2"/>
      </w:pPr>
      <w:r>
        <w:t>аварийный разлив цистерны с ЛВЖ (бензин);</w:t>
      </w:r>
    </w:p>
    <w:p w14:paraId="610C8088" w14:textId="77777777" w:rsidR="0047201E" w:rsidRDefault="0047201E" w:rsidP="0047201E">
      <w:pPr>
        <w:pStyle w:val="b2"/>
      </w:pPr>
      <w:r>
        <w:t>аварийный разлив цистерны с СУГ (пропан).</w:t>
      </w:r>
    </w:p>
    <w:p w14:paraId="37ABDAA4" w14:textId="77777777" w:rsidR="0047201E" w:rsidRDefault="0047201E" w:rsidP="0047201E">
      <w:pPr>
        <w:pStyle w:val="b2"/>
      </w:pPr>
      <w:r>
        <w:t>Основные поражающие факторы при аварии на транспорте:</w:t>
      </w:r>
    </w:p>
    <w:p w14:paraId="56EF9B5F" w14:textId="77777777" w:rsidR="0047201E" w:rsidRDefault="0047201E" w:rsidP="0047201E">
      <w:pPr>
        <w:pStyle w:val="b2"/>
      </w:pPr>
      <w:r>
        <w:t>токсическое поражение АХОВ (аммиак, хлор);</w:t>
      </w:r>
    </w:p>
    <w:p w14:paraId="41286487" w14:textId="77777777" w:rsidR="0047201E" w:rsidRDefault="0047201E" w:rsidP="0047201E">
      <w:pPr>
        <w:pStyle w:val="b2"/>
      </w:pPr>
      <w:r>
        <w:t>тепловое излучение при воспламенении разлитого топлива;</w:t>
      </w:r>
    </w:p>
    <w:p w14:paraId="45A560CA" w14:textId="77777777" w:rsidR="0047201E" w:rsidRDefault="0047201E" w:rsidP="0047201E">
      <w:pPr>
        <w:pStyle w:val="b2"/>
      </w:pPr>
      <w:r>
        <w:t>воздушная ударная волна при взрыве топливно-воздушной смеси, образовавшейся при разливе топлива.</w:t>
      </w:r>
    </w:p>
    <w:p w14:paraId="747F05BD" w14:textId="77777777" w:rsidR="0047201E" w:rsidRDefault="0047201E" w:rsidP="0047201E">
      <w:pPr>
        <w:pStyle w:val="b2"/>
      </w:pPr>
      <w:r>
        <w:t>Все расчёты проведены для возможных сценариев аварий с участием максимального количества опасного вещества в единичной емкости.</w:t>
      </w:r>
    </w:p>
    <w:p w14:paraId="480C1421" w14:textId="77777777" w:rsidR="0047201E" w:rsidRDefault="0047201E" w:rsidP="0047201E">
      <w:pPr>
        <w:pStyle w:val="b2"/>
      </w:pPr>
      <w:r>
        <w:t>Первый сценарий развития аварии, связанной с проливом АХОВ на автомобильном транспорте.</w:t>
      </w:r>
    </w:p>
    <w:p w14:paraId="126D0232" w14:textId="77777777" w:rsidR="0047201E" w:rsidRDefault="0047201E" w:rsidP="0047201E">
      <w:pPr>
        <w:pStyle w:val="b2"/>
      </w:pPr>
      <w:r>
        <w:t>Возникновение аварии данного типа возможно при нарушении герметичности автоцистерны, перевозящей АХОВ (аммиак, хлор) в результате дорожно-транспортного происшествия.</w:t>
      </w:r>
    </w:p>
    <w:p w14:paraId="7AF9E139" w14:textId="77777777" w:rsidR="0047201E" w:rsidRDefault="0047201E" w:rsidP="0047201E">
      <w:pPr>
        <w:pStyle w:val="b2"/>
      </w:pPr>
    </w:p>
    <w:p w14:paraId="5F42363A" w14:textId="77777777" w:rsidR="0047201E" w:rsidRDefault="0047201E" w:rsidP="0047201E">
      <w:pPr>
        <w:pStyle w:val="b2"/>
      </w:pPr>
      <w:r>
        <w:t>Исходные данные:</w:t>
      </w:r>
    </w:p>
    <w:p w14:paraId="7463D918" w14:textId="4FA17FA0" w:rsidR="0047201E" w:rsidRDefault="0047201E" w:rsidP="0047201E">
      <w:pPr>
        <w:pStyle w:val="b2"/>
        <w:jc w:val="right"/>
      </w:pPr>
      <w:r>
        <w:t>Таблица 6.2.1-1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8"/>
        <w:gridCol w:w="4079"/>
      </w:tblGrid>
      <w:tr w:rsidR="0047201E" w:rsidRPr="006734DF" w14:paraId="294E0EDC" w14:textId="77777777" w:rsidTr="00BE7FEA">
        <w:tc>
          <w:tcPr>
            <w:tcW w:w="2988" w:type="pct"/>
          </w:tcPr>
          <w:p w14:paraId="79A38E5E" w14:textId="77777777" w:rsidR="0047201E" w:rsidRPr="006734DF" w:rsidRDefault="0047201E" w:rsidP="00BE7FEA">
            <w:pPr>
              <w:pStyle w:val="a"/>
              <w:tabs>
                <w:tab w:val="num" w:pos="0"/>
              </w:tabs>
              <w:snapToGrid/>
              <w:spacing w:before="0" w:after="0"/>
              <w:ind w:left="0" w:firstLine="0"/>
              <w:rPr>
                <w:rFonts w:ascii="Times New Roman" w:hAnsi="Times New Roman"/>
                <w:color w:val="auto"/>
                <w:sz w:val="24"/>
                <w:szCs w:val="24"/>
              </w:rPr>
            </w:pPr>
            <w:r w:rsidRPr="006734DF">
              <w:rPr>
                <w:rFonts w:ascii="Times New Roman" w:hAnsi="Times New Roman"/>
                <w:color w:val="auto"/>
                <w:sz w:val="24"/>
                <w:szCs w:val="24"/>
              </w:rPr>
              <w:t>количество участвующего в аварии аммиака на автотранспорте</w:t>
            </w:r>
          </w:p>
        </w:tc>
        <w:tc>
          <w:tcPr>
            <w:tcW w:w="2012" w:type="pct"/>
          </w:tcPr>
          <w:p w14:paraId="1299974D" w14:textId="77777777" w:rsidR="0047201E" w:rsidRPr="006734DF" w:rsidRDefault="0047201E" w:rsidP="00BE7FEA">
            <w:pPr>
              <w:pStyle w:val="a"/>
              <w:snapToGrid/>
              <w:spacing w:before="0" w:after="0"/>
              <w:ind w:left="0" w:firstLine="0"/>
              <w:rPr>
                <w:rFonts w:ascii="Times New Roman" w:hAnsi="Times New Roman"/>
                <w:color w:val="auto"/>
                <w:sz w:val="24"/>
                <w:szCs w:val="24"/>
              </w:rPr>
            </w:pPr>
            <w:r w:rsidRPr="006734DF">
              <w:rPr>
                <w:rFonts w:ascii="Times New Roman" w:hAnsi="Times New Roman"/>
                <w:color w:val="auto"/>
                <w:sz w:val="24"/>
                <w:szCs w:val="24"/>
                <w:lang w:val="en-US"/>
              </w:rPr>
              <w:t>Q</w:t>
            </w:r>
            <w:r w:rsidRPr="006734DF">
              <w:rPr>
                <w:rFonts w:ascii="Times New Roman" w:hAnsi="Times New Roman"/>
                <w:color w:val="auto"/>
                <w:sz w:val="24"/>
                <w:szCs w:val="24"/>
                <w:vertAlign w:val="subscript"/>
              </w:rPr>
              <w:t>0</w:t>
            </w:r>
            <w:r w:rsidRPr="006734DF">
              <w:rPr>
                <w:rFonts w:ascii="Times New Roman" w:hAnsi="Times New Roman"/>
                <w:color w:val="auto"/>
                <w:sz w:val="24"/>
                <w:szCs w:val="24"/>
              </w:rPr>
              <w:t xml:space="preserve"> = 3,81 т (83% от объема цистерны);</w:t>
            </w:r>
          </w:p>
        </w:tc>
      </w:tr>
      <w:tr w:rsidR="0047201E" w:rsidRPr="006734DF" w14:paraId="0C6E73E5" w14:textId="77777777" w:rsidTr="00BE7FEA">
        <w:tc>
          <w:tcPr>
            <w:tcW w:w="2988" w:type="pct"/>
          </w:tcPr>
          <w:p w14:paraId="329CD601" w14:textId="77777777" w:rsidR="0047201E" w:rsidRPr="006734DF" w:rsidRDefault="0047201E" w:rsidP="00BE7FEA">
            <w:pPr>
              <w:pStyle w:val="a"/>
              <w:tabs>
                <w:tab w:val="num" w:pos="0"/>
              </w:tabs>
              <w:snapToGrid/>
              <w:spacing w:before="0" w:after="0"/>
              <w:ind w:left="0" w:firstLine="0"/>
              <w:rPr>
                <w:rFonts w:ascii="Times New Roman" w:hAnsi="Times New Roman"/>
                <w:color w:val="auto"/>
                <w:sz w:val="24"/>
                <w:szCs w:val="24"/>
              </w:rPr>
            </w:pPr>
            <w:r w:rsidRPr="006734DF">
              <w:rPr>
                <w:rFonts w:ascii="Times New Roman" w:hAnsi="Times New Roman"/>
                <w:color w:val="auto"/>
                <w:sz w:val="24"/>
                <w:szCs w:val="24"/>
              </w:rPr>
              <w:t>количество участвующего в аварии хлора на автотранспорте</w:t>
            </w:r>
          </w:p>
        </w:tc>
        <w:tc>
          <w:tcPr>
            <w:tcW w:w="2012" w:type="pct"/>
          </w:tcPr>
          <w:p w14:paraId="45CAB429" w14:textId="77777777" w:rsidR="0047201E" w:rsidRPr="006734DF" w:rsidRDefault="0047201E" w:rsidP="00BE7FEA">
            <w:pPr>
              <w:pStyle w:val="a"/>
              <w:snapToGrid/>
              <w:spacing w:before="0" w:after="0"/>
              <w:ind w:left="0" w:firstLine="0"/>
              <w:rPr>
                <w:rFonts w:ascii="Times New Roman" w:hAnsi="Times New Roman"/>
                <w:color w:val="auto"/>
                <w:sz w:val="24"/>
                <w:szCs w:val="24"/>
              </w:rPr>
            </w:pPr>
            <w:r w:rsidRPr="006734DF">
              <w:rPr>
                <w:rFonts w:ascii="Times New Roman" w:hAnsi="Times New Roman"/>
                <w:color w:val="auto"/>
                <w:sz w:val="24"/>
                <w:szCs w:val="24"/>
                <w:lang w:val="en-US"/>
              </w:rPr>
              <w:t>Q</w:t>
            </w:r>
            <w:r w:rsidRPr="006734DF">
              <w:rPr>
                <w:rFonts w:ascii="Times New Roman" w:hAnsi="Times New Roman"/>
                <w:color w:val="auto"/>
                <w:sz w:val="24"/>
                <w:szCs w:val="24"/>
                <w:vertAlign w:val="subscript"/>
              </w:rPr>
              <w:t>0</w:t>
            </w:r>
            <w:r w:rsidRPr="006734DF">
              <w:rPr>
                <w:rFonts w:ascii="Times New Roman" w:hAnsi="Times New Roman"/>
                <w:color w:val="auto"/>
                <w:sz w:val="24"/>
                <w:szCs w:val="24"/>
              </w:rPr>
              <w:t xml:space="preserve"> = 1,0 т (80% от объема контейнера);</w:t>
            </w:r>
          </w:p>
        </w:tc>
      </w:tr>
      <w:tr w:rsidR="0047201E" w:rsidRPr="006734DF" w14:paraId="75AFC7B4" w14:textId="77777777" w:rsidTr="00BE7FEA">
        <w:tc>
          <w:tcPr>
            <w:tcW w:w="2988" w:type="pct"/>
          </w:tcPr>
          <w:p w14:paraId="0460DA5B" w14:textId="77777777" w:rsidR="0047201E" w:rsidRPr="006734DF" w:rsidRDefault="0047201E" w:rsidP="00BE7FEA">
            <w:pPr>
              <w:pStyle w:val="a"/>
              <w:tabs>
                <w:tab w:val="num" w:pos="0"/>
              </w:tabs>
              <w:snapToGrid/>
              <w:spacing w:before="0" w:after="0"/>
              <w:ind w:left="0" w:firstLine="0"/>
              <w:rPr>
                <w:rFonts w:ascii="Times New Roman" w:hAnsi="Times New Roman"/>
                <w:color w:val="auto"/>
                <w:sz w:val="24"/>
                <w:szCs w:val="24"/>
              </w:rPr>
            </w:pPr>
            <w:r w:rsidRPr="006734DF">
              <w:rPr>
                <w:rFonts w:ascii="Times New Roman" w:hAnsi="Times New Roman"/>
                <w:color w:val="auto"/>
                <w:sz w:val="24"/>
                <w:szCs w:val="24"/>
              </w:rPr>
              <w:t>плотность аммиака</w:t>
            </w:r>
          </w:p>
        </w:tc>
        <w:tc>
          <w:tcPr>
            <w:tcW w:w="2012" w:type="pct"/>
          </w:tcPr>
          <w:p w14:paraId="12A59773" w14:textId="77777777" w:rsidR="0047201E" w:rsidRPr="006734DF" w:rsidRDefault="0047201E" w:rsidP="00BE7FEA">
            <w:pPr>
              <w:pStyle w:val="a"/>
              <w:snapToGrid/>
              <w:spacing w:before="0" w:after="0"/>
              <w:ind w:left="0" w:firstLine="0"/>
              <w:rPr>
                <w:rFonts w:ascii="Times New Roman" w:hAnsi="Times New Roman"/>
                <w:color w:val="auto"/>
                <w:sz w:val="24"/>
                <w:szCs w:val="24"/>
                <w:lang w:val="en-US"/>
              </w:rPr>
            </w:pPr>
            <w:r w:rsidRPr="006734DF">
              <w:rPr>
                <w:rFonts w:ascii="Times New Roman" w:hAnsi="Times New Roman"/>
                <w:color w:val="auto"/>
                <w:sz w:val="24"/>
                <w:szCs w:val="24"/>
                <w:lang w:val="en-US"/>
              </w:rPr>
              <w:t>d = 0,681</w:t>
            </w:r>
            <w:r w:rsidRPr="006734DF">
              <w:rPr>
                <w:rFonts w:ascii="Times New Roman" w:hAnsi="Times New Roman"/>
                <w:color w:val="auto"/>
                <w:sz w:val="24"/>
                <w:szCs w:val="24"/>
              </w:rPr>
              <w:t> </w:t>
            </w:r>
            <w:r w:rsidRPr="006734DF">
              <w:rPr>
                <w:rFonts w:ascii="Times New Roman" w:hAnsi="Times New Roman"/>
                <w:color w:val="auto"/>
                <w:sz w:val="24"/>
                <w:szCs w:val="24"/>
                <w:lang w:val="en-US"/>
              </w:rPr>
              <w:t>т/куб.м;</w:t>
            </w:r>
          </w:p>
        </w:tc>
      </w:tr>
      <w:tr w:rsidR="0047201E" w:rsidRPr="006734DF" w14:paraId="480F500D" w14:textId="77777777" w:rsidTr="00BE7FEA">
        <w:tc>
          <w:tcPr>
            <w:tcW w:w="2988" w:type="pct"/>
          </w:tcPr>
          <w:p w14:paraId="738D35AE" w14:textId="77777777" w:rsidR="0047201E" w:rsidRPr="006734DF" w:rsidRDefault="0047201E" w:rsidP="00BE7FEA">
            <w:pPr>
              <w:pStyle w:val="a"/>
              <w:tabs>
                <w:tab w:val="num" w:pos="0"/>
              </w:tabs>
              <w:snapToGrid/>
              <w:spacing w:before="0" w:after="0"/>
              <w:ind w:left="0" w:firstLine="0"/>
              <w:rPr>
                <w:rFonts w:ascii="Times New Roman" w:hAnsi="Times New Roman"/>
                <w:color w:val="auto"/>
                <w:sz w:val="24"/>
                <w:szCs w:val="24"/>
              </w:rPr>
            </w:pPr>
            <w:r w:rsidRPr="006734DF">
              <w:rPr>
                <w:rFonts w:ascii="Times New Roman" w:hAnsi="Times New Roman"/>
                <w:color w:val="auto"/>
                <w:sz w:val="24"/>
                <w:szCs w:val="24"/>
              </w:rPr>
              <w:t>плотность хлора</w:t>
            </w:r>
          </w:p>
        </w:tc>
        <w:tc>
          <w:tcPr>
            <w:tcW w:w="2012" w:type="pct"/>
          </w:tcPr>
          <w:p w14:paraId="0B5146A1" w14:textId="77777777" w:rsidR="0047201E" w:rsidRPr="006734DF" w:rsidRDefault="0047201E" w:rsidP="00BE7FEA">
            <w:pPr>
              <w:pStyle w:val="a"/>
              <w:snapToGrid/>
              <w:spacing w:before="0" w:after="0"/>
              <w:ind w:left="0" w:firstLine="0"/>
              <w:rPr>
                <w:rFonts w:ascii="Times New Roman" w:hAnsi="Times New Roman"/>
                <w:color w:val="auto"/>
                <w:sz w:val="24"/>
                <w:szCs w:val="24"/>
                <w:lang w:val="en-US"/>
              </w:rPr>
            </w:pPr>
            <w:r w:rsidRPr="006734DF">
              <w:rPr>
                <w:rFonts w:ascii="Times New Roman" w:hAnsi="Times New Roman"/>
                <w:color w:val="auto"/>
                <w:sz w:val="24"/>
                <w:szCs w:val="24"/>
                <w:lang w:val="en-US"/>
              </w:rPr>
              <w:t>d = 1,553</w:t>
            </w:r>
            <w:r w:rsidRPr="006734DF">
              <w:rPr>
                <w:rFonts w:ascii="Times New Roman" w:hAnsi="Times New Roman"/>
                <w:color w:val="auto"/>
                <w:sz w:val="24"/>
                <w:szCs w:val="24"/>
              </w:rPr>
              <w:t> </w:t>
            </w:r>
            <w:r w:rsidRPr="006734DF">
              <w:rPr>
                <w:rFonts w:ascii="Times New Roman" w:hAnsi="Times New Roman"/>
                <w:color w:val="auto"/>
                <w:sz w:val="24"/>
                <w:szCs w:val="24"/>
                <w:lang w:val="en-US"/>
              </w:rPr>
              <w:t>т/куб.м;</w:t>
            </w:r>
          </w:p>
        </w:tc>
      </w:tr>
      <w:tr w:rsidR="0047201E" w:rsidRPr="006734DF" w14:paraId="08A2638C" w14:textId="77777777" w:rsidTr="00BE7FEA">
        <w:tc>
          <w:tcPr>
            <w:tcW w:w="2988" w:type="pct"/>
          </w:tcPr>
          <w:p w14:paraId="0E7EDA18" w14:textId="77777777" w:rsidR="0047201E" w:rsidRPr="006734DF" w:rsidRDefault="0047201E" w:rsidP="00BE7FEA">
            <w:pPr>
              <w:pStyle w:val="a"/>
              <w:tabs>
                <w:tab w:val="num" w:pos="0"/>
              </w:tabs>
              <w:snapToGrid/>
              <w:spacing w:before="0" w:after="0"/>
              <w:ind w:left="0" w:firstLine="0"/>
              <w:rPr>
                <w:rFonts w:ascii="Times New Roman" w:hAnsi="Times New Roman"/>
                <w:color w:val="auto"/>
                <w:sz w:val="24"/>
                <w:szCs w:val="24"/>
              </w:rPr>
            </w:pPr>
            <w:r w:rsidRPr="006734DF">
              <w:rPr>
                <w:rFonts w:ascii="Times New Roman" w:hAnsi="Times New Roman"/>
                <w:color w:val="auto"/>
                <w:sz w:val="24"/>
                <w:szCs w:val="24"/>
              </w:rPr>
              <w:t>толщина слоя, участвующего в аварии вещества</w:t>
            </w:r>
          </w:p>
        </w:tc>
        <w:tc>
          <w:tcPr>
            <w:tcW w:w="2012" w:type="pct"/>
          </w:tcPr>
          <w:p w14:paraId="33817641" w14:textId="77777777" w:rsidR="0047201E" w:rsidRPr="006734DF" w:rsidRDefault="0047201E" w:rsidP="00BE7FEA">
            <w:pPr>
              <w:pStyle w:val="a"/>
              <w:snapToGrid/>
              <w:spacing w:before="0" w:after="0"/>
              <w:ind w:left="0" w:firstLine="0"/>
              <w:rPr>
                <w:rFonts w:ascii="Times New Roman" w:hAnsi="Times New Roman"/>
                <w:color w:val="auto"/>
                <w:sz w:val="24"/>
                <w:szCs w:val="24"/>
                <w:lang w:val="en-US"/>
              </w:rPr>
            </w:pPr>
            <w:r w:rsidRPr="006734DF">
              <w:rPr>
                <w:rFonts w:ascii="Times New Roman" w:hAnsi="Times New Roman"/>
                <w:color w:val="auto"/>
                <w:sz w:val="24"/>
                <w:szCs w:val="24"/>
                <w:lang w:val="en-US"/>
              </w:rPr>
              <w:t>h = 0,05</w:t>
            </w:r>
            <w:r w:rsidRPr="006734DF">
              <w:rPr>
                <w:rFonts w:ascii="Times New Roman" w:hAnsi="Times New Roman"/>
                <w:color w:val="auto"/>
                <w:sz w:val="24"/>
                <w:szCs w:val="24"/>
              </w:rPr>
              <w:t> </w:t>
            </w:r>
            <w:r w:rsidRPr="006734DF">
              <w:rPr>
                <w:rFonts w:ascii="Times New Roman" w:hAnsi="Times New Roman"/>
                <w:color w:val="auto"/>
                <w:sz w:val="24"/>
                <w:szCs w:val="24"/>
                <w:lang w:val="en-US"/>
              </w:rPr>
              <w:t>м.</w:t>
            </w:r>
          </w:p>
        </w:tc>
      </w:tr>
    </w:tbl>
    <w:p w14:paraId="6FABD71D" w14:textId="77777777" w:rsidR="0047201E" w:rsidRDefault="0047201E" w:rsidP="0047201E">
      <w:pPr>
        <w:pStyle w:val="b2"/>
      </w:pPr>
      <w:r>
        <w:lastRenderedPageBreak/>
        <w:t>Порядок оценки последствий аварий.</w:t>
      </w:r>
    </w:p>
    <w:p w14:paraId="2E686128" w14:textId="77777777" w:rsidR="0047201E" w:rsidRDefault="0047201E" w:rsidP="0047201E">
      <w:pPr>
        <w:pStyle w:val="b2"/>
      </w:pPr>
      <w:r>
        <w:t>Расчёты выполняются аналогично расчётам по АХОВ на железной дороге.</w:t>
      </w:r>
    </w:p>
    <w:p w14:paraId="75640B7A" w14:textId="77777777" w:rsidR="0047201E" w:rsidRDefault="0047201E" w:rsidP="0047201E">
      <w:pPr>
        <w:pStyle w:val="b2"/>
      </w:pPr>
      <w:r>
        <w:t>Результаты расчётов представлены в таблице № 31</w:t>
      </w:r>
    </w:p>
    <w:p w14:paraId="1A194042" w14:textId="6ABF1C14" w:rsidR="0047201E" w:rsidRDefault="0047201E" w:rsidP="0047201E">
      <w:pPr>
        <w:pStyle w:val="b2"/>
      </w:pPr>
      <w:r>
        <w:t>Характеристики зон заражения при выбросе АХОВ.</w:t>
      </w:r>
    </w:p>
    <w:p w14:paraId="55C2DE0C" w14:textId="77777777" w:rsidR="0047201E" w:rsidRDefault="0047201E" w:rsidP="0047201E">
      <w:pPr>
        <w:pStyle w:val="b2"/>
      </w:pPr>
    </w:p>
    <w:p w14:paraId="01A9ECC7" w14:textId="2E3AB97E" w:rsidR="0047201E" w:rsidRDefault="0047201E" w:rsidP="0047201E">
      <w:pPr>
        <w:pStyle w:val="b2"/>
        <w:jc w:val="right"/>
      </w:pPr>
      <w:r>
        <w:t>Таблица 6.2.1-2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825"/>
        <w:gridCol w:w="1362"/>
        <w:gridCol w:w="1125"/>
        <w:gridCol w:w="1067"/>
        <w:gridCol w:w="1284"/>
        <w:gridCol w:w="1536"/>
        <w:gridCol w:w="1493"/>
      </w:tblGrid>
      <w:tr w:rsidR="0047201E" w:rsidRPr="006734DF" w14:paraId="5665DE66" w14:textId="77777777" w:rsidTr="00BE7FEA">
        <w:trPr>
          <w:cantSplit/>
          <w:trHeight w:val="2586"/>
        </w:trPr>
        <w:tc>
          <w:tcPr>
            <w:tcW w:w="202" w:type="pct"/>
          </w:tcPr>
          <w:p w14:paraId="1D886037"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w:t>
            </w:r>
          </w:p>
        </w:tc>
        <w:tc>
          <w:tcPr>
            <w:tcW w:w="744" w:type="pct"/>
            <w:textDirection w:val="btLr"/>
          </w:tcPr>
          <w:p w14:paraId="13DFF13B" w14:textId="77777777" w:rsidR="0047201E" w:rsidRPr="006734DF" w:rsidRDefault="0047201E" w:rsidP="00BE7FEA">
            <w:pPr>
              <w:pStyle w:val="ArNar0"/>
              <w:ind w:left="113" w:right="113"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Наименование объекта</w:t>
            </w:r>
          </w:p>
        </w:tc>
        <w:tc>
          <w:tcPr>
            <w:tcW w:w="701" w:type="pct"/>
            <w:textDirection w:val="btLr"/>
          </w:tcPr>
          <w:p w14:paraId="11361058" w14:textId="77777777" w:rsidR="0047201E" w:rsidRPr="006734DF" w:rsidRDefault="0047201E" w:rsidP="00BE7FEA">
            <w:pPr>
              <w:pStyle w:val="ArNar0"/>
              <w:ind w:left="113" w:right="113"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Наименование опасного вещества</w:t>
            </w:r>
          </w:p>
        </w:tc>
        <w:tc>
          <w:tcPr>
            <w:tcW w:w="584" w:type="pct"/>
            <w:textDirection w:val="btLr"/>
          </w:tcPr>
          <w:p w14:paraId="621DC460" w14:textId="77777777" w:rsidR="0047201E" w:rsidRPr="006734DF" w:rsidRDefault="0047201E" w:rsidP="00BE7FEA">
            <w:pPr>
              <w:pStyle w:val="ArNar0"/>
              <w:ind w:left="113" w:right="113"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Количество опасного вещества, т</w:t>
            </w:r>
          </w:p>
        </w:tc>
        <w:tc>
          <w:tcPr>
            <w:tcW w:w="555" w:type="pct"/>
            <w:textDirection w:val="btLr"/>
          </w:tcPr>
          <w:p w14:paraId="2B0390DC" w14:textId="77777777" w:rsidR="0047201E" w:rsidRPr="006734DF" w:rsidRDefault="0047201E" w:rsidP="00BE7FEA">
            <w:pPr>
              <w:pStyle w:val="ArNar0"/>
              <w:ind w:left="113" w:right="113"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Полная глубина зоны заражения, км</w:t>
            </w:r>
          </w:p>
        </w:tc>
        <w:tc>
          <w:tcPr>
            <w:tcW w:w="662" w:type="pct"/>
            <w:textDirection w:val="btLr"/>
          </w:tcPr>
          <w:p w14:paraId="42D916AC" w14:textId="77777777" w:rsidR="0047201E" w:rsidRPr="006734DF" w:rsidRDefault="0047201E" w:rsidP="00BE7FEA">
            <w:pPr>
              <w:pStyle w:val="ArNar0"/>
              <w:ind w:left="113" w:right="113"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Площадь зоны фактического заражения, км</w:t>
            </w:r>
            <w:r w:rsidRPr="006734DF">
              <w:rPr>
                <w:rFonts w:ascii="Times New Roman" w:hAnsi="Times New Roman" w:cs="Times New Roman"/>
                <w:color w:val="auto"/>
                <w:sz w:val="24"/>
                <w:szCs w:val="24"/>
                <w:vertAlign w:val="superscript"/>
              </w:rPr>
              <w:t>2</w:t>
            </w:r>
          </w:p>
        </w:tc>
        <w:tc>
          <w:tcPr>
            <w:tcW w:w="786" w:type="pct"/>
            <w:textDirection w:val="btLr"/>
          </w:tcPr>
          <w:p w14:paraId="1D479AA8" w14:textId="77777777" w:rsidR="0047201E" w:rsidRPr="006734DF" w:rsidRDefault="0047201E" w:rsidP="00BE7FEA">
            <w:pPr>
              <w:pStyle w:val="ArNar0"/>
              <w:ind w:left="113" w:right="113"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Время подхода облака АХОВ к проектируемому объекту, мин.</w:t>
            </w:r>
          </w:p>
        </w:tc>
        <w:tc>
          <w:tcPr>
            <w:tcW w:w="765" w:type="pct"/>
            <w:tcBorders>
              <w:bottom w:val="single" w:sz="4" w:space="0" w:color="auto"/>
            </w:tcBorders>
            <w:textDirection w:val="btLr"/>
          </w:tcPr>
          <w:p w14:paraId="5F04CE29" w14:textId="77777777" w:rsidR="0047201E" w:rsidRPr="006734DF" w:rsidRDefault="0047201E" w:rsidP="00BE7FEA">
            <w:pPr>
              <w:pStyle w:val="ArNar0"/>
              <w:ind w:left="113" w:right="113"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Удаление проектируемого объекта от транспортных коммуникаций,</w:t>
            </w:r>
            <w:r>
              <w:rPr>
                <w:rFonts w:ascii="Times New Roman" w:hAnsi="Times New Roman" w:cs="Times New Roman"/>
                <w:color w:val="auto"/>
                <w:sz w:val="24"/>
                <w:szCs w:val="24"/>
              </w:rPr>
              <w:t xml:space="preserve"> </w:t>
            </w:r>
            <w:r w:rsidRPr="006734DF">
              <w:rPr>
                <w:rFonts w:ascii="Times New Roman" w:hAnsi="Times New Roman" w:cs="Times New Roman"/>
                <w:color w:val="auto"/>
                <w:sz w:val="24"/>
                <w:szCs w:val="24"/>
              </w:rPr>
              <w:t>км</w:t>
            </w:r>
          </w:p>
        </w:tc>
      </w:tr>
      <w:tr w:rsidR="0047201E" w:rsidRPr="006734DF" w14:paraId="4F89B195" w14:textId="77777777" w:rsidTr="00BE7FEA">
        <w:trPr>
          <w:cantSplit/>
          <w:trHeight w:val="454"/>
        </w:trPr>
        <w:tc>
          <w:tcPr>
            <w:tcW w:w="202" w:type="pct"/>
            <w:vMerge w:val="restart"/>
            <w:vAlign w:val="center"/>
          </w:tcPr>
          <w:p w14:paraId="1D11D14A"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1</w:t>
            </w:r>
          </w:p>
        </w:tc>
        <w:tc>
          <w:tcPr>
            <w:tcW w:w="744" w:type="pct"/>
            <w:vMerge w:val="restart"/>
            <w:vAlign w:val="center"/>
          </w:tcPr>
          <w:p w14:paraId="4F96BC61" w14:textId="77777777" w:rsidR="0047201E" w:rsidRPr="006734DF" w:rsidRDefault="0047201E" w:rsidP="00BE7FEA">
            <w:pPr>
              <w:pStyle w:val="ArNar0"/>
              <w:ind w:firstLine="0"/>
              <w:jc w:val="left"/>
              <w:rPr>
                <w:rFonts w:ascii="Times New Roman" w:hAnsi="Times New Roman" w:cs="Times New Roman"/>
                <w:color w:val="auto"/>
                <w:sz w:val="24"/>
                <w:szCs w:val="24"/>
              </w:rPr>
            </w:pPr>
            <w:r w:rsidRPr="006734DF">
              <w:rPr>
                <w:rFonts w:ascii="Times New Roman" w:hAnsi="Times New Roman" w:cs="Times New Roman"/>
                <w:color w:val="auto"/>
                <w:sz w:val="24"/>
                <w:szCs w:val="24"/>
              </w:rPr>
              <w:t>Автомобильная дорога</w:t>
            </w:r>
          </w:p>
        </w:tc>
        <w:tc>
          <w:tcPr>
            <w:tcW w:w="701" w:type="pct"/>
            <w:vAlign w:val="center"/>
          </w:tcPr>
          <w:p w14:paraId="64C5AD6D"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Аммиак</w:t>
            </w:r>
          </w:p>
        </w:tc>
        <w:tc>
          <w:tcPr>
            <w:tcW w:w="584" w:type="pct"/>
            <w:vAlign w:val="center"/>
          </w:tcPr>
          <w:p w14:paraId="0E9B26C9"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3,81</w:t>
            </w:r>
          </w:p>
        </w:tc>
        <w:tc>
          <w:tcPr>
            <w:tcW w:w="555" w:type="pct"/>
            <w:vAlign w:val="center"/>
          </w:tcPr>
          <w:p w14:paraId="712BADFB"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1,63</w:t>
            </w:r>
          </w:p>
        </w:tc>
        <w:tc>
          <w:tcPr>
            <w:tcW w:w="662" w:type="pct"/>
            <w:vAlign w:val="center"/>
          </w:tcPr>
          <w:p w14:paraId="33BE6288"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0,23</w:t>
            </w:r>
          </w:p>
        </w:tc>
        <w:tc>
          <w:tcPr>
            <w:tcW w:w="786" w:type="pct"/>
            <w:vMerge w:val="restart"/>
            <w:vAlign w:val="center"/>
          </w:tcPr>
          <w:p w14:paraId="29D6C80F"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14,4</w:t>
            </w:r>
          </w:p>
        </w:tc>
        <w:tc>
          <w:tcPr>
            <w:tcW w:w="765" w:type="pct"/>
            <w:vMerge w:val="restart"/>
            <w:vAlign w:val="center"/>
          </w:tcPr>
          <w:p w14:paraId="2FC5BA52"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3,9</w:t>
            </w:r>
          </w:p>
        </w:tc>
      </w:tr>
      <w:tr w:rsidR="0047201E" w:rsidRPr="006734DF" w14:paraId="12963AC6" w14:textId="77777777" w:rsidTr="00BE7FEA">
        <w:trPr>
          <w:cantSplit/>
          <w:trHeight w:val="454"/>
        </w:trPr>
        <w:tc>
          <w:tcPr>
            <w:tcW w:w="202" w:type="pct"/>
            <w:vMerge/>
            <w:tcBorders>
              <w:bottom w:val="single" w:sz="4" w:space="0" w:color="auto"/>
            </w:tcBorders>
            <w:vAlign w:val="center"/>
          </w:tcPr>
          <w:p w14:paraId="706E7A24" w14:textId="77777777" w:rsidR="0047201E" w:rsidRPr="006734DF" w:rsidRDefault="0047201E" w:rsidP="00BE7FEA">
            <w:pPr>
              <w:pStyle w:val="ArNar0"/>
              <w:ind w:firstLine="0"/>
              <w:jc w:val="center"/>
              <w:rPr>
                <w:rFonts w:ascii="Times New Roman" w:hAnsi="Times New Roman" w:cs="Times New Roman"/>
                <w:color w:val="auto"/>
                <w:sz w:val="24"/>
                <w:szCs w:val="24"/>
              </w:rPr>
            </w:pPr>
          </w:p>
        </w:tc>
        <w:tc>
          <w:tcPr>
            <w:tcW w:w="744" w:type="pct"/>
            <w:vMerge/>
            <w:tcBorders>
              <w:bottom w:val="single" w:sz="4" w:space="0" w:color="auto"/>
            </w:tcBorders>
            <w:vAlign w:val="center"/>
          </w:tcPr>
          <w:p w14:paraId="5950AF30" w14:textId="77777777" w:rsidR="0047201E" w:rsidRPr="006734DF" w:rsidRDefault="0047201E" w:rsidP="00BE7FEA">
            <w:pPr>
              <w:pStyle w:val="ArNar0"/>
              <w:ind w:firstLine="0"/>
              <w:jc w:val="left"/>
              <w:rPr>
                <w:rFonts w:ascii="Times New Roman" w:hAnsi="Times New Roman" w:cs="Times New Roman"/>
                <w:color w:val="auto"/>
                <w:sz w:val="24"/>
                <w:szCs w:val="24"/>
              </w:rPr>
            </w:pPr>
          </w:p>
        </w:tc>
        <w:tc>
          <w:tcPr>
            <w:tcW w:w="701" w:type="pct"/>
            <w:tcBorders>
              <w:top w:val="single" w:sz="4" w:space="0" w:color="auto"/>
              <w:bottom w:val="single" w:sz="4" w:space="0" w:color="auto"/>
              <w:right w:val="single" w:sz="4" w:space="0" w:color="auto"/>
            </w:tcBorders>
            <w:vAlign w:val="center"/>
          </w:tcPr>
          <w:p w14:paraId="075DA4E0"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Хлор</w:t>
            </w:r>
          </w:p>
        </w:tc>
        <w:tc>
          <w:tcPr>
            <w:tcW w:w="584" w:type="pct"/>
            <w:tcBorders>
              <w:top w:val="single" w:sz="4" w:space="0" w:color="auto"/>
              <w:left w:val="single" w:sz="4" w:space="0" w:color="auto"/>
              <w:bottom w:val="single" w:sz="4" w:space="0" w:color="auto"/>
              <w:right w:val="single" w:sz="4" w:space="0" w:color="auto"/>
            </w:tcBorders>
            <w:vAlign w:val="center"/>
          </w:tcPr>
          <w:p w14:paraId="2E8AD016"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1,0</w:t>
            </w:r>
          </w:p>
        </w:tc>
        <w:tc>
          <w:tcPr>
            <w:tcW w:w="555" w:type="pct"/>
            <w:tcBorders>
              <w:top w:val="single" w:sz="4" w:space="0" w:color="auto"/>
              <w:left w:val="single" w:sz="4" w:space="0" w:color="auto"/>
              <w:bottom w:val="single" w:sz="4" w:space="0" w:color="auto"/>
              <w:right w:val="single" w:sz="4" w:space="0" w:color="auto"/>
            </w:tcBorders>
            <w:vAlign w:val="center"/>
          </w:tcPr>
          <w:p w14:paraId="1E5DA400"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4,79</w:t>
            </w:r>
          </w:p>
        </w:tc>
        <w:tc>
          <w:tcPr>
            <w:tcW w:w="662" w:type="pct"/>
            <w:tcBorders>
              <w:top w:val="single" w:sz="4" w:space="0" w:color="auto"/>
              <w:left w:val="single" w:sz="4" w:space="0" w:color="auto"/>
              <w:bottom w:val="single" w:sz="4" w:space="0" w:color="auto"/>
            </w:tcBorders>
            <w:vAlign w:val="center"/>
          </w:tcPr>
          <w:p w14:paraId="09695CD5" w14:textId="77777777" w:rsidR="0047201E" w:rsidRPr="006734DF" w:rsidRDefault="0047201E" w:rsidP="00BE7FEA">
            <w:pPr>
              <w:pStyle w:val="ArNar0"/>
              <w:ind w:firstLine="0"/>
              <w:jc w:val="center"/>
              <w:rPr>
                <w:rFonts w:ascii="Times New Roman" w:hAnsi="Times New Roman" w:cs="Times New Roman"/>
                <w:color w:val="auto"/>
                <w:sz w:val="24"/>
                <w:szCs w:val="24"/>
              </w:rPr>
            </w:pPr>
            <w:r w:rsidRPr="006734DF">
              <w:rPr>
                <w:rFonts w:ascii="Times New Roman" w:hAnsi="Times New Roman" w:cs="Times New Roman"/>
                <w:color w:val="auto"/>
                <w:sz w:val="24"/>
                <w:szCs w:val="24"/>
              </w:rPr>
              <w:t>2,02</w:t>
            </w:r>
          </w:p>
        </w:tc>
        <w:tc>
          <w:tcPr>
            <w:tcW w:w="786" w:type="pct"/>
            <w:vMerge/>
            <w:tcBorders>
              <w:bottom w:val="single" w:sz="4" w:space="0" w:color="auto"/>
            </w:tcBorders>
            <w:vAlign w:val="center"/>
          </w:tcPr>
          <w:p w14:paraId="2A1B2023" w14:textId="77777777" w:rsidR="0047201E" w:rsidRPr="006734DF" w:rsidRDefault="0047201E" w:rsidP="00BE7FEA">
            <w:pPr>
              <w:pStyle w:val="ArNar0"/>
              <w:ind w:firstLine="0"/>
              <w:jc w:val="center"/>
              <w:rPr>
                <w:rFonts w:ascii="Times New Roman" w:hAnsi="Times New Roman" w:cs="Times New Roman"/>
                <w:color w:val="auto"/>
                <w:sz w:val="24"/>
                <w:szCs w:val="24"/>
              </w:rPr>
            </w:pPr>
          </w:p>
        </w:tc>
        <w:tc>
          <w:tcPr>
            <w:tcW w:w="765" w:type="pct"/>
            <w:vMerge/>
            <w:tcBorders>
              <w:bottom w:val="single" w:sz="4" w:space="0" w:color="auto"/>
            </w:tcBorders>
            <w:vAlign w:val="center"/>
          </w:tcPr>
          <w:p w14:paraId="6DACA080" w14:textId="77777777" w:rsidR="0047201E" w:rsidRPr="006734DF" w:rsidRDefault="0047201E" w:rsidP="00BE7FEA">
            <w:pPr>
              <w:pStyle w:val="ArNar0"/>
              <w:ind w:firstLine="0"/>
              <w:jc w:val="center"/>
              <w:rPr>
                <w:rFonts w:ascii="Times New Roman" w:hAnsi="Times New Roman" w:cs="Times New Roman"/>
                <w:color w:val="auto"/>
                <w:sz w:val="24"/>
                <w:szCs w:val="24"/>
              </w:rPr>
            </w:pPr>
          </w:p>
        </w:tc>
      </w:tr>
    </w:tbl>
    <w:p w14:paraId="1DEAD80A" w14:textId="77777777" w:rsidR="0047201E" w:rsidRPr="000064E6" w:rsidRDefault="0047201E" w:rsidP="0047201E">
      <w:pPr>
        <w:pStyle w:val="b2"/>
        <w:jc w:val="left"/>
      </w:pPr>
    </w:p>
    <w:p w14:paraId="7D83733A" w14:textId="77777777" w:rsidR="00796BF2" w:rsidRPr="00CD75FF" w:rsidRDefault="00796BF2" w:rsidP="00796BF2">
      <w:pPr>
        <w:pStyle w:val="Default"/>
        <w:ind w:firstLine="709"/>
        <w:jc w:val="both"/>
        <w:rPr>
          <w:sz w:val="28"/>
          <w:szCs w:val="28"/>
        </w:rPr>
      </w:pPr>
    </w:p>
    <w:p w14:paraId="2F89C5EE" w14:textId="413ED756" w:rsidR="00796BF2" w:rsidRDefault="00ED3419" w:rsidP="00ED3419">
      <w:pPr>
        <w:pStyle w:val="01"/>
        <w:spacing w:before="0"/>
        <w:outlineLvl w:val="1"/>
      </w:pPr>
      <w:bookmarkStart w:id="83" w:name="_Toc104916440"/>
      <w:r w:rsidRPr="00ED3419">
        <w:t xml:space="preserve">6.3 </w:t>
      </w:r>
      <w:r w:rsidRPr="00ED3419">
        <w:tab/>
        <w:t>Перечень возможных источников чрезвычайных ситуаций биолого-социального характера</w:t>
      </w:r>
      <w:bookmarkEnd w:id="83"/>
    </w:p>
    <w:p w14:paraId="781B49A4" w14:textId="77777777" w:rsidR="00ED3419" w:rsidRDefault="00ED3419" w:rsidP="00ED3419">
      <w:pPr>
        <w:pStyle w:val="b2"/>
      </w:pPr>
      <w:r>
        <w:t xml:space="preserve">Перечень факторов риска возникновения ЧС биолого-социального характера: </w:t>
      </w:r>
    </w:p>
    <w:p w14:paraId="49E51AF4" w14:textId="24267B53" w:rsidR="00ED3419" w:rsidRDefault="000E4710" w:rsidP="00ED3419">
      <w:pPr>
        <w:pStyle w:val="b2"/>
      </w:pPr>
      <w:r>
        <w:t>– </w:t>
      </w:r>
      <w:r w:rsidR="00ED3419">
        <w:t xml:space="preserve">инфекционные заболевания, острые респираторные заболевания, заболевания гриппом, клещевым энцефалитом (носящие очаговый характер без признаков эпидемии); </w:t>
      </w:r>
    </w:p>
    <w:p w14:paraId="7547DE93" w14:textId="564CB0A2" w:rsidR="00ED3419" w:rsidRDefault="000E4710" w:rsidP="00ED3419">
      <w:pPr>
        <w:pStyle w:val="b2"/>
      </w:pPr>
      <w:r>
        <w:t>– </w:t>
      </w:r>
      <w:r w:rsidR="00ED3419">
        <w:t xml:space="preserve">случаи заболевания животных бешенством. Переносчиками болезни являются дикие животные; </w:t>
      </w:r>
    </w:p>
    <w:p w14:paraId="6132A8BC" w14:textId="2E2A9E34" w:rsidR="00ED3419" w:rsidRDefault="000E4710" w:rsidP="00ED3419">
      <w:pPr>
        <w:pStyle w:val="b2"/>
      </w:pPr>
      <w:r>
        <w:t>– </w:t>
      </w:r>
      <w:r w:rsidR="00ED3419">
        <w:t xml:space="preserve">случаи заболевания сельскохозяйственных животных и растений. </w:t>
      </w:r>
    </w:p>
    <w:p w14:paraId="01C653CB" w14:textId="68E078F6" w:rsidR="000E4710" w:rsidRDefault="000E4710" w:rsidP="00ED3419">
      <w:pPr>
        <w:pStyle w:val="b2"/>
        <w:rPr>
          <w:szCs w:val="24"/>
        </w:rPr>
      </w:pPr>
      <w:r w:rsidRPr="008163CE">
        <w:rPr>
          <w:szCs w:val="24"/>
          <w:highlight w:val="yellow"/>
        </w:rPr>
        <w:t xml:space="preserve">Согласно данным управления ветеринарии Новосибирской области, в соответствии с реестром </w:t>
      </w:r>
      <w:r w:rsidRPr="008163CE">
        <w:rPr>
          <w:highlight w:val="yellow"/>
        </w:rPr>
        <w:t xml:space="preserve">скотомогильников </w:t>
      </w:r>
      <w:r w:rsidR="008163CE" w:rsidRPr="008163CE">
        <w:rPr>
          <w:highlight w:val="yellow"/>
        </w:rPr>
        <w:t>на территории</w:t>
      </w:r>
      <w:r w:rsidRPr="008163CE">
        <w:rPr>
          <w:highlight w:val="yellow"/>
        </w:rPr>
        <w:t xml:space="preserve"> </w:t>
      </w:r>
      <w:proofErr w:type="spellStart"/>
      <w:r w:rsidRPr="008163CE">
        <w:rPr>
          <w:highlight w:val="yellow"/>
        </w:rPr>
        <w:t>Гилевско</w:t>
      </w:r>
      <w:r w:rsidR="008163CE" w:rsidRPr="008163CE">
        <w:rPr>
          <w:highlight w:val="yellow"/>
        </w:rPr>
        <w:t>го</w:t>
      </w:r>
      <w:proofErr w:type="spellEnd"/>
      <w:r w:rsidRPr="008163CE">
        <w:rPr>
          <w:highlight w:val="yellow"/>
        </w:rPr>
        <w:t xml:space="preserve"> сельсовет</w:t>
      </w:r>
      <w:r w:rsidR="008163CE" w:rsidRPr="008163CE">
        <w:rPr>
          <w:highlight w:val="yellow"/>
        </w:rPr>
        <w:t>а</w:t>
      </w:r>
      <w:r w:rsidRPr="008163CE">
        <w:rPr>
          <w:highlight w:val="yellow"/>
        </w:rPr>
        <w:t xml:space="preserve"> Искитимского района расположен</w:t>
      </w:r>
      <w:r w:rsidR="008163CE" w:rsidRPr="008163CE">
        <w:rPr>
          <w:highlight w:val="yellow"/>
        </w:rPr>
        <w:t xml:space="preserve"> скотомогильник</w:t>
      </w:r>
      <w:r w:rsidRPr="008163CE">
        <w:rPr>
          <w:highlight w:val="yellow"/>
        </w:rPr>
        <w:t xml:space="preserve"> по следующим географическим координатам: 54.378396 82.870403</w:t>
      </w:r>
      <w:r w:rsidRPr="008163CE">
        <w:rPr>
          <w:szCs w:val="24"/>
          <w:highlight w:val="yellow"/>
        </w:rPr>
        <w:t>.</w:t>
      </w:r>
    </w:p>
    <w:p w14:paraId="22D7C580" w14:textId="56C906D7" w:rsidR="00ED3419" w:rsidRDefault="00ED3419" w:rsidP="00ED3419">
      <w:pPr>
        <w:pStyle w:val="b2"/>
      </w:pPr>
      <w:r>
        <w:t>На территории проводятся превентивные мероприятия, направленные на снижение факторов рисков возникновения ЧС биолого-социального характера.</w:t>
      </w:r>
    </w:p>
    <w:p w14:paraId="79185BF8" w14:textId="77777777" w:rsidR="00ED3419" w:rsidRPr="00ED3419" w:rsidRDefault="00ED3419" w:rsidP="00ED3419">
      <w:pPr>
        <w:pStyle w:val="b2"/>
      </w:pPr>
    </w:p>
    <w:p w14:paraId="7C1BE43D" w14:textId="71E009D0" w:rsidR="008E60E3" w:rsidRDefault="00ED3419" w:rsidP="00796BF2">
      <w:pPr>
        <w:pStyle w:val="01"/>
        <w:spacing w:before="0"/>
        <w:outlineLvl w:val="1"/>
      </w:pPr>
      <w:bookmarkStart w:id="84" w:name="_Toc104916441"/>
      <w:r>
        <w:t>6.4</w:t>
      </w:r>
      <w:r w:rsidR="008E60E3" w:rsidRPr="007A670C">
        <w:t>. Перечень мероприятий по обеспечению пожарной безопасности</w:t>
      </w:r>
      <w:bookmarkEnd w:id="79"/>
      <w:bookmarkEnd w:id="80"/>
      <w:bookmarkEnd w:id="81"/>
      <w:bookmarkEnd w:id="84"/>
    </w:p>
    <w:p w14:paraId="763CBD79" w14:textId="77777777" w:rsidR="0073193F" w:rsidRPr="0073193F" w:rsidRDefault="0073193F" w:rsidP="0073193F">
      <w:pPr>
        <w:pStyle w:val="00"/>
        <w:ind w:firstLine="708"/>
        <w:rPr>
          <w:sz w:val="28"/>
          <w:szCs w:val="28"/>
        </w:rPr>
      </w:pPr>
      <w:r w:rsidRPr="0073193F">
        <w:rPr>
          <w:sz w:val="28"/>
          <w:szCs w:val="28"/>
        </w:rPr>
        <w:t xml:space="preserve">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w:t>
      </w:r>
    </w:p>
    <w:p w14:paraId="133DCA7D" w14:textId="77777777" w:rsidR="0073193F" w:rsidRPr="0073193F" w:rsidRDefault="0073193F" w:rsidP="0073193F">
      <w:pPr>
        <w:pStyle w:val="00"/>
        <w:ind w:firstLine="708"/>
        <w:rPr>
          <w:sz w:val="28"/>
          <w:szCs w:val="28"/>
        </w:rPr>
      </w:pPr>
      <w:r w:rsidRPr="0073193F">
        <w:rPr>
          <w:sz w:val="28"/>
          <w:szCs w:val="28"/>
        </w:rPr>
        <w:lastRenderedPageBreak/>
        <w:t>№ 123 от 22.07.2008 «Технический регламент о требованиях пожарной безопасности».</w:t>
      </w:r>
    </w:p>
    <w:p w14:paraId="448DD6E1" w14:textId="77777777" w:rsidR="0073193F" w:rsidRPr="0073193F" w:rsidRDefault="0073193F" w:rsidP="0073193F">
      <w:pPr>
        <w:pStyle w:val="00"/>
        <w:ind w:firstLine="708"/>
        <w:rPr>
          <w:sz w:val="28"/>
          <w:szCs w:val="28"/>
        </w:rPr>
      </w:pPr>
      <w:r w:rsidRPr="0073193F">
        <w:rPr>
          <w:sz w:val="28"/>
          <w:szCs w:val="28"/>
        </w:rPr>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10795BCB" w14:textId="77777777" w:rsidR="0073193F" w:rsidRPr="0073193F" w:rsidRDefault="0073193F" w:rsidP="0073193F">
      <w:pPr>
        <w:pStyle w:val="00"/>
        <w:ind w:firstLine="708"/>
        <w:rPr>
          <w:sz w:val="28"/>
          <w:szCs w:val="28"/>
        </w:rPr>
      </w:pPr>
      <w:r w:rsidRPr="0073193F">
        <w:rPr>
          <w:sz w:val="28"/>
          <w:szCs w:val="28"/>
        </w:rPr>
        <w:t>Подъезд пожарных автомобилей должен быть обеспечен:</w:t>
      </w:r>
    </w:p>
    <w:p w14:paraId="1AC33D5C" w14:textId="77777777" w:rsidR="0073193F" w:rsidRPr="0073193F" w:rsidRDefault="0073193F" w:rsidP="0073193F">
      <w:pPr>
        <w:pStyle w:val="00"/>
        <w:ind w:firstLine="708"/>
        <w:rPr>
          <w:sz w:val="28"/>
          <w:szCs w:val="28"/>
        </w:rPr>
      </w:pPr>
      <w:r w:rsidRPr="0073193F">
        <w:rPr>
          <w:sz w:val="28"/>
          <w:szCs w:val="28"/>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14:paraId="4F15B841" w14:textId="77777777" w:rsidR="0073193F" w:rsidRPr="0073193F" w:rsidRDefault="0073193F" w:rsidP="0073193F">
      <w:pPr>
        <w:pStyle w:val="00"/>
        <w:ind w:firstLine="708"/>
        <w:rPr>
          <w:sz w:val="28"/>
          <w:szCs w:val="28"/>
        </w:rPr>
      </w:pPr>
      <w:r w:rsidRPr="0073193F">
        <w:rPr>
          <w:sz w:val="28"/>
          <w:szCs w:val="28"/>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14:paraId="0F4A7A8C" w14:textId="77777777" w:rsidR="0073193F" w:rsidRPr="0073193F" w:rsidRDefault="0073193F" w:rsidP="0073193F">
      <w:pPr>
        <w:pStyle w:val="00"/>
        <w:ind w:firstLine="708"/>
        <w:rPr>
          <w:sz w:val="28"/>
          <w:szCs w:val="28"/>
        </w:rPr>
      </w:pPr>
      <w:r w:rsidRPr="0073193F">
        <w:rPr>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14:paraId="374BF3AC" w14:textId="77777777" w:rsidR="0073193F" w:rsidRPr="0073193F" w:rsidRDefault="0073193F" w:rsidP="0073193F">
      <w:pPr>
        <w:pStyle w:val="00"/>
        <w:ind w:firstLine="708"/>
        <w:rPr>
          <w:sz w:val="28"/>
          <w:szCs w:val="28"/>
        </w:rPr>
      </w:pPr>
      <w:r w:rsidRPr="0073193F">
        <w:rPr>
          <w:sz w:val="28"/>
          <w:szCs w:val="28"/>
        </w:rPr>
        <w:t>1) с одной стороны - при ширине здания, сооружения или строения не более 18 метров;</w:t>
      </w:r>
    </w:p>
    <w:p w14:paraId="77CFEAC4" w14:textId="77777777" w:rsidR="0073193F" w:rsidRPr="0073193F" w:rsidRDefault="0073193F" w:rsidP="0073193F">
      <w:pPr>
        <w:pStyle w:val="00"/>
        <w:ind w:firstLine="708"/>
        <w:rPr>
          <w:sz w:val="28"/>
          <w:szCs w:val="28"/>
        </w:rPr>
      </w:pPr>
      <w:r w:rsidRPr="0073193F">
        <w:rPr>
          <w:sz w:val="28"/>
          <w:szCs w:val="28"/>
        </w:rPr>
        <w:t>2) с двух сторон - при ширине здания, сооружения или строения более 18 метров, а также при устройстве замкнутых и полузамкнутых дворов.</w:t>
      </w:r>
    </w:p>
    <w:p w14:paraId="7E6E66DF" w14:textId="77777777" w:rsidR="0073193F" w:rsidRPr="0073193F" w:rsidRDefault="0073193F" w:rsidP="0073193F">
      <w:pPr>
        <w:pStyle w:val="00"/>
        <w:ind w:firstLine="708"/>
        <w:rPr>
          <w:sz w:val="28"/>
          <w:szCs w:val="28"/>
        </w:rPr>
      </w:pPr>
      <w:r w:rsidRPr="0073193F">
        <w:rPr>
          <w:sz w:val="28"/>
          <w:szCs w:val="28"/>
        </w:rPr>
        <w:t>Допускается предусматривать подъезд пожарных автомобилей только с одной стороны к зданиям, сооружениям и строениям в случаях:</w:t>
      </w:r>
    </w:p>
    <w:p w14:paraId="6C6D7B03" w14:textId="77777777" w:rsidR="0073193F" w:rsidRPr="0073193F" w:rsidRDefault="0073193F" w:rsidP="0073193F">
      <w:pPr>
        <w:pStyle w:val="00"/>
        <w:ind w:firstLine="708"/>
        <w:rPr>
          <w:sz w:val="28"/>
          <w:szCs w:val="28"/>
        </w:rPr>
      </w:pPr>
      <w:r w:rsidRPr="0073193F">
        <w:rPr>
          <w:sz w:val="28"/>
          <w:szCs w:val="28"/>
        </w:rPr>
        <w:t>1) меньшей этажности;</w:t>
      </w:r>
    </w:p>
    <w:p w14:paraId="3F1501A0" w14:textId="77777777" w:rsidR="0073193F" w:rsidRPr="0073193F" w:rsidRDefault="0073193F" w:rsidP="0073193F">
      <w:pPr>
        <w:pStyle w:val="00"/>
        <w:ind w:firstLine="708"/>
        <w:rPr>
          <w:sz w:val="28"/>
          <w:szCs w:val="28"/>
        </w:rPr>
      </w:pPr>
      <w:r w:rsidRPr="0073193F">
        <w:rPr>
          <w:sz w:val="28"/>
          <w:szCs w:val="28"/>
        </w:rPr>
        <w:t>2) двусторонней ориентации квартир или помещений;</w:t>
      </w:r>
    </w:p>
    <w:p w14:paraId="23EC2162" w14:textId="77777777" w:rsidR="0073193F" w:rsidRPr="0073193F" w:rsidRDefault="0073193F" w:rsidP="0073193F">
      <w:pPr>
        <w:pStyle w:val="00"/>
        <w:ind w:firstLine="708"/>
        <w:rPr>
          <w:sz w:val="28"/>
          <w:szCs w:val="28"/>
        </w:rPr>
      </w:pPr>
      <w:r w:rsidRPr="0073193F">
        <w:rPr>
          <w:sz w:val="28"/>
          <w:szCs w:val="28"/>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14:paraId="34C9604E" w14:textId="77777777" w:rsidR="0073193F" w:rsidRPr="0073193F" w:rsidRDefault="0073193F" w:rsidP="0073193F">
      <w:pPr>
        <w:pStyle w:val="00"/>
        <w:ind w:firstLine="708"/>
        <w:rPr>
          <w:sz w:val="28"/>
          <w:szCs w:val="28"/>
        </w:rPr>
      </w:pPr>
      <w:r w:rsidRPr="0073193F">
        <w:rPr>
          <w:sz w:val="28"/>
          <w:szCs w:val="28"/>
        </w:rPr>
        <w:t>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14:paraId="2C80508D" w14:textId="77777777" w:rsidR="0073193F" w:rsidRPr="0073193F" w:rsidRDefault="0073193F" w:rsidP="0073193F">
      <w:pPr>
        <w:pStyle w:val="00"/>
        <w:ind w:firstLine="708"/>
        <w:rPr>
          <w:sz w:val="28"/>
          <w:szCs w:val="28"/>
        </w:rPr>
      </w:pPr>
      <w:r w:rsidRPr="0073193F">
        <w:rPr>
          <w:sz w:val="28"/>
          <w:szCs w:val="28"/>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w:t>
      </w:r>
      <w:r w:rsidRPr="0073193F">
        <w:rPr>
          <w:sz w:val="28"/>
          <w:szCs w:val="28"/>
        </w:rPr>
        <w:lastRenderedPageBreak/>
        <w:t>для разворота пожарной техники должно быть не менее 5, но не более 15 метров, а расстояние между тупиковыми дорогами должно быть не более 100 метров.</w:t>
      </w:r>
    </w:p>
    <w:p w14:paraId="519EFE40" w14:textId="77777777" w:rsidR="0073193F" w:rsidRPr="0073193F" w:rsidRDefault="0073193F" w:rsidP="0073193F">
      <w:pPr>
        <w:pStyle w:val="00"/>
        <w:ind w:firstLine="708"/>
        <w:rPr>
          <w:sz w:val="28"/>
          <w:szCs w:val="28"/>
        </w:rPr>
      </w:pPr>
      <w:r w:rsidRPr="0073193F">
        <w:rPr>
          <w:sz w:val="28"/>
          <w:szCs w:val="28"/>
        </w:rPr>
        <w:t>Ширина проездов для пожарной техники должна составлять не менее 6 метров.</w:t>
      </w:r>
    </w:p>
    <w:p w14:paraId="5B8CAC99" w14:textId="77777777" w:rsidR="0073193F" w:rsidRPr="0073193F" w:rsidRDefault="0073193F" w:rsidP="0073193F">
      <w:pPr>
        <w:pStyle w:val="00"/>
        <w:ind w:firstLine="708"/>
        <w:rPr>
          <w:sz w:val="28"/>
          <w:szCs w:val="28"/>
        </w:rPr>
      </w:pPr>
      <w:r w:rsidRPr="0073193F">
        <w:rPr>
          <w:sz w:val="28"/>
          <w:szCs w:val="28"/>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14:paraId="3EC65122" w14:textId="77777777" w:rsidR="0073193F" w:rsidRPr="0073193F" w:rsidRDefault="0073193F" w:rsidP="0073193F">
      <w:pPr>
        <w:pStyle w:val="00"/>
        <w:ind w:firstLine="708"/>
        <w:rPr>
          <w:sz w:val="28"/>
          <w:szCs w:val="28"/>
        </w:rPr>
      </w:pPr>
      <w:r w:rsidRPr="0073193F">
        <w:rPr>
          <w:sz w:val="28"/>
          <w:szCs w:val="28"/>
        </w:rPr>
        <w:t>Расстояние от внутреннего края подъезда до стены здания, сооружения и строения должно быть:</w:t>
      </w:r>
    </w:p>
    <w:p w14:paraId="5923603D" w14:textId="77777777" w:rsidR="0073193F" w:rsidRPr="0073193F" w:rsidRDefault="0073193F" w:rsidP="0073193F">
      <w:pPr>
        <w:pStyle w:val="00"/>
        <w:ind w:firstLine="708"/>
        <w:rPr>
          <w:sz w:val="28"/>
          <w:szCs w:val="28"/>
        </w:rPr>
      </w:pPr>
      <w:r w:rsidRPr="0073193F">
        <w:rPr>
          <w:sz w:val="28"/>
          <w:szCs w:val="28"/>
        </w:rPr>
        <w:t>1) для зданий высотой не более 28 метров - не более 8 метров;</w:t>
      </w:r>
    </w:p>
    <w:p w14:paraId="3D2FEAAA" w14:textId="77777777" w:rsidR="0073193F" w:rsidRPr="0073193F" w:rsidRDefault="0073193F" w:rsidP="0073193F">
      <w:pPr>
        <w:pStyle w:val="00"/>
        <w:ind w:firstLine="708"/>
        <w:rPr>
          <w:sz w:val="28"/>
          <w:szCs w:val="28"/>
        </w:rPr>
      </w:pPr>
      <w:r w:rsidRPr="0073193F">
        <w:rPr>
          <w:sz w:val="28"/>
          <w:szCs w:val="28"/>
        </w:rPr>
        <w:t>2) для зданий высотой более 28 метров - не более 16 метров.</w:t>
      </w:r>
    </w:p>
    <w:p w14:paraId="724A41D0" w14:textId="77777777" w:rsidR="0073193F" w:rsidRPr="0073193F" w:rsidRDefault="0073193F" w:rsidP="0073193F">
      <w:pPr>
        <w:pStyle w:val="00"/>
        <w:ind w:firstLine="708"/>
        <w:rPr>
          <w:sz w:val="28"/>
          <w:szCs w:val="28"/>
        </w:rPr>
      </w:pPr>
      <w:r w:rsidRPr="0073193F">
        <w:rPr>
          <w:sz w:val="28"/>
          <w:szCs w:val="28"/>
        </w:rPr>
        <w:t>Конструкция дорожной одежды проездов для пожарной техники должна быть рассчитана на нагрузку от пожарных автомобилей.</w:t>
      </w:r>
    </w:p>
    <w:p w14:paraId="25CBC266" w14:textId="77777777" w:rsidR="0073193F" w:rsidRPr="0073193F" w:rsidRDefault="0073193F" w:rsidP="0073193F">
      <w:pPr>
        <w:pStyle w:val="00"/>
        <w:ind w:firstLine="708"/>
        <w:rPr>
          <w:sz w:val="28"/>
          <w:szCs w:val="28"/>
        </w:rPr>
      </w:pPr>
      <w:r w:rsidRPr="0073193F">
        <w:rPr>
          <w:sz w:val="28"/>
          <w:szCs w:val="28"/>
        </w:rPr>
        <w:t>В замкнутых и полузамкнутых дворах необходимо предусматривать проезды для пожарных автомобилей.</w:t>
      </w:r>
    </w:p>
    <w:p w14:paraId="14ED8405" w14:textId="77777777" w:rsidR="0073193F" w:rsidRPr="0073193F" w:rsidRDefault="0073193F" w:rsidP="0073193F">
      <w:pPr>
        <w:pStyle w:val="00"/>
        <w:ind w:firstLine="708"/>
        <w:rPr>
          <w:sz w:val="28"/>
          <w:szCs w:val="28"/>
        </w:rPr>
      </w:pPr>
      <w:r w:rsidRPr="0073193F">
        <w:rPr>
          <w:sz w:val="28"/>
          <w:szCs w:val="28"/>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14:paraId="76EE79CC" w14:textId="77777777" w:rsidR="0073193F" w:rsidRPr="0073193F" w:rsidRDefault="0073193F" w:rsidP="0073193F">
      <w:pPr>
        <w:pStyle w:val="00"/>
        <w:ind w:firstLine="708"/>
        <w:rPr>
          <w:sz w:val="28"/>
          <w:szCs w:val="28"/>
        </w:rPr>
      </w:pPr>
      <w:r w:rsidRPr="0073193F">
        <w:rPr>
          <w:sz w:val="28"/>
          <w:szCs w:val="28"/>
        </w:rPr>
        <w:t>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150 метров.</w:t>
      </w:r>
    </w:p>
    <w:p w14:paraId="35C379FA" w14:textId="77777777" w:rsidR="0073193F" w:rsidRPr="0073193F" w:rsidRDefault="0073193F" w:rsidP="0073193F">
      <w:pPr>
        <w:pStyle w:val="00"/>
        <w:ind w:firstLine="708"/>
        <w:rPr>
          <w:sz w:val="28"/>
          <w:szCs w:val="28"/>
        </w:rPr>
      </w:pPr>
      <w:r w:rsidRPr="0073193F">
        <w:rPr>
          <w:sz w:val="28"/>
          <w:szCs w:val="28"/>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расчёт принимается расстояние по периметру со стороны наружного водопровода с пожарными гидрантами.</w:t>
      </w:r>
    </w:p>
    <w:p w14:paraId="272B30D5" w14:textId="77777777" w:rsidR="0073193F" w:rsidRPr="0073193F" w:rsidRDefault="0073193F" w:rsidP="0073193F">
      <w:pPr>
        <w:pStyle w:val="00"/>
        <w:ind w:firstLine="708"/>
        <w:rPr>
          <w:sz w:val="28"/>
          <w:szCs w:val="28"/>
        </w:rPr>
      </w:pPr>
      <w:r w:rsidRPr="0073193F">
        <w:rPr>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14:paraId="3EFD1A05" w14:textId="77777777" w:rsidR="0073193F" w:rsidRPr="0073193F" w:rsidRDefault="0073193F" w:rsidP="0073193F">
      <w:pPr>
        <w:pStyle w:val="00"/>
        <w:ind w:firstLine="708"/>
        <w:rPr>
          <w:sz w:val="28"/>
          <w:szCs w:val="28"/>
        </w:rPr>
      </w:pPr>
      <w:r w:rsidRPr="0073193F">
        <w:rPr>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0EDC05F7" w14:textId="77777777" w:rsidR="0073193F" w:rsidRPr="0073193F" w:rsidRDefault="0073193F" w:rsidP="0073193F">
      <w:pPr>
        <w:pStyle w:val="00"/>
        <w:ind w:firstLine="708"/>
        <w:rPr>
          <w:sz w:val="28"/>
          <w:szCs w:val="28"/>
        </w:rPr>
      </w:pPr>
      <w:r w:rsidRPr="0073193F">
        <w:rPr>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14:paraId="29DD8789" w14:textId="77777777" w:rsidR="0073193F" w:rsidRPr="0073193F" w:rsidRDefault="0073193F" w:rsidP="0073193F">
      <w:pPr>
        <w:pStyle w:val="00"/>
        <w:ind w:firstLine="708"/>
        <w:rPr>
          <w:sz w:val="28"/>
          <w:szCs w:val="28"/>
        </w:rPr>
      </w:pPr>
      <w:r w:rsidRPr="0073193F">
        <w:rPr>
          <w:sz w:val="28"/>
          <w:szCs w:val="28"/>
        </w:rPr>
        <w:t>На территориях поселений должны быть источники наружного или внутреннего противопожарного водоснабжения.</w:t>
      </w:r>
    </w:p>
    <w:p w14:paraId="32A54C17" w14:textId="77777777" w:rsidR="0073193F" w:rsidRPr="0073193F" w:rsidRDefault="0073193F" w:rsidP="0073193F">
      <w:pPr>
        <w:pStyle w:val="00"/>
        <w:ind w:firstLine="708"/>
        <w:rPr>
          <w:sz w:val="28"/>
          <w:szCs w:val="28"/>
        </w:rPr>
      </w:pPr>
      <w:r w:rsidRPr="0073193F">
        <w:rPr>
          <w:sz w:val="28"/>
          <w:szCs w:val="28"/>
        </w:rPr>
        <w:t>К источникам наружного противопожарного водоснабжения относятся:</w:t>
      </w:r>
    </w:p>
    <w:p w14:paraId="0A64E67A" w14:textId="77777777" w:rsidR="0073193F" w:rsidRPr="0073193F" w:rsidRDefault="0073193F" w:rsidP="0073193F">
      <w:pPr>
        <w:pStyle w:val="00"/>
        <w:ind w:firstLine="708"/>
        <w:rPr>
          <w:sz w:val="28"/>
          <w:szCs w:val="28"/>
        </w:rPr>
      </w:pPr>
      <w:r w:rsidRPr="0073193F">
        <w:rPr>
          <w:sz w:val="28"/>
          <w:szCs w:val="28"/>
        </w:rPr>
        <w:t>1) наружные водопроводные сети с пожарными гидрантами;</w:t>
      </w:r>
    </w:p>
    <w:p w14:paraId="0017DE26" w14:textId="5BEA7ACF" w:rsidR="0073193F" w:rsidRDefault="0073193F" w:rsidP="0073193F">
      <w:pPr>
        <w:pStyle w:val="00"/>
        <w:ind w:firstLine="708"/>
        <w:rPr>
          <w:sz w:val="28"/>
          <w:szCs w:val="28"/>
        </w:rPr>
      </w:pPr>
      <w:r w:rsidRPr="0073193F">
        <w:rPr>
          <w:sz w:val="28"/>
          <w:szCs w:val="28"/>
        </w:rPr>
        <w:lastRenderedPageBreak/>
        <w:t>2) водные объекты, используемые для целей пожаротушения в соответствии с законодательством Российской Федерации.</w:t>
      </w:r>
    </w:p>
    <w:p w14:paraId="6869F16F" w14:textId="78ACB60C" w:rsidR="008E60E3" w:rsidRDefault="008E60E3" w:rsidP="008E60E3">
      <w:pPr>
        <w:pStyle w:val="00"/>
        <w:ind w:firstLine="708"/>
        <w:rPr>
          <w:sz w:val="28"/>
          <w:szCs w:val="28"/>
        </w:rPr>
      </w:pPr>
      <w:r w:rsidRPr="00CD75FF">
        <w:rPr>
          <w:sz w:val="28"/>
          <w:szCs w:val="28"/>
        </w:rPr>
        <w:t>На территории сельсовета для тушения пожаров будет привлекаться ПЧ-1</w:t>
      </w:r>
      <w:r w:rsidR="004E4668">
        <w:rPr>
          <w:sz w:val="28"/>
          <w:szCs w:val="28"/>
        </w:rPr>
        <w:t>0</w:t>
      </w:r>
      <w:r w:rsidRPr="00CD75FF">
        <w:rPr>
          <w:sz w:val="28"/>
          <w:szCs w:val="28"/>
        </w:rPr>
        <w:t>2 (</w:t>
      </w:r>
      <w:r w:rsidR="004E4668">
        <w:rPr>
          <w:sz w:val="28"/>
          <w:szCs w:val="28"/>
        </w:rPr>
        <w:t>с. Новолокти</w:t>
      </w:r>
      <w:r w:rsidRPr="00CD75FF">
        <w:rPr>
          <w:sz w:val="28"/>
          <w:szCs w:val="28"/>
        </w:rPr>
        <w:t xml:space="preserve">), время прибытия первого подразделения к месту вызова составляет </w:t>
      </w:r>
      <w:r w:rsidR="00BC768D">
        <w:rPr>
          <w:sz w:val="28"/>
          <w:szCs w:val="28"/>
        </w:rPr>
        <w:t>15</w:t>
      </w:r>
      <w:r w:rsidRPr="00CD75FF">
        <w:rPr>
          <w:sz w:val="28"/>
          <w:szCs w:val="28"/>
        </w:rPr>
        <w:t xml:space="preserve"> минут.</w:t>
      </w:r>
    </w:p>
    <w:p w14:paraId="5E6A8452" w14:textId="754F11CE" w:rsidR="007349E6" w:rsidRDefault="007349E6">
      <w:pPr>
        <w:rPr>
          <w:rFonts w:ascii="Times New Roman" w:hAnsi="Times New Roman" w:cs="Times New Roman"/>
          <w:sz w:val="28"/>
          <w:szCs w:val="28"/>
        </w:rPr>
      </w:pPr>
    </w:p>
    <w:p w14:paraId="72FAD416" w14:textId="24BA23E5" w:rsidR="00C05AC9" w:rsidRDefault="008E60E3" w:rsidP="00ED3419">
      <w:pPr>
        <w:pStyle w:val="2a"/>
        <w:spacing w:before="0"/>
        <w:jc w:val="both"/>
        <w:outlineLvl w:val="1"/>
      </w:pPr>
      <w:bookmarkStart w:id="85" w:name="_Toc372547334"/>
      <w:bookmarkStart w:id="86" w:name="_Toc484523129"/>
      <w:bookmarkStart w:id="87" w:name="_Toc494444601"/>
      <w:bookmarkStart w:id="88" w:name="_Toc503539869"/>
      <w:bookmarkStart w:id="89" w:name="_Toc11483340"/>
      <w:bookmarkStart w:id="90" w:name="_Toc38960600"/>
      <w:bookmarkStart w:id="91" w:name="_Toc52483343"/>
      <w:bookmarkStart w:id="92" w:name="_Toc104916442"/>
      <w:r>
        <w:t>6.</w:t>
      </w:r>
      <w:r w:rsidR="00ED3419">
        <w:t>5</w:t>
      </w:r>
      <w:r w:rsidR="00C05AC9" w:rsidRPr="00D9576A">
        <w:t xml:space="preserve"> </w:t>
      </w:r>
      <w:bookmarkEnd w:id="85"/>
      <w:bookmarkEnd w:id="86"/>
      <w:bookmarkEnd w:id="87"/>
      <w:bookmarkEnd w:id="88"/>
      <w:bookmarkEnd w:id="89"/>
      <w:bookmarkEnd w:id="90"/>
      <w:bookmarkEnd w:id="91"/>
      <w:r w:rsidR="00ED3419">
        <w:t>М</w:t>
      </w:r>
      <w:r w:rsidR="00ED3419" w:rsidRPr="00ED3419">
        <w:t>ероприятия по охране окружающей среды</w:t>
      </w:r>
      <w:bookmarkEnd w:id="92"/>
    </w:p>
    <w:p w14:paraId="07D22F76" w14:textId="0D90B542" w:rsidR="00ED3419" w:rsidRPr="00ED3419" w:rsidRDefault="00ED3419" w:rsidP="00ED3419">
      <w:pPr>
        <w:pStyle w:val="b2"/>
        <w:rPr>
          <w:b/>
        </w:rPr>
      </w:pPr>
      <w:r w:rsidRPr="00ED3419">
        <w:rPr>
          <w:b/>
        </w:rPr>
        <w:t>Мероприятия по охране атмосферного воздуха</w:t>
      </w:r>
    </w:p>
    <w:p w14:paraId="0593948E" w14:textId="77777777" w:rsidR="003B4F6A" w:rsidRPr="003B4F6A" w:rsidRDefault="003B4F6A" w:rsidP="003B4F6A">
      <w:pPr>
        <w:pStyle w:val="b2"/>
        <w:rPr>
          <w:szCs w:val="28"/>
          <w:lang w:val="x-none" w:eastAsia="ar-SA"/>
        </w:rPr>
      </w:pPr>
      <w:bookmarkStart w:id="93" w:name="_Toc11483341"/>
      <w:bookmarkStart w:id="94" w:name="_Toc38960601"/>
      <w:bookmarkStart w:id="95" w:name="_Toc52483344"/>
      <w:r w:rsidRPr="003B4F6A">
        <w:rPr>
          <w:szCs w:val="28"/>
          <w:lang w:val="x-none" w:eastAsia="ar-SA"/>
        </w:rPr>
        <w:t>Санитарная охрана и оздоровление воздушного бассейна территории рабочего поселка обеспечивается комплексом защитных мероприятий, которые предусмотрены генеральным планом:</w:t>
      </w:r>
    </w:p>
    <w:p w14:paraId="09B6C330" w14:textId="178CBB42" w:rsidR="003B4F6A" w:rsidRPr="003B4F6A" w:rsidRDefault="007349E6" w:rsidP="007349E6">
      <w:pPr>
        <w:pStyle w:val="b2"/>
        <w:rPr>
          <w:szCs w:val="28"/>
          <w:lang w:val="x-none" w:eastAsia="ar-SA"/>
        </w:rPr>
      </w:pPr>
      <w:r>
        <w:rPr>
          <w:szCs w:val="28"/>
          <w:lang w:eastAsia="ar-SA"/>
        </w:rPr>
        <w:t>– </w:t>
      </w:r>
      <w:r w:rsidR="003B4F6A" w:rsidRPr="003B4F6A">
        <w:rPr>
          <w:szCs w:val="28"/>
          <w:lang w:val="x-none" w:eastAsia="ar-SA"/>
        </w:rPr>
        <w:t>использование высококачественных видов топлива, соблюдение технологических режимов работы, исключающих аварийные выбросы промышленных токсичных веществ;</w:t>
      </w:r>
    </w:p>
    <w:p w14:paraId="436AB35F" w14:textId="351AB12D" w:rsidR="003B4F6A" w:rsidRPr="003B4F6A" w:rsidRDefault="007349E6" w:rsidP="007349E6">
      <w:pPr>
        <w:pStyle w:val="b2"/>
        <w:rPr>
          <w:szCs w:val="28"/>
          <w:lang w:val="x-none" w:eastAsia="ar-SA"/>
        </w:rPr>
      </w:pPr>
      <w:r>
        <w:rPr>
          <w:szCs w:val="28"/>
          <w:lang w:eastAsia="ar-SA"/>
        </w:rPr>
        <w:t>– </w:t>
      </w:r>
      <w:r w:rsidR="003B4F6A" w:rsidRPr="003B4F6A">
        <w:rPr>
          <w:szCs w:val="28"/>
          <w:lang w:val="x-none" w:eastAsia="ar-SA"/>
        </w:rPr>
        <w:t>производственные предприятия, имеющие вредные выбросы, должны иметь «разрешения на выбросы (сбросов) предельно загрязняющих веществ в атмосферный воздух», рабочие проекты санитарно-защитных зон промышленных предприятий согласно «СанПиН 2.2.1/2.1.1.1200-03».</w:t>
      </w:r>
    </w:p>
    <w:p w14:paraId="6F70206C" w14:textId="5C0BD394" w:rsidR="003B4F6A" w:rsidRPr="003B4F6A" w:rsidRDefault="007349E6" w:rsidP="007349E6">
      <w:pPr>
        <w:pStyle w:val="b2"/>
        <w:ind w:firstLine="708"/>
        <w:rPr>
          <w:szCs w:val="28"/>
          <w:lang w:val="x-none" w:eastAsia="ar-SA"/>
        </w:rPr>
      </w:pPr>
      <w:r>
        <w:rPr>
          <w:szCs w:val="28"/>
          <w:lang w:eastAsia="ar-SA"/>
        </w:rPr>
        <w:t>– </w:t>
      </w:r>
      <w:r w:rsidR="003B4F6A" w:rsidRPr="003B4F6A">
        <w:rPr>
          <w:szCs w:val="28"/>
          <w:lang w:val="x-none" w:eastAsia="ar-SA"/>
        </w:rPr>
        <w:t>упорядочение улично-дорожной сети на территории населенных пунктов;</w:t>
      </w:r>
    </w:p>
    <w:p w14:paraId="3B98B211" w14:textId="4CC0B280" w:rsidR="003B4F6A" w:rsidRPr="003B4F6A" w:rsidRDefault="007349E6" w:rsidP="007349E6">
      <w:pPr>
        <w:pStyle w:val="b2"/>
        <w:rPr>
          <w:szCs w:val="28"/>
          <w:lang w:val="x-none" w:eastAsia="ar-SA"/>
        </w:rPr>
      </w:pPr>
      <w:r>
        <w:rPr>
          <w:szCs w:val="28"/>
          <w:lang w:eastAsia="ar-SA"/>
        </w:rPr>
        <w:t>– </w:t>
      </w:r>
      <w:r w:rsidR="003B4F6A" w:rsidRPr="003B4F6A">
        <w:rPr>
          <w:szCs w:val="28"/>
          <w:lang w:val="x-none" w:eastAsia="ar-SA"/>
        </w:rPr>
        <w:t>благоустройство, озеленение улиц;</w:t>
      </w:r>
    </w:p>
    <w:p w14:paraId="6BF40021" w14:textId="77777777" w:rsidR="003B4F6A" w:rsidRPr="003B4F6A" w:rsidRDefault="003B4F6A" w:rsidP="003B4F6A">
      <w:pPr>
        <w:pStyle w:val="b2"/>
        <w:rPr>
          <w:szCs w:val="28"/>
          <w:lang w:val="x-none" w:eastAsia="ar-SA"/>
        </w:rPr>
      </w:pPr>
    </w:p>
    <w:p w14:paraId="0AB5D68C" w14:textId="77777777" w:rsidR="003B4F6A" w:rsidRPr="003B4F6A" w:rsidRDefault="003B4F6A" w:rsidP="003B4F6A">
      <w:pPr>
        <w:pStyle w:val="b2"/>
        <w:rPr>
          <w:szCs w:val="28"/>
          <w:lang w:val="x-none" w:eastAsia="ar-SA"/>
        </w:rPr>
      </w:pPr>
      <w:r w:rsidRPr="003B4F6A">
        <w:rPr>
          <w:szCs w:val="28"/>
          <w:lang w:val="x-none" w:eastAsia="ar-SA"/>
        </w:rPr>
        <w:t>От загрязнения атмосферного воздуха автотранспортом предусматриваются следующие мероприятия:</w:t>
      </w:r>
    </w:p>
    <w:p w14:paraId="7CF46357" w14:textId="1C5DE1E8" w:rsidR="003B4F6A" w:rsidRPr="003B4F6A" w:rsidRDefault="007349E6" w:rsidP="007349E6">
      <w:pPr>
        <w:pStyle w:val="b2"/>
        <w:ind w:left="709" w:firstLine="0"/>
        <w:rPr>
          <w:szCs w:val="28"/>
          <w:lang w:val="x-none" w:eastAsia="ar-SA"/>
        </w:rPr>
      </w:pPr>
      <w:r>
        <w:rPr>
          <w:szCs w:val="28"/>
          <w:lang w:eastAsia="ar-SA"/>
        </w:rPr>
        <w:t>– </w:t>
      </w:r>
      <w:r w:rsidR="003B4F6A" w:rsidRPr="003B4F6A">
        <w:rPr>
          <w:szCs w:val="28"/>
          <w:lang w:val="x-none" w:eastAsia="ar-SA"/>
        </w:rPr>
        <w:t>обеспечение требуемых разрывов с соответствующим озеленением между транспортными магистралями и застройкой;</w:t>
      </w:r>
    </w:p>
    <w:p w14:paraId="2CA54616" w14:textId="7E460138" w:rsidR="003B4F6A" w:rsidRPr="00E1464E" w:rsidRDefault="007349E6" w:rsidP="007349E6">
      <w:pPr>
        <w:pStyle w:val="b2"/>
        <w:ind w:left="709" w:firstLine="0"/>
        <w:rPr>
          <w:szCs w:val="28"/>
          <w:lang w:val="x-none" w:eastAsia="ar-SA"/>
        </w:rPr>
      </w:pPr>
      <w:r>
        <w:rPr>
          <w:szCs w:val="28"/>
          <w:lang w:eastAsia="ar-SA"/>
        </w:rPr>
        <w:t>– </w:t>
      </w:r>
      <w:r w:rsidR="003B4F6A" w:rsidRPr="003B4F6A">
        <w:rPr>
          <w:szCs w:val="28"/>
          <w:lang w:val="x-none" w:eastAsia="ar-SA"/>
        </w:rPr>
        <w:t>совершенствование системы озеленения улиц и дорог</w:t>
      </w:r>
      <w:r w:rsidR="00E1464E">
        <w:rPr>
          <w:szCs w:val="28"/>
          <w:lang w:eastAsia="ar-SA"/>
        </w:rPr>
        <w:t>;</w:t>
      </w:r>
    </w:p>
    <w:p w14:paraId="4A05DBEE" w14:textId="5EA9B448" w:rsidR="00E1464E" w:rsidRDefault="007349E6" w:rsidP="007349E6">
      <w:pPr>
        <w:pStyle w:val="S"/>
        <w:rPr>
          <w:color w:val="000000"/>
          <w:szCs w:val="26"/>
        </w:rPr>
      </w:pPr>
      <w:r>
        <w:rPr>
          <w:szCs w:val="28"/>
          <w:lang w:eastAsia="ar-SA"/>
        </w:rPr>
        <w:t>– </w:t>
      </w:r>
      <w:r w:rsidR="00E1464E" w:rsidRPr="003B5F6D">
        <w:rPr>
          <w:color w:val="000000"/>
          <w:spacing w:val="-1"/>
          <w:szCs w:val="26"/>
        </w:rPr>
        <w:t xml:space="preserve">благоустройство улично-дорожной сети со строительством тротуаров и мест для </w:t>
      </w:r>
      <w:r w:rsidR="00E1464E" w:rsidRPr="003B5F6D">
        <w:rPr>
          <w:color w:val="000000"/>
          <w:szCs w:val="26"/>
        </w:rPr>
        <w:t>складирования снега для улучшения работы транспорта.</w:t>
      </w:r>
    </w:p>
    <w:p w14:paraId="2F76206C" w14:textId="77777777" w:rsidR="007349E6" w:rsidRPr="003B5F6D" w:rsidRDefault="007349E6" w:rsidP="007349E6">
      <w:pPr>
        <w:pStyle w:val="S"/>
        <w:rPr>
          <w:color w:val="000000"/>
          <w:szCs w:val="26"/>
        </w:rPr>
      </w:pPr>
    </w:p>
    <w:p w14:paraId="49B2FE7F" w14:textId="1531A575" w:rsidR="00C05AC9" w:rsidRPr="00ED3419" w:rsidRDefault="00C05AC9" w:rsidP="003B4F6A">
      <w:pPr>
        <w:pStyle w:val="b2"/>
        <w:rPr>
          <w:b/>
        </w:rPr>
      </w:pPr>
      <w:r w:rsidRPr="00ED3419">
        <w:rPr>
          <w:b/>
        </w:rPr>
        <w:t>Мероприятия по охране подземных и поверхностных вод</w:t>
      </w:r>
      <w:bookmarkEnd w:id="93"/>
      <w:bookmarkEnd w:id="94"/>
      <w:bookmarkEnd w:id="95"/>
    </w:p>
    <w:p w14:paraId="72DA2414" w14:textId="13144159" w:rsidR="00C05AC9" w:rsidRPr="00C46572" w:rsidRDefault="00C05AC9" w:rsidP="00C05AC9">
      <w:pPr>
        <w:pStyle w:val="00"/>
        <w:ind w:firstLine="708"/>
        <w:rPr>
          <w:sz w:val="28"/>
        </w:rPr>
      </w:pPr>
      <w:r w:rsidRPr="00C46572">
        <w:rPr>
          <w:sz w:val="28"/>
        </w:rPr>
        <w:t xml:space="preserve">Основными источниками загрязнения поверхностных водных объектов являются неочищенные (недостаточно очищенные) сточные воды, ливневые и талые воды со свалок, сельскохозяйственных полей, садовых обществ, дорог. Химическая специфика загрязняющих веществ характерна для названных источников загрязнения – это нефтепродукты, аммонийный и нитратный азот, </w:t>
      </w:r>
      <w:r w:rsidR="004302C9" w:rsidRPr="00C46572">
        <w:rPr>
          <w:sz w:val="28"/>
        </w:rPr>
        <w:t>анионактивные</w:t>
      </w:r>
      <w:r w:rsidRPr="00C46572">
        <w:rPr>
          <w:sz w:val="28"/>
        </w:rPr>
        <w:t xml:space="preserve"> поверхностно-активные вещества (АПАВ). </w:t>
      </w:r>
    </w:p>
    <w:p w14:paraId="35A6FA38" w14:textId="077C1F5C" w:rsidR="00C05AC9" w:rsidRPr="00C46572" w:rsidRDefault="00C05AC9" w:rsidP="00C05AC9">
      <w:pPr>
        <w:pStyle w:val="00"/>
        <w:ind w:firstLine="708"/>
        <w:rPr>
          <w:sz w:val="28"/>
        </w:rPr>
      </w:pPr>
      <w:r w:rsidRPr="00C46572">
        <w:rPr>
          <w:sz w:val="28"/>
        </w:rPr>
        <w:t xml:space="preserve">Водный транспорт сбрасывает в воду нефтепродукты, вносит весомую долю в загрязнение водохранилища и хозяйственная деятельность человека. </w:t>
      </w:r>
    </w:p>
    <w:p w14:paraId="61D9FFD9" w14:textId="77777777" w:rsidR="00C05AC9" w:rsidRPr="00C46572" w:rsidRDefault="00C05AC9" w:rsidP="00C05AC9">
      <w:pPr>
        <w:pStyle w:val="00"/>
        <w:ind w:firstLine="708"/>
        <w:rPr>
          <w:sz w:val="28"/>
        </w:rPr>
      </w:pPr>
      <w:bookmarkStart w:id="96" w:name="_Toc228603789"/>
      <w:r w:rsidRPr="00C46572">
        <w:rPr>
          <w:sz w:val="28"/>
        </w:rPr>
        <w:t>Мероприятия по охране водной среды</w:t>
      </w:r>
      <w:bookmarkEnd w:id="96"/>
      <w:r w:rsidRPr="00C46572">
        <w:rPr>
          <w:sz w:val="28"/>
        </w:rPr>
        <w:t xml:space="preserve"> </w:t>
      </w:r>
    </w:p>
    <w:p w14:paraId="033908F1" w14:textId="77777777" w:rsidR="00C05AC9" w:rsidRPr="00C46572" w:rsidRDefault="00C05AC9" w:rsidP="00C05AC9">
      <w:pPr>
        <w:pStyle w:val="00"/>
        <w:ind w:firstLine="708"/>
        <w:rPr>
          <w:sz w:val="28"/>
        </w:rPr>
      </w:pPr>
      <w:r w:rsidRPr="00C46572">
        <w:rPr>
          <w:sz w:val="28"/>
        </w:rPr>
        <w:t xml:space="preserve">Генеральным планом предусмотрены следующие мероприятия по восстановлению и предотвращению загрязнения водных объектов: </w:t>
      </w:r>
    </w:p>
    <w:p w14:paraId="3E18C89D" w14:textId="77777777" w:rsidR="00C05AC9" w:rsidRPr="00C46572" w:rsidRDefault="00C05AC9" w:rsidP="00E1464E">
      <w:pPr>
        <w:pStyle w:val="00"/>
        <w:numPr>
          <w:ilvl w:val="0"/>
          <w:numId w:val="9"/>
        </w:numPr>
        <w:rPr>
          <w:sz w:val="28"/>
        </w:rPr>
      </w:pPr>
      <w:r w:rsidRPr="00C46572">
        <w:rPr>
          <w:sz w:val="28"/>
        </w:rPr>
        <w:lastRenderedPageBreak/>
        <w:t>благоустройство водоохранных зон и прибрежных защитных полос, расчистка прибрежных территорий;</w:t>
      </w:r>
    </w:p>
    <w:p w14:paraId="57D4F851" w14:textId="77777777" w:rsidR="00C05AC9" w:rsidRPr="00C46572" w:rsidRDefault="00C05AC9" w:rsidP="00E1464E">
      <w:pPr>
        <w:pStyle w:val="00"/>
        <w:numPr>
          <w:ilvl w:val="0"/>
          <w:numId w:val="9"/>
        </w:numPr>
        <w:rPr>
          <w:sz w:val="28"/>
        </w:rPr>
      </w:pPr>
      <w:r w:rsidRPr="00C46572">
        <w:rPr>
          <w:sz w:val="28"/>
        </w:rPr>
        <w:t>организация контроля уровня загрязнения поверхностных и грунтовых вод;</w:t>
      </w:r>
    </w:p>
    <w:p w14:paraId="20471EA2" w14:textId="77777777" w:rsidR="00C05AC9" w:rsidRPr="00C46572" w:rsidRDefault="00C05AC9" w:rsidP="00E1464E">
      <w:pPr>
        <w:pStyle w:val="00"/>
        <w:numPr>
          <w:ilvl w:val="0"/>
          <w:numId w:val="9"/>
        </w:numPr>
        <w:rPr>
          <w:sz w:val="28"/>
        </w:rPr>
      </w:pPr>
      <w:r w:rsidRPr="00C46572">
        <w:rPr>
          <w:sz w:val="28"/>
        </w:rPr>
        <w:t>разработка проекта установления границ поясов ЗСО подземных источников водоснабжения;</w:t>
      </w:r>
    </w:p>
    <w:p w14:paraId="636EF335" w14:textId="77777777" w:rsidR="00C05AC9" w:rsidRPr="00D817E4" w:rsidRDefault="00C05AC9" w:rsidP="00E1464E">
      <w:pPr>
        <w:pStyle w:val="00"/>
        <w:numPr>
          <w:ilvl w:val="0"/>
          <w:numId w:val="9"/>
        </w:numPr>
      </w:pPr>
      <w:r w:rsidRPr="00C46572">
        <w:rPr>
          <w:sz w:val="28"/>
        </w:rPr>
        <w:t>строительство канализационных очистных сооружений.</w:t>
      </w:r>
    </w:p>
    <w:p w14:paraId="32752799" w14:textId="756AF7BB" w:rsidR="008A52C4" w:rsidRDefault="008A52C4">
      <w:pPr>
        <w:rPr>
          <w:rFonts w:ascii="Times New Roman" w:eastAsia="Times New Roman" w:hAnsi="Times New Roman" w:cs="Times New Roman"/>
          <w:snapToGrid w:val="0"/>
          <w:sz w:val="24"/>
          <w:szCs w:val="24"/>
          <w:lang w:val="x-none" w:eastAsia="x-none"/>
        </w:rPr>
      </w:pPr>
    </w:p>
    <w:p w14:paraId="537CEF46" w14:textId="7DF24F99" w:rsidR="00C05AC9" w:rsidRPr="00ED3419" w:rsidRDefault="00C05AC9" w:rsidP="00ED3419">
      <w:pPr>
        <w:pStyle w:val="b2"/>
        <w:ind w:firstLine="360"/>
        <w:rPr>
          <w:b/>
        </w:rPr>
      </w:pPr>
      <w:bookmarkStart w:id="97" w:name="_Toc11483342"/>
      <w:bookmarkStart w:id="98" w:name="_Toc38960602"/>
      <w:bookmarkStart w:id="99" w:name="_Toc52483345"/>
      <w:r w:rsidRPr="00ED3419">
        <w:rPr>
          <w:b/>
        </w:rPr>
        <w:t>Мероприятия по охране почвенного покрова</w:t>
      </w:r>
      <w:bookmarkEnd w:id="97"/>
      <w:bookmarkEnd w:id="98"/>
      <w:bookmarkEnd w:id="99"/>
    </w:p>
    <w:p w14:paraId="7AF43056" w14:textId="77777777" w:rsidR="00C05AC9" w:rsidRPr="00C46572" w:rsidRDefault="00C05AC9" w:rsidP="00C05AC9">
      <w:pPr>
        <w:pStyle w:val="00"/>
        <w:ind w:firstLine="708"/>
        <w:rPr>
          <w:sz w:val="28"/>
        </w:rPr>
      </w:pPr>
      <w:bookmarkStart w:id="100" w:name="_Toc52483346"/>
      <w:r w:rsidRPr="00C46572">
        <w:rPr>
          <w:sz w:val="28"/>
        </w:rPr>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w:t>
      </w:r>
    </w:p>
    <w:p w14:paraId="04EF4044" w14:textId="77777777" w:rsidR="00C05AC9" w:rsidRPr="00C46572" w:rsidRDefault="00C05AC9" w:rsidP="00C05AC9">
      <w:pPr>
        <w:pStyle w:val="00"/>
        <w:ind w:firstLine="708"/>
        <w:rPr>
          <w:sz w:val="28"/>
        </w:rPr>
      </w:pPr>
      <w:r w:rsidRPr="00C46572">
        <w:rPr>
          <w:sz w:val="28"/>
        </w:rPr>
        <w:t>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14:paraId="69812F44" w14:textId="77777777" w:rsidR="00C05AC9" w:rsidRPr="00C46572" w:rsidRDefault="00C05AC9" w:rsidP="00C05AC9">
      <w:pPr>
        <w:pStyle w:val="00"/>
        <w:ind w:firstLine="708"/>
        <w:rPr>
          <w:sz w:val="28"/>
        </w:rPr>
      </w:pPr>
      <w:r w:rsidRPr="00C46572">
        <w:rPr>
          <w:sz w:val="28"/>
        </w:rPr>
        <w:t>Негативное воздействие на почвенный покров на территории муниципального образования связано со строительными работами, проездом техники, прокладки коммуникаций и трубопроводов.</w:t>
      </w:r>
    </w:p>
    <w:p w14:paraId="1BFF373F" w14:textId="77777777" w:rsidR="00C05AC9" w:rsidRPr="00C46572" w:rsidRDefault="00C05AC9" w:rsidP="00C05AC9">
      <w:pPr>
        <w:pStyle w:val="00"/>
        <w:ind w:firstLine="708"/>
        <w:rPr>
          <w:sz w:val="28"/>
        </w:rPr>
      </w:pPr>
      <w:r w:rsidRPr="00C46572">
        <w:rPr>
          <w:sz w:val="28"/>
        </w:rPr>
        <w:t xml:space="preserve">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 </w:t>
      </w:r>
    </w:p>
    <w:p w14:paraId="28F722D0" w14:textId="77777777" w:rsidR="00C05AC9" w:rsidRPr="00C46572" w:rsidRDefault="00C05AC9" w:rsidP="00C05AC9">
      <w:pPr>
        <w:pStyle w:val="00"/>
        <w:rPr>
          <w:sz w:val="28"/>
        </w:rPr>
      </w:pPr>
      <w:r w:rsidRPr="00C46572">
        <w:rPr>
          <w:sz w:val="28"/>
        </w:rPr>
        <w:t xml:space="preserve">Негативное влияние строительства проявляется в изменении состава фауны, плотности населения видов животных, в изменении гидрологического режима территории, выпадении видов растений коренного фитоценоза. </w:t>
      </w:r>
    </w:p>
    <w:p w14:paraId="2BFF3E82" w14:textId="77777777" w:rsidR="00C05AC9" w:rsidRPr="00C46572" w:rsidRDefault="00C05AC9" w:rsidP="00C05AC9">
      <w:pPr>
        <w:pStyle w:val="00"/>
        <w:ind w:firstLine="708"/>
        <w:rPr>
          <w:sz w:val="28"/>
        </w:rPr>
      </w:pPr>
      <w:r w:rsidRPr="00C46572">
        <w:rPr>
          <w:sz w:val="28"/>
        </w:rPr>
        <w:t>Результатом такой деятельности людей является активизация ветровой и водной эрозии. Необходимо внедрение новых технологий строительных работ с целью причинения меньшего ущерба естественным биоценозам.</w:t>
      </w:r>
    </w:p>
    <w:p w14:paraId="7A0DDCDC" w14:textId="77777777" w:rsidR="00C05AC9" w:rsidRPr="00C46572" w:rsidRDefault="00C05AC9" w:rsidP="00C05AC9">
      <w:pPr>
        <w:pStyle w:val="00"/>
        <w:ind w:firstLine="708"/>
        <w:rPr>
          <w:sz w:val="28"/>
        </w:rPr>
      </w:pPr>
      <w:r w:rsidRPr="00C46572">
        <w:rPr>
          <w:sz w:val="28"/>
        </w:rPr>
        <w:t>Загрязнение почвенного покрова связано также с образованием и накоплением отходов на территории населенного пункта.</w:t>
      </w:r>
    </w:p>
    <w:p w14:paraId="00DEE9BF" w14:textId="77777777" w:rsidR="00C05AC9" w:rsidRPr="00C46572" w:rsidRDefault="00C05AC9" w:rsidP="00C05AC9">
      <w:pPr>
        <w:pStyle w:val="00"/>
        <w:ind w:firstLine="708"/>
        <w:rPr>
          <w:sz w:val="28"/>
        </w:rPr>
      </w:pPr>
      <w:bookmarkStart w:id="101" w:name="_Toc228603790"/>
      <w:r w:rsidRPr="00C46572">
        <w:rPr>
          <w:sz w:val="28"/>
        </w:rPr>
        <w:t>Мероприятия по предотвращению загрязнения и разрушения почвенного покрова</w:t>
      </w:r>
      <w:bookmarkEnd w:id="101"/>
      <w:r w:rsidRPr="00C46572">
        <w:rPr>
          <w:sz w:val="28"/>
        </w:rPr>
        <w:t>.</w:t>
      </w:r>
    </w:p>
    <w:p w14:paraId="02BA079A" w14:textId="77777777" w:rsidR="00C05AC9" w:rsidRPr="00C46572" w:rsidRDefault="00C05AC9" w:rsidP="00C05AC9">
      <w:pPr>
        <w:pStyle w:val="00"/>
        <w:ind w:firstLine="708"/>
        <w:rPr>
          <w:sz w:val="28"/>
        </w:rPr>
      </w:pPr>
      <w:r w:rsidRPr="00C46572">
        <w:rPr>
          <w:sz w:val="28"/>
        </w:rPr>
        <w:t xml:space="preserve">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при: </w:t>
      </w:r>
    </w:p>
    <w:p w14:paraId="35C24FCD" w14:textId="77777777" w:rsidR="00C05AC9" w:rsidRPr="00C46572" w:rsidRDefault="00C05AC9" w:rsidP="00E1464E">
      <w:pPr>
        <w:pStyle w:val="00"/>
        <w:numPr>
          <w:ilvl w:val="0"/>
          <w:numId w:val="10"/>
        </w:numPr>
        <w:rPr>
          <w:sz w:val="28"/>
        </w:rPr>
      </w:pPr>
      <w:r w:rsidRPr="00C46572">
        <w:rPr>
          <w:sz w:val="28"/>
        </w:rPr>
        <w:t xml:space="preserve">разработке месторождений полезных ископаемых; </w:t>
      </w:r>
    </w:p>
    <w:p w14:paraId="7A7C3AEE" w14:textId="77777777" w:rsidR="00C05AC9" w:rsidRPr="00C46572" w:rsidRDefault="00C05AC9" w:rsidP="00E1464E">
      <w:pPr>
        <w:pStyle w:val="00"/>
        <w:numPr>
          <w:ilvl w:val="0"/>
          <w:numId w:val="10"/>
        </w:numPr>
        <w:rPr>
          <w:sz w:val="28"/>
        </w:rPr>
      </w:pPr>
      <w:r w:rsidRPr="00C46572">
        <w:rPr>
          <w:sz w:val="28"/>
        </w:rPr>
        <w:lastRenderedPageBreak/>
        <w:t xml:space="preserve">прокладке трубопроводов, строительстве и прокладке инженерных сетей различного назначения; </w:t>
      </w:r>
    </w:p>
    <w:p w14:paraId="0AEDAAAF" w14:textId="77777777" w:rsidR="00C05AC9" w:rsidRPr="00C46572" w:rsidRDefault="00C05AC9" w:rsidP="00E1464E">
      <w:pPr>
        <w:pStyle w:val="00"/>
        <w:numPr>
          <w:ilvl w:val="0"/>
          <w:numId w:val="10"/>
        </w:numPr>
        <w:rPr>
          <w:sz w:val="28"/>
        </w:rPr>
      </w:pPr>
      <w:r w:rsidRPr="00C46572">
        <w:rPr>
          <w:sz w:val="28"/>
        </w:rPr>
        <w:t xml:space="preserve">складировании и захоронении промышленных, бытовых и прочих отходов; </w:t>
      </w:r>
    </w:p>
    <w:p w14:paraId="5AB9B68B" w14:textId="77777777" w:rsidR="00C05AC9" w:rsidRPr="00C46572" w:rsidRDefault="00C05AC9" w:rsidP="00E1464E">
      <w:pPr>
        <w:pStyle w:val="00"/>
        <w:numPr>
          <w:ilvl w:val="0"/>
          <w:numId w:val="10"/>
        </w:numPr>
        <w:rPr>
          <w:sz w:val="28"/>
        </w:rPr>
      </w:pPr>
      <w:r w:rsidRPr="00C46572">
        <w:rPr>
          <w:sz w:val="28"/>
        </w:rPr>
        <w:t>ликвидации последствий загрязнения земель;</w:t>
      </w:r>
    </w:p>
    <w:p w14:paraId="219CCA77" w14:textId="1AE52D65" w:rsidR="00C05AC9" w:rsidRPr="00C46572" w:rsidRDefault="00BA17A1" w:rsidP="00E1464E">
      <w:pPr>
        <w:pStyle w:val="00"/>
        <w:numPr>
          <w:ilvl w:val="0"/>
          <w:numId w:val="10"/>
        </w:numPr>
        <w:rPr>
          <w:sz w:val="28"/>
        </w:rPr>
      </w:pPr>
      <w:r w:rsidRPr="00C46572">
        <w:rPr>
          <w:sz w:val="28"/>
        </w:rPr>
        <w:t>ликвидации инженерных сооружений</w:t>
      </w:r>
      <w:r w:rsidR="00C05AC9" w:rsidRPr="00C46572">
        <w:rPr>
          <w:sz w:val="28"/>
        </w:rPr>
        <w:t>.</w:t>
      </w:r>
    </w:p>
    <w:p w14:paraId="650B2DF7" w14:textId="77777777" w:rsidR="00BA17A1" w:rsidRPr="00C46572" w:rsidRDefault="00BA17A1" w:rsidP="00BA17A1">
      <w:pPr>
        <w:pStyle w:val="00"/>
        <w:ind w:left="720"/>
        <w:rPr>
          <w:sz w:val="28"/>
        </w:rPr>
      </w:pPr>
    </w:p>
    <w:p w14:paraId="170FF426" w14:textId="77777777" w:rsidR="00C05AC9" w:rsidRPr="00C46572" w:rsidRDefault="00C05AC9" w:rsidP="00C05AC9">
      <w:pPr>
        <w:pStyle w:val="00"/>
        <w:ind w:firstLine="360"/>
        <w:rPr>
          <w:sz w:val="28"/>
        </w:rPr>
      </w:pPr>
      <w:r w:rsidRPr="00C46572">
        <w:rPr>
          <w:sz w:val="28"/>
        </w:rPr>
        <w:t>Для предотвращения загрязнения и разрушения почвенного покрова генеральным планом предполагается ряд мероприятий:</w:t>
      </w:r>
    </w:p>
    <w:p w14:paraId="1E4E9437" w14:textId="77777777" w:rsidR="00C05AC9" w:rsidRPr="00C46572" w:rsidRDefault="00C05AC9" w:rsidP="00E1464E">
      <w:pPr>
        <w:pStyle w:val="00"/>
        <w:numPr>
          <w:ilvl w:val="0"/>
          <w:numId w:val="11"/>
        </w:numPr>
        <w:rPr>
          <w:sz w:val="28"/>
        </w:rPr>
      </w:pPr>
      <w:r w:rsidRPr="00C46572">
        <w:rPr>
          <w:sz w:val="28"/>
        </w:rPr>
        <w:t>тампонирование недействующих водозаборных скважин;</w:t>
      </w:r>
    </w:p>
    <w:p w14:paraId="4798B2AF" w14:textId="77777777" w:rsidR="00C05AC9" w:rsidRPr="00C46572" w:rsidRDefault="00C05AC9" w:rsidP="00E1464E">
      <w:pPr>
        <w:pStyle w:val="00"/>
        <w:numPr>
          <w:ilvl w:val="0"/>
          <w:numId w:val="11"/>
        </w:numPr>
        <w:rPr>
          <w:sz w:val="28"/>
        </w:rPr>
      </w:pPr>
      <w:r w:rsidRPr="00C46572">
        <w:rPr>
          <w:sz w:val="28"/>
        </w:rPr>
        <w:t>проведение технической рекультивации земель, нарушенных при ликвидации выгребной ямы;</w:t>
      </w:r>
    </w:p>
    <w:p w14:paraId="480BBFF6" w14:textId="77777777" w:rsidR="00C05AC9" w:rsidRPr="00C46572" w:rsidRDefault="00C05AC9" w:rsidP="00E1464E">
      <w:pPr>
        <w:pStyle w:val="00"/>
        <w:numPr>
          <w:ilvl w:val="0"/>
          <w:numId w:val="11"/>
        </w:numPr>
        <w:rPr>
          <w:sz w:val="28"/>
        </w:rPr>
      </w:pPr>
      <w:r w:rsidRPr="00C46572">
        <w:rPr>
          <w:sz w:val="28"/>
        </w:rPr>
        <w:t>проведение технической рекультивации земель, нарушенных при строительстве и прокладке инженерных сетей;</w:t>
      </w:r>
    </w:p>
    <w:p w14:paraId="05D018C9" w14:textId="77777777" w:rsidR="00C05AC9" w:rsidRPr="00C46572" w:rsidRDefault="00C05AC9" w:rsidP="00E1464E">
      <w:pPr>
        <w:pStyle w:val="00"/>
        <w:numPr>
          <w:ilvl w:val="0"/>
          <w:numId w:val="11"/>
        </w:numPr>
        <w:rPr>
          <w:sz w:val="28"/>
        </w:rPr>
      </w:pPr>
      <w:r w:rsidRPr="00C46572">
        <w:rPr>
          <w:sz w:val="28"/>
        </w:rPr>
        <w:t>выявление и ликвидация несанкционированных свалок, захламленных участков с последующей рекультивацией территории;</w:t>
      </w:r>
    </w:p>
    <w:p w14:paraId="1B539763" w14:textId="77777777" w:rsidR="00C05AC9" w:rsidRPr="00C46572" w:rsidRDefault="00C05AC9" w:rsidP="00E1464E">
      <w:pPr>
        <w:pStyle w:val="00"/>
        <w:numPr>
          <w:ilvl w:val="0"/>
          <w:numId w:val="11"/>
        </w:numPr>
        <w:rPr>
          <w:sz w:val="28"/>
        </w:rPr>
      </w:pPr>
      <w:r w:rsidRPr="00C46572">
        <w:rPr>
          <w:sz w:val="28"/>
        </w:rPr>
        <w:t>контроль за качеством и своевременностью выполнения работ по рекультивации нарушенных земель.</w:t>
      </w:r>
    </w:p>
    <w:bookmarkEnd w:id="100"/>
    <w:p w14:paraId="248DAF91" w14:textId="77777777" w:rsidR="00C05AC9" w:rsidRPr="00CD75FF" w:rsidRDefault="00C05AC9" w:rsidP="00C36C99">
      <w:pPr>
        <w:spacing w:after="0" w:line="240" w:lineRule="auto"/>
        <w:ind w:firstLine="709"/>
        <w:jc w:val="both"/>
        <w:rPr>
          <w:rFonts w:ascii="Times New Roman" w:eastAsia="Times New Roman" w:hAnsi="Times New Roman" w:cs="Times New Roman"/>
          <w:sz w:val="28"/>
          <w:szCs w:val="28"/>
          <w:lang w:eastAsia="ru-RU"/>
        </w:rPr>
      </w:pPr>
    </w:p>
    <w:p w14:paraId="10D65C8A" w14:textId="2BA139A1" w:rsidR="000D2005" w:rsidRPr="002C380B" w:rsidRDefault="007A6D22" w:rsidP="002C380B">
      <w:pPr>
        <w:pStyle w:val="01"/>
        <w:spacing w:before="80"/>
      </w:pPr>
      <w:bookmarkStart w:id="102" w:name="_Toc52483358"/>
      <w:bookmarkStart w:id="103" w:name="_Toc104916443"/>
      <w:r>
        <w:t>7</w:t>
      </w:r>
      <w:r w:rsidR="002C380B" w:rsidRPr="00D9576A">
        <w:t xml:space="preserve">. </w:t>
      </w:r>
      <w:bookmarkEnd w:id="102"/>
      <w:r w:rsidR="00796BF2">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КАТЕГОРИИ ЗЕМЕЛЬ, К КОТОРЫМ ПЛАНИРУЕТСЯ ОТНЕСТИ ЭТИ ЗЕМЕЛЬНЫЕ УЧАСТКИ, И ЦЕЛЕЙ ИХ ПЛАНИРУЕМОГО ИСПОЛЬЗОВАНИЯ</w:t>
      </w:r>
      <w:bookmarkEnd w:id="103"/>
    </w:p>
    <w:p w14:paraId="5D197F68" w14:textId="56A5D66A" w:rsidR="002C380B" w:rsidRPr="008C0585" w:rsidRDefault="00CD75FF" w:rsidP="002C380B">
      <w:pPr>
        <w:pStyle w:val="00"/>
        <w:ind w:firstLine="708"/>
        <w:rPr>
          <w:sz w:val="28"/>
          <w:szCs w:val="28"/>
        </w:rPr>
        <w:sectPr w:rsidR="002C380B" w:rsidRPr="008C0585" w:rsidSect="007349E6">
          <w:type w:val="nextColumn"/>
          <w:pgSz w:w="11906" w:h="16838"/>
          <w:pgMar w:top="1134" w:right="567" w:bottom="1134" w:left="1418" w:header="708" w:footer="708" w:gutter="0"/>
          <w:cols w:space="708"/>
          <w:docGrid w:linePitch="360"/>
        </w:sectPr>
      </w:pPr>
      <w:r w:rsidRPr="008C0585">
        <w:rPr>
          <w:sz w:val="28"/>
          <w:szCs w:val="28"/>
        </w:rPr>
        <w:t xml:space="preserve">В настоящее время граница населенного пункта </w:t>
      </w:r>
      <w:r w:rsidR="00C31DEF" w:rsidRPr="008C0585">
        <w:rPr>
          <w:sz w:val="28"/>
          <w:szCs w:val="28"/>
        </w:rPr>
        <w:t xml:space="preserve">не </w:t>
      </w:r>
      <w:r w:rsidRPr="008C0585">
        <w:rPr>
          <w:sz w:val="28"/>
          <w:szCs w:val="28"/>
        </w:rPr>
        <w:t xml:space="preserve">установлена у села </w:t>
      </w:r>
      <w:r w:rsidR="00C31DEF" w:rsidRPr="008C0585">
        <w:rPr>
          <w:sz w:val="28"/>
          <w:szCs w:val="28"/>
        </w:rPr>
        <w:t>Новолокти</w:t>
      </w:r>
      <w:r w:rsidRPr="008C0585">
        <w:rPr>
          <w:sz w:val="28"/>
          <w:szCs w:val="28"/>
        </w:rPr>
        <w:t>,</w:t>
      </w:r>
      <w:r w:rsidR="00C31DEF" w:rsidRPr="008C0585">
        <w:rPr>
          <w:sz w:val="28"/>
          <w:szCs w:val="28"/>
        </w:rPr>
        <w:t xml:space="preserve"> </w:t>
      </w:r>
      <w:r w:rsidRPr="008C0585">
        <w:rPr>
          <w:color w:val="2D2D2D"/>
          <w:spacing w:val="2"/>
          <w:sz w:val="28"/>
          <w:szCs w:val="28"/>
          <w:shd w:val="clear" w:color="auto" w:fill="FFFFFF"/>
        </w:rPr>
        <w:t xml:space="preserve">деревни </w:t>
      </w:r>
      <w:r w:rsidR="00C31DEF" w:rsidRPr="008C0585">
        <w:rPr>
          <w:color w:val="2D2D2D"/>
          <w:spacing w:val="2"/>
          <w:sz w:val="28"/>
          <w:szCs w:val="28"/>
          <w:shd w:val="clear" w:color="auto" w:fill="FFFFFF"/>
        </w:rPr>
        <w:t>Гилево, поселка Михайловка и поселка Целинный,</w:t>
      </w:r>
      <w:r w:rsidRPr="008C0585">
        <w:rPr>
          <w:sz w:val="28"/>
          <w:szCs w:val="28"/>
        </w:rPr>
        <w:t xml:space="preserve"> сведения об ее местоположении не внесены в Единый государственный реестр недвижимости.</w:t>
      </w:r>
      <w:r w:rsidR="007A6D22" w:rsidRPr="008C0585">
        <w:rPr>
          <w:sz w:val="28"/>
          <w:szCs w:val="28"/>
        </w:rPr>
        <w:t xml:space="preserve"> Генеральным планом предлагается </w:t>
      </w:r>
      <w:r w:rsidR="000E5449" w:rsidRPr="008C0585">
        <w:rPr>
          <w:sz w:val="28"/>
          <w:szCs w:val="28"/>
        </w:rPr>
        <w:t>установление</w:t>
      </w:r>
      <w:r w:rsidR="007A6D22" w:rsidRPr="008C0585">
        <w:rPr>
          <w:sz w:val="28"/>
          <w:szCs w:val="28"/>
        </w:rPr>
        <w:t xml:space="preserve"> границ</w:t>
      </w:r>
      <w:r w:rsidR="000E5449" w:rsidRPr="008C0585">
        <w:rPr>
          <w:sz w:val="28"/>
          <w:szCs w:val="28"/>
        </w:rPr>
        <w:t xml:space="preserve"> населенных пунктов сельсовета. </w:t>
      </w:r>
      <w:r w:rsidRPr="008C0585">
        <w:rPr>
          <w:sz w:val="28"/>
          <w:szCs w:val="28"/>
        </w:rPr>
        <w:t>В границы населенных пунктов включаются все земельные участки, имеющие на момент проектирования категорию «земли населенных пунктов». Перечень земельных участков, включаемых и исключаемых из границ населенного пункта, приведен в таблице</w:t>
      </w:r>
      <w:r w:rsidR="003D798E" w:rsidRPr="008C0585">
        <w:rPr>
          <w:sz w:val="28"/>
          <w:szCs w:val="28"/>
        </w:rPr>
        <w:t> 7</w:t>
      </w:r>
      <w:r w:rsidR="002C380B" w:rsidRPr="008C0585">
        <w:rPr>
          <w:sz w:val="28"/>
          <w:szCs w:val="28"/>
        </w:rPr>
        <w:t>-1</w:t>
      </w:r>
      <w:r w:rsidR="003D798E" w:rsidRPr="008C0585">
        <w:rPr>
          <w:sz w:val="28"/>
          <w:szCs w:val="28"/>
        </w:rPr>
        <w:t>.</w:t>
      </w:r>
    </w:p>
    <w:p w14:paraId="6D49C3E6" w14:textId="23C1AE5C" w:rsidR="002C380B" w:rsidRPr="00CD75FF" w:rsidRDefault="003D798E" w:rsidP="002C380B">
      <w:pPr>
        <w:pStyle w:val="00"/>
        <w:jc w:val="right"/>
        <w:rPr>
          <w:sz w:val="28"/>
        </w:rPr>
      </w:pPr>
      <w:r>
        <w:rPr>
          <w:sz w:val="28"/>
        </w:rPr>
        <w:lastRenderedPageBreak/>
        <w:t>Таблица 7</w:t>
      </w:r>
      <w:r w:rsidR="002C380B" w:rsidRPr="00CD75FF">
        <w:rPr>
          <w:sz w:val="28"/>
        </w:rPr>
        <w:t>-1</w:t>
      </w:r>
    </w:p>
    <w:p w14:paraId="41ED4A69" w14:textId="33FF22B6" w:rsidR="002C380B" w:rsidRDefault="002C380B" w:rsidP="002C380B">
      <w:pPr>
        <w:pStyle w:val="00"/>
        <w:rPr>
          <w:sz w:val="28"/>
        </w:rPr>
      </w:pPr>
      <w:r w:rsidRPr="00CD75FF">
        <w:rPr>
          <w:sz w:val="28"/>
        </w:rPr>
        <w:t xml:space="preserve">Перечень земельных участков, которые включаются в границу населенного пункта, входящего в состав </w:t>
      </w:r>
      <w:r w:rsidR="00C31DEF">
        <w:rPr>
          <w:sz w:val="28"/>
        </w:rPr>
        <w:t>Гилевского</w:t>
      </w:r>
      <w:r w:rsidRPr="00CD75FF">
        <w:rPr>
          <w:sz w:val="28"/>
        </w:rPr>
        <w:t xml:space="preserve"> сельсовета Искитимского района Новосибирской области, с указанием категорий земель, к которым планируется отнести эти земельные участки и целей их планируемого использования</w:t>
      </w:r>
    </w:p>
    <w:p w14:paraId="22504A87" w14:textId="77777777" w:rsidR="000C048B" w:rsidRPr="00CD75FF" w:rsidRDefault="000C048B" w:rsidP="002C380B">
      <w:pPr>
        <w:pStyle w:val="00"/>
        <w:rPr>
          <w:sz w:val="28"/>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871"/>
        <w:gridCol w:w="33"/>
        <w:gridCol w:w="55"/>
        <w:gridCol w:w="1954"/>
        <w:gridCol w:w="18"/>
        <w:gridCol w:w="12"/>
        <w:gridCol w:w="942"/>
        <w:gridCol w:w="51"/>
        <w:gridCol w:w="32"/>
        <w:gridCol w:w="2763"/>
        <w:gridCol w:w="32"/>
        <w:gridCol w:w="7"/>
        <w:gridCol w:w="2409"/>
        <w:gridCol w:w="12"/>
        <w:gridCol w:w="2779"/>
        <w:gridCol w:w="22"/>
        <w:gridCol w:w="21"/>
        <w:gridCol w:w="2773"/>
      </w:tblGrid>
      <w:tr w:rsidR="002C380B" w:rsidRPr="00FA2F25" w14:paraId="36B56186" w14:textId="77777777" w:rsidTr="000F390D">
        <w:trPr>
          <w:trHeight w:val="1105"/>
          <w:jc w:val="center"/>
        </w:trPr>
        <w:tc>
          <w:tcPr>
            <w:tcW w:w="959" w:type="dxa"/>
            <w:gridSpan w:val="3"/>
            <w:vAlign w:val="center"/>
          </w:tcPr>
          <w:p w14:paraId="3F35F9A6" w14:textId="77777777" w:rsidR="002C380B" w:rsidRPr="00FA2F25" w:rsidRDefault="002C380B" w:rsidP="00FA2F25">
            <w:pPr>
              <w:pStyle w:val="00"/>
              <w:jc w:val="center"/>
              <w:rPr>
                <w:b/>
                <w:sz w:val="20"/>
                <w:szCs w:val="20"/>
              </w:rPr>
            </w:pPr>
            <w:r w:rsidRPr="00FA2F25">
              <w:rPr>
                <w:b/>
                <w:sz w:val="20"/>
                <w:szCs w:val="20"/>
              </w:rPr>
              <w:t>№ п/п</w:t>
            </w:r>
          </w:p>
        </w:tc>
        <w:tc>
          <w:tcPr>
            <w:tcW w:w="1984" w:type="dxa"/>
            <w:gridSpan w:val="3"/>
            <w:vAlign w:val="center"/>
          </w:tcPr>
          <w:p w14:paraId="14B739C9" w14:textId="77777777" w:rsidR="002C380B" w:rsidRPr="00FA2F25" w:rsidRDefault="002C380B" w:rsidP="00FA2F25">
            <w:pPr>
              <w:pStyle w:val="00"/>
              <w:jc w:val="center"/>
              <w:rPr>
                <w:b/>
                <w:sz w:val="20"/>
                <w:szCs w:val="20"/>
              </w:rPr>
            </w:pPr>
            <w:r w:rsidRPr="00FA2F25">
              <w:rPr>
                <w:b/>
                <w:sz w:val="20"/>
                <w:szCs w:val="20"/>
              </w:rPr>
              <w:t>Кадастровый номер земельного участка</w:t>
            </w:r>
          </w:p>
        </w:tc>
        <w:tc>
          <w:tcPr>
            <w:tcW w:w="993" w:type="dxa"/>
            <w:gridSpan w:val="2"/>
            <w:vAlign w:val="center"/>
          </w:tcPr>
          <w:p w14:paraId="54309DC0" w14:textId="77777777" w:rsidR="002C380B" w:rsidRPr="00FA2F25" w:rsidRDefault="002C380B" w:rsidP="00FA2F25">
            <w:pPr>
              <w:pStyle w:val="00"/>
              <w:jc w:val="center"/>
              <w:rPr>
                <w:b/>
                <w:sz w:val="20"/>
                <w:szCs w:val="20"/>
              </w:rPr>
            </w:pPr>
            <w:r w:rsidRPr="00FA2F25">
              <w:rPr>
                <w:b/>
                <w:sz w:val="20"/>
                <w:szCs w:val="20"/>
              </w:rPr>
              <w:t>Площадь,</w:t>
            </w:r>
          </w:p>
          <w:p w14:paraId="68209E66" w14:textId="77777777" w:rsidR="002C380B" w:rsidRPr="00FA2F25" w:rsidRDefault="002C380B" w:rsidP="00FA2F25">
            <w:pPr>
              <w:pStyle w:val="00"/>
              <w:jc w:val="center"/>
              <w:rPr>
                <w:b/>
                <w:sz w:val="20"/>
                <w:szCs w:val="20"/>
              </w:rPr>
            </w:pPr>
            <w:r w:rsidRPr="00FA2F25">
              <w:rPr>
                <w:b/>
                <w:sz w:val="20"/>
                <w:szCs w:val="20"/>
              </w:rPr>
              <w:t>кв. м</w:t>
            </w:r>
          </w:p>
        </w:tc>
        <w:tc>
          <w:tcPr>
            <w:tcW w:w="2834" w:type="dxa"/>
            <w:gridSpan w:val="4"/>
            <w:vAlign w:val="center"/>
          </w:tcPr>
          <w:p w14:paraId="46698C1E" w14:textId="77777777" w:rsidR="002C380B" w:rsidRPr="00FA2F25" w:rsidRDefault="002C380B" w:rsidP="00FA2F25">
            <w:pPr>
              <w:pStyle w:val="00"/>
              <w:jc w:val="center"/>
              <w:rPr>
                <w:b/>
                <w:sz w:val="20"/>
                <w:szCs w:val="20"/>
              </w:rPr>
            </w:pPr>
            <w:r w:rsidRPr="00FA2F25">
              <w:rPr>
                <w:b/>
                <w:sz w:val="20"/>
                <w:szCs w:val="20"/>
              </w:rPr>
              <w:t>Местоположение</w:t>
            </w:r>
          </w:p>
        </w:tc>
        <w:tc>
          <w:tcPr>
            <w:tcW w:w="2409" w:type="dxa"/>
            <w:vAlign w:val="center"/>
          </w:tcPr>
          <w:p w14:paraId="5A31254D" w14:textId="412DCF1E" w:rsidR="002C380B" w:rsidRPr="00FA2F25" w:rsidRDefault="004302C9" w:rsidP="00FA2F25">
            <w:pPr>
              <w:pStyle w:val="00"/>
              <w:jc w:val="center"/>
              <w:rPr>
                <w:b/>
                <w:sz w:val="20"/>
                <w:szCs w:val="20"/>
              </w:rPr>
            </w:pPr>
            <w:r w:rsidRPr="00FA2F25">
              <w:rPr>
                <w:b/>
                <w:sz w:val="20"/>
                <w:szCs w:val="20"/>
              </w:rPr>
              <w:t>Категория земель,</w:t>
            </w:r>
            <w:r w:rsidR="002C380B" w:rsidRPr="00FA2F25">
              <w:rPr>
                <w:b/>
                <w:sz w:val="20"/>
                <w:szCs w:val="20"/>
              </w:rPr>
              <w:t xml:space="preserve"> существующая</w:t>
            </w:r>
          </w:p>
        </w:tc>
        <w:tc>
          <w:tcPr>
            <w:tcW w:w="2834" w:type="dxa"/>
            <w:gridSpan w:val="4"/>
            <w:vAlign w:val="center"/>
          </w:tcPr>
          <w:p w14:paraId="2A70E2FA" w14:textId="05A97D64" w:rsidR="002C380B" w:rsidRPr="00FA2F25" w:rsidRDefault="002C380B" w:rsidP="00FA2F25">
            <w:pPr>
              <w:pStyle w:val="00"/>
              <w:jc w:val="center"/>
              <w:rPr>
                <w:b/>
                <w:sz w:val="20"/>
                <w:szCs w:val="20"/>
              </w:rPr>
            </w:pPr>
            <w:r w:rsidRPr="00FA2F25">
              <w:rPr>
                <w:b/>
                <w:sz w:val="20"/>
                <w:szCs w:val="20"/>
              </w:rPr>
              <w:t>Категория земель, к которой планируется отнести земельный участок</w:t>
            </w:r>
          </w:p>
        </w:tc>
        <w:tc>
          <w:tcPr>
            <w:tcW w:w="2773" w:type="dxa"/>
            <w:vAlign w:val="center"/>
          </w:tcPr>
          <w:p w14:paraId="47C048CB" w14:textId="77777777" w:rsidR="002C380B" w:rsidRPr="00FA2F25" w:rsidRDefault="002C380B" w:rsidP="00FA2F25">
            <w:pPr>
              <w:pStyle w:val="00"/>
              <w:jc w:val="center"/>
              <w:rPr>
                <w:b/>
                <w:sz w:val="20"/>
                <w:szCs w:val="20"/>
              </w:rPr>
            </w:pPr>
            <w:r w:rsidRPr="00FA2F25">
              <w:rPr>
                <w:b/>
                <w:sz w:val="20"/>
                <w:szCs w:val="20"/>
              </w:rPr>
              <w:t>Цели планируемого использования земельных участков</w:t>
            </w:r>
          </w:p>
        </w:tc>
      </w:tr>
      <w:tr w:rsidR="001128F1" w:rsidRPr="00FA2F25" w14:paraId="77299293" w14:textId="77777777" w:rsidTr="007349E6">
        <w:trPr>
          <w:trHeight w:val="427"/>
          <w:jc w:val="center"/>
        </w:trPr>
        <w:tc>
          <w:tcPr>
            <w:tcW w:w="14786" w:type="dxa"/>
            <w:gridSpan w:val="18"/>
            <w:vAlign w:val="center"/>
          </w:tcPr>
          <w:p w14:paraId="6E0CABD9" w14:textId="41E401F3" w:rsidR="001128F1" w:rsidRPr="00FA2F25" w:rsidRDefault="001128F1" w:rsidP="00FA2F25">
            <w:pPr>
              <w:pStyle w:val="00"/>
              <w:jc w:val="center"/>
              <w:rPr>
                <w:b/>
                <w:sz w:val="20"/>
                <w:szCs w:val="20"/>
              </w:rPr>
            </w:pPr>
            <w:r w:rsidRPr="00FA2F25">
              <w:rPr>
                <w:color w:val="2D2D2D"/>
                <w:spacing w:val="2"/>
                <w:sz w:val="20"/>
                <w:szCs w:val="20"/>
                <w:shd w:val="clear" w:color="auto" w:fill="FFFFFF"/>
              </w:rPr>
              <w:t xml:space="preserve">село </w:t>
            </w:r>
            <w:r w:rsidR="00C31DEF" w:rsidRPr="00FA2F25">
              <w:rPr>
                <w:color w:val="2D2D2D"/>
                <w:spacing w:val="2"/>
                <w:sz w:val="20"/>
                <w:szCs w:val="20"/>
                <w:shd w:val="clear" w:color="auto" w:fill="FFFFFF"/>
              </w:rPr>
              <w:t>Новолокти</w:t>
            </w:r>
          </w:p>
        </w:tc>
      </w:tr>
      <w:tr w:rsidR="001128F1" w:rsidRPr="00FA2F25" w14:paraId="12D0BD41" w14:textId="77777777" w:rsidTr="007349E6">
        <w:trPr>
          <w:trHeight w:val="431"/>
          <w:jc w:val="center"/>
        </w:trPr>
        <w:tc>
          <w:tcPr>
            <w:tcW w:w="14786" w:type="dxa"/>
            <w:gridSpan w:val="18"/>
            <w:vAlign w:val="center"/>
          </w:tcPr>
          <w:p w14:paraId="676B19FC" w14:textId="5CC4C946" w:rsidR="001128F1" w:rsidRPr="00FA2F25" w:rsidRDefault="001128F1" w:rsidP="00FA2F25">
            <w:pPr>
              <w:pStyle w:val="00"/>
              <w:jc w:val="center"/>
              <w:rPr>
                <w:b/>
                <w:sz w:val="20"/>
                <w:szCs w:val="20"/>
              </w:rPr>
            </w:pPr>
            <w:r w:rsidRPr="00FA2F25">
              <w:rPr>
                <w:sz w:val="20"/>
                <w:szCs w:val="20"/>
              </w:rPr>
              <w:t>Участки, включаемые в границы населенного пункта</w:t>
            </w:r>
          </w:p>
        </w:tc>
      </w:tr>
      <w:tr w:rsidR="00644AD0" w:rsidRPr="00FA2F25" w14:paraId="5D503554" w14:textId="77777777" w:rsidTr="007349E6">
        <w:trPr>
          <w:trHeight w:val="2859"/>
          <w:jc w:val="center"/>
        </w:trPr>
        <w:tc>
          <w:tcPr>
            <w:tcW w:w="904" w:type="dxa"/>
            <w:gridSpan w:val="2"/>
            <w:vAlign w:val="center"/>
          </w:tcPr>
          <w:p w14:paraId="5B141F48" w14:textId="38031ECF"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E00FD66" w14:textId="7556E091" w:rsidR="00FA2F25" w:rsidRPr="00FA2F25" w:rsidRDefault="00FA2F25" w:rsidP="00FA2F25">
            <w:pPr>
              <w:pStyle w:val="00"/>
              <w:jc w:val="center"/>
              <w:rPr>
                <w:sz w:val="20"/>
                <w:szCs w:val="20"/>
              </w:rPr>
            </w:pPr>
            <w:r w:rsidRPr="00FA2F25">
              <w:rPr>
                <w:color w:val="000000"/>
                <w:sz w:val="20"/>
                <w:szCs w:val="20"/>
              </w:rPr>
              <w:t>54:07:047409:269</w:t>
            </w:r>
          </w:p>
        </w:tc>
        <w:tc>
          <w:tcPr>
            <w:tcW w:w="1055" w:type="dxa"/>
            <w:gridSpan w:val="5"/>
            <w:shd w:val="clear" w:color="auto" w:fill="auto"/>
            <w:vAlign w:val="center"/>
          </w:tcPr>
          <w:p w14:paraId="77060FA3" w14:textId="2BB23733" w:rsidR="00FA2F25" w:rsidRPr="00FA2F25" w:rsidRDefault="00FA2F25" w:rsidP="00FA2F25">
            <w:pPr>
              <w:pStyle w:val="00"/>
              <w:jc w:val="center"/>
              <w:rPr>
                <w:sz w:val="20"/>
                <w:szCs w:val="20"/>
              </w:rPr>
            </w:pPr>
            <w:r w:rsidRPr="00FA2F25">
              <w:rPr>
                <w:color w:val="000000"/>
                <w:sz w:val="20"/>
                <w:szCs w:val="20"/>
              </w:rPr>
              <w:t>140</w:t>
            </w:r>
          </w:p>
        </w:tc>
        <w:tc>
          <w:tcPr>
            <w:tcW w:w="2795" w:type="dxa"/>
            <w:gridSpan w:val="2"/>
            <w:shd w:val="clear" w:color="auto" w:fill="auto"/>
            <w:vAlign w:val="center"/>
          </w:tcPr>
          <w:p w14:paraId="3E92DB66" w14:textId="31071EA9" w:rsidR="00FA2F25" w:rsidRPr="00FA2F25" w:rsidRDefault="00FA2F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p>
        </w:tc>
        <w:tc>
          <w:tcPr>
            <w:tcW w:w="2428" w:type="dxa"/>
            <w:gridSpan w:val="3"/>
            <w:shd w:val="clear" w:color="auto" w:fill="auto"/>
            <w:vAlign w:val="center"/>
          </w:tcPr>
          <w:p w14:paraId="22F7A336" w14:textId="58B50466"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113D0937" w14:textId="24B72B7F"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6D97381A" w14:textId="424EE04D" w:rsidR="00FA2F25" w:rsidRPr="00FA2F25" w:rsidRDefault="00FA2F25" w:rsidP="00FA2F25">
            <w:pPr>
              <w:pStyle w:val="00"/>
              <w:jc w:val="center"/>
              <w:rPr>
                <w:sz w:val="20"/>
                <w:szCs w:val="20"/>
              </w:rPr>
            </w:pPr>
          </w:p>
        </w:tc>
      </w:tr>
      <w:tr w:rsidR="00644AD0" w:rsidRPr="00FA2F25" w14:paraId="7A8AC060" w14:textId="77777777" w:rsidTr="000F390D">
        <w:trPr>
          <w:trHeight w:val="261"/>
          <w:jc w:val="center"/>
        </w:trPr>
        <w:tc>
          <w:tcPr>
            <w:tcW w:w="904" w:type="dxa"/>
            <w:gridSpan w:val="2"/>
            <w:vAlign w:val="center"/>
          </w:tcPr>
          <w:p w14:paraId="2791AC1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A82D548" w14:textId="20F20AC5" w:rsidR="00FA2F25" w:rsidRPr="00FA2F25" w:rsidRDefault="00FA2F25" w:rsidP="00FA2F25">
            <w:pPr>
              <w:pStyle w:val="00"/>
              <w:jc w:val="center"/>
              <w:rPr>
                <w:sz w:val="20"/>
                <w:szCs w:val="20"/>
              </w:rPr>
            </w:pPr>
            <w:r w:rsidRPr="00FA2F25">
              <w:rPr>
                <w:color w:val="000000"/>
                <w:sz w:val="20"/>
                <w:szCs w:val="20"/>
              </w:rPr>
              <w:t>54:07:047409:341</w:t>
            </w:r>
          </w:p>
        </w:tc>
        <w:tc>
          <w:tcPr>
            <w:tcW w:w="1055" w:type="dxa"/>
            <w:gridSpan w:val="5"/>
            <w:shd w:val="clear" w:color="auto" w:fill="auto"/>
            <w:vAlign w:val="center"/>
          </w:tcPr>
          <w:p w14:paraId="283CDB1D" w14:textId="6EFC59D2" w:rsidR="00FA2F25" w:rsidRPr="00FA2F25" w:rsidRDefault="00FA2F25" w:rsidP="00FA2F25">
            <w:pPr>
              <w:pStyle w:val="00"/>
              <w:jc w:val="center"/>
              <w:rPr>
                <w:sz w:val="20"/>
                <w:szCs w:val="20"/>
              </w:rPr>
            </w:pPr>
            <w:r w:rsidRPr="00FA2F25">
              <w:rPr>
                <w:color w:val="000000"/>
                <w:sz w:val="20"/>
                <w:szCs w:val="20"/>
              </w:rPr>
              <w:t>18</w:t>
            </w:r>
          </w:p>
        </w:tc>
        <w:tc>
          <w:tcPr>
            <w:tcW w:w="2795" w:type="dxa"/>
            <w:gridSpan w:val="2"/>
            <w:shd w:val="clear" w:color="auto" w:fill="auto"/>
            <w:vAlign w:val="center"/>
          </w:tcPr>
          <w:p w14:paraId="41AEA49A" w14:textId="59448348" w:rsidR="00FA2F25" w:rsidRPr="00FA2F25" w:rsidRDefault="00FA2F25" w:rsidP="00FA2F25">
            <w:pPr>
              <w:pStyle w:val="00"/>
              <w:jc w:val="center"/>
              <w:rPr>
                <w:sz w:val="20"/>
                <w:szCs w:val="20"/>
              </w:rPr>
            </w:pPr>
            <w:r w:rsidRPr="00FA2F25">
              <w:rPr>
                <w:color w:val="000000"/>
                <w:sz w:val="20"/>
                <w:szCs w:val="20"/>
              </w:rPr>
              <w:t>обл. Новосибирская, Искитимский район, МО Гилевского сельсовета</w:t>
            </w:r>
          </w:p>
        </w:tc>
        <w:tc>
          <w:tcPr>
            <w:tcW w:w="2428" w:type="dxa"/>
            <w:gridSpan w:val="3"/>
            <w:shd w:val="clear" w:color="auto" w:fill="auto"/>
            <w:vAlign w:val="center"/>
          </w:tcPr>
          <w:p w14:paraId="63ED8335" w14:textId="3376B17F"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29CF6B3C" w14:textId="220C7943"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1551B49E" w14:textId="66FFC070" w:rsidR="00FA2F25" w:rsidRPr="00FA2F25" w:rsidRDefault="00FA2F25" w:rsidP="00FA2F25">
            <w:pPr>
              <w:pStyle w:val="00"/>
              <w:jc w:val="center"/>
              <w:rPr>
                <w:sz w:val="20"/>
                <w:szCs w:val="20"/>
              </w:rPr>
            </w:pPr>
          </w:p>
        </w:tc>
      </w:tr>
      <w:tr w:rsidR="00644AD0" w:rsidRPr="00FA2F25" w14:paraId="1520F2BE" w14:textId="77777777" w:rsidTr="000F390D">
        <w:trPr>
          <w:trHeight w:val="261"/>
          <w:jc w:val="center"/>
        </w:trPr>
        <w:tc>
          <w:tcPr>
            <w:tcW w:w="904" w:type="dxa"/>
            <w:gridSpan w:val="2"/>
            <w:vAlign w:val="center"/>
          </w:tcPr>
          <w:p w14:paraId="5B3938F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D4B5C02" w14:textId="0093F738" w:rsidR="00FA2F25" w:rsidRPr="00FA2F25" w:rsidRDefault="00FA2F25" w:rsidP="00FA2F25">
            <w:pPr>
              <w:pStyle w:val="00"/>
              <w:jc w:val="center"/>
              <w:rPr>
                <w:sz w:val="20"/>
                <w:szCs w:val="20"/>
              </w:rPr>
            </w:pPr>
            <w:r w:rsidRPr="00FA2F25">
              <w:rPr>
                <w:color w:val="000000"/>
                <w:sz w:val="20"/>
                <w:szCs w:val="20"/>
              </w:rPr>
              <w:t>54:07:047409:342</w:t>
            </w:r>
          </w:p>
        </w:tc>
        <w:tc>
          <w:tcPr>
            <w:tcW w:w="1055" w:type="dxa"/>
            <w:gridSpan w:val="5"/>
            <w:shd w:val="clear" w:color="auto" w:fill="auto"/>
            <w:vAlign w:val="center"/>
          </w:tcPr>
          <w:p w14:paraId="0F15915F" w14:textId="620EB344"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4976986B" w14:textId="03FF836A" w:rsidR="00FA2F25" w:rsidRPr="00FA2F25" w:rsidRDefault="00FA2F25" w:rsidP="0038489E">
            <w:pPr>
              <w:pStyle w:val="00"/>
              <w:jc w:val="center"/>
              <w:rPr>
                <w:sz w:val="20"/>
                <w:szCs w:val="20"/>
              </w:rPr>
            </w:pPr>
            <w:r w:rsidRPr="00FA2F25">
              <w:rPr>
                <w:color w:val="000000"/>
                <w:sz w:val="20"/>
                <w:szCs w:val="20"/>
              </w:rPr>
              <w:t>обл. Новосибирская</w:t>
            </w:r>
            <w:r w:rsidR="0038489E">
              <w:rPr>
                <w:color w:val="000000"/>
                <w:sz w:val="20"/>
                <w:szCs w:val="20"/>
              </w:rPr>
              <w:t xml:space="preserve">, </w:t>
            </w:r>
            <w:r w:rsidRPr="00FA2F25">
              <w:rPr>
                <w:color w:val="000000"/>
                <w:sz w:val="20"/>
                <w:szCs w:val="20"/>
              </w:rPr>
              <w:t>Искитимский район, МО Гилевского сельсовета</w:t>
            </w:r>
          </w:p>
        </w:tc>
        <w:tc>
          <w:tcPr>
            <w:tcW w:w="2428" w:type="dxa"/>
            <w:gridSpan w:val="3"/>
            <w:shd w:val="clear" w:color="auto" w:fill="auto"/>
            <w:vAlign w:val="center"/>
          </w:tcPr>
          <w:p w14:paraId="65C20F78" w14:textId="6B8412F3"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60D85D30" w14:textId="5394B5D0"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677BD82C" w14:textId="7C867A0D" w:rsidR="00FA2F25" w:rsidRPr="00FA2F25" w:rsidRDefault="00FA2F25" w:rsidP="00FA2F25">
            <w:pPr>
              <w:pStyle w:val="00"/>
              <w:jc w:val="center"/>
              <w:rPr>
                <w:sz w:val="20"/>
                <w:szCs w:val="20"/>
              </w:rPr>
            </w:pPr>
          </w:p>
        </w:tc>
      </w:tr>
      <w:tr w:rsidR="00644AD0" w:rsidRPr="00FA2F25" w14:paraId="3F999D4C" w14:textId="77777777" w:rsidTr="000F390D">
        <w:trPr>
          <w:trHeight w:val="261"/>
          <w:jc w:val="center"/>
        </w:trPr>
        <w:tc>
          <w:tcPr>
            <w:tcW w:w="904" w:type="dxa"/>
            <w:gridSpan w:val="2"/>
            <w:vAlign w:val="center"/>
          </w:tcPr>
          <w:p w14:paraId="20D290E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90E9AD4" w14:textId="477FD60B" w:rsidR="00FA2F25" w:rsidRPr="00FA2F25" w:rsidRDefault="00FA2F25" w:rsidP="00FA2F25">
            <w:pPr>
              <w:pStyle w:val="00"/>
              <w:jc w:val="center"/>
              <w:rPr>
                <w:sz w:val="20"/>
                <w:szCs w:val="20"/>
              </w:rPr>
            </w:pPr>
            <w:r w:rsidRPr="00FA2F25">
              <w:rPr>
                <w:color w:val="000000"/>
                <w:sz w:val="20"/>
                <w:szCs w:val="20"/>
              </w:rPr>
              <w:t>54:07:047409:365</w:t>
            </w:r>
          </w:p>
        </w:tc>
        <w:tc>
          <w:tcPr>
            <w:tcW w:w="1055" w:type="dxa"/>
            <w:gridSpan w:val="5"/>
            <w:shd w:val="clear" w:color="auto" w:fill="auto"/>
            <w:vAlign w:val="center"/>
          </w:tcPr>
          <w:p w14:paraId="5056A2D6" w14:textId="690019C8" w:rsidR="00FA2F25" w:rsidRPr="00FA2F25" w:rsidRDefault="00FA2F25" w:rsidP="00FA2F25">
            <w:pPr>
              <w:pStyle w:val="00"/>
              <w:jc w:val="center"/>
              <w:rPr>
                <w:sz w:val="20"/>
                <w:szCs w:val="20"/>
              </w:rPr>
            </w:pPr>
            <w:r w:rsidRPr="00FA2F25">
              <w:rPr>
                <w:color w:val="000000"/>
                <w:sz w:val="20"/>
                <w:szCs w:val="20"/>
              </w:rPr>
              <w:t>16</w:t>
            </w:r>
          </w:p>
        </w:tc>
        <w:tc>
          <w:tcPr>
            <w:tcW w:w="2795" w:type="dxa"/>
            <w:gridSpan w:val="2"/>
            <w:shd w:val="clear" w:color="auto" w:fill="auto"/>
            <w:vAlign w:val="center"/>
          </w:tcPr>
          <w:p w14:paraId="26B1D432" w14:textId="6B60EC11" w:rsidR="00FA2F25" w:rsidRPr="00FA2F25" w:rsidRDefault="00FA2F25" w:rsidP="0038489E">
            <w:pPr>
              <w:pStyle w:val="00"/>
              <w:jc w:val="center"/>
              <w:rPr>
                <w:sz w:val="20"/>
                <w:szCs w:val="20"/>
              </w:rPr>
            </w:pPr>
            <w:r w:rsidRPr="00FA2F25">
              <w:rPr>
                <w:color w:val="000000"/>
                <w:sz w:val="20"/>
                <w:szCs w:val="20"/>
              </w:rPr>
              <w:t>обл. Новосибирская</w:t>
            </w:r>
            <w:r w:rsidR="0038489E">
              <w:rPr>
                <w:color w:val="000000"/>
                <w:sz w:val="20"/>
                <w:szCs w:val="20"/>
              </w:rPr>
              <w:t xml:space="preserve">, </w:t>
            </w:r>
            <w:r w:rsidRPr="00FA2F25">
              <w:rPr>
                <w:color w:val="000000"/>
                <w:sz w:val="20"/>
                <w:szCs w:val="20"/>
              </w:rPr>
              <w:t xml:space="preserve">Искитимский </w:t>
            </w:r>
            <w:r w:rsidR="008C0585" w:rsidRPr="00FA2F25">
              <w:rPr>
                <w:color w:val="000000"/>
                <w:sz w:val="20"/>
                <w:szCs w:val="20"/>
              </w:rPr>
              <w:t>район, МО</w:t>
            </w:r>
            <w:r w:rsidRPr="00FA2F25">
              <w:rPr>
                <w:color w:val="000000"/>
                <w:sz w:val="20"/>
                <w:szCs w:val="20"/>
              </w:rPr>
              <w:t xml:space="preserve"> Гилевского сельсовета</w:t>
            </w:r>
          </w:p>
        </w:tc>
        <w:tc>
          <w:tcPr>
            <w:tcW w:w="2428" w:type="dxa"/>
            <w:gridSpan w:val="3"/>
            <w:shd w:val="clear" w:color="auto" w:fill="auto"/>
            <w:vAlign w:val="center"/>
          </w:tcPr>
          <w:p w14:paraId="0F263D96" w14:textId="44D7EEDC"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4915588B" w14:textId="0B0FC86E"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52F2970D" w14:textId="4E053E1B" w:rsidR="00FA2F25" w:rsidRPr="00FA2F25" w:rsidRDefault="00FA2F25" w:rsidP="00FA2F25">
            <w:pPr>
              <w:pStyle w:val="00"/>
              <w:jc w:val="center"/>
              <w:rPr>
                <w:sz w:val="20"/>
                <w:szCs w:val="20"/>
              </w:rPr>
            </w:pPr>
          </w:p>
        </w:tc>
      </w:tr>
      <w:tr w:rsidR="00644AD0" w:rsidRPr="00FA2F25" w14:paraId="6049ED35" w14:textId="77777777" w:rsidTr="000F390D">
        <w:trPr>
          <w:trHeight w:val="261"/>
          <w:jc w:val="center"/>
        </w:trPr>
        <w:tc>
          <w:tcPr>
            <w:tcW w:w="904" w:type="dxa"/>
            <w:gridSpan w:val="2"/>
            <w:vAlign w:val="center"/>
          </w:tcPr>
          <w:p w14:paraId="0F1F889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7C776CC" w14:textId="0E432E68" w:rsidR="00FA2F25" w:rsidRPr="00FA2F25" w:rsidRDefault="00FA2F25" w:rsidP="00FA2F25">
            <w:pPr>
              <w:pStyle w:val="00"/>
              <w:jc w:val="center"/>
              <w:rPr>
                <w:sz w:val="20"/>
                <w:szCs w:val="20"/>
              </w:rPr>
            </w:pPr>
            <w:r w:rsidRPr="00FA2F25">
              <w:rPr>
                <w:color w:val="000000"/>
                <w:sz w:val="20"/>
                <w:szCs w:val="20"/>
              </w:rPr>
              <w:t>54:07:047409:432</w:t>
            </w:r>
          </w:p>
        </w:tc>
        <w:tc>
          <w:tcPr>
            <w:tcW w:w="1055" w:type="dxa"/>
            <w:gridSpan w:val="5"/>
            <w:shd w:val="clear" w:color="auto" w:fill="auto"/>
            <w:vAlign w:val="center"/>
          </w:tcPr>
          <w:p w14:paraId="4A255291" w14:textId="43EA04F1"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14DD5214" w14:textId="5B4D3FCE" w:rsidR="00FA2F25" w:rsidRPr="00FA2F25" w:rsidRDefault="00FA2F25" w:rsidP="00FA2F25">
            <w:pPr>
              <w:pStyle w:val="00"/>
              <w:jc w:val="center"/>
              <w:rPr>
                <w:sz w:val="20"/>
                <w:szCs w:val="20"/>
              </w:rPr>
            </w:pPr>
            <w:r w:rsidRPr="00FA2F25">
              <w:rPr>
                <w:color w:val="000000"/>
                <w:sz w:val="20"/>
                <w:szCs w:val="20"/>
              </w:rPr>
              <w:t>обл. Новосибирская, Искитимский район, МО Гилевского сельсовета</w:t>
            </w:r>
          </w:p>
        </w:tc>
        <w:tc>
          <w:tcPr>
            <w:tcW w:w="2428" w:type="dxa"/>
            <w:gridSpan w:val="3"/>
            <w:shd w:val="clear" w:color="auto" w:fill="auto"/>
            <w:vAlign w:val="center"/>
          </w:tcPr>
          <w:p w14:paraId="09A29519" w14:textId="2AF34E0E"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3D3E8CAA" w14:textId="7788CB98"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23A73285" w14:textId="3A2C758A" w:rsidR="00FA2F25" w:rsidRPr="00FA2F25" w:rsidRDefault="00FA2F25" w:rsidP="00FA2F25">
            <w:pPr>
              <w:pStyle w:val="00"/>
              <w:jc w:val="center"/>
              <w:rPr>
                <w:sz w:val="20"/>
                <w:szCs w:val="20"/>
              </w:rPr>
            </w:pPr>
          </w:p>
        </w:tc>
      </w:tr>
      <w:tr w:rsidR="00644AD0" w:rsidRPr="00FA2F25" w14:paraId="1C6EA54A" w14:textId="77777777" w:rsidTr="000F390D">
        <w:trPr>
          <w:trHeight w:val="261"/>
          <w:jc w:val="center"/>
        </w:trPr>
        <w:tc>
          <w:tcPr>
            <w:tcW w:w="904" w:type="dxa"/>
            <w:gridSpan w:val="2"/>
            <w:vAlign w:val="center"/>
          </w:tcPr>
          <w:p w14:paraId="10FC757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0342FBA" w14:textId="4257F285" w:rsidR="00FA2F25" w:rsidRPr="00FA2F25" w:rsidRDefault="00FA2F25" w:rsidP="00FA2F25">
            <w:pPr>
              <w:pStyle w:val="00"/>
              <w:jc w:val="center"/>
              <w:rPr>
                <w:sz w:val="20"/>
                <w:szCs w:val="20"/>
              </w:rPr>
            </w:pPr>
            <w:r w:rsidRPr="00FA2F25">
              <w:rPr>
                <w:color w:val="000000"/>
                <w:sz w:val="20"/>
                <w:szCs w:val="20"/>
              </w:rPr>
              <w:t>54:07:047409:553</w:t>
            </w:r>
          </w:p>
        </w:tc>
        <w:tc>
          <w:tcPr>
            <w:tcW w:w="1055" w:type="dxa"/>
            <w:gridSpan w:val="5"/>
            <w:shd w:val="clear" w:color="auto" w:fill="auto"/>
            <w:vAlign w:val="center"/>
          </w:tcPr>
          <w:p w14:paraId="2D17D1F5" w14:textId="03CC71FD"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05DE6040" w14:textId="3D95B706" w:rsidR="00FA2F25" w:rsidRPr="00FA2F25" w:rsidRDefault="00FA2F25" w:rsidP="00FA2F25">
            <w:pPr>
              <w:pStyle w:val="00"/>
              <w:jc w:val="center"/>
              <w:rPr>
                <w:sz w:val="20"/>
                <w:szCs w:val="20"/>
              </w:rPr>
            </w:pPr>
            <w:r w:rsidRPr="00FA2F25">
              <w:rPr>
                <w:color w:val="000000"/>
                <w:sz w:val="20"/>
                <w:szCs w:val="20"/>
              </w:rPr>
              <w:t>обл. Новосибирская, Искитимский район, МО Гилевского сельсовета</w:t>
            </w:r>
          </w:p>
        </w:tc>
        <w:tc>
          <w:tcPr>
            <w:tcW w:w="2428" w:type="dxa"/>
            <w:gridSpan w:val="3"/>
            <w:shd w:val="clear" w:color="auto" w:fill="auto"/>
            <w:vAlign w:val="center"/>
          </w:tcPr>
          <w:p w14:paraId="3F1F2C3A" w14:textId="53064AA6" w:rsidR="00FA2F25" w:rsidRPr="00FA2F25" w:rsidRDefault="00FA2F25" w:rsidP="00FA2F25">
            <w:pPr>
              <w:pStyle w:val="00"/>
              <w:jc w:val="center"/>
              <w:rPr>
                <w:sz w:val="20"/>
                <w:szCs w:val="20"/>
              </w:rPr>
            </w:pPr>
            <w:r w:rsidRPr="00FA2F25">
              <w:rPr>
                <w:color w:val="000000"/>
                <w:sz w:val="20"/>
                <w:szCs w:val="20"/>
              </w:rPr>
              <w:t xml:space="preserve">Земли промышленности, энергетики, транспорта, связи, радиовещания, телевидения, информатики, земли для </w:t>
            </w:r>
            <w:r w:rsidRPr="00FA2F25">
              <w:rPr>
                <w:color w:val="000000"/>
                <w:sz w:val="20"/>
                <w:szCs w:val="20"/>
              </w:rPr>
              <w:lastRenderedPageBreak/>
              <w:t>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29F070A8" w14:textId="55F789CB" w:rsidR="00FA2F25" w:rsidRPr="00FA2F25" w:rsidRDefault="00FA2F25" w:rsidP="00FA2F25">
            <w:pPr>
              <w:pStyle w:val="00"/>
              <w:jc w:val="center"/>
              <w:rPr>
                <w:sz w:val="20"/>
                <w:szCs w:val="20"/>
              </w:rPr>
            </w:pPr>
            <w:r w:rsidRPr="00FA2F25">
              <w:rPr>
                <w:color w:val="000000"/>
                <w:sz w:val="20"/>
                <w:szCs w:val="20"/>
              </w:rPr>
              <w:lastRenderedPageBreak/>
              <w:t xml:space="preserve">Земли промышленности, энергетики, транспорта, связи, радиовещания, телевидения, информатики, земли для обеспечения </w:t>
            </w:r>
            <w:r w:rsidRPr="00FA2F25">
              <w:rPr>
                <w:color w:val="000000"/>
                <w:sz w:val="20"/>
                <w:szCs w:val="20"/>
              </w:rPr>
              <w:lastRenderedPageBreak/>
              <w:t>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081EB0BB" w14:textId="56A5FFE8" w:rsidR="00FA2F25" w:rsidRPr="00FA2F25" w:rsidRDefault="00FA2F25" w:rsidP="00FA2F25">
            <w:pPr>
              <w:pStyle w:val="00"/>
              <w:jc w:val="center"/>
              <w:rPr>
                <w:sz w:val="20"/>
                <w:szCs w:val="20"/>
              </w:rPr>
            </w:pPr>
          </w:p>
        </w:tc>
      </w:tr>
      <w:tr w:rsidR="00644AD0" w:rsidRPr="00FA2F25" w14:paraId="0FCA0E00" w14:textId="77777777" w:rsidTr="000F390D">
        <w:trPr>
          <w:trHeight w:val="261"/>
          <w:jc w:val="center"/>
        </w:trPr>
        <w:tc>
          <w:tcPr>
            <w:tcW w:w="904" w:type="dxa"/>
            <w:gridSpan w:val="2"/>
            <w:vAlign w:val="center"/>
          </w:tcPr>
          <w:p w14:paraId="3CB79213"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96BB878" w14:textId="42FFAEA2" w:rsidR="00FA2F25" w:rsidRPr="00FA2F25" w:rsidRDefault="00FA2F25" w:rsidP="00FA2F25">
            <w:pPr>
              <w:pStyle w:val="00"/>
              <w:jc w:val="center"/>
              <w:rPr>
                <w:sz w:val="20"/>
                <w:szCs w:val="20"/>
              </w:rPr>
            </w:pPr>
            <w:r w:rsidRPr="00FA2F25">
              <w:rPr>
                <w:color w:val="000000"/>
                <w:sz w:val="20"/>
                <w:szCs w:val="20"/>
              </w:rPr>
              <w:t>54:07:043001:100</w:t>
            </w:r>
          </w:p>
        </w:tc>
        <w:tc>
          <w:tcPr>
            <w:tcW w:w="1055" w:type="dxa"/>
            <w:gridSpan w:val="5"/>
            <w:shd w:val="clear" w:color="auto" w:fill="auto"/>
            <w:vAlign w:val="center"/>
          </w:tcPr>
          <w:p w14:paraId="6490BE11" w14:textId="553DA19E" w:rsidR="00FA2F25" w:rsidRPr="00FA2F25" w:rsidRDefault="00FA2F25" w:rsidP="00FA2F25">
            <w:pPr>
              <w:pStyle w:val="00"/>
              <w:jc w:val="center"/>
              <w:rPr>
                <w:sz w:val="20"/>
                <w:szCs w:val="20"/>
              </w:rPr>
            </w:pPr>
            <w:r w:rsidRPr="00FA2F25">
              <w:rPr>
                <w:color w:val="000000"/>
                <w:sz w:val="20"/>
                <w:szCs w:val="20"/>
              </w:rPr>
              <w:t>481</w:t>
            </w:r>
          </w:p>
        </w:tc>
        <w:tc>
          <w:tcPr>
            <w:tcW w:w="2795" w:type="dxa"/>
            <w:gridSpan w:val="2"/>
            <w:shd w:val="clear" w:color="auto" w:fill="auto"/>
            <w:vAlign w:val="center"/>
          </w:tcPr>
          <w:p w14:paraId="1FD8704A" w14:textId="7A945C6B"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4302C9" w:rsidRPr="00FA2F25">
              <w:rPr>
                <w:color w:val="000000"/>
                <w:sz w:val="20"/>
                <w:szCs w:val="20"/>
              </w:rPr>
              <w:t>район, МО</w:t>
            </w:r>
            <w:r w:rsidRPr="00FA2F25">
              <w:rPr>
                <w:color w:val="000000"/>
                <w:sz w:val="20"/>
                <w:szCs w:val="20"/>
              </w:rPr>
              <w:t xml:space="preserve"> Гилевского сельсовета</w:t>
            </w:r>
            <w:r w:rsidRPr="00B82D25">
              <w:rPr>
                <w:color w:val="000000"/>
                <w:sz w:val="20"/>
                <w:szCs w:val="20"/>
              </w:rPr>
              <w:t>,</w:t>
            </w:r>
            <w:r w:rsidR="00FA2F25" w:rsidRPr="00FA2F25">
              <w:rPr>
                <w:color w:val="000000"/>
                <w:sz w:val="20"/>
                <w:szCs w:val="20"/>
              </w:rPr>
              <w:t xml:space="preserve"> с. Новолокти, ул. Целинная, 9</w:t>
            </w:r>
          </w:p>
        </w:tc>
        <w:tc>
          <w:tcPr>
            <w:tcW w:w="2428" w:type="dxa"/>
            <w:gridSpan w:val="3"/>
            <w:shd w:val="clear" w:color="auto" w:fill="auto"/>
            <w:vAlign w:val="center"/>
          </w:tcPr>
          <w:p w14:paraId="4D587FC1" w14:textId="336A9AC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729E3C8" w14:textId="146E091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D14533C" w14:textId="7BE3991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5A89D81" w14:textId="77777777" w:rsidTr="000F390D">
        <w:trPr>
          <w:trHeight w:val="261"/>
          <w:jc w:val="center"/>
        </w:trPr>
        <w:tc>
          <w:tcPr>
            <w:tcW w:w="904" w:type="dxa"/>
            <w:gridSpan w:val="2"/>
            <w:vAlign w:val="center"/>
          </w:tcPr>
          <w:p w14:paraId="3AFE62A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C1B3BB7" w14:textId="65DB6048" w:rsidR="00FA2F25" w:rsidRPr="00FA2F25" w:rsidRDefault="00FA2F25" w:rsidP="00FA2F25">
            <w:pPr>
              <w:pStyle w:val="00"/>
              <w:jc w:val="center"/>
              <w:rPr>
                <w:sz w:val="20"/>
                <w:szCs w:val="20"/>
              </w:rPr>
            </w:pPr>
            <w:r w:rsidRPr="00FA2F25">
              <w:rPr>
                <w:color w:val="000000"/>
                <w:sz w:val="20"/>
                <w:szCs w:val="20"/>
              </w:rPr>
              <w:t>54:07:043001:1</w:t>
            </w:r>
          </w:p>
        </w:tc>
        <w:tc>
          <w:tcPr>
            <w:tcW w:w="1055" w:type="dxa"/>
            <w:gridSpan w:val="5"/>
            <w:shd w:val="clear" w:color="auto" w:fill="auto"/>
            <w:vAlign w:val="center"/>
          </w:tcPr>
          <w:p w14:paraId="4BCECB46" w14:textId="386E18C5" w:rsidR="00FA2F25" w:rsidRPr="00FA2F25" w:rsidRDefault="00FA2F25" w:rsidP="00FA2F25">
            <w:pPr>
              <w:pStyle w:val="00"/>
              <w:jc w:val="center"/>
              <w:rPr>
                <w:sz w:val="20"/>
                <w:szCs w:val="20"/>
              </w:rPr>
            </w:pPr>
            <w:r w:rsidRPr="00FA2F25">
              <w:rPr>
                <w:color w:val="000000"/>
                <w:sz w:val="20"/>
                <w:szCs w:val="20"/>
              </w:rPr>
              <w:t>3034</w:t>
            </w:r>
          </w:p>
        </w:tc>
        <w:tc>
          <w:tcPr>
            <w:tcW w:w="2795" w:type="dxa"/>
            <w:gridSpan w:val="2"/>
            <w:shd w:val="clear" w:color="auto" w:fill="auto"/>
            <w:vAlign w:val="center"/>
          </w:tcPr>
          <w:p w14:paraId="57591691" w14:textId="718A0E2E"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Pr="00B82D25">
              <w:rPr>
                <w:color w:val="000000"/>
                <w:sz w:val="20"/>
                <w:szCs w:val="20"/>
              </w:rPr>
              <w:t xml:space="preserve">, </w:t>
            </w:r>
            <w:r w:rsidR="00FA2F25" w:rsidRPr="00FA2F25">
              <w:rPr>
                <w:color w:val="000000"/>
                <w:sz w:val="20"/>
                <w:szCs w:val="20"/>
              </w:rPr>
              <w:t xml:space="preserve">с Новолокти, </w:t>
            </w:r>
            <w:r w:rsidR="004302C9" w:rsidRPr="00FA2F25">
              <w:rPr>
                <w:color w:val="000000"/>
                <w:sz w:val="20"/>
                <w:szCs w:val="20"/>
              </w:rPr>
              <w:t>ул.</w:t>
            </w:r>
            <w:r w:rsidR="00FA2F25" w:rsidRPr="00FA2F25">
              <w:rPr>
                <w:color w:val="000000"/>
                <w:sz w:val="20"/>
                <w:szCs w:val="20"/>
              </w:rPr>
              <w:t xml:space="preserve"> Целинная, 11</w:t>
            </w:r>
          </w:p>
        </w:tc>
        <w:tc>
          <w:tcPr>
            <w:tcW w:w="2428" w:type="dxa"/>
            <w:gridSpan w:val="3"/>
            <w:shd w:val="clear" w:color="auto" w:fill="auto"/>
            <w:vAlign w:val="center"/>
          </w:tcPr>
          <w:p w14:paraId="0FC3A639" w14:textId="1BC14B7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FCCA19C" w14:textId="5C5F70C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860D3C2" w14:textId="6574083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4BBAA2B" w14:textId="77777777" w:rsidTr="000F390D">
        <w:trPr>
          <w:trHeight w:val="261"/>
          <w:jc w:val="center"/>
        </w:trPr>
        <w:tc>
          <w:tcPr>
            <w:tcW w:w="904" w:type="dxa"/>
            <w:gridSpan w:val="2"/>
            <w:vAlign w:val="center"/>
          </w:tcPr>
          <w:p w14:paraId="1D607EB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9E8E28F" w14:textId="2C09856C" w:rsidR="00FA2F25" w:rsidRPr="00FA2F25" w:rsidRDefault="00FA2F25" w:rsidP="00FA2F25">
            <w:pPr>
              <w:pStyle w:val="00"/>
              <w:jc w:val="center"/>
              <w:rPr>
                <w:sz w:val="20"/>
                <w:szCs w:val="20"/>
              </w:rPr>
            </w:pPr>
            <w:r w:rsidRPr="00FA2F25">
              <w:rPr>
                <w:color w:val="000000"/>
                <w:sz w:val="20"/>
                <w:szCs w:val="20"/>
              </w:rPr>
              <w:t>54:07:043001:117</w:t>
            </w:r>
          </w:p>
        </w:tc>
        <w:tc>
          <w:tcPr>
            <w:tcW w:w="1055" w:type="dxa"/>
            <w:gridSpan w:val="5"/>
            <w:shd w:val="clear" w:color="auto" w:fill="auto"/>
            <w:vAlign w:val="center"/>
          </w:tcPr>
          <w:p w14:paraId="16483968" w14:textId="72B90665" w:rsidR="00FA2F25" w:rsidRPr="00FA2F25" w:rsidRDefault="00FA2F25" w:rsidP="00FA2F25">
            <w:pPr>
              <w:pStyle w:val="00"/>
              <w:jc w:val="center"/>
              <w:rPr>
                <w:sz w:val="20"/>
                <w:szCs w:val="20"/>
              </w:rPr>
            </w:pPr>
            <w:r w:rsidRPr="00FA2F25">
              <w:rPr>
                <w:color w:val="000000"/>
                <w:sz w:val="20"/>
                <w:szCs w:val="20"/>
              </w:rPr>
              <w:t>2801</w:t>
            </w:r>
          </w:p>
        </w:tc>
        <w:tc>
          <w:tcPr>
            <w:tcW w:w="2795" w:type="dxa"/>
            <w:gridSpan w:val="2"/>
            <w:shd w:val="clear" w:color="auto" w:fill="auto"/>
            <w:vAlign w:val="center"/>
          </w:tcPr>
          <w:p w14:paraId="6BCEF9C2" w14:textId="1AEAB08E"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Подгорная, 9</w:t>
            </w:r>
          </w:p>
        </w:tc>
        <w:tc>
          <w:tcPr>
            <w:tcW w:w="2428" w:type="dxa"/>
            <w:gridSpan w:val="3"/>
            <w:shd w:val="clear" w:color="auto" w:fill="auto"/>
            <w:vAlign w:val="center"/>
          </w:tcPr>
          <w:p w14:paraId="7E508368" w14:textId="617804E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1CE1767" w14:textId="547554D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A64B68B" w14:textId="2F6B8371"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4AAA57E" w14:textId="77777777" w:rsidTr="000F390D">
        <w:trPr>
          <w:trHeight w:val="261"/>
          <w:jc w:val="center"/>
        </w:trPr>
        <w:tc>
          <w:tcPr>
            <w:tcW w:w="904" w:type="dxa"/>
            <w:gridSpan w:val="2"/>
            <w:vAlign w:val="center"/>
          </w:tcPr>
          <w:p w14:paraId="0BAA205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8A831A8" w14:textId="04503CDB" w:rsidR="00FA2F25" w:rsidRPr="00FA2F25" w:rsidRDefault="00FA2F25" w:rsidP="00FA2F25">
            <w:pPr>
              <w:pStyle w:val="00"/>
              <w:jc w:val="center"/>
              <w:rPr>
                <w:sz w:val="20"/>
                <w:szCs w:val="20"/>
              </w:rPr>
            </w:pPr>
            <w:r w:rsidRPr="00FA2F25">
              <w:rPr>
                <w:color w:val="000000"/>
                <w:sz w:val="20"/>
                <w:szCs w:val="20"/>
              </w:rPr>
              <w:t>54:07:043001:118</w:t>
            </w:r>
          </w:p>
        </w:tc>
        <w:tc>
          <w:tcPr>
            <w:tcW w:w="1055" w:type="dxa"/>
            <w:gridSpan w:val="5"/>
            <w:shd w:val="clear" w:color="auto" w:fill="auto"/>
            <w:vAlign w:val="center"/>
          </w:tcPr>
          <w:p w14:paraId="0785B168" w14:textId="3F373FCF" w:rsidR="00FA2F25" w:rsidRPr="00FA2F25" w:rsidRDefault="00FA2F25" w:rsidP="00FA2F25">
            <w:pPr>
              <w:pStyle w:val="00"/>
              <w:jc w:val="center"/>
              <w:rPr>
                <w:sz w:val="20"/>
                <w:szCs w:val="20"/>
              </w:rPr>
            </w:pPr>
            <w:r w:rsidRPr="00FA2F25">
              <w:rPr>
                <w:color w:val="000000"/>
                <w:sz w:val="20"/>
                <w:szCs w:val="20"/>
              </w:rPr>
              <w:t>3771</w:t>
            </w:r>
          </w:p>
        </w:tc>
        <w:tc>
          <w:tcPr>
            <w:tcW w:w="2795" w:type="dxa"/>
            <w:gridSpan w:val="2"/>
            <w:shd w:val="clear" w:color="auto" w:fill="auto"/>
            <w:vAlign w:val="center"/>
          </w:tcPr>
          <w:p w14:paraId="2EF39F2D" w14:textId="4698AFE2"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1-я Рабочая, 6</w:t>
            </w:r>
          </w:p>
        </w:tc>
        <w:tc>
          <w:tcPr>
            <w:tcW w:w="2428" w:type="dxa"/>
            <w:gridSpan w:val="3"/>
            <w:shd w:val="clear" w:color="auto" w:fill="auto"/>
            <w:vAlign w:val="center"/>
          </w:tcPr>
          <w:p w14:paraId="532E4442" w14:textId="54608CA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0FD79AF" w14:textId="34445C7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7320306" w14:textId="4A9E43A4"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59CF6F1" w14:textId="77777777" w:rsidTr="000F390D">
        <w:trPr>
          <w:trHeight w:val="261"/>
          <w:jc w:val="center"/>
        </w:trPr>
        <w:tc>
          <w:tcPr>
            <w:tcW w:w="904" w:type="dxa"/>
            <w:gridSpan w:val="2"/>
            <w:vAlign w:val="center"/>
          </w:tcPr>
          <w:p w14:paraId="52BC185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4FDB2DF" w14:textId="153B4F04" w:rsidR="00FA2F25" w:rsidRPr="00FA2F25" w:rsidRDefault="00FA2F25" w:rsidP="00FA2F25">
            <w:pPr>
              <w:pStyle w:val="00"/>
              <w:jc w:val="center"/>
              <w:rPr>
                <w:sz w:val="20"/>
                <w:szCs w:val="20"/>
              </w:rPr>
            </w:pPr>
            <w:r w:rsidRPr="00FA2F25">
              <w:rPr>
                <w:color w:val="000000"/>
                <w:sz w:val="20"/>
                <w:szCs w:val="20"/>
              </w:rPr>
              <w:t>54:07:043001:119</w:t>
            </w:r>
          </w:p>
        </w:tc>
        <w:tc>
          <w:tcPr>
            <w:tcW w:w="1055" w:type="dxa"/>
            <w:gridSpan w:val="5"/>
            <w:shd w:val="clear" w:color="auto" w:fill="auto"/>
            <w:vAlign w:val="center"/>
          </w:tcPr>
          <w:p w14:paraId="63C3C783" w14:textId="4597D06D" w:rsidR="00FA2F25" w:rsidRPr="00FA2F25" w:rsidRDefault="00FA2F25" w:rsidP="00FA2F25">
            <w:pPr>
              <w:pStyle w:val="00"/>
              <w:jc w:val="center"/>
              <w:rPr>
                <w:sz w:val="20"/>
                <w:szCs w:val="20"/>
              </w:rPr>
            </w:pPr>
            <w:r w:rsidRPr="00FA2F25">
              <w:rPr>
                <w:color w:val="000000"/>
                <w:sz w:val="20"/>
                <w:szCs w:val="20"/>
              </w:rPr>
              <w:t>1764</w:t>
            </w:r>
          </w:p>
        </w:tc>
        <w:tc>
          <w:tcPr>
            <w:tcW w:w="2795" w:type="dxa"/>
            <w:gridSpan w:val="2"/>
            <w:shd w:val="clear" w:color="auto" w:fill="auto"/>
            <w:vAlign w:val="center"/>
          </w:tcPr>
          <w:p w14:paraId="68C9D6C3" w14:textId="1015753B"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21, квартира 1</w:t>
            </w:r>
          </w:p>
        </w:tc>
        <w:tc>
          <w:tcPr>
            <w:tcW w:w="2428" w:type="dxa"/>
            <w:gridSpan w:val="3"/>
            <w:shd w:val="clear" w:color="auto" w:fill="auto"/>
            <w:vAlign w:val="center"/>
          </w:tcPr>
          <w:p w14:paraId="2240DF71" w14:textId="1701874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DC8BB68" w14:textId="3D9C79C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8CA57F5" w14:textId="3495D04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D326030" w14:textId="77777777" w:rsidTr="000F390D">
        <w:trPr>
          <w:trHeight w:val="261"/>
          <w:jc w:val="center"/>
        </w:trPr>
        <w:tc>
          <w:tcPr>
            <w:tcW w:w="904" w:type="dxa"/>
            <w:gridSpan w:val="2"/>
            <w:vAlign w:val="center"/>
          </w:tcPr>
          <w:p w14:paraId="3910653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507459F" w14:textId="1F52FB6F" w:rsidR="00FA2F25" w:rsidRPr="00FA2F25" w:rsidRDefault="00FA2F25" w:rsidP="00FA2F25">
            <w:pPr>
              <w:pStyle w:val="00"/>
              <w:jc w:val="center"/>
              <w:rPr>
                <w:sz w:val="20"/>
                <w:szCs w:val="20"/>
              </w:rPr>
            </w:pPr>
            <w:r w:rsidRPr="00FA2F25">
              <w:rPr>
                <w:color w:val="000000"/>
                <w:sz w:val="20"/>
                <w:szCs w:val="20"/>
              </w:rPr>
              <w:t>54:07:043001:120</w:t>
            </w:r>
          </w:p>
        </w:tc>
        <w:tc>
          <w:tcPr>
            <w:tcW w:w="1055" w:type="dxa"/>
            <w:gridSpan w:val="5"/>
            <w:shd w:val="clear" w:color="auto" w:fill="auto"/>
            <w:vAlign w:val="center"/>
          </w:tcPr>
          <w:p w14:paraId="4306B469" w14:textId="6C23B279" w:rsidR="00FA2F25" w:rsidRPr="00FA2F25" w:rsidRDefault="00FA2F25" w:rsidP="00FA2F25">
            <w:pPr>
              <w:pStyle w:val="00"/>
              <w:jc w:val="center"/>
              <w:rPr>
                <w:sz w:val="20"/>
                <w:szCs w:val="20"/>
              </w:rPr>
            </w:pPr>
            <w:r w:rsidRPr="00FA2F25">
              <w:rPr>
                <w:color w:val="000000"/>
                <w:sz w:val="20"/>
                <w:szCs w:val="20"/>
              </w:rPr>
              <w:t>3031</w:t>
            </w:r>
          </w:p>
        </w:tc>
        <w:tc>
          <w:tcPr>
            <w:tcW w:w="2795" w:type="dxa"/>
            <w:gridSpan w:val="2"/>
            <w:shd w:val="clear" w:color="auto" w:fill="auto"/>
            <w:vAlign w:val="center"/>
          </w:tcPr>
          <w:p w14:paraId="7343FD34" w14:textId="541FDB7A"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Подгорная, дом №4</w:t>
            </w:r>
          </w:p>
        </w:tc>
        <w:tc>
          <w:tcPr>
            <w:tcW w:w="2428" w:type="dxa"/>
            <w:gridSpan w:val="3"/>
            <w:shd w:val="clear" w:color="auto" w:fill="auto"/>
            <w:vAlign w:val="center"/>
          </w:tcPr>
          <w:p w14:paraId="1255A4A9" w14:textId="30AEFAF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A9AA91A" w14:textId="36F8AFB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A56561D" w14:textId="72633A1B"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DCFBD6C" w14:textId="77777777" w:rsidTr="000F390D">
        <w:trPr>
          <w:trHeight w:val="261"/>
          <w:jc w:val="center"/>
        </w:trPr>
        <w:tc>
          <w:tcPr>
            <w:tcW w:w="904" w:type="dxa"/>
            <w:gridSpan w:val="2"/>
            <w:vAlign w:val="center"/>
          </w:tcPr>
          <w:p w14:paraId="7BC5A9B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90D32CA" w14:textId="4D84A6E4" w:rsidR="00FA2F25" w:rsidRPr="00FA2F25" w:rsidRDefault="00FA2F25" w:rsidP="00FA2F25">
            <w:pPr>
              <w:pStyle w:val="00"/>
              <w:jc w:val="center"/>
              <w:rPr>
                <w:sz w:val="20"/>
                <w:szCs w:val="20"/>
              </w:rPr>
            </w:pPr>
            <w:r w:rsidRPr="00FA2F25">
              <w:rPr>
                <w:color w:val="000000"/>
                <w:sz w:val="20"/>
                <w:szCs w:val="20"/>
              </w:rPr>
              <w:t>54:07:043001:121</w:t>
            </w:r>
          </w:p>
        </w:tc>
        <w:tc>
          <w:tcPr>
            <w:tcW w:w="1055" w:type="dxa"/>
            <w:gridSpan w:val="5"/>
            <w:shd w:val="clear" w:color="auto" w:fill="auto"/>
            <w:vAlign w:val="center"/>
          </w:tcPr>
          <w:p w14:paraId="3A6250B7" w14:textId="3082B3BC" w:rsidR="00FA2F25" w:rsidRPr="00FA2F25" w:rsidRDefault="00FA2F25" w:rsidP="00FA2F25">
            <w:pPr>
              <w:pStyle w:val="00"/>
              <w:jc w:val="center"/>
              <w:rPr>
                <w:sz w:val="20"/>
                <w:szCs w:val="20"/>
              </w:rPr>
            </w:pPr>
            <w:r w:rsidRPr="00FA2F25">
              <w:rPr>
                <w:color w:val="000000"/>
                <w:sz w:val="20"/>
                <w:szCs w:val="20"/>
              </w:rPr>
              <w:t>768</w:t>
            </w:r>
          </w:p>
        </w:tc>
        <w:tc>
          <w:tcPr>
            <w:tcW w:w="2795" w:type="dxa"/>
            <w:gridSpan w:val="2"/>
            <w:shd w:val="clear" w:color="auto" w:fill="auto"/>
            <w:vAlign w:val="center"/>
          </w:tcPr>
          <w:p w14:paraId="68BF5472" w14:textId="3A23B44F"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8, квартира 2</w:t>
            </w:r>
          </w:p>
        </w:tc>
        <w:tc>
          <w:tcPr>
            <w:tcW w:w="2428" w:type="dxa"/>
            <w:gridSpan w:val="3"/>
            <w:shd w:val="clear" w:color="auto" w:fill="auto"/>
            <w:vAlign w:val="center"/>
          </w:tcPr>
          <w:p w14:paraId="0F177CB3" w14:textId="43DDD51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31785FE" w14:textId="7D7AEDC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87C2623" w14:textId="63B91E9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46268E2" w14:textId="77777777" w:rsidTr="000F390D">
        <w:trPr>
          <w:trHeight w:val="261"/>
          <w:jc w:val="center"/>
        </w:trPr>
        <w:tc>
          <w:tcPr>
            <w:tcW w:w="904" w:type="dxa"/>
            <w:gridSpan w:val="2"/>
            <w:vAlign w:val="center"/>
          </w:tcPr>
          <w:p w14:paraId="28851F0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603E679" w14:textId="7503634C" w:rsidR="00FA2F25" w:rsidRPr="00FA2F25" w:rsidRDefault="00FA2F25" w:rsidP="00FA2F25">
            <w:pPr>
              <w:pStyle w:val="00"/>
              <w:jc w:val="center"/>
              <w:rPr>
                <w:sz w:val="20"/>
                <w:szCs w:val="20"/>
              </w:rPr>
            </w:pPr>
            <w:r w:rsidRPr="00FA2F25">
              <w:rPr>
                <w:color w:val="000000"/>
                <w:sz w:val="20"/>
                <w:szCs w:val="20"/>
              </w:rPr>
              <w:t>54:07:043001:144</w:t>
            </w:r>
          </w:p>
        </w:tc>
        <w:tc>
          <w:tcPr>
            <w:tcW w:w="1055" w:type="dxa"/>
            <w:gridSpan w:val="5"/>
            <w:shd w:val="clear" w:color="auto" w:fill="auto"/>
            <w:vAlign w:val="center"/>
          </w:tcPr>
          <w:p w14:paraId="2EAD79C3" w14:textId="2135FCCE" w:rsidR="00FA2F25" w:rsidRPr="00FA2F25" w:rsidRDefault="00FA2F25" w:rsidP="00FA2F25">
            <w:pPr>
              <w:pStyle w:val="00"/>
              <w:jc w:val="center"/>
              <w:rPr>
                <w:sz w:val="20"/>
                <w:szCs w:val="20"/>
              </w:rPr>
            </w:pPr>
            <w:r w:rsidRPr="00FA2F25">
              <w:rPr>
                <w:color w:val="000000"/>
                <w:sz w:val="20"/>
                <w:szCs w:val="20"/>
              </w:rPr>
              <w:t>974</w:t>
            </w:r>
          </w:p>
        </w:tc>
        <w:tc>
          <w:tcPr>
            <w:tcW w:w="2795" w:type="dxa"/>
            <w:gridSpan w:val="2"/>
            <w:shd w:val="clear" w:color="auto" w:fill="auto"/>
            <w:vAlign w:val="center"/>
          </w:tcPr>
          <w:p w14:paraId="50250475" w14:textId="383DD05B"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дом 17, квартира 2</w:t>
            </w:r>
          </w:p>
        </w:tc>
        <w:tc>
          <w:tcPr>
            <w:tcW w:w="2428" w:type="dxa"/>
            <w:gridSpan w:val="3"/>
            <w:shd w:val="clear" w:color="auto" w:fill="auto"/>
            <w:vAlign w:val="center"/>
          </w:tcPr>
          <w:p w14:paraId="3728D572" w14:textId="30443ED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4914132" w14:textId="7001D33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37ED948" w14:textId="4FD829CD"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518F859" w14:textId="77777777" w:rsidTr="000F390D">
        <w:trPr>
          <w:trHeight w:val="261"/>
          <w:jc w:val="center"/>
        </w:trPr>
        <w:tc>
          <w:tcPr>
            <w:tcW w:w="904" w:type="dxa"/>
            <w:gridSpan w:val="2"/>
            <w:vAlign w:val="center"/>
          </w:tcPr>
          <w:p w14:paraId="57297BC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D7EFF4C" w14:textId="1E055F16" w:rsidR="00FA2F25" w:rsidRPr="00FA2F25" w:rsidRDefault="00FA2F25" w:rsidP="00FA2F25">
            <w:pPr>
              <w:pStyle w:val="00"/>
              <w:jc w:val="center"/>
              <w:rPr>
                <w:sz w:val="20"/>
                <w:szCs w:val="20"/>
              </w:rPr>
            </w:pPr>
            <w:r w:rsidRPr="00FA2F25">
              <w:rPr>
                <w:color w:val="000000"/>
                <w:sz w:val="20"/>
                <w:szCs w:val="20"/>
              </w:rPr>
              <w:t>54:07:043001:195</w:t>
            </w:r>
          </w:p>
        </w:tc>
        <w:tc>
          <w:tcPr>
            <w:tcW w:w="1055" w:type="dxa"/>
            <w:gridSpan w:val="5"/>
            <w:shd w:val="clear" w:color="auto" w:fill="auto"/>
            <w:vAlign w:val="center"/>
          </w:tcPr>
          <w:p w14:paraId="3C14FDAC" w14:textId="2F302595"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0C547B17" w14:textId="34FF45EE"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2002DF66" w14:textId="452B075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9410ED1" w14:textId="111208C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FE23BB2" w14:textId="395739C7" w:rsidR="00FA2F25" w:rsidRPr="00FA2F25" w:rsidRDefault="00FA2F25" w:rsidP="00FA2F25">
            <w:pPr>
              <w:pStyle w:val="00"/>
              <w:jc w:val="center"/>
              <w:rPr>
                <w:sz w:val="20"/>
                <w:szCs w:val="20"/>
              </w:rPr>
            </w:pPr>
          </w:p>
        </w:tc>
      </w:tr>
      <w:tr w:rsidR="00644AD0" w:rsidRPr="00FA2F25" w14:paraId="739A9C02" w14:textId="77777777" w:rsidTr="000F390D">
        <w:trPr>
          <w:trHeight w:val="261"/>
          <w:jc w:val="center"/>
        </w:trPr>
        <w:tc>
          <w:tcPr>
            <w:tcW w:w="904" w:type="dxa"/>
            <w:gridSpan w:val="2"/>
            <w:vAlign w:val="center"/>
          </w:tcPr>
          <w:p w14:paraId="7C8CA15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A16447F" w14:textId="4F1D87DD" w:rsidR="00FA2F25" w:rsidRPr="00FA2F25" w:rsidRDefault="00FA2F25" w:rsidP="00FA2F25">
            <w:pPr>
              <w:pStyle w:val="00"/>
              <w:jc w:val="center"/>
              <w:rPr>
                <w:sz w:val="20"/>
                <w:szCs w:val="20"/>
              </w:rPr>
            </w:pPr>
            <w:r w:rsidRPr="00FA2F25">
              <w:rPr>
                <w:color w:val="000000"/>
                <w:sz w:val="20"/>
                <w:szCs w:val="20"/>
              </w:rPr>
              <w:t>54:07:043001:196</w:t>
            </w:r>
          </w:p>
        </w:tc>
        <w:tc>
          <w:tcPr>
            <w:tcW w:w="1055" w:type="dxa"/>
            <w:gridSpan w:val="5"/>
            <w:shd w:val="clear" w:color="auto" w:fill="auto"/>
            <w:vAlign w:val="center"/>
          </w:tcPr>
          <w:p w14:paraId="034E977A" w14:textId="651E8830" w:rsidR="00FA2F25" w:rsidRPr="00FA2F25" w:rsidRDefault="00FA2F25" w:rsidP="00FA2F25">
            <w:pPr>
              <w:pStyle w:val="00"/>
              <w:jc w:val="center"/>
              <w:rPr>
                <w:sz w:val="20"/>
                <w:szCs w:val="20"/>
              </w:rPr>
            </w:pPr>
            <w:r w:rsidRPr="00FA2F25">
              <w:rPr>
                <w:color w:val="000000"/>
                <w:sz w:val="20"/>
                <w:szCs w:val="20"/>
              </w:rPr>
              <w:t>17</w:t>
            </w:r>
          </w:p>
        </w:tc>
        <w:tc>
          <w:tcPr>
            <w:tcW w:w="2795" w:type="dxa"/>
            <w:gridSpan w:val="2"/>
            <w:shd w:val="clear" w:color="auto" w:fill="auto"/>
            <w:vAlign w:val="center"/>
          </w:tcPr>
          <w:p w14:paraId="7915E6E7" w14:textId="6F8F769F"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584825FA" w14:textId="1EC52A3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2E5D48A" w14:textId="7BE8967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617A17A" w14:textId="6250609B" w:rsidR="00FA2F25" w:rsidRPr="00FA2F25" w:rsidRDefault="00FA2F25" w:rsidP="00FA2F25">
            <w:pPr>
              <w:pStyle w:val="00"/>
              <w:jc w:val="center"/>
              <w:rPr>
                <w:sz w:val="20"/>
                <w:szCs w:val="20"/>
              </w:rPr>
            </w:pPr>
          </w:p>
        </w:tc>
      </w:tr>
      <w:tr w:rsidR="00644AD0" w:rsidRPr="00FA2F25" w14:paraId="57EFAEC0" w14:textId="77777777" w:rsidTr="000F390D">
        <w:trPr>
          <w:trHeight w:val="261"/>
          <w:jc w:val="center"/>
        </w:trPr>
        <w:tc>
          <w:tcPr>
            <w:tcW w:w="904" w:type="dxa"/>
            <w:gridSpan w:val="2"/>
            <w:vAlign w:val="center"/>
          </w:tcPr>
          <w:p w14:paraId="0CED569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8209B5B" w14:textId="3AF1FDF4" w:rsidR="00FA2F25" w:rsidRPr="00FA2F25" w:rsidRDefault="00FA2F25" w:rsidP="00FA2F25">
            <w:pPr>
              <w:pStyle w:val="00"/>
              <w:jc w:val="center"/>
              <w:rPr>
                <w:sz w:val="20"/>
                <w:szCs w:val="20"/>
              </w:rPr>
            </w:pPr>
            <w:r w:rsidRPr="00FA2F25">
              <w:rPr>
                <w:color w:val="000000"/>
                <w:sz w:val="20"/>
                <w:szCs w:val="20"/>
              </w:rPr>
              <w:t>54:07:043001:197</w:t>
            </w:r>
          </w:p>
        </w:tc>
        <w:tc>
          <w:tcPr>
            <w:tcW w:w="1055" w:type="dxa"/>
            <w:gridSpan w:val="5"/>
            <w:shd w:val="clear" w:color="auto" w:fill="auto"/>
            <w:vAlign w:val="center"/>
          </w:tcPr>
          <w:p w14:paraId="65F4AF20" w14:textId="5F5B8914"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76EF39E2" w14:textId="07D16231"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528C9C72" w14:textId="0CF032E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75A994D" w14:textId="24E1F01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9B821A5" w14:textId="409707EE" w:rsidR="00FA2F25" w:rsidRPr="00FA2F25" w:rsidRDefault="00FA2F25" w:rsidP="00FA2F25">
            <w:pPr>
              <w:pStyle w:val="00"/>
              <w:jc w:val="center"/>
              <w:rPr>
                <w:sz w:val="20"/>
                <w:szCs w:val="20"/>
              </w:rPr>
            </w:pPr>
          </w:p>
        </w:tc>
      </w:tr>
      <w:tr w:rsidR="00644AD0" w:rsidRPr="00FA2F25" w14:paraId="393AD985" w14:textId="77777777" w:rsidTr="000F390D">
        <w:trPr>
          <w:trHeight w:val="261"/>
          <w:jc w:val="center"/>
        </w:trPr>
        <w:tc>
          <w:tcPr>
            <w:tcW w:w="904" w:type="dxa"/>
            <w:gridSpan w:val="2"/>
            <w:vAlign w:val="center"/>
          </w:tcPr>
          <w:p w14:paraId="2F73CF1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8DDB421" w14:textId="70A85D38" w:rsidR="00FA2F25" w:rsidRPr="00FA2F25" w:rsidRDefault="00FA2F25" w:rsidP="00FA2F25">
            <w:pPr>
              <w:pStyle w:val="00"/>
              <w:jc w:val="center"/>
              <w:rPr>
                <w:sz w:val="20"/>
                <w:szCs w:val="20"/>
              </w:rPr>
            </w:pPr>
            <w:r w:rsidRPr="00FA2F25">
              <w:rPr>
                <w:color w:val="000000"/>
                <w:sz w:val="20"/>
                <w:szCs w:val="20"/>
              </w:rPr>
              <w:t>54:07:043001:198</w:t>
            </w:r>
          </w:p>
        </w:tc>
        <w:tc>
          <w:tcPr>
            <w:tcW w:w="1055" w:type="dxa"/>
            <w:gridSpan w:val="5"/>
            <w:shd w:val="clear" w:color="auto" w:fill="auto"/>
            <w:vAlign w:val="center"/>
          </w:tcPr>
          <w:p w14:paraId="3C5414A1" w14:textId="55A6B6D4"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00A838A3" w14:textId="52EBE67F"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50917804" w14:textId="75DD9BF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7B61122" w14:textId="0AC52CB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EBC4F4C" w14:textId="7D180555" w:rsidR="00FA2F25" w:rsidRPr="00FA2F25" w:rsidRDefault="00FA2F25" w:rsidP="00FA2F25">
            <w:pPr>
              <w:pStyle w:val="00"/>
              <w:jc w:val="center"/>
              <w:rPr>
                <w:sz w:val="20"/>
                <w:szCs w:val="20"/>
              </w:rPr>
            </w:pPr>
          </w:p>
        </w:tc>
      </w:tr>
      <w:tr w:rsidR="00644AD0" w:rsidRPr="00FA2F25" w14:paraId="5187281D" w14:textId="77777777" w:rsidTr="000F390D">
        <w:trPr>
          <w:trHeight w:val="261"/>
          <w:jc w:val="center"/>
        </w:trPr>
        <w:tc>
          <w:tcPr>
            <w:tcW w:w="904" w:type="dxa"/>
            <w:gridSpan w:val="2"/>
            <w:vAlign w:val="center"/>
          </w:tcPr>
          <w:p w14:paraId="7A50D76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A641FA0" w14:textId="060D168C" w:rsidR="00FA2F25" w:rsidRPr="00FA2F25" w:rsidRDefault="00FA2F25" w:rsidP="00FA2F25">
            <w:pPr>
              <w:pStyle w:val="00"/>
              <w:jc w:val="center"/>
              <w:rPr>
                <w:sz w:val="20"/>
                <w:szCs w:val="20"/>
              </w:rPr>
            </w:pPr>
            <w:r w:rsidRPr="00FA2F25">
              <w:rPr>
                <w:color w:val="000000"/>
                <w:sz w:val="20"/>
                <w:szCs w:val="20"/>
              </w:rPr>
              <w:t>54:07:043001:199</w:t>
            </w:r>
          </w:p>
        </w:tc>
        <w:tc>
          <w:tcPr>
            <w:tcW w:w="1055" w:type="dxa"/>
            <w:gridSpan w:val="5"/>
            <w:shd w:val="clear" w:color="auto" w:fill="auto"/>
            <w:vAlign w:val="center"/>
          </w:tcPr>
          <w:p w14:paraId="3E1E0030" w14:textId="77C0D8CD" w:rsidR="00FA2F25" w:rsidRPr="00FA2F25" w:rsidRDefault="00FA2F25" w:rsidP="00FA2F25">
            <w:pPr>
              <w:pStyle w:val="00"/>
              <w:jc w:val="center"/>
              <w:rPr>
                <w:sz w:val="20"/>
                <w:szCs w:val="20"/>
              </w:rPr>
            </w:pPr>
            <w:r w:rsidRPr="00FA2F25">
              <w:rPr>
                <w:color w:val="000000"/>
                <w:sz w:val="20"/>
                <w:szCs w:val="20"/>
              </w:rPr>
              <w:t>12</w:t>
            </w:r>
          </w:p>
        </w:tc>
        <w:tc>
          <w:tcPr>
            <w:tcW w:w="2795" w:type="dxa"/>
            <w:gridSpan w:val="2"/>
            <w:shd w:val="clear" w:color="auto" w:fill="auto"/>
            <w:vAlign w:val="center"/>
          </w:tcPr>
          <w:p w14:paraId="1FF9FAB8" w14:textId="7BE5BE7E"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5414310C" w14:textId="51B60B1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5AA68C9" w14:textId="4951AB2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582AF2E" w14:textId="1D917FD9" w:rsidR="00FA2F25" w:rsidRPr="00FA2F25" w:rsidRDefault="00FA2F25" w:rsidP="00FA2F25">
            <w:pPr>
              <w:pStyle w:val="00"/>
              <w:jc w:val="center"/>
              <w:rPr>
                <w:sz w:val="20"/>
                <w:szCs w:val="20"/>
              </w:rPr>
            </w:pPr>
          </w:p>
        </w:tc>
      </w:tr>
      <w:tr w:rsidR="00644AD0" w:rsidRPr="00FA2F25" w14:paraId="0EB2F10B" w14:textId="77777777" w:rsidTr="000F390D">
        <w:trPr>
          <w:trHeight w:val="261"/>
          <w:jc w:val="center"/>
        </w:trPr>
        <w:tc>
          <w:tcPr>
            <w:tcW w:w="904" w:type="dxa"/>
            <w:gridSpan w:val="2"/>
            <w:vAlign w:val="center"/>
          </w:tcPr>
          <w:p w14:paraId="787B526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E14693F" w14:textId="3F26AD3C" w:rsidR="00FA2F25" w:rsidRPr="00FA2F25" w:rsidRDefault="00FA2F25" w:rsidP="00FA2F25">
            <w:pPr>
              <w:pStyle w:val="00"/>
              <w:jc w:val="center"/>
              <w:rPr>
                <w:sz w:val="20"/>
                <w:szCs w:val="20"/>
              </w:rPr>
            </w:pPr>
            <w:r w:rsidRPr="00FA2F25">
              <w:rPr>
                <w:color w:val="000000"/>
                <w:sz w:val="20"/>
                <w:szCs w:val="20"/>
              </w:rPr>
              <w:t>54:07:043001:122</w:t>
            </w:r>
          </w:p>
        </w:tc>
        <w:tc>
          <w:tcPr>
            <w:tcW w:w="1055" w:type="dxa"/>
            <w:gridSpan w:val="5"/>
            <w:shd w:val="clear" w:color="auto" w:fill="auto"/>
            <w:vAlign w:val="center"/>
          </w:tcPr>
          <w:p w14:paraId="6016623D" w14:textId="3C4A1EFE" w:rsidR="00FA2F25" w:rsidRPr="00FA2F25" w:rsidRDefault="00FA2F25" w:rsidP="00FA2F25">
            <w:pPr>
              <w:pStyle w:val="00"/>
              <w:jc w:val="center"/>
              <w:rPr>
                <w:sz w:val="20"/>
                <w:szCs w:val="20"/>
              </w:rPr>
            </w:pPr>
            <w:r w:rsidRPr="00FA2F25">
              <w:rPr>
                <w:color w:val="000000"/>
                <w:sz w:val="20"/>
                <w:szCs w:val="20"/>
              </w:rPr>
              <w:t>531</w:t>
            </w:r>
          </w:p>
        </w:tc>
        <w:tc>
          <w:tcPr>
            <w:tcW w:w="2795" w:type="dxa"/>
            <w:gridSpan w:val="2"/>
            <w:shd w:val="clear" w:color="auto" w:fill="auto"/>
            <w:vAlign w:val="center"/>
          </w:tcPr>
          <w:p w14:paraId="55C39B85" w14:textId="119AC2A1"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4302C9" w:rsidRPr="00FA2F25">
              <w:rPr>
                <w:color w:val="000000"/>
                <w:sz w:val="20"/>
                <w:szCs w:val="20"/>
              </w:rPr>
              <w:t>ул.</w:t>
            </w:r>
            <w:r w:rsidR="00FA2F25" w:rsidRPr="00FA2F25">
              <w:rPr>
                <w:color w:val="000000"/>
                <w:sz w:val="20"/>
                <w:szCs w:val="20"/>
              </w:rPr>
              <w:t xml:space="preserve"> Мирная, дом 8, квартира 7</w:t>
            </w:r>
          </w:p>
        </w:tc>
        <w:tc>
          <w:tcPr>
            <w:tcW w:w="2428" w:type="dxa"/>
            <w:gridSpan w:val="3"/>
            <w:shd w:val="clear" w:color="auto" w:fill="auto"/>
            <w:vAlign w:val="center"/>
          </w:tcPr>
          <w:p w14:paraId="4C322398" w14:textId="4FD4EEB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A8C55BC" w14:textId="5D1F808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4C1ED22" w14:textId="7874B83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2F8FC25" w14:textId="77777777" w:rsidTr="000F390D">
        <w:trPr>
          <w:trHeight w:val="261"/>
          <w:jc w:val="center"/>
        </w:trPr>
        <w:tc>
          <w:tcPr>
            <w:tcW w:w="904" w:type="dxa"/>
            <w:gridSpan w:val="2"/>
            <w:vAlign w:val="center"/>
          </w:tcPr>
          <w:p w14:paraId="3332AAC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9CEB52A" w14:textId="49D0AF5D" w:rsidR="00FA2F25" w:rsidRPr="00FA2F25" w:rsidRDefault="00FA2F25" w:rsidP="00FA2F25">
            <w:pPr>
              <w:pStyle w:val="00"/>
              <w:jc w:val="center"/>
              <w:rPr>
                <w:sz w:val="20"/>
                <w:szCs w:val="20"/>
              </w:rPr>
            </w:pPr>
            <w:r w:rsidRPr="00FA2F25">
              <w:rPr>
                <w:color w:val="000000"/>
                <w:sz w:val="20"/>
                <w:szCs w:val="20"/>
              </w:rPr>
              <w:t>54:07:043001:123</w:t>
            </w:r>
          </w:p>
        </w:tc>
        <w:tc>
          <w:tcPr>
            <w:tcW w:w="1055" w:type="dxa"/>
            <w:gridSpan w:val="5"/>
            <w:shd w:val="clear" w:color="auto" w:fill="auto"/>
            <w:vAlign w:val="center"/>
          </w:tcPr>
          <w:p w14:paraId="4A08E56C" w14:textId="0293CD1F" w:rsidR="00FA2F25" w:rsidRPr="00FA2F25" w:rsidRDefault="00FA2F25" w:rsidP="00FA2F25">
            <w:pPr>
              <w:pStyle w:val="00"/>
              <w:jc w:val="center"/>
              <w:rPr>
                <w:sz w:val="20"/>
                <w:szCs w:val="20"/>
              </w:rPr>
            </w:pPr>
            <w:r w:rsidRPr="00FA2F25">
              <w:rPr>
                <w:color w:val="000000"/>
                <w:sz w:val="20"/>
                <w:szCs w:val="20"/>
              </w:rPr>
              <w:t>2214</w:t>
            </w:r>
          </w:p>
        </w:tc>
        <w:tc>
          <w:tcPr>
            <w:tcW w:w="2795" w:type="dxa"/>
            <w:gridSpan w:val="2"/>
            <w:shd w:val="clear" w:color="auto" w:fill="auto"/>
            <w:vAlign w:val="center"/>
          </w:tcPr>
          <w:p w14:paraId="52563FEB" w14:textId="15692CE7"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Целинная, 17</w:t>
            </w:r>
          </w:p>
        </w:tc>
        <w:tc>
          <w:tcPr>
            <w:tcW w:w="2428" w:type="dxa"/>
            <w:gridSpan w:val="3"/>
            <w:shd w:val="clear" w:color="auto" w:fill="auto"/>
            <w:vAlign w:val="center"/>
          </w:tcPr>
          <w:p w14:paraId="51DEF27C" w14:textId="36D5B4A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1097043" w14:textId="1C92D64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224A5CA" w14:textId="30CB07B1"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48B9A8C" w14:textId="77777777" w:rsidTr="000F390D">
        <w:trPr>
          <w:trHeight w:val="261"/>
          <w:jc w:val="center"/>
        </w:trPr>
        <w:tc>
          <w:tcPr>
            <w:tcW w:w="904" w:type="dxa"/>
            <w:gridSpan w:val="2"/>
            <w:vAlign w:val="center"/>
          </w:tcPr>
          <w:p w14:paraId="313E7E2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5797CC6" w14:textId="65E45115" w:rsidR="00FA2F25" w:rsidRPr="00FA2F25" w:rsidRDefault="00FA2F25" w:rsidP="00FA2F25">
            <w:pPr>
              <w:pStyle w:val="00"/>
              <w:jc w:val="center"/>
              <w:rPr>
                <w:sz w:val="20"/>
                <w:szCs w:val="20"/>
              </w:rPr>
            </w:pPr>
            <w:r w:rsidRPr="00FA2F25">
              <w:rPr>
                <w:color w:val="000000"/>
                <w:sz w:val="20"/>
                <w:szCs w:val="20"/>
              </w:rPr>
              <w:t>54:07:043001:124</w:t>
            </w:r>
          </w:p>
        </w:tc>
        <w:tc>
          <w:tcPr>
            <w:tcW w:w="1055" w:type="dxa"/>
            <w:gridSpan w:val="5"/>
            <w:shd w:val="clear" w:color="auto" w:fill="auto"/>
            <w:vAlign w:val="center"/>
          </w:tcPr>
          <w:p w14:paraId="60B48807" w14:textId="7B30BF60" w:rsidR="00FA2F25" w:rsidRPr="00FA2F25" w:rsidRDefault="00FA2F25" w:rsidP="00FA2F25">
            <w:pPr>
              <w:pStyle w:val="00"/>
              <w:jc w:val="center"/>
              <w:rPr>
                <w:sz w:val="20"/>
                <w:szCs w:val="20"/>
              </w:rPr>
            </w:pPr>
            <w:r w:rsidRPr="00FA2F25">
              <w:rPr>
                <w:color w:val="000000"/>
                <w:sz w:val="20"/>
                <w:szCs w:val="20"/>
              </w:rPr>
              <w:t>2861</w:t>
            </w:r>
          </w:p>
        </w:tc>
        <w:tc>
          <w:tcPr>
            <w:tcW w:w="2795" w:type="dxa"/>
            <w:gridSpan w:val="2"/>
            <w:shd w:val="clear" w:color="auto" w:fill="auto"/>
            <w:vAlign w:val="center"/>
          </w:tcPr>
          <w:p w14:paraId="08D3550E" w14:textId="1E15328C"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8C0585"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w:t>
            </w:r>
            <w:r w:rsidR="00FA2F25" w:rsidRPr="00FA2F25">
              <w:rPr>
                <w:color w:val="000000"/>
                <w:sz w:val="20"/>
                <w:szCs w:val="20"/>
              </w:rPr>
              <w:lastRenderedPageBreak/>
              <w:t>Новолокти, ул. Речная, 3</w:t>
            </w:r>
          </w:p>
        </w:tc>
        <w:tc>
          <w:tcPr>
            <w:tcW w:w="2428" w:type="dxa"/>
            <w:gridSpan w:val="3"/>
            <w:shd w:val="clear" w:color="auto" w:fill="auto"/>
            <w:vAlign w:val="center"/>
          </w:tcPr>
          <w:p w14:paraId="2E72ABC4" w14:textId="3F800E8F"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00344218" w14:textId="4833E2D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FD8358F" w14:textId="77F2EDA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FC115E9" w14:textId="77777777" w:rsidTr="000F390D">
        <w:trPr>
          <w:trHeight w:val="261"/>
          <w:jc w:val="center"/>
        </w:trPr>
        <w:tc>
          <w:tcPr>
            <w:tcW w:w="904" w:type="dxa"/>
            <w:gridSpan w:val="2"/>
            <w:vAlign w:val="center"/>
          </w:tcPr>
          <w:p w14:paraId="13C2174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802E318" w14:textId="03078BB8" w:rsidR="00FA2F25" w:rsidRPr="00FA2F25" w:rsidRDefault="00FA2F25" w:rsidP="00FA2F25">
            <w:pPr>
              <w:pStyle w:val="00"/>
              <w:jc w:val="center"/>
              <w:rPr>
                <w:sz w:val="20"/>
                <w:szCs w:val="20"/>
              </w:rPr>
            </w:pPr>
            <w:r w:rsidRPr="00FA2F25">
              <w:rPr>
                <w:color w:val="000000"/>
                <w:sz w:val="20"/>
                <w:szCs w:val="20"/>
              </w:rPr>
              <w:t>54:07:043001:125</w:t>
            </w:r>
          </w:p>
        </w:tc>
        <w:tc>
          <w:tcPr>
            <w:tcW w:w="1055" w:type="dxa"/>
            <w:gridSpan w:val="5"/>
            <w:shd w:val="clear" w:color="auto" w:fill="auto"/>
            <w:vAlign w:val="center"/>
          </w:tcPr>
          <w:p w14:paraId="41CED853" w14:textId="182AD106" w:rsidR="00FA2F25" w:rsidRPr="00FA2F25" w:rsidRDefault="00FA2F25" w:rsidP="00FA2F25">
            <w:pPr>
              <w:pStyle w:val="00"/>
              <w:jc w:val="center"/>
              <w:rPr>
                <w:sz w:val="20"/>
                <w:szCs w:val="20"/>
              </w:rPr>
            </w:pPr>
            <w:r w:rsidRPr="00FA2F25">
              <w:rPr>
                <w:color w:val="000000"/>
                <w:sz w:val="20"/>
                <w:szCs w:val="20"/>
              </w:rPr>
              <w:t>1955</w:t>
            </w:r>
          </w:p>
        </w:tc>
        <w:tc>
          <w:tcPr>
            <w:tcW w:w="2795" w:type="dxa"/>
            <w:gridSpan w:val="2"/>
            <w:shd w:val="clear" w:color="auto" w:fill="auto"/>
            <w:vAlign w:val="center"/>
          </w:tcPr>
          <w:p w14:paraId="374DC25E" w14:textId="4F4138D7"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2E2ED1"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7, квартира 1</w:t>
            </w:r>
          </w:p>
        </w:tc>
        <w:tc>
          <w:tcPr>
            <w:tcW w:w="2428" w:type="dxa"/>
            <w:gridSpan w:val="3"/>
            <w:shd w:val="clear" w:color="auto" w:fill="auto"/>
            <w:vAlign w:val="center"/>
          </w:tcPr>
          <w:p w14:paraId="3D265E4D" w14:textId="2EBB5E0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3FC74C3" w14:textId="099366D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7180694" w14:textId="3D95515A"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203C544" w14:textId="77777777" w:rsidTr="000F390D">
        <w:trPr>
          <w:trHeight w:val="261"/>
          <w:jc w:val="center"/>
        </w:trPr>
        <w:tc>
          <w:tcPr>
            <w:tcW w:w="904" w:type="dxa"/>
            <w:gridSpan w:val="2"/>
            <w:vAlign w:val="center"/>
          </w:tcPr>
          <w:p w14:paraId="26AFC2C3"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FCF7D2B" w14:textId="5387B356" w:rsidR="00FA2F25" w:rsidRPr="00FA2F25" w:rsidRDefault="00FA2F25" w:rsidP="00FA2F25">
            <w:pPr>
              <w:pStyle w:val="00"/>
              <w:jc w:val="center"/>
              <w:rPr>
                <w:sz w:val="20"/>
                <w:szCs w:val="20"/>
              </w:rPr>
            </w:pPr>
            <w:r w:rsidRPr="00FA2F25">
              <w:rPr>
                <w:color w:val="000000"/>
                <w:sz w:val="20"/>
                <w:szCs w:val="20"/>
              </w:rPr>
              <w:t>54:07:043001:126</w:t>
            </w:r>
          </w:p>
        </w:tc>
        <w:tc>
          <w:tcPr>
            <w:tcW w:w="1055" w:type="dxa"/>
            <w:gridSpan w:val="5"/>
            <w:shd w:val="clear" w:color="auto" w:fill="auto"/>
            <w:vAlign w:val="center"/>
          </w:tcPr>
          <w:p w14:paraId="1601BBA8" w14:textId="3DA1830F" w:rsidR="00FA2F25" w:rsidRPr="00FA2F25" w:rsidRDefault="00FA2F25" w:rsidP="00FA2F25">
            <w:pPr>
              <w:pStyle w:val="00"/>
              <w:jc w:val="center"/>
              <w:rPr>
                <w:sz w:val="20"/>
                <w:szCs w:val="20"/>
              </w:rPr>
            </w:pPr>
            <w:r w:rsidRPr="00FA2F25">
              <w:rPr>
                <w:color w:val="000000"/>
                <w:sz w:val="20"/>
                <w:szCs w:val="20"/>
              </w:rPr>
              <w:t>344</w:t>
            </w:r>
          </w:p>
        </w:tc>
        <w:tc>
          <w:tcPr>
            <w:tcW w:w="2795" w:type="dxa"/>
            <w:gridSpan w:val="2"/>
            <w:shd w:val="clear" w:color="auto" w:fill="auto"/>
            <w:vAlign w:val="center"/>
          </w:tcPr>
          <w:p w14:paraId="5B88D81F" w14:textId="1A4CE5DB"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2E2ED1"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2-я Рабочая, 5, квартира 1</w:t>
            </w:r>
          </w:p>
        </w:tc>
        <w:tc>
          <w:tcPr>
            <w:tcW w:w="2428" w:type="dxa"/>
            <w:gridSpan w:val="3"/>
            <w:shd w:val="clear" w:color="auto" w:fill="auto"/>
            <w:vAlign w:val="center"/>
          </w:tcPr>
          <w:p w14:paraId="2BD81107" w14:textId="65127FA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B12055F" w14:textId="76DE350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D64E076" w14:textId="245ED06D"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CB33D5D" w14:textId="77777777" w:rsidTr="000F390D">
        <w:trPr>
          <w:trHeight w:val="261"/>
          <w:jc w:val="center"/>
        </w:trPr>
        <w:tc>
          <w:tcPr>
            <w:tcW w:w="904" w:type="dxa"/>
            <w:gridSpan w:val="2"/>
            <w:vAlign w:val="center"/>
          </w:tcPr>
          <w:p w14:paraId="256E12C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AD31CCF" w14:textId="17F7CB81" w:rsidR="00FA2F25" w:rsidRPr="00FA2F25" w:rsidRDefault="00FA2F25" w:rsidP="00FA2F25">
            <w:pPr>
              <w:pStyle w:val="00"/>
              <w:jc w:val="center"/>
              <w:rPr>
                <w:sz w:val="20"/>
                <w:szCs w:val="20"/>
              </w:rPr>
            </w:pPr>
            <w:r w:rsidRPr="00FA2F25">
              <w:rPr>
                <w:color w:val="000000"/>
                <w:sz w:val="20"/>
                <w:szCs w:val="20"/>
              </w:rPr>
              <w:t>54:07:043001:127</w:t>
            </w:r>
          </w:p>
        </w:tc>
        <w:tc>
          <w:tcPr>
            <w:tcW w:w="1055" w:type="dxa"/>
            <w:gridSpan w:val="5"/>
            <w:shd w:val="clear" w:color="auto" w:fill="auto"/>
            <w:vAlign w:val="center"/>
          </w:tcPr>
          <w:p w14:paraId="6004F3BC" w14:textId="782DB2E8" w:rsidR="00FA2F25" w:rsidRPr="00FA2F25" w:rsidRDefault="00FA2F25" w:rsidP="00FA2F25">
            <w:pPr>
              <w:pStyle w:val="00"/>
              <w:jc w:val="center"/>
              <w:rPr>
                <w:sz w:val="20"/>
                <w:szCs w:val="20"/>
              </w:rPr>
            </w:pPr>
            <w:r w:rsidRPr="00FA2F25">
              <w:rPr>
                <w:color w:val="000000"/>
                <w:sz w:val="20"/>
                <w:szCs w:val="20"/>
              </w:rPr>
              <w:t>3689</w:t>
            </w:r>
          </w:p>
        </w:tc>
        <w:tc>
          <w:tcPr>
            <w:tcW w:w="2795" w:type="dxa"/>
            <w:gridSpan w:val="2"/>
            <w:shd w:val="clear" w:color="auto" w:fill="auto"/>
            <w:vAlign w:val="center"/>
          </w:tcPr>
          <w:p w14:paraId="39075887" w14:textId="328E81C1"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2E2ED1"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2-я Рабочая, 5, квартира 2</w:t>
            </w:r>
          </w:p>
        </w:tc>
        <w:tc>
          <w:tcPr>
            <w:tcW w:w="2428" w:type="dxa"/>
            <w:gridSpan w:val="3"/>
            <w:shd w:val="clear" w:color="auto" w:fill="auto"/>
            <w:vAlign w:val="center"/>
          </w:tcPr>
          <w:p w14:paraId="69DBF5BA" w14:textId="11B8902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66ED3BC" w14:textId="45A53A5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4BDB41A" w14:textId="646E9A3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AA45731" w14:textId="77777777" w:rsidTr="000F390D">
        <w:trPr>
          <w:trHeight w:val="261"/>
          <w:jc w:val="center"/>
        </w:trPr>
        <w:tc>
          <w:tcPr>
            <w:tcW w:w="904" w:type="dxa"/>
            <w:gridSpan w:val="2"/>
            <w:vAlign w:val="center"/>
          </w:tcPr>
          <w:p w14:paraId="3CF5222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32D24C4" w14:textId="1846D581" w:rsidR="00FA2F25" w:rsidRPr="00FA2F25" w:rsidRDefault="00FA2F25" w:rsidP="00FA2F25">
            <w:pPr>
              <w:pStyle w:val="00"/>
              <w:jc w:val="center"/>
              <w:rPr>
                <w:sz w:val="20"/>
                <w:szCs w:val="20"/>
              </w:rPr>
            </w:pPr>
            <w:r w:rsidRPr="00FA2F25">
              <w:rPr>
                <w:color w:val="000000"/>
                <w:sz w:val="20"/>
                <w:szCs w:val="20"/>
              </w:rPr>
              <w:t>54:07:043001:128</w:t>
            </w:r>
          </w:p>
        </w:tc>
        <w:tc>
          <w:tcPr>
            <w:tcW w:w="1055" w:type="dxa"/>
            <w:gridSpan w:val="5"/>
            <w:shd w:val="clear" w:color="auto" w:fill="auto"/>
            <w:vAlign w:val="center"/>
          </w:tcPr>
          <w:p w14:paraId="15E835D1" w14:textId="0C357408" w:rsidR="00FA2F25" w:rsidRPr="00FA2F25" w:rsidRDefault="00FA2F25" w:rsidP="00FA2F25">
            <w:pPr>
              <w:pStyle w:val="00"/>
              <w:jc w:val="center"/>
              <w:rPr>
                <w:sz w:val="20"/>
                <w:szCs w:val="20"/>
              </w:rPr>
            </w:pPr>
            <w:r w:rsidRPr="00FA2F25">
              <w:rPr>
                <w:color w:val="000000"/>
                <w:sz w:val="20"/>
                <w:szCs w:val="20"/>
              </w:rPr>
              <w:t>1700</w:t>
            </w:r>
          </w:p>
        </w:tc>
        <w:tc>
          <w:tcPr>
            <w:tcW w:w="2795" w:type="dxa"/>
            <w:gridSpan w:val="2"/>
            <w:shd w:val="clear" w:color="auto" w:fill="auto"/>
            <w:vAlign w:val="center"/>
          </w:tcPr>
          <w:p w14:paraId="086558C3" w14:textId="63AC5361"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2E2ED1"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пер. Школьный, 5, квартира 2</w:t>
            </w:r>
          </w:p>
        </w:tc>
        <w:tc>
          <w:tcPr>
            <w:tcW w:w="2428" w:type="dxa"/>
            <w:gridSpan w:val="3"/>
            <w:shd w:val="clear" w:color="auto" w:fill="auto"/>
            <w:vAlign w:val="center"/>
          </w:tcPr>
          <w:p w14:paraId="330AEF68" w14:textId="707ED12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58F35F5" w14:textId="6EBBEB8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215D54B" w14:textId="021E5DA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E48F1D9" w14:textId="77777777" w:rsidTr="000F390D">
        <w:trPr>
          <w:trHeight w:val="261"/>
          <w:jc w:val="center"/>
        </w:trPr>
        <w:tc>
          <w:tcPr>
            <w:tcW w:w="904" w:type="dxa"/>
            <w:gridSpan w:val="2"/>
            <w:vAlign w:val="center"/>
          </w:tcPr>
          <w:p w14:paraId="127FBD6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990EAE2" w14:textId="70796DD5" w:rsidR="00FA2F25" w:rsidRPr="00FA2F25" w:rsidRDefault="00FA2F25" w:rsidP="00FA2F25">
            <w:pPr>
              <w:pStyle w:val="00"/>
              <w:jc w:val="center"/>
              <w:rPr>
                <w:sz w:val="20"/>
                <w:szCs w:val="20"/>
              </w:rPr>
            </w:pPr>
            <w:r w:rsidRPr="00FA2F25">
              <w:rPr>
                <w:color w:val="000000"/>
                <w:sz w:val="20"/>
                <w:szCs w:val="20"/>
              </w:rPr>
              <w:t>54:07:043001:129</w:t>
            </w:r>
          </w:p>
        </w:tc>
        <w:tc>
          <w:tcPr>
            <w:tcW w:w="1055" w:type="dxa"/>
            <w:gridSpan w:val="5"/>
            <w:shd w:val="clear" w:color="auto" w:fill="auto"/>
            <w:vAlign w:val="center"/>
          </w:tcPr>
          <w:p w14:paraId="578FC63A" w14:textId="79B11338" w:rsidR="00FA2F25" w:rsidRPr="00FA2F25" w:rsidRDefault="00FA2F25" w:rsidP="00FA2F25">
            <w:pPr>
              <w:pStyle w:val="00"/>
              <w:jc w:val="center"/>
              <w:rPr>
                <w:sz w:val="20"/>
                <w:szCs w:val="20"/>
              </w:rPr>
            </w:pPr>
            <w:r w:rsidRPr="00FA2F25">
              <w:rPr>
                <w:color w:val="000000"/>
                <w:sz w:val="20"/>
                <w:szCs w:val="20"/>
              </w:rPr>
              <w:t>1981</w:t>
            </w:r>
          </w:p>
        </w:tc>
        <w:tc>
          <w:tcPr>
            <w:tcW w:w="2795" w:type="dxa"/>
            <w:gridSpan w:val="2"/>
            <w:shd w:val="clear" w:color="auto" w:fill="auto"/>
            <w:vAlign w:val="center"/>
          </w:tcPr>
          <w:p w14:paraId="41B48F03" w14:textId="72E66A39"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2E2ED1"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15, квартира 1</w:t>
            </w:r>
          </w:p>
        </w:tc>
        <w:tc>
          <w:tcPr>
            <w:tcW w:w="2428" w:type="dxa"/>
            <w:gridSpan w:val="3"/>
            <w:shd w:val="clear" w:color="auto" w:fill="auto"/>
            <w:vAlign w:val="center"/>
          </w:tcPr>
          <w:p w14:paraId="46DF4E2A" w14:textId="4C2AACB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FC6868F" w14:textId="3A48792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E250BF7" w14:textId="61FAF82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20AFA94" w14:textId="77777777" w:rsidTr="000F390D">
        <w:trPr>
          <w:trHeight w:val="261"/>
          <w:jc w:val="center"/>
        </w:trPr>
        <w:tc>
          <w:tcPr>
            <w:tcW w:w="904" w:type="dxa"/>
            <w:gridSpan w:val="2"/>
            <w:vAlign w:val="center"/>
          </w:tcPr>
          <w:p w14:paraId="2013480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EBFDD69" w14:textId="7D777884" w:rsidR="00FA2F25" w:rsidRPr="00FA2F25" w:rsidRDefault="00FA2F25" w:rsidP="00FA2F25">
            <w:pPr>
              <w:pStyle w:val="00"/>
              <w:jc w:val="center"/>
              <w:rPr>
                <w:sz w:val="20"/>
                <w:szCs w:val="20"/>
              </w:rPr>
            </w:pPr>
            <w:r w:rsidRPr="00FA2F25">
              <w:rPr>
                <w:color w:val="000000"/>
                <w:sz w:val="20"/>
                <w:szCs w:val="20"/>
              </w:rPr>
              <w:t>54:07:043001:13</w:t>
            </w:r>
          </w:p>
        </w:tc>
        <w:tc>
          <w:tcPr>
            <w:tcW w:w="1055" w:type="dxa"/>
            <w:gridSpan w:val="5"/>
            <w:shd w:val="clear" w:color="auto" w:fill="auto"/>
            <w:vAlign w:val="center"/>
          </w:tcPr>
          <w:p w14:paraId="419DD1F2" w14:textId="193B5404" w:rsidR="00FA2F25" w:rsidRPr="00FA2F25" w:rsidRDefault="00FA2F25" w:rsidP="00FA2F25">
            <w:pPr>
              <w:pStyle w:val="00"/>
              <w:jc w:val="center"/>
              <w:rPr>
                <w:sz w:val="20"/>
                <w:szCs w:val="20"/>
              </w:rPr>
            </w:pPr>
            <w:r w:rsidRPr="00FA2F25">
              <w:rPr>
                <w:color w:val="000000"/>
                <w:sz w:val="20"/>
                <w:szCs w:val="20"/>
              </w:rPr>
              <w:t>879</w:t>
            </w:r>
          </w:p>
        </w:tc>
        <w:tc>
          <w:tcPr>
            <w:tcW w:w="2795" w:type="dxa"/>
            <w:gridSpan w:val="2"/>
            <w:shd w:val="clear" w:color="auto" w:fill="auto"/>
            <w:vAlign w:val="center"/>
          </w:tcPr>
          <w:p w14:paraId="5E8C11B8" w14:textId="612A299F"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2E2ED1"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Больничная, 3, квартира 1</w:t>
            </w:r>
          </w:p>
        </w:tc>
        <w:tc>
          <w:tcPr>
            <w:tcW w:w="2428" w:type="dxa"/>
            <w:gridSpan w:val="3"/>
            <w:shd w:val="clear" w:color="auto" w:fill="auto"/>
            <w:vAlign w:val="center"/>
          </w:tcPr>
          <w:p w14:paraId="3E90B3C2" w14:textId="1C30E9E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04CF33D" w14:textId="095CD3F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31C5C3A" w14:textId="740EC40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CE17E71" w14:textId="77777777" w:rsidTr="000F390D">
        <w:trPr>
          <w:trHeight w:val="261"/>
          <w:jc w:val="center"/>
        </w:trPr>
        <w:tc>
          <w:tcPr>
            <w:tcW w:w="904" w:type="dxa"/>
            <w:gridSpan w:val="2"/>
            <w:vAlign w:val="center"/>
          </w:tcPr>
          <w:p w14:paraId="6101F82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39A15B0" w14:textId="6B574EC5" w:rsidR="00FA2F25" w:rsidRPr="00FA2F25" w:rsidRDefault="00FA2F25" w:rsidP="00FA2F25">
            <w:pPr>
              <w:pStyle w:val="00"/>
              <w:jc w:val="center"/>
              <w:rPr>
                <w:sz w:val="20"/>
                <w:szCs w:val="20"/>
              </w:rPr>
            </w:pPr>
            <w:r w:rsidRPr="00FA2F25">
              <w:rPr>
                <w:color w:val="000000"/>
                <w:sz w:val="20"/>
                <w:szCs w:val="20"/>
              </w:rPr>
              <w:t>54:07:043001:131</w:t>
            </w:r>
          </w:p>
        </w:tc>
        <w:tc>
          <w:tcPr>
            <w:tcW w:w="1055" w:type="dxa"/>
            <w:gridSpan w:val="5"/>
            <w:shd w:val="clear" w:color="auto" w:fill="auto"/>
            <w:vAlign w:val="center"/>
          </w:tcPr>
          <w:p w14:paraId="693EBDC7" w14:textId="1412DCEC" w:rsidR="00FA2F25" w:rsidRPr="00FA2F25" w:rsidRDefault="00FA2F25" w:rsidP="00FA2F25">
            <w:pPr>
              <w:pStyle w:val="00"/>
              <w:jc w:val="center"/>
              <w:rPr>
                <w:sz w:val="20"/>
                <w:szCs w:val="20"/>
              </w:rPr>
            </w:pPr>
            <w:r w:rsidRPr="00FA2F25">
              <w:rPr>
                <w:color w:val="000000"/>
                <w:sz w:val="20"/>
                <w:szCs w:val="20"/>
              </w:rPr>
              <w:t>2203</w:t>
            </w:r>
          </w:p>
        </w:tc>
        <w:tc>
          <w:tcPr>
            <w:tcW w:w="2795" w:type="dxa"/>
            <w:gridSpan w:val="2"/>
            <w:shd w:val="clear" w:color="auto" w:fill="auto"/>
            <w:vAlign w:val="center"/>
          </w:tcPr>
          <w:p w14:paraId="27036804" w14:textId="481F2D76"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2E2ED1"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17, квартира 1</w:t>
            </w:r>
          </w:p>
        </w:tc>
        <w:tc>
          <w:tcPr>
            <w:tcW w:w="2428" w:type="dxa"/>
            <w:gridSpan w:val="3"/>
            <w:shd w:val="clear" w:color="auto" w:fill="auto"/>
            <w:vAlign w:val="center"/>
          </w:tcPr>
          <w:p w14:paraId="48BA2A6F" w14:textId="1B89512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8FABB05" w14:textId="493C7BC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5E5685D" w14:textId="7582A1B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14159D6" w14:textId="77777777" w:rsidTr="000F390D">
        <w:trPr>
          <w:trHeight w:val="261"/>
          <w:jc w:val="center"/>
        </w:trPr>
        <w:tc>
          <w:tcPr>
            <w:tcW w:w="904" w:type="dxa"/>
            <w:gridSpan w:val="2"/>
            <w:vAlign w:val="center"/>
          </w:tcPr>
          <w:p w14:paraId="5ACAC04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F400DA2" w14:textId="0F75CE49" w:rsidR="00FA2F25" w:rsidRPr="00FA2F25" w:rsidRDefault="00FA2F25" w:rsidP="00FA2F25">
            <w:pPr>
              <w:pStyle w:val="00"/>
              <w:jc w:val="center"/>
              <w:rPr>
                <w:sz w:val="20"/>
                <w:szCs w:val="20"/>
              </w:rPr>
            </w:pPr>
            <w:r w:rsidRPr="00FA2F25">
              <w:rPr>
                <w:color w:val="000000"/>
                <w:sz w:val="20"/>
                <w:szCs w:val="20"/>
              </w:rPr>
              <w:t>54:07:043001:134</w:t>
            </w:r>
          </w:p>
        </w:tc>
        <w:tc>
          <w:tcPr>
            <w:tcW w:w="1055" w:type="dxa"/>
            <w:gridSpan w:val="5"/>
            <w:shd w:val="clear" w:color="auto" w:fill="auto"/>
            <w:vAlign w:val="center"/>
          </w:tcPr>
          <w:p w14:paraId="4757DA84" w14:textId="32B1F771" w:rsidR="00FA2F25" w:rsidRPr="00FA2F25" w:rsidRDefault="00FA2F25" w:rsidP="00FA2F25">
            <w:pPr>
              <w:pStyle w:val="00"/>
              <w:jc w:val="center"/>
              <w:rPr>
                <w:sz w:val="20"/>
                <w:szCs w:val="20"/>
              </w:rPr>
            </w:pPr>
            <w:r w:rsidRPr="00FA2F25">
              <w:rPr>
                <w:color w:val="000000"/>
                <w:sz w:val="20"/>
                <w:szCs w:val="20"/>
              </w:rPr>
              <w:t>1205</w:t>
            </w:r>
          </w:p>
        </w:tc>
        <w:tc>
          <w:tcPr>
            <w:tcW w:w="2795" w:type="dxa"/>
            <w:gridSpan w:val="2"/>
            <w:shd w:val="clear" w:color="auto" w:fill="auto"/>
            <w:vAlign w:val="center"/>
          </w:tcPr>
          <w:p w14:paraId="1066CB8E" w14:textId="00BDB444" w:rsidR="00FA2F25" w:rsidRPr="00FA2F25" w:rsidRDefault="00B82D25" w:rsidP="00FA2F25">
            <w:pPr>
              <w:pStyle w:val="00"/>
              <w:jc w:val="center"/>
              <w:rPr>
                <w:sz w:val="20"/>
                <w:szCs w:val="20"/>
              </w:rPr>
            </w:pPr>
            <w:r w:rsidRPr="00FA2F25">
              <w:rPr>
                <w:color w:val="000000"/>
                <w:sz w:val="20"/>
                <w:szCs w:val="20"/>
              </w:rPr>
              <w:t xml:space="preserve">обл. Новосибирская, </w:t>
            </w:r>
            <w:r w:rsidRPr="00FA2F25">
              <w:rPr>
                <w:color w:val="000000"/>
                <w:sz w:val="20"/>
                <w:szCs w:val="20"/>
              </w:rPr>
              <w:lastRenderedPageBreak/>
              <w:t xml:space="preserve">Искитимский </w:t>
            </w:r>
            <w:r w:rsidR="002E2ED1"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ул. Больничная, дом </w:t>
            </w:r>
            <w:r w:rsidR="00C760AF" w:rsidRPr="00FA2F25">
              <w:rPr>
                <w:color w:val="000000"/>
                <w:sz w:val="20"/>
                <w:szCs w:val="20"/>
              </w:rPr>
              <w:t>6, квартира</w:t>
            </w:r>
            <w:r w:rsidR="00FA2F25" w:rsidRPr="00FA2F25">
              <w:rPr>
                <w:color w:val="000000"/>
                <w:sz w:val="20"/>
                <w:szCs w:val="20"/>
              </w:rPr>
              <w:t xml:space="preserve"> 2</w:t>
            </w:r>
          </w:p>
        </w:tc>
        <w:tc>
          <w:tcPr>
            <w:tcW w:w="2428" w:type="dxa"/>
            <w:gridSpan w:val="3"/>
            <w:shd w:val="clear" w:color="auto" w:fill="auto"/>
            <w:vAlign w:val="center"/>
          </w:tcPr>
          <w:p w14:paraId="529BB2A5" w14:textId="7DFC0F86" w:rsidR="00FA2F25" w:rsidRPr="00FA2F25" w:rsidRDefault="00FA2F25" w:rsidP="00FA2F25">
            <w:pPr>
              <w:pStyle w:val="00"/>
              <w:jc w:val="center"/>
              <w:rPr>
                <w:sz w:val="20"/>
                <w:szCs w:val="20"/>
              </w:rPr>
            </w:pPr>
            <w:r w:rsidRPr="00FA2F25">
              <w:rPr>
                <w:color w:val="000000"/>
                <w:sz w:val="20"/>
                <w:szCs w:val="20"/>
              </w:rPr>
              <w:lastRenderedPageBreak/>
              <w:t xml:space="preserve">Земли населенных </w:t>
            </w:r>
            <w:r w:rsidRPr="00FA2F25">
              <w:rPr>
                <w:color w:val="000000"/>
                <w:sz w:val="20"/>
                <w:szCs w:val="20"/>
              </w:rPr>
              <w:lastRenderedPageBreak/>
              <w:t>пунктов</w:t>
            </w:r>
          </w:p>
        </w:tc>
        <w:tc>
          <w:tcPr>
            <w:tcW w:w="2779" w:type="dxa"/>
            <w:shd w:val="clear" w:color="auto" w:fill="auto"/>
            <w:vAlign w:val="center"/>
          </w:tcPr>
          <w:p w14:paraId="3A21364A" w14:textId="306655D8"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816" w:type="dxa"/>
            <w:gridSpan w:val="3"/>
            <w:shd w:val="clear" w:color="auto" w:fill="auto"/>
            <w:vAlign w:val="center"/>
          </w:tcPr>
          <w:p w14:paraId="272C8043" w14:textId="2F840390" w:rsidR="00FA2F25" w:rsidRPr="00FA2F25" w:rsidRDefault="00FA2F25" w:rsidP="00FA2F25">
            <w:pPr>
              <w:pStyle w:val="00"/>
              <w:jc w:val="center"/>
              <w:rPr>
                <w:sz w:val="20"/>
                <w:szCs w:val="20"/>
              </w:rPr>
            </w:pPr>
            <w:r w:rsidRPr="00FA2F25">
              <w:rPr>
                <w:color w:val="000000"/>
                <w:sz w:val="20"/>
                <w:szCs w:val="20"/>
              </w:rPr>
              <w:t xml:space="preserve">Для ведения личного </w:t>
            </w:r>
            <w:r w:rsidRPr="00FA2F25">
              <w:rPr>
                <w:color w:val="000000"/>
                <w:sz w:val="20"/>
                <w:szCs w:val="20"/>
              </w:rPr>
              <w:lastRenderedPageBreak/>
              <w:t>подсобного хозяйства</w:t>
            </w:r>
          </w:p>
        </w:tc>
      </w:tr>
      <w:tr w:rsidR="00644AD0" w:rsidRPr="00FA2F25" w14:paraId="6D56ABB4" w14:textId="77777777" w:rsidTr="000F390D">
        <w:trPr>
          <w:trHeight w:val="261"/>
          <w:jc w:val="center"/>
        </w:trPr>
        <w:tc>
          <w:tcPr>
            <w:tcW w:w="904" w:type="dxa"/>
            <w:gridSpan w:val="2"/>
            <w:vAlign w:val="center"/>
          </w:tcPr>
          <w:p w14:paraId="69E9983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1809480" w14:textId="35777D98" w:rsidR="00FA2F25" w:rsidRPr="00FA2F25" w:rsidRDefault="00FA2F25" w:rsidP="00FA2F25">
            <w:pPr>
              <w:pStyle w:val="00"/>
              <w:jc w:val="center"/>
              <w:rPr>
                <w:sz w:val="20"/>
                <w:szCs w:val="20"/>
              </w:rPr>
            </w:pPr>
            <w:r w:rsidRPr="00FA2F25">
              <w:rPr>
                <w:color w:val="000000"/>
                <w:sz w:val="20"/>
                <w:szCs w:val="20"/>
              </w:rPr>
              <w:t>54:07:043001:136</w:t>
            </w:r>
          </w:p>
        </w:tc>
        <w:tc>
          <w:tcPr>
            <w:tcW w:w="1055" w:type="dxa"/>
            <w:gridSpan w:val="5"/>
            <w:shd w:val="clear" w:color="auto" w:fill="auto"/>
            <w:vAlign w:val="center"/>
          </w:tcPr>
          <w:p w14:paraId="7CCDC046" w14:textId="706E7C3F" w:rsidR="00FA2F25" w:rsidRPr="00FA2F25" w:rsidRDefault="00FA2F25" w:rsidP="00FA2F25">
            <w:pPr>
              <w:pStyle w:val="00"/>
              <w:jc w:val="center"/>
              <w:rPr>
                <w:sz w:val="20"/>
                <w:szCs w:val="20"/>
              </w:rPr>
            </w:pPr>
            <w:r w:rsidRPr="00FA2F25">
              <w:rPr>
                <w:color w:val="000000"/>
                <w:sz w:val="20"/>
                <w:szCs w:val="20"/>
              </w:rPr>
              <w:t>1682</w:t>
            </w:r>
          </w:p>
        </w:tc>
        <w:tc>
          <w:tcPr>
            <w:tcW w:w="2795" w:type="dxa"/>
            <w:gridSpan w:val="2"/>
            <w:shd w:val="clear" w:color="auto" w:fill="auto"/>
            <w:vAlign w:val="center"/>
          </w:tcPr>
          <w:p w14:paraId="7C562C18" w14:textId="0BED5925"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Новая, 5, квартира 2</w:t>
            </w:r>
          </w:p>
        </w:tc>
        <w:tc>
          <w:tcPr>
            <w:tcW w:w="2428" w:type="dxa"/>
            <w:gridSpan w:val="3"/>
            <w:shd w:val="clear" w:color="auto" w:fill="auto"/>
            <w:vAlign w:val="center"/>
          </w:tcPr>
          <w:p w14:paraId="10E69FDD" w14:textId="49EC824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A8FA099" w14:textId="60F8084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310FA13" w14:textId="768989CB"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C674AD4" w14:textId="77777777" w:rsidTr="000F390D">
        <w:trPr>
          <w:trHeight w:val="261"/>
          <w:jc w:val="center"/>
        </w:trPr>
        <w:tc>
          <w:tcPr>
            <w:tcW w:w="904" w:type="dxa"/>
            <w:gridSpan w:val="2"/>
            <w:vAlign w:val="center"/>
          </w:tcPr>
          <w:p w14:paraId="17D937C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33EB600" w14:textId="4419F71A" w:rsidR="00FA2F25" w:rsidRPr="00FA2F25" w:rsidRDefault="00FA2F25" w:rsidP="00FA2F25">
            <w:pPr>
              <w:pStyle w:val="00"/>
              <w:jc w:val="center"/>
              <w:rPr>
                <w:sz w:val="20"/>
                <w:szCs w:val="20"/>
              </w:rPr>
            </w:pPr>
            <w:r w:rsidRPr="00FA2F25">
              <w:rPr>
                <w:color w:val="000000"/>
                <w:sz w:val="20"/>
                <w:szCs w:val="20"/>
              </w:rPr>
              <w:t>54:07:043001:137</w:t>
            </w:r>
          </w:p>
        </w:tc>
        <w:tc>
          <w:tcPr>
            <w:tcW w:w="1055" w:type="dxa"/>
            <w:gridSpan w:val="5"/>
            <w:shd w:val="clear" w:color="auto" w:fill="auto"/>
            <w:vAlign w:val="center"/>
          </w:tcPr>
          <w:p w14:paraId="17D8E183" w14:textId="59A160B1" w:rsidR="00FA2F25" w:rsidRPr="00FA2F25" w:rsidRDefault="00FA2F25" w:rsidP="00FA2F25">
            <w:pPr>
              <w:pStyle w:val="00"/>
              <w:jc w:val="center"/>
              <w:rPr>
                <w:sz w:val="20"/>
                <w:szCs w:val="20"/>
              </w:rPr>
            </w:pPr>
            <w:r w:rsidRPr="00FA2F25">
              <w:rPr>
                <w:color w:val="000000"/>
                <w:sz w:val="20"/>
                <w:szCs w:val="20"/>
              </w:rPr>
              <w:t>1557</w:t>
            </w:r>
          </w:p>
        </w:tc>
        <w:tc>
          <w:tcPr>
            <w:tcW w:w="2795" w:type="dxa"/>
            <w:gridSpan w:val="2"/>
            <w:shd w:val="clear" w:color="auto" w:fill="auto"/>
            <w:vAlign w:val="center"/>
          </w:tcPr>
          <w:p w14:paraId="76502B51" w14:textId="4148A4A1"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5, квартира 1</w:t>
            </w:r>
          </w:p>
        </w:tc>
        <w:tc>
          <w:tcPr>
            <w:tcW w:w="2428" w:type="dxa"/>
            <w:gridSpan w:val="3"/>
            <w:shd w:val="clear" w:color="auto" w:fill="auto"/>
            <w:vAlign w:val="center"/>
          </w:tcPr>
          <w:p w14:paraId="7C9AB344" w14:textId="114E247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5DC26D2" w14:textId="26633AB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9CA2E83" w14:textId="157832D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0D5B28E" w14:textId="77777777" w:rsidTr="000F390D">
        <w:trPr>
          <w:trHeight w:val="261"/>
          <w:jc w:val="center"/>
        </w:trPr>
        <w:tc>
          <w:tcPr>
            <w:tcW w:w="904" w:type="dxa"/>
            <w:gridSpan w:val="2"/>
            <w:vAlign w:val="center"/>
          </w:tcPr>
          <w:p w14:paraId="5B4AA3E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97EC2B0" w14:textId="332973D7" w:rsidR="00FA2F25" w:rsidRPr="00FA2F25" w:rsidRDefault="00FA2F25" w:rsidP="00FA2F25">
            <w:pPr>
              <w:pStyle w:val="00"/>
              <w:jc w:val="center"/>
              <w:rPr>
                <w:sz w:val="20"/>
                <w:szCs w:val="20"/>
              </w:rPr>
            </w:pPr>
            <w:r w:rsidRPr="00FA2F25">
              <w:rPr>
                <w:color w:val="000000"/>
                <w:sz w:val="20"/>
                <w:szCs w:val="20"/>
              </w:rPr>
              <w:t>54:07:043001:138</w:t>
            </w:r>
          </w:p>
        </w:tc>
        <w:tc>
          <w:tcPr>
            <w:tcW w:w="1055" w:type="dxa"/>
            <w:gridSpan w:val="5"/>
            <w:shd w:val="clear" w:color="auto" w:fill="auto"/>
            <w:vAlign w:val="center"/>
          </w:tcPr>
          <w:p w14:paraId="6EFFB7BF" w14:textId="1F073E0B" w:rsidR="00FA2F25" w:rsidRPr="00FA2F25" w:rsidRDefault="00FA2F25" w:rsidP="00FA2F25">
            <w:pPr>
              <w:pStyle w:val="00"/>
              <w:jc w:val="center"/>
              <w:rPr>
                <w:sz w:val="20"/>
                <w:szCs w:val="20"/>
              </w:rPr>
            </w:pPr>
            <w:r w:rsidRPr="00FA2F25">
              <w:rPr>
                <w:color w:val="000000"/>
                <w:sz w:val="20"/>
                <w:szCs w:val="20"/>
              </w:rPr>
              <w:t>1073</w:t>
            </w:r>
          </w:p>
        </w:tc>
        <w:tc>
          <w:tcPr>
            <w:tcW w:w="2795" w:type="dxa"/>
            <w:gridSpan w:val="2"/>
            <w:shd w:val="clear" w:color="auto" w:fill="auto"/>
            <w:vAlign w:val="center"/>
          </w:tcPr>
          <w:p w14:paraId="6339041C" w14:textId="58448062"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14, квартира 2</w:t>
            </w:r>
          </w:p>
        </w:tc>
        <w:tc>
          <w:tcPr>
            <w:tcW w:w="2428" w:type="dxa"/>
            <w:gridSpan w:val="3"/>
            <w:shd w:val="clear" w:color="auto" w:fill="auto"/>
            <w:vAlign w:val="center"/>
          </w:tcPr>
          <w:p w14:paraId="1D5F8B67" w14:textId="7DDA118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573B11A" w14:textId="47D0D9B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25E259B" w14:textId="3F4288B7"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1A77F7E" w14:textId="77777777" w:rsidTr="000F390D">
        <w:trPr>
          <w:trHeight w:val="261"/>
          <w:jc w:val="center"/>
        </w:trPr>
        <w:tc>
          <w:tcPr>
            <w:tcW w:w="904" w:type="dxa"/>
            <w:gridSpan w:val="2"/>
            <w:vAlign w:val="center"/>
          </w:tcPr>
          <w:p w14:paraId="22B03FB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E88F219" w14:textId="584DDF50" w:rsidR="00FA2F25" w:rsidRPr="00FA2F25" w:rsidRDefault="00FA2F25" w:rsidP="00FA2F25">
            <w:pPr>
              <w:pStyle w:val="00"/>
              <w:jc w:val="center"/>
              <w:rPr>
                <w:sz w:val="20"/>
                <w:szCs w:val="20"/>
              </w:rPr>
            </w:pPr>
            <w:r w:rsidRPr="00FA2F25">
              <w:rPr>
                <w:color w:val="000000"/>
                <w:sz w:val="20"/>
                <w:szCs w:val="20"/>
              </w:rPr>
              <w:t>54:07:043001:139</w:t>
            </w:r>
          </w:p>
        </w:tc>
        <w:tc>
          <w:tcPr>
            <w:tcW w:w="1055" w:type="dxa"/>
            <w:gridSpan w:val="5"/>
            <w:shd w:val="clear" w:color="auto" w:fill="auto"/>
            <w:vAlign w:val="center"/>
          </w:tcPr>
          <w:p w14:paraId="46BC7FC6" w14:textId="73E3FA5E" w:rsidR="00FA2F25" w:rsidRPr="00FA2F25" w:rsidRDefault="00FA2F25" w:rsidP="00FA2F25">
            <w:pPr>
              <w:pStyle w:val="00"/>
              <w:jc w:val="center"/>
              <w:rPr>
                <w:sz w:val="20"/>
                <w:szCs w:val="20"/>
              </w:rPr>
            </w:pPr>
            <w:r w:rsidRPr="00FA2F25">
              <w:rPr>
                <w:color w:val="000000"/>
                <w:sz w:val="20"/>
                <w:szCs w:val="20"/>
              </w:rPr>
              <w:t>1367</w:t>
            </w:r>
          </w:p>
        </w:tc>
        <w:tc>
          <w:tcPr>
            <w:tcW w:w="2795" w:type="dxa"/>
            <w:gridSpan w:val="2"/>
            <w:shd w:val="clear" w:color="auto" w:fill="auto"/>
            <w:vAlign w:val="center"/>
          </w:tcPr>
          <w:p w14:paraId="487EAED6" w14:textId="36E244BA"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2, квартира 2</w:t>
            </w:r>
          </w:p>
        </w:tc>
        <w:tc>
          <w:tcPr>
            <w:tcW w:w="2428" w:type="dxa"/>
            <w:gridSpan w:val="3"/>
            <w:shd w:val="clear" w:color="auto" w:fill="auto"/>
            <w:vAlign w:val="center"/>
          </w:tcPr>
          <w:p w14:paraId="3F0634C3" w14:textId="31DEF3C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C2301B1" w14:textId="323D541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604CFE0" w14:textId="7683B9EE"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4F01192" w14:textId="77777777" w:rsidTr="000F390D">
        <w:trPr>
          <w:trHeight w:val="261"/>
          <w:jc w:val="center"/>
        </w:trPr>
        <w:tc>
          <w:tcPr>
            <w:tcW w:w="904" w:type="dxa"/>
            <w:gridSpan w:val="2"/>
            <w:vAlign w:val="center"/>
          </w:tcPr>
          <w:p w14:paraId="383CA11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8FD08F6" w14:textId="3E7CE298" w:rsidR="00FA2F25" w:rsidRPr="00FA2F25" w:rsidRDefault="00FA2F25" w:rsidP="00FA2F25">
            <w:pPr>
              <w:pStyle w:val="00"/>
              <w:jc w:val="center"/>
              <w:rPr>
                <w:sz w:val="20"/>
                <w:szCs w:val="20"/>
              </w:rPr>
            </w:pPr>
            <w:r w:rsidRPr="00FA2F25">
              <w:rPr>
                <w:color w:val="000000"/>
                <w:sz w:val="20"/>
                <w:szCs w:val="20"/>
              </w:rPr>
              <w:t>54:07:043001:14</w:t>
            </w:r>
          </w:p>
        </w:tc>
        <w:tc>
          <w:tcPr>
            <w:tcW w:w="1055" w:type="dxa"/>
            <w:gridSpan w:val="5"/>
            <w:shd w:val="clear" w:color="auto" w:fill="auto"/>
            <w:vAlign w:val="center"/>
          </w:tcPr>
          <w:p w14:paraId="6E4D86C7" w14:textId="0C08E834" w:rsidR="00FA2F25" w:rsidRPr="00FA2F25" w:rsidRDefault="00FA2F25" w:rsidP="00FA2F25">
            <w:pPr>
              <w:pStyle w:val="00"/>
              <w:jc w:val="center"/>
              <w:rPr>
                <w:sz w:val="20"/>
                <w:szCs w:val="20"/>
              </w:rPr>
            </w:pPr>
            <w:r w:rsidRPr="00FA2F25">
              <w:rPr>
                <w:color w:val="000000"/>
                <w:sz w:val="20"/>
                <w:szCs w:val="20"/>
              </w:rPr>
              <w:t>835</w:t>
            </w:r>
          </w:p>
        </w:tc>
        <w:tc>
          <w:tcPr>
            <w:tcW w:w="2795" w:type="dxa"/>
            <w:gridSpan w:val="2"/>
            <w:shd w:val="clear" w:color="auto" w:fill="auto"/>
            <w:vAlign w:val="center"/>
          </w:tcPr>
          <w:p w14:paraId="2F387016" w14:textId="07351B48"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Новая, д. 4</w:t>
            </w:r>
          </w:p>
        </w:tc>
        <w:tc>
          <w:tcPr>
            <w:tcW w:w="2428" w:type="dxa"/>
            <w:gridSpan w:val="3"/>
            <w:shd w:val="clear" w:color="auto" w:fill="auto"/>
            <w:vAlign w:val="center"/>
          </w:tcPr>
          <w:p w14:paraId="2330D622" w14:textId="513C139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3939D89" w14:textId="75D0C86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10F59AC" w14:textId="3680DD6B"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8AE87EF" w14:textId="77777777" w:rsidTr="000F390D">
        <w:trPr>
          <w:trHeight w:val="261"/>
          <w:jc w:val="center"/>
        </w:trPr>
        <w:tc>
          <w:tcPr>
            <w:tcW w:w="904" w:type="dxa"/>
            <w:gridSpan w:val="2"/>
            <w:vAlign w:val="center"/>
          </w:tcPr>
          <w:p w14:paraId="4A218AB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3D3415C" w14:textId="580DB596" w:rsidR="00FA2F25" w:rsidRPr="00FA2F25" w:rsidRDefault="00FA2F25" w:rsidP="00FA2F25">
            <w:pPr>
              <w:pStyle w:val="00"/>
              <w:jc w:val="center"/>
              <w:rPr>
                <w:sz w:val="20"/>
                <w:szCs w:val="20"/>
              </w:rPr>
            </w:pPr>
            <w:r w:rsidRPr="00FA2F25">
              <w:rPr>
                <w:color w:val="000000"/>
                <w:sz w:val="20"/>
                <w:szCs w:val="20"/>
              </w:rPr>
              <w:t>54:07:043001:141</w:t>
            </w:r>
          </w:p>
        </w:tc>
        <w:tc>
          <w:tcPr>
            <w:tcW w:w="1055" w:type="dxa"/>
            <w:gridSpan w:val="5"/>
            <w:shd w:val="clear" w:color="auto" w:fill="auto"/>
            <w:vAlign w:val="center"/>
          </w:tcPr>
          <w:p w14:paraId="5A7F26B6" w14:textId="4CC0D6B3" w:rsidR="00FA2F25" w:rsidRPr="00FA2F25" w:rsidRDefault="00FA2F25" w:rsidP="00FA2F25">
            <w:pPr>
              <w:pStyle w:val="00"/>
              <w:jc w:val="center"/>
              <w:rPr>
                <w:sz w:val="20"/>
                <w:szCs w:val="20"/>
              </w:rPr>
            </w:pPr>
            <w:r w:rsidRPr="00FA2F25">
              <w:rPr>
                <w:color w:val="000000"/>
                <w:sz w:val="20"/>
                <w:szCs w:val="20"/>
              </w:rPr>
              <w:t>1257</w:t>
            </w:r>
          </w:p>
        </w:tc>
        <w:tc>
          <w:tcPr>
            <w:tcW w:w="2795" w:type="dxa"/>
            <w:gridSpan w:val="2"/>
            <w:shd w:val="clear" w:color="auto" w:fill="auto"/>
            <w:vAlign w:val="center"/>
          </w:tcPr>
          <w:p w14:paraId="5AFCE81C" w14:textId="27675D8D"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14, квартира 1</w:t>
            </w:r>
          </w:p>
        </w:tc>
        <w:tc>
          <w:tcPr>
            <w:tcW w:w="2428" w:type="dxa"/>
            <w:gridSpan w:val="3"/>
            <w:shd w:val="clear" w:color="auto" w:fill="auto"/>
            <w:vAlign w:val="center"/>
          </w:tcPr>
          <w:p w14:paraId="33616BC4" w14:textId="08C8FF1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B6FFFC4" w14:textId="65A6136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2B3D992" w14:textId="08BB126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ACE7D97" w14:textId="77777777" w:rsidTr="000F390D">
        <w:trPr>
          <w:trHeight w:val="261"/>
          <w:jc w:val="center"/>
        </w:trPr>
        <w:tc>
          <w:tcPr>
            <w:tcW w:w="904" w:type="dxa"/>
            <w:gridSpan w:val="2"/>
            <w:vAlign w:val="center"/>
          </w:tcPr>
          <w:p w14:paraId="5D4C3AB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075B049" w14:textId="20FC2990" w:rsidR="00FA2F25" w:rsidRPr="00FA2F25" w:rsidRDefault="00FA2F25" w:rsidP="00FA2F25">
            <w:pPr>
              <w:pStyle w:val="00"/>
              <w:jc w:val="center"/>
              <w:rPr>
                <w:sz w:val="20"/>
                <w:szCs w:val="20"/>
              </w:rPr>
            </w:pPr>
            <w:r w:rsidRPr="00FA2F25">
              <w:rPr>
                <w:color w:val="000000"/>
                <w:sz w:val="20"/>
                <w:szCs w:val="20"/>
              </w:rPr>
              <w:t>54:07:043001:146</w:t>
            </w:r>
          </w:p>
        </w:tc>
        <w:tc>
          <w:tcPr>
            <w:tcW w:w="1055" w:type="dxa"/>
            <w:gridSpan w:val="5"/>
            <w:shd w:val="clear" w:color="auto" w:fill="auto"/>
            <w:vAlign w:val="center"/>
          </w:tcPr>
          <w:p w14:paraId="4DF8BBA2" w14:textId="1CF979A1" w:rsidR="00FA2F25" w:rsidRPr="00FA2F25" w:rsidRDefault="00FA2F25" w:rsidP="00FA2F25">
            <w:pPr>
              <w:pStyle w:val="00"/>
              <w:jc w:val="center"/>
              <w:rPr>
                <w:sz w:val="20"/>
                <w:szCs w:val="20"/>
              </w:rPr>
            </w:pPr>
            <w:r w:rsidRPr="00FA2F25">
              <w:rPr>
                <w:color w:val="000000"/>
                <w:sz w:val="20"/>
                <w:szCs w:val="20"/>
              </w:rPr>
              <w:t>1245</w:t>
            </w:r>
          </w:p>
        </w:tc>
        <w:tc>
          <w:tcPr>
            <w:tcW w:w="2795" w:type="dxa"/>
            <w:gridSpan w:val="2"/>
            <w:shd w:val="clear" w:color="auto" w:fill="auto"/>
            <w:vAlign w:val="center"/>
          </w:tcPr>
          <w:p w14:paraId="5A430AE5" w14:textId="2CDDEB6F"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дом 17, квартира 2</w:t>
            </w:r>
          </w:p>
        </w:tc>
        <w:tc>
          <w:tcPr>
            <w:tcW w:w="2428" w:type="dxa"/>
            <w:gridSpan w:val="3"/>
            <w:shd w:val="clear" w:color="auto" w:fill="auto"/>
            <w:vAlign w:val="center"/>
          </w:tcPr>
          <w:p w14:paraId="5905D340" w14:textId="21F00BA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F8612D8" w14:textId="2F424DF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58DC514" w14:textId="0BBD2281"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A7D9194" w14:textId="77777777" w:rsidTr="000F390D">
        <w:trPr>
          <w:trHeight w:val="261"/>
          <w:jc w:val="center"/>
        </w:trPr>
        <w:tc>
          <w:tcPr>
            <w:tcW w:w="904" w:type="dxa"/>
            <w:gridSpan w:val="2"/>
            <w:vAlign w:val="center"/>
          </w:tcPr>
          <w:p w14:paraId="7D50D16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07EDE19" w14:textId="04D34CA3" w:rsidR="00FA2F25" w:rsidRPr="00FA2F25" w:rsidRDefault="00FA2F25" w:rsidP="00FA2F25">
            <w:pPr>
              <w:pStyle w:val="00"/>
              <w:jc w:val="center"/>
              <w:rPr>
                <w:sz w:val="20"/>
                <w:szCs w:val="20"/>
              </w:rPr>
            </w:pPr>
            <w:r w:rsidRPr="00FA2F25">
              <w:rPr>
                <w:color w:val="000000"/>
                <w:sz w:val="20"/>
                <w:szCs w:val="20"/>
              </w:rPr>
              <w:t>54:07:043001:148</w:t>
            </w:r>
          </w:p>
        </w:tc>
        <w:tc>
          <w:tcPr>
            <w:tcW w:w="1055" w:type="dxa"/>
            <w:gridSpan w:val="5"/>
            <w:shd w:val="clear" w:color="auto" w:fill="auto"/>
            <w:vAlign w:val="center"/>
          </w:tcPr>
          <w:p w14:paraId="3E1B3209" w14:textId="29BBDED8" w:rsidR="00FA2F25" w:rsidRPr="00FA2F25" w:rsidRDefault="00FA2F25" w:rsidP="00FA2F25">
            <w:pPr>
              <w:pStyle w:val="00"/>
              <w:jc w:val="center"/>
              <w:rPr>
                <w:sz w:val="20"/>
                <w:szCs w:val="20"/>
              </w:rPr>
            </w:pPr>
            <w:r w:rsidRPr="00FA2F25">
              <w:rPr>
                <w:color w:val="000000"/>
                <w:sz w:val="20"/>
                <w:szCs w:val="20"/>
              </w:rPr>
              <w:t>860</w:t>
            </w:r>
          </w:p>
        </w:tc>
        <w:tc>
          <w:tcPr>
            <w:tcW w:w="2795" w:type="dxa"/>
            <w:gridSpan w:val="2"/>
            <w:shd w:val="clear" w:color="auto" w:fill="auto"/>
            <w:vAlign w:val="center"/>
          </w:tcPr>
          <w:p w14:paraId="345B4BA7" w14:textId="5E7DF97C"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Новая, дом 3, квартира 1</w:t>
            </w:r>
          </w:p>
        </w:tc>
        <w:tc>
          <w:tcPr>
            <w:tcW w:w="2428" w:type="dxa"/>
            <w:gridSpan w:val="3"/>
            <w:shd w:val="clear" w:color="auto" w:fill="auto"/>
            <w:vAlign w:val="center"/>
          </w:tcPr>
          <w:p w14:paraId="2D720AFA" w14:textId="10FAB7E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B1BF356" w14:textId="1DB62C3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A52EDE7" w14:textId="71E16DBA"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7DB599E" w14:textId="77777777" w:rsidTr="000F390D">
        <w:trPr>
          <w:trHeight w:val="261"/>
          <w:jc w:val="center"/>
        </w:trPr>
        <w:tc>
          <w:tcPr>
            <w:tcW w:w="904" w:type="dxa"/>
            <w:gridSpan w:val="2"/>
            <w:vAlign w:val="center"/>
          </w:tcPr>
          <w:p w14:paraId="51D0B73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F12D649" w14:textId="392FBC18" w:rsidR="00FA2F25" w:rsidRPr="00FA2F25" w:rsidRDefault="00FA2F25" w:rsidP="00FA2F25">
            <w:pPr>
              <w:pStyle w:val="00"/>
              <w:jc w:val="center"/>
              <w:rPr>
                <w:sz w:val="20"/>
                <w:szCs w:val="20"/>
              </w:rPr>
            </w:pPr>
            <w:r w:rsidRPr="00FA2F25">
              <w:rPr>
                <w:color w:val="000000"/>
                <w:sz w:val="20"/>
                <w:szCs w:val="20"/>
              </w:rPr>
              <w:t>54:07:043001:150</w:t>
            </w:r>
          </w:p>
        </w:tc>
        <w:tc>
          <w:tcPr>
            <w:tcW w:w="1055" w:type="dxa"/>
            <w:gridSpan w:val="5"/>
            <w:shd w:val="clear" w:color="auto" w:fill="auto"/>
            <w:vAlign w:val="center"/>
          </w:tcPr>
          <w:p w14:paraId="20B385AA" w14:textId="2760D7A4" w:rsidR="00FA2F25" w:rsidRPr="00FA2F25" w:rsidRDefault="00FA2F25" w:rsidP="00FA2F25">
            <w:pPr>
              <w:pStyle w:val="00"/>
              <w:jc w:val="center"/>
              <w:rPr>
                <w:sz w:val="20"/>
                <w:szCs w:val="20"/>
              </w:rPr>
            </w:pPr>
            <w:r w:rsidRPr="00FA2F25">
              <w:rPr>
                <w:color w:val="000000"/>
                <w:sz w:val="20"/>
                <w:szCs w:val="20"/>
              </w:rPr>
              <w:t>1209</w:t>
            </w:r>
          </w:p>
        </w:tc>
        <w:tc>
          <w:tcPr>
            <w:tcW w:w="2795" w:type="dxa"/>
            <w:gridSpan w:val="2"/>
            <w:shd w:val="clear" w:color="auto" w:fill="auto"/>
            <w:vAlign w:val="center"/>
          </w:tcPr>
          <w:p w14:paraId="221B87C0" w14:textId="4685049E"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Подгорная, 1, квартира 2</w:t>
            </w:r>
          </w:p>
        </w:tc>
        <w:tc>
          <w:tcPr>
            <w:tcW w:w="2428" w:type="dxa"/>
            <w:gridSpan w:val="3"/>
            <w:shd w:val="clear" w:color="auto" w:fill="auto"/>
            <w:vAlign w:val="center"/>
          </w:tcPr>
          <w:p w14:paraId="1533A50C" w14:textId="7D6E6E1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94F7E18" w14:textId="70CAFCE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9A55C85" w14:textId="703B619E"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BD9D6DD" w14:textId="77777777" w:rsidTr="000F390D">
        <w:trPr>
          <w:trHeight w:val="261"/>
          <w:jc w:val="center"/>
        </w:trPr>
        <w:tc>
          <w:tcPr>
            <w:tcW w:w="904" w:type="dxa"/>
            <w:gridSpan w:val="2"/>
            <w:vAlign w:val="center"/>
          </w:tcPr>
          <w:p w14:paraId="22527CD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18C0F68" w14:textId="774FA501" w:rsidR="00FA2F25" w:rsidRPr="00FA2F25" w:rsidRDefault="00FA2F25" w:rsidP="00FA2F25">
            <w:pPr>
              <w:pStyle w:val="00"/>
              <w:jc w:val="center"/>
              <w:rPr>
                <w:sz w:val="20"/>
                <w:szCs w:val="20"/>
              </w:rPr>
            </w:pPr>
            <w:r w:rsidRPr="00FA2F25">
              <w:rPr>
                <w:color w:val="000000"/>
                <w:sz w:val="20"/>
                <w:szCs w:val="20"/>
              </w:rPr>
              <w:t>54:07:043001:157</w:t>
            </w:r>
          </w:p>
        </w:tc>
        <w:tc>
          <w:tcPr>
            <w:tcW w:w="1055" w:type="dxa"/>
            <w:gridSpan w:val="5"/>
            <w:shd w:val="clear" w:color="auto" w:fill="auto"/>
            <w:vAlign w:val="center"/>
          </w:tcPr>
          <w:p w14:paraId="0537F7AE" w14:textId="493D79E1" w:rsidR="00FA2F25" w:rsidRPr="00FA2F25" w:rsidRDefault="00FA2F25" w:rsidP="00FA2F25">
            <w:pPr>
              <w:pStyle w:val="00"/>
              <w:jc w:val="center"/>
              <w:rPr>
                <w:sz w:val="20"/>
                <w:szCs w:val="20"/>
              </w:rPr>
            </w:pPr>
            <w:r w:rsidRPr="00FA2F25">
              <w:rPr>
                <w:color w:val="000000"/>
                <w:sz w:val="20"/>
                <w:szCs w:val="20"/>
              </w:rPr>
              <w:t>2001</w:t>
            </w:r>
          </w:p>
        </w:tc>
        <w:tc>
          <w:tcPr>
            <w:tcW w:w="2795" w:type="dxa"/>
            <w:gridSpan w:val="2"/>
            <w:shd w:val="clear" w:color="auto" w:fill="auto"/>
            <w:vAlign w:val="center"/>
          </w:tcPr>
          <w:p w14:paraId="4F257B18" w14:textId="00AB0DD3"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2-я Рабочая, дом 14</w:t>
            </w:r>
          </w:p>
        </w:tc>
        <w:tc>
          <w:tcPr>
            <w:tcW w:w="2428" w:type="dxa"/>
            <w:gridSpan w:val="3"/>
            <w:shd w:val="clear" w:color="auto" w:fill="auto"/>
            <w:vAlign w:val="center"/>
          </w:tcPr>
          <w:p w14:paraId="6BF019FD" w14:textId="1082394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521E9AE" w14:textId="3654988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10EB245" w14:textId="311CDDB7"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669C73B" w14:textId="77777777" w:rsidTr="000F390D">
        <w:trPr>
          <w:trHeight w:val="261"/>
          <w:jc w:val="center"/>
        </w:trPr>
        <w:tc>
          <w:tcPr>
            <w:tcW w:w="904" w:type="dxa"/>
            <w:gridSpan w:val="2"/>
            <w:vAlign w:val="center"/>
          </w:tcPr>
          <w:p w14:paraId="4BE0C73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9479D44" w14:textId="457A11B9" w:rsidR="00FA2F25" w:rsidRPr="00FA2F25" w:rsidRDefault="00FA2F25" w:rsidP="00FA2F25">
            <w:pPr>
              <w:pStyle w:val="00"/>
              <w:jc w:val="center"/>
              <w:rPr>
                <w:sz w:val="20"/>
                <w:szCs w:val="20"/>
              </w:rPr>
            </w:pPr>
            <w:r w:rsidRPr="00FA2F25">
              <w:rPr>
                <w:color w:val="000000"/>
                <w:sz w:val="20"/>
                <w:szCs w:val="20"/>
              </w:rPr>
              <w:t>54:07:043001:159</w:t>
            </w:r>
          </w:p>
        </w:tc>
        <w:tc>
          <w:tcPr>
            <w:tcW w:w="1055" w:type="dxa"/>
            <w:gridSpan w:val="5"/>
            <w:shd w:val="clear" w:color="auto" w:fill="auto"/>
            <w:vAlign w:val="center"/>
          </w:tcPr>
          <w:p w14:paraId="1B68FF17" w14:textId="56799BA2" w:rsidR="00FA2F25" w:rsidRPr="00FA2F25" w:rsidRDefault="00FA2F25" w:rsidP="00FA2F25">
            <w:pPr>
              <w:pStyle w:val="00"/>
              <w:jc w:val="center"/>
              <w:rPr>
                <w:sz w:val="20"/>
                <w:szCs w:val="20"/>
              </w:rPr>
            </w:pPr>
            <w:r w:rsidRPr="00FA2F25">
              <w:rPr>
                <w:color w:val="000000"/>
                <w:sz w:val="20"/>
                <w:szCs w:val="20"/>
              </w:rPr>
              <w:t>1298</w:t>
            </w:r>
          </w:p>
        </w:tc>
        <w:tc>
          <w:tcPr>
            <w:tcW w:w="2795" w:type="dxa"/>
            <w:gridSpan w:val="2"/>
            <w:shd w:val="clear" w:color="auto" w:fill="auto"/>
            <w:vAlign w:val="center"/>
          </w:tcPr>
          <w:p w14:paraId="260ED07A" w14:textId="58D29ECE"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дом №</w:t>
            </w:r>
            <w:r w:rsidR="00C760AF" w:rsidRPr="00FA2F25">
              <w:rPr>
                <w:color w:val="000000"/>
                <w:sz w:val="20"/>
                <w:szCs w:val="20"/>
              </w:rPr>
              <w:t>13, квартира</w:t>
            </w:r>
            <w:r w:rsidR="00FA2F25" w:rsidRPr="00FA2F25">
              <w:rPr>
                <w:color w:val="000000"/>
                <w:sz w:val="20"/>
                <w:szCs w:val="20"/>
              </w:rPr>
              <w:t xml:space="preserve"> №2</w:t>
            </w:r>
          </w:p>
        </w:tc>
        <w:tc>
          <w:tcPr>
            <w:tcW w:w="2428" w:type="dxa"/>
            <w:gridSpan w:val="3"/>
            <w:shd w:val="clear" w:color="auto" w:fill="auto"/>
            <w:vAlign w:val="center"/>
          </w:tcPr>
          <w:p w14:paraId="216097DD" w14:textId="6EDC393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1AEADF7" w14:textId="666C943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5548471" w14:textId="3B727DF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D693397" w14:textId="77777777" w:rsidTr="000F390D">
        <w:trPr>
          <w:trHeight w:val="261"/>
          <w:jc w:val="center"/>
        </w:trPr>
        <w:tc>
          <w:tcPr>
            <w:tcW w:w="904" w:type="dxa"/>
            <w:gridSpan w:val="2"/>
            <w:vAlign w:val="center"/>
          </w:tcPr>
          <w:p w14:paraId="5C8114A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F0305F7" w14:textId="7706B182" w:rsidR="00FA2F25" w:rsidRPr="00FA2F25" w:rsidRDefault="00FA2F25" w:rsidP="00FA2F25">
            <w:pPr>
              <w:pStyle w:val="00"/>
              <w:jc w:val="center"/>
              <w:rPr>
                <w:sz w:val="20"/>
                <w:szCs w:val="20"/>
              </w:rPr>
            </w:pPr>
            <w:r w:rsidRPr="00FA2F25">
              <w:rPr>
                <w:color w:val="000000"/>
                <w:sz w:val="20"/>
                <w:szCs w:val="20"/>
              </w:rPr>
              <w:t>54:07:043001:16</w:t>
            </w:r>
          </w:p>
        </w:tc>
        <w:tc>
          <w:tcPr>
            <w:tcW w:w="1055" w:type="dxa"/>
            <w:gridSpan w:val="5"/>
            <w:shd w:val="clear" w:color="auto" w:fill="auto"/>
            <w:vAlign w:val="center"/>
          </w:tcPr>
          <w:p w14:paraId="1208BBC3" w14:textId="1254691A" w:rsidR="00FA2F25" w:rsidRPr="00FA2F25" w:rsidRDefault="00FA2F25" w:rsidP="00FA2F25">
            <w:pPr>
              <w:pStyle w:val="00"/>
              <w:jc w:val="center"/>
              <w:rPr>
                <w:sz w:val="20"/>
                <w:szCs w:val="20"/>
              </w:rPr>
            </w:pPr>
            <w:r w:rsidRPr="00FA2F25">
              <w:rPr>
                <w:color w:val="000000"/>
                <w:sz w:val="20"/>
                <w:szCs w:val="20"/>
              </w:rPr>
              <w:t>1370</w:t>
            </w:r>
          </w:p>
        </w:tc>
        <w:tc>
          <w:tcPr>
            <w:tcW w:w="2795" w:type="dxa"/>
            <w:gridSpan w:val="2"/>
            <w:shd w:val="clear" w:color="auto" w:fill="auto"/>
            <w:vAlign w:val="center"/>
          </w:tcPr>
          <w:p w14:paraId="7417D1F2" w14:textId="70E0F67D"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пер. Школьный, дом 2, Квартира 1</w:t>
            </w:r>
          </w:p>
        </w:tc>
        <w:tc>
          <w:tcPr>
            <w:tcW w:w="2428" w:type="dxa"/>
            <w:gridSpan w:val="3"/>
            <w:shd w:val="clear" w:color="auto" w:fill="auto"/>
            <w:vAlign w:val="center"/>
          </w:tcPr>
          <w:p w14:paraId="50DE3443" w14:textId="118C372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787D836" w14:textId="6E7ED0A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17E82B5" w14:textId="32562C77"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55D6EA3" w14:textId="77777777" w:rsidTr="000F390D">
        <w:trPr>
          <w:trHeight w:val="261"/>
          <w:jc w:val="center"/>
        </w:trPr>
        <w:tc>
          <w:tcPr>
            <w:tcW w:w="904" w:type="dxa"/>
            <w:gridSpan w:val="2"/>
            <w:vAlign w:val="center"/>
          </w:tcPr>
          <w:p w14:paraId="6BD35CC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69BE750" w14:textId="56D4B71F" w:rsidR="00FA2F25" w:rsidRPr="00FA2F25" w:rsidRDefault="00FA2F25" w:rsidP="00FA2F25">
            <w:pPr>
              <w:pStyle w:val="00"/>
              <w:jc w:val="center"/>
              <w:rPr>
                <w:sz w:val="20"/>
                <w:szCs w:val="20"/>
              </w:rPr>
            </w:pPr>
            <w:r w:rsidRPr="00FA2F25">
              <w:rPr>
                <w:color w:val="000000"/>
                <w:sz w:val="20"/>
                <w:szCs w:val="20"/>
              </w:rPr>
              <w:t>54:07:043001:160</w:t>
            </w:r>
          </w:p>
        </w:tc>
        <w:tc>
          <w:tcPr>
            <w:tcW w:w="1055" w:type="dxa"/>
            <w:gridSpan w:val="5"/>
            <w:shd w:val="clear" w:color="auto" w:fill="auto"/>
            <w:vAlign w:val="center"/>
          </w:tcPr>
          <w:p w14:paraId="46059C70" w14:textId="4B50B65A" w:rsidR="00FA2F25" w:rsidRPr="00FA2F25" w:rsidRDefault="00FA2F25" w:rsidP="00FA2F25">
            <w:pPr>
              <w:pStyle w:val="00"/>
              <w:jc w:val="center"/>
              <w:rPr>
                <w:sz w:val="20"/>
                <w:szCs w:val="20"/>
              </w:rPr>
            </w:pPr>
            <w:r w:rsidRPr="00FA2F25">
              <w:rPr>
                <w:color w:val="000000"/>
                <w:sz w:val="20"/>
                <w:szCs w:val="20"/>
              </w:rPr>
              <w:t>1162</w:t>
            </w:r>
          </w:p>
        </w:tc>
        <w:tc>
          <w:tcPr>
            <w:tcW w:w="2795" w:type="dxa"/>
            <w:gridSpan w:val="2"/>
            <w:shd w:val="clear" w:color="auto" w:fill="auto"/>
            <w:vAlign w:val="center"/>
          </w:tcPr>
          <w:p w14:paraId="604F4D40" w14:textId="2A19EC6A"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15, квартира 2</w:t>
            </w:r>
          </w:p>
        </w:tc>
        <w:tc>
          <w:tcPr>
            <w:tcW w:w="2428" w:type="dxa"/>
            <w:gridSpan w:val="3"/>
            <w:shd w:val="clear" w:color="auto" w:fill="auto"/>
            <w:vAlign w:val="center"/>
          </w:tcPr>
          <w:p w14:paraId="5D5384E9" w14:textId="4B2C4E9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81ED7BA" w14:textId="12178C3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246E8CB" w14:textId="2EF4A7A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F8E6FEE" w14:textId="77777777" w:rsidTr="000F390D">
        <w:trPr>
          <w:trHeight w:val="261"/>
          <w:jc w:val="center"/>
        </w:trPr>
        <w:tc>
          <w:tcPr>
            <w:tcW w:w="904" w:type="dxa"/>
            <w:gridSpan w:val="2"/>
            <w:vAlign w:val="center"/>
          </w:tcPr>
          <w:p w14:paraId="34304EA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C45F312" w14:textId="3981F382" w:rsidR="00FA2F25" w:rsidRPr="00FA2F25" w:rsidRDefault="00FA2F25" w:rsidP="00FA2F25">
            <w:pPr>
              <w:pStyle w:val="00"/>
              <w:jc w:val="center"/>
              <w:rPr>
                <w:sz w:val="20"/>
                <w:szCs w:val="20"/>
              </w:rPr>
            </w:pPr>
            <w:r w:rsidRPr="00FA2F25">
              <w:rPr>
                <w:color w:val="000000"/>
                <w:sz w:val="20"/>
                <w:szCs w:val="20"/>
              </w:rPr>
              <w:t>54:07:043001:162</w:t>
            </w:r>
          </w:p>
        </w:tc>
        <w:tc>
          <w:tcPr>
            <w:tcW w:w="1055" w:type="dxa"/>
            <w:gridSpan w:val="5"/>
            <w:shd w:val="clear" w:color="auto" w:fill="auto"/>
            <w:vAlign w:val="center"/>
          </w:tcPr>
          <w:p w14:paraId="628ADF4A" w14:textId="72708577" w:rsidR="00FA2F25" w:rsidRPr="00FA2F25" w:rsidRDefault="00FA2F25" w:rsidP="00FA2F25">
            <w:pPr>
              <w:pStyle w:val="00"/>
              <w:jc w:val="center"/>
              <w:rPr>
                <w:sz w:val="20"/>
                <w:szCs w:val="20"/>
              </w:rPr>
            </w:pPr>
            <w:r w:rsidRPr="00FA2F25">
              <w:rPr>
                <w:color w:val="000000"/>
                <w:sz w:val="20"/>
                <w:szCs w:val="20"/>
              </w:rPr>
              <w:t>881</w:t>
            </w:r>
          </w:p>
        </w:tc>
        <w:tc>
          <w:tcPr>
            <w:tcW w:w="2795" w:type="dxa"/>
            <w:gridSpan w:val="2"/>
            <w:shd w:val="clear" w:color="auto" w:fill="auto"/>
            <w:vAlign w:val="center"/>
          </w:tcPr>
          <w:p w14:paraId="04A50D5A" w14:textId="14B796E4"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дом №15, квартира №1</w:t>
            </w:r>
          </w:p>
        </w:tc>
        <w:tc>
          <w:tcPr>
            <w:tcW w:w="2428" w:type="dxa"/>
            <w:gridSpan w:val="3"/>
            <w:shd w:val="clear" w:color="auto" w:fill="auto"/>
            <w:vAlign w:val="center"/>
          </w:tcPr>
          <w:p w14:paraId="4AFDE5A6" w14:textId="7DD01A5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95FF4BD" w14:textId="2C6B8D2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13CAB8F" w14:textId="7ACF6928"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07A7FB1" w14:textId="77777777" w:rsidTr="000F390D">
        <w:trPr>
          <w:trHeight w:val="261"/>
          <w:jc w:val="center"/>
        </w:trPr>
        <w:tc>
          <w:tcPr>
            <w:tcW w:w="904" w:type="dxa"/>
            <w:gridSpan w:val="2"/>
            <w:vAlign w:val="center"/>
          </w:tcPr>
          <w:p w14:paraId="53D7D23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9A84799" w14:textId="4967947F" w:rsidR="00FA2F25" w:rsidRPr="00FA2F25" w:rsidRDefault="00FA2F25" w:rsidP="00FA2F25">
            <w:pPr>
              <w:pStyle w:val="00"/>
              <w:jc w:val="center"/>
              <w:rPr>
                <w:sz w:val="20"/>
                <w:szCs w:val="20"/>
              </w:rPr>
            </w:pPr>
            <w:r w:rsidRPr="00FA2F25">
              <w:rPr>
                <w:color w:val="000000"/>
                <w:sz w:val="20"/>
                <w:szCs w:val="20"/>
              </w:rPr>
              <w:t>54:07:043001:165</w:t>
            </w:r>
          </w:p>
        </w:tc>
        <w:tc>
          <w:tcPr>
            <w:tcW w:w="1055" w:type="dxa"/>
            <w:gridSpan w:val="5"/>
            <w:shd w:val="clear" w:color="auto" w:fill="auto"/>
            <w:vAlign w:val="center"/>
          </w:tcPr>
          <w:p w14:paraId="67CF7439" w14:textId="61BD2036"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1CAA9F07" w14:textId="6483C018"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w:t>
            </w:r>
            <w:r w:rsidR="00C760AF" w:rsidRPr="00FA2F25">
              <w:rPr>
                <w:color w:val="000000"/>
                <w:sz w:val="20"/>
                <w:szCs w:val="20"/>
              </w:rPr>
              <w:t xml:space="preserve">с. </w:t>
            </w:r>
            <w:r w:rsidR="00C760AF" w:rsidRPr="00FA2F25">
              <w:rPr>
                <w:color w:val="000000"/>
                <w:sz w:val="20"/>
                <w:szCs w:val="20"/>
              </w:rPr>
              <w:lastRenderedPageBreak/>
              <w:t>Новолокти</w:t>
            </w:r>
          </w:p>
        </w:tc>
        <w:tc>
          <w:tcPr>
            <w:tcW w:w="2428" w:type="dxa"/>
            <w:gridSpan w:val="3"/>
            <w:shd w:val="clear" w:color="auto" w:fill="auto"/>
            <w:vAlign w:val="center"/>
          </w:tcPr>
          <w:p w14:paraId="58A38DBB" w14:textId="338FAF36"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158135FF" w14:textId="3511C85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901432B" w14:textId="6FF1DD60" w:rsidR="00FA2F25" w:rsidRPr="00FA2F25" w:rsidRDefault="00612319" w:rsidP="00FA2F25">
            <w:pPr>
              <w:pStyle w:val="00"/>
              <w:jc w:val="center"/>
              <w:rPr>
                <w:sz w:val="20"/>
                <w:szCs w:val="20"/>
              </w:rPr>
            </w:pPr>
            <w:r>
              <w:rPr>
                <w:sz w:val="20"/>
                <w:szCs w:val="20"/>
              </w:rPr>
              <w:softHyphen/>
            </w:r>
          </w:p>
        </w:tc>
      </w:tr>
      <w:tr w:rsidR="00644AD0" w:rsidRPr="00FA2F25" w14:paraId="52401ACA" w14:textId="77777777" w:rsidTr="000F390D">
        <w:trPr>
          <w:trHeight w:val="261"/>
          <w:jc w:val="center"/>
        </w:trPr>
        <w:tc>
          <w:tcPr>
            <w:tcW w:w="904" w:type="dxa"/>
            <w:gridSpan w:val="2"/>
            <w:vAlign w:val="center"/>
          </w:tcPr>
          <w:p w14:paraId="671AF22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FC970A8" w14:textId="25B8B6E9" w:rsidR="00FA2F25" w:rsidRPr="00FA2F25" w:rsidRDefault="00FA2F25" w:rsidP="00FA2F25">
            <w:pPr>
              <w:pStyle w:val="00"/>
              <w:jc w:val="center"/>
              <w:rPr>
                <w:sz w:val="20"/>
                <w:szCs w:val="20"/>
              </w:rPr>
            </w:pPr>
            <w:r w:rsidRPr="00FA2F25">
              <w:rPr>
                <w:color w:val="000000"/>
                <w:sz w:val="20"/>
                <w:szCs w:val="20"/>
              </w:rPr>
              <w:t>54:07:043001:166</w:t>
            </w:r>
          </w:p>
        </w:tc>
        <w:tc>
          <w:tcPr>
            <w:tcW w:w="1055" w:type="dxa"/>
            <w:gridSpan w:val="5"/>
            <w:shd w:val="clear" w:color="auto" w:fill="auto"/>
            <w:vAlign w:val="center"/>
          </w:tcPr>
          <w:p w14:paraId="3DF39B5F" w14:textId="2F89ACBB"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459C6A25" w14:textId="53566249"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w:t>
            </w:r>
            <w:r w:rsidR="00C760AF" w:rsidRPr="00FA2F25">
              <w:rPr>
                <w:color w:val="000000"/>
                <w:sz w:val="20"/>
                <w:szCs w:val="20"/>
              </w:rPr>
              <w:t>с. Новолокти</w:t>
            </w:r>
          </w:p>
        </w:tc>
        <w:tc>
          <w:tcPr>
            <w:tcW w:w="2428" w:type="dxa"/>
            <w:gridSpan w:val="3"/>
            <w:shd w:val="clear" w:color="auto" w:fill="auto"/>
            <w:vAlign w:val="center"/>
          </w:tcPr>
          <w:p w14:paraId="1CA0F718" w14:textId="2A416D3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6340B8A" w14:textId="0640530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5AB9355" w14:textId="2CC6ADBA" w:rsidR="00FA2F25" w:rsidRPr="00FA2F25" w:rsidRDefault="00612319" w:rsidP="00FA2F25">
            <w:pPr>
              <w:pStyle w:val="00"/>
              <w:jc w:val="center"/>
              <w:rPr>
                <w:sz w:val="20"/>
                <w:szCs w:val="20"/>
              </w:rPr>
            </w:pPr>
            <w:r>
              <w:rPr>
                <w:sz w:val="20"/>
                <w:szCs w:val="20"/>
              </w:rPr>
              <w:softHyphen/>
            </w:r>
          </w:p>
        </w:tc>
      </w:tr>
      <w:tr w:rsidR="00644AD0" w:rsidRPr="00FA2F25" w14:paraId="6B5350DB" w14:textId="77777777" w:rsidTr="000F390D">
        <w:trPr>
          <w:trHeight w:val="261"/>
          <w:jc w:val="center"/>
        </w:trPr>
        <w:tc>
          <w:tcPr>
            <w:tcW w:w="904" w:type="dxa"/>
            <w:gridSpan w:val="2"/>
            <w:vAlign w:val="center"/>
          </w:tcPr>
          <w:p w14:paraId="0AC2942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5B98E54" w14:textId="3A4DDC44" w:rsidR="00FA2F25" w:rsidRPr="00FA2F25" w:rsidRDefault="00FA2F25" w:rsidP="00FA2F25">
            <w:pPr>
              <w:pStyle w:val="00"/>
              <w:jc w:val="center"/>
              <w:rPr>
                <w:sz w:val="20"/>
                <w:szCs w:val="20"/>
              </w:rPr>
            </w:pPr>
            <w:r w:rsidRPr="00FA2F25">
              <w:rPr>
                <w:color w:val="000000"/>
                <w:sz w:val="20"/>
                <w:szCs w:val="20"/>
              </w:rPr>
              <w:t>54:07:043001:167</w:t>
            </w:r>
          </w:p>
        </w:tc>
        <w:tc>
          <w:tcPr>
            <w:tcW w:w="1055" w:type="dxa"/>
            <w:gridSpan w:val="5"/>
            <w:shd w:val="clear" w:color="auto" w:fill="auto"/>
            <w:vAlign w:val="center"/>
          </w:tcPr>
          <w:p w14:paraId="1A960C47" w14:textId="4FB4581A"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0961B884" w14:textId="4C716BA0"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w:t>
            </w:r>
            <w:r w:rsidR="00C760AF" w:rsidRPr="00FA2F25">
              <w:rPr>
                <w:color w:val="000000"/>
                <w:sz w:val="20"/>
                <w:szCs w:val="20"/>
              </w:rPr>
              <w:t>с. Новолокти</w:t>
            </w:r>
          </w:p>
        </w:tc>
        <w:tc>
          <w:tcPr>
            <w:tcW w:w="2428" w:type="dxa"/>
            <w:gridSpan w:val="3"/>
            <w:shd w:val="clear" w:color="auto" w:fill="auto"/>
            <w:vAlign w:val="center"/>
          </w:tcPr>
          <w:p w14:paraId="04F066B0" w14:textId="2B08364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5A03366" w14:textId="6CBF0D8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DE09224" w14:textId="5D038A2A" w:rsidR="00FA2F25" w:rsidRPr="00FA2F25" w:rsidRDefault="00612319" w:rsidP="00FA2F25">
            <w:pPr>
              <w:pStyle w:val="00"/>
              <w:jc w:val="center"/>
              <w:rPr>
                <w:sz w:val="20"/>
                <w:szCs w:val="20"/>
              </w:rPr>
            </w:pPr>
            <w:r>
              <w:rPr>
                <w:sz w:val="20"/>
                <w:szCs w:val="20"/>
              </w:rPr>
              <w:softHyphen/>
            </w:r>
          </w:p>
        </w:tc>
      </w:tr>
      <w:tr w:rsidR="00644AD0" w:rsidRPr="00FA2F25" w14:paraId="5E79D45B" w14:textId="77777777" w:rsidTr="000F390D">
        <w:trPr>
          <w:trHeight w:val="261"/>
          <w:jc w:val="center"/>
        </w:trPr>
        <w:tc>
          <w:tcPr>
            <w:tcW w:w="904" w:type="dxa"/>
            <w:gridSpan w:val="2"/>
            <w:vAlign w:val="center"/>
          </w:tcPr>
          <w:p w14:paraId="7DE1C9A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A00ECE5" w14:textId="5807EB74" w:rsidR="00FA2F25" w:rsidRPr="00FA2F25" w:rsidRDefault="00FA2F25" w:rsidP="00FA2F25">
            <w:pPr>
              <w:pStyle w:val="00"/>
              <w:jc w:val="center"/>
              <w:rPr>
                <w:sz w:val="20"/>
                <w:szCs w:val="20"/>
              </w:rPr>
            </w:pPr>
            <w:r w:rsidRPr="00FA2F25">
              <w:rPr>
                <w:color w:val="000000"/>
                <w:sz w:val="20"/>
                <w:szCs w:val="20"/>
              </w:rPr>
              <w:t>54:07:043001:168</w:t>
            </w:r>
          </w:p>
        </w:tc>
        <w:tc>
          <w:tcPr>
            <w:tcW w:w="1055" w:type="dxa"/>
            <w:gridSpan w:val="5"/>
            <w:shd w:val="clear" w:color="auto" w:fill="auto"/>
            <w:vAlign w:val="center"/>
          </w:tcPr>
          <w:p w14:paraId="708CEB13" w14:textId="54A4B2F0"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69232898" w14:textId="6E18CAC5"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w:t>
            </w:r>
            <w:r w:rsidR="00C760AF" w:rsidRPr="00FA2F25">
              <w:rPr>
                <w:color w:val="000000"/>
                <w:sz w:val="20"/>
                <w:szCs w:val="20"/>
              </w:rPr>
              <w:t>с. Новолокти</w:t>
            </w:r>
          </w:p>
        </w:tc>
        <w:tc>
          <w:tcPr>
            <w:tcW w:w="2428" w:type="dxa"/>
            <w:gridSpan w:val="3"/>
            <w:shd w:val="clear" w:color="auto" w:fill="auto"/>
            <w:vAlign w:val="center"/>
          </w:tcPr>
          <w:p w14:paraId="04D93041" w14:textId="7516B3A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B1CE9B5" w14:textId="7878201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F3E9228" w14:textId="6BD8660A" w:rsidR="00FA2F25" w:rsidRPr="00FA2F25" w:rsidRDefault="00612319" w:rsidP="00FA2F25">
            <w:pPr>
              <w:pStyle w:val="00"/>
              <w:jc w:val="center"/>
              <w:rPr>
                <w:sz w:val="20"/>
                <w:szCs w:val="20"/>
              </w:rPr>
            </w:pPr>
            <w:r>
              <w:rPr>
                <w:sz w:val="20"/>
                <w:szCs w:val="20"/>
              </w:rPr>
              <w:softHyphen/>
            </w:r>
          </w:p>
        </w:tc>
      </w:tr>
      <w:tr w:rsidR="00644AD0" w:rsidRPr="00FA2F25" w14:paraId="50AC15B0" w14:textId="77777777" w:rsidTr="000F390D">
        <w:trPr>
          <w:trHeight w:val="261"/>
          <w:jc w:val="center"/>
        </w:trPr>
        <w:tc>
          <w:tcPr>
            <w:tcW w:w="904" w:type="dxa"/>
            <w:gridSpan w:val="2"/>
            <w:vAlign w:val="center"/>
          </w:tcPr>
          <w:p w14:paraId="5209158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18AFBD6" w14:textId="42E0974F" w:rsidR="00FA2F25" w:rsidRPr="00FA2F25" w:rsidRDefault="00FA2F25" w:rsidP="00FA2F25">
            <w:pPr>
              <w:pStyle w:val="00"/>
              <w:jc w:val="center"/>
              <w:rPr>
                <w:sz w:val="20"/>
                <w:szCs w:val="20"/>
              </w:rPr>
            </w:pPr>
            <w:r w:rsidRPr="00FA2F25">
              <w:rPr>
                <w:color w:val="000000"/>
                <w:sz w:val="20"/>
                <w:szCs w:val="20"/>
              </w:rPr>
              <w:t>54:07:043001:169</w:t>
            </w:r>
          </w:p>
        </w:tc>
        <w:tc>
          <w:tcPr>
            <w:tcW w:w="1055" w:type="dxa"/>
            <w:gridSpan w:val="5"/>
            <w:shd w:val="clear" w:color="auto" w:fill="auto"/>
            <w:vAlign w:val="center"/>
          </w:tcPr>
          <w:p w14:paraId="0BEC11E5" w14:textId="4D7184B1" w:rsidR="00FA2F25" w:rsidRPr="00FA2F25" w:rsidRDefault="00FA2F25" w:rsidP="00FA2F25">
            <w:pPr>
              <w:pStyle w:val="00"/>
              <w:jc w:val="center"/>
              <w:rPr>
                <w:sz w:val="20"/>
                <w:szCs w:val="20"/>
              </w:rPr>
            </w:pPr>
            <w:r w:rsidRPr="00FA2F25">
              <w:rPr>
                <w:color w:val="000000"/>
                <w:sz w:val="20"/>
                <w:szCs w:val="20"/>
              </w:rPr>
              <w:t>18</w:t>
            </w:r>
          </w:p>
        </w:tc>
        <w:tc>
          <w:tcPr>
            <w:tcW w:w="2795" w:type="dxa"/>
            <w:gridSpan w:val="2"/>
            <w:shd w:val="clear" w:color="auto" w:fill="auto"/>
            <w:vAlign w:val="center"/>
          </w:tcPr>
          <w:p w14:paraId="7A7726CD" w14:textId="13DD4C3F"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w:t>
            </w:r>
            <w:r w:rsidR="00C760AF" w:rsidRPr="00FA2F25">
              <w:rPr>
                <w:color w:val="000000"/>
                <w:sz w:val="20"/>
                <w:szCs w:val="20"/>
              </w:rPr>
              <w:t>с. Новолокти</w:t>
            </w:r>
          </w:p>
        </w:tc>
        <w:tc>
          <w:tcPr>
            <w:tcW w:w="2428" w:type="dxa"/>
            <w:gridSpan w:val="3"/>
            <w:shd w:val="clear" w:color="auto" w:fill="auto"/>
            <w:vAlign w:val="center"/>
          </w:tcPr>
          <w:p w14:paraId="4818718C" w14:textId="02F61B0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CC8D110" w14:textId="3374A11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F093E68" w14:textId="00AD6AB5" w:rsidR="00FA2F25" w:rsidRPr="00FA2F25" w:rsidRDefault="00612319" w:rsidP="00FA2F25">
            <w:pPr>
              <w:pStyle w:val="00"/>
              <w:jc w:val="center"/>
              <w:rPr>
                <w:sz w:val="20"/>
                <w:szCs w:val="20"/>
              </w:rPr>
            </w:pPr>
            <w:r>
              <w:rPr>
                <w:sz w:val="20"/>
                <w:szCs w:val="20"/>
              </w:rPr>
              <w:softHyphen/>
            </w:r>
          </w:p>
        </w:tc>
      </w:tr>
      <w:tr w:rsidR="00644AD0" w:rsidRPr="00FA2F25" w14:paraId="1FA3BC0C" w14:textId="77777777" w:rsidTr="000F390D">
        <w:trPr>
          <w:trHeight w:val="261"/>
          <w:jc w:val="center"/>
        </w:trPr>
        <w:tc>
          <w:tcPr>
            <w:tcW w:w="904" w:type="dxa"/>
            <w:gridSpan w:val="2"/>
            <w:vAlign w:val="center"/>
          </w:tcPr>
          <w:p w14:paraId="7311415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80477E6" w14:textId="3D198731" w:rsidR="00FA2F25" w:rsidRPr="00FA2F25" w:rsidRDefault="00FA2F25" w:rsidP="00FA2F25">
            <w:pPr>
              <w:pStyle w:val="00"/>
              <w:jc w:val="center"/>
              <w:rPr>
                <w:sz w:val="20"/>
                <w:szCs w:val="20"/>
              </w:rPr>
            </w:pPr>
            <w:r w:rsidRPr="00FA2F25">
              <w:rPr>
                <w:color w:val="000000"/>
                <w:sz w:val="20"/>
                <w:szCs w:val="20"/>
              </w:rPr>
              <w:t>54:07:043001:17</w:t>
            </w:r>
          </w:p>
        </w:tc>
        <w:tc>
          <w:tcPr>
            <w:tcW w:w="1055" w:type="dxa"/>
            <w:gridSpan w:val="5"/>
            <w:shd w:val="clear" w:color="auto" w:fill="auto"/>
            <w:vAlign w:val="center"/>
          </w:tcPr>
          <w:p w14:paraId="5E78B5E7" w14:textId="16FC5C89" w:rsidR="00FA2F25" w:rsidRPr="00FA2F25" w:rsidRDefault="00FA2F25" w:rsidP="00FA2F25">
            <w:pPr>
              <w:pStyle w:val="00"/>
              <w:jc w:val="center"/>
              <w:rPr>
                <w:sz w:val="20"/>
                <w:szCs w:val="20"/>
              </w:rPr>
            </w:pPr>
            <w:r w:rsidRPr="00FA2F25">
              <w:rPr>
                <w:color w:val="000000"/>
                <w:sz w:val="20"/>
                <w:szCs w:val="20"/>
              </w:rPr>
              <w:t>1258</w:t>
            </w:r>
          </w:p>
        </w:tc>
        <w:tc>
          <w:tcPr>
            <w:tcW w:w="2795" w:type="dxa"/>
            <w:gridSpan w:val="2"/>
            <w:shd w:val="clear" w:color="auto" w:fill="auto"/>
            <w:vAlign w:val="center"/>
          </w:tcPr>
          <w:p w14:paraId="57E748CA" w14:textId="7318C797"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дом 5, Квартира 2</w:t>
            </w:r>
          </w:p>
        </w:tc>
        <w:tc>
          <w:tcPr>
            <w:tcW w:w="2428" w:type="dxa"/>
            <w:gridSpan w:val="3"/>
            <w:shd w:val="clear" w:color="auto" w:fill="auto"/>
            <w:vAlign w:val="center"/>
          </w:tcPr>
          <w:p w14:paraId="5EE06079" w14:textId="3677B8F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0E1DBCB" w14:textId="1C5413B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3B9F2C8" w14:textId="680D8538"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397AD83" w14:textId="77777777" w:rsidTr="000F390D">
        <w:trPr>
          <w:trHeight w:val="261"/>
          <w:jc w:val="center"/>
        </w:trPr>
        <w:tc>
          <w:tcPr>
            <w:tcW w:w="904" w:type="dxa"/>
            <w:gridSpan w:val="2"/>
            <w:vAlign w:val="center"/>
          </w:tcPr>
          <w:p w14:paraId="4D1243C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0C02D59" w14:textId="1764464F" w:rsidR="00FA2F25" w:rsidRPr="00FA2F25" w:rsidRDefault="00FA2F25" w:rsidP="00FA2F25">
            <w:pPr>
              <w:pStyle w:val="00"/>
              <w:jc w:val="center"/>
              <w:rPr>
                <w:sz w:val="20"/>
                <w:szCs w:val="20"/>
              </w:rPr>
            </w:pPr>
            <w:r w:rsidRPr="00FA2F25">
              <w:rPr>
                <w:color w:val="000000"/>
                <w:sz w:val="20"/>
                <w:szCs w:val="20"/>
              </w:rPr>
              <w:t>54:07:043001:170</w:t>
            </w:r>
          </w:p>
        </w:tc>
        <w:tc>
          <w:tcPr>
            <w:tcW w:w="1055" w:type="dxa"/>
            <w:gridSpan w:val="5"/>
            <w:shd w:val="clear" w:color="auto" w:fill="auto"/>
            <w:vAlign w:val="center"/>
          </w:tcPr>
          <w:p w14:paraId="77987E4E" w14:textId="6A76AC43"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30326169" w14:textId="13DA6C9D" w:rsidR="00FA2F25" w:rsidRPr="00FA2F25" w:rsidRDefault="00B82D25"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w:t>
            </w:r>
            <w:r w:rsidR="00C760AF" w:rsidRPr="00FA2F25">
              <w:rPr>
                <w:color w:val="000000"/>
                <w:sz w:val="20"/>
                <w:szCs w:val="20"/>
              </w:rPr>
              <w:t>с. Новолокти</w:t>
            </w:r>
          </w:p>
        </w:tc>
        <w:tc>
          <w:tcPr>
            <w:tcW w:w="2428" w:type="dxa"/>
            <w:gridSpan w:val="3"/>
            <w:shd w:val="clear" w:color="auto" w:fill="auto"/>
            <w:vAlign w:val="center"/>
          </w:tcPr>
          <w:p w14:paraId="17CFC25A" w14:textId="2A003C1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85FBBEF" w14:textId="60854E1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BB96D02" w14:textId="17E34666" w:rsidR="00FA2F25" w:rsidRPr="00FA2F25" w:rsidRDefault="00612319" w:rsidP="00FA2F25">
            <w:pPr>
              <w:pStyle w:val="00"/>
              <w:jc w:val="center"/>
              <w:rPr>
                <w:sz w:val="20"/>
                <w:szCs w:val="20"/>
              </w:rPr>
            </w:pPr>
            <w:r>
              <w:rPr>
                <w:sz w:val="20"/>
                <w:szCs w:val="20"/>
              </w:rPr>
              <w:softHyphen/>
            </w:r>
          </w:p>
        </w:tc>
      </w:tr>
      <w:tr w:rsidR="00644AD0" w:rsidRPr="00FA2F25" w14:paraId="25015D47" w14:textId="77777777" w:rsidTr="000F390D">
        <w:trPr>
          <w:trHeight w:val="261"/>
          <w:jc w:val="center"/>
        </w:trPr>
        <w:tc>
          <w:tcPr>
            <w:tcW w:w="904" w:type="dxa"/>
            <w:gridSpan w:val="2"/>
            <w:vAlign w:val="center"/>
          </w:tcPr>
          <w:p w14:paraId="1C1496D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CEC1EC2" w14:textId="7CEA0090" w:rsidR="00FA2F25" w:rsidRPr="00FA2F25" w:rsidRDefault="00FA2F25" w:rsidP="00FA2F25">
            <w:pPr>
              <w:pStyle w:val="00"/>
              <w:jc w:val="center"/>
              <w:rPr>
                <w:sz w:val="20"/>
                <w:szCs w:val="20"/>
              </w:rPr>
            </w:pPr>
            <w:r w:rsidRPr="00FA2F25">
              <w:rPr>
                <w:color w:val="000000"/>
                <w:sz w:val="20"/>
                <w:szCs w:val="20"/>
              </w:rPr>
              <w:t>54:07:043001:102</w:t>
            </w:r>
          </w:p>
        </w:tc>
        <w:tc>
          <w:tcPr>
            <w:tcW w:w="1055" w:type="dxa"/>
            <w:gridSpan w:val="5"/>
            <w:shd w:val="clear" w:color="auto" w:fill="auto"/>
            <w:vAlign w:val="center"/>
          </w:tcPr>
          <w:p w14:paraId="6964D217" w14:textId="65BB84E4" w:rsidR="00FA2F25" w:rsidRPr="00FA2F25" w:rsidRDefault="00FA2F25" w:rsidP="00FA2F25">
            <w:pPr>
              <w:pStyle w:val="00"/>
              <w:jc w:val="center"/>
              <w:rPr>
                <w:sz w:val="20"/>
                <w:szCs w:val="20"/>
              </w:rPr>
            </w:pPr>
            <w:r w:rsidRPr="00FA2F25">
              <w:rPr>
                <w:color w:val="000000"/>
                <w:sz w:val="20"/>
                <w:szCs w:val="20"/>
              </w:rPr>
              <w:t>1232</w:t>
            </w:r>
          </w:p>
        </w:tc>
        <w:tc>
          <w:tcPr>
            <w:tcW w:w="2795" w:type="dxa"/>
            <w:gridSpan w:val="2"/>
            <w:shd w:val="clear" w:color="auto" w:fill="auto"/>
            <w:vAlign w:val="center"/>
          </w:tcPr>
          <w:p w14:paraId="5BDC9F7C" w14:textId="7D50E1BE"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9, квартира 2</w:t>
            </w:r>
          </w:p>
        </w:tc>
        <w:tc>
          <w:tcPr>
            <w:tcW w:w="2428" w:type="dxa"/>
            <w:gridSpan w:val="3"/>
            <w:shd w:val="clear" w:color="auto" w:fill="auto"/>
            <w:vAlign w:val="center"/>
          </w:tcPr>
          <w:p w14:paraId="39DF3DCD" w14:textId="660D429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452AE93" w14:textId="75109BF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30013B9" w14:textId="06E6D509"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AD6C40A" w14:textId="77777777" w:rsidTr="000F390D">
        <w:trPr>
          <w:trHeight w:val="261"/>
          <w:jc w:val="center"/>
        </w:trPr>
        <w:tc>
          <w:tcPr>
            <w:tcW w:w="904" w:type="dxa"/>
            <w:gridSpan w:val="2"/>
            <w:vAlign w:val="center"/>
          </w:tcPr>
          <w:p w14:paraId="35ADFAF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E81781F" w14:textId="38249989" w:rsidR="00FA2F25" w:rsidRPr="00FA2F25" w:rsidRDefault="00FA2F25" w:rsidP="00FA2F25">
            <w:pPr>
              <w:pStyle w:val="00"/>
              <w:jc w:val="center"/>
              <w:rPr>
                <w:sz w:val="20"/>
                <w:szCs w:val="20"/>
              </w:rPr>
            </w:pPr>
            <w:r w:rsidRPr="00FA2F25">
              <w:rPr>
                <w:color w:val="000000"/>
                <w:sz w:val="20"/>
                <w:szCs w:val="20"/>
              </w:rPr>
              <w:t>54:07:043001:103</w:t>
            </w:r>
          </w:p>
        </w:tc>
        <w:tc>
          <w:tcPr>
            <w:tcW w:w="1055" w:type="dxa"/>
            <w:gridSpan w:val="5"/>
            <w:shd w:val="clear" w:color="auto" w:fill="auto"/>
            <w:vAlign w:val="center"/>
          </w:tcPr>
          <w:p w14:paraId="77EA2569" w14:textId="65E61703" w:rsidR="00FA2F25" w:rsidRPr="00FA2F25" w:rsidRDefault="00FA2F25" w:rsidP="00FA2F25">
            <w:pPr>
              <w:pStyle w:val="00"/>
              <w:jc w:val="center"/>
              <w:rPr>
                <w:sz w:val="20"/>
                <w:szCs w:val="20"/>
              </w:rPr>
            </w:pPr>
            <w:r w:rsidRPr="00FA2F25">
              <w:rPr>
                <w:color w:val="000000"/>
                <w:sz w:val="20"/>
                <w:szCs w:val="20"/>
              </w:rPr>
              <w:t>3029</w:t>
            </w:r>
          </w:p>
        </w:tc>
        <w:tc>
          <w:tcPr>
            <w:tcW w:w="2795" w:type="dxa"/>
            <w:gridSpan w:val="2"/>
            <w:shd w:val="clear" w:color="auto" w:fill="auto"/>
            <w:vAlign w:val="center"/>
          </w:tcPr>
          <w:p w14:paraId="6CAA1990" w14:textId="23C6FB53"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1-я Рабочая, 2</w:t>
            </w:r>
          </w:p>
        </w:tc>
        <w:tc>
          <w:tcPr>
            <w:tcW w:w="2428" w:type="dxa"/>
            <w:gridSpan w:val="3"/>
            <w:shd w:val="clear" w:color="auto" w:fill="auto"/>
            <w:vAlign w:val="center"/>
          </w:tcPr>
          <w:p w14:paraId="54A3A338" w14:textId="25BFD88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4B98991" w14:textId="193B6E7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CDF3A91" w14:textId="6087762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1981B86" w14:textId="77777777" w:rsidTr="000F390D">
        <w:trPr>
          <w:trHeight w:val="261"/>
          <w:jc w:val="center"/>
        </w:trPr>
        <w:tc>
          <w:tcPr>
            <w:tcW w:w="904" w:type="dxa"/>
            <w:gridSpan w:val="2"/>
            <w:vAlign w:val="center"/>
          </w:tcPr>
          <w:p w14:paraId="1603001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C285020" w14:textId="6F22F51C" w:rsidR="00FA2F25" w:rsidRPr="00FA2F25" w:rsidRDefault="00FA2F25" w:rsidP="00FA2F25">
            <w:pPr>
              <w:pStyle w:val="00"/>
              <w:jc w:val="center"/>
              <w:rPr>
                <w:sz w:val="20"/>
                <w:szCs w:val="20"/>
              </w:rPr>
            </w:pPr>
            <w:r w:rsidRPr="00FA2F25">
              <w:rPr>
                <w:color w:val="000000"/>
                <w:sz w:val="20"/>
                <w:szCs w:val="20"/>
              </w:rPr>
              <w:t>54:07:043001:104</w:t>
            </w:r>
          </w:p>
        </w:tc>
        <w:tc>
          <w:tcPr>
            <w:tcW w:w="1055" w:type="dxa"/>
            <w:gridSpan w:val="5"/>
            <w:shd w:val="clear" w:color="auto" w:fill="auto"/>
            <w:vAlign w:val="center"/>
          </w:tcPr>
          <w:p w14:paraId="0196A236" w14:textId="470DB56A" w:rsidR="00FA2F25" w:rsidRPr="00FA2F25" w:rsidRDefault="00FA2F25" w:rsidP="00FA2F25">
            <w:pPr>
              <w:pStyle w:val="00"/>
              <w:jc w:val="center"/>
              <w:rPr>
                <w:sz w:val="20"/>
                <w:szCs w:val="20"/>
              </w:rPr>
            </w:pPr>
            <w:r w:rsidRPr="00FA2F25">
              <w:rPr>
                <w:color w:val="000000"/>
                <w:sz w:val="20"/>
                <w:szCs w:val="20"/>
              </w:rPr>
              <w:t>2910</w:t>
            </w:r>
          </w:p>
        </w:tc>
        <w:tc>
          <w:tcPr>
            <w:tcW w:w="2795" w:type="dxa"/>
            <w:gridSpan w:val="2"/>
            <w:shd w:val="clear" w:color="auto" w:fill="auto"/>
            <w:vAlign w:val="center"/>
          </w:tcPr>
          <w:p w14:paraId="0AD9A925" w14:textId="7032B51D"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w:t>
            </w:r>
            <w:r w:rsidRPr="00FA2F25">
              <w:rPr>
                <w:color w:val="000000"/>
                <w:sz w:val="20"/>
                <w:szCs w:val="20"/>
              </w:rPr>
              <w:lastRenderedPageBreak/>
              <w:t>Гилевского сельсовета</w:t>
            </w:r>
            <w:r w:rsidR="00FA2F25" w:rsidRPr="00FA2F25">
              <w:rPr>
                <w:color w:val="000000"/>
                <w:sz w:val="20"/>
                <w:szCs w:val="20"/>
              </w:rPr>
              <w:t>, с. Новолокти, ул. Подгорная, 15, квартира 1</w:t>
            </w:r>
          </w:p>
        </w:tc>
        <w:tc>
          <w:tcPr>
            <w:tcW w:w="2428" w:type="dxa"/>
            <w:gridSpan w:val="3"/>
            <w:shd w:val="clear" w:color="auto" w:fill="auto"/>
            <w:vAlign w:val="center"/>
          </w:tcPr>
          <w:p w14:paraId="5B3A9468" w14:textId="4BE32FDA"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715C4650" w14:textId="180A16F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C025C33" w14:textId="47CBFB9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97C10E3" w14:textId="77777777" w:rsidTr="000F390D">
        <w:trPr>
          <w:trHeight w:val="261"/>
          <w:jc w:val="center"/>
        </w:trPr>
        <w:tc>
          <w:tcPr>
            <w:tcW w:w="904" w:type="dxa"/>
            <w:gridSpan w:val="2"/>
            <w:vAlign w:val="center"/>
          </w:tcPr>
          <w:p w14:paraId="64B4C41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5D46AE0" w14:textId="2B2212EF" w:rsidR="00FA2F25" w:rsidRPr="00FA2F25" w:rsidRDefault="00FA2F25" w:rsidP="00FA2F25">
            <w:pPr>
              <w:pStyle w:val="00"/>
              <w:jc w:val="center"/>
              <w:rPr>
                <w:sz w:val="20"/>
                <w:szCs w:val="20"/>
              </w:rPr>
            </w:pPr>
            <w:r w:rsidRPr="00FA2F25">
              <w:rPr>
                <w:color w:val="000000"/>
                <w:sz w:val="20"/>
                <w:szCs w:val="20"/>
              </w:rPr>
              <w:t>54:07:043001:105</w:t>
            </w:r>
          </w:p>
        </w:tc>
        <w:tc>
          <w:tcPr>
            <w:tcW w:w="1055" w:type="dxa"/>
            <w:gridSpan w:val="5"/>
            <w:shd w:val="clear" w:color="auto" w:fill="auto"/>
            <w:vAlign w:val="center"/>
          </w:tcPr>
          <w:p w14:paraId="4114BACA" w14:textId="73F58FDA" w:rsidR="00FA2F25" w:rsidRPr="00FA2F25" w:rsidRDefault="00FA2F25" w:rsidP="00FA2F25">
            <w:pPr>
              <w:pStyle w:val="00"/>
              <w:jc w:val="center"/>
              <w:rPr>
                <w:sz w:val="20"/>
                <w:szCs w:val="20"/>
              </w:rPr>
            </w:pPr>
            <w:r w:rsidRPr="00FA2F25">
              <w:rPr>
                <w:color w:val="000000"/>
                <w:sz w:val="20"/>
                <w:szCs w:val="20"/>
              </w:rPr>
              <w:t>2692</w:t>
            </w:r>
          </w:p>
        </w:tc>
        <w:tc>
          <w:tcPr>
            <w:tcW w:w="2795" w:type="dxa"/>
            <w:gridSpan w:val="2"/>
            <w:shd w:val="clear" w:color="auto" w:fill="auto"/>
            <w:vAlign w:val="center"/>
          </w:tcPr>
          <w:p w14:paraId="534E9FB0" w14:textId="1546D455"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Подгорная, 8</w:t>
            </w:r>
          </w:p>
        </w:tc>
        <w:tc>
          <w:tcPr>
            <w:tcW w:w="2428" w:type="dxa"/>
            <w:gridSpan w:val="3"/>
            <w:shd w:val="clear" w:color="auto" w:fill="auto"/>
            <w:vAlign w:val="center"/>
          </w:tcPr>
          <w:p w14:paraId="0A5107A5" w14:textId="65AF927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19EFD36" w14:textId="561FB0A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B64EA45" w14:textId="777F0E97"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2BA85F5" w14:textId="77777777" w:rsidTr="000F390D">
        <w:trPr>
          <w:trHeight w:val="261"/>
          <w:jc w:val="center"/>
        </w:trPr>
        <w:tc>
          <w:tcPr>
            <w:tcW w:w="904" w:type="dxa"/>
            <w:gridSpan w:val="2"/>
            <w:vAlign w:val="center"/>
          </w:tcPr>
          <w:p w14:paraId="79D98D2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A0A34B1" w14:textId="553D13B2" w:rsidR="00FA2F25" w:rsidRPr="00FA2F25" w:rsidRDefault="00FA2F25" w:rsidP="00FA2F25">
            <w:pPr>
              <w:pStyle w:val="00"/>
              <w:jc w:val="center"/>
              <w:rPr>
                <w:sz w:val="20"/>
                <w:szCs w:val="20"/>
              </w:rPr>
            </w:pPr>
            <w:r w:rsidRPr="00FA2F25">
              <w:rPr>
                <w:color w:val="000000"/>
                <w:sz w:val="20"/>
                <w:szCs w:val="20"/>
              </w:rPr>
              <w:t>54:07:043001:106</w:t>
            </w:r>
          </w:p>
        </w:tc>
        <w:tc>
          <w:tcPr>
            <w:tcW w:w="1055" w:type="dxa"/>
            <w:gridSpan w:val="5"/>
            <w:shd w:val="clear" w:color="auto" w:fill="auto"/>
            <w:vAlign w:val="center"/>
          </w:tcPr>
          <w:p w14:paraId="64944470" w14:textId="2E9C9110" w:rsidR="00FA2F25" w:rsidRPr="00FA2F25" w:rsidRDefault="00FA2F25" w:rsidP="00FA2F25">
            <w:pPr>
              <w:pStyle w:val="00"/>
              <w:jc w:val="center"/>
              <w:rPr>
                <w:sz w:val="20"/>
                <w:szCs w:val="20"/>
              </w:rPr>
            </w:pPr>
            <w:r w:rsidRPr="00FA2F25">
              <w:rPr>
                <w:color w:val="000000"/>
                <w:sz w:val="20"/>
                <w:szCs w:val="20"/>
              </w:rPr>
              <w:t>2601</w:t>
            </w:r>
          </w:p>
        </w:tc>
        <w:tc>
          <w:tcPr>
            <w:tcW w:w="2795" w:type="dxa"/>
            <w:gridSpan w:val="2"/>
            <w:shd w:val="clear" w:color="auto" w:fill="auto"/>
            <w:vAlign w:val="center"/>
          </w:tcPr>
          <w:p w14:paraId="27126A3C" w14:textId="33BA23FA"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Целинная, 3</w:t>
            </w:r>
          </w:p>
        </w:tc>
        <w:tc>
          <w:tcPr>
            <w:tcW w:w="2428" w:type="dxa"/>
            <w:gridSpan w:val="3"/>
            <w:shd w:val="clear" w:color="auto" w:fill="auto"/>
            <w:vAlign w:val="center"/>
          </w:tcPr>
          <w:p w14:paraId="088248B5" w14:textId="1B93AC8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92BF11E" w14:textId="18C82BD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5CDC990" w14:textId="605FAF0A"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48C81A4" w14:textId="77777777" w:rsidTr="000F390D">
        <w:trPr>
          <w:trHeight w:val="261"/>
          <w:jc w:val="center"/>
        </w:trPr>
        <w:tc>
          <w:tcPr>
            <w:tcW w:w="904" w:type="dxa"/>
            <w:gridSpan w:val="2"/>
            <w:vAlign w:val="center"/>
          </w:tcPr>
          <w:p w14:paraId="39A07B1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C9F7028" w14:textId="23296856" w:rsidR="00FA2F25" w:rsidRPr="00FA2F25" w:rsidRDefault="00FA2F25" w:rsidP="00FA2F25">
            <w:pPr>
              <w:pStyle w:val="00"/>
              <w:jc w:val="center"/>
              <w:rPr>
                <w:sz w:val="20"/>
                <w:szCs w:val="20"/>
              </w:rPr>
            </w:pPr>
            <w:r w:rsidRPr="00FA2F25">
              <w:rPr>
                <w:color w:val="000000"/>
                <w:sz w:val="20"/>
                <w:szCs w:val="20"/>
              </w:rPr>
              <w:t>54:07:043001:111</w:t>
            </w:r>
          </w:p>
        </w:tc>
        <w:tc>
          <w:tcPr>
            <w:tcW w:w="1055" w:type="dxa"/>
            <w:gridSpan w:val="5"/>
            <w:shd w:val="clear" w:color="auto" w:fill="auto"/>
            <w:vAlign w:val="center"/>
          </w:tcPr>
          <w:p w14:paraId="6B9E94F5" w14:textId="4775D7D2" w:rsidR="00FA2F25" w:rsidRPr="00FA2F25" w:rsidRDefault="00FA2F25" w:rsidP="00FA2F25">
            <w:pPr>
              <w:pStyle w:val="00"/>
              <w:jc w:val="center"/>
              <w:rPr>
                <w:sz w:val="20"/>
                <w:szCs w:val="20"/>
              </w:rPr>
            </w:pPr>
            <w:r w:rsidRPr="00FA2F25">
              <w:rPr>
                <w:color w:val="000000"/>
                <w:sz w:val="20"/>
                <w:szCs w:val="20"/>
              </w:rPr>
              <w:t>2150</w:t>
            </w:r>
          </w:p>
        </w:tc>
        <w:tc>
          <w:tcPr>
            <w:tcW w:w="2795" w:type="dxa"/>
            <w:gridSpan w:val="2"/>
            <w:shd w:val="clear" w:color="auto" w:fill="auto"/>
            <w:vAlign w:val="center"/>
          </w:tcPr>
          <w:p w14:paraId="3DC56075" w14:textId="459C54DA"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4</w:t>
            </w:r>
          </w:p>
        </w:tc>
        <w:tc>
          <w:tcPr>
            <w:tcW w:w="2428" w:type="dxa"/>
            <w:gridSpan w:val="3"/>
            <w:shd w:val="clear" w:color="auto" w:fill="auto"/>
            <w:vAlign w:val="center"/>
          </w:tcPr>
          <w:p w14:paraId="5812403E" w14:textId="0B4DF50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F377F43" w14:textId="5245B92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F1A0708" w14:textId="51CAF9F5"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D59C438" w14:textId="77777777" w:rsidTr="000F390D">
        <w:trPr>
          <w:trHeight w:val="261"/>
          <w:jc w:val="center"/>
        </w:trPr>
        <w:tc>
          <w:tcPr>
            <w:tcW w:w="904" w:type="dxa"/>
            <w:gridSpan w:val="2"/>
            <w:vAlign w:val="center"/>
          </w:tcPr>
          <w:p w14:paraId="1C345AB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F88B855" w14:textId="06946876" w:rsidR="00FA2F25" w:rsidRPr="00FA2F25" w:rsidRDefault="00FA2F25" w:rsidP="00FA2F25">
            <w:pPr>
              <w:pStyle w:val="00"/>
              <w:jc w:val="center"/>
              <w:rPr>
                <w:sz w:val="20"/>
                <w:szCs w:val="20"/>
              </w:rPr>
            </w:pPr>
            <w:r w:rsidRPr="00FA2F25">
              <w:rPr>
                <w:color w:val="000000"/>
                <w:sz w:val="20"/>
                <w:szCs w:val="20"/>
              </w:rPr>
              <w:t>54:07:043001:112</w:t>
            </w:r>
          </w:p>
        </w:tc>
        <w:tc>
          <w:tcPr>
            <w:tcW w:w="1055" w:type="dxa"/>
            <w:gridSpan w:val="5"/>
            <w:shd w:val="clear" w:color="auto" w:fill="auto"/>
            <w:vAlign w:val="center"/>
          </w:tcPr>
          <w:p w14:paraId="5B1461E7" w14:textId="0EE5784C" w:rsidR="00FA2F25" w:rsidRPr="00FA2F25" w:rsidRDefault="00FA2F25" w:rsidP="00FA2F25">
            <w:pPr>
              <w:pStyle w:val="00"/>
              <w:jc w:val="center"/>
              <w:rPr>
                <w:sz w:val="20"/>
                <w:szCs w:val="20"/>
              </w:rPr>
            </w:pPr>
            <w:r w:rsidRPr="00FA2F25">
              <w:rPr>
                <w:color w:val="000000"/>
                <w:sz w:val="20"/>
                <w:szCs w:val="20"/>
              </w:rPr>
              <w:t>1267</w:t>
            </w:r>
          </w:p>
        </w:tc>
        <w:tc>
          <w:tcPr>
            <w:tcW w:w="2795" w:type="dxa"/>
            <w:gridSpan w:val="2"/>
            <w:shd w:val="clear" w:color="auto" w:fill="auto"/>
            <w:vAlign w:val="center"/>
          </w:tcPr>
          <w:p w14:paraId="37FCD0A2" w14:textId="175B6F32"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8, квартира 4</w:t>
            </w:r>
          </w:p>
        </w:tc>
        <w:tc>
          <w:tcPr>
            <w:tcW w:w="2428" w:type="dxa"/>
            <w:gridSpan w:val="3"/>
            <w:shd w:val="clear" w:color="auto" w:fill="auto"/>
            <w:vAlign w:val="center"/>
          </w:tcPr>
          <w:p w14:paraId="78DC9809" w14:textId="48BE0CC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1C19285" w14:textId="57DD114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A1EDEE5" w14:textId="72E41859"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76B89E3" w14:textId="77777777" w:rsidTr="000F390D">
        <w:trPr>
          <w:trHeight w:val="261"/>
          <w:jc w:val="center"/>
        </w:trPr>
        <w:tc>
          <w:tcPr>
            <w:tcW w:w="904" w:type="dxa"/>
            <w:gridSpan w:val="2"/>
            <w:vAlign w:val="center"/>
          </w:tcPr>
          <w:p w14:paraId="4071B05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4872E68" w14:textId="067839B5" w:rsidR="00FA2F25" w:rsidRPr="00FA2F25" w:rsidRDefault="00FA2F25" w:rsidP="00FA2F25">
            <w:pPr>
              <w:pStyle w:val="00"/>
              <w:jc w:val="center"/>
              <w:rPr>
                <w:sz w:val="20"/>
                <w:szCs w:val="20"/>
              </w:rPr>
            </w:pPr>
            <w:r w:rsidRPr="00FA2F25">
              <w:rPr>
                <w:color w:val="000000"/>
                <w:sz w:val="20"/>
                <w:szCs w:val="20"/>
              </w:rPr>
              <w:t>54:07:043001:113</w:t>
            </w:r>
          </w:p>
        </w:tc>
        <w:tc>
          <w:tcPr>
            <w:tcW w:w="1055" w:type="dxa"/>
            <w:gridSpan w:val="5"/>
            <w:shd w:val="clear" w:color="auto" w:fill="auto"/>
            <w:vAlign w:val="center"/>
          </w:tcPr>
          <w:p w14:paraId="310C3116" w14:textId="1444A965" w:rsidR="00FA2F25" w:rsidRPr="00FA2F25" w:rsidRDefault="00FA2F25" w:rsidP="00FA2F25">
            <w:pPr>
              <w:pStyle w:val="00"/>
              <w:jc w:val="center"/>
              <w:rPr>
                <w:sz w:val="20"/>
                <w:szCs w:val="20"/>
              </w:rPr>
            </w:pPr>
            <w:r w:rsidRPr="00FA2F25">
              <w:rPr>
                <w:color w:val="000000"/>
                <w:sz w:val="20"/>
                <w:szCs w:val="20"/>
              </w:rPr>
              <w:t>707</w:t>
            </w:r>
          </w:p>
        </w:tc>
        <w:tc>
          <w:tcPr>
            <w:tcW w:w="2795" w:type="dxa"/>
            <w:gridSpan w:val="2"/>
            <w:shd w:val="clear" w:color="auto" w:fill="auto"/>
            <w:vAlign w:val="center"/>
          </w:tcPr>
          <w:p w14:paraId="3BC3E2A6" w14:textId="562DB87B"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8, квартира 1</w:t>
            </w:r>
          </w:p>
        </w:tc>
        <w:tc>
          <w:tcPr>
            <w:tcW w:w="2428" w:type="dxa"/>
            <w:gridSpan w:val="3"/>
            <w:shd w:val="clear" w:color="auto" w:fill="auto"/>
            <w:vAlign w:val="center"/>
          </w:tcPr>
          <w:p w14:paraId="64DAC2FC" w14:textId="3DFCCBB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7771EBB" w14:textId="56EC407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FE2B5F6" w14:textId="3387013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ECBD61E" w14:textId="77777777" w:rsidTr="000F390D">
        <w:trPr>
          <w:trHeight w:val="261"/>
          <w:jc w:val="center"/>
        </w:trPr>
        <w:tc>
          <w:tcPr>
            <w:tcW w:w="904" w:type="dxa"/>
            <w:gridSpan w:val="2"/>
            <w:vAlign w:val="center"/>
          </w:tcPr>
          <w:p w14:paraId="6614EA5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B6E2DF2" w14:textId="4D4A8921" w:rsidR="00FA2F25" w:rsidRPr="00FA2F25" w:rsidRDefault="00FA2F25" w:rsidP="00FA2F25">
            <w:pPr>
              <w:pStyle w:val="00"/>
              <w:jc w:val="center"/>
              <w:rPr>
                <w:sz w:val="20"/>
                <w:szCs w:val="20"/>
              </w:rPr>
            </w:pPr>
            <w:r w:rsidRPr="00FA2F25">
              <w:rPr>
                <w:color w:val="000000"/>
                <w:sz w:val="20"/>
                <w:szCs w:val="20"/>
              </w:rPr>
              <w:t>54:07:043001:114</w:t>
            </w:r>
          </w:p>
        </w:tc>
        <w:tc>
          <w:tcPr>
            <w:tcW w:w="1055" w:type="dxa"/>
            <w:gridSpan w:val="5"/>
            <w:shd w:val="clear" w:color="auto" w:fill="auto"/>
            <w:vAlign w:val="center"/>
          </w:tcPr>
          <w:p w14:paraId="5CE574CE" w14:textId="29233A7F" w:rsidR="00FA2F25" w:rsidRPr="00FA2F25" w:rsidRDefault="00FA2F25" w:rsidP="00FA2F25">
            <w:pPr>
              <w:pStyle w:val="00"/>
              <w:jc w:val="center"/>
              <w:rPr>
                <w:sz w:val="20"/>
                <w:szCs w:val="20"/>
              </w:rPr>
            </w:pPr>
            <w:r w:rsidRPr="00FA2F25">
              <w:rPr>
                <w:color w:val="000000"/>
                <w:sz w:val="20"/>
                <w:szCs w:val="20"/>
              </w:rPr>
              <w:t>1300</w:t>
            </w:r>
          </w:p>
        </w:tc>
        <w:tc>
          <w:tcPr>
            <w:tcW w:w="2795" w:type="dxa"/>
            <w:gridSpan w:val="2"/>
            <w:shd w:val="clear" w:color="auto" w:fill="auto"/>
            <w:vAlign w:val="center"/>
          </w:tcPr>
          <w:p w14:paraId="69BEDF25" w14:textId="06C994B6"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17, квартира 2</w:t>
            </w:r>
          </w:p>
        </w:tc>
        <w:tc>
          <w:tcPr>
            <w:tcW w:w="2428" w:type="dxa"/>
            <w:gridSpan w:val="3"/>
            <w:shd w:val="clear" w:color="auto" w:fill="auto"/>
            <w:vAlign w:val="center"/>
          </w:tcPr>
          <w:p w14:paraId="5A838640" w14:textId="2620FA4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2C2301A" w14:textId="4071B1C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EBC09AB" w14:textId="5D45C689"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352F0D4" w14:textId="77777777" w:rsidTr="000F390D">
        <w:trPr>
          <w:trHeight w:val="261"/>
          <w:jc w:val="center"/>
        </w:trPr>
        <w:tc>
          <w:tcPr>
            <w:tcW w:w="904" w:type="dxa"/>
            <w:gridSpan w:val="2"/>
            <w:vAlign w:val="center"/>
          </w:tcPr>
          <w:p w14:paraId="608781B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9884CD4" w14:textId="3F7B8F8E" w:rsidR="00FA2F25" w:rsidRPr="00FA2F25" w:rsidRDefault="00FA2F25" w:rsidP="00FA2F25">
            <w:pPr>
              <w:pStyle w:val="00"/>
              <w:jc w:val="center"/>
              <w:rPr>
                <w:sz w:val="20"/>
                <w:szCs w:val="20"/>
              </w:rPr>
            </w:pPr>
            <w:r w:rsidRPr="00FA2F25">
              <w:rPr>
                <w:color w:val="000000"/>
                <w:sz w:val="20"/>
                <w:szCs w:val="20"/>
              </w:rPr>
              <w:t>54:07:043001:115</w:t>
            </w:r>
          </w:p>
        </w:tc>
        <w:tc>
          <w:tcPr>
            <w:tcW w:w="1055" w:type="dxa"/>
            <w:gridSpan w:val="5"/>
            <w:shd w:val="clear" w:color="auto" w:fill="auto"/>
            <w:vAlign w:val="center"/>
          </w:tcPr>
          <w:p w14:paraId="0CF84AD1" w14:textId="4787D375" w:rsidR="00FA2F25" w:rsidRPr="00FA2F25" w:rsidRDefault="00FA2F25" w:rsidP="00FA2F25">
            <w:pPr>
              <w:pStyle w:val="00"/>
              <w:jc w:val="center"/>
              <w:rPr>
                <w:sz w:val="20"/>
                <w:szCs w:val="20"/>
              </w:rPr>
            </w:pPr>
            <w:r w:rsidRPr="00FA2F25">
              <w:rPr>
                <w:color w:val="000000"/>
                <w:sz w:val="20"/>
                <w:szCs w:val="20"/>
              </w:rPr>
              <w:t>2289</w:t>
            </w:r>
          </w:p>
        </w:tc>
        <w:tc>
          <w:tcPr>
            <w:tcW w:w="2795" w:type="dxa"/>
            <w:gridSpan w:val="2"/>
            <w:shd w:val="clear" w:color="auto" w:fill="auto"/>
            <w:vAlign w:val="center"/>
          </w:tcPr>
          <w:p w14:paraId="2C5AF9B0" w14:textId="29CD27BC"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AE5A57"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Подгорная, дом 3, квартира 2</w:t>
            </w:r>
          </w:p>
        </w:tc>
        <w:tc>
          <w:tcPr>
            <w:tcW w:w="2428" w:type="dxa"/>
            <w:gridSpan w:val="3"/>
            <w:shd w:val="clear" w:color="auto" w:fill="auto"/>
            <w:vAlign w:val="center"/>
          </w:tcPr>
          <w:p w14:paraId="39298C89" w14:textId="5A2DA5B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A013512" w14:textId="64BE00F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B5DAA16" w14:textId="58DE5AC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B7254BA" w14:textId="77777777" w:rsidTr="000F390D">
        <w:trPr>
          <w:trHeight w:val="261"/>
          <w:jc w:val="center"/>
        </w:trPr>
        <w:tc>
          <w:tcPr>
            <w:tcW w:w="904" w:type="dxa"/>
            <w:gridSpan w:val="2"/>
            <w:vAlign w:val="center"/>
          </w:tcPr>
          <w:p w14:paraId="180EE49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E64E887" w14:textId="023F08E4" w:rsidR="00FA2F25" w:rsidRPr="00FA2F25" w:rsidRDefault="00FA2F25" w:rsidP="00FA2F25">
            <w:pPr>
              <w:pStyle w:val="00"/>
              <w:jc w:val="center"/>
              <w:rPr>
                <w:sz w:val="20"/>
                <w:szCs w:val="20"/>
              </w:rPr>
            </w:pPr>
            <w:r w:rsidRPr="00FA2F25">
              <w:rPr>
                <w:color w:val="000000"/>
                <w:sz w:val="20"/>
                <w:szCs w:val="20"/>
              </w:rPr>
              <w:t>54:07:043001:116</w:t>
            </w:r>
          </w:p>
        </w:tc>
        <w:tc>
          <w:tcPr>
            <w:tcW w:w="1055" w:type="dxa"/>
            <w:gridSpan w:val="5"/>
            <w:shd w:val="clear" w:color="auto" w:fill="auto"/>
            <w:vAlign w:val="center"/>
          </w:tcPr>
          <w:p w14:paraId="50392AD4" w14:textId="40C8079F" w:rsidR="00FA2F25" w:rsidRPr="00FA2F25" w:rsidRDefault="00FA2F25" w:rsidP="00FA2F25">
            <w:pPr>
              <w:pStyle w:val="00"/>
              <w:jc w:val="center"/>
              <w:rPr>
                <w:sz w:val="20"/>
                <w:szCs w:val="20"/>
              </w:rPr>
            </w:pPr>
            <w:r w:rsidRPr="00FA2F25">
              <w:rPr>
                <w:color w:val="000000"/>
                <w:sz w:val="20"/>
                <w:szCs w:val="20"/>
              </w:rPr>
              <w:t>2419</w:t>
            </w:r>
          </w:p>
        </w:tc>
        <w:tc>
          <w:tcPr>
            <w:tcW w:w="2795" w:type="dxa"/>
            <w:gridSpan w:val="2"/>
            <w:shd w:val="clear" w:color="auto" w:fill="auto"/>
            <w:vAlign w:val="center"/>
          </w:tcPr>
          <w:p w14:paraId="3C2CF22A" w14:textId="5C3DB5E1"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760AF" w:rsidRPr="00FA2F25">
              <w:rPr>
                <w:color w:val="000000"/>
                <w:sz w:val="20"/>
                <w:szCs w:val="20"/>
              </w:rPr>
              <w:t>район, МО</w:t>
            </w:r>
            <w:r w:rsidRPr="00FA2F25">
              <w:rPr>
                <w:color w:val="000000"/>
                <w:sz w:val="20"/>
                <w:szCs w:val="20"/>
              </w:rPr>
              <w:t xml:space="preserve"> </w:t>
            </w:r>
            <w:r w:rsidRPr="00FA2F25">
              <w:rPr>
                <w:color w:val="000000"/>
                <w:sz w:val="20"/>
                <w:szCs w:val="20"/>
              </w:rPr>
              <w:lastRenderedPageBreak/>
              <w:t>Гилевского сельсовета</w:t>
            </w:r>
            <w:r w:rsidR="00FA2F25" w:rsidRPr="00FA2F25">
              <w:rPr>
                <w:color w:val="000000"/>
                <w:sz w:val="20"/>
                <w:szCs w:val="20"/>
              </w:rPr>
              <w:t>, с. Новолокти, ул. Подгорная, 24</w:t>
            </w:r>
          </w:p>
        </w:tc>
        <w:tc>
          <w:tcPr>
            <w:tcW w:w="2428" w:type="dxa"/>
            <w:gridSpan w:val="3"/>
            <w:shd w:val="clear" w:color="auto" w:fill="auto"/>
            <w:vAlign w:val="center"/>
          </w:tcPr>
          <w:p w14:paraId="2353055C" w14:textId="243A70D6"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43015491" w14:textId="6839317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51616B8" w14:textId="654D321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5C14CA8" w14:textId="77777777" w:rsidTr="000F390D">
        <w:trPr>
          <w:trHeight w:val="261"/>
          <w:jc w:val="center"/>
        </w:trPr>
        <w:tc>
          <w:tcPr>
            <w:tcW w:w="904" w:type="dxa"/>
            <w:gridSpan w:val="2"/>
            <w:vAlign w:val="center"/>
          </w:tcPr>
          <w:p w14:paraId="43A4E783"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8526FDF" w14:textId="4744BF30" w:rsidR="00FA2F25" w:rsidRPr="00FA2F25" w:rsidRDefault="00FA2F25" w:rsidP="00FA2F25">
            <w:pPr>
              <w:pStyle w:val="00"/>
              <w:jc w:val="center"/>
              <w:rPr>
                <w:sz w:val="20"/>
                <w:szCs w:val="20"/>
              </w:rPr>
            </w:pPr>
            <w:r w:rsidRPr="00FA2F25">
              <w:rPr>
                <w:color w:val="000000"/>
                <w:sz w:val="20"/>
                <w:szCs w:val="20"/>
              </w:rPr>
              <w:t>54:07:043001:174</w:t>
            </w:r>
          </w:p>
        </w:tc>
        <w:tc>
          <w:tcPr>
            <w:tcW w:w="1055" w:type="dxa"/>
            <w:gridSpan w:val="5"/>
            <w:shd w:val="clear" w:color="auto" w:fill="auto"/>
            <w:vAlign w:val="center"/>
          </w:tcPr>
          <w:p w14:paraId="7D9A8B56" w14:textId="54D9299D"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2CE04D77" w14:textId="6DF60CCD"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r w:rsidR="00C760AF">
              <w:rPr>
                <w:color w:val="000000"/>
                <w:sz w:val="20"/>
                <w:szCs w:val="20"/>
              </w:rPr>
              <w:t xml:space="preserve"> </w:t>
            </w:r>
            <w:r w:rsidR="00C760AF" w:rsidRPr="00FA2F25">
              <w:rPr>
                <w:color w:val="000000"/>
                <w:sz w:val="20"/>
                <w:szCs w:val="20"/>
              </w:rPr>
              <w:t>с. Новолокти</w:t>
            </w:r>
          </w:p>
        </w:tc>
        <w:tc>
          <w:tcPr>
            <w:tcW w:w="2428" w:type="dxa"/>
            <w:gridSpan w:val="3"/>
            <w:shd w:val="clear" w:color="auto" w:fill="auto"/>
            <w:vAlign w:val="center"/>
          </w:tcPr>
          <w:p w14:paraId="3408A560" w14:textId="71078D0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ABD10DE" w14:textId="752AB11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23CE8F1" w14:textId="051063B8" w:rsidR="00FA2F25" w:rsidRPr="00FA2F25" w:rsidRDefault="00612319" w:rsidP="00FA2F25">
            <w:pPr>
              <w:pStyle w:val="00"/>
              <w:jc w:val="center"/>
              <w:rPr>
                <w:sz w:val="20"/>
                <w:szCs w:val="20"/>
              </w:rPr>
            </w:pPr>
            <w:r>
              <w:rPr>
                <w:sz w:val="20"/>
                <w:szCs w:val="20"/>
              </w:rPr>
              <w:softHyphen/>
            </w:r>
          </w:p>
        </w:tc>
      </w:tr>
      <w:tr w:rsidR="00644AD0" w:rsidRPr="00FA2F25" w14:paraId="3D915D84" w14:textId="77777777" w:rsidTr="000F390D">
        <w:trPr>
          <w:trHeight w:val="261"/>
          <w:jc w:val="center"/>
        </w:trPr>
        <w:tc>
          <w:tcPr>
            <w:tcW w:w="904" w:type="dxa"/>
            <w:gridSpan w:val="2"/>
            <w:vAlign w:val="center"/>
          </w:tcPr>
          <w:p w14:paraId="7E59674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6DCB855" w14:textId="33675C4C" w:rsidR="00FA2F25" w:rsidRPr="00FA2F25" w:rsidRDefault="00FA2F25" w:rsidP="00FA2F25">
            <w:pPr>
              <w:pStyle w:val="00"/>
              <w:jc w:val="center"/>
              <w:rPr>
                <w:sz w:val="20"/>
                <w:szCs w:val="20"/>
              </w:rPr>
            </w:pPr>
            <w:r w:rsidRPr="00FA2F25">
              <w:rPr>
                <w:color w:val="000000"/>
                <w:sz w:val="20"/>
                <w:szCs w:val="20"/>
              </w:rPr>
              <w:t>54:07:043001:175</w:t>
            </w:r>
          </w:p>
        </w:tc>
        <w:tc>
          <w:tcPr>
            <w:tcW w:w="1055" w:type="dxa"/>
            <w:gridSpan w:val="5"/>
            <w:shd w:val="clear" w:color="auto" w:fill="auto"/>
            <w:vAlign w:val="center"/>
          </w:tcPr>
          <w:p w14:paraId="1C987A1C" w14:textId="2A1E577C" w:rsidR="00FA2F25" w:rsidRPr="00FA2F25" w:rsidRDefault="00FA2F25" w:rsidP="00FA2F25">
            <w:pPr>
              <w:pStyle w:val="00"/>
              <w:jc w:val="center"/>
              <w:rPr>
                <w:sz w:val="20"/>
                <w:szCs w:val="20"/>
              </w:rPr>
            </w:pPr>
            <w:r w:rsidRPr="00FA2F25">
              <w:rPr>
                <w:color w:val="000000"/>
                <w:sz w:val="20"/>
                <w:szCs w:val="20"/>
              </w:rPr>
              <w:t>53</w:t>
            </w:r>
          </w:p>
        </w:tc>
        <w:tc>
          <w:tcPr>
            <w:tcW w:w="2795" w:type="dxa"/>
            <w:gridSpan w:val="2"/>
            <w:shd w:val="clear" w:color="auto" w:fill="auto"/>
            <w:vAlign w:val="center"/>
          </w:tcPr>
          <w:p w14:paraId="2FF845E5" w14:textId="67A110BA"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r w:rsidR="00C0393E">
              <w:rPr>
                <w:color w:val="000000"/>
                <w:sz w:val="20"/>
                <w:szCs w:val="20"/>
              </w:rPr>
              <w:t xml:space="preserve"> </w:t>
            </w:r>
          </w:p>
          <w:p w14:paraId="209146DC" w14:textId="11457077"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005832BA" w14:textId="49BACDE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29EC403" w14:textId="01D88E8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FD29B02" w14:textId="60CE2C59" w:rsidR="00FA2F25" w:rsidRPr="00FA2F25" w:rsidRDefault="00612319" w:rsidP="00FA2F25">
            <w:pPr>
              <w:pStyle w:val="00"/>
              <w:jc w:val="center"/>
              <w:rPr>
                <w:sz w:val="20"/>
                <w:szCs w:val="20"/>
              </w:rPr>
            </w:pPr>
            <w:r>
              <w:rPr>
                <w:sz w:val="20"/>
                <w:szCs w:val="20"/>
              </w:rPr>
              <w:softHyphen/>
            </w:r>
          </w:p>
        </w:tc>
      </w:tr>
      <w:tr w:rsidR="00644AD0" w:rsidRPr="00FA2F25" w14:paraId="37258DED" w14:textId="77777777" w:rsidTr="000F390D">
        <w:trPr>
          <w:trHeight w:val="261"/>
          <w:jc w:val="center"/>
        </w:trPr>
        <w:tc>
          <w:tcPr>
            <w:tcW w:w="904" w:type="dxa"/>
            <w:gridSpan w:val="2"/>
            <w:vAlign w:val="center"/>
          </w:tcPr>
          <w:p w14:paraId="4BFE9A7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179D58E" w14:textId="1F4CA182" w:rsidR="00FA2F25" w:rsidRPr="00FA2F25" w:rsidRDefault="00FA2F25" w:rsidP="00FA2F25">
            <w:pPr>
              <w:pStyle w:val="00"/>
              <w:jc w:val="center"/>
              <w:rPr>
                <w:sz w:val="20"/>
                <w:szCs w:val="20"/>
              </w:rPr>
            </w:pPr>
            <w:r w:rsidRPr="00FA2F25">
              <w:rPr>
                <w:color w:val="000000"/>
                <w:sz w:val="20"/>
                <w:szCs w:val="20"/>
              </w:rPr>
              <w:t>54:07:043001:176</w:t>
            </w:r>
          </w:p>
        </w:tc>
        <w:tc>
          <w:tcPr>
            <w:tcW w:w="1055" w:type="dxa"/>
            <w:gridSpan w:val="5"/>
            <w:shd w:val="clear" w:color="auto" w:fill="auto"/>
            <w:vAlign w:val="center"/>
          </w:tcPr>
          <w:p w14:paraId="3A024CC7" w14:textId="690EF5A7"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05483DDF" w14:textId="0CFA77A2"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r w:rsidR="00C0393E">
              <w:rPr>
                <w:color w:val="000000"/>
                <w:sz w:val="20"/>
                <w:szCs w:val="20"/>
              </w:rPr>
              <w:t xml:space="preserve"> </w:t>
            </w:r>
            <w:r w:rsidR="00C0393E" w:rsidRPr="00FA2F25">
              <w:rPr>
                <w:color w:val="000000"/>
                <w:sz w:val="20"/>
                <w:szCs w:val="20"/>
              </w:rPr>
              <w:t>с. Новолокти</w:t>
            </w:r>
          </w:p>
        </w:tc>
        <w:tc>
          <w:tcPr>
            <w:tcW w:w="2428" w:type="dxa"/>
            <w:gridSpan w:val="3"/>
            <w:shd w:val="clear" w:color="auto" w:fill="auto"/>
            <w:vAlign w:val="center"/>
          </w:tcPr>
          <w:p w14:paraId="3F7A4F35" w14:textId="1E79771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23D6AC3" w14:textId="6BE1B74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93591C2" w14:textId="608831C0" w:rsidR="00FA2F25" w:rsidRPr="00FA2F25" w:rsidRDefault="00612319" w:rsidP="00FA2F25">
            <w:pPr>
              <w:pStyle w:val="00"/>
              <w:jc w:val="center"/>
              <w:rPr>
                <w:sz w:val="20"/>
                <w:szCs w:val="20"/>
              </w:rPr>
            </w:pPr>
            <w:r>
              <w:rPr>
                <w:sz w:val="20"/>
                <w:szCs w:val="20"/>
              </w:rPr>
              <w:softHyphen/>
            </w:r>
          </w:p>
        </w:tc>
      </w:tr>
      <w:tr w:rsidR="00644AD0" w:rsidRPr="00FA2F25" w14:paraId="2E1A4A38" w14:textId="77777777" w:rsidTr="000F390D">
        <w:trPr>
          <w:trHeight w:val="261"/>
          <w:jc w:val="center"/>
        </w:trPr>
        <w:tc>
          <w:tcPr>
            <w:tcW w:w="904" w:type="dxa"/>
            <w:gridSpan w:val="2"/>
            <w:vAlign w:val="center"/>
          </w:tcPr>
          <w:p w14:paraId="1A94415D" w14:textId="48C625AF"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49C45CE" w14:textId="59DCC028" w:rsidR="00FA2F25" w:rsidRPr="00FA2F25" w:rsidRDefault="00FA2F25" w:rsidP="00FA2F25">
            <w:pPr>
              <w:pStyle w:val="00"/>
              <w:jc w:val="center"/>
              <w:rPr>
                <w:sz w:val="20"/>
                <w:szCs w:val="20"/>
              </w:rPr>
            </w:pPr>
            <w:r w:rsidRPr="00FA2F25">
              <w:rPr>
                <w:color w:val="000000"/>
                <w:sz w:val="20"/>
                <w:szCs w:val="20"/>
              </w:rPr>
              <w:t>54:07:043001:177</w:t>
            </w:r>
          </w:p>
        </w:tc>
        <w:tc>
          <w:tcPr>
            <w:tcW w:w="1055" w:type="dxa"/>
            <w:gridSpan w:val="5"/>
            <w:shd w:val="clear" w:color="auto" w:fill="auto"/>
            <w:vAlign w:val="center"/>
          </w:tcPr>
          <w:p w14:paraId="3A2ED271" w14:textId="7DF2FE0D"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38E02509" w14:textId="55A36E3F"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r w:rsidR="00C0393E">
              <w:rPr>
                <w:color w:val="000000"/>
                <w:sz w:val="20"/>
                <w:szCs w:val="20"/>
              </w:rPr>
              <w:t xml:space="preserve"> </w:t>
            </w:r>
          </w:p>
          <w:p w14:paraId="314C1464" w14:textId="6CE8C526"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4EB703EA" w14:textId="34D9E62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E1DFBB4" w14:textId="4D40E28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F4DFE1C" w14:textId="63E98BFB" w:rsidR="00FA2F25" w:rsidRPr="00FA2F25" w:rsidRDefault="00612319" w:rsidP="00FA2F25">
            <w:pPr>
              <w:pStyle w:val="00"/>
              <w:jc w:val="center"/>
              <w:rPr>
                <w:sz w:val="20"/>
                <w:szCs w:val="20"/>
              </w:rPr>
            </w:pPr>
            <w:r>
              <w:rPr>
                <w:sz w:val="20"/>
                <w:szCs w:val="20"/>
              </w:rPr>
              <w:softHyphen/>
            </w:r>
          </w:p>
        </w:tc>
      </w:tr>
      <w:tr w:rsidR="00644AD0" w:rsidRPr="00FA2F25" w14:paraId="52095E94" w14:textId="77777777" w:rsidTr="000F390D">
        <w:trPr>
          <w:trHeight w:val="261"/>
          <w:jc w:val="center"/>
        </w:trPr>
        <w:tc>
          <w:tcPr>
            <w:tcW w:w="904" w:type="dxa"/>
            <w:gridSpan w:val="2"/>
            <w:vAlign w:val="center"/>
          </w:tcPr>
          <w:p w14:paraId="7D86452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316FD33" w14:textId="04C4A6C3" w:rsidR="00FA2F25" w:rsidRPr="00FA2F25" w:rsidRDefault="00FA2F25" w:rsidP="00FA2F25">
            <w:pPr>
              <w:pStyle w:val="00"/>
              <w:jc w:val="center"/>
              <w:rPr>
                <w:sz w:val="20"/>
                <w:szCs w:val="20"/>
              </w:rPr>
            </w:pPr>
            <w:r w:rsidRPr="00FA2F25">
              <w:rPr>
                <w:color w:val="000000"/>
                <w:sz w:val="20"/>
                <w:szCs w:val="20"/>
              </w:rPr>
              <w:t>54:07:043001:178</w:t>
            </w:r>
          </w:p>
        </w:tc>
        <w:tc>
          <w:tcPr>
            <w:tcW w:w="1055" w:type="dxa"/>
            <w:gridSpan w:val="5"/>
            <w:shd w:val="clear" w:color="auto" w:fill="auto"/>
            <w:vAlign w:val="center"/>
          </w:tcPr>
          <w:p w14:paraId="43FC4AE5" w14:textId="6E09389F"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40D203F7" w14:textId="7AF6AA60"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r w:rsidR="00C0393E">
              <w:rPr>
                <w:color w:val="000000"/>
                <w:sz w:val="20"/>
                <w:szCs w:val="20"/>
              </w:rPr>
              <w:t xml:space="preserve"> </w:t>
            </w:r>
            <w:r w:rsidR="00C0393E" w:rsidRPr="00FA2F25">
              <w:rPr>
                <w:color w:val="000000"/>
                <w:sz w:val="20"/>
                <w:szCs w:val="20"/>
              </w:rPr>
              <w:t>с. Новолокти</w:t>
            </w:r>
          </w:p>
        </w:tc>
        <w:tc>
          <w:tcPr>
            <w:tcW w:w="2428" w:type="dxa"/>
            <w:gridSpan w:val="3"/>
            <w:shd w:val="clear" w:color="auto" w:fill="auto"/>
            <w:vAlign w:val="center"/>
          </w:tcPr>
          <w:p w14:paraId="53EEED3A" w14:textId="266010C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00FA363" w14:textId="4D3F4DC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2FBD439" w14:textId="11AC1858" w:rsidR="00FA2F25" w:rsidRPr="00FA2F25" w:rsidRDefault="00612319" w:rsidP="00FA2F25">
            <w:pPr>
              <w:pStyle w:val="00"/>
              <w:jc w:val="center"/>
              <w:rPr>
                <w:sz w:val="20"/>
                <w:szCs w:val="20"/>
              </w:rPr>
            </w:pPr>
            <w:r>
              <w:rPr>
                <w:sz w:val="20"/>
                <w:szCs w:val="20"/>
              </w:rPr>
              <w:softHyphen/>
            </w:r>
          </w:p>
        </w:tc>
      </w:tr>
      <w:tr w:rsidR="00644AD0" w:rsidRPr="00FA2F25" w14:paraId="431B6AE8" w14:textId="77777777" w:rsidTr="000F390D">
        <w:trPr>
          <w:trHeight w:val="261"/>
          <w:jc w:val="center"/>
        </w:trPr>
        <w:tc>
          <w:tcPr>
            <w:tcW w:w="904" w:type="dxa"/>
            <w:gridSpan w:val="2"/>
            <w:vAlign w:val="center"/>
          </w:tcPr>
          <w:p w14:paraId="59E4DBA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BCC57C9" w14:textId="073E2D5B" w:rsidR="00FA2F25" w:rsidRPr="00FA2F25" w:rsidRDefault="00FA2F25" w:rsidP="00FA2F25">
            <w:pPr>
              <w:pStyle w:val="00"/>
              <w:jc w:val="center"/>
              <w:rPr>
                <w:sz w:val="20"/>
                <w:szCs w:val="20"/>
              </w:rPr>
            </w:pPr>
            <w:r w:rsidRPr="00FA2F25">
              <w:rPr>
                <w:color w:val="000000"/>
                <w:sz w:val="20"/>
                <w:szCs w:val="20"/>
              </w:rPr>
              <w:t>54:07:043001:179</w:t>
            </w:r>
          </w:p>
        </w:tc>
        <w:tc>
          <w:tcPr>
            <w:tcW w:w="1055" w:type="dxa"/>
            <w:gridSpan w:val="5"/>
            <w:shd w:val="clear" w:color="auto" w:fill="auto"/>
            <w:vAlign w:val="center"/>
          </w:tcPr>
          <w:p w14:paraId="29508EFD" w14:textId="72CE2E5C"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2A63C2A7" w14:textId="6BF11A42"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128A5901" w14:textId="5312DBF6"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60852DB7" w14:textId="4E6FB61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037A1B7" w14:textId="1096B07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143DA53" w14:textId="122E9AA0" w:rsidR="00FA2F25" w:rsidRPr="00FA2F25" w:rsidRDefault="00612319" w:rsidP="00FA2F25">
            <w:pPr>
              <w:pStyle w:val="00"/>
              <w:jc w:val="center"/>
              <w:rPr>
                <w:sz w:val="20"/>
                <w:szCs w:val="20"/>
              </w:rPr>
            </w:pPr>
            <w:r>
              <w:rPr>
                <w:sz w:val="20"/>
                <w:szCs w:val="20"/>
              </w:rPr>
              <w:softHyphen/>
            </w:r>
          </w:p>
        </w:tc>
      </w:tr>
      <w:tr w:rsidR="00644AD0" w:rsidRPr="00FA2F25" w14:paraId="4E982597" w14:textId="77777777" w:rsidTr="000F390D">
        <w:trPr>
          <w:trHeight w:val="261"/>
          <w:jc w:val="center"/>
        </w:trPr>
        <w:tc>
          <w:tcPr>
            <w:tcW w:w="904" w:type="dxa"/>
            <w:gridSpan w:val="2"/>
            <w:vAlign w:val="center"/>
          </w:tcPr>
          <w:p w14:paraId="6F63A38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C8557A5" w14:textId="775EBD78" w:rsidR="00FA2F25" w:rsidRPr="00FA2F25" w:rsidRDefault="00FA2F25" w:rsidP="00FA2F25">
            <w:pPr>
              <w:pStyle w:val="00"/>
              <w:jc w:val="center"/>
              <w:rPr>
                <w:sz w:val="20"/>
                <w:szCs w:val="20"/>
              </w:rPr>
            </w:pPr>
            <w:r w:rsidRPr="00FA2F25">
              <w:rPr>
                <w:color w:val="000000"/>
                <w:sz w:val="20"/>
                <w:szCs w:val="20"/>
              </w:rPr>
              <w:t>54:07:043001:18</w:t>
            </w:r>
          </w:p>
        </w:tc>
        <w:tc>
          <w:tcPr>
            <w:tcW w:w="1055" w:type="dxa"/>
            <w:gridSpan w:val="5"/>
            <w:shd w:val="clear" w:color="auto" w:fill="auto"/>
            <w:vAlign w:val="center"/>
          </w:tcPr>
          <w:p w14:paraId="02804603" w14:textId="6AD57056" w:rsidR="00FA2F25" w:rsidRPr="00FA2F25" w:rsidRDefault="00FA2F25" w:rsidP="00FA2F25">
            <w:pPr>
              <w:pStyle w:val="00"/>
              <w:jc w:val="center"/>
              <w:rPr>
                <w:sz w:val="20"/>
                <w:szCs w:val="20"/>
              </w:rPr>
            </w:pPr>
            <w:r w:rsidRPr="00FA2F25">
              <w:rPr>
                <w:color w:val="000000"/>
                <w:sz w:val="20"/>
                <w:szCs w:val="20"/>
              </w:rPr>
              <w:t>1292</w:t>
            </w:r>
          </w:p>
        </w:tc>
        <w:tc>
          <w:tcPr>
            <w:tcW w:w="2795" w:type="dxa"/>
            <w:gridSpan w:val="2"/>
            <w:shd w:val="clear" w:color="auto" w:fill="auto"/>
            <w:vAlign w:val="center"/>
          </w:tcPr>
          <w:p w14:paraId="0E0A983E" w14:textId="3C395DCC"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дом 21, Квартира 1</w:t>
            </w:r>
          </w:p>
        </w:tc>
        <w:tc>
          <w:tcPr>
            <w:tcW w:w="2428" w:type="dxa"/>
            <w:gridSpan w:val="3"/>
            <w:shd w:val="clear" w:color="auto" w:fill="auto"/>
            <w:vAlign w:val="center"/>
          </w:tcPr>
          <w:p w14:paraId="477F2A03" w14:textId="2EA9ABD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47B9B5D" w14:textId="7FFDA14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5043CAA" w14:textId="2454356A"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00F1DF2" w14:textId="77777777" w:rsidTr="000F390D">
        <w:trPr>
          <w:trHeight w:val="261"/>
          <w:jc w:val="center"/>
        </w:trPr>
        <w:tc>
          <w:tcPr>
            <w:tcW w:w="904" w:type="dxa"/>
            <w:gridSpan w:val="2"/>
            <w:vAlign w:val="center"/>
          </w:tcPr>
          <w:p w14:paraId="029DBC1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84557C1" w14:textId="08979464" w:rsidR="00FA2F25" w:rsidRPr="00FA2F25" w:rsidRDefault="00FA2F25" w:rsidP="00FA2F25">
            <w:pPr>
              <w:pStyle w:val="00"/>
              <w:jc w:val="center"/>
              <w:rPr>
                <w:sz w:val="20"/>
                <w:szCs w:val="20"/>
              </w:rPr>
            </w:pPr>
            <w:r w:rsidRPr="00FA2F25">
              <w:rPr>
                <w:color w:val="000000"/>
                <w:sz w:val="20"/>
                <w:szCs w:val="20"/>
              </w:rPr>
              <w:t>54:07:043001:180</w:t>
            </w:r>
          </w:p>
        </w:tc>
        <w:tc>
          <w:tcPr>
            <w:tcW w:w="1055" w:type="dxa"/>
            <w:gridSpan w:val="5"/>
            <w:shd w:val="clear" w:color="auto" w:fill="auto"/>
            <w:vAlign w:val="center"/>
          </w:tcPr>
          <w:p w14:paraId="17447710" w14:textId="19438942"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3898533D" w14:textId="74533E5B"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w:t>
            </w:r>
            <w:r w:rsidR="00C0393E" w:rsidRPr="00FA2F25">
              <w:rPr>
                <w:color w:val="000000"/>
                <w:sz w:val="20"/>
                <w:szCs w:val="20"/>
              </w:rPr>
              <w:t>район, МО</w:t>
            </w:r>
          </w:p>
        </w:tc>
        <w:tc>
          <w:tcPr>
            <w:tcW w:w="2428" w:type="dxa"/>
            <w:gridSpan w:val="3"/>
            <w:shd w:val="clear" w:color="auto" w:fill="auto"/>
            <w:vAlign w:val="center"/>
          </w:tcPr>
          <w:p w14:paraId="46BE2E5D" w14:textId="3E31E08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9059283" w14:textId="4020C98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5D24E35" w14:textId="20EE9783" w:rsidR="00FA2F25" w:rsidRPr="00FA2F25" w:rsidRDefault="00612319" w:rsidP="00FA2F25">
            <w:pPr>
              <w:pStyle w:val="00"/>
              <w:jc w:val="center"/>
              <w:rPr>
                <w:sz w:val="20"/>
                <w:szCs w:val="20"/>
              </w:rPr>
            </w:pPr>
            <w:r>
              <w:rPr>
                <w:sz w:val="20"/>
                <w:szCs w:val="20"/>
              </w:rPr>
              <w:softHyphen/>
            </w:r>
          </w:p>
        </w:tc>
      </w:tr>
      <w:tr w:rsidR="00644AD0" w:rsidRPr="00FA2F25" w14:paraId="596D8457" w14:textId="77777777" w:rsidTr="000F390D">
        <w:trPr>
          <w:trHeight w:val="261"/>
          <w:jc w:val="center"/>
        </w:trPr>
        <w:tc>
          <w:tcPr>
            <w:tcW w:w="904" w:type="dxa"/>
            <w:gridSpan w:val="2"/>
            <w:vAlign w:val="center"/>
          </w:tcPr>
          <w:p w14:paraId="6D45EFD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F0EC34E" w14:textId="3A24741B" w:rsidR="00FA2F25" w:rsidRPr="00FA2F25" w:rsidRDefault="00FA2F25" w:rsidP="00FA2F25">
            <w:pPr>
              <w:pStyle w:val="00"/>
              <w:jc w:val="center"/>
              <w:rPr>
                <w:sz w:val="20"/>
                <w:szCs w:val="20"/>
              </w:rPr>
            </w:pPr>
            <w:r w:rsidRPr="00FA2F25">
              <w:rPr>
                <w:color w:val="000000"/>
                <w:sz w:val="20"/>
                <w:szCs w:val="20"/>
              </w:rPr>
              <w:t>54:07:043001:181</w:t>
            </w:r>
          </w:p>
        </w:tc>
        <w:tc>
          <w:tcPr>
            <w:tcW w:w="1055" w:type="dxa"/>
            <w:gridSpan w:val="5"/>
            <w:shd w:val="clear" w:color="auto" w:fill="auto"/>
            <w:vAlign w:val="center"/>
          </w:tcPr>
          <w:p w14:paraId="646743CD" w14:textId="4EF55FC0"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40718336" w14:textId="52A03DAE"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68A0FFB7" w14:textId="5D19D676" w:rsidR="00FA2F25" w:rsidRPr="00FA2F25" w:rsidRDefault="00C0393E" w:rsidP="00FA2F25">
            <w:pPr>
              <w:pStyle w:val="00"/>
              <w:jc w:val="center"/>
              <w:rPr>
                <w:sz w:val="20"/>
                <w:szCs w:val="20"/>
              </w:rPr>
            </w:pPr>
            <w:r w:rsidRPr="00FA2F25">
              <w:rPr>
                <w:color w:val="000000"/>
                <w:sz w:val="20"/>
                <w:szCs w:val="20"/>
              </w:rPr>
              <w:lastRenderedPageBreak/>
              <w:t>с. Новолокти</w:t>
            </w:r>
          </w:p>
        </w:tc>
        <w:tc>
          <w:tcPr>
            <w:tcW w:w="2428" w:type="dxa"/>
            <w:gridSpan w:val="3"/>
            <w:shd w:val="clear" w:color="auto" w:fill="auto"/>
            <w:vAlign w:val="center"/>
          </w:tcPr>
          <w:p w14:paraId="037EED12" w14:textId="1A80305B"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375979FF" w14:textId="44E11F3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EA9F6C9" w14:textId="7C373695" w:rsidR="00FA2F25" w:rsidRPr="00FA2F25" w:rsidRDefault="00612319" w:rsidP="00FA2F25">
            <w:pPr>
              <w:pStyle w:val="00"/>
              <w:jc w:val="center"/>
              <w:rPr>
                <w:sz w:val="20"/>
                <w:szCs w:val="20"/>
              </w:rPr>
            </w:pPr>
            <w:r>
              <w:rPr>
                <w:sz w:val="20"/>
                <w:szCs w:val="20"/>
              </w:rPr>
              <w:softHyphen/>
            </w:r>
          </w:p>
        </w:tc>
      </w:tr>
      <w:tr w:rsidR="00644AD0" w:rsidRPr="00FA2F25" w14:paraId="120F58EE" w14:textId="77777777" w:rsidTr="000F390D">
        <w:trPr>
          <w:trHeight w:val="261"/>
          <w:jc w:val="center"/>
        </w:trPr>
        <w:tc>
          <w:tcPr>
            <w:tcW w:w="904" w:type="dxa"/>
            <w:gridSpan w:val="2"/>
            <w:vAlign w:val="center"/>
          </w:tcPr>
          <w:p w14:paraId="124F34F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3AFC625" w14:textId="2386F6FE" w:rsidR="00FA2F25" w:rsidRPr="00FA2F25" w:rsidRDefault="00FA2F25" w:rsidP="00FA2F25">
            <w:pPr>
              <w:pStyle w:val="00"/>
              <w:jc w:val="center"/>
              <w:rPr>
                <w:sz w:val="20"/>
                <w:szCs w:val="20"/>
              </w:rPr>
            </w:pPr>
            <w:r w:rsidRPr="00FA2F25">
              <w:rPr>
                <w:color w:val="000000"/>
                <w:sz w:val="20"/>
                <w:szCs w:val="20"/>
              </w:rPr>
              <w:t>54:07:043001:182</w:t>
            </w:r>
          </w:p>
        </w:tc>
        <w:tc>
          <w:tcPr>
            <w:tcW w:w="1055" w:type="dxa"/>
            <w:gridSpan w:val="5"/>
            <w:shd w:val="clear" w:color="auto" w:fill="auto"/>
            <w:vAlign w:val="center"/>
          </w:tcPr>
          <w:p w14:paraId="095127D3" w14:textId="36671A1F" w:rsidR="00FA2F25" w:rsidRPr="00FA2F25" w:rsidRDefault="00FA2F25" w:rsidP="00FA2F25">
            <w:pPr>
              <w:pStyle w:val="00"/>
              <w:jc w:val="center"/>
              <w:rPr>
                <w:sz w:val="20"/>
                <w:szCs w:val="20"/>
              </w:rPr>
            </w:pPr>
            <w:r w:rsidRPr="00FA2F25">
              <w:rPr>
                <w:color w:val="000000"/>
                <w:sz w:val="20"/>
                <w:szCs w:val="20"/>
              </w:rPr>
              <w:t>12</w:t>
            </w:r>
          </w:p>
        </w:tc>
        <w:tc>
          <w:tcPr>
            <w:tcW w:w="2795" w:type="dxa"/>
            <w:gridSpan w:val="2"/>
            <w:shd w:val="clear" w:color="auto" w:fill="auto"/>
            <w:vAlign w:val="center"/>
          </w:tcPr>
          <w:p w14:paraId="53716287" w14:textId="38DA2DDF"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09718DD7" w14:textId="7561AA9C"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645B2FD2" w14:textId="42CBD03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9466668" w14:textId="0B7801B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CD35276" w14:textId="6D35E298" w:rsidR="00FA2F25" w:rsidRPr="00FA2F25" w:rsidRDefault="00612319" w:rsidP="00FA2F25">
            <w:pPr>
              <w:pStyle w:val="00"/>
              <w:jc w:val="center"/>
              <w:rPr>
                <w:sz w:val="20"/>
                <w:szCs w:val="20"/>
              </w:rPr>
            </w:pPr>
            <w:r>
              <w:rPr>
                <w:sz w:val="20"/>
                <w:szCs w:val="20"/>
              </w:rPr>
              <w:softHyphen/>
            </w:r>
          </w:p>
        </w:tc>
      </w:tr>
      <w:tr w:rsidR="00644AD0" w:rsidRPr="00FA2F25" w14:paraId="0F967E07" w14:textId="77777777" w:rsidTr="000F390D">
        <w:trPr>
          <w:trHeight w:val="261"/>
          <w:jc w:val="center"/>
        </w:trPr>
        <w:tc>
          <w:tcPr>
            <w:tcW w:w="904" w:type="dxa"/>
            <w:gridSpan w:val="2"/>
            <w:vAlign w:val="center"/>
          </w:tcPr>
          <w:p w14:paraId="3A5DB40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7D10D7F" w14:textId="0BBE372F" w:rsidR="00FA2F25" w:rsidRPr="00FA2F25" w:rsidRDefault="00FA2F25" w:rsidP="00FA2F25">
            <w:pPr>
              <w:pStyle w:val="00"/>
              <w:jc w:val="center"/>
              <w:rPr>
                <w:sz w:val="20"/>
                <w:szCs w:val="20"/>
              </w:rPr>
            </w:pPr>
            <w:r w:rsidRPr="00FA2F25">
              <w:rPr>
                <w:color w:val="000000"/>
                <w:sz w:val="20"/>
                <w:szCs w:val="20"/>
              </w:rPr>
              <w:t>54:07:043001:183</w:t>
            </w:r>
          </w:p>
        </w:tc>
        <w:tc>
          <w:tcPr>
            <w:tcW w:w="1055" w:type="dxa"/>
            <w:gridSpan w:val="5"/>
            <w:shd w:val="clear" w:color="auto" w:fill="auto"/>
            <w:vAlign w:val="center"/>
          </w:tcPr>
          <w:p w14:paraId="69FF9282" w14:textId="2C61FB25" w:rsidR="00FA2F25" w:rsidRPr="00FA2F25" w:rsidRDefault="00FA2F25" w:rsidP="00FA2F25">
            <w:pPr>
              <w:pStyle w:val="00"/>
              <w:jc w:val="center"/>
              <w:rPr>
                <w:sz w:val="20"/>
                <w:szCs w:val="20"/>
              </w:rPr>
            </w:pPr>
            <w:r w:rsidRPr="00FA2F25">
              <w:rPr>
                <w:color w:val="000000"/>
                <w:sz w:val="20"/>
                <w:szCs w:val="20"/>
              </w:rPr>
              <w:t>15</w:t>
            </w:r>
          </w:p>
        </w:tc>
        <w:tc>
          <w:tcPr>
            <w:tcW w:w="2795" w:type="dxa"/>
            <w:gridSpan w:val="2"/>
            <w:shd w:val="clear" w:color="auto" w:fill="auto"/>
            <w:vAlign w:val="center"/>
          </w:tcPr>
          <w:p w14:paraId="7520FC5C" w14:textId="5BDCC2CA"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0CA4691C" w14:textId="0789755A"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1A610F85" w14:textId="1FFF16C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89D2B93" w14:textId="15E57BF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09D5A1A" w14:textId="4742D3C9" w:rsidR="00FA2F25" w:rsidRPr="00FA2F25" w:rsidRDefault="00612319" w:rsidP="00FA2F25">
            <w:pPr>
              <w:pStyle w:val="00"/>
              <w:jc w:val="center"/>
              <w:rPr>
                <w:sz w:val="20"/>
                <w:szCs w:val="20"/>
              </w:rPr>
            </w:pPr>
            <w:r>
              <w:rPr>
                <w:sz w:val="20"/>
                <w:szCs w:val="20"/>
              </w:rPr>
              <w:softHyphen/>
            </w:r>
          </w:p>
        </w:tc>
      </w:tr>
      <w:tr w:rsidR="00644AD0" w:rsidRPr="00FA2F25" w14:paraId="5F9EE548" w14:textId="77777777" w:rsidTr="000F390D">
        <w:trPr>
          <w:trHeight w:val="261"/>
          <w:jc w:val="center"/>
        </w:trPr>
        <w:tc>
          <w:tcPr>
            <w:tcW w:w="904" w:type="dxa"/>
            <w:gridSpan w:val="2"/>
            <w:vAlign w:val="center"/>
          </w:tcPr>
          <w:p w14:paraId="54C3880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C461EF3" w14:textId="1B57AF70" w:rsidR="00FA2F25" w:rsidRPr="00FA2F25" w:rsidRDefault="00FA2F25" w:rsidP="00FA2F25">
            <w:pPr>
              <w:pStyle w:val="00"/>
              <w:jc w:val="center"/>
              <w:rPr>
                <w:sz w:val="20"/>
                <w:szCs w:val="20"/>
              </w:rPr>
            </w:pPr>
            <w:r w:rsidRPr="00FA2F25">
              <w:rPr>
                <w:color w:val="000000"/>
                <w:sz w:val="20"/>
                <w:szCs w:val="20"/>
              </w:rPr>
              <w:t>54:07:043001:184</w:t>
            </w:r>
          </w:p>
        </w:tc>
        <w:tc>
          <w:tcPr>
            <w:tcW w:w="1055" w:type="dxa"/>
            <w:gridSpan w:val="5"/>
            <w:shd w:val="clear" w:color="auto" w:fill="auto"/>
            <w:vAlign w:val="center"/>
          </w:tcPr>
          <w:p w14:paraId="591E4923" w14:textId="45EC72CA" w:rsidR="00FA2F25" w:rsidRPr="00FA2F25" w:rsidRDefault="00FA2F25" w:rsidP="00FA2F25">
            <w:pPr>
              <w:pStyle w:val="00"/>
              <w:jc w:val="center"/>
              <w:rPr>
                <w:sz w:val="20"/>
                <w:szCs w:val="20"/>
              </w:rPr>
            </w:pPr>
            <w:r w:rsidRPr="00FA2F25">
              <w:rPr>
                <w:color w:val="000000"/>
                <w:sz w:val="20"/>
                <w:szCs w:val="20"/>
              </w:rPr>
              <w:t>14</w:t>
            </w:r>
          </w:p>
        </w:tc>
        <w:tc>
          <w:tcPr>
            <w:tcW w:w="2795" w:type="dxa"/>
            <w:gridSpan w:val="2"/>
            <w:shd w:val="clear" w:color="auto" w:fill="auto"/>
            <w:vAlign w:val="center"/>
          </w:tcPr>
          <w:p w14:paraId="44093D0A" w14:textId="0AEA83E3"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79E89D1A" w14:textId="7744C564"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6BDFE308" w14:textId="1818EF5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7159C07" w14:textId="1FD1104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30F5E3B" w14:textId="69C39584" w:rsidR="00FA2F25" w:rsidRPr="00FA2F25" w:rsidRDefault="00612319" w:rsidP="00FA2F25">
            <w:pPr>
              <w:pStyle w:val="00"/>
              <w:jc w:val="center"/>
              <w:rPr>
                <w:sz w:val="20"/>
                <w:szCs w:val="20"/>
              </w:rPr>
            </w:pPr>
            <w:r>
              <w:rPr>
                <w:sz w:val="20"/>
                <w:szCs w:val="20"/>
              </w:rPr>
              <w:softHyphen/>
            </w:r>
          </w:p>
        </w:tc>
      </w:tr>
      <w:tr w:rsidR="00644AD0" w:rsidRPr="00FA2F25" w14:paraId="128DD5AA" w14:textId="77777777" w:rsidTr="000F390D">
        <w:trPr>
          <w:trHeight w:val="261"/>
          <w:jc w:val="center"/>
        </w:trPr>
        <w:tc>
          <w:tcPr>
            <w:tcW w:w="904" w:type="dxa"/>
            <w:gridSpan w:val="2"/>
            <w:vAlign w:val="center"/>
          </w:tcPr>
          <w:p w14:paraId="19E3BEA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116776B" w14:textId="0DF2195B" w:rsidR="00FA2F25" w:rsidRPr="00FA2F25" w:rsidRDefault="00FA2F25" w:rsidP="00FA2F25">
            <w:pPr>
              <w:pStyle w:val="00"/>
              <w:jc w:val="center"/>
              <w:rPr>
                <w:sz w:val="20"/>
                <w:szCs w:val="20"/>
              </w:rPr>
            </w:pPr>
            <w:r w:rsidRPr="00FA2F25">
              <w:rPr>
                <w:color w:val="000000"/>
                <w:sz w:val="20"/>
                <w:szCs w:val="20"/>
              </w:rPr>
              <w:t>54:07:043001:185</w:t>
            </w:r>
          </w:p>
        </w:tc>
        <w:tc>
          <w:tcPr>
            <w:tcW w:w="1055" w:type="dxa"/>
            <w:gridSpan w:val="5"/>
            <w:shd w:val="clear" w:color="auto" w:fill="auto"/>
            <w:vAlign w:val="center"/>
          </w:tcPr>
          <w:p w14:paraId="65F020C8" w14:textId="1AFC79A4"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51A14472" w14:textId="477568F4"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48267B7D" w14:textId="6A419389"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075C344B" w14:textId="0FA28E7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74ED877" w14:textId="3269C54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6D3486A" w14:textId="0F4BDE72" w:rsidR="00FA2F25" w:rsidRPr="00FA2F25" w:rsidRDefault="00612319" w:rsidP="00FA2F25">
            <w:pPr>
              <w:pStyle w:val="00"/>
              <w:jc w:val="center"/>
              <w:rPr>
                <w:sz w:val="20"/>
                <w:szCs w:val="20"/>
              </w:rPr>
            </w:pPr>
            <w:r>
              <w:rPr>
                <w:sz w:val="20"/>
                <w:szCs w:val="20"/>
              </w:rPr>
              <w:softHyphen/>
            </w:r>
          </w:p>
        </w:tc>
      </w:tr>
      <w:tr w:rsidR="00644AD0" w:rsidRPr="00FA2F25" w14:paraId="34F7257F" w14:textId="77777777" w:rsidTr="000F390D">
        <w:trPr>
          <w:trHeight w:val="261"/>
          <w:jc w:val="center"/>
        </w:trPr>
        <w:tc>
          <w:tcPr>
            <w:tcW w:w="904" w:type="dxa"/>
            <w:gridSpan w:val="2"/>
            <w:vAlign w:val="center"/>
          </w:tcPr>
          <w:p w14:paraId="6F3C9E5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3935058" w14:textId="1BC37E58" w:rsidR="00FA2F25" w:rsidRPr="00FA2F25" w:rsidRDefault="00FA2F25" w:rsidP="00FA2F25">
            <w:pPr>
              <w:pStyle w:val="00"/>
              <w:jc w:val="center"/>
              <w:rPr>
                <w:sz w:val="20"/>
                <w:szCs w:val="20"/>
              </w:rPr>
            </w:pPr>
            <w:r w:rsidRPr="00FA2F25">
              <w:rPr>
                <w:color w:val="000000"/>
                <w:sz w:val="20"/>
                <w:szCs w:val="20"/>
              </w:rPr>
              <w:t>54:07:043001:186</w:t>
            </w:r>
          </w:p>
        </w:tc>
        <w:tc>
          <w:tcPr>
            <w:tcW w:w="1055" w:type="dxa"/>
            <w:gridSpan w:val="5"/>
            <w:shd w:val="clear" w:color="auto" w:fill="auto"/>
            <w:vAlign w:val="center"/>
          </w:tcPr>
          <w:p w14:paraId="457DE043" w14:textId="62D33C47"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3CB80663" w14:textId="47A6F6BD"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r w:rsidR="00C0393E">
              <w:rPr>
                <w:color w:val="000000"/>
                <w:sz w:val="20"/>
                <w:szCs w:val="20"/>
              </w:rPr>
              <w:t xml:space="preserve"> </w:t>
            </w:r>
          </w:p>
          <w:p w14:paraId="09114F32" w14:textId="444240AD"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7817F75E" w14:textId="6A3F0A2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A79D8EB" w14:textId="1EC17CE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F838E4E" w14:textId="6CA167B2" w:rsidR="00FA2F25" w:rsidRPr="00FA2F25" w:rsidRDefault="00612319" w:rsidP="00FA2F25">
            <w:pPr>
              <w:pStyle w:val="00"/>
              <w:jc w:val="center"/>
              <w:rPr>
                <w:sz w:val="20"/>
                <w:szCs w:val="20"/>
              </w:rPr>
            </w:pPr>
            <w:r>
              <w:rPr>
                <w:sz w:val="20"/>
                <w:szCs w:val="20"/>
              </w:rPr>
              <w:softHyphen/>
            </w:r>
          </w:p>
        </w:tc>
      </w:tr>
      <w:tr w:rsidR="00644AD0" w:rsidRPr="00FA2F25" w14:paraId="1C1E0611" w14:textId="77777777" w:rsidTr="000F390D">
        <w:trPr>
          <w:trHeight w:val="261"/>
          <w:jc w:val="center"/>
        </w:trPr>
        <w:tc>
          <w:tcPr>
            <w:tcW w:w="904" w:type="dxa"/>
            <w:gridSpan w:val="2"/>
            <w:vAlign w:val="center"/>
          </w:tcPr>
          <w:p w14:paraId="4FACE99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7890AE9" w14:textId="35D2B7FB" w:rsidR="00FA2F25" w:rsidRPr="00FA2F25" w:rsidRDefault="00FA2F25" w:rsidP="00FA2F25">
            <w:pPr>
              <w:pStyle w:val="00"/>
              <w:jc w:val="center"/>
              <w:rPr>
                <w:sz w:val="20"/>
                <w:szCs w:val="20"/>
              </w:rPr>
            </w:pPr>
            <w:r w:rsidRPr="00FA2F25">
              <w:rPr>
                <w:color w:val="000000"/>
                <w:sz w:val="20"/>
                <w:szCs w:val="20"/>
              </w:rPr>
              <w:t>54:07:043001:187</w:t>
            </w:r>
          </w:p>
        </w:tc>
        <w:tc>
          <w:tcPr>
            <w:tcW w:w="1055" w:type="dxa"/>
            <w:gridSpan w:val="5"/>
            <w:shd w:val="clear" w:color="auto" w:fill="auto"/>
            <w:vAlign w:val="center"/>
          </w:tcPr>
          <w:p w14:paraId="1F745F11" w14:textId="5CBC565E"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13781580" w14:textId="0E87AD98" w:rsidR="00C0393E" w:rsidRDefault="006D3C9E" w:rsidP="00FA2F25">
            <w:pPr>
              <w:pStyle w:val="00"/>
              <w:jc w:val="center"/>
              <w:rPr>
                <w:color w:val="000000"/>
                <w:sz w:val="20"/>
                <w:szCs w:val="20"/>
              </w:rPr>
            </w:pPr>
            <w:r w:rsidRPr="00FA2F25">
              <w:rPr>
                <w:color w:val="000000"/>
                <w:sz w:val="20"/>
                <w:szCs w:val="20"/>
              </w:rPr>
              <w:t xml:space="preserve">обл. </w:t>
            </w:r>
            <w:r w:rsidR="00C0393E" w:rsidRPr="00FA2F25">
              <w:rPr>
                <w:color w:val="000000"/>
                <w:sz w:val="20"/>
                <w:szCs w:val="20"/>
              </w:rPr>
              <w:t>Новосибирская, Искитимский</w:t>
            </w:r>
            <w:r w:rsidRPr="00FA2F25">
              <w:rPr>
                <w:color w:val="000000"/>
                <w:sz w:val="20"/>
                <w:szCs w:val="20"/>
              </w:rPr>
              <w:t xml:space="preserve">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4E6FE185" w14:textId="40F0C435"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352B9D0F" w14:textId="0F7514C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53517F2" w14:textId="7FE14A0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0E49467" w14:textId="0713FEEB" w:rsidR="00FA2F25" w:rsidRPr="00FA2F25" w:rsidRDefault="00612319" w:rsidP="00FA2F25">
            <w:pPr>
              <w:pStyle w:val="00"/>
              <w:jc w:val="center"/>
              <w:rPr>
                <w:sz w:val="20"/>
                <w:szCs w:val="20"/>
              </w:rPr>
            </w:pPr>
            <w:r>
              <w:rPr>
                <w:sz w:val="20"/>
                <w:szCs w:val="20"/>
              </w:rPr>
              <w:softHyphen/>
            </w:r>
          </w:p>
        </w:tc>
      </w:tr>
      <w:tr w:rsidR="00644AD0" w:rsidRPr="00FA2F25" w14:paraId="52482889" w14:textId="77777777" w:rsidTr="000F390D">
        <w:trPr>
          <w:trHeight w:val="261"/>
          <w:jc w:val="center"/>
        </w:trPr>
        <w:tc>
          <w:tcPr>
            <w:tcW w:w="904" w:type="dxa"/>
            <w:gridSpan w:val="2"/>
            <w:vAlign w:val="center"/>
          </w:tcPr>
          <w:p w14:paraId="002B9A7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3D11AA6" w14:textId="6FE8F2FE" w:rsidR="00FA2F25" w:rsidRPr="00FA2F25" w:rsidRDefault="00FA2F25" w:rsidP="00FA2F25">
            <w:pPr>
              <w:pStyle w:val="00"/>
              <w:jc w:val="center"/>
              <w:rPr>
                <w:sz w:val="20"/>
                <w:szCs w:val="20"/>
              </w:rPr>
            </w:pPr>
            <w:r w:rsidRPr="00FA2F25">
              <w:rPr>
                <w:color w:val="000000"/>
                <w:sz w:val="20"/>
                <w:szCs w:val="20"/>
              </w:rPr>
              <w:t>54:07:043001:188</w:t>
            </w:r>
          </w:p>
        </w:tc>
        <w:tc>
          <w:tcPr>
            <w:tcW w:w="1055" w:type="dxa"/>
            <w:gridSpan w:val="5"/>
            <w:shd w:val="clear" w:color="auto" w:fill="auto"/>
            <w:vAlign w:val="center"/>
          </w:tcPr>
          <w:p w14:paraId="27F8293A" w14:textId="404A478A"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25A5A1ED" w14:textId="18A9544C"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76524C8A" w14:textId="2EF2F3AA"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4E4F4C5C" w14:textId="19AA8F8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3313392" w14:textId="00E31EB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1945330" w14:textId="25273C8A" w:rsidR="00FA2F25" w:rsidRPr="00FA2F25" w:rsidRDefault="00612319" w:rsidP="00FA2F25">
            <w:pPr>
              <w:pStyle w:val="00"/>
              <w:jc w:val="center"/>
              <w:rPr>
                <w:sz w:val="20"/>
                <w:szCs w:val="20"/>
              </w:rPr>
            </w:pPr>
            <w:r>
              <w:rPr>
                <w:sz w:val="20"/>
                <w:szCs w:val="20"/>
              </w:rPr>
              <w:softHyphen/>
            </w:r>
          </w:p>
        </w:tc>
      </w:tr>
      <w:tr w:rsidR="00644AD0" w:rsidRPr="00FA2F25" w14:paraId="41DDE25F" w14:textId="77777777" w:rsidTr="000F390D">
        <w:trPr>
          <w:trHeight w:val="261"/>
          <w:jc w:val="center"/>
        </w:trPr>
        <w:tc>
          <w:tcPr>
            <w:tcW w:w="904" w:type="dxa"/>
            <w:gridSpan w:val="2"/>
            <w:vAlign w:val="center"/>
          </w:tcPr>
          <w:p w14:paraId="0587C4E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498CCB2" w14:textId="56BF002B" w:rsidR="00FA2F25" w:rsidRPr="00FA2F25" w:rsidRDefault="00FA2F25" w:rsidP="00FA2F25">
            <w:pPr>
              <w:pStyle w:val="00"/>
              <w:jc w:val="center"/>
              <w:rPr>
                <w:sz w:val="20"/>
                <w:szCs w:val="20"/>
              </w:rPr>
            </w:pPr>
            <w:r w:rsidRPr="00FA2F25">
              <w:rPr>
                <w:color w:val="000000"/>
                <w:sz w:val="20"/>
                <w:szCs w:val="20"/>
              </w:rPr>
              <w:t>54:07:043001:189</w:t>
            </w:r>
          </w:p>
        </w:tc>
        <w:tc>
          <w:tcPr>
            <w:tcW w:w="1055" w:type="dxa"/>
            <w:gridSpan w:val="5"/>
            <w:shd w:val="clear" w:color="auto" w:fill="auto"/>
            <w:vAlign w:val="center"/>
          </w:tcPr>
          <w:p w14:paraId="34F1A427" w14:textId="7CA7487A"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13F6E8BE" w14:textId="172177E6" w:rsidR="00C0393E"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35333DB1" w14:textId="6B65C7EE" w:rsidR="00FA2F25" w:rsidRPr="00FA2F25" w:rsidRDefault="00C0393E"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09D27AC2" w14:textId="3F51E0B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ABC1494" w14:textId="241EBA6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C6E6322" w14:textId="6D4A3254" w:rsidR="00FA2F25" w:rsidRPr="00FA2F25" w:rsidRDefault="00612319" w:rsidP="00FA2F25">
            <w:pPr>
              <w:pStyle w:val="00"/>
              <w:jc w:val="center"/>
              <w:rPr>
                <w:sz w:val="20"/>
                <w:szCs w:val="20"/>
              </w:rPr>
            </w:pPr>
            <w:r>
              <w:rPr>
                <w:sz w:val="20"/>
                <w:szCs w:val="20"/>
              </w:rPr>
              <w:softHyphen/>
            </w:r>
          </w:p>
        </w:tc>
      </w:tr>
      <w:tr w:rsidR="00644AD0" w:rsidRPr="00FA2F25" w14:paraId="3C015A71" w14:textId="77777777" w:rsidTr="000F390D">
        <w:trPr>
          <w:trHeight w:val="261"/>
          <w:jc w:val="center"/>
        </w:trPr>
        <w:tc>
          <w:tcPr>
            <w:tcW w:w="904" w:type="dxa"/>
            <w:gridSpan w:val="2"/>
            <w:vAlign w:val="center"/>
          </w:tcPr>
          <w:p w14:paraId="47036FA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9E0407F" w14:textId="7876623C" w:rsidR="00FA2F25" w:rsidRPr="00FA2F25" w:rsidRDefault="00FA2F25" w:rsidP="00FA2F25">
            <w:pPr>
              <w:pStyle w:val="00"/>
              <w:jc w:val="center"/>
              <w:rPr>
                <w:sz w:val="20"/>
                <w:szCs w:val="20"/>
              </w:rPr>
            </w:pPr>
            <w:r w:rsidRPr="00FA2F25">
              <w:rPr>
                <w:color w:val="000000"/>
                <w:sz w:val="20"/>
                <w:szCs w:val="20"/>
              </w:rPr>
              <w:t>54:07:043001:19</w:t>
            </w:r>
          </w:p>
        </w:tc>
        <w:tc>
          <w:tcPr>
            <w:tcW w:w="1055" w:type="dxa"/>
            <w:gridSpan w:val="5"/>
            <w:shd w:val="clear" w:color="auto" w:fill="auto"/>
            <w:vAlign w:val="center"/>
          </w:tcPr>
          <w:p w14:paraId="5B17439E" w14:textId="38947E3C" w:rsidR="00FA2F25" w:rsidRPr="00FA2F25" w:rsidRDefault="00FA2F25" w:rsidP="00FA2F25">
            <w:pPr>
              <w:pStyle w:val="00"/>
              <w:jc w:val="center"/>
              <w:rPr>
                <w:sz w:val="20"/>
                <w:szCs w:val="20"/>
              </w:rPr>
            </w:pPr>
            <w:r w:rsidRPr="00FA2F25">
              <w:rPr>
                <w:color w:val="000000"/>
                <w:sz w:val="20"/>
                <w:szCs w:val="20"/>
              </w:rPr>
              <w:t>2021</w:t>
            </w:r>
          </w:p>
        </w:tc>
        <w:tc>
          <w:tcPr>
            <w:tcW w:w="2795" w:type="dxa"/>
            <w:gridSpan w:val="2"/>
            <w:shd w:val="clear" w:color="auto" w:fill="auto"/>
            <w:vAlign w:val="center"/>
          </w:tcPr>
          <w:p w14:paraId="2689EB6D" w14:textId="132A1D62"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C0393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ул. Мирная, 15, </w:t>
            </w:r>
            <w:r w:rsidR="00FA2F25" w:rsidRPr="00FA2F25">
              <w:rPr>
                <w:color w:val="000000"/>
                <w:sz w:val="20"/>
                <w:szCs w:val="20"/>
              </w:rPr>
              <w:lastRenderedPageBreak/>
              <w:t>квартира 1</w:t>
            </w:r>
          </w:p>
        </w:tc>
        <w:tc>
          <w:tcPr>
            <w:tcW w:w="2428" w:type="dxa"/>
            <w:gridSpan w:val="3"/>
            <w:shd w:val="clear" w:color="auto" w:fill="auto"/>
            <w:vAlign w:val="center"/>
          </w:tcPr>
          <w:p w14:paraId="14198513" w14:textId="43270481"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3212E087" w14:textId="49E1224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93C5E7B" w14:textId="670A315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5B0E425" w14:textId="77777777" w:rsidTr="000F390D">
        <w:trPr>
          <w:trHeight w:val="261"/>
          <w:jc w:val="center"/>
        </w:trPr>
        <w:tc>
          <w:tcPr>
            <w:tcW w:w="904" w:type="dxa"/>
            <w:gridSpan w:val="2"/>
            <w:vAlign w:val="center"/>
          </w:tcPr>
          <w:p w14:paraId="637EFAE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96CEAB5" w14:textId="70A39839" w:rsidR="00FA2F25" w:rsidRPr="00FA2F25" w:rsidRDefault="00FA2F25" w:rsidP="00FA2F25">
            <w:pPr>
              <w:pStyle w:val="00"/>
              <w:jc w:val="center"/>
              <w:rPr>
                <w:sz w:val="20"/>
                <w:szCs w:val="20"/>
              </w:rPr>
            </w:pPr>
            <w:r w:rsidRPr="00FA2F25">
              <w:rPr>
                <w:color w:val="000000"/>
                <w:sz w:val="20"/>
                <w:szCs w:val="20"/>
              </w:rPr>
              <w:t>54:07:043001:190</w:t>
            </w:r>
          </w:p>
        </w:tc>
        <w:tc>
          <w:tcPr>
            <w:tcW w:w="1055" w:type="dxa"/>
            <w:gridSpan w:val="5"/>
            <w:shd w:val="clear" w:color="auto" w:fill="auto"/>
            <w:vAlign w:val="center"/>
          </w:tcPr>
          <w:p w14:paraId="0274D35C" w14:textId="33BB9ED6"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77F29443" w14:textId="5E43DD89" w:rsidR="00333D8D" w:rsidRDefault="006D3C9E" w:rsidP="00FA2F25">
            <w:pPr>
              <w:pStyle w:val="00"/>
              <w:jc w:val="center"/>
              <w:rPr>
                <w:color w:val="000000"/>
                <w:sz w:val="20"/>
                <w:szCs w:val="20"/>
              </w:rPr>
            </w:pPr>
            <w:r w:rsidRPr="00FA2F25">
              <w:rPr>
                <w:color w:val="000000"/>
                <w:sz w:val="20"/>
                <w:szCs w:val="20"/>
              </w:rPr>
              <w:t>обл. Новосибирская, Искитимский район,</w:t>
            </w:r>
            <w:r w:rsidR="00333D8D">
              <w:rPr>
                <w:color w:val="000000"/>
                <w:sz w:val="20"/>
                <w:szCs w:val="20"/>
              </w:rPr>
              <w:t xml:space="preserve"> </w:t>
            </w:r>
            <w:r w:rsidRPr="00FA2F25">
              <w:rPr>
                <w:color w:val="000000"/>
                <w:sz w:val="20"/>
                <w:szCs w:val="20"/>
              </w:rPr>
              <w:t>МО Гилевского сельсовета</w:t>
            </w:r>
            <w:r w:rsidR="00FA2F25" w:rsidRPr="00FA2F25">
              <w:rPr>
                <w:color w:val="000000"/>
                <w:sz w:val="20"/>
                <w:szCs w:val="20"/>
              </w:rPr>
              <w:t>,</w:t>
            </w:r>
          </w:p>
          <w:p w14:paraId="56DD2D56" w14:textId="2D5AA7D4" w:rsidR="00FA2F25" w:rsidRPr="00FA2F25" w:rsidRDefault="00333D8D"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7E212FEE" w14:textId="4AE4A6E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A38BFAF" w14:textId="5CEC2F7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E1E9116" w14:textId="5279A332" w:rsidR="00FA2F25" w:rsidRPr="00FA2F25" w:rsidRDefault="00612319" w:rsidP="00FA2F25">
            <w:pPr>
              <w:pStyle w:val="00"/>
              <w:jc w:val="center"/>
              <w:rPr>
                <w:sz w:val="20"/>
                <w:szCs w:val="20"/>
              </w:rPr>
            </w:pPr>
            <w:r>
              <w:rPr>
                <w:sz w:val="20"/>
                <w:szCs w:val="20"/>
              </w:rPr>
              <w:softHyphen/>
            </w:r>
          </w:p>
        </w:tc>
      </w:tr>
      <w:tr w:rsidR="00644AD0" w:rsidRPr="00FA2F25" w14:paraId="35728158" w14:textId="77777777" w:rsidTr="000F390D">
        <w:trPr>
          <w:trHeight w:val="261"/>
          <w:jc w:val="center"/>
        </w:trPr>
        <w:tc>
          <w:tcPr>
            <w:tcW w:w="904" w:type="dxa"/>
            <w:gridSpan w:val="2"/>
            <w:vAlign w:val="center"/>
          </w:tcPr>
          <w:p w14:paraId="74F9E3E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1A8577A" w14:textId="4F13A96F" w:rsidR="00FA2F25" w:rsidRPr="00FA2F25" w:rsidRDefault="00FA2F25" w:rsidP="00FA2F25">
            <w:pPr>
              <w:pStyle w:val="00"/>
              <w:jc w:val="center"/>
              <w:rPr>
                <w:sz w:val="20"/>
                <w:szCs w:val="20"/>
              </w:rPr>
            </w:pPr>
            <w:r w:rsidRPr="00FA2F25">
              <w:rPr>
                <w:color w:val="000000"/>
                <w:sz w:val="20"/>
                <w:szCs w:val="20"/>
              </w:rPr>
              <w:t>54:07:043001:191</w:t>
            </w:r>
          </w:p>
        </w:tc>
        <w:tc>
          <w:tcPr>
            <w:tcW w:w="1055" w:type="dxa"/>
            <w:gridSpan w:val="5"/>
            <w:shd w:val="clear" w:color="auto" w:fill="auto"/>
            <w:vAlign w:val="center"/>
          </w:tcPr>
          <w:p w14:paraId="2230BF42" w14:textId="3FC945D1"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2CE9FC11" w14:textId="78FB9633" w:rsidR="00333D8D"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43261BF2" w14:textId="28F8F87F" w:rsidR="00FA2F25" w:rsidRPr="00FA2F25" w:rsidRDefault="00333D8D"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280AEC01" w14:textId="40E39DD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60CBB14" w14:textId="6BE565D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171CA80" w14:textId="1F76978C" w:rsidR="00FA2F25" w:rsidRPr="00FA2F25" w:rsidRDefault="00612319" w:rsidP="00FA2F25">
            <w:pPr>
              <w:pStyle w:val="00"/>
              <w:jc w:val="center"/>
              <w:rPr>
                <w:sz w:val="20"/>
                <w:szCs w:val="20"/>
              </w:rPr>
            </w:pPr>
            <w:r>
              <w:rPr>
                <w:sz w:val="20"/>
                <w:szCs w:val="20"/>
              </w:rPr>
              <w:softHyphen/>
            </w:r>
          </w:p>
        </w:tc>
      </w:tr>
      <w:tr w:rsidR="00644AD0" w:rsidRPr="00FA2F25" w14:paraId="7D6242CB" w14:textId="77777777" w:rsidTr="000F390D">
        <w:trPr>
          <w:trHeight w:val="261"/>
          <w:jc w:val="center"/>
        </w:trPr>
        <w:tc>
          <w:tcPr>
            <w:tcW w:w="904" w:type="dxa"/>
            <w:gridSpan w:val="2"/>
            <w:vAlign w:val="center"/>
          </w:tcPr>
          <w:p w14:paraId="7D3E910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44DD43D" w14:textId="4057E25D" w:rsidR="00FA2F25" w:rsidRPr="00FA2F25" w:rsidRDefault="00FA2F25" w:rsidP="00FA2F25">
            <w:pPr>
              <w:pStyle w:val="00"/>
              <w:jc w:val="center"/>
              <w:rPr>
                <w:sz w:val="20"/>
                <w:szCs w:val="20"/>
              </w:rPr>
            </w:pPr>
            <w:r w:rsidRPr="00FA2F25">
              <w:rPr>
                <w:color w:val="000000"/>
                <w:sz w:val="20"/>
                <w:szCs w:val="20"/>
              </w:rPr>
              <w:t>54:07:043001:192</w:t>
            </w:r>
          </w:p>
        </w:tc>
        <w:tc>
          <w:tcPr>
            <w:tcW w:w="1055" w:type="dxa"/>
            <w:gridSpan w:val="5"/>
            <w:shd w:val="clear" w:color="auto" w:fill="auto"/>
            <w:vAlign w:val="center"/>
          </w:tcPr>
          <w:p w14:paraId="18D41230" w14:textId="2788471B" w:rsidR="00FA2F25" w:rsidRPr="00FA2F25" w:rsidRDefault="00FA2F25" w:rsidP="00FA2F25">
            <w:pPr>
              <w:pStyle w:val="00"/>
              <w:jc w:val="center"/>
              <w:rPr>
                <w:sz w:val="20"/>
                <w:szCs w:val="20"/>
              </w:rPr>
            </w:pPr>
            <w:r w:rsidRPr="00FA2F25">
              <w:rPr>
                <w:color w:val="000000"/>
                <w:sz w:val="20"/>
                <w:szCs w:val="20"/>
              </w:rPr>
              <w:t>20</w:t>
            </w:r>
          </w:p>
        </w:tc>
        <w:tc>
          <w:tcPr>
            <w:tcW w:w="2795" w:type="dxa"/>
            <w:gridSpan w:val="2"/>
            <w:shd w:val="clear" w:color="auto" w:fill="auto"/>
            <w:vAlign w:val="center"/>
          </w:tcPr>
          <w:p w14:paraId="0014F6EF" w14:textId="24F9F6D1" w:rsidR="00333D8D"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1ACA6FBD" w14:textId="3208F3FD" w:rsidR="00FA2F25" w:rsidRPr="00FA2F25" w:rsidRDefault="00333D8D"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632D7741" w14:textId="772A5A1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244F165" w14:textId="5A807D6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9EDA868" w14:textId="23A09C4B" w:rsidR="00FA2F25" w:rsidRPr="00FA2F25" w:rsidRDefault="00612319" w:rsidP="00FA2F25">
            <w:pPr>
              <w:pStyle w:val="00"/>
              <w:jc w:val="center"/>
              <w:rPr>
                <w:sz w:val="20"/>
                <w:szCs w:val="20"/>
              </w:rPr>
            </w:pPr>
            <w:r>
              <w:rPr>
                <w:sz w:val="20"/>
                <w:szCs w:val="20"/>
              </w:rPr>
              <w:softHyphen/>
            </w:r>
          </w:p>
        </w:tc>
      </w:tr>
      <w:tr w:rsidR="00644AD0" w:rsidRPr="00FA2F25" w14:paraId="05E3A7DA" w14:textId="77777777" w:rsidTr="000F390D">
        <w:trPr>
          <w:trHeight w:val="261"/>
          <w:jc w:val="center"/>
        </w:trPr>
        <w:tc>
          <w:tcPr>
            <w:tcW w:w="904" w:type="dxa"/>
            <w:gridSpan w:val="2"/>
            <w:vAlign w:val="center"/>
          </w:tcPr>
          <w:p w14:paraId="270E152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24E2693" w14:textId="0693D7DD" w:rsidR="00FA2F25" w:rsidRPr="00FA2F25" w:rsidRDefault="00FA2F25" w:rsidP="00FA2F25">
            <w:pPr>
              <w:pStyle w:val="00"/>
              <w:jc w:val="center"/>
              <w:rPr>
                <w:sz w:val="20"/>
                <w:szCs w:val="20"/>
              </w:rPr>
            </w:pPr>
            <w:r w:rsidRPr="00FA2F25">
              <w:rPr>
                <w:color w:val="000000"/>
                <w:sz w:val="20"/>
                <w:szCs w:val="20"/>
              </w:rPr>
              <w:t>54:07:043001:200</w:t>
            </w:r>
          </w:p>
        </w:tc>
        <w:tc>
          <w:tcPr>
            <w:tcW w:w="1055" w:type="dxa"/>
            <w:gridSpan w:val="5"/>
            <w:shd w:val="clear" w:color="auto" w:fill="auto"/>
            <w:vAlign w:val="center"/>
          </w:tcPr>
          <w:p w14:paraId="6B2AB216" w14:textId="321CAB07"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3C463861" w14:textId="75DDA1BD" w:rsidR="00333D8D"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5FFEEA47" w14:textId="12BEC989" w:rsidR="00FA2F25" w:rsidRPr="00FA2F25" w:rsidRDefault="00FA2F25"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516EA266" w14:textId="2ECE947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C58FF85" w14:textId="0E5807A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D4F4A57" w14:textId="6398B931" w:rsidR="00FA2F25" w:rsidRPr="00FA2F25" w:rsidRDefault="00612319" w:rsidP="00FA2F25">
            <w:pPr>
              <w:pStyle w:val="00"/>
              <w:jc w:val="center"/>
              <w:rPr>
                <w:sz w:val="20"/>
                <w:szCs w:val="20"/>
              </w:rPr>
            </w:pPr>
            <w:r>
              <w:rPr>
                <w:sz w:val="20"/>
                <w:szCs w:val="20"/>
              </w:rPr>
              <w:softHyphen/>
            </w:r>
          </w:p>
        </w:tc>
      </w:tr>
      <w:tr w:rsidR="00644AD0" w:rsidRPr="00FA2F25" w14:paraId="77F08346" w14:textId="77777777" w:rsidTr="000F390D">
        <w:trPr>
          <w:trHeight w:val="261"/>
          <w:jc w:val="center"/>
        </w:trPr>
        <w:tc>
          <w:tcPr>
            <w:tcW w:w="904" w:type="dxa"/>
            <w:gridSpan w:val="2"/>
            <w:vAlign w:val="center"/>
          </w:tcPr>
          <w:p w14:paraId="697BFD3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4AE9F38" w14:textId="70CCF719" w:rsidR="00FA2F25" w:rsidRPr="00FA2F25" w:rsidRDefault="00FA2F25" w:rsidP="00FA2F25">
            <w:pPr>
              <w:pStyle w:val="00"/>
              <w:jc w:val="center"/>
              <w:rPr>
                <w:sz w:val="20"/>
                <w:szCs w:val="20"/>
              </w:rPr>
            </w:pPr>
            <w:r w:rsidRPr="00FA2F25">
              <w:rPr>
                <w:color w:val="000000"/>
                <w:sz w:val="20"/>
                <w:szCs w:val="20"/>
              </w:rPr>
              <w:t>54:07:043001:201</w:t>
            </w:r>
          </w:p>
        </w:tc>
        <w:tc>
          <w:tcPr>
            <w:tcW w:w="1055" w:type="dxa"/>
            <w:gridSpan w:val="5"/>
            <w:shd w:val="clear" w:color="auto" w:fill="auto"/>
            <w:vAlign w:val="center"/>
          </w:tcPr>
          <w:p w14:paraId="4A1EF891" w14:textId="10DA0BAE" w:rsidR="00FA2F25" w:rsidRPr="00FA2F25" w:rsidRDefault="00FA2F25" w:rsidP="00FA2F25">
            <w:pPr>
              <w:pStyle w:val="00"/>
              <w:jc w:val="center"/>
              <w:rPr>
                <w:sz w:val="20"/>
                <w:szCs w:val="20"/>
              </w:rPr>
            </w:pPr>
            <w:r w:rsidRPr="00FA2F25">
              <w:rPr>
                <w:color w:val="000000"/>
                <w:sz w:val="20"/>
                <w:szCs w:val="20"/>
              </w:rPr>
              <w:t>12</w:t>
            </w:r>
          </w:p>
        </w:tc>
        <w:tc>
          <w:tcPr>
            <w:tcW w:w="2795" w:type="dxa"/>
            <w:gridSpan w:val="2"/>
            <w:shd w:val="clear" w:color="auto" w:fill="auto"/>
            <w:vAlign w:val="center"/>
          </w:tcPr>
          <w:p w14:paraId="70EFC576" w14:textId="7D6BD1F7" w:rsidR="00333D8D"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2132A89F" w14:textId="735DCF8A" w:rsidR="00FA2F25" w:rsidRPr="00FA2F25" w:rsidRDefault="00FA2F25"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2F7B9C5A" w14:textId="4622AC5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429F233" w14:textId="622B4C3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83D6FA2" w14:textId="750585BB" w:rsidR="00FA2F25" w:rsidRPr="00FA2F25" w:rsidRDefault="00612319" w:rsidP="00FA2F25">
            <w:pPr>
              <w:pStyle w:val="00"/>
              <w:jc w:val="center"/>
              <w:rPr>
                <w:sz w:val="20"/>
                <w:szCs w:val="20"/>
              </w:rPr>
            </w:pPr>
            <w:r>
              <w:rPr>
                <w:sz w:val="20"/>
                <w:szCs w:val="20"/>
              </w:rPr>
              <w:softHyphen/>
            </w:r>
          </w:p>
        </w:tc>
      </w:tr>
      <w:tr w:rsidR="00644AD0" w:rsidRPr="00FA2F25" w14:paraId="33D9265A" w14:textId="77777777" w:rsidTr="000F390D">
        <w:trPr>
          <w:trHeight w:val="261"/>
          <w:jc w:val="center"/>
        </w:trPr>
        <w:tc>
          <w:tcPr>
            <w:tcW w:w="904" w:type="dxa"/>
            <w:gridSpan w:val="2"/>
            <w:vAlign w:val="center"/>
          </w:tcPr>
          <w:p w14:paraId="265C0A2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3FF5131" w14:textId="023074AB" w:rsidR="00FA2F25" w:rsidRPr="00FA2F25" w:rsidRDefault="00FA2F25" w:rsidP="00FA2F25">
            <w:pPr>
              <w:pStyle w:val="00"/>
              <w:jc w:val="center"/>
              <w:rPr>
                <w:sz w:val="20"/>
                <w:szCs w:val="20"/>
              </w:rPr>
            </w:pPr>
            <w:r w:rsidRPr="00FA2F25">
              <w:rPr>
                <w:color w:val="000000"/>
                <w:sz w:val="20"/>
                <w:szCs w:val="20"/>
              </w:rPr>
              <w:t>54:07:043001:202</w:t>
            </w:r>
          </w:p>
        </w:tc>
        <w:tc>
          <w:tcPr>
            <w:tcW w:w="1055" w:type="dxa"/>
            <w:gridSpan w:val="5"/>
            <w:shd w:val="clear" w:color="auto" w:fill="auto"/>
            <w:vAlign w:val="center"/>
          </w:tcPr>
          <w:p w14:paraId="64DA8D68" w14:textId="17FEC76A" w:rsidR="00FA2F25" w:rsidRPr="00FA2F25" w:rsidRDefault="00FA2F25" w:rsidP="00FA2F25">
            <w:pPr>
              <w:pStyle w:val="00"/>
              <w:jc w:val="center"/>
              <w:rPr>
                <w:sz w:val="20"/>
                <w:szCs w:val="20"/>
              </w:rPr>
            </w:pPr>
            <w:r w:rsidRPr="00FA2F25">
              <w:rPr>
                <w:color w:val="000000"/>
                <w:sz w:val="20"/>
                <w:szCs w:val="20"/>
              </w:rPr>
              <w:t>17</w:t>
            </w:r>
          </w:p>
        </w:tc>
        <w:tc>
          <w:tcPr>
            <w:tcW w:w="2795" w:type="dxa"/>
            <w:gridSpan w:val="2"/>
            <w:shd w:val="clear" w:color="auto" w:fill="auto"/>
            <w:vAlign w:val="center"/>
          </w:tcPr>
          <w:p w14:paraId="0D6EA4BD" w14:textId="18C63C3F" w:rsidR="00333D8D"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2F6FA8FF" w14:textId="582E909C" w:rsidR="00FA2F25" w:rsidRPr="00FA2F25" w:rsidRDefault="00FA2F25"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69B30CC9" w14:textId="3B39686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4FE662C" w14:textId="3217C80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EA24FB7" w14:textId="6FE85D94" w:rsidR="00FA2F25" w:rsidRPr="00FA2F25" w:rsidRDefault="00612319" w:rsidP="00FA2F25">
            <w:pPr>
              <w:pStyle w:val="00"/>
              <w:jc w:val="center"/>
              <w:rPr>
                <w:sz w:val="20"/>
                <w:szCs w:val="20"/>
              </w:rPr>
            </w:pPr>
            <w:r>
              <w:rPr>
                <w:sz w:val="20"/>
                <w:szCs w:val="20"/>
              </w:rPr>
              <w:softHyphen/>
            </w:r>
          </w:p>
        </w:tc>
      </w:tr>
      <w:tr w:rsidR="00644AD0" w:rsidRPr="00FA2F25" w14:paraId="4A1B7FAF" w14:textId="77777777" w:rsidTr="000F390D">
        <w:trPr>
          <w:trHeight w:val="261"/>
          <w:jc w:val="center"/>
        </w:trPr>
        <w:tc>
          <w:tcPr>
            <w:tcW w:w="904" w:type="dxa"/>
            <w:gridSpan w:val="2"/>
            <w:vAlign w:val="center"/>
          </w:tcPr>
          <w:p w14:paraId="1D60BC93"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32F23BA" w14:textId="17F87DE5" w:rsidR="00FA2F25" w:rsidRPr="00FA2F25" w:rsidRDefault="00FA2F25" w:rsidP="00FA2F25">
            <w:pPr>
              <w:pStyle w:val="00"/>
              <w:jc w:val="center"/>
              <w:rPr>
                <w:sz w:val="20"/>
                <w:szCs w:val="20"/>
              </w:rPr>
            </w:pPr>
            <w:r w:rsidRPr="00FA2F25">
              <w:rPr>
                <w:color w:val="000000"/>
                <w:sz w:val="20"/>
                <w:szCs w:val="20"/>
              </w:rPr>
              <w:t>54:07:043001:203</w:t>
            </w:r>
          </w:p>
        </w:tc>
        <w:tc>
          <w:tcPr>
            <w:tcW w:w="1055" w:type="dxa"/>
            <w:gridSpan w:val="5"/>
            <w:shd w:val="clear" w:color="auto" w:fill="auto"/>
            <w:vAlign w:val="center"/>
          </w:tcPr>
          <w:p w14:paraId="627A659E" w14:textId="2434DFA3"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7B148BCB" w14:textId="6EB60617" w:rsidR="00333D8D" w:rsidRDefault="006D3C9E" w:rsidP="00FA2F25">
            <w:pPr>
              <w:pStyle w:val="00"/>
              <w:jc w:val="center"/>
              <w:rPr>
                <w:color w:val="000000"/>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w:t>
            </w:r>
          </w:p>
          <w:p w14:paraId="0C995071" w14:textId="45DAEF20" w:rsidR="00FA2F25" w:rsidRPr="00FA2F25" w:rsidRDefault="00FA2F25" w:rsidP="00FA2F25">
            <w:pPr>
              <w:pStyle w:val="00"/>
              <w:jc w:val="center"/>
              <w:rPr>
                <w:sz w:val="20"/>
                <w:szCs w:val="20"/>
              </w:rPr>
            </w:pPr>
            <w:r w:rsidRPr="00FA2F25">
              <w:rPr>
                <w:color w:val="000000"/>
                <w:sz w:val="20"/>
                <w:szCs w:val="20"/>
              </w:rPr>
              <w:t>с. Новолокти</w:t>
            </w:r>
          </w:p>
        </w:tc>
        <w:tc>
          <w:tcPr>
            <w:tcW w:w="2428" w:type="dxa"/>
            <w:gridSpan w:val="3"/>
            <w:shd w:val="clear" w:color="auto" w:fill="auto"/>
            <w:vAlign w:val="center"/>
          </w:tcPr>
          <w:p w14:paraId="70AFC40F" w14:textId="2467347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2015874" w14:textId="55626E0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8AB2E49" w14:textId="405AE057" w:rsidR="00FA2F25" w:rsidRPr="00FA2F25" w:rsidRDefault="00612319" w:rsidP="00FA2F25">
            <w:pPr>
              <w:pStyle w:val="00"/>
              <w:jc w:val="center"/>
              <w:rPr>
                <w:sz w:val="20"/>
                <w:szCs w:val="20"/>
              </w:rPr>
            </w:pPr>
            <w:r>
              <w:rPr>
                <w:sz w:val="20"/>
                <w:szCs w:val="20"/>
              </w:rPr>
              <w:softHyphen/>
            </w:r>
          </w:p>
        </w:tc>
      </w:tr>
      <w:tr w:rsidR="00644AD0" w:rsidRPr="00FA2F25" w14:paraId="49E61BF4" w14:textId="77777777" w:rsidTr="000F390D">
        <w:trPr>
          <w:trHeight w:val="261"/>
          <w:jc w:val="center"/>
        </w:trPr>
        <w:tc>
          <w:tcPr>
            <w:tcW w:w="904" w:type="dxa"/>
            <w:gridSpan w:val="2"/>
            <w:vAlign w:val="center"/>
          </w:tcPr>
          <w:p w14:paraId="1DF83DE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76BFE44" w14:textId="33026F65" w:rsidR="00FA2F25" w:rsidRPr="00FA2F25" w:rsidRDefault="00FA2F25" w:rsidP="00FA2F25">
            <w:pPr>
              <w:pStyle w:val="00"/>
              <w:jc w:val="center"/>
              <w:rPr>
                <w:sz w:val="20"/>
                <w:szCs w:val="20"/>
              </w:rPr>
            </w:pPr>
            <w:r w:rsidRPr="00FA2F25">
              <w:rPr>
                <w:color w:val="000000"/>
                <w:sz w:val="20"/>
                <w:szCs w:val="20"/>
              </w:rPr>
              <w:t>54:07:043001:25</w:t>
            </w:r>
          </w:p>
        </w:tc>
        <w:tc>
          <w:tcPr>
            <w:tcW w:w="1055" w:type="dxa"/>
            <w:gridSpan w:val="5"/>
            <w:shd w:val="clear" w:color="auto" w:fill="auto"/>
            <w:vAlign w:val="center"/>
          </w:tcPr>
          <w:p w14:paraId="650662BF" w14:textId="1B74378D" w:rsidR="00FA2F25" w:rsidRPr="00FA2F25" w:rsidRDefault="00FA2F25" w:rsidP="00FA2F25">
            <w:pPr>
              <w:pStyle w:val="00"/>
              <w:jc w:val="center"/>
              <w:rPr>
                <w:sz w:val="20"/>
                <w:szCs w:val="20"/>
              </w:rPr>
            </w:pPr>
            <w:r w:rsidRPr="00FA2F25">
              <w:rPr>
                <w:color w:val="000000"/>
                <w:sz w:val="20"/>
                <w:szCs w:val="20"/>
              </w:rPr>
              <w:t>1905</w:t>
            </w:r>
          </w:p>
        </w:tc>
        <w:tc>
          <w:tcPr>
            <w:tcW w:w="2795" w:type="dxa"/>
            <w:gridSpan w:val="2"/>
            <w:shd w:val="clear" w:color="auto" w:fill="auto"/>
            <w:vAlign w:val="center"/>
          </w:tcPr>
          <w:p w14:paraId="410736BE" w14:textId="66B21AB8"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1-я Рабочая, 14</w:t>
            </w:r>
          </w:p>
        </w:tc>
        <w:tc>
          <w:tcPr>
            <w:tcW w:w="2428" w:type="dxa"/>
            <w:gridSpan w:val="3"/>
            <w:shd w:val="clear" w:color="auto" w:fill="auto"/>
            <w:vAlign w:val="center"/>
          </w:tcPr>
          <w:p w14:paraId="4CCBEC71" w14:textId="2654E5D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63A8796" w14:textId="3C24753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E706BD8" w14:textId="6F4892D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03F1DC4" w14:textId="77777777" w:rsidTr="000F390D">
        <w:trPr>
          <w:trHeight w:val="261"/>
          <w:jc w:val="center"/>
        </w:trPr>
        <w:tc>
          <w:tcPr>
            <w:tcW w:w="904" w:type="dxa"/>
            <w:gridSpan w:val="2"/>
            <w:vAlign w:val="center"/>
          </w:tcPr>
          <w:p w14:paraId="7F9A8AC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6CA1894" w14:textId="7F783ED1" w:rsidR="00FA2F25" w:rsidRPr="00FA2F25" w:rsidRDefault="00FA2F25" w:rsidP="00FA2F25">
            <w:pPr>
              <w:pStyle w:val="00"/>
              <w:jc w:val="center"/>
              <w:rPr>
                <w:sz w:val="20"/>
                <w:szCs w:val="20"/>
              </w:rPr>
            </w:pPr>
            <w:r w:rsidRPr="00FA2F25">
              <w:rPr>
                <w:color w:val="000000"/>
                <w:sz w:val="20"/>
                <w:szCs w:val="20"/>
              </w:rPr>
              <w:t>54:07:043001:253</w:t>
            </w:r>
          </w:p>
        </w:tc>
        <w:tc>
          <w:tcPr>
            <w:tcW w:w="1055" w:type="dxa"/>
            <w:gridSpan w:val="5"/>
            <w:shd w:val="clear" w:color="auto" w:fill="auto"/>
            <w:vAlign w:val="center"/>
          </w:tcPr>
          <w:p w14:paraId="721DD961" w14:textId="5483CCB3" w:rsidR="00FA2F25" w:rsidRPr="00FA2F25" w:rsidRDefault="00FA2F25" w:rsidP="00FA2F25">
            <w:pPr>
              <w:pStyle w:val="00"/>
              <w:jc w:val="center"/>
              <w:rPr>
                <w:sz w:val="20"/>
                <w:szCs w:val="20"/>
              </w:rPr>
            </w:pPr>
            <w:r w:rsidRPr="00FA2F25">
              <w:rPr>
                <w:color w:val="000000"/>
                <w:sz w:val="20"/>
                <w:szCs w:val="20"/>
              </w:rPr>
              <w:t>1000</w:t>
            </w:r>
          </w:p>
        </w:tc>
        <w:tc>
          <w:tcPr>
            <w:tcW w:w="2795" w:type="dxa"/>
            <w:gridSpan w:val="2"/>
            <w:shd w:val="clear" w:color="auto" w:fill="auto"/>
            <w:vAlign w:val="center"/>
          </w:tcPr>
          <w:p w14:paraId="7E29427D" w14:textId="0BAF3A1B"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w:t>
            </w:r>
            <w:r w:rsidR="00FA2F25" w:rsidRPr="00FA2F25">
              <w:rPr>
                <w:color w:val="000000"/>
                <w:sz w:val="20"/>
                <w:szCs w:val="20"/>
              </w:rPr>
              <w:lastRenderedPageBreak/>
              <w:t>Новолокти, ул. Школьная, дом 9</w:t>
            </w:r>
          </w:p>
        </w:tc>
        <w:tc>
          <w:tcPr>
            <w:tcW w:w="2428" w:type="dxa"/>
            <w:gridSpan w:val="3"/>
            <w:shd w:val="clear" w:color="auto" w:fill="auto"/>
            <w:vAlign w:val="center"/>
          </w:tcPr>
          <w:p w14:paraId="0FE8B71D" w14:textId="22033C4F"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6DC59731" w14:textId="5DB2657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04633D4" w14:textId="4E36EC8B" w:rsidR="00FA2F25" w:rsidRPr="00FA2F25" w:rsidRDefault="00FA2F25" w:rsidP="00FA2F25">
            <w:pPr>
              <w:pStyle w:val="00"/>
              <w:jc w:val="center"/>
              <w:rPr>
                <w:sz w:val="20"/>
                <w:szCs w:val="20"/>
              </w:rPr>
            </w:pPr>
            <w:r w:rsidRPr="00FA2F25">
              <w:rPr>
                <w:color w:val="000000"/>
                <w:sz w:val="20"/>
                <w:szCs w:val="20"/>
              </w:rPr>
              <w:t>Под общественную застройку</w:t>
            </w:r>
          </w:p>
        </w:tc>
      </w:tr>
      <w:tr w:rsidR="00644AD0" w:rsidRPr="00FA2F25" w14:paraId="2E51AA4A" w14:textId="77777777" w:rsidTr="000F390D">
        <w:trPr>
          <w:trHeight w:val="261"/>
          <w:jc w:val="center"/>
        </w:trPr>
        <w:tc>
          <w:tcPr>
            <w:tcW w:w="904" w:type="dxa"/>
            <w:gridSpan w:val="2"/>
            <w:vAlign w:val="center"/>
          </w:tcPr>
          <w:p w14:paraId="560DC9E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A07A511" w14:textId="430EE2EB" w:rsidR="00FA2F25" w:rsidRPr="00FA2F25" w:rsidRDefault="00FA2F25" w:rsidP="00FA2F25">
            <w:pPr>
              <w:pStyle w:val="00"/>
              <w:jc w:val="center"/>
              <w:rPr>
                <w:sz w:val="20"/>
                <w:szCs w:val="20"/>
              </w:rPr>
            </w:pPr>
            <w:r w:rsidRPr="00FA2F25">
              <w:rPr>
                <w:color w:val="000000"/>
                <w:sz w:val="20"/>
                <w:szCs w:val="20"/>
              </w:rPr>
              <w:t>54:07:043001:254</w:t>
            </w:r>
          </w:p>
        </w:tc>
        <w:tc>
          <w:tcPr>
            <w:tcW w:w="1055" w:type="dxa"/>
            <w:gridSpan w:val="5"/>
            <w:shd w:val="clear" w:color="auto" w:fill="auto"/>
            <w:vAlign w:val="center"/>
          </w:tcPr>
          <w:p w14:paraId="42546A92" w14:textId="5F50DCDF" w:rsidR="00FA2F25" w:rsidRPr="00FA2F25" w:rsidRDefault="00FA2F25" w:rsidP="00FA2F25">
            <w:pPr>
              <w:pStyle w:val="00"/>
              <w:jc w:val="center"/>
              <w:rPr>
                <w:sz w:val="20"/>
                <w:szCs w:val="20"/>
              </w:rPr>
            </w:pPr>
            <w:r w:rsidRPr="00FA2F25">
              <w:rPr>
                <w:color w:val="000000"/>
                <w:sz w:val="20"/>
                <w:szCs w:val="20"/>
              </w:rPr>
              <w:t>1283</w:t>
            </w:r>
          </w:p>
        </w:tc>
        <w:tc>
          <w:tcPr>
            <w:tcW w:w="2795" w:type="dxa"/>
            <w:gridSpan w:val="2"/>
            <w:shd w:val="clear" w:color="auto" w:fill="auto"/>
            <w:vAlign w:val="center"/>
          </w:tcPr>
          <w:p w14:paraId="3B89445F" w14:textId="169B3908"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333D8D" w:rsidRPr="00FA2F25">
              <w:rPr>
                <w:color w:val="000000"/>
                <w:sz w:val="20"/>
                <w:szCs w:val="20"/>
              </w:rPr>
              <w:t>ул.</w:t>
            </w:r>
            <w:r w:rsidR="00FA2F25" w:rsidRPr="00FA2F25">
              <w:rPr>
                <w:color w:val="000000"/>
                <w:sz w:val="20"/>
                <w:szCs w:val="20"/>
              </w:rPr>
              <w:t xml:space="preserve"> Советская, 14</w:t>
            </w:r>
          </w:p>
        </w:tc>
        <w:tc>
          <w:tcPr>
            <w:tcW w:w="2428" w:type="dxa"/>
            <w:gridSpan w:val="3"/>
            <w:shd w:val="clear" w:color="auto" w:fill="auto"/>
            <w:vAlign w:val="center"/>
          </w:tcPr>
          <w:p w14:paraId="1C10C87B" w14:textId="712D613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AE7D39A" w14:textId="1FEAC0C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AAD8846" w14:textId="2C1D7C9F" w:rsidR="00FA2F25" w:rsidRPr="00FA2F25" w:rsidRDefault="00FA2F25" w:rsidP="00FA2F25">
            <w:pPr>
              <w:pStyle w:val="00"/>
              <w:jc w:val="center"/>
              <w:rPr>
                <w:sz w:val="20"/>
                <w:szCs w:val="20"/>
              </w:rPr>
            </w:pPr>
            <w:r w:rsidRPr="00FA2F25">
              <w:rPr>
                <w:color w:val="000000"/>
                <w:sz w:val="20"/>
                <w:szCs w:val="20"/>
              </w:rPr>
              <w:t>Для размещения и эксплуатации магазина</w:t>
            </w:r>
          </w:p>
        </w:tc>
      </w:tr>
      <w:tr w:rsidR="00644AD0" w:rsidRPr="00FA2F25" w14:paraId="724038EF" w14:textId="77777777" w:rsidTr="000F390D">
        <w:trPr>
          <w:trHeight w:val="261"/>
          <w:jc w:val="center"/>
        </w:trPr>
        <w:tc>
          <w:tcPr>
            <w:tcW w:w="904" w:type="dxa"/>
            <w:gridSpan w:val="2"/>
            <w:vAlign w:val="center"/>
          </w:tcPr>
          <w:p w14:paraId="7CC9E5C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8813FE3" w14:textId="2D24291D" w:rsidR="00FA2F25" w:rsidRPr="00FA2F25" w:rsidRDefault="00FA2F25" w:rsidP="00FA2F25">
            <w:pPr>
              <w:pStyle w:val="00"/>
              <w:jc w:val="center"/>
              <w:rPr>
                <w:sz w:val="20"/>
                <w:szCs w:val="20"/>
              </w:rPr>
            </w:pPr>
            <w:r w:rsidRPr="00FA2F25">
              <w:rPr>
                <w:color w:val="000000"/>
                <w:sz w:val="20"/>
                <w:szCs w:val="20"/>
              </w:rPr>
              <w:t>54:07:043001:255</w:t>
            </w:r>
          </w:p>
        </w:tc>
        <w:tc>
          <w:tcPr>
            <w:tcW w:w="1055" w:type="dxa"/>
            <w:gridSpan w:val="5"/>
            <w:shd w:val="clear" w:color="auto" w:fill="auto"/>
            <w:vAlign w:val="center"/>
          </w:tcPr>
          <w:p w14:paraId="417CC8A6" w14:textId="3C363BCA" w:rsidR="00FA2F25" w:rsidRPr="00FA2F25" w:rsidRDefault="00FA2F25" w:rsidP="00FA2F25">
            <w:pPr>
              <w:pStyle w:val="00"/>
              <w:jc w:val="center"/>
              <w:rPr>
                <w:sz w:val="20"/>
                <w:szCs w:val="20"/>
              </w:rPr>
            </w:pPr>
            <w:r w:rsidRPr="00FA2F25">
              <w:rPr>
                <w:color w:val="000000"/>
                <w:sz w:val="20"/>
                <w:szCs w:val="20"/>
              </w:rPr>
              <w:t>1284</w:t>
            </w:r>
          </w:p>
        </w:tc>
        <w:tc>
          <w:tcPr>
            <w:tcW w:w="2795" w:type="dxa"/>
            <w:gridSpan w:val="2"/>
            <w:shd w:val="clear" w:color="auto" w:fill="auto"/>
            <w:vAlign w:val="center"/>
          </w:tcPr>
          <w:p w14:paraId="6B2A5255" w14:textId="7D6C8503"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Подгорная, дом 3, квартира 1</w:t>
            </w:r>
          </w:p>
        </w:tc>
        <w:tc>
          <w:tcPr>
            <w:tcW w:w="2428" w:type="dxa"/>
            <w:gridSpan w:val="3"/>
            <w:shd w:val="clear" w:color="auto" w:fill="auto"/>
            <w:vAlign w:val="center"/>
          </w:tcPr>
          <w:p w14:paraId="51A57266" w14:textId="74F65B0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322A612" w14:textId="0BF2372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349D368" w14:textId="0242975D"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4EA817E" w14:textId="77777777" w:rsidTr="000F390D">
        <w:trPr>
          <w:trHeight w:val="261"/>
          <w:jc w:val="center"/>
        </w:trPr>
        <w:tc>
          <w:tcPr>
            <w:tcW w:w="904" w:type="dxa"/>
            <w:gridSpan w:val="2"/>
            <w:vAlign w:val="center"/>
          </w:tcPr>
          <w:p w14:paraId="3C423C8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41856B7" w14:textId="5F4A0BE9" w:rsidR="00FA2F25" w:rsidRPr="00FA2F25" w:rsidRDefault="00FA2F25" w:rsidP="00FA2F25">
            <w:pPr>
              <w:pStyle w:val="00"/>
              <w:jc w:val="center"/>
              <w:rPr>
                <w:sz w:val="20"/>
                <w:szCs w:val="20"/>
              </w:rPr>
            </w:pPr>
            <w:r w:rsidRPr="00FA2F25">
              <w:rPr>
                <w:color w:val="000000"/>
                <w:sz w:val="20"/>
                <w:szCs w:val="20"/>
              </w:rPr>
              <w:t>54:07:043001:206</w:t>
            </w:r>
          </w:p>
        </w:tc>
        <w:tc>
          <w:tcPr>
            <w:tcW w:w="1055" w:type="dxa"/>
            <w:gridSpan w:val="5"/>
            <w:shd w:val="clear" w:color="auto" w:fill="auto"/>
            <w:vAlign w:val="center"/>
          </w:tcPr>
          <w:p w14:paraId="44C37E40" w14:textId="07A099FD"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1ACF39F0" w14:textId="45C474A7"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1AEE7A1E" w14:textId="2A0E3D3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9CF80C7" w14:textId="663AE17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88C2EC1" w14:textId="795D40E5" w:rsidR="00FA2F25" w:rsidRPr="00FA2F25" w:rsidRDefault="00612319" w:rsidP="00FA2F25">
            <w:pPr>
              <w:pStyle w:val="00"/>
              <w:jc w:val="center"/>
              <w:rPr>
                <w:sz w:val="20"/>
                <w:szCs w:val="20"/>
              </w:rPr>
            </w:pPr>
            <w:r>
              <w:rPr>
                <w:sz w:val="20"/>
                <w:szCs w:val="20"/>
              </w:rPr>
              <w:softHyphen/>
            </w:r>
          </w:p>
        </w:tc>
      </w:tr>
      <w:tr w:rsidR="00644AD0" w:rsidRPr="00FA2F25" w14:paraId="39E69E3F" w14:textId="77777777" w:rsidTr="000F390D">
        <w:trPr>
          <w:trHeight w:val="261"/>
          <w:jc w:val="center"/>
        </w:trPr>
        <w:tc>
          <w:tcPr>
            <w:tcW w:w="904" w:type="dxa"/>
            <w:gridSpan w:val="2"/>
            <w:vAlign w:val="center"/>
          </w:tcPr>
          <w:p w14:paraId="27DF9AA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83D6392" w14:textId="36B7C356" w:rsidR="00FA2F25" w:rsidRPr="00FA2F25" w:rsidRDefault="00FA2F25" w:rsidP="00FA2F25">
            <w:pPr>
              <w:pStyle w:val="00"/>
              <w:jc w:val="center"/>
              <w:rPr>
                <w:sz w:val="20"/>
                <w:szCs w:val="20"/>
              </w:rPr>
            </w:pPr>
            <w:r w:rsidRPr="00FA2F25">
              <w:rPr>
                <w:color w:val="000000"/>
                <w:sz w:val="20"/>
                <w:szCs w:val="20"/>
              </w:rPr>
              <w:t>54:07:043001:207</w:t>
            </w:r>
          </w:p>
        </w:tc>
        <w:tc>
          <w:tcPr>
            <w:tcW w:w="1055" w:type="dxa"/>
            <w:gridSpan w:val="5"/>
            <w:shd w:val="clear" w:color="auto" w:fill="auto"/>
            <w:vAlign w:val="center"/>
          </w:tcPr>
          <w:p w14:paraId="7621B386" w14:textId="37403E13" w:rsidR="00FA2F25" w:rsidRPr="00FA2F25" w:rsidRDefault="00FA2F25" w:rsidP="00FA2F25">
            <w:pPr>
              <w:pStyle w:val="00"/>
              <w:jc w:val="center"/>
              <w:rPr>
                <w:sz w:val="20"/>
                <w:szCs w:val="20"/>
              </w:rPr>
            </w:pPr>
            <w:r w:rsidRPr="00FA2F25">
              <w:rPr>
                <w:color w:val="000000"/>
                <w:sz w:val="20"/>
                <w:szCs w:val="20"/>
              </w:rPr>
              <w:t>17</w:t>
            </w:r>
          </w:p>
        </w:tc>
        <w:tc>
          <w:tcPr>
            <w:tcW w:w="2795" w:type="dxa"/>
            <w:gridSpan w:val="2"/>
            <w:shd w:val="clear" w:color="auto" w:fill="auto"/>
            <w:vAlign w:val="center"/>
          </w:tcPr>
          <w:p w14:paraId="05F11392" w14:textId="7E840557"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0C886D22" w14:textId="7F4F003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8CF6174" w14:textId="7BE81CD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6DA9081" w14:textId="098F827D" w:rsidR="00FA2F25" w:rsidRPr="00FA2F25" w:rsidRDefault="00612319" w:rsidP="00FA2F25">
            <w:pPr>
              <w:pStyle w:val="00"/>
              <w:jc w:val="center"/>
              <w:rPr>
                <w:sz w:val="20"/>
                <w:szCs w:val="20"/>
              </w:rPr>
            </w:pPr>
            <w:r>
              <w:rPr>
                <w:sz w:val="20"/>
                <w:szCs w:val="20"/>
              </w:rPr>
              <w:softHyphen/>
            </w:r>
          </w:p>
        </w:tc>
      </w:tr>
      <w:tr w:rsidR="00644AD0" w:rsidRPr="00FA2F25" w14:paraId="0C790862" w14:textId="77777777" w:rsidTr="000F390D">
        <w:trPr>
          <w:trHeight w:val="261"/>
          <w:jc w:val="center"/>
        </w:trPr>
        <w:tc>
          <w:tcPr>
            <w:tcW w:w="904" w:type="dxa"/>
            <w:gridSpan w:val="2"/>
            <w:vAlign w:val="center"/>
          </w:tcPr>
          <w:p w14:paraId="759395D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9E73AB5" w14:textId="42CD7DFA" w:rsidR="00FA2F25" w:rsidRPr="00FA2F25" w:rsidRDefault="00FA2F25" w:rsidP="00FA2F25">
            <w:pPr>
              <w:pStyle w:val="00"/>
              <w:jc w:val="center"/>
              <w:rPr>
                <w:sz w:val="20"/>
                <w:szCs w:val="20"/>
              </w:rPr>
            </w:pPr>
            <w:r w:rsidRPr="00FA2F25">
              <w:rPr>
                <w:color w:val="000000"/>
                <w:sz w:val="20"/>
                <w:szCs w:val="20"/>
              </w:rPr>
              <w:t>54:07:043001:208</w:t>
            </w:r>
          </w:p>
        </w:tc>
        <w:tc>
          <w:tcPr>
            <w:tcW w:w="1055" w:type="dxa"/>
            <w:gridSpan w:val="5"/>
            <w:shd w:val="clear" w:color="auto" w:fill="auto"/>
            <w:vAlign w:val="center"/>
          </w:tcPr>
          <w:p w14:paraId="76C40C30" w14:textId="369A3D76"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5A1496DB" w14:textId="1F75AF27"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62EC2E7E" w14:textId="14C8B97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9C076EF" w14:textId="12A868E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79F7C87" w14:textId="618D9B19" w:rsidR="00FA2F25" w:rsidRPr="00FA2F25" w:rsidRDefault="00612319" w:rsidP="00FA2F25">
            <w:pPr>
              <w:pStyle w:val="00"/>
              <w:jc w:val="center"/>
              <w:rPr>
                <w:sz w:val="20"/>
                <w:szCs w:val="20"/>
              </w:rPr>
            </w:pPr>
            <w:r>
              <w:rPr>
                <w:sz w:val="20"/>
                <w:szCs w:val="20"/>
              </w:rPr>
              <w:softHyphen/>
            </w:r>
          </w:p>
        </w:tc>
      </w:tr>
      <w:tr w:rsidR="00644AD0" w:rsidRPr="00FA2F25" w14:paraId="49D740E0" w14:textId="77777777" w:rsidTr="000F390D">
        <w:trPr>
          <w:trHeight w:val="261"/>
          <w:jc w:val="center"/>
        </w:trPr>
        <w:tc>
          <w:tcPr>
            <w:tcW w:w="904" w:type="dxa"/>
            <w:gridSpan w:val="2"/>
            <w:vAlign w:val="center"/>
          </w:tcPr>
          <w:p w14:paraId="66677A0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AC0CEBC" w14:textId="6066C173" w:rsidR="00FA2F25" w:rsidRPr="00FA2F25" w:rsidRDefault="00FA2F25" w:rsidP="00FA2F25">
            <w:pPr>
              <w:pStyle w:val="00"/>
              <w:jc w:val="center"/>
              <w:rPr>
                <w:sz w:val="20"/>
                <w:szCs w:val="20"/>
              </w:rPr>
            </w:pPr>
            <w:r w:rsidRPr="00FA2F25">
              <w:rPr>
                <w:color w:val="000000"/>
                <w:sz w:val="20"/>
                <w:szCs w:val="20"/>
              </w:rPr>
              <w:t>54:07:043001:209</w:t>
            </w:r>
          </w:p>
        </w:tc>
        <w:tc>
          <w:tcPr>
            <w:tcW w:w="1055" w:type="dxa"/>
            <w:gridSpan w:val="5"/>
            <w:shd w:val="clear" w:color="auto" w:fill="auto"/>
            <w:vAlign w:val="center"/>
          </w:tcPr>
          <w:p w14:paraId="41C7DD43" w14:textId="5634BA8C"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2B801A73" w14:textId="7BE1BEC8"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6C836FB6" w14:textId="737EEE0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9619354" w14:textId="61CD7AA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F5DBAE1" w14:textId="1083F5F0" w:rsidR="00FA2F25" w:rsidRPr="00FA2F25" w:rsidRDefault="00612319" w:rsidP="00FA2F25">
            <w:pPr>
              <w:pStyle w:val="00"/>
              <w:jc w:val="center"/>
              <w:rPr>
                <w:sz w:val="20"/>
                <w:szCs w:val="20"/>
              </w:rPr>
            </w:pPr>
            <w:r>
              <w:rPr>
                <w:sz w:val="20"/>
                <w:szCs w:val="20"/>
              </w:rPr>
              <w:softHyphen/>
            </w:r>
          </w:p>
        </w:tc>
      </w:tr>
      <w:tr w:rsidR="00644AD0" w:rsidRPr="00FA2F25" w14:paraId="477C6B64" w14:textId="77777777" w:rsidTr="000F390D">
        <w:trPr>
          <w:trHeight w:val="261"/>
          <w:jc w:val="center"/>
        </w:trPr>
        <w:tc>
          <w:tcPr>
            <w:tcW w:w="904" w:type="dxa"/>
            <w:gridSpan w:val="2"/>
            <w:vAlign w:val="center"/>
          </w:tcPr>
          <w:p w14:paraId="606B578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10976F1" w14:textId="61184C9D" w:rsidR="00FA2F25" w:rsidRPr="00FA2F25" w:rsidRDefault="00FA2F25" w:rsidP="00FA2F25">
            <w:pPr>
              <w:pStyle w:val="00"/>
              <w:jc w:val="center"/>
              <w:rPr>
                <w:sz w:val="20"/>
                <w:szCs w:val="20"/>
              </w:rPr>
            </w:pPr>
            <w:r w:rsidRPr="00FA2F25">
              <w:rPr>
                <w:color w:val="000000"/>
                <w:sz w:val="20"/>
                <w:szCs w:val="20"/>
              </w:rPr>
              <w:t>54:07:043001:21</w:t>
            </w:r>
          </w:p>
        </w:tc>
        <w:tc>
          <w:tcPr>
            <w:tcW w:w="1055" w:type="dxa"/>
            <w:gridSpan w:val="5"/>
            <w:shd w:val="clear" w:color="auto" w:fill="auto"/>
            <w:vAlign w:val="center"/>
          </w:tcPr>
          <w:p w14:paraId="3324A510" w14:textId="3FE56F2A" w:rsidR="00FA2F25" w:rsidRPr="00FA2F25" w:rsidRDefault="00FA2F25" w:rsidP="00FA2F25">
            <w:pPr>
              <w:pStyle w:val="00"/>
              <w:jc w:val="center"/>
              <w:rPr>
                <w:sz w:val="20"/>
                <w:szCs w:val="20"/>
              </w:rPr>
            </w:pPr>
            <w:r w:rsidRPr="00FA2F25">
              <w:rPr>
                <w:color w:val="000000"/>
                <w:sz w:val="20"/>
                <w:szCs w:val="20"/>
              </w:rPr>
              <w:t>523</w:t>
            </w:r>
          </w:p>
        </w:tc>
        <w:tc>
          <w:tcPr>
            <w:tcW w:w="2795" w:type="dxa"/>
            <w:gridSpan w:val="2"/>
            <w:shd w:val="clear" w:color="auto" w:fill="auto"/>
            <w:vAlign w:val="center"/>
          </w:tcPr>
          <w:p w14:paraId="1FDD226B" w14:textId="38F92B83"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12, квартира 2</w:t>
            </w:r>
          </w:p>
        </w:tc>
        <w:tc>
          <w:tcPr>
            <w:tcW w:w="2428" w:type="dxa"/>
            <w:gridSpan w:val="3"/>
            <w:shd w:val="clear" w:color="auto" w:fill="auto"/>
            <w:vAlign w:val="center"/>
          </w:tcPr>
          <w:p w14:paraId="017E20EA" w14:textId="677D80E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EC173C4" w14:textId="22E7218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E832056" w14:textId="36042C8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A8563AE" w14:textId="77777777" w:rsidTr="000F390D">
        <w:trPr>
          <w:trHeight w:val="261"/>
          <w:jc w:val="center"/>
        </w:trPr>
        <w:tc>
          <w:tcPr>
            <w:tcW w:w="904" w:type="dxa"/>
            <w:gridSpan w:val="2"/>
            <w:vAlign w:val="center"/>
          </w:tcPr>
          <w:p w14:paraId="30BB740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25EE751" w14:textId="7C401C31" w:rsidR="00FA2F25" w:rsidRPr="00FA2F25" w:rsidRDefault="00FA2F25" w:rsidP="00FA2F25">
            <w:pPr>
              <w:pStyle w:val="00"/>
              <w:jc w:val="center"/>
              <w:rPr>
                <w:sz w:val="20"/>
                <w:szCs w:val="20"/>
              </w:rPr>
            </w:pPr>
            <w:r w:rsidRPr="00FA2F25">
              <w:rPr>
                <w:color w:val="000000"/>
                <w:sz w:val="20"/>
                <w:szCs w:val="20"/>
              </w:rPr>
              <w:t>54:07:043001:210</w:t>
            </w:r>
          </w:p>
        </w:tc>
        <w:tc>
          <w:tcPr>
            <w:tcW w:w="1055" w:type="dxa"/>
            <w:gridSpan w:val="5"/>
            <w:shd w:val="clear" w:color="auto" w:fill="auto"/>
            <w:vAlign w:val="center"/>
          </w:tcPr>
          <w:p w14:paraId="2DDCDFCD" w14:textId="5FE68415"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0D8278FE" w14:textId="7E266902"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6168609E" w14:textId="54C7883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C4F7E03" w14:textId="17FCF44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0A23985" w14:textId="317EA239" w:rsidR="00FA2F25" w:rsidRPr="00FA2F25" w:rsidRDefault="00612319" w:rsidP="00FA2F25">
            <w:pPr>
              <w:pStyle w:val="00"/>
              <w:jc w:val="center"/>
              <w:rPr>
                <w:sz w:val="20"/>
                <w:szCs w:val="20"/>
              </w:rPr>
            </w:pPr>
            <w:r>
              <w:rPr>
                <w:sz w:val="20"/>
                <w:szCs w:val="20"/>
              </w:rPr>
              <w:softHyphen/>
            </w:r>
          </w:p>
        </w:tc>
      </w:tr>
      <w:tr w:rsidR="00644AD0" w:rsidRPr="00FA2F25" w14:paraId="53C66488" w14:textId="77777777" w:rsidTr="000F390D">
        <w:trPr>
          <w:trHeight w:val="261"/>
          <w:jc w:val="center"/>
        </w:trPr>
        <w:tc>
          <w:tcPr>
            <w:tcW w:w="904" w:type="dxa"/>
            <w:gridSpan w:val="2"/>
            <w:vAlign w:val="center"/>
          </w:tcPr>
          <w:p w14:paraId="3FBE257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CB10EA3" w14:textId="428678FD" w:rsidR="00FA2F25" w:rsidRPr="00FA2F25" w:rsidRDefault="00FA2F25" w:rsidP="00FA2F25">
            <w:pPr>
              <w:pStyle w:val="00"/>
              <w:jc w:val="center"/>
              <w:rPr>
                <w:sz w:val="20"/>
                <w:szCs w:val="20"/>
              </w:rPr>
            </w:pPr>
            <w:r w:rsidRPr="00FA2F25">
              <w:rPr>
                <w:color w:val="000000"/>
                <w:sz w:val="20"/>
                <w:szCs w:val="20"/>
              </w:rPr>
              <w:t>54:07:043001:211</w:t>
            </w:r>
          </w:p>
        </w:tc>
        <w:tc>
          <w:tcPr>
            <w:tcW w:w="1055" w:type="dxa"/>
            <w:gridSpan w:val="5"/>
            <w:shd w:val="clear" w:color="auto" w:fill="auto"/>
            <w:vAlign w:val="center"/>
          </w:tcPr>
          <w:p w14:paraId="2F8B8870" w14:textId="29661410"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16FE0908" w14:textId="64DCFEA6" w:rsidR="00FA2F25" w:rsidRPr="00FA2F25" w:rsidRDefault="006D3C9E" w:rsidP="00FA2F25">
            <w:pPr>
              <w:pStyle w:val="00"/>
              <w:jc w:val="center"/>
              <w:rPr>
                <w:sz w:val="20"/>
                <w:szCs w:val="20"/>
              </w:rPr>
            </w:pPr>
            <w:r w:rsidRPr="00FA2F25">
              <w:rPr>
                <w:color w:val="000000"/>
                <w:sz w:val="20"/>
                <w:szCs w:val="20"/>
              </w:rPr>
              <w:t xml:space="preserve">обл. Новосибирская, </w:t>
            </w:r>
            <w:r w:rsidRPr="00FA2F25">
              <w:rPr>
                <w:color w:val="000000"/>
                <w:sz w:val="20"/>
                <w:szCs w:val="20"/>
              </w:rPr>
              <w:lastRenderedPageBreak/>
              <w:t xml:space="preserve">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2AAD314E" w14:textId="05C1A5D0" w:rsidR="00FA2F25" w:rsidRPr="00FA2F25" w:rsidRDefault="00FA2F25" w:rsidP="00FA2F25">
            <w:pPr>
              <w:pStyle w:val="00"/>
              <w:jc w:val="center"/>
              <w:rPr>
                <w:sz w:val="20"/>
                <w:szCs w:val="20"/>
              </w:rPr>
            </w:pPr>
            <w:r w:rsidRPr="00FA2F25">
              <w:rPr>
                <w:color w:val="000000"/>
                <w:sz w:val="20"/>
                <w:szCs w:val="20"/>
              </w:rPr>
              <w:lastRenderedPageBreak/>
              <w:t xml:space="preserve">Земли населенных </w:t>
            </w:r>
            <w:r w:rsidRPr="00FA2F25">
              <w:rPr>
                <w:color w:val="000000"/>
                <w:sz w:val="20"/>
                <w:szCs w:val="20"/>
              </w:rPr>
              <w:lastRenderedPageBreak/>
              <w:t>пунктов</w:t>
            </w:r>
          </w:p>
        </w:tc>
        <w:tc>
          <w:tcPr>
            <w:tcW w:w="2779" w:type="dxa"/>
            <w:shd w:val="clear" w:color="auto" w:fill="auto"/>
            <w:vAlign w:val="center"/>
          </w:tcPr>
          <w:p w14:paraId="5149360E" w14:textId="5E3349C3"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816" w:type="dxa"/>
            <w:gridSpan w:val="3"/>
            <w:shd w:val="clear" w:color="auto" w:fill="auto"/>
            <w:vAlign w:val="center"/>
          </w:tcPr>
          <w:p w14:paraId="00ABA430" w14:textId="62223AB9" w:rsidR="00FA2F25" w:rsidRPr="00FA2F25" w:rsidRDefault="00612319" w:rsidP="00FA2F25">
            <w:pPr>
              <w:pStyle w:val="00"/>
              <w:jc w:val="center"/>
              <w:rPr>
                <w:sz w:val="20"/>
                <w:szCs w:val="20"/>
              </w:rPr>
            </w:pPr>
            <w:r>
              <w:rPr>
                <w:sz w:val="20"/>
                <w:szCs w:val="20"/>
              </w:rPr>
              <w:softHyphen/>
            </w:r>
          </w:p>
        </w:tc>
      </w:tr>
      <w:tr w:rsidR="00644AD0" w:rsidRPr="00FA2F25" w14:paraId="674FBF77" w14:textId="77777777" w:rsidTr="000F390D">
        <w:trPr>
          <w:trHeight w:val="261"/>
          <w:jc w:val="center"/>
        </w:trPr>
        <w:tc>
          <w:tcPr>
            <w:tcW w:w="904" w:type="dxa"/>
            <w:gridSpan w:val="2"/>
            <w:vAlign w:val="center"/>
          </w:tcPr>
          <w:p w14:paraId="04BC6A7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B4C4977" w14:textId="3BDC5F0C" w:rsidR="00FA2F25" w:rsidRPr="00FA2F25" w:rsidRDefault="00FA2F25" w:rsidP="00FA2F25">
            <w:pPr>
              <w:pStyle w:val="00"/>
              <w:jc w:val="center"/>
              <w:rPr>
                <w:sz w:val="20"/>
                <w:szCs w:val="20"/>
              </w:rPr>
            </w:pPr>
            <w:r w:rsidRPr="00FA2F25">
              <w:rPr>
                <w:color w:val="000000"/>
                <w:sz w:val="20"/>
                <w:szCs w:val="20"/>
              </w:rPr>
              <w:t>54:07:043001:212</w:t>
            </w:r>
          </w:p>
        </w:tc>
        <w:tc>
          <w:tcPr>
            <w:tcW w:w="1055" w:type="dxa"/>
            <w:gridSpan w:val="5"/>
            <w:shd w:val="clear" w:color="auto" w:fill="auto"/>
            <w:vAlign w:val="center"/>
          </w:tcPr>
          <w:p w14:paraId="48AB40F5" w14:textId="4C1C7C02"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6CE7D1F7" w14:textId="391A96C8"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146EDE34" w14:textId="7102CB6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C4F32E6" w14:textId="70A1AA1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560A2BC" w14:textId="5633B920" w:rsidR="00FA2F25" w:rsidRPr="00FA2F25" w:rsidRDefault="00612319" w:rsidP="00FA2F25">
            <w:pPr>
              <w:pStyle w:val="00"/>
              <w:jc w:val="center"/>
              <w:rPr>
                <w:sz w:val="20"/>
                <w:szCs w:val="20"/>
              </w:rPr>
            </w:pPr>
            <w:r>
              <w:rPr>
                <w:sz w:val="20"/>
                <w:szCs w:val="20"/>
              </w:rPr>
              <w:softHyphen/>
            </w:r>
          </w:p>
        </w:tc>
      </w:tr>
      <w:tr w:rsidR="00644AD0" w:rsidRPr="00FA2F25" w14:paraId="59E26C34" w14:textId="77777777" w:rsidTr="000F390D">
        <w:trPr>
          <w:trHeight w:val="261"/>
          <w:jc w:val="center"/>
        </w:trPr>
        <w:tc>
          <w:tcPr>
            <w:tcW w:w="904" w:type="dxa"/>
            <w:gridSpan w:val="2"/>
            <w:vAlign w:val="center"/>
          </w:tcPr>
          <w:p w14:paraId="54C88E2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D0259D7" w14:textId="103720BC" w:rsidR="00FA2F25" w:rsidRPr="00FA2F25" w:rsidRDefault="00FA2F25" w:rsidP="00FA2F25">
            <w:pPr>
              <w:pStyle w:val="00"/>
              <w:jc w:val="center"/>
              <w:rPr>
                <w:sz w:val="20"/>
                <w:szCs w:val="20"/>
              </w:rPr>
            </w:pPr>
            <w:r w:rsidRPr="00FA2F25">
              <w:rPr>
                <w:color w:val="000000"/>
                <w:sz w:val="20"/>
                <w:szCs w:val="20"/>
              </w:rPr>
              <w:t>54:07:043001:213</w:t>
            </w:r>
          </w:p>
        </w:tc>
        <w:tc>
          <w:tcPr>
            <w:tcW w:w="1055" w:type="dxa"/>
            <w:gridSpan w:val="5"/>
            <w:shd w:val="clear" w:color="auto" w:fill="auto"/>
            <w:vAlign w:val="center"/>
          </w:tcPr>
          <w:p w14:paraId="4E3D679E" w14:textId="7BCE3C87" w:rsidR="00FA2F25" w:rsidRPr="00FA2F25" w:rsidRDefault="00FA2F25" w:rsidP="00FA2F25">
            <w:pPr>
              <w:pStyle w:val="00"/>
              <w:jc w:val="center"/>
              <w:rPr>
                <w:sz w:val="20"/>
                <w:szCs w:val="20"/>
              </w:rPr>
            </w:pPr>
            <w:r w:rsidRPr="00FA2F25">
              <w:rPr>
                <w:color w:val="000000"/>
                <w:sz w:val="20"/>
                <w:szCs w:val="20"/>
              </w:rPr>
              <w:t>18</w:t>
            </w:r>
          </w:p>
        </w:tc>
        <w:tc>
          <w:tcPr>
            <w:tcW w:w="2795" w:type="dxa"/>
            <w:gridSpan w:val="2"/>
            <w:shd w:val="clear" w:color="auto" w:fill="auto"/>
            <w:vAlign w:val="center"/>
          </w:tcPr>
          <w:p w14:paraId="24BD026D" w14:textId="0FCE83A5"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0212C3E7" w14:textId="1341A95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4F22027" w14:textId="0507E01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7C84A97" w14:textId="1951EC60" w:rsidR="00FA2F25" w:rsidRPr="00FA2F25" w:rsidRDefault="00612319" w:rsidP="00FA2F25">
            <w:pPr>
              <w:pStyle w:val="00"/>
              <w:jc w:val="center"/>
              <w:rPr>
                <w:sz w:val="20"/>
                <w:szCs w:val="20"/>
              </w:rPr>
            </w:pPr>
            <w:r>
              <w:rPr>
                <w:sz w:val="20"/>
                <w:szCs w:val="20"/>
              </w:rPr>
              <w:softHyphen/>
            </w:r>
          </w:p>
        </w:tc>
      </w:tr>
      <w:tr w:rsidR="00644AD0" w:rsidRPr="00FA2F25" w14:paraId="1E6E36CE" w14:textId="77777777" w:rsidTr="000F390D">
        <w:trPr>
          <w:trHeight w:val="261"/>
          <w:jc w:val="center"/>
        </w:trPr>
        <w:tc>
          <w:tcPr>
            <w:tcW w:w="904" w:type="dxa"/>
            <w:gridSpan w:val="2"/>
            <w:vAlign w:val="center"/>
          </w:tcPr>
          <w:p w14:paraId="1AF5C4B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1878FCB" w14:textId="2DEF89D0" w:rsidR="00FA2F25" w:rsidRPr="00FA2F25" w:rsidRDefault="00FA2F25" w:rsidP="00FA2F25">
            <w:pPr>
              <w:pStyle w:val="00"/>
              <w:jc w:val="center"/>
              <w:rPr>
                <w:sz w:val="20"/>
                <w:szCs w:val="20"/>
              </w:rPr>
            </w:pPr>
            <w:r w:rsidRPr="00FA2F25">
              <w:rPr>
                <w:color w:val="000000"/>
                <w:sz w:val="20"/>
                <w:szCs w:val="20"/>
              </w:rPr>
              <w:t>54:07:043001:214</w:t>
            </w:r>
          </w:p>
        </w:tc>
        <w:tc>
          <w:tcPr>
            <w:tcW w:w="1055" w:type="dxa"/>
            <w:gridSpan w:val="5"/>
            <w:shd w:val="clear" w:color="auto" w:fill="auto"/>
            <w:vAlign w:val="center"/>
          </w:tcPr>
          <w:p w14:paraId="28A44241" w14:textId="31F50526"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408E737B" w14:textId="2B7F3F2A"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33F1148B" w14:textId="5909A18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2ADF0B0" w14:textId="1A2BDB9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5F761C3" w14:textId="76E5D9FE" w:rsidR="00FA2F25" w:rsidRPr="00FA2F25" w:rsidRDefault="00612319" w:rsidP="00FA2F25">
            <w:pPr>
              <w:pStyle w:val="00"/>
              <w:jc w:val="center"/>
              <w:rPr>
                <w:sz w:val="20"/>
                <w:szCs w:val="20"/>
              </w:rPr>
            </w:pPr>
            <w:r>
              <w:rPr>
                <w:sz w:val="20"/>
                <w:szCs w:val="20"/>
              </w:rPr>
              <w:softHyphen/>
            </w:r>
          </w:p>
        </w:tc>
      </w:tr>
      <w:tr w:rsidR="00644AD0" w:rsidRPr="00FA2F25" w14:paraId="587F79DA" w14:textId="77777777" w:rsidTr="000F390D">
        <w:trPr>
          <w:trHeight w:val="261"/>
          <w:jc w:val="center"/>
        </w:trPr>
        <w:tc>
          <w:tcPr>
            <w:tcW w:w="904" w:type="dxa"/>
            <w:gridSpan w:val="2"/>
            <w:vAlign w:val="center"/>
          </w:tcPr>
          <w:p w14:paraId="393760A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C84DA51" w14:textId="5986CF45" w:rsidR="00FA2F25" w:rsidRPr="00FA2F25" w:rsidRDefault="00FA2F25" w:rsidP="00FA2F25">
            <w:pPr>
              <w:pStyle w:val="00"/>
              <w:jc w:val="center"/>
              <w:rPr>
                <w:sz w:val="20"/>
                <w:szCs w:val="20"/>
              </w:rPr>
            </w:pPr>
            <w:r w:rsidRPr="00FA2F25">
              <w:rPr>
                <w:color w:val="000000"/>
                <w:sz w:val="20"/>
                <w:szCs w:val="20"/>
              </w:rPr>
              <w:t>54:07:043001:215</w:t>
            </w:r>
          </w:p>
        </w:tc>
        <w:tc>
          <w:tcPr>
            <w:tcW w:w="1055" w:type="dxa"/>
            <w:gridSpan w:val="5"/>
            <w:shd w:val="clear" w:color="auto" w:fill="auto"/>
            <w:vAlign w:val="center"/>
          </w:tcPr>
          <w:p w14:paraId="2FB80681" w14:textId="1FD35142"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41DE5BBA" w14:textId="01298EF5"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0A71D8BF" w14:textId="6185AF3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C94D99F" w14:textId="1F9433E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56D987C" w14:textId="6AE8CB2C" w:rsidR="00FA2F25" w:rsidRPr="00FA2F25" w:rsidRDefault="00612319" w:rsidP="00FA2F25">
            <w:pPr>
              <w:pStyle w:val="00"/>
              <w:jc w:val="center"/>
              <w:rPr>
                <w:sz w:val="20"/>
                <w:szCs w:val="20"/>
              </w:rPr>
            </w:pPr>
            <w:r>
              <w:rPr>
                <w:sz w:val="20"/>
                <w:szCs w:val="20"/>
              </w:rPr>
              <w:softHyphen/>
            </w:r>
          </w:p>
        </w:tc>
      </w:tr>
      <w:tr w:rsidR="00644AD0" w:rsidRPr="00FA2F25" w14:paraId="472DB4F0" w14:textId="77777777" w:rsidTr="000F390D">
        <w:trPr>
          <w:trHeight w:val="261"/>
          <w:jc w:val="center"/>
        </w:trPr>
        <w:tc>
          <w:tcPr>
            <w:tcW w:w="904" w:type="dxa"/>
            <w:gridSpan w:val="2"/>
            <w:vAlign w:val="center"/>
          </w:tcPr>
          <w:p w14:paraId="0B9B2A7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AB7BB77" w14:textId="23CA7AB0" w:rsidR="00FA2F25" w:rsidRPr="00FA2F25" w:rsidRDefault="00FA2F25" w:rsidP="00FA2F25">
            <w:pPr>
              <w:pStyle w:val="00"/>
              <w:jc w:val="center"/>
              <w:rPr>
                <w:sz w:val="20"/>
                <w:szCs w:val="20"/>
              </w:rPr>
            </w:pPr>
            <w:r w:rsidRPr="00FA2F25">
              <w:rPr>
                <w:color w:val="000000"/>
                <w:sz w:val="20"/>
                <w:szCs w:val="20"/>
              </w:rPr>
              <w:t>54:07:043001:216</w:t>
            </w:r>
          </w:p>
        </w:tc>
        <w:tc>
          <w:tcPr>
            <w:tcW w:w="1055" w:type="dxa"/>
            <w:gridSpan w:val="5"/>
            <w:shd w:val="clear" w:color="auto" w:fill="auto"/>
            <w:vAlign w:val="center"/>
          </w:tcPr>
          <w:p w14:paraId="559FA796" w14:textId="08E10B46"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68ECF9C9" w14:textId="305B1272"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66377B1E" w14:textId="60A003F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97B2BB3" w14:textId="13971A8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5487142" w14:textId="7FC75862" w:rsidR="00FA2F25" w:rsidRPr="00FA2F25" w:rsidRDefault="00612319" w:rsidP="00FA2F25">
            <w:pPr>
              <w:pStyle w:val="00"/>
              <w:jc w:val="center"/>
              <w:rPr>
                <w:sz w:val="20"/>
                <w:szCs w:val="20"/>
              </w:rPr>
            </w:pPr>
            <w:r>
              <w:rPr>
                <w:sz w:val="20"/>
                <w:szCs w:val="20"/>
              </w:rPr>
              <w:softHyphen/>
            </w:r>
          </w:p>
        </w:tc>
      </w:tr>
      <w:tr w:rsidR="00644AD0" w:rsidRPr="00FA2F25" w14:paraId="411B2D4A" w14:textId="77777777" w:rsidTr="000F390D">
        <w:trPr>
          <w:trHeight w:val="261"/>
          <w:jc w:val="center"/>
        </w:trPr>
        <w:tc>
          <w:tcPr>
            <w:tcW w:w="904" w:type="dxa"/>
            <w:gridSpan w:val="2"/>
            <w:vAlign w:val="center"/>
          </w:tcPr>
          <w:p w14:paraId="6E5A11E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06E8372" w14:textId="29D165A4" w:rsidR="00FA2F25" w:rsidRPr="00FA2F25" w:rsidRDefault="00FA2F25" w:rsidP="00FA2F25">
            <w:pPr>
              <w:pStyle w:val="00"/>
              <w:jc w:val="center"/>
              <w:rPr>
                <w:sz w:val="20"/>
                <w:szCs w:val="20"/>
              </w:rPr>
            </w:pPr>
            <w:r w:rsidRPr="00FA2F25">
              <w:rPr>
                <w:color w:val="000000"/>
                <w:sz w:val="20"/>
                <w:szCs w:val="20"/>
              </w:rPr>
              <w:t>54:07:043001:217</w:t>
            </w:r>
          </w:p>
        </w:tc>
        <w:tc>
          <w:tcPr>
            <w:tcW w:w="1055" w:type="dxa"/>
            <w:gridSpan w:val="5"/>
            <w:shd w:val="clear" w:color="auto" w:fill="auto"/>
            <w:vAlign w:val="center"/>
          </w:tcPr>
          <w:p w14:paraId="7AB577DD" w14:textId="3C7A3C0B" w:rsidR="00FA2F25" w:rsidRPr="00FA2F25" w:rsidRDefault="00FA2F25" w:rsidP="00FA2F25">
            <w:pPr>
              <w:pStyle w:val="00"/>
              <w:jc w:val="center"/>
              <w:rPr>
                <w:sz w:val="20"/>
                <w:szCs w:val="20"/>
              </w:rPr>
            </w:pPr>
            <w:r w:rsidRPr="00FA2F25">
              <w:rPr>
                <w:color w:val="000000"/>
                <w:sz w:val="20"/>
                <w:szCs w:val="20"/>
              </w:rPr>
              <w:t>13</w:t>
            </w:r>
          </w:p>
        </w:tc>
        <w:tc>
          <w:tcPr>
            <w:tcW w:w="2795" w:type="dxa"/>
            <w:gridSpan w:val="2"/>
            <w:shd w:val="clear" w:color="auto" w:fill="auto"/>
            <w:vAlign w:val="center"/>
          </w:tcPr>
          <w:p w14:paraId="1EC4561E" w14:textId="6062EFED"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6D28880D" w14:textId="75C5B20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6F83BAE" w14:textId="26E1741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C165DD9" w14:textId="1D969C1E" w:rsidR="00FA2F25" w:rsidRPr="00FA2F25" w:rsidRDefault="00612319" w:rsidP="00FA2F25">
            <w:pPr>
              <w:pStyle w:val="00"/>
              <w:jc w:val="center"/>
              <w:rPr>
                <w:sz w:val="20"/>
                <w:szCs w:val="20"/>
              </w:rPr>
            </w:pPr>
            <w:r>
              <w:rPr>
                <w:sz w:val="20"/>
                <w:szCs w:val="20"/>
              </w:rPr>
              <w:softHyphen/>
            </w:r>
          </w:p>
        </w:tc>
      </w:tr>
      <w:tr w:rsidR="00644AD0" w:rsidRPr="00FA2F25" w14:paraId="699D72A7" w14:textId="77777777" w:rsidTr="000F390D">
        <w:trPr>
          <w:trHeight w:val="261"/>
          <w:jc w:val="center"/>
        </w:trPr>
        <w:tc>
          <w:tcPr>
            <w:tcW w:w="904" w:type="dxa"/>
            <w:gridSpan w:val="2"/>
            <w:vAlign w:val="center"/>
          </w:tcPr>
          <w:p w14:paraId="615A2B9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B48063E" w14:textId="613504CA" w:rsidR="00FA2F25" w:rsidRPr="00FA2F25" w:rsidRDefault="00FA2F25" w:rsidP="00FA2F25">
            <w:pPr>
              <w:pStyle w:val="00"/>
              <w:jc w:val="center"/>
              <w:rPr>
                <w:sz w:val="20"/>
                <w:szCs w:val="20"/>
              </w:rPr>
            </w:pPr>
            <w:r w:rsidRPr="00FA2F25">
              <w:rPr>
                <w:color w:val="000000"/>
                <w:sz w:val="20"/>
                <w:szCs w:val="20"/>
              </w:rPr>
              <w:t>54:07:043001:218</w:t>
            </w:r>
          </w:p>
        </w:tc>
        <w:tc>
          <w:tcPr>
            <w:tcW w:w="1055" w:type="dxa"/>
            <w:gridSpan w:val="5"/>
            <w:shd w:val="clear" w:color="auto" w:fill="auto"/>
            <w:vAlign w:val="center"/>
          </w:tcPr>
          <w:p w14:paraId="75245B0D" w14:textId="385E5401"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0EC5FC75" w14:textId="49A2065A"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5C72DC5C" w14:textId="3C4CEFA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D7C96AE" w14:textId="322EDE3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FAD6235" w14:textId="35EFEFC2" w:rsidR="00FA2F25" w:rsidRPr="00FA2F25" w:rsidRDefault="00612319" w:rsidP="00FA2F25">
            <w:pPr>
              <w:pStyle w:val="00"/>
              <w:jc w:val="center"/>
              <w:rPr>
                <w:sz w:val="20"/>
                <w:szCs w:val="20"/>
              </w:rPr>
            </w:pPr>
            <w:r>
              <w:rPr>
                <w:sz w:val="20"/>
                <w:szCs w:val="20"/>
              </w:rPr>
              <w:softHyphen/>
            </w:r>
          </w:p>
        </w:tc>
      </w:tr>
      <w:tr w:rsidR="00644AD0" w:rsidRPr="00FA2F25" w14:paraId="1B2FBC92" w14:textId="77777777" w:rsidTr="000F390D">
        <w:trPr>
          <w:trHeight w:val="261"/>
          <w:jc w:val="center"/>
        </w:trPr>
        <w:tc>
          <w:tcPr>
            <w:tcW w:w="904" w:type="dxa"/>
            <w:gridSpan w:val="2"/>
            <w:vAlign w:val="center"/>
          </w:tcPr>
          <w:p w14:paraId="31863A5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579DC74" w14:textId="4A05ACC6" w:rsidR="00FA2F25" w:rsidRPr="00FA2F25" w:rsidRDefault="00FA2F25" w:rsidP="00FA2F25">
            <w:pPr>
              <w:pStyle w:val="00"/>
              <w:jc w:val="center"/>
              <w:rPr>
                <w:sz w:val="20"/>
                <w:szCs w:val="20"/>
              </w:rPr>
            </w:pPr>
            <w:r w:rsidRPr="00FA2F25">
              <w:rPr>
                <w:color w:val="000000"/>
                <w:sz w:val="20"/>
                <w:szCs w:val="20"/>
              </w:rPr>
              <w:t>54:07:043001:219</w:t>
            </w:r>
          </w:p>
        </w:tc>
        <w:tc>
          <w:tcPr>
            <w:tcW w:w="1055" w:type="dxa"/>
            <w:gridSpan w:val="5"/>
            <w:shd w:val="clear" w:color="auto" w:fill="auto"/>
            <w:vAlign w:val="center"/>
          </w:tcPr>
          <w:p w14:paraId="2F0AF960" w14:textId="15C97452"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530DAA4C" w14:textId="4089D83D"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4E4AF7F4" w14:textId="6E92731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D173D62" w14:textId="4B107BC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F9AA819" w14:textId="50CDBC8B" w:rsidR="00FA2F25" w:rsidRPr="00FA2F25" w:rsidRDefault="00612319" w:rsidP="00FA2F25">
            <w:pPr>
              <w:pStyle w:val="00"/>
              <w:jc w:val="center"/>
              <w:rPr>
                <w:sz w:val="20"/>
                <w:szCs w:val="20"/>
              </w:rPr>
            </w:pPr>
            <w:r>
              <w:rPr>
                <w:sz w:val="20"/>
                <w:szCs w:val="20"/>
              </w:rPr>
              <w:softHyphen/>
            </w:r>
          </w:p>
        </w:tc>
      </w:tr>
      <w:tr w:rsidR="00644AD0" w:rsidRPr="00FA2F25" w14:paraId="7A3F5028" w14:textId="77777777" w:rsidTr="000F390D">
        <w:trPr>
          <w:trHeight w:val="261"/>
          <w:jc w:val="center"/>
        </w:trPr>
        <w:tc>
          <w:tcPr>
            <w:tcW w:w="904" w:type="dxa"/>
            <w:gridSpan w:val="2"/>
            <w:vAlign w:val="center"/>
          </w:tcPr>
          <w:p w14:paraId="7E17F73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8744AB4" w14:textId="56C1F747" w:rsidR="00FA2F25" w:rsidRPr="00FA2F25" w:rsidRDefault="00FA2F25" w:rsidP="00FA2F25">
            <w:pPr>
              <w:pStyle w:val="00"/>
              <w:jc w:val="center"/>
              <w:rPr>
                <w:sz w:val="20"/>
                <w:szCs w:val="20"/>
              </w:rPr>
            </w:pPr>
            <w:r w:rsidRPr="00FA2F25">
              <w:rPr>
                <w:color w:val="000000"/>
                <w:sz w:val="20"/>
                <w:szCs w:val="20"/>
              </w:rPr>
              <w:t>54:07:043001:22</w:t>
            </w:r>
          </w:p>
        </w:tc>
        <w:tc>
          <w:tcPr>
            <w:tcW w:w="1055" w:type="dxa"/>
            <w:gridSpan w:val="5"/>
            <w:shd w:val="clear" w:color="auto" w:fill="auto"/>
            <w:vAlign w:val="center"/>
          </w:tcPr>
          <w:p w14:paraId="2062C51E" w14:textId="6C802BFA" w:rsidR="00FA2F25" w:rsidRPr="00FA2F25" w:rsidRDefault="00FA2F25" w:rsidP="00FA2F25">
            <w:pPr>
              <w:pStyle w:val="00"/>
              <w:jc w:val="center"/>
              <w:rPr>
                <w:sz w:val="20"/>
                <w:szCs w:val="20"/>
              </w:rPr>
            </w:pPr>
            <w:r w:rsidRPr="00FA2F25">
              <w:rPr>
                <w:color w:val="000000"/>
                <w:sz w:val="20"/>
                <w:szCs w:val="20"/>
              </w:rPr>
              <w:t>1338</w:t>
            </w:r>
          </w:p>
        </w:tc>
        <w:tc>
          <w:tcPr>
            <w:tcW w:w="2795" w:type="dxa"/>
            <w:gridSpan w:val="2"/>
            <w:shd w:val="clear" w:color="auto" w:fill="auto"/>
            <w:vAlign w:val="center"/>
          </w:tcPr>
          <w:p w14:paraId="0830CEC4" w14:textId="63E2E4EB"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w:t>
            </w:r>
            <w:r w:rsidRPr="00FA2F25">
              <w:rPr>
                <w:color w:val="000000"/>
                <w:sz w:val="20"/>
                <w:szCs w:val="20"/>
              </w:rPr>
              <w:lastRenderedPageBreak/>
              <w:t>Гилевского сельсовета</w:t>
            </w:r>
            <w:r w:rsidR="00FA2F25" w:rsidRPr="00FA2F25">
              <w:rPr>
                <w:color w:val="000000"/>
                <w:sz w:val="20"/>
                <w:szCs w:val="20"/>
              </w:rPr>
              <w:t>, с. Новолокти, ул. Мирная, 13, квартира 1</w:t>
            </w:r>
          </w:p>
        </w:tc>
        <w:tc>
          <w:tcPr>
            <w:tcW w:w="2428" w:type="dxa"/>
            <w:gridSpan w:val="3"/>
            <w:shd w:val="clear" w:color="auto" w:fill="auto"/>
            <w:vAlign w:val="center"/>
          </w:tcPr>
          <w:p w14:paraId="5378F7E3" w14:textId="0355431F"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62CAB2A1" w14:textId="5268CB1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533AB4C" w14:textId="405FDF1E"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8314D81" w14:textId="77777777" w:rsidTr="000F390D">
        <w:trPr>
          <w:trHeight w:val="261"/>
          <w:jc w:val="center"/>
        </w:trPr>
        <w:tc>
          <w:tcPr>
            <w:tcW w:w="904" w:type="dxa"/>
            <w:gridSpan w:val="2"/>
            <w:vAlign w:val="center"/>
          </w:tcPr>
          <w:p w14:paraId="5C43A6A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A5D3B65" w14:textId="6A384657" w:rsidR="00FA2F25" w:rsidRPr="00FA2F25" w:rsidRDefault="00FA2F25" w:rsidP="00FA2F25">
            <w:pPr>
              <w:pStyle w:val="00"/>
              <w:jc w:val="center"/>
              <w:rPr>
                <w:sz w:val="20"/>
                <w:szCs w:val="20"/>
              </w:rPr>
            </w:pPr>
            <w:r w:rsidRPr="00FA2F25">
              <w:rPr>
                <w:color w:val="000000"/>
                <w:sz w:val="20"/>
                <w:szCs w:val="20"/>
              </w:rPr>
              <w:t>54:07:043001:220</w:t>
            </w:r>
          </w:p>
        </w:tc>
        <w:tc>
          <w:tcPr>
            <w:tcW w:w="1055" w:type="dxa"/>
            <w:gridSpan w:val="5"/>
            <w:shd w:val="clear" w:color="auto" w:fill="auto"/>
            <w:vAlign w:val="center"/>
          </w:tcPr>
          <w:p w14:paraId="55BC6CA7" w14:textId="0C240CE3"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38A13024" w14:textId="07DF83E7"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1AC09705" w14:textId="78FCBE1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96E484C" w14:textId="1945319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6D86F44" w14:textId="7FC6FCE1" w:rsidR="00FA2F25" w:rsidRPr="00FA2F25" w:rsidRDefault="00612319" w:rsidP="00FA2F25">
            <w:pPr>
              <w:pStyle w:val="00"/>
              <w:jc w:val="center"/>
              <w:rPr>
                <w:sz w:val="20"/>
                <w:szCs w:val="20"/>
              </w:rPr>
            </w:pPr>
            <w:r>
              <w:rPr>
                <w:sz w:val="20"/>
                <w:szCs w:val="20"/>
              </w:rPr>
              <w:softHyphen/>
            </w:r>
          </w:p>
        </w:tc>
      </w:tr>
      <w:tr w:rsidR="00644AD0" w:rsidRPr="00FA2F25" w14:paraId="58C61B22" w14:textId="77777777" w:rsidTr="000F390D">
        <w:trPr>
          <w:trHeight w:val="261"/>
          <w:jc w:val="center"/>
        </w:trPr>
        <w:tc>
          <w:tcPr>
            <w:tcW w:w="904" w:type="dxa"/>
            <w:gridSpan w:val="2"/>
            <w:vAlign w:val="center"/>
          </w:tcPr>
          <w:p w14:paraId="06CA853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265260F" w14:textId="0BEF78DC" w:rsidR="00FA2F25" w:rsidRPr="00FA2F25" w:rsidRDefault="00FA2F25" w:rsidP="00FA2F25">
            <w:pPr>
              <w:pStyle w:val="00"/>
              <w:jc w:val="center"/>
              <w:rPr>
                <w:sz w:val="20"/>
                <w:szCs w:val="20"/>
              </w:rPr>
            </w:pPr>
            <w:r w:rsidRPr="00FA2F25">
              <w:rPr>
                <w:color w:val="000000"/>
                <w:sz w:val="20"/>
                <w:szCs w:val="20"/>
              </w:rPr>
              <w:t>54:07:043001:222</w:t>
            </w:r>
          </w:p>
        </w:tc>
        <w:tc>
          <w:tcPr>
            <w:tcW w:w="1055" w:type="dxa"/>
            <w:gridSpan w:val="5"/>
            <w:shd w:val="clear" w:color="auto" w:fill="auto"/>
            <w:vAlign w:val="center"/>
          </w:tcPr>
          <w:p w14:paraId="1D71E531" w14:textId="5E0F05B4" w:rsidR="00FA2F25" w:rsidRPr="00FA2F25" w:rsidRDefault="00FA2F25" w:rsidP="00FA2F25">
            <w:pPr>
              <w:pStyle w:val="00"/>
              <w:jc w:val="center"/>
              <w:rPr>
                <w:sz w:val="20"/>
                <w:szCs w:val="20"/>
              </w:rPr>
            </w:pPr>
            <w:r w:rsidRPr="00FA2F25">
              <w:rPr>
                <w:color w:val="000000"/>
                <w:sz w:val="20"/>
                <w:szCs w:val="20"/>
              </w:rPr>
              <w:t>272</w:t>
            </w:r>
          </w:p>
        </w:tc>
        <w:tc>
          <w:tcPr>
            <w:tcW w:w="2795" w:type="dxa"/>
            <w:gridSpan w:val="2"/>
            <w:shd w:val="clear" w:color="auto" w:fill="auto"/>
            <w:vAlign w:val="center"/>
          </w:tcPr>
          <w:p w14:paraId="3572572D" w14:textId="43F3002F"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Больничная, дом 3</w:t>
            </w:r>
          </w:p>
        </w:tc>
        <w:tc>
          <w:tcPr>
            <w:tcW w:w="2428" w:type="dxa"/>
            <w:gridSpan w:val="3"/>
            <w:shd w:val="clear" w:color="auto" w:fill="auto"/>
            <w:vAlign w:val="center"/>
          </w:tcPr>
          <w:p w14:paraId="7E873309" w14:textId="13169E8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3BDCA5F" w14:textId="0E8C32B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30959C8" w14:textId="3901A13A" w:rsidR="00FA2F25" w:rsidRPr="00FA2F25" w:rsidRDefault="00FA2F25" w:rsidP="00FA2F25">
            <w:pPr>
              <w:pStyle w:val="00"/>
              <w:jc w:val="center"/>
              <w:rPr>
                <w:sz w:val="20"/>
                <w:szCs w:val="20"/>
              </w:rPr>
            </w:pPr>
            <w:r w:rsidRPr="00FA2F25">
              <w:rPr>
                <w:color w:val="000000"/>
                <w:sz w:val="20"/>
                <w:szCs w:val="20"/>
              </w:rPr>
              <w:t>Для размещения жилого дома</w:t>
            </w:r>
          </w:p>
        </w:tc>
      </w:tr>
      <w:tr w:rsidR="00644AD0" w:rsidRPr="00FA2F25" w14:paraId="3C5EE91D" w14:textId="77777777" w:rsidTr="000F390D">
        <w:trPr>
          <w:trHeight w:val="261"/>
          <w:jc w:val="center"/>
        </w:trPr>
        <w:tc>
          <w:tcPr>
            <w:tcW w:w="904" w:type="dxa"/>
            <w:gridSpan w:val="2"/>
            <w:vAlign w:val="center"/>
          </w:tcPr>
          <w:p w14:paraId="30480FC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79331F8" w14:textId="7CFC500F" w:rsidR="00FA2F25" w:rsidRPr="00FA2F25" w:rsidRDefault="00FA2F25" w:rsidP="00FA2F25">
            <w:pPr>
              <w:pStyle w:val="00"/>
              <w:jc w:val="center"/>
              <w:rPr>
                <w:sz w:val="20"/>
                <w:szCs w:val="20"/>
              </w:rPr>
            </w:pPr>
            <w:r w:rsidRPr="00FA2F25">
              <w:rPr>
                <w:color w:val="000000"/>
                <w:sz w:val="20"/>
                <w:szCs w:val="20"/>
              </w:rPr>
              <w:t>54:07:043001:229</w:t>
            </w:r>
          </w:p>
        </w:tc>
        <w:tc>
          <w:tcPr>
            <w:tcW w:w="1055" w:type="dxa"/>
            <w:gridSpan w:val="5"/>
            <w:shd w:val="clear" w:color="auto" w:fill="auto"/>
            <w:vAlign w:val="center"/>
          </w:tcPr>
          <w:p w14:paraId="44F0D2A8" w14:textId="015AAECC" w:rsidR="00FA2F25" w:rsidRPr="00FA2F25" w:rsidRDefault="00FA2F25" w:rsidP="00FA2F25">
            <w:pPr>
              <w:pStyle w:val="00"/>
              <w:jc w:val="center"/>
              <w:rPr>
                <w:sz w:val="20"/>
                <w:szCs w:val="20"/>
              </w:rPr>
            </w:pPr>
            <w:r w:rsidRPr="00FA2F25">
              <w:rPr>
                <w:color w:val="000000"/>
                <w:sz w:val="20"/>
                <w:szCs w:val="20"/>
              </w:rPr>
              <w:t>124</w:t>
            </w:r>
          </w:p>
        </w:tc>
        <w:tc>
          <w:tcPr>
            <w:tcW w:w="2795" w:type="dxa"/>
            <w:gridSpan w:val="2"/>
            <w:shd w:val="clear" w:color="auto" w:fill="auto"/>
            <w:vAlign w:val="center"/>
          </w:tcPr>
          <w:p w14:paraId="65CE4F85" w14:textId="68D2DE6F"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50 лет Октября, дом 6</w:t>
            </w:r>
          </w:p>
        </w:tc>
        <w:tc>
          <w:tcPr>
            <w:tcW w:w="2428" w:type="dxa"/>
            <w:gridSpan w:val="3"/>
            <w:shd w:val="clear" w:color="auto" w:fill="auto"/>
            <w:vAlign w:val="center"/>
          </w:tcPr>
          <w:p w14:paraId="36CD8F03" w14:textId="65CB935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6F43CEF" w14:textId="33826D8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2D2644E" w14:textId="0E9305F7" w:rsidR="00FA2F25" w:rsidRPr="00FA2F25" w:rsidRDefault="00FA2F25" w:rsidP="00FA2F25">
            <w:pPr>
              <w:pStyle w:val="00"/>
              <w:jc w:val="center"/>
              <w:rPr>
                <w:sz w:val="20"/>
                <w:szCs w:val="20"/>
              </w:rPr>
            </w:pPr>
            <w:r w:rsidRPr="00FA2F25">
              <w:rPr>
                <w:color w:val="000000"/>
                <w:sz w:val="20"/>
                <w:szCs w:val="20"/>
              </w:rPr>
              <w:t>Для размещения жилого дома</w:t>
            </w:r>
          </w:p>
        </w:tc>
      </w:tr>
      <w:tr w:rsidR="00644AD0" w:rsidRPr="00FA2F25" w14:paraId="2063FC00" w14:textId="77777777" w:rsidTr="000F390D">
        <w:trPr>
          <w:trHeight w:val="261"/>
          <w:jc w:val="center"/>
        </w:trPr>
        <w:tc>
          <w:tcPr>
            <w:tcW w:w="904" w:type="dxa"/>
            <w:gridSpan w:val="2"/>
            <w:vAlign w:val="center"/>
          </w:tcPr>
          <w:p w14:paraId="42ECEAE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5FD6A48" w14:textId="76983BDE" w:rsidR="00FA2F25" w:rsidRPr="00FA2F25" w:rsidRDefault="00FA2F25" w:rsidP="00FA2F25">
            <w:pPr>
              <w:pStyle w:val="00"/>
              <w:jc w:val="center"/>
              <w:rPr>
                <w:sz w:val="20"/>
                <w:szCs w:val="20"/>
              </w:rPr>
            </w:pPr>
            <w:r w:rsidRPr="00FA2F25">
              <w:rPr>
                <w:color w:val="000000"/>
                <w:sz w:val="20"/>
                <w:szCs w:val="20"/>
              </w:rPr>
              <w:t>54:07:043001:230</w:t>
            </w:r>
          </w:p>
        </w:tc>
        <w:tc>
          <w:tcPr>
            <w:tcW w:w="1055" w:type="dxa"/>
            <w:gridSpan w:val="5"/>
            <w:shd w:val="clear" w:color="auto" w:fill="auto"/>
            <w:vAlign w:val="center"/>
          </w:tcPr>
          <w:p w14:paraId="35E2FA03" w14:textId="0EF08AE0" w:rsidR="00FA2F25" w:rsidRPr="00FA2F25" w:rsidRDefault="00FA2F25" w:rsidP="00FA2F25">
            <w:pPr>
              <w:pStyle w:val="00"/>
              <w:jc w:val="center"/>
              <w:rPr>
                <w:sz w:val="20"/>
                <w:szCs w:val="20"/>
              </w:rPr>
            </w:pPr>
            <w:r w:rsidRPr="00FA2F25">
              <w:rPr>
                <w:color w:val="000000"/>
                <w:sz w:val="20"/>
                <w:szCs w:val="20"/>
              </w:rPr>
              <w:t>253</w:t>
            </w:r>
          </w:p>
        </w:tc>
        <w:tc>
          <w:tcPr>
            <w:tcW w:w="2795" w:type="dxa"/>
            <w:gridSpan w:val="2"/>
            <w:shd w:val="clear" w:color="auto" w:fill="auto"/>
            <w:vAlign w:val="center"/>
          </w:tcPr>
          <w:p w14:paraId="5F9E2539" w14:textId="7794C01B"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12, квартира 1</w:t>
            </w:r>
          </w:p>
        </w:tc>
        <w:tc>
          <w:tcPr>
            <w:tcW w:w="2428" w:type="dxa"/>
            <w:gridSpan w:val="3"/>
            <w:shd w:val="clear" w:color="auto" w:fill="auto"/>
            <w:vAlign w:val="center"/>
          </w:tcPr>
          <w:p w14:paraId="5106D745" w14:textId="4DE0D16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E7D4A8F" w14:textId="2DB1703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7A21747" w14:textId="0FE04285" w:rsidR="00FA2F25" w:rsidRPr="00FA2F25" w:rsidRDefault="00612319" w:rsidP="00FA2F25">
            <w:pPr>
              <w:pStyle w:val="00"/>
              <w:jc w:val="center"/>
              <w:rPr>
                <w:sz w:val="20"/>
                <w:szCs w:val="20"/>
              </w:rPr>
            </w:pPr>
            <w:r>
              <w:rPr>
                <w:sz w:val="20"/>
                <w:szCs w:val="20"/>
              </w:rPr>
              <w:softHyphen/>
            </w:r>
          </w:p>
        </w:tc>
      </w:tr>
      <w:tr w:rsidR="00644AD0" w:rsidRPr="00FA2F25" w14:paraId="76001C8C" w14:textId="77777777" w:rsidTr="000F390D">
        <w:trPr>
          <w:trHeight w:val="261"/>
          <w:jc w:val="center"/>
        </w:trPr>
        <w:tc>
          <w:tcPr>
            <w:tcW w:w="904" w:type="dxa"/>
            <w:gridSpan w:val="2"/>
            <w:vAlign w:val="center"/>
          </w:tcPr>
          <w:p w14:paraId="2F88FD63"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56D9CC7" w14:textId="493DAD8E" w:rsidR="00FA2F25" w:rsidRPr="00FA2F25" w:rsidRDefault="00FA2F25" w:rsidP="00FA2F25">
            <w:pPr>
              <w:pStyle w:val="00"/>
              <w:jc w:val="center"/>
              <w:rPr>
                <w:sz w:val="20"/>
                <w:szCs w:val="20"/>
              </w:rPr>
            </w:pPr>
            <w:r w:rsidRPr="00FA2F25">
              <w:rPr>
                <w:color w:val="000000"/>
                <w:sz w:val="20"/>
                <w:szCs w:val="20"/>
              </w:rPr>
              <w:t>54:07:043001:231</w:t>
            </w:r>
          </w:p>
        </w:tc>
        <w:tc>
          <w:tcPr>
            <w:tcW w:w="1055" w:type="dxa"/>
            <w:gridSpan w:val="5"/>
            <w:shd w:val="clear" w:color="auto" w:fill="auto"/>
            <w:vAlign w:val="center"/>
          </w:tcPr>
          <w:p w14:paraId="492441A7" w14:textId="3D0C60C9" w:rsidR="00FA2F25" w:rsidRPr="00FA2F25" w:rsidRDefault="00FA2F25" w:rsidP="00FA2F25">
            <w:pPr>
              <w:pStyle w:val="00"/>
              <w:jc w:val="center"/>
              <w:rPr>
                <w:sz w:val="20"/>
                <w:szCs w:val="20"/>
              </w:rPr>
            </w:pPr>
            <w:r w:rsidRPr="00FA2F25">
              <w:rPr>
                <w:color w:val="000000"/>
                <w:sz w:val="20"/>
                <w:szCs w:val="20"/>
              </w:rPr>
              <w:t>496</w:t>
            </w:r>
          </w:p>
        </w:tc>
        <w:tc>
          <w:tcPr>
            <w:tcW w:w="2795" w:type="dxa"/>
            <w:gridSpan w:val="2"/>
            <w:shd w:val="clear" w:color="auto" w:fill="auto"/>
            <w:vAlign w:val="center"/>
          </w:tcPr>
          <w:p w14:paraId="0EF788D3" w14:textId="522E15A0"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12, квартира 1</w:t>
            </w:r>
          </w:p>
        </w:tc>
        <w:tc>
          <w:tcPr>
            <w:tcW w:w="2428" w:type="dxa"/>
            <w:gridSpan w:val="3"/>
            <w:shd w:val="clear" w:color="auto" w:fill="auto"/>
            <w:vAlign w:val="center"/>
          </w:tcPr>
          <w:p w14:paraId="4948C25F" w14:textId="44CDC02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7558770" w14:textId="0B2BF94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7398DC1" w14:textId="2964A8AE" w:rsidR="00FA2F25" w:rsidRPr="00FA2F25" w:rsidRDefault="00612319" w:rsidP="00FA2F25">
            <w:pPr>
              <w:pStyle w:val="00"/>
              <w:jc w:val="center"/>
              <w:rPr>
                <w:sz w:val="20"/>
                <w:szCs w:val="20"/>
              </w:rPr>
            </w:pPr>
            <w:r>
              <w:rPr>
                <w:sz w:val="20"/>
                <w:szCs w:val="20"/>
              </w:rPr>
              <w:softHyphen/>
            </w:r>
          </w:p>
        </w:tc>
      </w:tr>
      <w:tr w:rsidR="00644AD0" w:rsidRPr="00FA2F25" w14:paraId="09947AC5" w14:textId="77777777" w:rsidTr="000F390D">
        <w:trPr>
          <w:trHeight w:val="261"/>
          <w:jc w:val="center"/>
        </w:trPr>
        <w:tc>
          <w:tcPr>
            <w:tcW w:w="904" w:type="dxa"/>
            <w:gridSpan w:val="2"/>
            <w:vAlign w:val="center"/>
          </w:tcPr>
          <w:p w14:paraId="45F795A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63502EE" w14:textId="5E380ECE" w:rsidR="00FA2F25" w:rsidRPr="00FA2F25" w:rsidRDefault="00FA2F25" w:rsidP="00FA2F25">
            <w:pPr>
              <w:pStyle w:val="00"/>
              <w:jc w:val="center"/>
              <w:rPr>
                <w:sz w:val="20"/>
                <w:szCs w:val="20"/>
              </w:rPr>
            </w:pPr>
            <w:r w:rsidRPr="00FA2F25">
              <w:rPr>
                <w:color w:val="000000"/>
                <w:sz w:val="20"/>
                <w:szCs w:val="20"/>
              </w:rPr>
              <w:t>54:07:043001:233</w:t>
            </w:r>
          </w:p>
        </w:tc>
        <w:tc>
          <w:tcPr>
            <w:tcW w:w="1055" w:type="dxa"/>
            <w:gridSpan w:val="5"/>
            <w:shd w:val="clear" w:color="auto" w:fill="auto"/>
            <w:vAlign w:val="center"/>
          </w:tcPr>
          <w:p w14:paraId="7ABE4770" w14:textId="1EE9C0D9" w:rsidR="00FA2F25" w:rsidRPr="00FA2F25" w:rsidRDefault="00FA2F25" w:rsidP="00FA2F25">
            <w:pPr>
              <w:pStyle w:val="00"/>
              <w:jc w:val="center"/>
              <w:rPr>
                <w:sz w:val="20"/>
                <w:szCs w:val="20"/>
              </w:rPr>
            </w:pPr>
            <w:r w:rsidRPr="00FA2F25">
              <w:rPr>
                <w:color w:val="000000"/>
                <w:sz w:val="20"/>
                <w:szCs w:val="20"/>
              </w:rPr>
              <w:t>175</w:t>
            </w:r>
          </w:p>
        </w:tc>
        <w:tc>
          <w:tcPr>
            <w:tcW w:w="2795" w:type="dxa"/>
            <w:gridSpan w:val="2"/>
            <w:shd w:val="clear" w:color="auto" w:fill="auto"/>
            <w:vAlign w:val="center"/>
          </w:tcPr>
          <w:p w14:paraId="70C791DD" w14:textId="056EC271"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12</w:t>
            </w:r>
          </w:p>
        </w:tc>
        <w:tc>
          <w:tcPr>
            <w:tcW w:w="2428" w:type="dxa"/>
            <w:gridSpan w:val="3"/>
            <w:shd w:val="clear" w:color="auto" w:fill="auto"/>
            <w:vAlign w:val="center"/>
          </w:tcPr>
          <w:p w14:paraId="3333C6FE" w14:textId="24521F7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465D3EA" w14:textId="3107E5B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17FA973" w14:textId="641D478D" w:rsidR="00FA2F25" w:rsidRPr="00FA2F25" w:rsidRDefault="006D3C9E" w:rsidP="00FA2F25">
            <w:pPr>
              <w:pStyle w:val="00"/>
              <w:jc w:val="center"/>
              <w:rPr>
                <w:sz w:val="20"/>
                <w:szCs w:val="20"/>
              </w:rPr>
            </w:pPr>
            <w:r>
              <w:rPr>
                <w:color w:val="000000"/>
                <w:sz w:val="20"/>
                <w:szCs w:val="20"/>
              </w:rPr>
              <w:t>Д</w:t>
            </w:r>
            <w:r w:rsidR="00FA2F25" w:rsidRPr="00FA2F25">
              <w:rPr>
                <w:color w:val="000000"/>
                <w:sz w:val="20"/>
                <w:szCs w:val="20"/>
              </w:rPr>
              <w:t>ля размещения жилого дома</w:t>
            </w:r>
          </w:p>
        </w:tc>
      </w:tr>
      <w:tr w:rsidR="00644AD0" w:rsidRPr="00FA2F25" w14:paraId="5103A746" w14:textId="77777777" w:rsidTr="000F390D">
        <w:trPr>
          <w:trHeight w:val="261"/>
          <w:jc w:val="center"/>
        </w:trPr>
        <w:tc>
          <w:tcPr>
            <w:tcW w:w="904" w:type="dxa"/>
            <w:gridSpan w:val="2"/>
            <w:vAlign w:val="center"/>
          </w:tcPr>
          <w:p w14:paraId="79AC8AC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B556B08" w14:textId="279CD618" w:rsidR="00FA2F25" w:rsidRPr="00FA2F25" w:rsidRDefault="00FA2F25" w:rsidP="00FA2F25">
            <w:pPr>
              <w:pStyle w:val="00"/>
              <w:jc w:val="center"/>
              <w:rPr>
                <w:sz w:val="20"/>
                <w:szCs w:val="20"/>
              </w:rPr>
            </w:pPr>
            <w:r w:rsidRPr="00FA2F25">
              <w:rPr>
                <w:color w:val="000000"/>
                <w:sz w:val="20"/>
                <w:szCs w:val="20"/>
              </w:rPr>
              <w:t>54:07:043001:234</w:t>
            </w:r>
          </w:p>
        </w:tc>
        <w:tc>
          <w:tcPr>
            <w:tcW w:w="1055" w:type="dxa"/>
            <w:gridSpan w:val="5"/>
            <w:shd w:val="clear" w:color="auto" w:fill="auto"/>
            <w:vAlign w:val="center"/>
          </w:tcPr>
          <w:p w14:paraId="46F7F14A" w14:textId="0897FB15" w:rsidR="00FA2F25" w:rsidRPr="00FA2F25" w:rsidRDefault="00FA2F25" w:rsidP="00FA2F25">
            <w:pPr>
              <w:pStyle w:val="00"/>
              <w:jc w:val="center"/>
              <w:rPr>
                <w:sz w:val="20"/>
                <w:szCs w:val="20"/>
              </w:rPr>
            </w:pPr>
            <w:r w:rsidRPr="00FA2F25">
              <w:rPr>
                <w:color w:val="000000"/>
                <w:sz w:val="20"/>
                <w:szCs w:val="20"/>
              </w:rPr>
              <w:t>1605</w:t>
            </w:r>
          </w:p>
        </w:tc>
        <w:tc>
          <w:tcPr>
            <w:tcW w:w="2795" w:type="dxa"/>
            <w:gridSpan w:val="2"/>
            <w:shd w:val="clear" w:color="auto" w:fill="auto"/>
            <w:vAlign w:val="center"/>
          </w:tcPr>
          <w:p w14:paraId="30F08691" w14:textId="698100B5"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Подгорная, дом 1, квартира 1</w:t>
            </w:r>
          </w:p>
        </w:tc>
        <w:tc>
          <w:tcPr>
            <w:tcW w:w="2428" w:type="dxa"/>
            <w:gridSpan w:val="3"/>
            <w:shd w:val="clear" w:color="auto" w:fill="auto"/>
            <w:vAlign w:val="center"/>
          </w:tcPr>
          <w:p w14:paraId="1667249F" w14:textId="7D8DFD0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DF4A73B" w14:textId="1703DEF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DC03023" w14:textId="4BD6A354"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5B66204" w14:textId="77777777" w:rsidTr="000F390D">
        <w:trPr>
          <w:trHeight w:val="261"/>
          <w:jc w:val="center"/>
        </w:trPr>
        <w:tc>
          <w:tcPr>
            <w:tcW w:w="904" w:type="dxa"/>
            <w:gridSpan w:val="2"/>
            <w:vAlign w:val="center"/>
          </w:tcPr>
          <w:p w14:paraId="7B6B605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15D276D" w14:textId="46CE27B7" w:rsidR="00FA2F25" w:rsidRPr="00FA2F25" w:rsidRDefault="00FA2F25" w:rsidP="00FA2F25">
            <w:pPr>
              <w:pStyle w:val="00"/>
              <w:jc w:val="center"/>
              <w:rPr>
                <w:sz w:val="20"/>
                <w:szCs w:val="20"/>
              </w:rPr>
            </w:pPr>
            <w:r w:rsidRPr="00FA2F25">
              <w:rPr>
                <w:color w:val="000000"/>
                <w:sz w:val="20"/>
                <w:szCs w:val="20"/>
              </w:rPr>
              <w:t>54:07:043001:235</w:t>
            </w:r>
          </w:p>
        </w:tc>
        <w:tc>
          <w:tcPr>
            <w:tcW w:w="1055" w:type="dxa"/>
            <w:gridSpan w:val="5"/>
            <w:shd w:val="clear" w:color="auto" w:fill="auto"/>
            <w:vAlign w:val="center"/>
          </w:tcPr>
          <w:p w14:paraId="4DBE77CF" w14:textId="49881B96" w:rsidR="00FA2F25" w:rsidRPr="00FA2F25" w:rsidRDefault="00FA2F25" w:rsidP="00FA2F25">
            <w:pPr>
              <w:pStyle w:val="00"/>
              <w:jc w:val="center"/>
              <w:rPr>
                <w:sz w:val="20"/>
                <w:szCs w:val="20"/>
              </w:rPr>
            </w:pPr>
            <w:r w:rsidRPr="00FA2F25">
              <w:rPr>
                <w:color w:val="000000"/>
                <w:sz w:val="20"/>
                <w:szCs w:val="20"/>
              </w:rPr>
              <w:t>278</w:t>
            </w:r>
          </w:p>
        </w:tc>
        <w:tc>
          <w:tcPr>
            <w:tcW w:w="2795" w:type="dxa"/>
            <w:gridSpan w:val="2"/>
            <w:shd w:val="clear" w:color="auto" w:fill="auto"/>
            <w:vAlign w:val="center"/>
          </w:tcPr>
          <w:p w14:paraId="1F0719AA" w14:textId="07BF6F36"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8</w:t>
            </w:r>
          </w:p>
        </w:tc>
        <w:tc>
          <w:tcPr>
            <w:tcW w:w="2428" w:type="dxa"/>
            <w:gridSpan w:val="3"/>
            <w:shd w:val="clear" w:color="auto" w:fill="auto"/>
            <w:vAlign w:val="center"/>
          </w:tcPr>
          <w:p w14:paraId="6E7063F3" w14:textId="4B301B5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8B74F45" w14:textId="0A8E7D6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B68FCC8" w14:textId="04449826" w:rsidR="00FA2F25" w:rsidRPr="00FA2F25" w:rsidRDefault="00FA2F25" w:rsidP="00FA2F25">
            <w:pPr>
              <w:pStyle w:val="00"/>
              <w:jc w:val="center"/>
              <w:rPr>
                <w:sz w:val="20"/>
                <w:szCs w:val="20"/>
              </w:rPr>
            </w:pPr>
            <w:r w:rsidRPr="00FA2F25">
              <w:rPr>
                <w:color w:val="000000"/>
                <w:sz w:val="20"/>
                <w:szCs w:val="20"/>
              </w:rPr>
              <w:t>Для размещения жилого дома</w:t>
            </w:r>
          </w:p>
        </w:tc>
      </w:tr>
      <w:tr w:rsidR="00644AD0" w:rsidRPr="00FA2F25" w14:paraId="6D429F78" w14:textId="77777777" w:rsidTr="000F390D">
        <w:trPr>
          <w:trHeight w:val="261"/>
          <w:jc w:val="center"/>
        </w:trPr>
        <w:tc>
          <w:tcPr>
            <w:tcW w:w="904" w:type="dxa"/>
            <w:gridSpan w:val="2"/>
            <w:vAlign w:val="center"/>
          </w:tcPr>
          <w:p w14:paraId="7DEB580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89E133C" w14:textId="6DD67EE1" w:rsidR="00FA2F25" w:rsidRPr="00FA2F25" w:rsidRDefault="00FA2F25" w:rsidP="00FA2F25">
            <w:pPr>
              <w:pStyle w:val="00"/>
              <w:jc w:val="center"/>
              <w:rPr>
                <w:sz w:val="20"/>
                <w:szCs w:val="20"/>
              </w:rPr>
            </w:pPr>
            <w:r w:rsidRPr="00FA2F25">
              <w:rPr>
                <w:color w:val="000000"/>
                <w:sz w:val="20"/>
                <w:szCs w:val="20"/>
              </w:rPr>
              <w:t>54:07:043001:239</w:t>
            </w:r>
          </w:p>
        </w:tc>
        <w:tc>
          <w:tcPr>
            <w:tcW w:w="1055" w:type="dxa"/>
            <w:gridSpan w:val="5"/>
            <w:shd w:val="clear" w:color="auto" w:fill="auto"/>
            <w:vAlign w:val="center"/>
          </w:tcPr>
          <w:p w14:paraId="7354D244" w14:textId="059723DC" w:rsidR="00FA2F25" w:rsidRPr="00FA2F25" w:rsidRDefault="00FA2F25" w:rsidP="00FA2F25">
            <w:pPr>
              <w:pStyle w:val="00"/>
              <w:jc w:val="center"/>
              <w:rPr>
                <w:sz w:val="20"/>
                <w:szCs w:val="20"/>
              </w:rPr>
            </w:pPr>
            <w:r w:rsidRPr="00FA2F25">
              <w:rPr>
                <w:color w:val="000000"/>
                <w:sz w:val="20"/>
                <w:szCs w:val="20"/>
              </w:rPr>
              <w:t>203</w:t>
            </w:r>
          </w:p>
        </w:tc>
        <w:tc>
          <w:tcPr>
            <w:tcW w:w="2795" w:type="dxa"/>
            <w:gridSpan w:val="2"/>
            <w:shd w:val="clear" w:color="auto" w:fill="auto"/>
            <w:vAlign w:val="center"/>
          </w:tcPr>
          <w:p w14:paraId="18136302" w14:textId="78AC7A99"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Новая, дом 2</w:t>
            </w:r>
          </w:p>
        </w:tc>
        <w:tc>
          <w:tcPr>
            <w:tcW w:w="2428" w:type="dxa"/>
            <w:gridSpan w:val="3"/>
            <w:shd w:val="clear" w:color="auto" w:fill="auto"/>
            <w:vAlign w:val="center"/>
          </w:tcPr>
          <w:p w14:paraId="3AC9F135" w14:textId="0F954B0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03761E8" w14:textId="176CDA8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7B3F174" w14:textId="568D99FC" w:rsidR="00FA2F25" w:rsidRPr="00FA2F25" w:rsidRDefault="00FA2F25" w:rsidP="00FA2F25">
            <w:pPr>
              <w:pStyle w:val="00"/>
              <w:jc w:val="center"/>
              <w:rPr>
                <w:sz w:val="20"/>
                <w:szCs w:val="20"/>
              </w:rPr>
            </w:pPr>
            <w:r w:rsidRPr="00FA2F25">
              <w:rPr>
                <w:color w:val="000000"/>
                <w:sz w:val="20"/>
                <w:szCs w:val="20"/>
              </w:rPr>
              <w:t>Для размещения жилого дома</w:t>
            </w:r>
          </w:p>
        </w:tc>
      </w:tr>
      <w:tr w:rsidR="00644AD0" w:rsidRPr="00FA2F25" w14:paraId="2D8F1857" w14:textId="77777777" w:rsidTr="000F390D">
        <w:trPr>
          <w:trHeight w:val="261"/>
          <w:jc w:val="center"/>
        </w:trPr>
        <w:tc>
          <w:tcPr>
            <w:tcW w:w="904" w:type="dxa"/>
            <w:gridSpan w:val="2"/>
            <w:vAlign w:val="center"/>
          </w:tcPr>
          <w:p w14:paraId="4A724C8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DEE6821" w14:textId="58CE710D" w:rsidR="00FA2F25" w:rsidRPr="00FA2F25" w:rsidRDefault="00FA2F25" w:rsidP="00FA2F25">
            <w:pPr>
              <w:pStyle w:val="00"/>
              <w:jc w:val="center"/>
              <w:rPr>
                <w:sz w:val="20"/>
                <w:szCs w:val="20"/>
              </w:rPr>
            </w:pPr>
            <w:r w:rsidRPr="00FA2F25">
              <w:rPr>
                <w:color w:val="000000"/>
                <w:sz w:val="20"/>
                <w:szCs w:val="20"/>
              </w:rPr>
              <w:t>54:07:043001:240</w:t>
            </w:r>
          </w:p>
        </w:tc>
        <w:tc>
          <w:tcPr>
            <w:tcW w:w="1055" w:type="dxa"/>
            <w:gridSpan w:val="5"/>
            <w:shd w:val="clear" w:color="auto" w:fill="auto"/>
            <w:vAlign w:val="center"/>
          </w:tcPr>
          <w:p w14:paraId="5E1D7D59" w14:textId="124764A6" w:rsidR="00FA2F25" w:rsidRPr="00FA2F25" w:rsidRDefault="00FA2F25" w:rsidP="00FA2F25">
            <w:pPr>
              <w:pStyle w:val="00"/>
              <w:jc w:val="center"/>
              <w:rPr>
                <w:sz w:val="20"/>
                <w:szCs w:val="20"/>
              </w:rPr>
            </w:pPr>
            <w:r w:rsidRPr="00FA2F25">
              <w:rPr>
                <w:color w:val="000000"/>
                <w:sz w:val="20"/>
                <w:szCs w:val="20"/>
              </w:rPr>
              <w:t>823</w:t>
            </w:r>
          </w:p>
        </w:tc>
        <w:tc>
          <w:tcPr>
            <w:tcW w:w="2795" w:type="dxa"/>
            <w:gridSpan w:val="2"/>
            <w:shd w:val="clear" w:color="auto" w:fill="auto"/>
            <w:vAlign w:val="center"/>
          </w:tcPr>
          <w:p w14:paraId="2C5EA47D" w14:textId="71044205"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Новая, дом 2, квартира 1</w:t>
            </w:r>
          </w:p>
        </w:tc>
        <w:tc>
          <w:tcPr>
            <w:tcW w:w="2428" w:type="dxa"/>
            <w:gridSpan w:val="3"/>
            <w:shd w:val="clear" w:color="auto" w:fill="auto"/>
            <w:vAlign w:val="center"/>
          </w:tcPr>
          <w:p w14:paraId="45D90B21" w14:textId="6D6CC38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28CC1E9" w14:textId="4608B3F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CF7E813" w14:textId="15A7F62D" w:rsidR="00FA2F25" w:rsidRPr="00FA2F25" w:rsidRDefault="00612319" w:rsidP="00FA2F25">
            <w:pPr>
              <w:pStyle w:val="00"/>
              <w:jc w:val="center"/>
              <w:rPr>
                <w:sz w:val="20"/>
                <w:szCs w:val="20"/>
              </w:rPr>
            </w:pPr>
            <w:r>
              <w:rPr>
                <w:sz w:val="20"/>
                <w:szCs w:val="20"/>
              </w:rPr>
              <w:softHyphen/>
            </w:r>
          </w:p>
        </w:tc>
      </w:tr>
      <w:tr w:rsidR="00644AD0" w:rsidRPr="00FA2F25" w14:paraId="44644B62" w14:textId="77777777" w:rsidTr="000F390D">
        <w:trPr>
          <w:trHeight w:val="261"/>
          <w:jc w:val="center"/>
        </w:trPr>
        <w:tc>
          <w:tcPr>
            <w:tcW w:w="904" w:type="dxa"/>
            <w:gridSpan w:val="2"/>
            <w:vAlign w:val="center"/>
          </w:tcPr>
          <w:p w14:paraId="3237AE7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D2CC826" w14:textId="02D3EE8C" w:rsidR="00FA2F25" w:rsidRPr="00FA2F25" w:rsidRDefault="00FA2F25" w:rsidP="00FA2F25">
            <w:pPr>
              <w:pStyle w:val="00"/>
              <w:jc w:val="center"/>
              <w:rPr>
                <w:sz w:val="20"/>
                <w:szCs w:val="20"/>
              </w:rPr>
            </w:pPr>
            <w:r w:rsidRPr="00FA2F25">
              <w:rPr>
                <w:color w:val="000000"/>
                <w:sz w:val="20"/>
                <w:szCs w:val="20"/>
              </w:rPr>
              <w:t>54:07:043001:241</w:t>
            </w:r>
          </w:p>
        </w:tc>
        <w:tc>
          <w:tcPr>
            <w:tcW w:w="1055" w:type="dxa"/>
            <w:gridSpan w:val="5"/>
            <w:shd w:val="clear" w:color="auto" w:fill="auto"/>
            <w:vAlign w:val="center"/>
          </w:tcPr>
          <w:p w14:paraId="5A072721" w14:textId="57ECF0D8" w:rsidR="00FA2F25" w:rsidRPr="00FA2F25" w:rsidRDefault="00FA2F25" w:rsidP="00FA2F25">
            <w:pPr>
              <w:pStyle w:val="00"/>
              <w:jc w:val="center"/>
              <w:rPr>
                <w:sz w:val="20"/>
                <w:szCs w:val="20"/>
              </w:rPr>
            </w:pPr>
            <w:r w:rsidRPr="00FA2F25">
              <w:rPr>
                <w:color w:val="000000"/>
                <w:sz w:val="20"/>
                <w:szCs w:val="20"/>
              </w:rPr>
              <w:t>1054</w:t>
            </w:r>
          </w:p>
        </w:tc>
        <w:tc>
          <w:tcPr>
            <w:tcW w:w="2795" w:type="dxa"/>
            <w:gridSpan w:val="2"/>
            <w:shd w:val="clear" w:color="auto" w:fill="auto"/>
            <w:vAlign w:val="center"/>
          </w:tcPr>
          <w:p w14:paraId="5F750836" w14:textId="16356F41"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Новая, дом 2, квартира 1</w:t>
            </w:r>
          </w:p>
        </w:tc>
        <w:tc>
          <w:tcPr>
            <w:tcW w:w="2428" w:type="dxa"/>
            <w:gridSpan w:val="3"/>
            <w:shd w:val="clear" w:color="auto" w:fill="auto"/>
            <w:vAlign w:val="center"/>
          </w:tcPr>
          <w:p w14:paraId="27C8D6B0" w14:textId="0097014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EE0D3F6" w14:textId="56ED617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2305CC8" w14:textId="679BE374" w:rsidR="00FA2F25" w:rsidRPr="00FA2F25" w:rsidRDefault="00612319" w:rsidP="00FA2F25">
            <w:pPr>
              <w:pStyle w:val="00"/>
              <w:jc w:val="center"/>
              <w:rPr>
                <w:sz w:val="20"/>
                <w:szCs w:val="20"/>
              </w:rPr>
            </w:pPr>
            <w:r>
              <w:rPr>
                <w:sz w:val="20"/>
                <w:szCs w:val="20"/>
              </w:rPr>
              <w:softHyphen/>
            </w:r>
          </w:p>
        </w:tc>
      </w:tr>
      <w:tr w:rsidR="00644AD0" w:rsidRPr="00FA2F25" w14:paraId="054615AB" w14:textId="77777777" w:rsidTr="000F390D">
        <w:trPr>
          <w:trHeight w:val="261"/>
          <w:jc w:val="center"/>
        </w:trPr>
        <w:tc>
          <w:tcPr>
            <w:tcW w:w="904" w:type="dxa"/>
            <w:gridSpan w:val="2"/>
            <w:vAlign w:val="center"/>
          </w:tcPr>
          <w:p w14:paraId="4BB9BF4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FEB7A6E" w14:textId="177316C7" w:rsidR="00FA2F25" w:rsidRPr="00FA2F25" w:rsidRDefault="00FA2F25" w:rsidP="00FA2F25">
            <w:pPr>
              <w:pStyle w:val="00"/>
              <w:jc w:val="center"/>
              <w:rPr>
                <w:sz w:val="20"/>
                <w:szCs w:val="20"/>
              </w:rPr>
            </w:pPr>
            <w:r w:rsidRPr="00FA2F25">
              <w:rPr>
                <w:color w:val="000000"/>
                <w:sz w:val="20"/>
                <w:szCs w:val="20"/>
              </w:rPr>
              <w:t>54:07:043001:257</w:t>
            </w:r>
          </w:p>
        </w:tc>
        <w:tc>
          <w:tcPr>
            <w:tcW w:w="1055" w:type="dxa"/>
            <w:gridSpan w:val="5"/>
            <w:shd w:val="clear" w:color="auto" w:fill="auto"/>
            <w:vAlign w:val="center"/>
          </w:tcPr>
          <w:p w14:paraId="77C4A8EC" w14:textId="37E085AE" w:rsidR="00FA2F25" w:rsidRPr="00FA2F25" w:rsidRDefault="00FA2F25" w:rsidP="00FA2F25">
            <w:pPr>
              <w:pStyle w:val="00"/>
              <w:jc w:val="center"/>
              <w:rPr>
                <w:sz w:val="20"/>
                <w:szCs w:val="20"/>
              </w:rPr>
            </w:pPr>
            <w:r w:rsidRPr="00FA2F25">
              <w:rPr>
                <w:color w:val="000000"/>
                <w:sz w:val="20"/>
                <w:szCs w:val="20"/>
              </w:rPr>
              <w:t>1014</w:t>
            </w:r>
          </w:p>
        </w:tc>
        <w:tc>
          <w:tcPr>
            <w:tcW w:w="2795" w:type="dxa"/>
            <w:gridSpan w:val="2"/>
            <w:shd w:val="clear" w:color="auto" w:fill="auto"/>
            <w:vAlign w:val="center"/>
          </w:tcPr>
          <w:p w14:paraId="4E915334" w14:textId="399112DF"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Новая, дом 1, квартира 2</w:t>
            </w:r>
          </w:p>
        </w:tc>
        <w:tc>
          <w:tcPr>
            <w:tcW w:w="2428" w:type="dxa"/>
            <w:gridSpan w:val="3"/>
            <w:shd w:val="clear" w:color="auto" w:fill="auto"/>
            <w:vAlign w:val="center"/>
          </w:tcPr>
          <w:p w14:paraId="3831DA44" w14:textId="3C18701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B8F3D84" w14:textId="6BC14F1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137D07C" w14:textId="1B0BC51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E0513AB" w14:textId="77777777" w:rsidTr="000F390D">
        <w:trPr>
          <w:trHeight w:val="261"/>
          <w:jc w:val="center"/>
        </w:trPr>
        <w:tc>
          <w:tcPr>
            <w:tcW w:w="904" w:type="dxa"/>
            <w:gridSpan w:val="2"/>
            <w:vAlign w:val="center"/>
          </w:tcPr>
          <w:p w14:paraId="3D37EF6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5E90C54" w14:textId="353D8053" w:rsidR="00FA2F25" w:rsidRPr="00FA2F25" w:rsidRDefault="00FA2F25" w:rsidP="00FA2F25">
            <w:pPr>
              <w:pStyle w:val="00"/>
              <w:jc w:val="center"/>
              <w:rPr>
                <w:sz w:val="20"/>
                <w:szCs w:val="20"/>
              </w:rPr>
            </w:pPr>
            <w:r w:rsidRPr="00FA2F25">
              <w:rPr>
                <w:color w:val="000000"/>
                <w:sz w:val="20"/>
                <w:szCs w:val="20"/>
              </w:rPr>
              <w:t>54:07:043001:258</w:t>
            </w:r>
          </w:p>
        </w:tc>
        <w:tc>
          <w:tcPr>
            <w:tcW w:w="1055" w:type="dxa"/>
            <w:gridSpan w:val="5"/>
            <w:shd w:val="clear" w:color="auto" w:fill="auto"/>
            <w:vAlign w:val="center"/>
          </w:tcPr>
          <w:p w14:paraId="788AC349" w14:textId="3B753DAD" w:rsidR="00FA2F25" w:rsidRPr="00FA2F25" w:rsidRDefault="00FA2F25" w:rsidP="00FA2F25">
            <w:pPr>
              <w:pStyle w:val="00"/>
              <w:jc w:val="center"/>
              <w:rPr>
                <w:sz w:val="20"/>
                <w:szCs w:val="20"/>
              </w:rPr>
            </w:pPr>
            <w:r w:rsidRPr="00FA2F25">
              <w:rPr>
                <w:color w:val="000000"/>
                <w:sz w:val="20"/>
                <w:szCs w:val="20"/>
              </w:rPr>
              <w:t>241</w:t>
            </w:r>
          </w:p>
        </w:tc>
        <w:tc>
          <w:tcPr>
            <w:tcW w:w="2795" w:type="dxa"/>
            <w:gridSpan w:val="2"/>
            <w:shd w:val="clear" w:color="auto" w:fill="auto"/>
            <w:vAlign w:val="center"/>
          </w:tcPr>
          <w:p w14:paraId="7E72C060" w14:textId="3AAF1D92"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12, квартира 4</w:t>
            </w:r>
          </w:p>
        </w:tc>
        <w:tc>
          <w:tcPr>
            <w:tcW w:w="2428" w:type="dxa"/>
            <w:gridSpan w:val="3"/>
            <w:shd w:val="clear" w:color="auto" w:fill="auto"/>
            <w:vAlign w:val="center"/>
          </w:tcPr>
          <w:p w14:paraId="134B22A1" w14:textId="1090C26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47C48CA" w14:textId="7205553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F01401A" w14:textId="6271C170" w:rsidR="00FA2F25" w:rsidRPr="00FA2F25" w:rsidRDefault="00612319" w:rsidP="00FA2F25">
            <w:pPr>
              <w:pStyle w:val="00"/>
              <w:jc w:val="center"/>
              <w:rPr>
                <w:sz w:val="20"/>
                <w:szCs w:val="20"/>
              </w:rPr>
            </w:pPr>
            <w:r>
              <w:rPr>
                <w:sz w:val="20"/>
                <w:szCs w:val="20"/>
              </w:rPr>
              <w:softHyphen/>
            </w:r>
          </w:p>
        </w:tc>
      </w:tr>
      <w:tr w:rsidR="00644AD0" w:rsidRPr="00FA2F25" w14:paraId="67C6D1D1" w14:textId="77777777" w:rsidTr="000F390D">
        <w:trPr>
          <w:trHeight w:val="261"/>
          <w:jc w:val="center"/>
        </w:trPr>
        <w:tc>
          <w:tcPr>
            <w:tcW w:w="904" w:type="dxa"/>
            <w:gridSpan w:val="2"/>
            <w:vAlign w:val="center"/>
          </w:tcPr>
          <w:p w14:paraId="784C1EA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B418D5F" w14:textId="1370CB31" w:rsidR="00FA2F25" w:rsidRPr="00FA2F25" w:rsidRDefault="00FA2F25" w:rsidP="00FA2F25">
            <w:pPr>
              <w:pStyle w:val="00"/>
              <w:jc w:val="center"/>
              <w:rPr>
                <w:sz w:val="20"/>
                <w:szCs w:val="20"/>
              </w:rPr>
            </w:pPr>
            <w:r w:rsidRPr="00FA2F25">
              <w:rPr>
                <w:color w:val="000000"/>
                <w:sz w:val="20"/>
                <w:szCs w:val="20"/>
              </w:rPr>
              <w:t>54:07:043001:259</w:t>
            </w:r>
          </w:p>
        </w:tc>
        <w:tc>
          <w:tcPr>
            <w:tcW w:w="1055" w:type="dxa"/>
            <w:gridSpan w:val="5"/>
            <w:shd w:val="clear" w:color="auto" w:fill="auto"/>
            <w:vAlign w:val="center"/>
          </w:tcPr>
          <w:p w14:paraId="3CD923BE" w14:textId="1BCBEB0B" w:rsidR="00FA2F25" w:rsidRPr="00FA2F25" w:rsidRDefault="00FA2F25" w:rsidP="00FA2F25">
            <w:pPr>
              <w:pStyle w:val="00"/>
              <w:jc w:val="center"/>
              <w:rPr>
                <w:sz w:val="20"/>
                <w:szCs w:val="20"/>
              </w:rPr>
            </w:pPr>
            <w:r w:rsidRPr="00FA2F25">
              <w:rPr>
                <w:color w:val="000000"/>
                <w:sz w:val="20"/>
                <w:szCs w:val="20"/>
              </w:rPr>
              <w:t>57</w:t>
            </w:r>
          </w:p>
        </w:tc>
        <w:tc>
          <w:tcPr>
            <w:tcW w:w="2795" w:type="dxa"/>
            <w:gridSpan w:val="2"/>
            <w:shd w:val="clear" w:color="auto" w:fill="auto"/>
            <w:vAlign w:val="center"/>
          </w:tcPr>
          <w:p w14:paraId="713D0CA2" w14:textId="18BF608A"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12, квартира 4</w:t>
            </w:r>
          </w:p>
        </w:tc>
        <w:tc>
          <w:tcPr>
            <w:tcW w:w="2428" w:type="dxa"/>
            <w:gridSpan w:val="3"/>
            <w:shd w:val="clear" w:color="auto" w:fill="auto"/>
            <w:vAlign w:val="center"/>
          </w:tcPr>
          <w:p w14:paraId="4E1A902C" w14:textId="1C7FAB0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C19C26C" w14:textId="51A4047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3448C4A" w14:textId="4116DFE5" w:rsidR="00FA2F25" w:rsidRPr="00FA2F25" w:rsidRDefault="00612319" w:rsidP="00FA2F25">
            <w:pPr>
              <w:pStyle w:val="00"/>
              <w:jc w:val="center"/>
              <w:rPr>
                <w:sz w:val="20"/>
                <w:szCs w:val="20"/>
              </w:rPr>
            </w:pPr>
            <w:r>
              <w:rPr>
                <w:sz w:val="20"/>
                <w:szCs w:val="20"/>
              </w:rPr>
              <w:softHyphen/>
            </w:r>
          </w:p>
        </w:tc>
      </w:tr>
      <w:tr w:rsidR="00644AD0" w:rsidRPr="00FA2F25" w14:paraId="103B8BE4" w14:textId="77777777" w:rsidTr="000F390D">
        <w:trPr>
          <w:trHeight w:val="261"/>
          <w:jc w:val="center"/>
        </w:trPr>
        <w:tc>
          <w:tcPr>
            <w:tcW w:w="904" w:type="dxa"/>
            <w:gridSpan w:val="2"/>
            <w:vAlign w:val="center"/>
          </w:tcPr>
          <w:p w14:paraId="1E20A24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4FF7927" w14:textId="692FE4E0" w:rsidR="00FA2F25" w:rsidRPr="00FA2F25" w:rsidRDefault="00FA2F25" w:rsidP="00FA2F25">
            <w:pPr>
              <w:pStyle w:val="00"/>
              <w:jc w:val="center"/>
              <w:rPr>
                <w:sz w:val="20"/>
                <w:szCs w:val="20"/>
              </w:rPr>
            </w:pPr>
            <w:r w:rsidRPr="00FA2F25">
              <w:rPr>
                <w:color w:val="000000"/>
                <w:sz w:val="20"/>
                <w:szCs w:val="20"/>
              </w:rPr>
              <w:t>54:07:043001:26</w:t>
            </w:r>
          </w:p>
        </w:tc>
        <w:tc>
          <w:tcPr>
            <w:tcW w:w="1055" w:type="dxa"/>
            <w:gridSpan w:val="5"/>
            <w:shd w:val="clear" w:color="auto" w:fill="auto"/>
            <w:vAlign w:val="center"/>
          </w:tcPr>
          <w:p w14:paraId="37D7BFCF" w14:textId="7904CCA0" w:rsidR="00FA2F25" w:rsidRPr="00FA2F25" w:rsidRDefault="00FA2F25" w:rsidP="00FA2F25">
            <w:pPr>
              <w:pStyle w:val="00"/>
              <w:jc w:val="center"/>
              <w:rPr>
                <w:sz w:val="20"/>
                <w:szCs w:val="20"/>
              </w:rPr>
            </w:pPr>
            <w:r w:rsidRPr="00FA2F25">
              <w:rPr>
                <w:color w:val="000000"/>
                <w:sz w:val="20"/>
                <w:szCs w:val="20"/>
              </w:rPr>
              <w:t>943</w:t>
            </w:r>
          </w:p>
        </w:tc>
        <w:tc>
          <w:tcPr>
            <w:tcW w:w="2795" w:type="dxa"/>
            <w:gridSpan w:val="2"/>
            <w:shd w:val="clear" w:color="auto" w:fill="auto"/>
            <w:vAlign w:val="center"/>
          </w:tcPr>
          <w:p w14:paraId="6AE63E97" w14:textId="459FAAD3"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5/1</w:t>
            </w:r>
          </w:p>
        </w:tc>
        <w:tc>
          <w:tcPr>
            <w:tcW w:w="2428" w:type="dxa"/>
            <w:gridSpan w:val="3"/>
            <w:shd w:val="clear" w:color="auto" w:fill="auto"/>
            <w:vAlign w:val="center"/>
          </w:tcPr>
          <w:p w14:paraId="1DFC1142" w14:textId="68D05CA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A2EC1C1" w14:textId="1C4C141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ECBEC78" w14:textId="35AC077B" w:rsidR="00FA2F25" w:rsidRPr="00FA2F25" w:rsidRDefault="006D3C9E" w:rsidP="00FA2F25">
            <w:pPr>
              <w:pStyle w:val="00"/>
              <w:jc w:val="center"/>
              <w:rPr>
                <w:sz w:val="20"/>
                <w:szCs w:val="20"/>
              </w:rPr>
            </w:pPr>
            <w:r>
              <w:rPr>
                <w:color w:val="000000"/>
                <w:sz w:val="20"/>
                <w:szCs w:val="20"/>
              </w:rPr>
              <w:t>Д</w:t>
            </w:r>
            <w:r w:rsidR="00FA2F25" w:rsidRPr="00FA2F25">
              <w:rPr>
                <w:color w:val="000000"/>
                <w:sz w:val="20"/>
                <w:szCs w:val="20"/>
              </w:rPr>
              <w:t>ля размещения узла почтовой связи</w:t>
            </w:r>
          </w:p>
        </w:tc>
      </w:tr>
      <w:tr w:rsidR="00644AD0" w:rsidRPr="00FA2F25" w14:paraId="44B7A727" w14:textId="77777777" w:rsidTr="000F390D">
        <w:trPr>
          <w:trHeight w:val="261"/>
          <w:jc w:val="center"/>
        </w:trPr>
        <w:tc>
          <w:tcPr>
            <w:tcW w:w="904" w:type="dxa"/>
            <w:gridSpan w:val="2"/>
            <w:vAlign w:val="center"/>
          </w:tcPr>
          <w:p w14:paraId="09EC0FB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0240034" w14:textId="6D6C498D" w:rsidR="00FA2F25" w:rsidRPr="00FA2F25" w:rsidRDefault="00FA2F25" w:rsidP="00FA2F25">
            <w:pPr>
              <w:pStyle w:val="00"/>
              <w:jc w:val="center"/>
              <w:rPr>
                <w:sz w:val="20"/>
                <w:szCs w:val="20"/>
              </w:rPr>
            </w:pPr>
            <w:r w:rsidRPr="00FA2F25">
              <w:rPr>
                <w:color w:val="000000"/>
                <w:sz w:val="20"/>
                <w:szCs w:val="20"/>
              </w:rPr>
              <w:t>54:07:043001:620</w:t>
            </w:r>
          </w:p>
        </w:tc>
        <w:tc>
          <w:tcPr>
            <w:tcW w:w="1055" w:type="dxa"/>
            <w:gridSpan w:val="5"/>
            <w:shd w:val="clear" w:color="auto" w:fill="auto"/>
            <w:vAlign w:val="center"/>
          </w:tcPr>
          <w:p w14:paraId="4028961E" w14:textId="482B08D7" w:rsidR="00FA2F25" w:rsidRPr="00FA2F25" w:rsidRDefault="00FA2F25" w:rsidP="00FA2F25">
            <w:pPr>
              <w:pStyle w:val="00"/>
              <w:jc w:val="center"/>
              <w:rPr>
                <w:sz w:val="20"/>
                <w:szCs w:val="20"/>
              </w:rPr>
            </w:pPr>
            <w:r w:rsidRPr="00FA2F25">
              <w:rPr>
                <w:color w:val="000000"/>
                <w:sz w:val="20"/>
                <w:szCs w:val="20"/>
              </w:rPr>
              <w:t>1200</w:t>
            </w:r>
          </w:p>
        </w:tc>
        <w:tc>
          <w:tcPr>
            <w:tcW w:w="2795" w:type="dxa"/>
            <w:gridSpan w:val="2"/>
            <w:shd w:val="clear" w:color="auto" w:fill="auto"/>
            <w:vAlign w:val="center"/>
          </w:tcPr>
          <w:p w14:paraId="7013E4D2" w14:textId="05206084"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333D8D" w:rsidRPr="00FA2F25">
              <w:rPr>
                <w:color w:val="000000"/>
                <w:sz w:val="20"/>
                <w:szCs w:val="20"/>
              </w:rPr>
              <w:t>ул.</w:t>
            </w:r>
            <w:r w:rsidR="00FA2F25" w:rsidRPr="00FA2F25">
              <w:rPr>
                <w:color w:val="000000"/>
                <w:sz w:val="20"/>
                <w:szCs w:val="20"/>
              </w:rPr>
              <w:t xml:space="preserve"> Советская, дом № 20, квартира № 2</w:t>
            </w:r>
          </w:p>
        </w:tc>
        <w:tc>
          <w:tcPr>
            <w:tcW w:w="2428" w:type="dxa"/>
            <w:gridSpan w:val="3"/>
            <w:shd w:val="clear" w:color="auto" w:fill="auto"/>
            <w:vAlign w:val="center"/>
          </w:tcPr>
          <w:p w14:paraId="463E4A05" w14:textId="1C7EF58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EAA73DD" w14:textId="2DAB551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C2BBB27" w14:textId="78CC48F4" w:rsidR="00FA2F25" w:rsidRPr="00FA2F25" w:rsidRDefault="006D3C9E"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0BDDC1C9" w14:textId="77777777" w:rsidTr="000F390D">
        <w:trPr>
          <w:trHeight w:val="261"/>
          <w:jc w:val="center"/>
        </w:trPr>
        <w:tc>
          <w:tcPr>
            <w:tcW w:w="904" w:type="dxa"/>
            <w:gridSpan w:val="2"/>
            <w:vAlign w:val="center"/>
          </w:tcPr>
          <w:p w14:paraId="5657DAF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3785781" w14:textId="6E4EA0CE" w:rsidR="00FA2F25" w:rsidRPr="00FA2F25" w:rsidRDefault="00FA2F25" w:rsidP="00FA2F25">
            <w:pPr>
              <w:pStyle w:val="00"/>
              <w:jc w:val="center"/>
              <w:rPr>
                <w:sz w:val="20"/>
                <w:szCs w:val="20"/>
              </w:rPr>
            </w:pPr>
            <w:r w:rsidRPr="00FA2F25">
              <w:rPr>
                <w:color w:val="000000"/>
                <w:sz w:val="20"/>
                <w:szCs w:val="20"/>
              </w:rPr>
              <w:t>54:07:043001:623</w:t>
            </w:r>
          </w:p>
        </w:tc>
        <w:tc>
          <w:tcPr>
            <w:tcW w:w="1055" w:type="dxa"/>
            <w:gridSpan w:val="5"/>
            <w:shd w:val="clear" w:color="auto" w:fill="auto"/>
            <w:vAlign w:val="center"/>
          </w:tcPr>
          <w:p w14:paraId="3AC1A98F" w14:textId="35FEFD8B" w:rsidR="00FA2F25" w:rsidRPr="00FA2F25" w:rsidRDefault="00FA2F25" w:rsidP="00FA2F25">
            <w:pPr>
              <w:pStyle w:val="00"/>
              <w:jc w:val="center"/>
              <w:rPr>
                <w:sz w:val="20"/>
                <w:szCs w:val="20"/>
              </w:rPr>
            </w:pPr>
            <w:r w:rsidRPr="00FA2F25">
              <w:rPr>
                <w:color w:val="000000"/>
                <w:sz w:val="20"/>
                <w:szCs w:val="20"/>
              </w:rPr>
              <w:t>1675</w:t>
            </w:r>
          </w:p>
        </w:tc>
        <w:tc>
          <w:tcPr>
            <w:tcW w:w="2795" w:type="dxa"/>
            <w:gridSpan w:val="2"/>
            <w:shd w:val="clear" w:color="auto" w:fill="auto"/>
            <w:vAlign w:val="center"/>
          </w:tcPr>
          <w:p w14:paraId="3292A78B" w14:textId="11F2F615"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w:t>
            </w:r>
            <w:r>
              <w:rPr>
                <w:color w:val="000000"/>
                <w:sz w:val="20"/>
                <w:szCs w:val="20"/>
              </w:rPr>
              <w:t>.</w:t>
            </w:r>
            <w:r w:rsidR="00FA2F25" w:rsidRPr="00FA2F25">
              <w:rPr>
                <w:color w:val="000000"/>
                <w:sz w:val="20"/>
                <w:szCs w:val="20"/>
              </w:rPr>
              <w:t xml:space="preserve"> Новолокти, улица Ленина, дом № 18, квартира № 2</w:t>
            </w:r>
          </w:p>
        </w:tc>
        <w:tc>
          <w:tcPr>
            <w:tcW w:w="2428" w:type="dxa"/>
            <w:gridSpan w:val="3"/>
            <w:shd w:val="clear" w:color="auto" w:fill="auto"/>
            <w:vAlign w:val="center"/>
          </w:tcPr>
          <w:p w14:paraId="3F325C1C" w14:textId="4D9D9F0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A046522" w14:textId="20EBA5E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5A87D5A" w14:textId="3549B430" w:rsidR="00FA2F25" w:rsidRPr="00FA2F25" w:rsidRDefault="006D3C9E"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66265100" w14:textId="77777777" w:rsidTr="000F390D">
        <w:trPr>
          <w:trHeight w:val="261"/>
          <w:jc w:val="center"/>
        </w:trPr>
        <w:tc>
          <w:tcPr>
            <w:tcW w:w="904" w:type="dxa"/>
            <w:gridSpan w:val="2"/>
            <w:vAlign w:val="center"/>
          </w:tcPr>
          <w:p w14:paraId="246EBC1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733583C" w14:textId="597BDEF8" w:rsidR="00FA2F25" w:rsidRPr="00FA2F25" w:rsidRDefault="00FA2F25" w:rsidP="00FA2F25">
            <w:pPr>
              <w:pStyle w:val="00"/>
              <w:jc w:val="center"/>
              <w:rPr>
                <w:sz w:val="20"/>
                <w:szCs w:val="20"/>
              </w:rPr>
            </w:pPr>
            <w:r w:rsidRPr="00FA2F25">
              <w:rPr>
                <w:color w:val="000000"/>
                <w:sz w:val="20"/>
                <w:szCs w:val="20"/>
              </w:rPr>
              <w:t>54:07:043001:63</w:t>
            </w:r>
          </w:p>
        </w:tc>
        <w:tc>
          <w:tcPr>
            <w:tcW w:w="1055" w:type="dxa"/>
            <w:gridSpan w:val="5"/>
            <w:shd w:val="clear" w:color="auto" w:fill="auto"/>
            <w:vAlign w:val="center"/>
          </w:tcPr>
          <w:p w14:paraId="17CCDC60" w14:textId="12518462" w:rsidR="00FA2F25" w:rsidRPr="00FA2F25" w:rsidRDefault="00FA2F25" w:rsidP="00FA2F25">
            <w:pPr>
              <w:pStyle w:val="00"/>
              <w:jc w:val="center"/>
              <w:rPr>
                <w:sz w:val="20"/>
                <w:szCs w:val="20"/>
              </w:rPr>
            </w:pPr>
            <w:r w:rsidRPr="00FA2F25">
              <w:rPr>
                <w:color w:val="000000"/>
                <w:sz w:val="20"/>
                <w:szCs w:val="20"/>
              </w:rPr>
              <w:t>2282</w:t>
            </w:r>
          </w:p>
        </w:tc>
        <w:tc>
          <w:tcPr>
            <w:tcW w:w="2795" w:type="dxa"/>
            <w:gridSpan w:val="2"/>
            <w:shd w:val="clear" w:color="auto" w:fill="auto"/>
            <w:vAlign w:val="center"/>
          </w:tcPr>
          <w:p w14:paraId="292F1BE7" w14:textId="5648242A"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Речная, 6, квартира 2</w:t>
            </w:r>
          </w:p>
        </w:tc>
        <w:tc>
          <w:tcPr>
            <w:tcW w:w="2428" w:type="dxa"/>
            <w:gridSpan w:val="3"/>
            <w:shd w:val="clear" w:color="auto" w:fill="auto"/>
            <w:vAlign w:val="center"/>
          </w:tcPr>
          <w:p w14:paraId="0F4E3C45" w14:textId="32EB5DE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76AE441" w14:textId="0B47526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AC36C80" w14:textId="1CF7BBFE"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F613AC1" w14:textId="77777777" w:rsidTr="000F390D">
        <w:trPr>
          <w:trHeight w:val="261"/>
          <w:jc w:val="center"/>
        </w:trPr>
        <w:tc>
          <w:tcPr>
            <w:tcW w:w="904" w:type="dxa"/>
            <w:gridSpan w:val="2"/>
            <w:vAlign w:val="center"/>
          </w:tcPr>
          <w:p w14:paraId="187019E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F9F8E96" w14:textId="0025ABBC" w:rsidR="00FA2F25" w:rsidRPr="00FA2F25" w:rsidRDefault="00FA2F25" w:rsidP="00FA2F25">
            <w:pPr>
              <w:pStyle w:val="00"/>
              <w:jc w:val="center"/>
              <w:rPr>
                <w:sz w:val="20"/>
                <w:szCs w:val="20"/>
              </w:rPr>
            </w:pPr>
            <w:r w:rsidRPr="00FA2F25">
              <w:rPr>
                <w:color w:val="000000"/>
                <w:sz w:val="20"/>
                <w:szCs w:val="20"/>
              </w:rPr>
              <w:t>54:07:043001:633</w:t>
            </w:r>
          </w:p>
        </w:tc>
        <w:tc>
          <w:tcPr>
            <w:tcW w:w="1055" w:type="dxa"/>
            <w:gridSpan w:val="5"/>
            <w:shd w:val="clear" w:color="auto" w:fill="auto"/>
            <w:vAlign w:val="center"/>
          </w:tcPr>
          <w:p w14:paraId="472DE323" w14:textId="5C5050A2" w:rsidR="00FA2F25" w:rsidRPr="00FA2F25" w:rsidRDefault="00FA2F25" w:rsidP="00FA2F25">
            <w:pPr>
              <w:pStyle w:val="00"/>
              <w:jc w:val="center"/>
              <w:rPr>
                <w:sz w:val="20"/>
                <w:szCs w:val="20"/>
              </w:rPr>
            </w:pPr>
            <w:r w:rsidRPr="00FA2F25">
              <w:rPr>
                <w:color w:val="000000"/>
                <w:sz w:val="20"/>
                <w:szCs w:val="20"/>
              </w:rPr>
              <w:t>517</w:t>
            </w:r>
          </w:p>
        </w:tc>
        <w:tc>
          <w:tcPr>
            <w:tcW w:w="2795" w:type="dxa"/>
            <w:gridSpan w:val="2"/>
            <w:shd w:val="clear" w:color="auto" w:fill="auto"/>
            <w:vAlign w:val="center"/>
          </w:tcPr>
          <w:p w14:paraId="466F9CF7" w14:textId="02DC75EE"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42E5951C" w14:textId="0A7D8EB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C9623CB" w14:textId="4A30EC9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6E80DAC" w14:textId="76007CC4" w:rsidR="00FA2F25" w:rsidRPr="00FA2F25" w:rsidRDefault="006D3C9E" w:rsidP="00FA2F25">
            <w:pPr>
              <w:pStyle w:val="00"/>
              <w:jc w:val="center"/>
              <w:rPr>
                <w:sz w:val="20"/>
                <w:szCs w:val="20"/>
              </w:rPr>
            </w:pPr>
            <w:r>
              <w:rPr>
                <w:color w:val="000000"/>
                <w:sz w:val="20"/>
                <w:szCs w:val="20"/>
              </w:rPr>
              <w:t>З</w:t>
            </w:r>
            <w:r w:rsidR="00FA2F25" w:rsidRPr="00FA2F25">
              <w:rPr>
                <w:color w:val="000000"/>
                <w:sz w:val="20"/>
                <w:szCs w:val="20"/>
              </w:rPr>
              <w:t>дравоохранение</w:t>
            </w:r>
          </w:p>
        </w:tc>
      </w:tr>
      <w:tr w:rsidR="00644AD0" w:rsidRPr="00FA2F25" w14:paraId="7A27EE23" w14:textId="77777777" w:rsidTr="000F390D">
        <w:trPr>
          <w:trHeight w:val="261"/>
          <w:jc w:val="center"/>
        </w:trPr>
        <w:tc>
          <w:tcPr>
            <w:tcW w:w="904" w:type="dxa"/>
            <w:gridSpan w:val="2"/>
            <w:vAlign w:val="center"/>
          </w:tcPr>
          <w:p w14:paraId="6A08B163"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A8A075E" w14:textId="403A0464" w:rsidR="00FA2F25" w:rsidRPr="00FA2F25" w:rsidRDefault="00FA2F25" w:rsidP="00FA2F25">
            <w:pPr>
              <w:pStyle w:val="00"/>
              <w:jc w:val="center"/>
              <w:rPr>
                <w:sz w:val="20"/>
                <w:szCs w:val="20"/>
              </w:rPr>
            </w:pPr>
            <w:r w:rsidRPr="00FA2F25">
              <w:rPr>
                <w:color w:val="000000"/>
                <w:sz w:val="20"/>
                <w:szCs w:val="20"/>
              </w:rPr>
              <w:t>54:07:043001:64</w:t>
            </w:r>
          </w:p>
        </w:tc>
        <w:tc>
          <w:tcPr>
            <w:tcW w:w="1055" w:type="dxa"/>
            <w:gridSpan w:val="5"/>
            <w:shd w:val="clear" w:color="auto" w:fill="auto"/>
            <w:vAlign w:val="center"/>
          </w:tcPr>
          <w:p w14:paraId="4C498A46" w14:textId="10323710" w:rsidR="00FA2F25" w:rsidRPr="00FA2F25" w:rsidRDefault="00FA2F25" w:rsidP="00FA2F25">
            <w:pPr>
              <w:pStyle w:val="00"/>
              <w:jc w:val="center"/>
              <w:rPr>
                <w:sz w:val="20"/>
                <w:szCs w:val="20"/>
              </w:rPr>
            </w:pPr>
            <w:r w:rsidRPr="00FA2F25">
              <w:rPr>
                <w:color w:val="000000"/>
                <w:sz w:val="20"/>
                <w:szCs w:val="20"/>
              </w:rPr>
              <w:t>1704</w:t>
            </w:r>
          </w:p>
        </w:tc>
        <w:tc>
          <w:tcPr>
            <w:tcW w:w="2795" w:type="dxa"/>
            <w:gridSpan w:val="2"/>
            <w:shd w:val="clear" w:color="auto" w:fill="auto"/>
            <w:vAlign w:val="center"/>
          </w:tcPr>
          <w:p w14:paraId="3C4A7333" w14:textId="1E6BDE5F"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18</w:t>
            </w:r>
          </w:p>
        </w:tc>
        <w:tc>
          <w:tcPr>
            <w:tcW w:w="2428" w:type="dxa"/>
            <w:gridSpan w:val="3"/>
            <w:shd w:val="clear" w:color="auto" w:fill="auto"/>
            <w:vAlign w:val="center"/>
          </w:tcPr>
          <w:p w14:paraId="0F324838" w14:textId="0DD9576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70933E9" w14:textId="51F15F6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7192186" w14:textId="2F0BD6B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EB0C2D6" w14:textId="77777777" w:rsidTr="000F390D">
        <w:trPr>
          <w:trHeight w:val="261"/>
          <w:jc w:val="center"/>
        </w:trPr>
        <w:tc>
          <w:tcPr>
            <w:tcW w:w="904" w:type="dxa"/>
            <w:gridSpan w:val="2"/>
            <w:vAlign w:val="center"/>
          </w:tcPr>
          <w:p w14:paraId="7678EEC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86D6160" w14:textId="0CC759E8" w:rsidR="00FA2F25" w:rsidRPr="00FA2F25" w:rsidRDefault="00FA2F25" w:rsidP="00FA2F25">
            <w:pPr>
              <w:pStyle w:val="00"/>
              <w:jc w:val="center"/>
              <w:rPr>
                <w:sz w:val="20"/>
                <w:szCs w:val="20"/>
              </w:rPr>
            </w:pPr>
            <w:r w:rsidRPr="00FA2F25">
              <w:rPr>
                <w:color w:val="000000"/>
                <w:sz w:val="20"/>
                <w:szCs w:val="20"/>
              </w:rPr>
              <w:t>54:07:043001:65</w:t>
            </w:r>
          </w:p>
        </w:tc>
        <w:tc>
          <w:tcPr>
            <w:tcW w:w="1055" w:type="dxa"/>
            <w:gridSpan w:val="5"/>
            <w:shd w:val="clear" w:color="auto" w:fill="auto"/>
            <w:vAlign w:val="center"/>
          </w:tcPr>
          <w:p w14:paraId="373D56F3" w14:textId="71771CFA" w:rsidR="00FA2F25" w:rsidRPr="00FA2F25" w:rsidRDefault="00FA2F25" w:rsidP="00FA2F25">
            <w:pPr>
              <w:pStyle w:val="00"/>
              <w:jc w:val="center"/>
              <w:rPr>
                <w:sz w:val="20"/>
                <w:szCs w:val="20"/>
              </w:rPr>
            </w:pPr>
            <w:r w:rsidRPr="00FA2F25">
              <w:rPr>
                <w:color w:val="000000"/>
                <w:sz w:val="20"/>
                <w:szCs w:val="20"/>
              </w:rPr>
              <w:t>3252</w:t>
            </w:r>
          </w:p>
        </w:tc>
        <w:tc>
          <w:tcPr>
            <w:tcW w:w="2795" w:type="dxa"/>
            <w:gridSpan w:val="2"/>
            <w:shd w:val="clear" w:color="auto" w:fill="auto"/>
            <w:vAlign w:val="center"/>
          </w:tcPr>
          <w:p w14:paraId="473D6F29" w14:textId="43794806" w:rsidR="00FA2F25" w:rsidRPr="00FA2F25" w:rsidRDefault="006D3C9E"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Речная, 1</w:t>
            </w:r>
          </w:p>
        </w:tc>
        <w:tc>
          <w:tcPr>
            <w:tcW w:w="2428" w:type="dxa"/>
            <w:gridSpan w:val="3"/>
            <w:shd w:val="clear" w:color="auto" w:fill="auto"/>
            <w:vAlign w:val="center"/>
          </w:tcPr>
          <w:p w14:paraId="1ADE4B4B" w14:textId="65FBD2F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CFB3617" w14:textId="33E4F61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C56F2E3" w14:textId="7437FA8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2624F8A" w14:textId="77777777" w:rsidTr="000F390D">
        <w:trPr>
          <w:trHeight w:val="261"/>
          <w:jc w:val="center"/>
        </w:trPr>
        <w:tc>
          <w:tcPr>
            <w:tcW w:w="904" w:type="dxa"/>
            <w:gridSpan w:val="2"/>
            <w:vAlign w:val="center"/>
          </w:tcPr>
          <w:p w14:paraId="4EB63C6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038F837" w14:textId="56D0D885" w:rsidR="00FA2F25" w:rsidRPr="00FA2F25" w:rsidRDefault="00FA2F25" w:rsidP="00FA2F25">
            <w:pPr>
              <w:pStyle w:val="00"/>
              <w:jc w:val="center"/>
              <w:rPr>
                <w:sz w:val="20"/>
                <w:szCs w:val="20"/>
              </w:rPr>
            </w:pPr>
            <w:r w:rsidRPr="00FA2F25">
              <w:rPr>
                <w:color w:val="000000"/>
                <w:sz w:val="20"/>
                <w:szCs w:val="20"/>
              </w:rPr>
              <w:t>54:07:043001:262</w:t>
            </w:r>
          </w:p>
        </w:tc>
        <w:tc>
          <w:tcPr>
            <w:tcW w:w="1055" w:type="dxa"/>
            <w:gridSpan w:val="5"/>
            <w:shd w:val="clear" w:color="auto" w:fill="auto"/>
            <w:vAlign w:val="center"/>
          </w:tcPr>
          <w:p w14:paraId="64972EEB" w14:textId="019F9D8F" w:rsidR="00FA2F25" w:rsidRPr="00FA2F25" w:rsidRDefault="00FA2F25" w:rsidP="00FA2F25">
            <w:pPr>
              <w:pStyle w:val="00"/>
              <w:jc w:val="center"/>
              <w:rPr>
                <w:sz w:val="20"/>
                <w:szCs w:val="20"/>
              </w:rPr>
            </w:pPr>
            <w:r w:rsidRPr="00FA2F25">
              <w:rPr>
                <w:color w:val="000000"/>
                <w:sz w:val="20"/>
                <w:szCs w:val="20"/>
              </w:rPr>
              <w:t>1529</w:t>
            </w:r>
          </w:p>
        </w:tc>
        <w:tc>
          <w:tcPr>
            <w:tcW w:w="2795" w:type="dxa"/>
            <w:gridSpan w:val="2"/>
            <w:shd w:val="clear" w:color="auto" w:fill="auto"/>
            <w:vAlign w:val="center"/>
          </w:tcPr>
          <w:p w14:paraId="16EFDE84" w14:textId="392ED1DA"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50 лет Октября, дом 5, квартира 2</w:t>
            </w:r>
          </w:p>
        </w:tc>
        <w:tc>
          <w:tcPr>
            <w:tcW w:w="2428" w:type="dxa"/>
            <w:gridSpan w:val="3"/>
            <w:shd w:val="clear" w:color="auto" w:fill="auto"/>
            <w:vAlign w:val="center"/>
          </w:tcPr>
          <w:p w14:paraId="0B382C12" w14:textId="08D9AD9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4FF7846" w14:textId="71C2834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7B5BEB7" w14:textId="2293BA2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2618774" w14:textId="77777777" w:rsidTr="000F390D">
        <w:trPr>
          <w:trHeight w:val="261"/>
          <w:jc w:val="center"/>
        </w:trPr>
        <w:tc>
          <w:tcPr>
            <w:tcW w:w="904" w:type="dxa"/>
            <w:gridSpan w:val="2"/>
            <w:vAlign w:val="center"/>
          </w:tcPr>
          <w:p w14:paraId="6D05573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0EFE912" w14:textId="250F4BD9" w:rsidR="00FA2F25" w:rsidRPr="00FA2F25" w:rsidRDefault="00FA2F25" w:rsidP="00FA2F25">
            <w:pPr>
              <w:pStyle w:val="00"/>
              <w:jc w:val="center"/>
              <w:rPr>
                <w:sz w:val="20"/>
                <w:szCs w:val="20"/>
              </w:rPr>
            </w:pPr>
            <w:r w:rsidRPr="00FA2F25">
              <w:rPr>
                <w:color w:val="000000"/>
                <w:sz w:val="20"/>
                <w:szCs w:val="20"/>
              </w:rPr>
              <w:t>54:07:043001:264</w:t>
            </w:r>
          </w:p>
        </w:tc>
        <w:tc>
          <w:tcPr>
            <w:tcW w:w="1055" w:type="dxa"/>
            <w:gridSpan w:val="5"/>
            <w:shd w:val="clear" w:color="auto" w:fill="auto"/>
            <w:vAlign w:val="center"/>
          </w:tcPr>
          <w:p w14:paraId="0ECD1668" w14:textId="636C1871" w:rsidR="00FA2F25" w:rsidRPr="00FA2F25" w:rsidRDefault="00FA2F25" w:rsidP="00FA2F25">
            <w:pPr>
              <w:pStyle w:val="00"/>
              <w:jc w:val="center"/>
              <w:rPr>
                <w:sz w:val="20"/>
                <w:szCs w:val="20"/>
              </w:rPr>
            </w:pPr>
            <w:r w:rsidRPr="00FA2F25">
              <w:rPr>
                <w:color w:val="000000"/>
                <w:sz w:val="20"/>
                <w:szCs w:val="20"/>
              </w:rPr>
              <w:t>1022</w:t>
            </w:r>
          </w:p>
        </w:tc>
        <w:tc>
          <w:tcPr>
            <w:tcW w:w="2795" w:type="dxa"/>
            <w:gridSpan w:val="2"/>
            <w:shd w:val="clear" w:color="auto" w:fill="auto"/>
            <w:vAlign w:val="center"/>
          </w:tcPr>
          <w:p w14:paraId="6CE15677" w14:textId="5FFE9A60"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дом 3, квартира № 2</w:t>
            </w:r>
          </w:p>
        </w:tc>
        <w:tc>
          <w:tcPr>
            <w:tcW w:w="2428" w:type="dxa"/>
            <w:gridSpan w:val="3"/>
            <w:shd w:val="clear" w:color="auto" w:fill="auto"/>
            <w:vAlign w:val="center"/>
          </w:tcPr>
          <w:p w14:paraId="1BBF11E6" w14:textId="21E6565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C1E6DC3" w14:textId="4E327B2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6659714" w14:textId="185A5127"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96E8EA7" w14:textId="77777777" w:rsidTr="000F390D">
        <w:trPr>
          <w:trHeight w:val="261"/>
          <w:jc w:val="center"/>
        </w:trPr>
        <w:tc>
          <w:tcPr>
            <w:tcW w:w="904" w:type="dxa"/>
            <w:gridSpan w:val="2"/>
            <w:vAlign w:val="center"/>
          </w:tcPr>
          <w:p w14:paraId="3938624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31EE4FB" w14:textId="56DD7C07" w:rsidR="00FA2F25" w:rsidRPr="00FA2F25" w:rsidRDefault="00FA2F25" w:rsidP="00FA2F25">
            <w:pPr>
              <w:pStyle w:val="00"/>
              <w:jc w:val="center"/>
              <w:rPr>
                <w:sz w:val="20"/>
                <w:szCs w:val="20"/>
              </w:rPr>
            </w:pPr>
            <w:r w:rsidRPr="00FA2F25">
              <w:rPr>
                <w:color w:val="000000"/>
                <w:sz w:val="20"/>
                <w:szCs w:val="20"/>
              </w:rPr>
              <w:t>54:07:043001:266</w:t>
            </w:r>
          </w:p>
        </w:tc>
        <w:tc>
          <w:tcPr>
            <w:tcW w:w="1055" w:type="dxa"/>
            <w:gridSpan w:val="5"/>
            <w:shd w:val="clear" w:color="auto" w:fill="auto"/>
            <w:vAlign w:val="center"/>
          </w:tcPr>
          <w:p w14:paraId="13434AF3" w14:textId="44F2884F" w:rsidR="00FA2F25" w:rsidRPr="00FA2F25" w:rsidRDefault="00FA2F25" w:rsidP="00FA2F25">
            <w:pPr>
              <w:pStyle w:val="00"/>
              <w:jc w:val="center"/>
              <w:rPr>
                <w:sz w:val="20"/>
                <w:szCs w:val="20"/>
              </w:rPr>
            </w:pPr>
            <w:r w:rsidRPr="00FA2F25">
              <w:rPr>
                <w:color w:val="000000"/>
                <w:sz w:val="20"/>
                <w:szCs w:val="20"/>
              </w:rPr>
              <w:t>2543</w:t>
            </w:r>
          </w:p>
        </w:tc>
        <w:tc>
          <w:tcPr>
            <w:tcW w:w="2795" w:type="dxa"/>
            <w:gridSpan w:val="2"/>
            <w:shd w:val="clear" w:color="auto" w:fill="auto"/>
            <w:vAlign w:val="center"/>
          </w:tcPr>
          <w:p w14:paraId="179F16FC" w14:textId="22895DB3"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Речная, дом №2</w:t>
            </w:r>
          </w:p>
        </w:tc>
        <w:tc>
          <w:tcPr>
            <w:tcW w:w="2428" w:type="dxa"/>
            <w:gridSpan w:val="3"/>
            <w:shd w:val="clear" w:color="auto" w:fill="auto"/>
            <w:vAlign w:val="center"/>
          </w:tcPr>
          <w:p w14:paraId="4D4178B2" w14:textId="1C8B66E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3C01283" w14:textId="01AC657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A93213A" w14:textId="5BE801D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C3650A8" w14:textId="77777777" w:rsidTr="000F390D">
        <w:trPr>
          <w:trHeight w:val="261"/>
          <w:jc w:val="center"/>
        </w:trPr>
        <w:tc>
          <w:tcPr>
            <w:tcW w:w="904" w:type="dxa"/>
            <w:gridSpan w:val="2"/>
            <w:vAlign w:val="center"/>
          </w:tcPr>
          <w:p w14:paraId="02BB76D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CCBF5E4" w14:textId="09EBFB3A" w:rsidR="00FA2F25" w:rsidRPr="00FA2F25" w:rsidRDefault="00FA2F25" w:rsidP="00FA2F25">
            <w:pPr>
              <w:pStyle w:val="00"/>
              <w:jc w:val="center"/>
              <w:rPr>
                <w:sz w:val="20"/>
                <w:szCs w:val="20"/>
              </w:rPr>
            </w:pPr>
            <w:r w:rsidRPr="00FA2F25">
              <w:rPr>
                <w:color w:val="000000"/>
                <w:sz w:val="20"/>
                <w:szCs w:val="20"/>
              </w:rPr>
              <w:t>54:07:043001:267</w:t>
            </w:r>
          </w:p>
        </w:tc>
        <w:tc>
          <w:tcPr>
            <w:tcW w:w="1055" w:type="dxa"/>
            <w:gridSpan w:val="5"/>
            <w:shd w:val="clear" w:color="auto" w:fill="auto"/>
            <w:vAlign w:val="center"/>
          </w:tcPr>
          <w:p w14:paraId="67A52477" w14:textId="27641B2A" w:rsidR="00FA2F25" w:rsidRPr="00FA2F25" w:rsidRDefault="00FA2F25" w:rsidP="00FA2F25">
            <w:pPr>
              <w:pStyle w:val="00"/>
              <w:jc w:val="center"/>
              <w:rPr>
                <w:sz w:val="20"/>
                <w:szCs w:val="20"/>
              </w:rPr>
            </w:pPr>
            <w:r w:rsidRPr="00FA2F25">
              <w:rPr>
                <w:color w:val="000000"/>
                <w:sz w:val="20"/>
                <w:szCs w:val="20"/>
              </w:rPr>
              <w:t>3254</w:t>
            </w:r>
          </w:p>
        </w:tc>
        <w:tc>
          <w:tcPr>
            <w:tcW w:w="2795" w:type="dxa"/>
            <w:gridSpan w:val="2"/>
            <w:shd w:val="clear" w:color="auto" w:fill="auto"/>
            <w:vAlign w:val="center"/>
          </w:tcPr>
          <w:p w14:paraId="4574C4B8" w14:textId="3F5309D5"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21, квартира 1</w:t>
            </w:r>
          </w:p>
        </w:tc>
        <w:tc>
          <w:tcPr>
            <w:tcW w:w="2428" w:type="dxa"/>
            <w:gridSpan w:val="3"/>
            <w:shd w:val="clear" w:color="auto" w:fill="auto"/>
            <w:vAlign w:val="center"/>
          </w:tcPr>
          <w:p w14:paraId="2BAB985E" w14:textId="2AF78C3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1011999" w14:textId="4DBD19D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23FFF69" w14:textId="6E9C33B4"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0B2713D" w14:textId="77777777" w:rsidTr="000F390D">
        <w:trPr>
          <w:trHeight w:val="261"/>
          <w:jc w:val="center"/>
        </w:trPr>
        <w:tc>
          <w:tcPr>
            <w:tcW w:w="904" w:type="dxa"/>
            <w:gridSpan w:val="2"/>
            <w:vAlign w:val="center"/>
          </w:tcPr>
          <w:p w14:paraId="6FD2E7A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90E797F" w14:textId="3D119C03" w:rsidR="00FA2F25" w:rsidRPr="00FA2F25" w:rsidRDefault="00FA2F25" w:rsidP="00FA2F25">
            <w:pPr>
              <w:pStyle w:val="00"/>
              <w:jc w:val="center"/>
              <w:rPr>
                <w:sz w:val="20"/>
                <w:szCs w:val="20"/>
              </w:rPr>
            </w:pPr>
            <w:r w:rsidRPr="00FA2F25">
              <w:rPr>
                <w:color w:val="000000"/>
                <w:sz w:val="20"/>
                <w:szCs w:val="20"/>
              </w:rPr>
              <w:t>54:07:043001:268</w:t>
            </w:r>
          </w:p>
        </w:tc>
        <w:tc>
          <w:tcPr>
            <w:tcW w:w="1055" w:type="dxa"/>
            <w:gridSpan w:val="5"/>
            <w:shd w:val="clear" w:color="auto" w:fill="auto"/>
            <w:vAlign w:val="center"/>
          </w:tcPr>
          <w:p w14:paraId="0B579FAF" w14:textId="4672D347" w:rsidR="00FA2F25" w:rsidRPr="00FA2F25" w:rsidRDefault="00FA2F25" w:rsidP="00FA2F25">
            <w:pPr>
              <w:pStyle w:val="00"/>
              <w:jc w:val="center"/>
              <w:rPr>
                <w:sz w:val="20"/>
                <w:szCs w:val="20"/>
              </w:rPr>
            </w:pPr>
            <w:r w:rsidRPr="00FA2F25">
              <w:rPr>
                <w:color w:val="000000"/>
                <w:sz w:val="20"/>
                <w:szCs w:val="20"/>
              </w:rPr>
              <w:t>1800</w:t>
            </w:r>
          </w:p>
        </w:tc>
        <w:tc>
          <w:tcPr>
            <w:tcW w:w="2795" w:type="dxa"/>
            <w:gridSpan w:val="2"/>
            <w:shd w:val="clear" w:color="auto" w:fill="auto"/>
            <w:vAlign w:val="center"/>
          </w:tcPr>
          <w:p w14:paraId="3B95A5EF" w14:textId="00F1D028"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дом 12</w:t>
            </w:r>
          </w:p>
        </w:tc>
        <w:tc>
          <w:tcPr>
            <w:tcW w:w="2428" w:type="dxa"/>
            <w:gridSpan w:val="3"/>
            <w:shd w:val="clear" w:color="auto" w:fill="auto"/>
            <w:vAlign w:val="center"/>
          </w:tcPr>
          <w:p w14:paraId="770BA5DA" w14:textId="75CA6A0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4E688D8" w14:textId="6A95FD6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B1C88A1" w14:textId="797877F9"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0175B13" w14:textId="77777777" w:rsidTr="000F390D">
        <w:trPr>
          <w:trHeight w:val="261"/>
          <w:jc w:val="center"/>
        </w:trPr>
        <w:tc>
          <w:tcPr>
            <w:tcW w:w="904" w:type="dxa"/>
            <w:gridSpan w:val="2"/>
            <w:vAlign w:val="center"/>
          </w:tcPr>
          <w:p w14:paraId="5BF3763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60A24B2" w14:textId="679B04EA" w:rsidR="00FA2F25" w:rsidRPr="00FA2F25" w:rsidRDefault="00FA2F25" w:rsidP="00FA2F25">
            <w:pPr>
              <w:pStyle w:val="00"/>
              <w:jc w:val="center"/>
              <w:rPr>
                <w:sz w:val="20"/>
                <w:szCs w:val="20"/>
              </w:rPr>
            </w:pPr>
            <w:r w:rsidRPr="00FA2F25">
              <w:rPr>
                <w:color w:val="000000"/>
                <w:sz w:val="20"/>
                <w:szCs w:val="20"/>
              </w:rPr>
              <w:t>54:07:043001:269</w:t>
            </w:r>
          </w:p>
        </w:tc>
        <w:tc>
          <w:tcPr>
            <w:tcW w:w="1055" w:type="dxa"/>
            <w:gridSpan w:val="5"/>
            <w:shd w:val="clear" w:color="auto" w:fill="auto"/>
            <w:vAlign w:val="center"/>
          </w:tcPr>
          <w:p w14:paraId="6E2E93E8" w14:textId="3E202D66" w:rsidR="00FA2F25" w:rsidRPr="00FA2F25" w:rsidRDefault="00FA2F25" w:rsidP="00FA2F25">
            <w:pPr>
              <w:pStyle w:val="00"/>
              <w:jc w:val="center"/>
              <w:rPr>
                <w:sz w:val="20"/>
                <w:szCs w:val="20"/>
              </w:rPr>
            </w:pPr>
            <w:r w:rsidRPr="00FA2F25">
              <w:rPr>
                <w:color w:val="000000"/>
                <w:sz w:val="20"/>
                <w:szCs w:val="20"/>
              </w:rPr>
              <w:t>1332</w:t>
            </w:r>
          </w:p>
        </w:tc>
        <w:tc>
          <w:tcPr>
            <w:tcW w:w="2795" w:type="dxa"/>
            <w:gridSpan w:val="2"/>
            <w:shd w:val="clear" w:color="auto" w:fill="auto"/>
            <w:vAlign w:val="center"/>
          </w:tcPr>
          <w:p w14:paraId="0BED23EB" w14:textId="7C37BADB"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дом №21, квартира №2</w:t>
            </w:r>
          </w:p>
        </w:tc>
        <w:tc>
          <w:tcPr>
            <w:tcW w:w="2428" w:type="dxa"/>
            <w:gridSpan w:val="3"/>
            <w:shd w:val="clear" w:color="auto" w:fill="auto"/>
            <w:vAlign w:val="center"/>
          </w:tcPr>
          <w:p w14:paraId="2387B2EF" w14:textId="71525EC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7E83605" w14:textId="1726C87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26D2454" w14:textId="1D9F87C4"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F00A43D" w14:textId="77777777" w:rsidTr="000F390D">
        <w:trPr>
          <w:trHeight w:val="261"/>
          <w:jc w:val="center"/>
        </w:trPr>
        <w:tc>
          <w:tcPr>
            <w:tcW w:w="904" w:type="dxa"/>
            <w:gridSpan w:val="2"/>
            <w:vAlign w:val="center"/>
          </w:tcPr>
          <w:p w14:paraId="760A339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06A44E9" w14:textId="41187F71" w:rsidR="00FA2F25" w:rsidRPr="00FA2F25" w:rsidRDefault="00FA2F25" w:rsidP="00FA2F25">
            <w:pPr>
              <w:pStyle w:val="00"/>
              <w:jc w:val="center"/>
              <w:rPr>
                <w:sz w:val="20"/>
                <w:szCs w:val="20"/>
              </w:rPr>
            </w:pPr>
            <w:r w:rsidRPr="00FA2F25">
              <w:rPr>
                <w:color w:val="000000"/>
                <w:sz w:val="20"/>
                <w:szCs w:val="20"/>
              </w:rPr>
              <w:t>54:07:043001:27</w:t>
            </w:r>
          </w:p>
        </w:tc>
        <w:tc>
          <w:tcPr>
            <w:tcW w:w="1055" w:type="dxa"/>
            <w:gridSpan w:val="5"/>
            <w:shd w:val="clear" w:color="auto" w:fill="auto"/>
            <w:vAlign w:val="center"/>
          </w:tcPr>
          <w:p w14:paraId="07E24756" w14:textId="737A7D64" w:rsidR="00FA2F25" w:rsidRPr="00FA2F25" w:rsidRDefault="00FA2F25" w:rsidP="00FA2F25">
            <w:pPr>
              <w:pStyle w:val="00"/>
              <w:jc w:val="center"/>
              <w:rPr>
                <w:sz w:val="20"/>
                <w:szCs w:val="20"/>
              </w:rPr>
            </w:pPr>
            <w:r w:rsidRPr="00FA2F25">
              <w:rPr>
                <w:color w:val="000000"/>
                <w:sz w:val="20"/>
                <w:szCs w:val="20"/>
              </w:rPr>
              <w:t>1939</w:t>
            </w:r>
          </w:p>
        </w:tc>
        <w:tc>
          <w:tcPr>
            <w:tcW w:w="2795" w:type="dxa"/>
            <w:gridSpan w:val="2"/>
            <w:shd w:val="clear" w:color="auto" w:fill="auto"/>
            <w:vAlign w:val="center"/>
          </w:tcPr>
          <w:p w14:paraId="0ED75390" w14:textId="1E362927"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Набережная, 5, квартира 1</w:t>
            </w:r>
          </w:p>
        </w:tc>
        <w:tc>
          <w:tcPr>
            <w:tcW w:w="2428" w:type="dxa"/>
            <w:gridSpan w:val="3"/>
            <w:shd w:val="clear" w:color="auto" w:fill="auto"/>
            <w:vAlign w:val="center"/>
          </w:tcPr>
          <w:p w14:paraId="75AD6575" w14:textId="000B59E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81A2D29" w14:textId="45E5164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F432C20" w14:textId="0C282AD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069BD4A" w14:textId="77777777" w:rsidTr="000F390D">
        <w:trPr>
          <w:trHeight w:val="261"/>
          <w:jc w:val="center"/>
        </w:trPr>
        <w:tc>
          <w:tcPr>
            <w:tcW w:w="904" w:type="dxa"/>
            <w:gridSpan w:val="2"/>
            <w:vAlign w:val="center"/>
          </w:tcPr>
          <w:p w14:paraId="35F076D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50C219F" w14:textId="63DDE43F" w:rsidR="00FA2F25" w:rsidRPr="00FA2F25" w:rsidRDefault="00FA2F25" w:rsidP="00FA2F25">
            <w:pPr>
              <w:pStyle w:val="00"/>
              <w:jc w:val="center"/>
              <w:rPr>
                <w:sz w:val="20"/>
                <w:szCs w:val="20"/>
              </w:rPr>
            </w:pPr>
            <w:r w:rsidRPr="00FA2F25">
              <w:rPr>
                <w:color w:val="000000"/>
                <w:sz w:val="20"/>
                <w:szCs w:val="20"/>
              </w:rPr>
              <w:t>54:07:043001:270</w:t>
            </w:r>
          </w:p>
        </w:tc>
        <w:tc>
          <w:tcPr>
            <w:tcW w:w="1055" w:type="dxa"/>
            <w:gridSpan w:val="5"/>
            <w:shd w:val="clear" w:color="auto" w:fill="auto"/>
            <w:vAlign w:val="center"/>
          </w:tcPr>
          <w:p w14:paraId="1D72B2D8" w14:textId="3D294F47" w:rsidR="00FA2F25" w:rsidRPr="00FA2F25" w:rsidRDefault="00FA2F25" w:rsidP="00FA2F25">
            <w:pPr>
              <w:pStyle w:val="00"/>
              <w:jc w:val="center"/>
              <w:rPr>
                <w:sz w:val="20"/>
                <w:szCs w:val="20"/>
              </w:rPr>
            </w:pPr>
            <w:r w:rsidRPr="00FA2F25">
              <w:rPr>
                <w:color w:val="000000"/>
                <w:sz w:val="20"/>
                <w:szCs w:val="20"/>
              </w:rPr>
              <w:t>388</w:t>
            </w:r>
          </w:p>
        </w:tc>
        <w:tc>
          <w:tcPr>
            <w:tcW w:w="2795" w:type="dxa"/>
            <w:gridSpan w:val="2"/>
            <w:shd w:val="clear" w:color="auto" w:fill="auto"/>
            <w:vAlign w:val="center"/>
          </w:tcPr>
          <w:p w14:paraId="5443D964" w14:textId="48348AC8"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333D8D"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№12, квартира №4</w:t>
            </w:r>
          </w:p>
        </w:tc>
        <w:tc>
          <w:tcPr>
            <w:tcW w:w="2428" w:type="dxa"/>
            <w:gridSpan w:val="3"/>
            <w:shd w:val="clear" w:color="auto" w:fill="auto"/>
            <w:vAlign w:val="center"/>
          </w:tcPr>
          <w:p w14:paraId="49F7B1C3" w14:textId="4E84C9C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E6B56EA" w14:textId="0093AF1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6F21704" w14:textId="7C01571E"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CF94525" w14:textId="77777777" w:rsidTr="000F390D">
        <w:trPr>
          <w:trHeight w:val="261"/>
          <w:jc w:val="center"/>
        </w:trPr>
        <w:tc>
          <w:tcPr>
            <w:tcW w:w="904" w:type="dxa"/>
            <w:gridSpan w:val="2"/>
            <w:vAlign w:val="center"/>
          </w:tcPr>
          <w:p w14:paraId="788A21E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6431209" w14:textId="528A28B1" w:rsidR="00FA2F25" w:rsidRPr="00FA2F25" w:rsidRDefault="00FA2F25" w:rsidP="00FA2F25">
            <w:pPr>
              <w:pStyle w:val="00"/>
              <w:jc w:val="center"/>
              <w:rPr>
                <w:sz w:val="20"/>
                <w:szCs w:val="20"/>
              </w:rPr>
            </w:pPr>
            <w:r w:rsidRPr="00FA2F25">
              <w:rPr>
                <w:color w:val="000000"/>
                <w:sz w:val="20"/>
                <w:szCs w:val="20"/>
              </w:rPr>
              <w:t>54:07:043001:271</w:t>
            </w:r>
          </w:p>
        </w:tc>
        <w:tc>
          <w:tcPr>
            <w:tcW w:w="1055" w:type="dxa"/>
            <w:gridSpan w:val="5"/>
            <w:shd w:val="clear" w:color="auto" w:fill="auto"/>
            <w:vAlign w:val="center"/>
          </w:tcPr>
          <w:p w14:paraId="3617E293" w14:textId="74D32AA3" w:rsidR="00FA2F25" w:rsidRPr="00FA2F25" w:rsidRDefault="00FA2F25" w:rsidP="00FA2F25">
            <w:pPr>
              <w:pStyle w:val="00"/>
              <w:jc w:val="center"/>
              <w:rPr>
                <w:sz w:val="20"/>
                <w:szCs w:val="20"/>
              </w:rPr>
            </w:pPr>
            <w:r w:rsidRPr="00FA2F25">
              <w:rPr>
                <w:color w:val="000000"/>
                <w:sz w:val="20"/>
                <w:szCs w:val="20"/>
              </w:rPr>
              <w:t>1009</w:t>
            </w:r>
          </w:p>
        </w:tc>
        <w:tc>
          <w:tcPr>
            <w:tcW w:w="2795" w:type="dxa"/>
            <w:gridSpan w:val="2"/>
            <w:shd w:val="clear" w:color="auto" w:fill="auto"/>
            <w:vAlign w:val="center"/>
          </w:tcPr>
          <w:p w14:paraId="4D5BEC2E" w14:textId="3FDDEEE8"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Набережная, дом 1, квартира 1</w:t>
            </w:r>
          </w:p>
        </w:tc>
        <w:tc>
          <w:tcPr>
            <w:tcW w:w="2428" w:type="dxa"/>
            <w:gridSpan w:val="3"/>
            <w:shd w:val="clear" w:color="auto" w:fill="auto"/>
            <w:vAlign w:val="center"/>
          </w:tcPr>
          <w:p w14:paraId="5A808530" w14:textId="573D055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F827289" w14:textId="3CB0689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A709B0F" w14:textId="5A781D3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9CC3EE9" w14:textId="77777777" w:rsidTr="000F390D">
        <w:trPr>
          <w:trHeight w:val="261"/>
          <w:jc w:val="center"/>
        </w:trPr>
        <w:tc>
          <w:tcPr>
            <w:tcW w:w="904" w:type="dxa"/>
            <w:gridSpan w:val="2"/>
            <w:vAlign w:val="center"/>
          </w:tcPr>
          <w:p w14:paraId="13C3AD6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4DF4811" w14:textId="1947E60B" w:rsidR="00FA2F25" w:rsidRPr="00FA2F25" w:rsidRDefault="00FA2F25" w:rsidP="00FA2F25">
            <w:pPr>
              <w:pStyle w:val="00"/>
              <w:jc w:val="center"/>
              <w:rPr>
                <w:sz w:val="20"/>
                <w:szCs w:val="20"/>
              </w:rPr>
            </w:pPr>
            <w:r w:rsidRPr="00FA2F25">
              <w:rPr>
                <w:color w:val="000000"/>
                <w:sz w:val="20"/>
                <w:szCs w:val="20"/>
              </w:rPr>
              <w:t>54:07:043001:272</w:t>
            </w:r>
          </w:p>
        </w:tc>
        <w:tc>
          <w:tcPr>
            <w:tcW w:w="1055" w:type="dxa"/>
            <w:gridSpan w:val="5"/>
            <w:shd w:val="clear" w:color="auto" w:fill="auto"/>
            <w:vAlign w:val="center"/>
          </w:tcPr>
          <w:p w14:paraId="14DC8840" w14:textId="641792DE" w:rsidR="00FA2F25" w:rsidRPr="00FA2F25" w:rsidRDefault="00FA2F25" w:rsidP="00FA2F25">
            <w:pPr>
              <w:pStyle w:val="00"/>
              <w:jc w:val="center"/>
              <w:rPr>
                <w:sz w:val="20"/>
                <w:szCs w:val="20"/>
              </w:rPr>
            </w:pPr>
            <w:r w:rsidRPr="00FA2F25">
              <w:rPr>
                <w:color w:val="000000"/>
                <w:sz w:val="20"/>
                <w:szCs w:val="20"/>
              </w:rPr>
              <w:t>2226</w:t>
            </w:r>
          </w:p>
        </w:tc>
        <w:tc>
          <w:tcPr>
            <w:tcW w:w="2795" w:type="dxa"/>
            <w:gridSpan w:val="2"/>
            <w:shd w:val="clear" w:color="auto" w:fill="auto"/>
            <w:vAlign w:val="center"/>
          </w:tcPr>
          <w:p w14:paraId="6B63AB15" w14:textId="553EDA84"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w:t>
            </w:r>
            <w:r w:rsidR="00FA2F25" w:rsidRPr="00FA2F25">
              <w:rPr>
                <w:color w:val="000000"/>
                <w:sz w:val="20"/>
                <w:szCs w:val="20"/>
              </w:rPr>
              <w:lastRenderedPageBreak/>
              <w:t>Новолокти, ул. Больничная, дом 8, квартира 2</w:t>
            </w:r>
          </w:p>
        </w:tc>
        <w:tc>
          <w:tcPr>
            <w:tcW w:w="2428" w:type="dxa"/>
            <w:gridSpan w:val="3"/>
            <w:shd w:val="clear" w:color="auto" w:fill="auto"/>
            <w:vAlign w:val="center"/>
          </w:tcPr>
          <w:p w14:paraId="69A7286E" w14:textId="5B020D34"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4CC70211" w14:textId="56A8FF8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9A7148E" w14:textId="4D06E3C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9BF2413" w14:textId="77777777" w:rsidTr="000F390D">
        <w:trPr>
          <w:trHeight w:val="261"/>
          <w:jc w:val="center"/>
        </w:trPr>
        <w:tc>
          <w:tcPr>
            <w:tcW w:w="904" w:type="dxa"/>
            <w:gridSpan w:val="2"/>
            <w:vAlign w:val="center"/>
          </w:tcPr>
          <w:p w14:paraId="3171B2E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1E9AF5E" w14:textId="7651025E" w:rsidR="00FA2F25" w:rsidRPr="00FA2F25" w:rsidRDefault="00FA2F25" w:rsidP="00FA2F25">
            <w:pPr>
              <w:pStyle w:val="00"/>
              <w:jc w:val="center"/>
              <w:rPr>
                <w:sz w:val="20"/>
                <w:szCs w:val="20"/>
              </w:rPr>
            </w:pPr>
            <w:r w:rsidRPr="00FA2F25">
              <w:rPr>
                <w:color w:val="000000"/>
                <w:sz w:val="20"/>
                <w:szCs w:val="20"/>
              </w:rPr>
              <w:t>54:07:043001:273</w:t>
            </w:r>
          </w:p>
        </w:tc>
        <w:tc>
          <w:tcPr>
            <w:tcW w:w="1055" w:type="dxa"/>
            <w:gridSpan w:val="5"/>
            <w:shd w:val="clear" w:color="auto" w:fill="auto"/>
            <w:vAlign w:val="center"/>
          </w:tcPr>
          <w:p w14:paraId="2CF9ACB9" w14:textId="776A3EF6" w:rsidR="00FA2F25" w:rsidRPr="00FA2F25" w:rsidRDefault="00FA2F25" w:rsidP="00FA2F25">
            <w:pPr>
              <w:pStyle w:val="00"/>
              <w:jc w:val="center"/>
              <w:rPr>
                <w:sz w:val="20"/>
                <w:szCs w:val="20"/>
              </w:rPr>
            </w:pPr>
            <w:r w:rsidRPr="00FA2F25">
              <w:rPr>
                <w:color w:val="000000"/>
                <w:sz w:val="20"/>
                <w:szCs w:val="20"/>
              </w:rPr>
              <w:t>1988</w:t>
            </w:r>
          </w:p>
        </w:tc>
        <w:tc>
          <w:tcPr>
            <w:tcW w:w="2795" w:type="dxa"/>
            <w:gridSpan w:val="2"/>
            <w:shd w:val="clear" w:color="auto" w:fill="auto"/>
            <w:vAlign w:val="center"/>
          </w:tcPr>
          <w:p w14:paraId="01640D8D" w14:textId="5B3108CA"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дом №1, квартира №2</w:t>
            </w:r>
          </w:p>
        </w:tc>
        <w:tc>
          <w:tcPr>
            <w:tcW w:w="2428" w:type="dxa"/>
            <w:gridSpan w:val="3"/>
            <w:shd w:val="clear" w:color="auto" w:fill="auto"/>
            <w:vAlign w:val="center"/>
          </w:tcPr>
          <w:p w14:paraId="7668939D" w14:textId="78C16BB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4F3F37C" w14:textId="2C60F7A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DD0AE65" w14:textId="1C5C7C9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B7C4D9D" w14:textId="77777777" w:rsidTr="000F390D">
        <w:trPr>
          <w:trHeight w:val="261"/>
          <w:jc w:val="center"/>
        </w:trPr>
        <w:tc>
          <w:tcPr>
            <w:tcW w:w="904" w:type="dxa"/>
            <w:gridSpan w:val="2"/>
            <w:vAlign w:val="center"/>
          </w:tcPr>
          <w:p w14:paraId="554AAD9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CF1F31D" w14:textId="1CD4D034" w:rsidR="00FA2F25" w:rsidRPr="00FA2F25" w:rsidRDefault="00FA2F25" w:rsidP="00FA2F25">
            <w:pPr>
              <w:pStyle w:val="00"/>
              <w:jc w:val="center"/>
              <w:rPr>
                <w:sz w:val="20"/>
                <w:szCs w:val="20"/>
              </w:rPr>
            </w:pPr>
            <w:r w:rsidRPr="00FA2F25">
              <w:rPr>
                <w:color w:val="000000"/>
                <w:sz w:val="20"/>
                <w:szCs w:val="20"/>
              </w:rPr>
              <w:t>54:07:043001:274</w:t>
            </w:r>
          </w:p>
        </w:tc>
        <w:tc>
          <w:tcPr>
            <w:tcW w:w="1055" w:type="dxa"/>
            <w:gridSpan w:val="5"/>
            <w:shd w:val="clear" w:color="auto" w:fill="auto"/>
            <w:vAlign w:val="center"/>
          </w:tcPr>
          <w:p w14:paraId="59086C09" w14:textId="41FE6E49" w:rsidR="00FA2F25" w:rsidRPr="00FA2F25" w:rsidRDefault="00FA2F25" w:rsidP="00FA2F25">
            <w:pPr>
              <w:pStyle w:val="00"/>
              <w:jc w:val="center"/>
              <w:rPr>
                <w:sz w:val="20"/>
                <w:szCs w:val="20"/>
              </w:rPr>
            </w:pPr>
            <w:r w:rsidRPr="00FA2F25">
              <w:rPr>
                <w:color w:val="000000"/>
                <w:sz w:val="20"/>
                <w:szCs w:val="20"/>
              </w:rPr>
              <w:t>1668</w:t>
            </w:r>
          </w:p>
        </w:tc>
        <w:tc>
          <w:tcPr>
            <w:tcW w:w="2795" w:type="dxa"/>
            <w:gridSpan w:val="2"/>
            <w:shd w:val="clear" w:color="auto" w:fill="auto"/>
            <w:vAlign w:val="center"/>
          </w:tcPr>
          <w:p w14:paraId="33258091" w14:textId="32D4752B"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дом №18, квартира №1</w:t>
            </w:r>
          </w:p>
        </w:tc>
        <w:tc>
          <w:tcPr>
            <w:tcW w:w="2428" w:type="dxa"/>
            <w:gridSpan w:val="3"/>
            <w:shd w:val="clear" w:color="auto" w:fill="auto"/>
            <w:vAlign w:val="center"/>
          </w:tcPr>
          <w:p w14:paraId="40C218B6" w14:textId="2F4F286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13AD661" w14:textId="1F0A82D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93F4663" w14:textId="2323A084"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D0982A5" w14:textId="77777777" w:rsidTr="000F390D">
        <w:trPr>
          <w:trHeight w:val="261"/>
          <w:jc w:val="center"/>
        </w:trPr>
        <w:tc>
          <w:tcPr>
            <w:tcW w:w="904" w:type="dxa"/>
            <w:gridSpan w:val="2"/>
            <w:vAlign w:val="center"/>
          </w:tcPr>
          <w:p w14:paraId="1C08057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AC6D27D" w14:textId="2B441EB4" w:rsidR="00FA2F25" w:rsidRPr="00FA2F25" w:rsidRDefault="00FA2F25" w:rsidP="00FA2F25">
            <w:pPr>
              <w:pStyle w:val="00"/>
              <w:jc w:val="center"/>
              <w:rPr>
                <w:sz w:val="20"/>
                <w:szCs w:val="20"/>
              </w:rPr>
            </w:pPr>
            <w:r w:rsidRPr="00FA2F25">
              <w:rPr>
                <w:color w:val="000000"/>
                <w:sz w:val="20"/>
                <w:szCs w:val="20"/>
              </w:rPr>
              <w:t>54:07:043001:275</w:t>
            </w:r>
          </w:p>
        </w:tc>
        <w:tc>
          <w:tcPr>
            <w:tcW w:w="1055" w:type="dxa"/>
            <w:gridSpan w:val="5"/>
            <w:shd w:val="clear" w:color="auto" w:fill="auto"/>
            <w:vAlign w:val="center"/>
          </w:tcPr>
          <w:p w14:paraId="3885F5F4" w14:textId="58D9B75E" w:rsidR="00FA2F25" w:rsidRPr="00FA2F25" w:rsidRDefault="00FA2F25" w:rsidP="00FA2F25">
            <w:pPr>
              <w:pStyle w:val="00"/>
              <w:jc w:val="center"/>
              <w:rPr>
                <w:sz w:val="20"/>
                <w:szCs w:val="20"/>
              </w:rPr>
            </w:pPr>
            <w:r w:rsidRPr="00FA2F25">
              <w:rPr>
                <w:color w:val="000000"/>
                <w:sz w:val="20"/>
                <w:szCs w:val="20"/>
              </w:rPr>
              <w:t>842</w:t>
            </w:r>
          </w:p>
        </w:tc>
        <w:tc>
          <w:tcPr>
            <w:tcW w:w="2795" w:type="dxa"/>
            <w:gridSpan w:val="2"/>
            <w:shd w:val="clear" w:color="auto" w:fill="auto"/>
            <w:vAlign w:val="center"/>
          </w:tcPr>
          <w:p w14:paraId="063964E4" w14:textId="4338488B"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 №12</w:t>
            </w:r>
          </w:p>
        </w:tc>
        <w:tc>
          <w:tcPr>
            <w:tcW w:w="2428" w:type="dxa"/>
            <w:gridSpan w:val="3"/>
            <w:shd w:val="clear" w:color="auto" w:fill="auto"/>
            <w:vAlign w:val="center"/>
          </w:tcPr>
          <w:p w14:paraId="62E02ABC" w14:textId="0ACE8D5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CD45912" w14:textId="71492CA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969DB2A" w14:textId="28D1B9A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3C4D29D" w14:textId="77777777" w:rsidTr="000F390D">
        <w:trPr>
          <w:trHeight w:val="261"/>
          <w:jc w:val="center"/>
        </w:trPr>
        <w:tc>
          <w:tcPr>
            <w:tcW w:w="904" w:type="dxa"/>
            <w:gridSpan w:val="2"/>
            <w:vAlign w:val="center"/>
          </w:tcPr>
          <w:p w14:paraId="0E5B519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0560B95" w14:textId="6F5AA1A0" w:rsidR="00FA2F25" w:rsidRPr="00FA2F25" w:rsidRDefault="00FA2F25" w:rsidP="00FA2F25">
            <w:pPr>
              <w:pStyle w:val="00"/>
              <w:jc w:val="center"/>
              <w:rPr>
                <w:sz w:val="20"/>
                <w:szCs w:val="20"/>
              </w:rPr>
            </w:pPr>
            <w:r w:rsidRPr="00FA2F25">
              <w:rPr>
                <w:color w:val="000000"/>
                <w:sz w:val="20"/>
                <w:szCs w:val="20"/>
              </w:rPr>
              <w:t>54:07:043001:275</w:t>
            </w:r>
          </w:p>
        </w:tc>
        <w:tc>
          <w:tcPr>
            <w:tcW w:w="1055" w:type="dxa"/>
            <w:gridSpan w:val="5"/>
            <w:shd w:val="clear" w:color="auto" w:fill="auto"/>
            <w:vAlign w:val="center"/>
          </w:tcPr>
          <w:p w14:paraId="60074B63" w14:textId="335C6A9D" w:rsidR="00FA2F25" w:rsidRPr="00FA2F25" w:rsidRDefault="00FA2F25" w:rsidP="00FA2F25">
            <w:pPr>
              <w:pStyle w:val="00"/>
              <w:jc w:val="center"/>
              <w:rPr>
                <w:sz w:val="20"/>
                <w:szCs w:val="20"/>
              </w:rPr>
            </w:pPr>
            <w:r w:rsidRPr="00FA2F25">
              <w:rPr>
                <w:color w:val="000000"/>
                <w:sz w:val="20"/>
                <w:szCs w:val="20"/>
              </w:rPr>
              <w:t>842</w:t>
            </w:r>
          </w:p>
        </w:tc>
        <w:tc>
          <w:tcPr>
            <w:tcW w:w="2795" w:type="dxa"/>
            <w:gridSpan w:val="2"/>
            <w:shd w:val="clear" w:color="auto" w:fill="auto"/>
            <w:vAlign w:val="center"/>
          </w:tcPr>
          <w:p w14:paraId="12E40343" w14:textId="5003F880"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 №12</w:t>
            </w:r>
          </w:p>
        </w:tc>
        <w:tc>
          <w:tcPr>
            <w:tcW w:w="2428" w:type="dxa"/>
            <w:gridSpan w:val="3"/>
            <w:shd w:val="clear" w:color="auto" w:fill="auto"/>
            <w:vAlign w:val="center"/>
          </w:tcPr>
          <w:p w14:paraId="505DE333" w14:textId="31109E0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CE20EC4" w14:textId="1F43846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75D5CFB" w14:textId="10CB0885"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9ED38E4" w14:textId="77777777" w:rsidTr="000F390D">
        <w:trPr>
          <w:trHeight w:val="261"/>
          <w:jc w:val="center"/>
        </w:trPr>
        <w:tc>
          <w:tcPr>
            <w:tcW w:w="904" w:type="dxa"/>
            <w:gridSpan w:val="2"/>
            <w:vAlign w:val="center"/>
          </w:tcPr>
          <w:p w14:paraId="6C487EE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43A19E6" w14:textId="02F766D9" w:rsidR="00FA2F25" w:rsidRPr="00FA2F25" w:rsidRDefault="00FA2F25" w:rsidP="00FA2F25">
            <w:pPr>
              <w:pStyle w:val="00"/>
              <w:jc w:val="center"/>
              <w:rPr>
                <w:sz w:val="20"/>
                <w:szCs w:val="20"/>
              </w:rPr>
            </w:pPr>
            <w:r w:rsidRPr="00FA2F25">
              <w:rPr>
                <w:color w:val="000000"/>
                <w:sz w:val="20"/>
                <w:szCs w:val="20"/>
              </w:rPr>
              <w:t>54:07:043001:275</w:t>
            </w:r>
          </w:p>
        </w:tc>
        <w:tc>
          <w:tcPr>
            <w:tcW w:w="1055" w:type="dxa"/>
            <w:gridSpan w:val="5"/>
            <w:shd w:val="clear" w:color="auto" w:fill="auto"/>
            <w:vAlign w:val="center"/>
          </w:tcPr>
          <w:p w14:paraId="34005144" w14:textId="7B72DE3A" w:rsidR="00FA2F25" w:rsidRPr="00FA2F25" w:rsidRDefault="00FA2F25" w:rsidP="00FA2F25">
            <w:pPr>
              <w:pStyle w:val="00"/>
              <w:jc w:val="center"/>
              <w:rPr>
                <w:sz w:val="20"/>
                <w:szCs w:val="20"/>
              </w:rPr>
            </w:pPr>
            <w:r w:rsidRPr="00FA2F25">
              <w:rPr>
                <w:color w:val="000000"/>
                <w:sz w:val="20"/>
                <w:szCs w:val="20"/>
              </w:rPr>
              <w:t>842</w:t>
            </w:r>
          </w:p>
        </w:tc>
        <w:tc>
          <w:tcPr>
            <w:tcW w:w="2795" w:type="dxa"/>
            <w:gridSpan w:val="2"/>
            <w:shd w:val="clear" w:color="auto" w:fill="auto"/>
            <w:vAlign w:val="center"/>
          </w:tcPr>
          <w:p w14:paraId="0B3A66D6" w14:textId="45349FE7"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 №12</w:t>
            </w:r>
          </w:p>
        </w:tc>
        <w:tc>
          <w:tcPr>
            <w:tcW w:w="2428" w:type="dxa"/>
            <w:gridSpan w:val="3"/>
            <w:shd w:val="clear" w:color="auto" w:fill="auto"/>
            <w:vAlign w:val="center"/>
          </w:tcPr>
          <w:p w14:paraId="5A87DE02" w14:textId="658BCD4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95CCA65" w14:textId="7C3BF71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7CD4C19" w14:textId="58127E2D"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5350EA9" w14:textId="77777777" w:rsidTr="000F390D">
        <w:trPr>
          <w:trHeight w:val="261"/>
          <w:jc w:val="center"/>
        </w:trPr>
        <w:tc>
          <w:tcPr>
            <w:tcW w:w="904" w:type="dxa"/>
            <w:gridSpan w:val="2"/>
            <w:vAlign w:val="center"/>
          </w:tcPr>
          <w:p w14:paraId="6369205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30BC1BD" w14:textId="68313FB6" w:rsidR="00FA2F25" w:rsidRPr="00FA2F25" w:rsidRDefault="00FA2F25" w:rsidP="00FA2F25">
            <w:pPr>
              <w:pStyle w:val="00"/>
              <w:jc w:val="center"/>
              <w:rPr>
                <w:sz w:val="20"/>
                <w:szCs w:val="20"/>
              </w:rPr>
            </w:pPr>
            <w:r w:rsidRPr="00FA2F25">
              <w:rPr>
                <w:color w:val="000000"/>
                <w:sz w:val="20"/>
                <w:szCs w:val="20"/>
              </w:rPr>
              <w:t>54:07:043001:276</w:t>
            </w:r>
          </w:p>
        </w:tc>
        <w:tc>
          <w:tcPr>
            <w:tcW w:w="1055" w:type="dxa"/>
            <w:gridSpan w:val="5"/>
            <w:shd w:val="clear" w:color="auto" w:fill="auto"/>
            <w:vAlign w:val="center"/>
          </w:tcPr>
          <w:p w14:paraId="051458B7" w14:textId="00C44512" w:rsidR="00FA2F25" w:rsidRPr="00FA2F25" w:rsidRDefault="00FA2F25" w:rsidP="00FA2F25">
            <w:pPr>
              <w:pStyle w:val="00"/>
              <w:jc w:val="center"/>
              <w:rPr>
                <w:sz w:val="20"/>
                <w:szCs w:val="20"/>
              </w:rPr>
            </w:pPr>
            <w:r w:rsidRPr="00FA2F25">
              <w:rPr>
                <w:color w:val="000000"/>
                <w:sz w:val="20"/>
                <w:szCs w:val="20"/>
              </w:rPr>
              <w:t>498</w:t>
            </w:r>
          </w:p>
        </w:tc>
        <w:tc>
          <w:tcPr>
            <w:tcW w:w="2795" w:type="dxa"/>
            <w:gridSpan w:val="2"/>
            <w:shd w:val="clear" w:color="auto" w:fill="auto"/>
            <w:vAlign w:val="center"/>
          </w:tcPr>
          <w:p w14:paraId="789C0AEA" w14:textId="6BD4AFE1"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№7, квартира № 3</w:t>
            </w:r>
          </w:p>
        </w:tc>
        <w:tc>
          <w:tcPr>
            <w:tcW w:w="2428" w:type="dxa"/>
            <w:gridSpan w:val="3"/>
            <w:shd w:val="clear" w:color="auto" w:fill="auto"/>
            <w:vAlign w:val="center"/>
          </w:tcPr>
          <w:p w14:paraId="155BBA2E" w14:textId="3F4E3ED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B024442" w14:textId="23829DE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101981B" w14:textId="587F767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9A57AAC" w14:textId="77777777" w:rsidTr="000F390D">
        <w:trPr>
          <w:trHeight w:val="261"/>
          <w:jc w:val="center"/>
        </w:trPr>
        <w:tc>
          <w:tcPr>
            <w:tcW w:w="904" w:type="dxa"/>
            <w:gridSpan w:val="2"/>
            <w:vAlign w:val="center"/>
          </w:tcPr>
          <w:p w14:paraId="58B7564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C76511E" w14:textId="446621C1" w:rsidR="00FA2F25" w:rsidRPr="00FA2F25" w:rsidRDefault="00FA2F25" w:rsidP="00FA2F25">
            <w:pPr>
              <w:pStyle w:val="00"/>
              <w:jc w:val="center"/>
              <w:rPr>
                <w:sz w:val="20"/>
                <w:szCs w:val="20"/>
              </w:rPr>
            </w:pPr>
            <w:r w:rsidRPr="00FA2F25">
              <w:rPr>
                <w:color w:val="000000"/>
                <w:sz w:val="20"/>
                <w:szCs w:val="20"/>
              </w:rPr>
              <w:t>54:07:043001:277</w:t>
            </w:r>
          </w:p>
        </w:tc>
        <w:tc>
          <w:tcPr>
            <w:tcW w:w="1055" w:type="dxa"/>
            <w:gridSpan w:val="5"/>
            <w:shd w:val="clear" w:color="auto" w:fill="auto"/>
            <w:vAlign w:val="center"/>
          </w:tcPr>
          <w:p w14:paraId="3212A585" w14:textId="049A6988" w:rsidR="00FA2F25" w:rsidRPr="00FA2F25" w:rsidRDefault="00FA2F25" w:rsidP="00FA2F25">
            <w:pPr>
              <w:pStyle w:val="00"/>
              <w:jc w:val="center"/>
              <w:rPr>
                <w:sz w:val="20"/>
                <w:szCs w:val="20"/>
              </w:rPr>
            </w:pPr>
            <w:r w:rsidRPr="00FA2F25">
              <w:rPr>
                <w:color w:val="000000"/>
                <w:sz w:val="20"/>
                <w:szCs w:val="20"/>
              </w:rPr>
              <w:t>2177</w:t>
            </w:r>
          </w:p>
        </w:tc>
        <w:tc>
          <w:tcPr>
            <w:tcW w:w="2795" w:type="dxa"/>
            <w:gridSpan w:val="2"/>
            <w:shd w:val="clear" w:color="auto" w:fill="auto"/>
            <w:vAlign w:val="center"/>
          </w:tcPr>
          <w:p w14:paraId="1064ACF2" w14:textId="4F7F4846"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дом №1</w:t>
            </w:r>
          </w:p>
        </w:tc>
        <w:tc>
          <w:tcPr>
            <w:tcW w:w="2428" w:type="dxa"/>
            <w:gridSpan w:val="3"/>
            <w:shd w:val="clear" w:color="auto" w:fill="auto"/>
            <w:vAlign w:val="center"/>
          </w:tcPr>
          <w:p w14:paraId="014B7A4A" w14:textId="37CD53C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79F091A" w14:textId="64F130B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B2D0855" w14:textId="2CF07F3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0BC5EAE" w14:textId="77777777" w:rsidTr="000F390D">
        <w:trPr>
          <w:trHeight w:val="261"/>
          <w:jc w:val="center"/>
        </w:trPr>
        <w:tc>
          <w:tcPr>
            <w:tcW w:w="904" w:type="dxa"/>
            <w:gridSpan w:val="2"/>
            <w:vAlign w:val="center"/>
          </w:tcPr>
          <w:p w14:paraId="18775DE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659B6BD" w14:textId="1D29C487" w:rsidR="00FA2F25" w:rsidRPr="00FA2F25" w:rsidRDefault="00FA2F25" w:rsidP="00FA2F25">
            <w:pPr>
              <w:pStyle w:val="00"/>
              <w:jc w:val="center"/>
              <w:rPr>
                <w:sz w:val="20"/>
                <w:szCs w:val="20"/>
              </w:rPr>
            </w:pPr>
            <w:r w:rsidRPr="00FA2F25">
              <w:rPr>
                <w:color w:val="000000"/>
                <w:sz w:val="20"/>
                <w:szCs w:val="20"/>
              </w:rPr>
              <w:t>54:07:043001:278</w:t>
            </w:r>
          </w:p>
        </w:tc>
        <w:tc>
          <w:tcPr>
            <w:tcW w:w="1055" w:type="dxa"/>
            <w:gridSpan w:val="5"/>
            <w:shd w:val="clear" w:color="auto" w:fill="auto"/>
            <w:vAlign w:val="center"/>
          </w:tcPr>
          <w:p w14:paraId="2AC4525E" w14:textId="32CF3D68" w:rsidR="00FA2F25" w:rsidRPr="00FA2F25" w:rsidRDefault="00FA2F25" w:rsidP="00FA2F25">
            <w:pPr>
              <w:pStyle w:val="00"/>
              <w:jc w:val="center"/>
              <w:rPr>
                <w:sz w:val="20"/>
                <w:szCs w:val="20"/>
              </w:rPr>
            </w:pPr>
            <w:r w:rsidRPr="00FA2F25">
              <w:rPr>
                <w:color w:val="000000"/>
                <w:sz w:val="20"/>
                <w:szCs w:val="20"/>
              </w:rPr>
              <w:t>3000</w:t>
            </w:r>
          </w:p>
        </w:tc>
        <w:tc>
          <w:tcPr>
            <w:tcW w:w="2795" w:type="dxa"/>
            <w:gridSpan w:val="2"/>
            <w:shd w:val="clear" w:color="auto" w:fill="auto"/>
            <w:vAlign w:val="center"/>
          </w:tcPr>
          <w:p w14:paraId="4898B498" w14:textId="3D289296"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Набережная, дом №8, квартира №2</w:t>
            </w:r>
          </w:p>
        </w:tc>
        <w:tc>
          <w:tcPr>
            <w:tcW w:w="2428" w:type="dxa"/>
            <w:gridSpan w:val="3"/>
            <w:shd w:val="clear" w:color="auto" w:fill="auto"/>
            <w:vAlign w:val="center"/>
          </w:tcPr>
          <w:p w14:paraId="2554F9E5" w14:textId="5B13264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8039564" w14:textId="13E5B47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C86F6F1" w14:textId="214CF52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3E90B83" w14:textId="77777777" w:rsidTr="000F390D">
        <w:trPr>
          <w:trHeight w:val="261"/>
          <w:jc w:val="center"/>
        </w:trPr>
        <w:tc>
          <w:tcPr>
            <w:tcW w:w="904" w:type="dxa"/>
            <w:gridSpan w:val="2"/>
            <w:vAlign w:val="center"/>
          </w:tcPr>
          <w:p w14:paraId="547EF51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58C6119" w14:textId="66653998" w:rsidR="00FA2F25" w:rsidRPr="00FA2F25" w:rsidRDefault="00FA2F25" w:rsidP="00FA2F25">
            <w:pPr>
              <w:pStyle w:val="00"/>
              <w:jc w:val="center"/>
              <w:rPr>
                <w:sz w:val="20"/>
                <w:szCs w:val="20"/>
              </w:rPr>
            </w:pPr>
            <w:r w:rsidRPr="00FA2F25">
              <w:rPr>
                <w:color w:val="000000"/>
                <w:sz w:val="20"/>
                <w:szCs w:val="20"/>
              </w:rPr>
              <w:t>54:07:043001:279</w:t>
            </w:r>
          </w:p>
        </w:tc>
        <w:tc>
          <w:tcPr>
            <w:tcW w:w="1055" w:type="dxa"/>
            <w:gridSpan w:val="5"/>
            <w:shd w:val="clear" w:color="auto" w:fill="auto"/>
            <w:vAlign w:val="center"/>
          </w:tcPr>
          <w:p w14:paraId="1575C058" w14:textId="53738A31" w:rsidR="00FA2F25" w:rsidRPr="00FA2F25" w:rsidRDefault="00FA2F25" w:rsidP="00FA2F25">
            <w:pPr>
              <w:pStyle w:val="00"/>
              <w:jc w:val="center"/>
              <w:rPr>
                <w:sz w:val="20"/>
                <w:szCs w:val="20"/>
              </w:rPr>
            </w:pPr>
            <w:r w:rsidRPr="00FA2F25">
              <w:rPr>
                <w:color w:val="000000"/>
                <w:sz w:val="20"/>
                <w:szCs w:val="20"/>
              </w:rPr>
              <w:t>1505</w:t>
            </w:r>
          </w:p>
        </w:tc>
        <w:tc>
          <w:tcPr>
            <w:tcW w:w="2795" w:type="dxa"/>
            <w:gridSpan w:val="2"/>
            <w:shd w:val="clear" w:color="auto" w:fill="auto"/>
            <w:vAlign w:val="center"/>
          </w:tcPr>
          <w:p w14:paraId="6160B5A6" w14:textId="309C5BC6"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Ленина, дом 22, кв 2</w:t>
            </w:r>
          </w:p>
        </w:tc>
        <w:tc>
          <w:tcPr>
            <w:tcW w:w="2428" w:type="dxa"/>
            <w:gridSpan w:val="3"/>
            <w:shd w:val="clear" w:color="auto" w:fill="auto"/>
            <w:vAlign w:val="center"/>
          </w:tcPr>
          <w:p w14:paraId="56259EA9" w14:textId="08B01B6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C448ECF" w14:textId="6E4A167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D279E19" w14:textId="2065143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5378C18" w14:textId="77777777" w:rsidTr="000F390D">
        <w:trPr>
          <w:trHeight w:val="261"/>
          <w:jc w:val="center"/>
        </w:trPr>
        <w:tc>
          <w:tcPr>
            <w:tcW w:w="904" w:type="dxa"/>
            <w:gridSpan w:val="2"/>
            <w:vAlign w:val="center"/>
          </w:tcPr>
          <w:p w14:paraId="5FB5808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10FC27C" w14:textId="545F7228" w:rsidR="00FA2F25" w:rsidRPr="00FA2F25" w:rsidRDefault="00FA2F25" w:rsidP="00FA2F25">
            <w:pPr>
              <w:pStyle w:val="00"/>
              <w:jc w:val="center"/>
              <w:rPr>
                <w:sz w:val="20"/>
                <w:szCs w:val="20"/>
              </w:rPr>
            </w:pPr>
            <w:r w:rsidRPr="00FA2F25">
              <w:rPr>
                <w:color w:val="000000"/>
                <w:sz w:val="20"/>
                <w:szCs w:val="20"/>
              </w:rPr>
              <w:t>54:07:043001:280</w:t>
            </w:r>
          </w:p>
        </w:tc>
        <w:tc>
          <w:tcPr>
            <w:tcW w:w="1055" w:type="dxa"/>
            <w:gridSpan w:val="5"/>
            <w:shd w:val="clear" w:color="auto" w:fill="auto"/>
            <w:vAlign w:val="center"/>
          </w:tcPr>
          <w:p w14:paraId="64A4DEEB" w14:textId="12895853" w:rsidR="00FA2F25" w:rsidRPr="00FA2F25" w:rsidRDefault="00FA2F25" w:rsidP="00FA2F25">
            <w:pPr>
              <w:pStyle w:val="00"/>
              <w:jc w:val="center"/>
              <w:rPr>
                <w:sz w:val="20"/>
                <w:szCs w:val="20"/>
              </w:rPr>
            </w:pPr>
            <w:r w:rsidRPr="00FA2F25">
              <w:rPr>
                <w:color w:val="000000"/>
                <w:sz w:val="20"/>
                <w:szCs w:val="20"/>
              </w:rPr>
              <w:t>1015</w:t>
            </w:r>
          </w:p>
        </w:tc>
        <w:tc>
          <w:tcPr>
            <w:tcW w:w="2795" w:type="dxa"/>
            <w:gridSpan w:val="2"/>
            <w:shd w:val="clear" w:color="auto" w:fill="auto"/>
            <w:vAlign w:val="center"/>
          </w:tcPr>
          <w:p w14:paraId="2408CF57" w14:textId="6943BD91"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Больничная, дом №3, квартира № 2</w:t>
            </w:r>
          </w:p>
        </w:tc>
        <w:tc>
          <w:tcPr>
            <w:tcW w:w="2428" w:type="dxa"/>
            <w:gridSpan w:val="3"/>
            <w:shd w:val="clear" w:color="auto" w:fill="auto"/>
            <w:vAlign w:val="center"/>
          </w:tcPr>
          <w:p w14:paraId="0106FAA6" w14:textId="67172AC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3CA7512" w14:textId="2B4CEB7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8F9E0F3" w14:textId="60C6177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7858B45" w14:textId="77777777" w:rsidTr="000F390D">
        <w:trPr>
          <w:trHeight w:val="261"/>
          <w:jc w:val="center"/>
        </w:trPr>
        <w:tc>
          <w:tcPr>
            <w:tcW w:w="904" w:type="dxa"/>
            <w:gridSpan w:val="2"/>
            <w:vAlign w:val="center"/>
          </w:tcPr>
          <w:p w14:paraId="60B4E6A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701A415" w14:textId="6CAB3E9F" w:rsidR="00FA2F25" w:rsidRPr="00FA2F25" w:rsidRDefault="00FA2F25" w:rsidP="00FA2F25">
            <w:pPr>
              <w:pStyle w:val="00"/>
              <w:jc w:val="center"/>
              <w:rPr>
                <w:sz w:val="20"/>
                <w:szCs w:val="20"/>
              </w:rPr>
            </w:pPr>
            <w:r w:rsidRPr="00FA2F25">
              <w:rPr>
                <w:color w:val="000000"/>
                <w:sz w:val="20"/>
                <w:szCs w:val="20"/>
              </w:rPr>
              <w:t>54:07:043001:281</w:t>
            </w:r>
          </w:p>
        </w:tc>
        <w:tc>
          <w:tcPr>
            <w:tcW w:w="1055" w:type="dxa"/>
            <w:gridSpan w:val="5"/>
            <w:shd w:val="clear" w:color="auto" w:fill="auto"/>
            <w:vAlign w:val="center"/>
          </w:tcPr>
          <w:p w14:paraId="3500866E" w14:textId="3A0E3421" w:rsidR="00FA2F25" w:rsidRPr="00FA2F25" w:rsidRDefault="00FA2F25" w:rsidP="00FA2F25">
            <w:pPr>
              <w:pStyle w:val="00"/>
              <w:jc w:val="center"/>
              <w:rPr>
                <w:sz w:val="20"/>
                <w:szCs w:val="20"/>
              </w:rPr>
            </w:pPr>
            <w:r w:rsidRPr="00FA2F25">
              <w:rPr>
                <w:color w:val="000000"/>
                <w:sz w:val="20"/>
                <w:szCs w:val="20"/>
              </w:rPr>
              <w:t>2500</w:t>
            </w:r>
          </w:p>
        </w:tc>
        <w:tc>
          <w:tcPr>
            <w:tcW w:w="2795" w:type="dxa"/>
            <w:gridSpan w:val="2"/>
            <w:shd w:val="clear" w:color="auto" w:fill="auto"/>
            <w:vAlign w:val="center"/>
          </w:tcPr>
          <w:p w14:paraId="70320AC4" w14:textId="3951B510"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№15</w:t>
            </w:r>
          </w:p>
        </w:tc>
        <w:tc>
          <w:tcPr>
            <w:tcW w:w="2428" w:type="dxa"/>
            <w:gridSpan w:val="3"/>
            <w:shd w:val="clear" w:color="auto" w:fill="auto"/>
            <w:vAlign w:val="center"/>
          </w:tcPr>
          <w:p w14:paraId="4AD3F51E" w14:textId="7ED2277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06F59BD" w14:textId="40F2D17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AD27956" w14:textId="2A7E1521"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5AB0FBF" w14:textId="77777777" w:rsidTr="000F390D">
        <w:trPr>
          <w:trHeight w:val="261"/>
          <w:jc w:val="center"/>
        </w:trPr>
        <w:tc>
          <w:tcPr>
            <w:tcW w:w="904" w:type="dxa"/>
            <w:gridSpan w:val="2"/>
            <w:vAlign w:val="center"/>
          </w:tcPr>
          <w:p w14:paraId="2B61F3E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7D645BF" w14:textId="008E4EA7" w:rsidR="00FA2F25" w:rsidRPr="00FA2F25" w:rsidRDefault="00FA2F25" w:rsidP="00FA2F25">
            <w:pPr>
              <w:pStyle w:val="00"/>
              <w:jc w:val="center"/>
              <w:rPr>
                <w:sz w:val="20"/>
                <w:szCs w:val="20"/>
              </w:rPr>
            </w:pPr>
            <w:r w:rsidRPr="00FA2F25">
              <w:rPr>
                <w:color w:val="000000"/>
                <w:sz w:val="20"/>
                <w:szCs w:val="20"/>
              </w:rPr>
              <w:t>54:07:043001:282</w:t>
            </w:r>
          </w:p>
        </w:tc>
        <w:tc>
          <w:tcPr>
            <w:tcW w:w="1055" w:type="dxa"/>
            <w:gridSpan w:val="5"/>
            <w:shd w:val="clear" w:color="auto" w:fill="auto"/>
            <w:vAlign w:val="center"/>
          </w:tcPr>
          <w:p w14:paraId="223E9B03" w14:textId="4DF2B6DF" w:rsidR="00FA2F25" w:rsidRPr="00FA2F25" w:rsidRDefault="00FA2F25" w:rsidP="00FA2F25">
            <w:pPr>
              <w:pStyle w:val="00"/>
              <w:jc w:val="center"/>
              <w:rPr>
                <w:sz w:val="20"/>
                <w:szCs w:val="20"/>
              </w:rPr>
            </w:pPr>
            <w:r w:rsidRPr="00FA2F25">
              <w:rPr>
                <w:color w:val="000000"/>
                <w:sz w:val="20"/>
                <w:szCs w:val="20"/>
              </w:rPr>
              <w:t>1191</w:t>
            </w:r>
          </w:p>
        </w:tc>
        <w:tc>
          <w:tcPr>
            <w:tcW w:w="2795" w:type="dxa"/>
            <w:gridSpan w:val="2"/>
            <w:shd w:val="clear" w:color="auto" w:fill="auto"/>
            <w:vAlign w:val="center"/>
          </w:tcPr>
          <w:p w14:paraId="56CD87C6" w14:textId="08E743B1"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дом №3, квартира №1</w:t>
            </w:r>
          </w:p>
        </w:tc>
        <w:tc>
          <w:tcPr>
            <w:tcW w:w="2428" w:type="dxa"/>
            <w:gridSpan w:val="3"/>
            <w:shd w:val="clear" w:color="auto" w:fill="auto"/>
            <w:vAlign w:val="center"/>
          </w:tcPr>
          <w:p w14:paraId="25DE8DEC" w14:textId="5F41832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5F76C27" w14:textId="3E5B48E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FFCF0B4" w14:textId="41FD6CFA"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BC81DB6" w14:textId="77777777" w:rsidTr="000F390D">
        <w:trPr>
          <w:trHeight w:val="261"/>
          <w:jc w:val="center"/>
        </w:trPr>
        <w:tc>
          <w:tcPr>
            <w:tcW w:w="904" w:type="dxa"/>
            <w:gridSpan w:val="2"/>
            <w:vAlign w:val="center"/>
          </w:tcPr>
          <w:p w14:paraId="1C92F29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C7189B5" w14:textId="6E6C1DEE" w:rsidR="00FA2F25" w:rsidRPr="00FA2F25" w:rsidRDefault="00FA2F25" w:rsidP="00FA2F25">
            <w:pPr>
              <w:pStyle w:val="00"/>
              <w:jc w:val="center"/>
              <w:rPr>
                <w:sz w:val="20"/>
                <w:szCs w:val="20"/>
              </w:rPr>
            </w:pPr>
            <w:r w:rsidRPr="00FA2F25">
              <w:rPr>
                <w:color w:val="000000"/>
                <w:sz w:val="20"/>
                <w:szCs w:val="20"/>
              </w:rPr>
              <w:t>54:07:043001:284</w:t>
            </w:r>
          </w:p>
        </w:tc>
        <w:tc>
          <w:tcPr>
            <w:tcW w:w="1055" w:type="dxa"/>
            <w:gridSpan w:val="5"/>
            <w:shd w:val="clear" w:color="auto" w:fill="auto"/>
            <w:vAlign w:val="center"/>
          </w:tcPr>
          <w:p w14:paraId="3ABCD273" w14:textId="735E5D87" w:rsidR="00FA2F25" w:rsidRPr="00FA2F25" w:rsidRDefault="00FA2F25" w:rsidP="00FA2F25">
            <w:pPr>
              <w:pStyle w:val="00"/>
              <w:jc w:val="center"/>
              <w:rPr>
                <w:sz w:val="20"/>
                <w:szCs w:val="20"/>
              </w:rPr>
            </w:pPr>
            <w:r w:rsidRPr="00FA2F25">
              <w:rPr>
                <w:color w:val="000000"/>
                <w:sz w:val="20"/>
                <w:szCs w:val="20"/>
              </w:rPr>
              <w:t>71130</w:t>
            </w:r>
          </w:p>
        </w:tc>
        <w:tc>
          <w:tcPr>
            <w:tcW w:w="2795" w:type="dxa"/>
            <w:gridSpan w:val="2"/>
            <w:shd w:val="clear" w:color="auto" w:fill="auto"/>
            <w:vAlign w:val="center"/>
          </w:tcPr>
          <w:p w14:paraId="78E25C9E" w14:textId="64B1CA83"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w:t>
            </w:r>
          </w:p>
        </w:tc>
        <w:tc>
          <w:tcPr>
            <w:tcW w:w="2428" w:type="dxa"/>
            <w:gridSpan w:val="3"/>
            <w:shd w:val="clear" w:color="auto" w:fill="auto"/>
            <w:vAlign w:val="center"/>
          </w:tcPr>
          <w:p w14:paraId="1F08073F" w14:textId="6F52725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20ABA74" w14:textId="4F09A5D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09FC151" w14:textId="324A926E" w:rsidR="00FA2F25" w:rsidRPr="00FA2F25" w:rsidRDefault="00FA2F25" w:rsidP="00FA2F25">
            <w:pPr>
              <w:pStyle w:val="00"/>
              <w:jc w:val="center"/>
              <w:rPr>
                <w:sz w:val="20"/>
                <w:szCs w:val="20"/>
              </w:rPr>
            </w:pPr>
            <w:r w:rsidRPr="00FA2F25">
              <w:rPr>
                <w:color w:val="000000"/>
                <w:sz w:val="20"/>
                <w:szCs w:val="20"/>
              </w:rPr>
              <w:t>Под ремонтно-технической мастерской</w:t>
            </w:r>
          </w:p>
        </w:tc>
      </w:tr>
      <w:tr w:rsidR="00644AD0" w:rsidRPr="00FA2F25" w14:paraId="554AC445" w14:textId="77777777" w:rsidTr="000F390D">
        <w:trPr>
          <w:trHeight w:val="261"/>
          <w:jc w:val="center"/>
        </w:trPr>
        <w:tc>
          <w:tcPr>
            <w:tcW w:w="904" w:type="dxa"/>
            <w:gridSpan w:val="2"/>
            <w:vAlign w:val="center"/>
          </w:tcPr>
          <w:p w14:paraId="31A6E2B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A53DE51" w14:textId="44C51552" w:rsidR="00FA2F25" w:rsidRPr="00FA2F25" w:rsidRDefault="00FA2F25" w:rsidP="00FA2F25">
            <w:pPr>
              <w:pStyle w:val="00"/>
              <w:jc w:val="center"/>
              <w:rPr>
                <w:sz w:val="20"/>
                <w:szCs w:val="20"/>
              </w:rPr>
            </w:pPr>
            <w:r w:rsidRPr="00FA2F25">
              <w:rPr>
                <w:color w:val="000000"/>
                <w:sz w:val="20"/>
                <w:szCs w:val="20"/>
              </w:rPr>
              <w:t>54:07:043001:285</w:t>
            </w:r>
          </w:p>
        </w:tc>
        <w:tc>
          <w:tcPr>
            <w:tcW w:w="1055" w:type="dxa"/>
            <w:gridSpan w:val="5"/>
            <w:shd w:val="clear" w:color="auto" w:fill="auto"/>
            <w:vAlign w:val="center"/>
          </w:tcPr>
          <w:p w14:paraId="2E84BBD8" w14:textId="0637000E" w:rsidR="00FA2F25" w:rsidRPr="00FA2F25" w:rsidRDefault="00FA2F25" w:rsidP="00FA2F25">
            <w:pPr>
              <w:pStyle w:val="00"/>
              <w:jc w:val="center"/>
              <w:rPr>
                <w:sz w:val="20"/>
                <w:szCs w:val="20"/>
              </w:rPr>
            </w:pPr>
            <w:r w:rsidRPr="00FA2F25">
              <w:rPr>
                <w:color w:val="000000"/>
                <w:sz w:val="20"/>
                <w:szCs w:val="20"/>
              </w:rPr>
              <w:t>845</w:t>
            </w:r>
          </w:p>
        </w:tc>
        <w:tc>
          <w:tcPr>
            <w:tcW w:w="2795" w:type="dxa"/>
            <w:gridSpan w:val="2"/>
            <w:shd w:val="clear" w:color="auto" w:fill="auto"/>
            <w:vAlign w:val="center"/>
          </w:tcPr>
          <w:p w14:paraId="35270EF5" w14:textId="7A1E9C11"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Новая, дом 3, квартира 2</w:t>
            </w:r>
          </w:p>
        </w:tc>
        <w:tc>
          <w:tcPr>
            <w:tcW w:w="2428" w:type="dxa"/>
            <w:gridSpan w:val="3"/>
            <w:shd w:val="clear" w:color="auto" w:fill="auto"/>
            <w:vAlign w:val="center"/>
          </w:tcPr>
          <w:p w14:paraId="36759D67" w14:textId="48F8A23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9244E6F" w14:textId="402CA2C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0E1E63E" w14:textId="71E0571B"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8DF348C" w14:textId="77777777" w:rsidTr="000F390D">
        <w:trPr>
          <w:trHeight w:val="261"/>
          <w:jc w:val="center"/>
        </w:trPr>
        <w:tc>
          <w:tcPr>
            <w:tcW w:w="904" w:type="dxa"/>
            <w:gridSpan w:val="2"/>
            <w:vAlign w:val="center"/>
          </w:tcPr>
          <w:p w14:paraId="1F36803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8E1C8D4" w14:textId="57CFB258" w:rsidR="00FA2F25" w:rsidRPr="00FA2F25" w:rsidRDefault="00FA2F25" w:rsidP="00FA2F25">
            <w:pPr>
              <w:pStyle w:val="00"/>
              <w:jc w:val="center"/>
              <w:rPr>
                <w:sz w:val="20"/>
                <w:szCs w:val="20"/>
              </w:rPr>
            </w:pPr>
            <w:r w:rsidRPr="00FA2F25">
              <w:rPr>
                <w:color w:val="000000"/>
                <w:sz w:val="20"/>
                <w:szCs w:val="20"/>
              </w:rPr>
              <w:t>54:07:043001:286</w:t>
            </w:r>
          </w:p>
        </w:tc>
        <w:tc>
          <w:tcPr>
            <w:tcW w:w="1055" w:type="dxa"/>
            <w:gridSpan w:val="5"/>
            <w:shd w:val="clear" w:color="auto" w:fill="auto"/>
            <w:vAlign w:val="center"/>
          </w:tcPr>
          <w:p w14:paraId="58E21061" w14:textId="0709BDE1" w:rsidR="00FA2F25" w:rsidRPr="00FA2F25" w:rsidRDefault="00FA2F25" w:rsidP="00FA2F25">
            <w:pPr>
              <w:pStyle w:val="00"/>
              <w:jc w:val="center"/>
              <w:rPr>
                <w:sz w:val="20"/>
                <w:szCs w:val="20"/>
              </w:rPr>
            </w:pPr>
            <w:r w:rsidRPr="00FA2F25">
              <w:rPr>
                <w:color w:val="000000"/>
                <w:sz w:val="20"/>
                <w:szCs w:val="20"/>
              </w:rPr>
              <w:t>400</w:t>
            </w:r>
          </w:p>
        </w:tc>
        <w:tc>
          <w:tcPr>
            <w:tcW w:w="2795" w:type="dxa"/>
            <w:gridSpan w:val="2"/>
            <w:shd w:val="clear" w:color="auto" w:fill="auto"/>
            <w:vAlign w:val="center"/>
          </w:tcPr>
          <w:p w14:paraId="739B4F3F" w14:textId="5D74FF94"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Советская, 7/1</w:t>
            </w:r>
          </w:p>
        </w:tc>
        <w:tc>
          <w:tcPr>
            <w:tcW w:w="2428" w:type="dxa"/>
            <w:gridSpan w:val="3"/>
            <w:shd w:val="clear" w:color="auto" w:fill="auto"/>
            <w:vAlign w:val="center"/>
          </w:tcPr>
          <w:p w14:paraId="283C2750" w14:textId="0574A7C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6BCF29E" w14:textId="0B6D1BB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9B466F9" w14:textId="1838CE4C"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строительства и эксплуатации объектов связи, радиовещания, телевидения</w:t>
            </w:r>
          </w:p>
        </w:tc>
      </w:tr>
      <w:tr w:rsidR="00644AD0" w:rsidRPr="00FA2F25" w14:paraId="29013174" w14:textId="77777777" w:rsidTr="000F390D">
        <w:trPr>
          <w:trHeight w:val="261"/>
          <w:jc w:val="center"/>
        </w:trPr>
        <w:tc>
          <w:tcPr>
            <w:tcW w:w="904" w:type="dxa"/>
            <w:gridSpan w:val="2"/>
            <w:vAlign w:val="center"/>
          </w:tcPr>
          <w:p w14:paraId="3400213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407EE7D" w14:textId="55F9C5B7" w:rsidR="00FA2F25" w:rsidRPr="00FA2F25" w:rsidRDefault="00FA2F25" w:rsidP="00FA2F25">
            <w:pPr>
              <w:pStyle w:val="00"/>
              <w:jc w:val="center"/>
              <w:rPr>
                <w:sz w:val="20"/>
                <w:szCs w:val="20"/>
              </w:rPr>
            </w:pPr>
            <w:r w:rsidRPr="00FA2F25">
              <w:rPr>
                <w:color w:val="000000"/>
                <w:sz w:val="20"/>
                <w:szCs w:val="20"/>
              </w:rPr>
              <w:t>54:07:043001:287</w:t>
            </w:r>
          </w:p>
        </w:tc>
        <w:tc>
          <w:tcPr>
            <w:tcW w:w="1055" w:type="dxa"/>
            <w:gridSpan w:val="5"/>
            <w:shd w:val="clear" w:color="auto" w:fill="auto"/>
            <w:vAlign w:val="center"/>
          </w:tcPr>
          <w:p w14:paraId="3F54F645" w14:textId="1BC61B56" w:rsidR="00FA2F25" w:rsidRPr="00FA2F25" w:rsidRDefault="00FA2F25" w:rsidP="00FA2F25">
            <w:pPr>
              <w:pStyle w:val="00"/>
              <w:jc w:val="center"/>
              <w:rPr>
                <w:sz w:val="20"/>
                <w:szCs w:val="20"/>
              </w:rPr>
            </w:pPr>
            <w:r w:rsidRPr="00FA2F25">
              <w:rPr>
                <w:color w:val="000000"/>
                <w:sz w:val="20"/>
                <w:szCs w:val="20"/>
              </w:rPr>
              <w:t>2328</w:t>
            </w:r>
          </w:p>
        </w:tc>
        <w:tc>
          <w:tcPr>
            <w:tcW w:w="2795" w:type="dxa"/>
            <w:gridSpan w:val="2"/>
            <w:shd w:val="clear" w:color="auto" w:fill="auto"/>
            <w:vAlign w:val="center"/>
          </w:tcPr>
          <w:p w14:paraId="39788C22" w14:textId="6442E62E"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Советская, д №6, кв №1</w:t>
            </w:r>
          </w:p>
        </w:tc>
        <w:tc>
          <w:tcPr>
            <w:tcW w:w="2428" w:type="dxa"/>
            <w:gridSpan w:val="3"/>
            <w:shd w:val="clear" w:color="auto" w:fill="auto"/>
            <w:vAlign w:val="center"/>
          </w:tcPr>
          <w:p w14:paraId="60A4D0BD" w14:textId="67541CF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DE8BB14" w14:textId="73CDCFA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45DAEA1" w14:textId="2FF5339E"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45C9451E" w14:textId="77777777" w:rsidTr="000F390D">
        <w:trPr>
          <w:trHeight w:val="261"/>
          <w:jc w:val="center"/>
        </w:trPr>
        <w:tc>
          <w:tcPr>
            <w:tcW w:w="904" w:type="dxa"/>
            <w:gridSpan w:val="2"/>
            <w:vAlign w:val="center"/>
          </w:tcPr>
          <w:p w14:paraId="188582A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4F21D81" w14:textId="6A22DEF6" w:rsidR="00FA2F25" w:rsidRPr="00FA2F25" w:rsidRDefault="00FA2F25" w:rsidP="00FA2F25">
            <w:pPr>
              <w:pStyle w:val="00"/>
              <w:jc w:val="center"/>
              <w:rPr>
                <w:sz w:val="20"/>
                <w:szCs w:val="20"/>
              </w:rPr>
            </w:pPr>
            <w:r w:rsidRPr="00FA2F25">
              <w:rPr>
                <w:color w:val="000000"/>
                <w:sz w:val="20"/>
                <w:szCs w:val="20"/>
              </w:rPr>
              <w:t>54:07:043001:288</w:t>
            </w:r>
          </w:p>
        </w:tc>
        <w:tc>
          <w:tcPr>
            <w:tcW w:w="1055" w:type="dxa"/>
            <w:gridSpan w:val="5"/>
            <w:shd w:val="clear" w:color="auto" w:fill="auto"/>
            <w:vAlign w:val="center"/>
          </w:tcPr>
          <w:p w14:paraId="6762B9B9" w14:textId="1A13675E" w:rsidR="00FA2F25" w:rsidRPr="00FA2F25" w:rsidRDefault="00FA2F25" w:rsidP="00FA2F25">
            <w:pPr>
              <w:pStyle w:val="00"/>
              <w:jc w:val="center"/>
              <w:rPr>
                <w:sz w:val="20"/>
                <w:szCs w:val="20"/>
              </w:rPr>
            </w:pPr>
            <w:r w:rsidRPr="00FA2F25">
              <w:rPr>
                <w:color w:val="000000"/>
                <w:sz w:val="20"/>
                <w:szCs w:val="20"/>
              </w:rPr>
              <w:t>1446</w:t>
            </w:r>
          </w:p>
        </w:tc>
        <w:tc>
          <w:tcPr>
            <w:tcW w:w="2795" w:type="dxa"/>
            <w:gridSpan w:val="2"/>
            <w:shd w:val="clear" w:color="auto" w:fill="auto"/>
            <w:vAlign w:val="center"/>
          </w:tcPr>
          <w:p w14:paraId="517BE292" w14:textId="2C6FB942"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Ленина, д 24, кв 2</w:t>
            </w:r>
          </w:p>
        </w:tc>
        <w:tc>
          <w:tcPr>
            <w:tcW w:w="2428" w:type="dxa"/>
            <w:gridSpan w:val="3"/>
            <w:shd w:val="clear" w:color="auto" w:fill="auto"/>
            <w:vAlign w:val="center"/>
          </w:tcPr>
          <w:p w14:paraId="18AFD841" w14:textId="20E7C34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D07E798" w14:textId="39A49AD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34C6B9E" w14:textId="6DCFAAD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27163F0" w14:textId="77777777" w:rsidTr="000F390D">
        <w:trPr>
          <w:trHeight w:val="261"/>
          <w:jc w:val="center"/>
        </w:trPr>
        <w:tc>
          <w:tcPr>
            <w:tcW w:w="904" w:type="dxa"/>
            <w:gridSpan w:val="2"/>
            <w:vAlign w:val="center"/>
          </w:tcPr>
          <w:p w14:paraId="35C1796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A5AF427" w14:textId="56D06945" w:rsidR="00FA2F25" w:rsidRPr="00FA2F25" w:rsidRDefault="00FA2F25" w:rsidP="00FA2F25">
            <w:pPr>
              <w:pStyle w:val="00"/>
              <w:jc w:val="center"/>
              <w:rPr>
                <w:sz w:val="20"/>
                <w:szCs w:val="20"/>
              </w:rPr>
            </w:pPr>
            <w:r w:rsidRPr="00FA2F25">
              <w:rPr>
                <w:color w:val="000000"/>
                <w:sz w:val="20"/>
                <w:szCs w:val="20"/>
              </w:rPr>
              <w:t>54:07:043001:289</w:t>
            </w:r>
          </w:p>
        </w:tc>
        <w:tc>
          <w:tcPr>
            <w:tcW w:w="1055" w:type="dxa"/>
            <w:gridSpan w:val="5"/>
            <w:shd w:val="clear" w:color="auto" w:fill="auto"/>
            <w:vAlign w:val="center"/>
          </w:tcPr>
          <w:p w14:paraId="6E555B8D" w14:textId="757152AB" w:rsidR="00FA2F25" w:rsidRPr="00FA2F25" w:rsidRDefault="00FA2F25" w:rsidP="00FA2F25">
            <w:pPr>
              <w:pStyle w:val="00"/>
              <w:jc w:val="center"/>
              <w:rPr>
                <w:sz w:val="20"/>
                <w:szCs w:val="20"/>
              </w:rPr>
            </w:pPr>
            <w:r w:rsidRPr="00FA2F25">
              <w:rPr>
                <w:color w:val="000000"/>
                <w:sz w:val="20"/>
                <w:szCs w:val="20"/>
              </w:rPr>
              <w:t>1280</w:t>
            </w:r>
          </w:p>
        </w:tc>
        <w:tc>
          <w:tcPr>
            <w:tcW w:w="2795" w:type="dxa"/>
            <w:gridSpan w:val="2"/>
            <w:shd w:val="clear" w:color="auto" w:fill="auto"/>
            <w:vAlign w:val="center"/>
          </w:tcPr>
          <w:p w14:paraId="5BA612D4" w14:textId="374853BF"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Ленина, д 16, кв 1</w:t>
            </w:r>
          </w:p>
        </w:tc>
        <w:tc>
          <w:tcPr>
            <w:tcW w:w="2428" w:type="dxa"/>
            <w:gridSpan w:val="3"/>
            <w:shd w:val="clear" w:color="auto" w:fill="auto"/>
            <w:vAlign w:val="center"/>
          </w:tcPr>
          <w:p w14:paraId="0D2D2A5B" w14:textId="763BB10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8BEA8A6" w14:textId="7AD48A6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55895A2" w14:textId="52D93D0A"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D174CA0" w14:textId="77777777" w:rsidTr="000F390D">
        <w:trPr>
          <w:trHeight w:val="261"/>
          <w:jc w:val="center"/>
        </w:trPr>
        <w:tc>
          <w:tcPr>
            <w:tcW w:w="904" w:type="dxa"/>
            <w:gridSpan w:val="2"/>
            <w:vAlign w:val="center"/>
          </w:tcPr>
          <w:p w14:paraId="16E74C0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25CCC69" w14:textId="1463571B" w:rsidR="00FA2F25" w:rsidRPr="00FA2F25" w:rsidRDefault="00FA2F25" w:rsidP="00FA2F25">
            <w:pPr>
              <w:pStyle w:val="00"/>
              <w:jc w:val="center"/>
              <w:rPr>
                <w:sz w:val="20"/>
                <w:szCs w:val="20"/>
              </w:rPr>
            </w:pPr>
            <w:r w:rsidRPr="00FA2F25">
              <w:rPr>
                <w:color w:val="000000"/>
                <w:sz w:val="20"/>
                <w:szCs w:val="20"/>
              </w:rPr>
              <w:t>54:07:043001:3</w:t>
            </w:r>
          </w:p>
        </w:tc>
        <w:tc>
          <w:tcPr>
            <w:tcW w:w="1055" w:type="dxa"/>
            <w:gridSpan w:val="5"/>
            <w:shd w:val="clear" w:color="auto" w:fill="auto"/>
            <w:vAlign w:val="center"/>
          </w:tcPr>
          <w:p w14:paraId="7D1ABB7F" w14:textId="177D5BF1" w:rsidR="00FA2F25" w:rsidRPr="00FA2F25" w:rsidRDefault="00FA2F25" w:rsidP="00FA2F25">
            <w:pPr>
              <w:pStyle w:val="00"/>
              <w:jc w:val="center"/>
              <w:rPr>
                <w:sz w:val="20"/>
                <w:szCs w:val="20"/>
              </w:rPr>
            </w:pPr>
            <w:r w:rsidRPr="00FA2F25">
              <w:rPr>
                <w:color w:val="000000"/>
                <w:sz w:val="20"/>
                <w:szCs w:val="20"/>
              </w:rPr>
              <w:t>3155</w:t>
            </w:r>
          </w:p>
        </w:tc>
        <w:tc>
          <w:tcPr>
            <w:tcW w:w="2795" w:type="dxa"/>
            <w:gridSpan w:val="2"/>
            <w:shd w:val="clear" w:color="auto" w:fill="auto"/>
            <w:vAlign w:val="center"/>
          </w:tcPr>
          <w:p w14:paraId="0597F1CC" w14:textId="7276003F"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1-я Рабочая, 11</w:t>
            </w:r>
          </w:p>
        </w:tc>
        <w:tc>
          <w:tcPr>
            <w:tcW w:w="2428" w:type="dxa"/>
            <w:gridSpan w:val="3"/>
            <w:shd w:val="clear" w:color="auto" w:fill="auto"/>
            <w:vAlign w:val="center"/>
          </w:tcPr>
          <w:p w14:paraId="3123DFEC" w14:textId="6B02DD1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8523F25" w14:textId="46CEBE5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64D4330" w14:textId="7307811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034BA6A" w14:textId="77777777" w:rsidTr="000F390D">
        <w:trPr>
          <w:trHeight w:val="261"/>
          <w:jc w:val="center"/>
        </w:trPr>
        <w:tc>
          <w:tcPr>
            <w:tcW w:w="904" w:type="dxa"/>
            <w:gridSpan w:val="2"/>
            <w:vAlign w:val="center"/>
          </w:tcPr>
          <w:p w14:paraId="05C313B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7D8BB89" w14:textId="421174E2" w:rsidR="00FA2F25" w:rsidRPr="00FA2F25" w:rsidRDefault="00FA2F25" w:rsidP="00FA2F25">
            <w:pPr>
              <w:pStyle w:val="00"/>
              <w:jc w:val="center"/>
              <w:rPr>
                <w:sz w:val="20"/>
                <w:szCs w:val="20"/>
              </w:rPr>
            </w:pPr>
            <w:r w:rsidRPr="00FA2F25">
              <w:rPr>
                <w:color w:val="000000"/>
                <w:sz w:val="20"/>
                <w:szCs w:val="20"/>
              </w:rPr>
              <w:t>54:07:043001:31</w:t>
            </w:r>
          </w:p>
        </w:tc>
        <w:tc>
          <w:tcPr>
            <w:tcW w:w="1055" w:type="dxa"/>
            <w:gridSpan w:val="5"/>
            <w:shd w:val="clear" w:color="auto" w:fill="auto"/>
            <w:vAlign w:val="center"/>
          </w:tcPr>
          <w:p w14:paraId="409F3F00" w14:textId="3F3CDCBB" w:rsidR="00FA2F25" w:rsidRPr="00FA2F25" w:rsidRDefault="00FA2F25" w:rsidP="00FA2F25">
            <w:pPr>
              <w:pStyle w:val="00"/>
              <w:jc w:val="center"/>
              <w:rPr>
                <w:sz w:val="20"/>
                <w:szCs w:val="20"/>
              </w:rPr>
            </w:pPr>
            <w:r w:rsidRPr="00FA2F25">
              <w:rPr>
                <w:color w:val="000000"/>
                <w:sz w:val="20"/>
                <w:szCs w:val="20"/>
              </w:rPr>
              <w:t>2418</w:t>
            </w:r>
          </w:p>
        </w:tc>
        <w:tc>
          <w:tcPr>
            <w:tcW w:w="2795" w:type="dxa"/>
            <w:gridSpan w:val="2"/>
            <w:shd w:val="clear" w:color="auto" w:fill="auto"/>
            <w:vAlign w:val="center"/>
          </w:tcPr>
          <w:p w14:paraId="3840C0BC" w14:textId="3B5177B6"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Ленина, дом 4, квартира 3</w:t>
            </w:r>
          </w:p>
        </w:tc>
        <w:tc>
          <w:tcPr>
            <w:tcW w:w="2428" w:type="dxa"/>
            <w:gridSpan w:val="3"/>
            <w:shd w:val="clear" w:color="auto" w:fill="auto"/>
            <w:vAlign w:val="center"/>
          </w:tcPr>
          <w:p w14:paraId="272ECF0E" w14:textId="67E79D5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9CA0EFF" w14:textId="0469653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7AE2E57" w14:textId="01F16FF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7329BB1" w14:textId="77777777" w:rsidTr="000F390D">
        <w:trPr>
          <w:trHeight w:val="261"/>
          <w:jc w:val="center"/>
        </w:trPr>
        <w:tc>
          <w:tcPr>
            <w:tcW w:w="904" w:type="dxa"/>
            <w:gridSpan w:val="2"/>
            <w:vAlign w:val="center"/>
          </w:tcPr>
          <w:p w14:paraId="2724736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C6B1E17" w14:textId="32BDE648" w:rsidR="00FA2F25" w:rsidRPr="00FA2F25" w:rsidRDefault="00FA2F25" w:rsidP="00FA2F25">
            <w:pPr>
              <w:pStyle w:val="00"/>
              <w:jc w:val="center"/>
              <w:rPr>
                <w:sz w:val="20"/>
                <w:szCs w:val="20"/>
              </w:rPr>
            </w:pPr>
            <w:r w:rsidRPr="00FA2F25">
              <w:rPr>
                <w:color w:val="000000"/>
                <w:sz w:val="20"/>
                <w:szCs w:val="20"/>
              </w:rPr>
              <w:t>54:07:043001:33</w:t>
            </w:r>
          </w:p>
        </w:tc>
        <w:tc>
          <w:tcPr>
            <w:tcW w:w="1055" w:type="dxa"/>
            <w:gridSpan w:val="5"/>
            <w:shd w:val="clear" w:color="auto" w:fill="auto"/>
            <w:vAlign w:val="center"/>
          </w:tcPr>
          <w:p w14:paraId="746E27A0" w14:textId="1CECC3E8" w:rsidR="00FA2F25" w:rsidRPr="00FA2F25" w:rsidRDefault="00FA2F25" w:rsidP="00FA2F25">
            <w:pPr>
              <w:pStyle w:val="00"/>
              <w:jc w:val="center"/>
              <w:rPr>
                <w:sz w:val="20"/>
                <w:szCs w:val="20"/>
              </w:rPr>
            </w:pPr>
            <w:r w:rsidRPr="00FA2F25">
              <w:rPr>
                <w:color w:val="000000"/>
                <w:sz w:val="20"/>
                <w:szCs w:val="20"/>
              </w:rPr>
              <w:t>2965</w:t>
            </w:r>
          </w:p>
        </w:tc>
        <w:tc>
          <w:tcPr>
            <w:tcW w:w="2795" w:type="dxa"/>
            <w:gridSpan w:val="2"/>
            <w:shd w:val="clear" w:color="auto" w:fill="auto"/>
            <w:vAlign w:val="center"/>
          </w:tcPr>
          <w:p w14:paraId="40F32C12" w14:textId="4065109A"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4, квартира 2</w:t>
            </w:r>
          </w:p>
        </w:tc>
        <w:tc>
          <w:tcPr>
            <w:tcW w:w="2428" w:type="dxa"/>
            <w:gridSpan w:val="3"/>
            <w:shd w:val="clear" w:color="auto" w:fill="auto"/>
            <w:vAlign w:val="center"/>
          </w:tcPr>
          <w:p w14:paraId="4BEE8D9F" w14:textId="3B8B9CB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9BBF9DC" w14:textId="5A5D367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B6D3261" w14:textId="2660E0D9"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403C311" w14:textId="77777777" w:rsidTr="000F390D">
        <w:trPr>
          <w:trHeight w:val="261"/>
          <w:jc w:val="center"/>
        </w:trPr>
        <w:tc>
          <w:tcPr>
            <w:tcW w:w="904" w:type="dxa"/>
            <w:gridSpan w:val="2"/>
            <w:vAlign w:val="center"/>
          </w:tcPr>
          <w:p w14:paraId="46176A3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B529D02" w14:textId="3A382C60" w:rsidR="00FA2F25" w:rsidRPr="00FA2F25" w:rsidRDefault="00FA2F25" w:rsidP="00FA2F25">
            <w:pPr>
              <w:pStyle w:val="00"/>
              <w:jc w:val="center"/>
              <w:rPr>
                <w:sz w:val="20"/>
                <w:szCs w:val="20"/>
              </w:rPr>
            </w:pPr>
            <w:r w:rsidRPr="00FA2F25">
              <w:rPr>
                <w:color w:val="000000"/>
                <w:sz w:val="20"/>
                <w:szCs w:val="20"/>
              </w:rPr>
              <w:t>54:07:043001:34</w:t>
            </w:r>
          </w:p>
        </w:tc>
        <w:tc>
          <w:tcPr>
            <w:tcW w:w="1055" w:type="dxa"/>
            <w:gridSpan w:val="5"/>
            <w:shd w:val="clear" w:color="auto" w:fill="auto"/>
            <w:vAlign w:val="center"/>
          </w:tcPr>
          <w:p w14:paraId="7B5E096C" w14:textId="42246A2E" w:rsidR="00FA2F25" w:rsidRPr="00FA2F25" w:rsidRDefault="00FA2F25" w:rsidP="00FA2F25">
            <w:pPr>
              <w:pStyle w:val="00"/>
              <w:jc w:val="center"/>
              <w:rPr>
                <w:sz w:val="20"/>
                <w:szCs w:val="20"/>
              </w:rPr>
            </w:pPr>
            <w:r w:rsidRPr="00FA2F25">
              <w:rPr>
                <w:color w:val="000000"/>
                <w:sz w:val="20"/>
                <w:szCs w:val="20"/>
              </w:rPr>
              <w:t>2425</w:t>
            </w:r>
          </w:p>
        </w:tc>
        <w:tc>
          <w:tcPr>
            <w:tcW w:w="2795" w:type="dxa"/>
            <w:gridSpan w:val="2"/>
            <w:shd w:val="clear" w:color="auto" w:fill="auto"/>
            <w:vAlign w:val="center"/>
          </w:tcPr>
          <w:p w14:paraId="619C812C" w14:textId="052AE330"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дом 2</w:t>
            </w:r>
          </w:p>
        </w:tc>
        <w:tc>
          <w:tcPr>
            <w:tcW w:w="2428" w:type="dxa"/>
            <w:gridSpan w:val="3"/>
            <w:shd w:val="clear" w:color="auto" w:fill="auto"/>
            <w:vAlign w:val="center"/>
          </w:tcPr>
          <w:p w14:paraId="4C146873" w14:textId="76082CB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5F7DA18" w14:textId="44FE54C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076AE26" w14:textId="6D9EAC5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7150290" w14:textId="77777777" w:rsidTr="000F390D">
        <w:trPr>
          <w:trHeight w:val="261"/>
          <w:jc w:val="center"/>
        </w:trPr>
        <w:tc>
          <w:tcPr>
            <w:tcW w:w="904" w:type="dxa"/>
            <w:gridSpan w:val="2"/>
            <w:vAlign w:val="center"/>
          </w:tcPr>
          <w:p w14:paraId="30868A0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46A2BAD" w14:textId="180B3F03" w:rsidR="00FA2F25" w:rsidRPr="00FA2F25" w:rsidRDefault="00FA2F25" w:rsidP="00FA2F25">
            <w:pPr>
              <w:pStyle w:val="00"/>
              <w:jc w:val="center"/>
              <w:rPr>
                <w:sz w:val="20"/>
                <w:szCs w:val="20"/>
              </w:rPr>
            </w:pPr>
            <w:r w:rsidRPr="00FA2F25">
              <w:rPr>
                <w:color w:val="000000"/>
                <w:sz w:val="20"/>
                <w:szCs w:val="20"/>
              </w:rPr>
              <w:t>54:07:043001:39</w:t>
            </w:r>
          </w:p>
        </w:tc>
        <w:tc>
          <w:tcPr>
            <w:tcW w:w="1055" w:type="dxa"/>
            <w:gridSpan w:val="5"/>
            <w:shd w:val="clear" w:color="auto" w:fill="auto"/>
            <w:vAlign w:val="center"/>
          </w:tcPr>
          <w:p w14:paraId="681A4C5C" w14:textId="0A0A4AD2" w:rsidR="00FA2F25" w:rsidRPr="00FA2F25" w:rsidRDefault="00FA2F25" w:rsidP="00FA2F25">
            <w:pPr>
              <w:pStyle w:val="00"/>
              <w:jc w:val="center"/>
              <w:rPr>
                <w:sz w:val="20"/>
                <w:szCs w:val="20"/>
              </w:rPr>
            </w:pPr>
            <w:r w:rsidRPr="00FA2F25">
              <w:rPr>
                <w:color w:val="000000"/>
                <w:sz w:val="20"/>
                <w:szCs w:val="20"/>
              </w:rPr>
              <w:t>996</w:t>
            </w:r>
          </w:p>
        </w:tc>
        <w:tc>
          <w:tcPr>
            <w:tcW w:w="2795" w:type="dxa"/>
            <w:gridSpan w:val="2"/>
            <w:shd w:val="clear" w:color="auto" w:fill="auto"/>
            <w:vAlign w:val="center"/>
          </w:tcPr>
          <w:p w14:paraId="53F04E52" w14:textId="416CDFFB"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w:t>
            </w:r>
            <w:r w:rsidR="00FA2F25" w:rsidRPr="00FA2F25">
              <w:rPr>
                <w:color w:val="000000"/>
                <w:sz w:val="20"/>
                <w:szCs w:val="20"/>
              </w:rPr>
              <w:lastRenderedPageBreak/>
              <w:t>Новолокти, пер. Школьный, дом 2, Квартира 2</w:t>
            </w:r>
          </w:p>
        </w:tc>
        <w:tc>
          <w:tcPr>
            <w:tcW w:w="2428" w:type="dxa"/>
            <w:gridSpan w:val="3"/>
            <w:shd w:val="clear" w:color="auto" w:fill="auto"/>
            <w:vAlign w:val="center"/>
          </w:tcPr>
          <w:p w14:paraId="44F98504" w14:textId="32A740B8"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3370D381" w14:textId="6C0669C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A6EC8AB" w14:textId="7B4574D7"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ABD7D46" w14:textId="77777777" w:rsidTr="000F390D">
        <w:trPr>
          <w:trHeight w:val="261"/>
          <w:jc w:val="center"/>
        </w:trPr>
        <w:tc>
          <w:tcPr>
            <w:tcW w:w="904" w:type="dxa"/>
            <w:gridSpan w:val="2"/>
            <w:vAlign w:val="center"/>
          </w:tcPr>
          <w:p w14:paraId="1BD0AED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FCF7001" w14:textId="027D0B4B" w:rsidR="00FA2F25" w:rsidRPr="00FA2F25" w:rsidRDefault="00FA2F25" w:rsidP="00FA2F25">
            <w:pPr>
              <w:pStyle w:val="00"/>
              <w:jc w:val="center"/>
              <w:rPr>
                <w:sz w:val="20"/>
                <w:szCs w:val="20"/>
              </w:rPr>
            </w:pPr>
            <w:r w:rsidRPr="00FA2F25">
              <w:rPr>
                <w:color w:val="000000"/>
                <w:sz w:val="20"/>
                <w:szCs w:val="20"/>
              </w:rPr>
              <w:t>54:07:043001:4</w:t>
            </w:r>
          </w:p>
        </w:tc>
        <w:tc>
          <w:tcPr>
            <w:tcW w:w="1055" w:type="dxa"/>
            <w:gridSpan w:val="5"/>
            <w:shd w:val="clear" w:color="auto" w:fill="auto"/>
            <w:vAlign w:val="center"/>
          </w:tcPr>
          <w:p w14:paraId="4408954E" w14:textId="47E5012D" w:rsidR="00FA2F25" w:rsidRPr="00FA2F25" w:rsidRDefault="00FA2F25" w:rsidP="00FA2F25">
            <w:pPr>
              <w:pStyle w:val="00"/>
              <w:jc w:val="center"/>
              <w:rPr>
                <w:sz w:val="20"/>
                <w:szCs w:val="20"/>
              </w:rPr>
            </w:pPr>
            <w:r w:rsidRPr="00FA2F25">
              <w:rPr>
                <w:color w:val="000000"/>
                <w:sz w:val="20"/>
                <w:szCs w:val="20"/>
              </w:rPr>
              <w:t>1107</w:t>
            </w:r>
          </w:p>
        </w:tc>
        <w:tc>
          <w:tcPr>
            <w:tcW w:w="2795" w:type="dxa"/>
            <w:gridSpan w:val="2"/>
            <w:shd w:val="clear" w:color="auto" w:fill="auto"/>
            <w:vAlign w:val="center"/>
          </w:tcPr>
          <w:p w14:paraId="18549AFE" w14:textId="25FC4E4C"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2, квартира 1</w:t>
            </w:r>
          </w:p>
        </w:tc>
        <w:tc>
          <w:tcPr>
            <w:tcW w:w="2428" w:type="dxa"/>
            <w:gridSpan w:val="3"/>
            <w:shd w:val="clear" w:color="auto" w:fill="auto"/>
            <w:vAlign w:val="center"/>
          </w:tcPr>
          <w:p w14:paraId="00CACAF5" w14:textId="556A922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ED8D3D2" w14:textId="4D15905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F430FAE" w14:textId="32A05F0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1751494" w14:textId="77777777" w:rsidTr="000F390D">
        <w:trPr>
          <w:trHeight w:val="261"/>
          <w:jc w:val="center"/>
        </w:trPr>
        <w:tc>
          <w:tcPr>
            <w:tcW w:w="904" w:type="dxa"/>
            <w:gridSpan w:val="2"/>
            <w:vAlign w:val="center"/>
          </w:tcPr>
          <w:p w14:paraId="1F59E48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69FD871" w14:textId="1226EE60" w:rsidR="00FA2F25" w:rsidRPr="00FA2F25" w:rsidRDefault="00FA2F25" w:rsidP="00FA2F25">
            <w:pPr>
              <w:pStyle w:val="00"/>
              <w:jc w:val="center"/>
              <w:rPr>
                <w:sz w:val="20"/>
                <w:szCs w:val="20"/>
              </w:rPr>
            </w:pPr>
            <w:r w:rsidRPr="00FA2F25">
              <w:rPr>
                <w:color w:val="000000"/>
                <w:sz w:val="20"/>
                <w:szCs w:val="20"/>
              </w:rPr>
              <w:t>54:07:043001:40</w:t>
            </w:r>
          </w:p>
        </w:tc>
        <w:tc>
          <w:tcPr>
            <w:tcW w:w="1055" w:type="dxa"/>
            <w:gridSpan w:val="5"/>
            <w:shd w:val="clear" w:color="auto" w:fill="auto"/>
            <w:vAlign w:val="center"/>
          </w:tcPr>
          <w:p w14:paraId="4D3F4E00" w14:textId="376AFF9A" w:rsidR="00FA2F25" w:rsidRPr="00FA2F25" w:rsidRDefault="00FA2F25" w:rsidP="00FA2F25">
            <w:pPr>
              <w:pStyle w:val="00"/>
              <w:jc w:val="center"/>
              <w:rPr>
                <w:sz w:val="20"/>
                <w:szCs w:val="20"/>
              </w:rPr>
            </w:pPr>
            <w:r w:rsidRPr="00FA2F25">
              <w:rPr>
                <w:color w:val="000000"/>
                <w:sz w:val="20"/>
                <w:szCs w:val="20"/>
              </w:rPr>
              <w:t>2822</w:t>
            </w:r>
          </w:p>
        </w:tc>
        <w:tc>
          <w:tcPr>
            <w:tcW w:w="2795" w:type="dxa"/>
            <w:gridSpan w:val="2"/>
            <w:shd w:val="clear" w:color="auto" w:fill="auto"/>
            <w:vAlign w:val="center"/>
          </w:tcPr>
          <w:p w14:paraId="10A045DF" w14:textId="501B43B4"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2-я Рабочая, дом 12</w:t>
            </w:r>
          </w:p>
        </w:tc>
        <w:tc>
          <w:tcPr>
            <w:tcW w:w="2428" w:type="dxa"/>
            <w:gridSpan w:val="3"/>
            <w:shd w:val="clear" w:color="auto" w:fill="auto"/>
            <w:vAlign w:val="center"/>
          </w:tcPr>
          <w:p w14:paraId="6FA536C1" w14:textId="7475F50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032738A" w14:textId="4F4F8D0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A873E7D" w14:textId="4D698FCA"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F6F2BE5" w14:textId="77777777" w:rsidTr="000F390D">
        <w:trPr>
          <w:trHeight w:val="261"/>
          <w:jc w:val="center"/>
        </w:trPr>
        <w:tc>
          <w:tcPr>
            <w:tcW w:w="904" w:type="dxa"/>
            <w:gridSpan w:val="2"/>
            <w:vAlign w:val="center"/>
          </w:tcPr>
          <w:p w14:paraId="178B32B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2265A05" w14:textId="7A93A035" w:rsidR="00FA2F25" w:rsidRPr="00FA2F25" w:rsidRDefault="00FA2F25" w:rsidP="00FA2F25">
            <w:pPr>
              <w:pStyle w:val="00"/>
              <w:jc w:val="center"/>
              <w:rPr>
                <w:sz w:val="20"/>
                <w:szCs w:val="20"/>
              </w:rPr>
            </w:pPr>
            <w:r w:rsidRPr="00FA2F25">
              <w:rPr>
                <w:color w:val="000000"/>
                <w:sz w:val="20"/>
                <w:szCs w:val="20"/>
              </w:rPr>
              <w:t>54:07:043001:41</w:t>
            </w:r>
          </w:p>
        </w:tc>
        <w:tc>
          <w:tcPr>
            <w:tcW w:w="1055" w:type="dxa"/>
            <w:gridSpan w:val="5"/>
            <w:shd w:val="clear" w:color="auto" w:fill="auto"/>
            <w:vAlign w:val="center"/>
          </w:tcPr>
          <w:p w14:paraId="24585818" w14:textId="1EDC9223" w:rsidR="00FA2F25" w:rsidRPr="00FA2F25" w:rsidRDefault="00FA2F25" w:rsidP="00FA2F25">
            <w:pPr>
              <w:pStyle w:val="00"/>
              <w:jc w:val="center"/>
              <w:rPr>
                <w:sz w:val="20"/>
                <w:szCs w:val="20"/>
              </w:rPr>
            </w:pPr>
            <w:r w:rsidRPr="00FA2F25">
              <w:rPr>
                <w:color w:val="000000"/>
                <w:sz w:val="20"/>
                <w:szCs w:val="20"/>
              </w:rPr>
              <w:t>509</w:t>
            </w:r>
          </w:p>
        </w:tc>
        <w:tc>
          <w:tcPr>
            <w:tcW w:w="2795" w:type="dxa"/>
            <w:gridSpan w:val="2"/>
            <w:shd w:val="clear" w:color="auto" w:fill="auto"/>
            <w:vAlign w:val="center"/>
          </w:tcPr>
          <w:p w14:paraId="6C38683C" w14:textId="21D8B3E4"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5/4</w:t>
            </w:r>
          </w:p>
        </w:tc>
        <w:tc>
          <w:tcPr>
            <w:tcW w:w="2428" w:type="dxa"/>
            <w:gridSpan w:val="3"/>
            <w:shd w:val="clear" w:color="auto" w:fill="auto"/>
            <w:vAlign w:val="center"/>
          </w:tcPr>
          <w:p w14:paraId="4B03A5A1" w14:textId="6C45E7F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5F5F79D" w14:textId="39E3536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82931FB" w14:textId="5BE48BC0"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размещения магазина</w:t>
            </w:r>
          </w:p>
        </w:tc>
      </w:tr>
      <w:tr w:rsidR="00644AD0" w:rsidRPr="00FA2F25" w14:paraId="317ABCDA" w14:textId="77777777" w:rsidTr="000F390D">
        <w:trPr>
          <w:trHeight w:val="261"/>
          <w:jc w:val="center"/>
        </w:trPr>
        <w:tc>
          <w:tcPr>
            <w:tcW w:w="904" w:type="dxa"/>
            <w:gridSpan w:val="2"/>
            <w:vAlign w:val="center"/>
          </w:tcPr>
          <w:p w14:paraId="31454A6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A43400F" w14:textId="0C75FF1A" w:rsidR="00FA2F25" w:rsidRPr="00FA2F25" w:rsidRDefault="00FA2F25" w:rsidP="00FA2F25">
            <w:pPr>
              <w:pStyle w:val="00"/>
              <w:jc w:val="center"/>
              <w:rPr>
                <w:sz w:val="20"/>
                <w:szCs w:val="20"/>
              </w:rPr>
            </w:pPr>
            <w:r w:rsidRPr="00FA2F25">
              <w:rPr>
                <w:color w:val="000000"/>
                <w:sz w:val="20"/>
                <w:szCs w:val="20"/>
              </w:rPr>
              <w:t>54:07:043001:42</w:t>
            </w:r>
          </w:p>
        </w:tc>
        <w:tc>
          <w:tcPr>
            <w:tcW w:w="1055" w:type="dxa"/>
            <w:gridSpan w:val="5"/>
            <w:shd w:val="clear" w:color="auto" w:fill="auto"/>
            <w:vAlign w:val="center"/>
          </w:tcPr>
          <w:p w14:paraId="10FD4A9B" w14:textId="0EDEFE5E" w:rsidR="00FA2F25" w:rsidRPr="00FA2F25" w:rsidRDefault="00FA2F25" w:rsidP="00FA2F25">
            <w:pPr>
              <w:pStyle w:val="00"/>
              <w:jc w:val="center"/>
              <w:rPr>
                <w:sz w:val="20"/>
                <w:szCs w:val="20"/>
              </w:rPr>
            </w:pPr>
            <w:r w:rsidRPr="00FA2F25">
              <w:rPr>
                <w:color w:val="000000"/>
                <w:sz w:val="20"/>
                <w:szCs w:val="20"/>
              </w:rPr>
              <w:t>1825</w:t>
            </w:r>
          </w:p>
        </w:tc>
        <w:tc>
          <w:tcPr>
            <w:tcW w:w="2795" w:type="dxa"/>
            <w:gridSpan w:val="2"/>
            <w:shd w:val="clear" w:color="auto" w:fill="auto"/>
            <w:vAlign w:val="center"/>
          </w:tcPr>
          <w:p w14:paraId="6023D6E7" w14:textId="13E93E85"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3, Квартира 1</w:t>
            </w:r>
          </w:p>
        </w:tc>
        <w:tc>
          <w:tcPr>
            <w:tcW w:w="2428" w:type="dxa"/>
            <w:gridSpan w:val="3"/>
            <w:shd w:val="clear" w:color="auto" w:fill="auto"/>
            <w:vAlign w:val="center"/>
          </w:tcPr>
          <w:p w14:paraId="59F83767" w14:textId="50E16B5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272624E" w14:textId="6103D09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93215CB" w14:textId="498B7255"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04DB385" w14:textId="77777777" w:rsidTr="000F390D">
        <w:trPr>
          <w:trHeight w:val="261"/>
          <w:jc w:val="center"/>
        </w:trPr>
        <w:tc>
          <w:tcPr>
            <w:tcW w:w="904" w:type="dxa"/>
            <w:gridSpan w:val="2"/>
            <w:vAlign w:val="center"/>
          </w:tcPr>
          <w:p w14:paraId="0081A5A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8BD33AB" w14:textId="25C84703" w:rsidR="00FA2F25" w:rsidRPr="00FA2F25" w:rsidRDefault="00FA2F25" w:rsidP="00FA2F25">
            <w:pPr>
              <w:pStyle w:val="00"/>
              <w:jc w:val="center"/>
              <w:rPr>
                <w:sz w:val="20"/>
                <w:szCs w:val="20"/>
              </w:rPr>
            </w:pPr>
            <w:r w:rsidRPr="00FA2F25">
              <w:rPr>
                <w:color w:val="000000"/>
                <w:sz w:val="20"/>
                <w:szCs w:val="20"/>
              </w:rPr>
              <w:t>54:07:043001:45</w:t>
            </w:r>
          </w:p>
        </w:tc>
        <w:tc>
          <w:tcPr>
            <w:tcW w:w="1055" w:type="dxa"/>
            <w:gridSpan w:val="5"/>
            <w:shd w:val="clear" w:color="auto" w:fill="auto"/>
            <w:vAlign w:val="center"/>
          </w:tcPr>
          <w:p w14:paraId="5D73D07B" w14:textId="1BD111BA" w:rsidR="00FA2F25" w:rsidRPr="00FA2F25" w:rsidRDefault="00FA2F25" w:rsidP="00FA2F25">
            <w:pPr>
              <w:pStyle w:val="00"/>
              <w:jc w:val="center"/>
              <w:rPr>
                <w:sz w:val="20"/>
                <w:szCs w:val="20"/>
              </w:rPr>
            </w:pPr>
            <w:r w:rsidRPr="00FA2F25">
              <w:rPr>
                <w:color w:val="000000"/>
                <w:sz w:val="20"/>
                <w:szCs w:val="20"/>
              </w:rPr>
              <w:t>2321</w:t>
            </w:r>
          </w:p>
        </w:tc>
        <w:tc>
          <w:tcPr>
            <w:tcW w:w="2795" w:type="dxa"/>
            <w:gridSpan w:val="2"/>
            <w:shd w:val="clear" w:color="auto" w:fill="auto"/>
            <w:vAlign w:val="center"/>
          </w:tcPr>
          <w:p w14:paraId="3F11EE37" w14:textId="5A7F542A"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1-я Рабочая, дом 5</w:t>
            </w:r>
          </w:p>
        </w:tc>
        <w:tc>
          <w:tcPr>
            <w:tcW w:w="2428" w:type="dxa"/>
            <w:gridSpan w:val="3"/>
            <w:shd w:val="clear" w:color="auto" w:fill="auto"/>
            <w:vAlign w:val="center"/>
          </w:tcPr>
          <w:p w14:paraId="2DEC88F3" w14:textId="72DEC1E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64EAB5D" w14:textId="6A66FF5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3110DDC" w14:textId="05AE0DA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9A5D48B" w14:textId="77777777" w:rsidTr="000F390D">
        <w:trPr>
          <w:trHeight w:val="261"/>
          <w:jc w:val="center"/>
        </w:trPr>
        <w:tc>
          <w:tcPr>
            <w:tcW w:w="904" w:type="dxa"/>
            <w:gridSpan w:val="2"/>
            <w:vAlign w:val="center"/>
          </w:tcPr>
          <w:p w14:paraId="1F71E0F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ED1610A" w14:textId="0F590B45" w:rsidR="00FA2F25" w:rsidRPr="00FA2F25" w:rsidRDefault="00FA2F25" w:rsidP="00FA2F25">
            <w:pPr>
              <w:pStyle w:val="00"/>
              <w:jc w:val="center"/>
              <w:rPr>
                <w:sz w:val="20"/>
                <w:szCs w:val="20"/>
              </w:rPr>
            </w:pPr>
            <w:r w:rsidRPr="00FA2F25">
              <w:rPr>
                <w:color w:val="000000"/>
                <w:sz w:val="20"/>
                <w:szCs w:val="20"/>
              </w:rPr>
              <w:t>54:07:043001:496</w:t>
            </w:r>
          </w:p>
        </w:tc>
        <w:tc>
          <w:tcPr>
            <w:tcW w:w="1055" w:type="dxa"/>
            <w:gridSpan w:val="5"/>
            <w:shd w:val="clear" w:color="auto" w:fill="auto"/>
            <w:vAlign w:val="center"/>
          </w:tcPr>
          <w:p w14:paraId="7184A4A1" w14:textId="3EA1BB2D" w:rsidR="00FA2F25" w:rsidRPr="00FA2F25" w:rsidRDefault="00FA2F25" w:rsidP="00FA2F25">
            <w:pPr>
              <w:pStyle w:val="00"/>
              <w:jc w:val="center"/>
              <w:rPr>
                <w:sz w:val="20"/>
                <w:szCs w:val="20"/>
              </w:rPr>
            </w:pPr>
            <w:r w:rsidRPr="00FA2F25">
              <w:rPr>
                <w:color w:val="000000"/>
                <w:sz w:val="20"/>
                <w:szCs w:val="20"/>
              </w:rPr>
              <w:t>48</w:t>
            </w:r>
          </w:p>
        </w:tc>
        <w:tc>
          <w:tcPr>
            <w:tcW w:w="2795" w:type="dxa"/>
            <w:gridSpan w:val="2"/>
            <w:shd w:val="clear" w:color="auto" w:fill="auto"/>
            <w:vAlign w:val="center"/>
          </w:tcPr>
          <w:p w14:paraId="08ACB931" w14:textId="376DF103"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участок 1</w:t>
            </w:r>
          </w:p>
        </w:tc>
        <w:tc>
          <w:tcPr>
            <w:tcW w:w="2428" w:type="dxa"/>
            <w:gridSpan w:val="3"/>
            <w:shd w:val="clear" w:color="auto" w:fill="auto"/>
            <w:vAlign w:val="center"/>
          </w:tcPr>
          <w:p w14:paraId="65493449" w14:textId="66C11BE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467CA28" w14:textId="0C5E5A1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CC3411D" w14:textId="6A87CF6F"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размещения контейнера связи под АТС</w:t>
            </w:r>
          </w:p>
        </w:tc>
      </w:tr>
      <w:tr w:rsidR="00644AD0" w:rsidRPr="00FA2F25" w14:paraId="583B0E1E" w14:textId="77777777" w:rsidTr="000F390D">
        <w:trPr>
          <w:trHeight w:val="261"/>
          <w:jc w:val="center"/>
        </w:trPr>
        <w:tc>
          <w:tcPr>
            <w:tcW w:w="904" w:type="dxa"/>
            <w:gridSpan w:val="2"/>
            <w:vAlign w:val="center"/>
          </w:tcPr>
          <w:p w14:paraId="04871AA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E174E44" w14:textId="66120CFD" w:rsidR="00FA2F25" w:rsidRPr="00FA2F25" w:rsidRDefault="00FA2F25" w:rsidP="00FA2F25">
            <w:pPr>
              <w:pStyle w:val="00"/>
              <w:jc w:val="center"/>
              <w:rPr>
                <w:sz w:val="20"/>
                <w:szCs w:val="20"/>
              </w:rPr>
            </w:pPr>
            <w:r w:rsidRPr="00FA2F25">
              <w:rPr>
                <w:color w:val="000000"/>
                <w:sz w:val="20"/>
                <w:szCs w:val="20"/>
              </w:rPr>
              <w:t>54:07:043001:497</w:t>
            </w:r>
          </w:p>
        </w:tc>
        <w:tc>
          <w:tcPr>
            <w:tcW w:w="1055" w:type="dxa"/>
            <w:gridSpan w:val="5"/>
            <w:shd w:val="clear" w:color="auto" w:fill="auto"/>
            <w:vAlign w:val="center"/>
          </w:tcPr>
          <w:p w14:paraId="6F22645C" w14:textId="5D968670" w:rsidR="00FA2F25" w:rsidRPr="00FA2F25" w:rsidRDefault="00FA2F25" w:rsidP="00FA2F25">
            <w:pPr>
              <w:pStyle w:val="00"/>
              <w:jc w:val="center"/>
              <w:rPr>
                <w:sz w:val="20"/>
                <w:szCs w:val="20"/>
              </w:rPr>
            </w:pPr>
            <w:r w:rsidRPr="00FA2F25">
              <w:rPr>
                <w:color w:val="000000"/>
                <w:sz w:val="20"/>
                <w:szCs w:val="20"/>
              </w:rPr>
              <w:t>1000</w:t>
            </w:r>
          </w:p>
        </w:tc>
        <w:tc>
          <w:tcPr>
            <w:tcW w:w="2795" w:type="dxa"/>
            <w:gridSpan w:val="2"/>
            <w:shd w:val="clear" w:color="auto" w:fill="auto"/>
            <w:vAlign w:val="center"/>
          </w:tcPr>
          <w:p w14:paraId="15711F93" w14:textId="6CC04D38"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Подгорная, д №14, кв №2</w:t>
            </w:r>
          </w:p>
        </w:tc>
        <w:tc>
          <w:tcPr>
            <w:tcW w:w="2428" w:type="dxa"/>
            <w:gridSpan w:val="3"/>
            <w:shd w:val="clear" w:color="auto" w:fill="auto"/>
            <w:vAlign w:val="center"/>
          </w:tcPr>
          <w:p w14:paraId="2FD51183" w14:textId="195818E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C0D9087" w14:textId="1AB2E1A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F6E5EE3" w14:textId="343D2F87"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38FFD65F" w14:textId="77777777" w:rsidTr="000F390D">
        <w:trPr>
          <w:trHeight w:val="261"/>
          <w:jc w:val="center"/>
        </w:trPr>
        <w:tc>
          <w:tcPr>
            <w:tcW w:w="904" w:type="dxa"/>
            <w:gridSpan w:val="2"/>
            <w:vAlign w:val="center"/>
          </w:tcPr>
          <w:p w14:paraId="77846BC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E28ACA8" w14:textId="5D892538" w:rsidR="00FA2F25" w:rsidRPr="00FA2F25" w:rsidRDefault="00FA2F25" w:rsidP="00FA2F25">
            <w:pPr>
              <w:pStyle w:val="00"/>
              <w:jc w:val="center"/>
              <w:rPr>
                <w:sz w:val="20"/>
                <w:szCs w:val="20"/>
              </w:rPr>
            </w:pPr>
            <w:r w:rsidRPr="00FA2F25">
              <w:rPr>
                <w:color w:val="000000"/>
                <w:sz w:val="20"/>
                <w:szCs w:val="20"/>
              </w:rPr>
              <w:t>54:07:043001:499</w:t>
            </w:r>
          </w:p>
        </w:tc>
        <w:tc>
          <w:tcPr>
            <w:tcW w:w="1055" w:type="dxa"/>
            <w:gridSpan w:val="5"/>
            <w:shd w:val="clear" w:color="auto" w:fill="auto"/>
            <w:vAlign w:val="center"/>
          </w:tcPr>
          <w:p w14:paraId="69747562" w14:textId="72B04F66" w:rsidR="00FA2F25" w:rsidRPr="00FA2F25" w:rsidRDefault="00FA2F25" w:rsidP="00FA2F25">
            <w:pPr>
              <w:pStyle w:val="00"/>
              <w:jc w:val="center"/>
              <w:rPr>
                <w:sz w:val="20"/>
                <w:szCs w:val="20"/>
              </w:rPr>
            </w:pPr>
            <w:r w:rsidRPr="00FA2F25">
              <w:rPr>
                <w:color w:val="000000"/>
                <w:sz w:val="20"/>
                <w:szCs w:val="20"/>
              </w:rPr>
              <w:t>600</w:t>
            </w:r>
          </w:p>
        </w:tc>
        <w:tc>
          <w:tcPr>
            <w:tcW w:w="2795" w:type="dxa"/>
            <w:gridSpan w:val="2"/>
            <w:shd w:val="clear" w:color="auto" w:fill="auto"/>
            <w:vAlign w:val="center"/>
          </w:tcPr>
          <w:p w14:paraId="33C80DF7" w14:textId="17C56286"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w:t>
            </w:r>
            <w:r w:rsidRPr="00FA2F25">
              <w:rPr>
                <w:color w:val="000000"/>
                <w:sz w:val="20"/>
                <w:szCs w:val="20"/>
              </w:rPr>
              <w:lastRenderedPageBreak/>
              <w:t>Гилевского сельсовета</w:t>
            </w:r>
            <w:r w:rsidR="00FA2F25" w:rsidRPr="00FA2F25">
              <w:rPr>
                <w:color w:val="000000"/>
                <w:sz w:val="20"/>
                <w:szCs w:val="20"/>
              </w:rPr>
              <w:t>, с. Новолокти, ул. Больничная, дом № 6, кв. № 1</w:t>
            </w:r>
          </w:p>
        </w:tc>
        <w:tc>
          <w:tcPr>
            <w:tcW w:w="2428" w:type="dxa"/>
            <w:gridSpan w:val="3"/>
            <w:shd w:val="clear" w:color="auto" w:fill="auto"/>
            <w:vAlign w:val="center"/>
          </w:tcPr>
          <w:p w14:paraId="1CCC7CA6" w14:textId="63C0214B"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6BD69D75" w14:textId="5B87671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3637157" w14:textId="555D324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A22D3A9" w14:textId="77777777" w:rsidTr="000F390D">
        <w:trPr>
          <w:trHeight w:val="261"/>
          <w:jc w:val="center"/>
        </w:trPr>
        <w:tc>
          <w:tcPr>
            <w:tcW w:w="904" w:type="dxa"/>
            <w:gridSpan w:val="2"/>
            <w:vAlign w:val="center"/>
          </w:tcPr>
          <w:p w14:paraId="33132896"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108C136" w14:textId="7165B0FA" w:rsidR="00FA2F25" w:rsidRPr="00FA2F25" w:rsidRDefault="00FA2F25" w:rsidP="00FA2F25">
            <w:pPr>
              <w:pStyle w:val="00"/>
              <w:jc w:val="center"/>
              <w:rPr>
                <w:sz w:val="20"/>
                <w:szCs w:val="20"/>
              </w:rPr>
            </w:pPr>
            <w:r w:rsidRPr="00FA2F25">
              <w:rPr>
                <w:color w:val="000000"/>
                <w:sz w:val="20"/>
                <w:szCs w:val="20"/>
              </w:rPr>
              <w:t>54:07:043001:51</w:t>
            </w:r>
          </w:p>
        </w:tc>
        <w:tc>
          <w:tcPr>
            <w:tcW w:w="1055" w:type="dxa"/>
            <w:gridSpan w:val="5"/>
            <w:shd w:val="clear" w:color="auto" w:fill="auto"/>
            <w:vAlign w:val="center"/>
          </w:tcPr>
          <w:p w14:paraId="47E8E95E" w14:textId="70E2FEA7" w:rsidR="00FA2F25" w:rsidRPr="00FA2F25" w:rsidRDefault="00FA2F25" w:rsidP="00FA2F25">
            <w:pPr>
              <w:pStyle w:val="00"/>
              <w:jc w:val="center"/>
              <w:rPr>
                <w:sz w:val="20"/>
                <w:szCs w:val="20"/>
              </w:rPr>
            </w:pPr>
            <w:r w:rsidRPr="00FA2F25">
              <w:rPr>
                <w:color w:val="000000"/>
                <w:sz w:val="20"/>
                <w:szCs w:val="20"/>
              </w:rPr>
              <w:t>1544</w:t>
            </w:r>
          </w:p>
        </w:tc>
        <w:tc>
          <w:tcPr>
            <w:tcW w:w="2795" w:type="dxa"/>
            <w:gridSpan w:val="2"/>
            <w:shd w:val="clear" w:color="auto" w:fill="auto"/>
            <w:vAlign w:val="center"/>
          </w:tcPr>
          <w:p w14:paraId="4D4D9031" w14:textId="45B687FA"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18</w:t>
            </w:r>
          </w:p>
        </w:tc>
        <w:tc>
          <w:tcPr>
            <w:tcW w:w="2428" w:type="dxa"/>
            <w:gridSpan w:val="3"/>
            <w:shd w:val="clear" w:color="auto" w:fill="auto"/>
            <w:vAlign w:val="center"/>
          </w:tcPr>
          <w:p w14:paraId="33A19353" w14:textId="5CCA301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89DA3BA" w14:textId="748B73C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29F08D6" w14:textId="1CFC7C67"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размещения здания столовой</w:t>
            </w:r>
          </w:p>
        </w:tc>
      </w:tr>
      <w:tr w:rsidR="00644AD0" w:rsidRPr="00FA2F25" w14:paraId="7402E197" w14:textId="77777777" w:rsidTr="000F390D">
        <w:trPr>
          <w:trHeight w:val="261"/>
          <w:jc w:val="center"/>
        </w:trPr>
        <w:tc>
          <w:tcPr>
            <w:tcW w:w="904" w:type="dxa"/>
            <w:gridSpan w:val="2"/>
            <w:vAlign w:val="center"/>
          </w:tcPr>
          <w:p w14:paraId="2C25B42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D7D1F4C" w14:textId="65436CA4" w:rsidR="00FA2F25" w:rsidRPr="00FA2F25" w:rsidRDefault="00FA2F25" w:rsidP="00FA2F25">
            <w:pPr>
              <w:pStyle w:val="00"/>
              <w:jc w:val="center"/>
              <w:rPr>
                <w:sz w:val="20"/>
                <w:szCs w:val="20"/>
              </w:rPr>
            </w:pPr>
            <w:r w:rsidRPr="00FA2F25">
              <w:rPr>
                <w:color w:val="000000"/>
                <w:sz w:val="20"/>
                <w:szCs w:val="20"/>
              </w:rPr>
              <w:t>54:07:043001:510</w:t>
            </w:r>
          </w:p>
        </w:tc>
        <w:tc>
          <w:tcPr>
            <w:tcW w:w="1055" w:type="dxa"/>
            <w:gridSpan w:val="5"/>
            <w:shd w:val="clear" w:color="auto" w:fill="auto"/>
            <w:vAlign w:val="center"/>
          </w:tcPr>
          <w:p w14:paraId="04268C5E" w14:textId="4F503D96" w:rsidR="00FA2F25" w:rsidRPr="00FA2F25" w:rsidRDefault="00FA2F25" w:rsidP="00FA2F25">
            <w:pPr>
              <w:pStyle w:val="00"/>
              <w:jc w:val="center"/>
              <w:rPr>
                <w:sz w:val="20"/>
                <w:szCs w:val="20"/>
              </w:rPr>
            </w:pPr>
            <w:r w:rsidRPr="00FA2F25">
              <w:rPr>
                <w:color w:val="000000"/>
                <w:sz w:val="20"/>
                <w:szCs w:val="20"/>
              </w:rPr>
              <w:t>508</w:t>
            </w:r>
          </w:p>
        </w:tc>
        <w:tc>
          <w:tcPr>
            <w:tcW w:w="2795" w:type="dxa"/>
            <w:gridSpan w:val="2"/>
            <w:shd w:val="clear" w:color="auto" w:fill="auto"/>
            <w:vAlign w:val="center"/>
          </w:tcPr>
          <w:p w14:paraId="55E398E3" w14:textId="020A5E57"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Советская, д 7, кв 2</w:t>
            </w:r>
          </w:p>
        </w:tc>
        <w:tc>
          <w:tcPr>
            <w:tcW w:w="2428" w:type="dxa"/>
            <w:gridSpan w:val="3"/>
            <w:shd w:val="clear" w:color="auto" w:fill="auto"/>
            <w:vAlign w:val="center"/>
          </w:tcPr>
          <w:p w14:paraId="176D12C9" w14:textId="53A4714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E766616" w14:textId="24E5E55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F373542" w14:textId="4EC41E4B"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2ABB8026" w14:textId="77777777" w:rsidTr="000F390D">
        <w:trPr>
          <w:trHeight w:val="261"/>
          <w:jc w:val="center"/>
        </w:trPr>
        <w:tc>
          <w:tcPr>
            <w:tcW w:w="904" w:type="dxa"/>
            <w:gridSpan w:val="2"/>
            <w:vAlign w:val="center"/>
          </w:tcPr>
          <w:p w14:paraId="5A6676D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7E8EC8B" w14:textId="66ABB94D" w:rsidR="00FA2F25" w:rsidRPr="00FA2F25" w:rsidRDefault="00FA2F25" w:rsidP="00FA2F25">
            <w:pPr>
              <w:pStyle w:val="00"/>
              <w:jc w:val="center"/>
              <w:rPr>
                <w:sz w:val="20"/>
                <w:szCs w:val="20"/>
              </w:rPr>
            </w:pPr>
            <w:r w:rsidRPr="00FA2F25">
              <w:rPr>
                <w:color w:val="000000"/>
                <w:sz w:val="20"/>
                <w:szCs w:val="20"/>
              </w:rPr>
              <w:t>54:07:043001:515</w:t>
            </w:r>
          </w:p>
        </w:tc>
        <w:tc>
          <w:tcPr>
            <w:tcW w:w="1055" w:type="dxa"/>
            <w:gridSpan w:val="5"/>
            <w:shd w:val="clear" w:color="auto" w:fill="auto"/>
            <w:vAlign w:val="center"/>
          </w:tcPr>
          <w:p w14:paraId="2DC76850" w14:textId="54577324" w:rsidR="00FA2F25" w:rsidRPr="00FA2F25" w:rsidRDefault="00FA2F25" w:rsidP="00FA2F25">
            <w:pPr>
              <w:pStyle w:val="00"/>
              <w:jc w:val="center"/>
              <w:rPr>
                <w:sz w:val="20"/>
                <w:szCs w:val="20"/>
              </w:rPr>
            </w:pPr>
            <w:r w:rsidRPr="00FA2F25">
              <w:rPr>
                <w:color w:val="000000"/>
                <w:sz w:val="20"/>
                <w:szCs w:val="20"/>
              </w:rPr>
              <w:t>1860</w:t>
            </w:r>
          </w:p>
        </w:tc>
        <w:tc>
          <w:tcPr>
            <w:tcW w:w="2795" w:type="dxa"/>
            <w:gridSpan w:val="2"/>
            <w:shd w:val="clear" w:color="auto" w:fill="auto"/>
            <w:vAlign w:val="center"/>
          </w:tcPr>
          <w:p w14:paraId="55F99A68" w14:textId="6C1AFA94"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Подгорная, д 14, кв 1</w:t>
            </w:r>
          </w:p>
        </w:tc>
        <w:tc>
          <w:tcPr>
            <w:tcW w:w="2428" w:type="dxa"/>
            <w:gridSpan w:val="3"/>
            <w:shd w:val="clear" w:color="auto" w:fill="auto"/>
            <w:vAlign w:val="center"/>
          </w:tcPr>
          <w:p w14:paraId="63A55D59" w14:textId="669B434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9FB09CE" w14:textId="229B6C0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EB401F3" w14:textId="0D3BE58F"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68792C99" w14:textId="77777777" w:rsidTr="000F390D">
        <w:trPr>
          <w:trHeight w:val="261"/>
          <w:jc w:val="center"/>
        </w:trPr>
        <w:tc>
          <w:tcPr>
            <w:tcW w:w="904" w:type="dxa"/>
            <w:gridSpan w:val="2"/>
            <w:vAlign w:val="center"/>
          </w:tcPr>
          <w:p w14:paraId="54DF320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18F2524" w14:textId="64F0A420" w:rsidR="00FA2F25" w:rsidRPr="00FA2F25" w:rsidRDefault="00FA2F25" w:rsidP="00FA2F25">
            <w:pPr>
              <w:pStyle w:val="00"/>
              <w:jc w:val="center"/>
              <w:rPr>
                <w:sz w:val="20"/>
                <w:szCs w:val="20"/>
              </w:rPr>
            </w:pPr>
            <w:r w:rsidRPr="00FA2F25">
              <w:rPr>
                <w:color w:val="000000"/>
                <w:sz w:val="20"/>
                <w:szCs w:val="20"/>
              </w:rPr>
              <w:t>54:07:043001:524</w:t>
            </w:r>
          </w:p>
        </w:tc>
        <w:tc>
          <w:tcPr>
            <w:tcW w:w="1055" w:type="dxa"/>
            <w:gridSpan w:val="5"/>
            <w:shd w:val="clear" w:color="auto" w:fill="auto"/>
            <w:vAlign w:val="center"/>
          </w:tcPr>
          <w:p w14:paraId="3B908D73" w14:textId="39E90924" w:rsidR="00FA2F25" w:rsidRPr="00FA2F25" w:rsidRDefault="00FA2F25" w:rsidP="00FA2F25">
            <w:pPr>
              <w:pStyle w:val="00"/>
              <w:jc w:val="center"/>
              <w:rPr>
                <w:sz w:val="20"/>
                <w:szCs w:val="20"/>
              </w:rPr>
            </w:pPr>
            <w:r w:rsidRPr="00FA2F25">
              <w:rPr>
                <w:color w:val="000000"/>
                <w:sz w:val="20"/>
                <w:szCs w:val="20"/>
              </w:rPr>
              <w:t>1500</w:t>
            </w:r>
          </w:p>
        </w:tc>
        <w:tc>
          <w:tcPr>
            <w:tcW w:w="2795" w:type="dxa"/>
            <w:gridSpan w:val="2"/>
            <w:shd w:val="clear" w:color="auto" w:fill="auto"/>
            <w:vAlign w:val="center"/>
          </w:tcPr>
          <w:p w14:paraId="338F5789" w14:textId="38DB9A74"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д. 13, кв. 2</w:t>
            </w:r>
          </w:p>
        </w:tc>
        <w:tc>
          <w:tcPr>
            <w:tcW w:w="2428" w:type="dxa"/>
            <w:gridSpan w:val="3"/>
            <w:shd w:val="clear" w:color="auto" w:fill="auto"/>
            <w:vAlign w:val="center"/>
          </w:tcPr>
          <w:p w14:paraId="1D1DE5AF" w14:textId="6D6FFBD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F0125EB" w14:textId="3F8B4DD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A187CD2" w14:textId="014F90F1"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0DCC5E62" w14:textId="77777777" w:rsidTr="000F390D">
        <w:trPr>
          <w:trHeight w:val="261"/>
          <w:jc w:val="center"/>
        </w:trPr>
        <w:tc>
          <w:tcPr>
            <w:tcW w:w="904" w:type="dxa"/>
            <w:gridSpan w:val="2"/>
            <w:vAlign w:val="center"/>
          </w:tcPr>
          <w:p w14:paraId="6E39063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CB054BC" w14:textId="7ED541B4" w:rsidR="00FA2F25" w:rsidRPr="00FA2F25" w:rsidRDefault="00FA2F25" w:rsidP="00FA2F25">
            <w:pPr>
              <w:pStyle w:val="00"/>
              <w:jc w:val="center"/>
              <w:rPr>
                <w:sz w:val="20"/>
                <w:szCs w:val="20"/>
              </w:rPr>
            </w:pPr>
            <w:r w:rsidRPr="00FA2F25">
              <w:rPr>
                <w:color w:val="000000"/>
                <w:sz w:val="20"/>
                <w:szCs w:val="20"/>
              </w:rPr>
              <w:t>54:07:043001:535</w:t>
            </w:r>
          </w:p>
        </w:tc>
        <w:tc>
          <w:tcPr>
            <w:tcW w:w="1055" w:type="dxa"/>
            <w:gridSpan w:val="5"/>
            <w:shd w:val="clear" w:color="auto" w:fill="auto"/>
            <w:vAlign w:val="center"/>
          </w:tcPr>
          <w:p w14:paraId="33AF6160" w14:textId="3C10747C" w:rsidR="00FA2F25" w:rsidRPr="00FA2F25" w:rsidRDefault="00FA2F25" w:rsidP="00FA2F25">
            <w:pPr>
              <w:pStyle w:val="00"/>
              <w:jc w:val="center"/>
              <w:rPr>
                <w:sz w:val="20"/>
                <w:szCs w:val="20"/>
              </w:rPr>
            </w:pPr>
            <w:r w:rsidRPr="00FA2F25">
              <w:rPr>
                <w:color w:val="000000"/>
                <w:sz w:val="20"/>
                <w:szCs w:val="20"/>
              </w:rPr>
              <w:t>1600</w:t>
            </w:r>
          </w:p>
        </w:tc>
        <w:tc>
          <w:tcPr>
            <w:tcW w:w="2795" w:type="dxa"/>
            <w:gridSpan w:val="2"/>
            <w:shd w:val="clear" w:color="auto" w:fill="auto"/>
            <w:vAlign w:val="center"/>
          </w:tcPr>
          <w:p w14:paraId="6A3778BD" w14:textId="61ECD0B3"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w:t>
            </w:r>
            <w:r>
              <w:rPr>
                <w:color w:val="000000"/>
                <w:sz w:val="20"/>
                <w:szCs w:val="20"/>
              </w:rPr>
              <w:t>.</w:t>
            </w:r>
            <w:r w:rsidR="00FA2F25" w:rsidRPr="00FA2F25">
              <w:rPr>
                <w:color w:val="000000"/>
                <w:sz w:val="20"/>
                <w:szCs w:val="20"/>
              </w:rPr>
              <w:t xml:space="preserve"> Новолокти, улица Мирная, дом №14</w:t>
            </w:r>
          </w:p>
        </w:tc>
        <w:tc>
          <w:tcPr>
            <w:tcW w:w="2428" w:type="dxa"/>
            <w:gridSpan w:val="3"/>
            <w:shd w:val="clear" w:color="auto" w:fill="auto"/>
            <w:vAlign w:val="center"/>
          </w:tcPr>
          <w:p w14:paraId="6D1FD4D5" w14:textId="7C1E32A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934D7FA" w14:textId="5E34EA2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B4E8189" w14:textId="705B526B"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04548858" w14:textId="77777777" w:rsidTr="000F390D">
        <w:trPr>
          <w:trHeight w:val="261"/>
          <w:jc w:val="center"/>
        </w:trPr>
        <w:tc>
          <w:tcPr>
            <w:tcW w:w="904" w:type="dxa"/>
            <w:gridSpan w:val="2"/>
            <w:vAlign w:val="center"/>
          </w:tcPr>
          <w:p w14:paraId="58CBCF0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DD288BA" w14:textId="56468DAD" w:rsidR="00FA2F25" w:rsidRPr="00FA2F25" w:rsidRDefault="00FA2F25" w:rsidP="00FA2F25">
            <w:pPr>
              <w:pStyle w:val="00"/>
              <w:jc w:val="center"/>
              <w:rPr>
                <w:sz w:val="20"/>
                <w:szCs w:val="20"/>
              </w:rPr>
            </w:pPr>
            <w:r w:rsidRPr="00FA2F25">
              <w:rPr>
                <w:color w:val="000000"/>
                <w:sz w:val="20"/>
                <w:szCs w:val="20"/>
              </w:rPr>
              <w:t>54:07:043001:536</w:t>
            </w:r>
          </w:p>
        </w:tc>
        <w:tc>
          <w:tcPr>
            <w:tcW w:w="1055" w:type="dxa"/>
            <w:gridSpan w:val="5"/>
            <w:shd w:val="clear" w:color="auto" w:fill="auto"/>
            <w:vAlign w:val="center"/>
          </w:tcPr>
          <w:p w14:paraId="30D41619" w14:textId="5E517AAF" w:rsidR="00FA2F25" w:rsidRPr="00FA2F25" w:rsidRDefault="00FA2F25" w:rsidP="00FA2F25">
            <w:pPr>
              <w:pStyle w:val="00"/>
              <w:jc w:val="center"/>
              <w:rPr>
                <w:sz w:val="20"/>
                <w:szCs w:val="20"/>
              </w:rPr>
            </w:pPr>
            <w:r w:rsidRPr="00FA2F25">
              <w:rPr>
                <w:color w:val="000000"/>
                <w:sz w:val="20"/>
                <w:szCs w:val="20"/>
              </w:rPr>
              <w:t>1088</w:t>
            </w:r>
          </w:p>
        </w:tc>
        <w:tc>
          <w:tcPr>
            <w:tcW w:w="2795" w:type="dxa"/>
            <w:gridSpan w:val="2"/>
            <w:shd w:val="clear" w:color="auto" w:fill="auto"/>
            <w:vAlign w:val="center"/>
          </w:tcPr>
          <w:p w14:paraId="53607E58" w14:textId="5CB7C17C"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50 лет Октября, д. 3, кв. 2</w:t>
            </w:r>
          </w:p>
        </w:tc>
        <w:tc>
          <w:tcPr>
            <w:tcW w:w="2428" w:type="dxa"/>
            <w:gridSpan w:val="3"/>
            <w:shd w:val="clear" w:color="auto" w:fill="auto"/>
            <w:vAlign w:val="center"/>
          </w:tcPr>
          <w:p w14:paraId="37DBD7D3" w14:textId="2D8A747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7F39C09" w14:textId="2F086A0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7B5CBB4" w14:textId="151572E4"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2A12F3FB" w14:textId="77777777" w:rsidTr="000F390D">
        <w:trPr>
          <w:trHeight w:val="261"/>
          <w:jc w:val="center"/>
        </w:trPr>
        <w:tc>
          <w:tcPr>
            <w:tcW w:w="904" w:type="dxa"/>
            <w:gridSpan w:val="2"/>
            <w:vAlign w:val="center"/>
          </w:tcPr>
          <w:p w14:paraId="415491D3"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46B2E55" w14:textId="6BB60647" w:rsidR="00FA2F25" w:rsidRPr="00FA2F25" w:rsidRDefault="00FA2F25" w:rsidP="00FA2F25">
            <w:pPr>
              <w:pStyle w:val="00"/>
              <w:jc w:val="center"/>
              <w:rPr>
                <w:sz w:val="20"/>
                <w:szCs w:val="20"/>
              </w:rPr>
            </w:pPr>
            <w:r w:rsidRPr="00FA2F25">
              <w:rPr>
                <w:color w:val="000000"/>
                <w:sz w:val="20"/>
                <w:szCs w:val="20"/>
              </w:rPr>
              <w:t>54:07:043001:540</w:t>
            </w:r>
          </w:p>
        </w:tc>
        <w:tc>
          <w:tcPr>
            <w:tcW w:w="1055" w:type="dxa"/>
            <w:gridSpan w:val="5"/>
            <w:shd w:val="clear" w:color="auto" w:fill="auto"/>
            <w:vAlign w:val="center"/>
          </w:tcPr>
          <w:p w14:paraId="7EDD552E" w14:textId="76DC69E8" w:rsidR="00FA2F25" w:rsidRPr="00FA2F25" w:rsidRDefault="00FA2F25" w:rsidP="00FA2F25">
            <w:pPr>
              <w:pStyle w:val="00"/>
              <w:jc w:val="center"/>
              <w:rPr>
                <w:sz w:val="20"/>
                <w:szCs w:val="20"/>
              </w:rPr>
            </w:pPr>
            <w:r w:rsidRPr="00FA2F25">
              <w:rPr>
                <w:color w:val="000000"/>
                <w:sz w:val="20"/>
                <w:szCs w:val="20"/>
              </w:rPr>
              <w:t>500</w:t>
            </w:r>
          </w:p>
        </w:tc>
        <w:tc>
          <w:tcPr>
            <w:tcW w:w="2795" w:type="dxa"/>
            <w:gridSpan w:val="2"/>
            <w:shd w:val="clear" w:color="auto" w:fill="auto"/>
            <w:vAlign w:val="center"/>
          </w:tcPr>
          <w:p w14:paraId="0C19D1E8" w14:textId="3B0852B7"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переулок Школьный, дом 4, квартира 1</w:t>
            </w:r>
          </w:p>
        </w:tc>
        <w:tc>
          <w:tcPr>
            <w:tcW w:w="2428" w:type="dxa"/>
            <w:gridSpan w:val="3"/>
            <w:shd w:val="clear" w:color="auto" w:fill="auto"/>
            <w:vAlign w:val="center"/>
          </w:tcPr>
          <w:p w14:paraId="55965F10" w14:textId="33A2781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4C9C1FB" w14:textId="70D7A84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B237381" w14:textId="1257B61F"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30154AA1" w14:textId="77777777" w:rsidTr="000F390D">
        <w:trPr>
          <w:trHeight w:val="261"/>
          <w:jc w:val="center"/>
        </w:trPr>
        <w:tc>
          <w:tcPr>
            <w:tcW w:w="904" w:type="dxa"/>
            <w:gridSpan w:val="2"/>
            <w:vAlign w:val="center"/>
          </w:tcPr>
          <w:p w14:paraId="48C71D7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9C32512" w14:textId="411BC93B" w:rsidR="00FA2F25" w:rsidRPr="00FA2F25" w:rsidRDefault="00FA2F25" w:rsidP="00FA2F25">
            <w:pPr>
              <w:pStyle w:val="00"/>
              <w:jc w:val="center"/>
              <w:rPr>
                <w:sz w:val="20"/>
                <w:szCs w:val="20"/>
              </w:rPr>
            </w:pPr>
            <w:r w:rsidRPr="00FA2F25">
              <w:rPr>
                <w:color w:val="000000"/>
                <w:sz w:val="20"/>
                <w:szCs w:val="20"/>
              </w:rPr>
              <w:t>54:07:043001:546</w:t>
            </w:r>
          </w:p>
        </w:tc>
        <w:tc>
          <w:tcPr>
            <w:tcW w:w="1055" w:type="dxa"/>
            <w:gridSpan w:val="5"/>
            <w:shd w:val="clear" w:color="auto" w:fill="auto"/>
            <w:vAlign w:val="center"/>
          </w:tcPr>
          <w:p w14:paraId="6E71E327" w14:textId="00D7DD6D" w:rsidR="00FA2F25" w:rsidRPr="00FA2F25" w:rsidRDefault="00FA2F25" w:rsidP="00FA2F25">
            <w:pPr>
              <w:pStyle w:val="00"/>
              <w:jc w:val="center"/>
              <w:rPr>
                <w:sz w:val="20"/>
                <w:szCs w:val="20"/>
              </w:rPr>
            </w:pPr>
            <w:r w:rsidRPr="00FA2F25">
              <w:rPr>
                <w:color w:val="000000"/>
                <w:sz w:val="20"/>
                <w:szCs w:val="20"/>
              </w:rPr>
              <w:t>1000</w:t>
            </w:r>
          </w:p>
        </w:tc>
        <w:tc>
          <w:tcPr>
            <w:tcW w:w="2795" w:type="dxa"/>
            <w:gridSpan w:val="2"/>
            <w:shd w:val="clear" w:color="auto" w:fill="auto"/>
            <w:vAlign w:val="center"/>
          </w:tcPr>
          <w:p w14:paraId="2224312D" w14:textId="5AC18A3E" w:rsidR="00FA2F25" w:rsidRPr="00FA2F25" w:rsidRDefault="00D20A62"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2/1</w:t>
            </w:r>
          </w:p>
        </w:tc>
        <w:tc>
          <w:tcPr>
            <w:tcW w:w="2428" w:type="dxa"/>
            <w:gridSpan w:val="3"/>
            <w:shd w:val="clear" w:color="auto" w:fill="auto"/>
            <w:vAlign w:val="center"/>
          </w:tcPr>
          <w:p w14:paraId="617F554D" w14:textId="7AE6883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CF84F86" w14:textId="1C5F14D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D0FBEBF" w14:textId="17B49DF2"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строительства здания ФАП</w:t>
            </w:r>
          </w:p>
        </w:tc>
      </w:tr>
      <w:tr w:rsidR="00644AD0" w:rsidRPr="00FA2F25" w14:paraId="42C00B6C" w14:textId="77777777" w:rsidTr="000F390D">
        <w:trPr>
          <w:trHeight w:val="261"/>
          <w:jc w:val="center"/>
        </w:trPr>
        <w:tc>
          <w:tcPr>
            <w:tcW w:w="904" w:type="dxa"/>
            <w:gridSpan w:val="2"/>
            <w:vAlign w:val="center"/>
          </w:tcPr>
          <w:p w14:paraId="4E19B5E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B64FECB" w14:textId="6203A496" w:rsidR="00FA2F25" w:rsidRPr="00FA2F25" w:rsidRDefault="00FA2F25" w:rsidP="00FA2F25">
            <w:pPr>
              <w:pStyle w:val="00"/>
              <w:jc w:val="center"/>
              <w:rPr>
                <w:sz w:val="20"/>
                <w:szCs w:val="20"/>
              </w:rPr>
            </w:pPr>
            <w:r w:rsidRPr="00FA2F25">
              <w:rPr>
                <w:color w:val="000000"/>
                <w:sz w:val="20"/>
                <w:szCs w:val="20"/>
              </w:rPr>
              <w:t>54:07:043001:550</w:t>
            </w:r>
          </w:p>
        </w:tc>
        <w:tc>
          <w:tcPr>
            <w:tcW w:w="1055" w:type="dxa"/>
            <w:gridSpan w:val="5"/>
            <w:shd w:val="clear" w:color="auto" w:fill="auto"/>
            <w:vAlign w:val="center"/>
          </w:tcPr>
          <w:p w14:paraId="7C8F8656" w14:textId="745640B0" w:rsidR="00FA2F25" w:rsidRPr="00FA2F25" w:rsidRDefault="00FA2F25" w:rsidP="00FA2F25">
            <w:pPr>
              <w:pStyle w:val="00"/>
              <w:jc w:val="center"/>
              <w:rPr>
                <w:sz w:val="20"/>
                <w:szCs w:val="20"/>
              </w:rPr>
            </w:pPr>
            <w:r w:rsidRPr="00FA2F25">
              <w:rPr>
                <w:color w:val="000000"/>
                <w:sz w:val="20"/>
                <w:szCs w:val="20"/>
              </w:rPr>
              <w:t>6643</w:t>
            </w:r>
          </w:p>
        </w:tc>
        <w:tc>
          <w:tcPr>
            <w:tcW w:w="2795" w:type="dxa"/>
            <w:gridSpan w:val="2"/>
            <w:shd w:val="clear" w:color="auto" w:fill="auto"/>
            <w:vAlign w:val="center"/>
          </w:tcPr>
          <w:p w14:paraId="29219438" w14:textId="53A1A6DB"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на земельном участке расположена автомобильная дорога Новолокти-Целинный</w:t>
            </w:r>
          </w:p>
        </w:tc>
        <w:tc>
          <w:tcPr>
            <w:tcW w:w="2428" w:type="dxa"/>
            <w:gridSpan w:val="3"/>
            <w:shd w:val="clear" w:color="auto" w:fill="auto"/>
            <w:vAlign w:val="center"/>
          </w:tcPr>
          <w:p w14:paraId="083FEF4E" w14:textId="790468B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7CC3757" w14:textId="06B04C5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073BA55" w14:textId="5B0AEE2F"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размещения автодороги</w:t>
            </w:r>
          </w:p>
        </w:tc>
      </w:tr>
      <w:tr w:rsidR="00644AD0" w:rsidRPr="00FA2F25" w14:paraId="64122CCE" w14:textId="77777777" w:rsidTr="000F390D">
        <w:trPr>
          <w:trHeight w:val="261"/>
          <w:jc w:val="center"/>
        </w:trPr>
        <w:tc>
          <w:tcPr>
            <w:tcW w:w="904" w:type="dxa"/>
            <w:gridSpan w:val="2"/>
            <w:vAlign w:val="center"/>
          </w:tcPr>
          <w:p w14:paraId="4551142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2802B9C" w14:textId="40CE0B9F" w:rsidR="00FA2F25" w:rsidRPr="00FA2F25" w:rsidRDefault="00FA2F25" w:rsidP="00FA2F25">
            <w:pPr>
              <w:pStyle w:val="00"/>
              <w:jc w:val="center"/>
              <w:rPr>
                <w:sz w:val="20"/>
                <w:szCs w:val="20"/>
              </w:rPr>
            </w:pPr>
            <w:r w:rsidRPr="00FA2F25">
              <w:rPr>
                <w:color w:val="000000"/>
                <w:sz w:val="20"/>
                <w:szCs w:val="20"/>
              </w:rPr>
              <w:t>54:07:043001:56</w:t>
            </w:r>
          </w:p>
        </w:tc>
        <w:tc>
          <w:tcPr>
            <w:tcW w:w="1055" w:type="dxa"/>
            <w:gridSpan w:val="5"/>
            <w:shd w:val="clear" w:color="auto" w:fill="auto"/>
            <w:vAlign w:val="center"/>
          </w:tcPr>
          <w:p w14:paraId="1A15E607" w14:textId="2BFC9295" w:rsidR="00FA2F25" w:rsidRPr="00FA2F25" w:rsidRDefault="00FA2F25" w:rsidP="00FA2F25">
            <w:pPr>
              <w:pStyle w:val="00"/>
              <w:jc w:val="center"/>
              <w:rPr>
                <w:sz w:val="20"/>
                <w:szCs w:val="20"/>
              </w:rPr>
            </w:pPr>
            <w:r w:rsidRPr="00FA2F25">
              <w:rPr>
                <w:color w:val="000000"/>
                <w:sz w:val="20"/>
                <w:szCs w:val="20"/>
              </w:rPr>
              <w:t>976</w:t>
            </w:r>
          </w:p>
        </w:tc>
        <w:tc>
          <w:tcPr>
            <w:tcW w:w="2795" w:type="dxa"/>
            <w:gridSpan w:val="2"/>
            <w:shd w:val="clear" w:color="auto" w:fill="auto"/>
            <w:vAlign w:val="center"/>
          </w:tcPr>
          <w:p w14:paraId="552652AA" w14:textId="33D6F8B1"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дом 12, Квартира 2</w:t>
            </w:r>
          </w:p>
        </w:tc>
        <w:tc>
          <w:tcPr>
            <w:tcW w:w="2428" w:type="dxa"/>
            <w:gridSpan w:val="3"/>
            <w:shd w:val="clear" w:color="auto" w:fill="auto"/>
            <w:vAlign w:val="center"/>
          </w:tcPr>
          <w:p w14:paraId="3A3E1F79" w14:textId="393314D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C4A2504" w14:textId="346C4D5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37B1645" w14:textId="230E2FBB"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3A3A12A" w14:textId="77777777" w:rsidTr="000F390D">
        <w:trPr>
          <w:trHeight w:val="261"/>
          <w:jc w:val="center"/>
        </w:trPr>
        <w:tc>
          <w:tcPr>
            <w:tcW w:w="904" w:type="dxa"/>
            <w:gridSpan w:val="2"/>
            <w:vAlign w:val="center"/>
          </w:tcPr>
          <w:p w14:paraId="6AC2E1C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15D5BF9" w14:textId="3BA0B9A4" w:rsidR="00FA2F25" w:rsidRPr="00FA2F25" w:rsidRDefault="00FA2F25" w:rsidP="00FA2F25">
            <w:pPr>
              <w:pStyle w:val="00"/>
              <w:jc w:val="center"/>
              <w:rPr>
                <w:sz w:val="20"/>
                <w:szCs w:val="20"/>
              </w:rPr>
            </w:pPr>
            <w:r w:rsidRPr="00FA2F25">
              <w:rPr>
                <w:color w:val="000000"/>
                <w:sz w:val="20"/>
                <w:szCs w:val="20"/>
              </w:rPr>
              <w:t>54:07:043001:57</w:t>
            </w:r>
          </w:p>
        </w:tc>
        <w:tc>
          <w:tcPr>
            <w:tcW w:w="1055" w:type="dxa"/>
            <w:gridSpan w:val="5"/>
            <w:shd w:val="clear" w:color="auto" w:fill="auto"/>
            <w:vAlign w:val="center"/>
          </w:tcPr>
          <w:p w14:paraId="059E4BE2" w14:textId="139019B3" w:rsidR="00FA2F25" w:rsidRPr="00FA2F25" w:rsidRDefault="00FA2F25" w:rsidP="00FA2F25">
            <w:pPr>
              <w:pStyle w:val="00"/>
              <w:jc w:val="center"/>
              <w:rPr>
                <w:sz w:val="20"/>
                <w:szCs w:val="20"/>
              </w:rPr>
            </w:pPr>
            <w:r w:rsidRPr="00FA2F25">
              <w:rPr>
                <w:color w:val="000000"/>
                <w:sz w:val="20"/>
                <w:szCs w:val="20"/>
              </w:rPr>
              <w:t>2024</w:t>
            </w:r>
          </w:p>
        </w:tc>
        <w:tc>
          <w:tcPr>
            <w:tcW w:w="2795" w:type="dxa"/>
            <w:gridSpan w:val="2"/>
            <w:shd w:val="clear" w:color="auto" w:fill="auto"/>
            <w:vAlign w:val="center"/>
          </w:tcPr>
          <w:p w14:paraId="24D1CA36" w14:textId="17BE7FAE"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6, Квартира 2</w:t>
            </w:r>
          </w:p>
        </w:tc>
        <w:tc>
          <w:tcPr>
            <w:tcW w:w="2428" w:type="dxa"/>
            <w:gridSpan w:val="3"/>
            <w:shd w:val="clear" w:color="auto" w:fill="auto"/>
            <w:vAlign w:val="center"/>
          </w:tcPr>
          <w:p w14:paraId="1F473A6F" w14:textId="77B46C6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A996C60" w14:textId="39E0BA6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ADF4D42" w14:textId="7249D94B"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66E8903" w14:textId="77777777" w:rsidTr="000F390D">
        <w:trPr>
          <w:trHeight w:val="261"/>
          <w:jc w:val="center"/>
        </w:trPr>
        <w:tc>
          <w:tcPr>
            <w:tcW w:w="904" w:type="dxa"/>
            <w:gridSpan w:val="2"/>
            <w:vAlign w:val="center"/>
          </w:tcPr>
          <w:p w14:paraId="2114165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AAA45DA" w14:textId="1FFE8B1E" w:rsidR="00FA2F25" w:rsidRPr="00FA2F25" w:rsidRDefault="00FA2F25" w:rsidP="00FA2F25">
            <w:pPr>
              <w:pStyle w:val="00"/>
              <w:jc w:val="center"/>
              <w:rPr>
                <w:sz w:val="20"/>
                <w:szCs w:val="20"/>
              </w:rPr>
            </w:pPr>
            <w:r w:rsidRPr="00FA2F25">
              <w:rPr>
                <w:color w:val="000000"/>
                <w:sz w:val="20"/>
                <w:szCs w:val="20"/>
              </w:rPr>
              <w:t>54:07:043001:58</w:t>
            </w:r>
          </w:p>
        </w:tc>
        <w:tc>
          <w:tcPr>
            <w:tcW w:w="1055" w:type="dxa"/>
            <w:gridSpan w:val="5"/>
            <w:shd w:val="clear" w:color="auto" w:fill="auto"/>
            <w:vAlign w:val="center"/>
          </w:tcPr>
          <w:p w14:paraId="114676CB" w14:textId="1A36AB04" w:rsidR="00FA2F25" w:rsidRPr="00FA2F25" w:rsidRDefault="00FA2F25" w:rsidP="00FA2F25">
            <w:pPr>
              <w:pStyle w:val="00"/>
              <w:jc w:val="center"/>
              <w:rPr>
                <w:sz w:val="20"/>
                <w:szCs w:val="20"/>
              </w:rPr>
            </w:pPr>
            <w:r w:rsidRPr="00FA2F25">
              <w:rPr>
                <w:color w:val="000000"/>
                <w:sz w:val="20"/>
                <w:szCs w:val="20"/>
              </w:rPr>
              <w:t>22046</w:t>
            </w:r>
          </w:p>
        </w:tc>
        <w:tc>
          <w:tcPr>
            <w:tcW w:w="2795" w:type="dxa"/>
            <w:gridSpan w:val="2"/>
            <w:shd w:val="clear" w:color="auto" w:fill="auto"/>
            <w:vAlign w:val="center"/>
          </w:tcPr>
          <w:p w14:paraId="5747FEDF" w14:textId="291E67C1"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10</w:t>
            </w:r>
          </w:p>
        </w:tc>
        <w:tc>
          <w:tcPr>
            <w:tcW w:w="2428" w:type="dxa"/>
            <w:gridSpan w:val="3"/>
            <w:shd w:val="clear" w:color="auto" w:fill="auto"/>
            <w:vAlign w:val="center"/>
          </w:tcPr>
          <w:p w14:paraId="0009828A" w14:textId="5FAE960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7E18D3A" w14:textId="7D5B140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2F39A2C" w14:textId="16221393" w:rsidR="00FA2F25" w:rsidRPr="00FA2F25" w:rsidRDefault="00FA2F25" w:rsidP="00FA2F25">
            <w:pPr>
              <w:pStyle w:val="00"/>
              <w:jc w:val="center"/>
              <w:rPr>
                <w:sz w:val="20"/>
                <w:szCs w:val="20"/>
              </w:rPr>
            </w:pPr>
            <w:r w:rsidRPr="00FA2F25">
              <w:rPr>
                <w:color w:val="000000"/>
                <w:sz w:val="20"/>
                <w:szCs w:val="20"/>
              </w:rPr>
              <w:t>Для размещения и эксплуатации объектов образования</w:t>
            </w:r>
          </w:p>
        </w:tc>
      </w:tr>
      <w:tr w:rsidR="00644AD0" w:rsidRPr="00FA2F25" w14:paraId="0F5A3F03" w14:textId="77777777" w:rsidTr="000F390D">
        <w:trPr>
          <w:trHeight w:val="261"/>
          <w:jc w:val="center"/>
        </w:trPr>
        <w:tc>
          <w:tcPr>
            <w:tcW w:w="904" w:type="dxa"/>
            <w:gridSpan w:val="2"/>
            <w:vAlign w:val="center"/>
          </w:tcPr>
          <w:p w14:paraId="765902C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FCDA9AC" w14:textId="032BBCC4" w:rsidR="00FA2F25" w:rsidRPr="00FA2F25" w:rsidRDefault="00FA2F25" w:rsidP="00FA2F25">
            <w:pPr>
              <w:pStyle w:val="00"/>
              <w:jc w:val="center"/>
              <w:rPr>
                <w:sz w:val="20"/>
                <w:szCs w:val="20"/>
              </w:rPr>
            </w:pPr>
            <w:r w:rsidRPr="00FA2F25">
              <w:rPr>
                <w:color w:val="000000"/>
                <w:sz w:val="20"/>
                <w:szCs w:val="20"/>
              </w:rPr>
              <w:t>54:07:043001:59</w:t>
            </w:r>
          </w:p>
        </w:tc>
        <w:tc>
          <w:tcPr>
            <w:tcW w:w="1055" w:type="dxa"/>
            <w:gridSpan w:val="5"/>
            <w:shd w:val="clear" w:color="auto" w:fill="auto"/>
            <w:vAlign w:val="center"/>
          </w:tcPr>
          <w:p w14:paraId="1FF31536" w14:textId="3E4B7AC4" w:rsidR="00FA2F25" w:rsidRPr="00FA2F25" w:rsidRDefault="00FA2F25" w:rsidP="00FA2F25">
            <w:pPr>
              <w:pStyle w:val="00"/>
              <w:jc w:val="center"/>
              <w:rPr>
                <w:sz w:val="20"/>
                <w:szCs w:val="20"/>
              </w:rPr>
            </w:pPr>
            <w:r w:rsidRPr="00FA2F25">
              <w:rPr>
                <w:color w:val="000000"/>
                <w:sz w:val="20"/>
                <w:szCs w:val="20"/>
              </w:rPr>
              <w:t>1131</w:t>
            </w:r>
          </w:p>
        </w:tc>
        <w:tc>
          <w:tcPr>
            <w:tcW w:w="2795" w:type="dxa"/>
            <w:gridSpan w:val="2"/>
            <w:shd w:val="clear" w:color="auto" w:fill="auto"/>
            <w:vAlign w:val="center"/>
          </w:tcPr>
          <w:p w14:paraId="4B817768" w14:textId="39F21553"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дом 15, квартира 2</w:t>
            </w:r>
          </w:p>
        </w:tc>
        <w:tc>
          <w:tcPr>
            <w:tcW w:w="2428" w:type="dxa"/>
            <w:gridSpan w:val="3"/>
            <w:shd w:val="clear" w:color="auto" w:fill="auto"/>
            <w:vAlign w:val="center"/>
          </w:tcPr>
          <w:p w14:paraId="40CEB2DD" w14:textId="47BDC3B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4B09935" w14:textId="2A1BFC8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5F266B1" w14:textId="3455B5A9"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FDF692C" w14:textId="77777777" w:rsidTr="000F390D">
        <w:trPr>
          <w:trHeight w:val="261"/>
          <w:jc w:val="center"/>
        </w:trPr>
        <w:tc>
          <w:tcPr>
            <w:tcW w:w="904" w:type="dxa"/>
            <w:gridSpan w:val="2"/>
            <w:vAlign w:val="center"/>
          </w:tcPr>
          <w:p w14:paraId="1305073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2F17921" w14:textId="3FF56DE4" w:rsidR="00FA2F25" w:rsidRPr="00FA2F25" w:rsidRDefault="00FA2F25" w:rsidP="00FA2F25">
            <w:pPr>
              <w:pStyle w:val="00"/>
              <w:jc w:val="center"/>
              <w:rPr>
                <w:sz w:val="20"/>
                <w:szCs w:val="20"/>
              </w:rPr>
            </w:pPr>
            <w:r w:rsidRPr="00FA2F25">
              <w:rPr>
                <w:color w:val="000000"/>
                <w:sz w:val="20"/>
                <w:szCs w:val="20"/>
              </w:rPr>
              <w:t>54:07:043001:596</w:t>
            </w:r>
          </w:p>
        </w:tc>
        <w:tc>
          <w:tcPr>
            <w:tcW w:w="1055" w:type="dxa"/>
            <w:gridSpan w:val="5"/>
            <w:shd w:val="clear" w:color="auto" w:fill="auto"/>
            <w:vAlign w:val="center"/>
          </w:tcPr>
          <w:p w14:paraId="44C0C5C6" w14:textId="70B18186" w:rsidR="00FA2F25" w:rsidRPr="00FA2F25" w:rsidRDefault="00FA2F25" w:rsidP="00FA2F25">
            <w:pPr>
              <w:pStyle w:val="00"/>
              <w:jc w:val="center"/>
              <w:rPr>
                <w:sz w:val="20"/>
                <w:szCs w:val="20"/>
              </w:rPr>
            </w:pPr>
            <w:r w:rsidRPr="00FA2F25">
              <w:rPr>
                <w:color w:val="000000"/>
                <w:sz w:val="20"/>
                <w:szCs w:val="20"/>
              </w:rPr>
              <w:t>18705</w:t>
            </w:r>
          </w:p>
        </w:tc>
        <w:tc>
          <w:tcPr>
            <w:tcW w:w="2795" w:type="dxa"/>
            <w:gridSpan w:val="2"/>
            <w:shd w:val="clear" w:color="auto" w:fill="auto"/>
            <w:vAlign w:val="center"/>
          </w:tcPr>
          <w:p w14:paraId="32700E27" w14:textId="6DEF1B39"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на земельном участке расположена автомобильная дорога 70 км а/д </w:t>
            </w:r>
            <w:r w:rsidR="00CF28AA">
              <w:rPr>
                <w:color w:val="000000"/>
                <w:sz w:val="20"/>
                <w:szCs w:val="20"/>
              </w:rPr>
              <w:t>«</w:t>
            </w:r>
            <w:r w:rsidR="00FA2F25" w:rsidRPr="00FA2F25">
              <w:rPr>
                <w:color w:val="000000"/>
                <w:sz w:val="20"/>
                <w:szCs w:val="20"/>
              </w:rPr>
              <w:t>М-52</w:t>
            </w:r>
            <w:r w:rsidR="00CF28AA">
              <w:rPr>
                <w:color w:val="000000"/>
                <w:sz w:val="20"/>
                <w:szCs w:val="20"/>
              </w:rPr>
              <w:t>»</w:t>
            </w:r>
            <w:r w:rsidR="00FA2F25" w:rsidRPr="00FA2F25">
              <w:rPr>
                <w:color w:val="000000"/>
                <w:sz w:val="20"/>
                <w:szCs w:val="20"/>
              </w:rPr>
              <w:t>- Евсино-Новолокти</w:t>
            </w:r>
          </w:p>
        </w:tc>
        <w:tc>
          <w:tcPr>
            <w:tcW w:w="2428" w:type="dxa"/>
            <w:gridSpan w:val="3"/>
            <w:shd w:val="clear" w:color="auto" w:fill="auto"/>
            <w:vAlign w:val="center"/>
          </w:tcPr>
          <w:p w14:paraId="0FDBC41D" w14:textId="560AEA8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CFF4D1F" w14:textId="0EB3928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93E8E21" w14:textId="1216633D" w:rsidR="00FA2F25" w:rsidRPr="00FA2F25" w:rsidRDefault="00D20A62" w:rsidP="00FA2F25">
            <w:pPr>
              <w:pStyle w:val="00"/>
              <w:jc w:val="center"/>
              <w:rPr>
                <w:sz w:val="20"/>
                <w:szCs w:val="20"/>
              </w:rPr>
            </w:pPr>
            <w:r>
              <w:rPr>
                <w:color w:val="000000"/>
                <w:sz w:val="20"/>
                <w:szCs w:val="20"/>
              </w:rPr>
              <w:t>Д</w:t>
            </w:r>
            <w:r w:rsidR="00FA2F25" w:rsidRPr="00FA2F25">
              <w:rPr>
                <w:color w:val="000000"/>
                <w:sz w:val="20"/>
                <w:szCs w:val="20"/>
              </w:rPr>
              <w:t>ля размещения автодороги</w:t>
            </w:r>
          </w:p>
        </w:tc>
      </w:tr>
      <w:tr w:rsidR="00644AD0" w:rsidRPr="00FA2F25" w14:paraId="567C2331" w14:textId="77777777" w:rsidTr="000F390D">
        <w:trPr>
          <w:trHeight w:val="261"/>
          <w:jc w:val="center"/>
        </w:trPr>
        <w:tc>
          <w:tcPr>
            <w:tcW w:w="904" w:type="dxa"/>
            <w:gridSpan w:val="2"/>
            <w:vAlign w:val="center"/>
          </w:tcPr>
          <w:p w14:paraId="04D1F31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566B364" w14:textId="458590A2" w:rsidR="00FA2F25" w:rsidRPr="00FA2F25" w:rsidRDefault="00FA2F25" w:rsidP="00FA2F25">
            <w:pPr>
              <w:pStyle w:val="00"/>
              <w:jc w:val="center"/>
              <w:rPr>
                <w:sz w:val="20"/>
                <w:szCs w:val="20"/>
              </w:rPr>
            </w:pPr>
            <w:r w:rsidRPr="00FA2F25">
              <w:rPr>
                <w:color w:val="000000"/>
                <w:sz w:val="20"/>
                <w:szCs w:val="20"/>
              </w:rPr>
              <w:t>54:07:043001:6</w:t>
            </w:r>
          </w:p>
        </w:tc>
        <w:tc>
          <w:tcPr>
            <w:tcW w:w="1055" w:type="dxa"/>
            <w:gridSpan w:val="5"/>
            <w:shd w:val="clear" w:color="auto" w:fill="auto"/>
            <w:vAlign w:val="center"/>
          </w:tcPr>
          <w:p w14:paraId="4FFCA781" w14:textId="64C2E717" w:rsidR="00FA2F25" w:rsidRPr="00FA2F25" w:rsidRDefault="00FA2F25" w:rsidP="00FA2F25">
            <w:pPr>
              <w:pStyle w:val="00"/>
              <w:jc w:val="center"/>
              <w:rPr>
                <w:sz w:val="20"/>
                <w:szCs w:val="20"/>
              </w:rPr>
            </w:pPr>
            <w:r w:rsidRPr="00FA2F25">
              <w:rPr>
                <w:color w:val="000000"/>
                <w:sz w:val="20"/>
                <w:szCs w:val="20"/>
              </w:rPr>
              <w:t>96</w:t>
            </w:r>
          </w:p>
        </w:tc>
        <w:tc>
          <w:tcPr>
            <w:tcW w:w="2795" w:type="dxa"/>
            <w:gridSpan w:val="2"/>
            <w:shd w:val="clear" w:color="auto" w:fill="auto"/>
            <w:vAlign w:val="center"/>
          </w:tcPr>
          <w:p w14:paraId="2AB2DEEB" w14:textId="5706271A"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8, квартира 4</w:t>
            </w:r>
          </w:p>
        </w:tc>
        <w:tc>
          <w:tcPr>
            <w:tcW w:w="2428" w:type="dxa"/>
            <w:gridSpan w:val="3"/>
            <w:shd w:val="clear" w:color="auto" w:fill="auto"/>
            <w:vAlign w:val="center"/>
          </w:tcPr>
          <w:p w14:paraId="2B1E950B" w14:textId="7BD4E23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F489F43" w14:textId="1A07E89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012A622" w14:textId="0A0FF6A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92FE4B3" w14:textId="77777777" w:rsidTr="000F390D">
        <w:trPr>
          <w:trHeight w:val="261"/>
          <w:jc w:val="center"/>
        </w:trPr>
        <w:tc>
          <w:tcPr>
            <w:tcW w:w="904" w:type="dxa"/>
            <w:gridSpan w:val="2"/>
            <w:vAlign w:val="center"/>
          </w:tcPr>
          <w:p w14:paraId="55747A7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08BC05C" w14:textId="300A684D" w:rsidR="00FA2F25" w:rsidRPr="00FA2F25" w:rsidRDefault="00FA2F25" w:rsidP="00FA2F25">
            <w:pPr>
              <w:pStyle w:val="00"/>
              <w:jc w:val="center"/>
              <w:rPr>
                <w:sz w:val="20"/>
                <w:szCs w:val="20"/>
              </w:rPr>
            </w:pPr>
            <w:r w:rsidRPr="00FA2F25">
              <w:rPr>
                <w:color w:val="000000"/>
                <w:sz w:val="20"/>
                <w:szCs w:val="20"/>
              </w:rPr>
              <w:t>54:07:043001:601</w:t>
            </w:r>
          </w:p>
        </w:tc>
        <w:tc>
          <w:tcPr>
            <w:tcW w:w="1055" w:type="dxa"/>
            <w:gridSpan w:val="5"/>
            <w:shd w:val="clear" w:color="auto" w:fill="auto"/>
            <w:vAlign w:val="center"/>
          </w:tcPr>
          <w:p w14:paraId="3C5F770B" w14:textId="24284F79" w:rsidR="00FA2F25" w:rsidRPr="00FA2F25" w:rsidRDefault="00FA2F25" w:rsidP="00FA2F25">
            <w:pPr>
              <w:pStyle w:val="00"/>
              <w:jc w:val="center"/>
              <w:rPr>
                <w:sz w:val="20"/>
                <w:szCs w:val="20"/>
              </w:rPr>
            </w:pPr>
            <w:r w:rsidRPr="00FA2F25">
              <w:rPr>
                <w:color w:val="000000"/>
                <w:sz w:val="20"/>
                <w:szCs w:val="20"/>
              </w:rPr>
              <w:t>695</w:t>
            </w:r>
          </w:p>
        </w:tc>
        <w:tc>
          <w:tcPr>
            <w:tcW w:w="2795" w:type="dxa"/>
            <w:gridSpan w:val="2"/>
            <w:shd w:val="clear" w:color="auto" w:fill="auto"/>
            <w:vAlign w:val="center"/>
          </w:tcPr>
          <w:p w14:paraId="3566B0F2" w14:textId="1CF35740"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w:t>
            </w:r>
            <w:r>
              <w:rPr>
                <w:color w:val="000000"/>
                <w:sz w:val="20"/>
                <w:szCs w:val="20"/>
              </w:rPr>
              <w:t>.</w:t>
            </w:r>
            <w:r w:rsidR="00FA2F25" w:rsidRPr="00FA2F25">
              <w:rPr>
                <w:color w:val="000000"/>
                <w:sz w:val="20"/>
                <w:szCs w:val="20"/>
              </w:rPr>
              <w:t xml:space="preserve"> Новолокти, переулок Школьный, дом № 4, квартира № 2</w:t>
            </w:r>
          </w:p>
        </w:tc>
        <w:tc>
          <w:tcPr>
            <w:tcW w:w="2428" w:type="dxa"/>
            <w:gridSpan w:val="3"/>
            <w:shd w:val="clear" w:color="auto" w:fill="auto"/>
            <w:vAlign w:val="center"/>
          </w:tcPr>
          <w:p w14:paraId="3F9F067C" w14:textId="30F80EC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2C8A354" w14:textId="3C734D5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62EB703" w14:textId="7D1A2A6F" w:rsidR="00FA2F25" w:rsidRPr="00FA2F25" w:rsidRDefault="00847771"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0C1531DD" w14:textId="77777777" w:rsidTr="000F390D">
        <w:trPr>
          <w:trHeight w:val="261"/>
          <w:jc w:val="center"/>
        </w:trPr>
        <w:tc>
          <w:tcPr>
            <w:tcW w:w="904" w:type="dxa"/>
            <w:gridSpan w:val="2"/>
            <w:vAlign w:val="center"/>
          </w:tcPr>
          <w:p w14:paraId="706AB0F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8142336" w14:textId="1A501676" w:rsidR="00FA2F25" w:rsidRPr="00FA2F25" w:rsidRDefault="00FA2F25" w:rsidP="00FA2F25">
            <w:pPr>
              <w:pStyle w:val="00"/>
              <w:jc w:val="center"/>
              <w:rPr>
                <w:sz w:val="20"/>
                <w:szCs w:val="20"/>
              </w:rPr>
            </w:pPr>
            <w:r w:rsidRPr="00FA2F25">
              <w:rPr>
                <w:color w:val="000000"/>
                <w:sz w:val="20"/>
                <w:szCs w:val="20"/>
              </w:rPr>
              <w:t>54:07:043001:602</w:t>
            </w:r>
          </w:p>
        </w:tc>
        <w:tc>
          <w:tcPr>
            <w:tcW w:w="1055" w:type="dxa"/>
            <w:gridSpan w:val="5"/>
            <w:shd w:val="clear" w:color="auto" w:fill="auto"/>
            <w:vAlign w:val="center"/>
          </w:tcPr>
          <w:p w14:paraId="4797B80B" w14:textId="397DA0EF" w:rsidR="00FA2F25" w:rsidRPr="00FA2F25" w:rsidRDefault="00FA2F25" w:rsidP="00FA2F25">
            <w:pPr>
              <w:pStyle w:val="00"/>
              <w:jc w:val="center"/>
              <w:rPr>
                <w:sz w:val="20"/>
                <w:szCs w:val="20"/>
              </w:rPr>
            </w:pPr>
            <w:r w:rsidRPr="00FA2F25">
              <w:rPr>
                <w:color w:val="000000"/>
                <w:sz w:val="20"/>
                <w:szCs w:val="20"/>
              </w:rPr>
              <w:t>1500</w:t>
            </w:r>
          </w:p>
        </w:tc>
        <w:tc>
          <w:tcPr>
            <w:tcW w:w="2795" w:type="dxa"/>
            <w:gridSpan w:val="2"/>
            <w:shd w:val="clear" w:color="auto" w:fill="auto"/>
            <w:vAlign w:val="center"/>
          </w:tcPr>
          <w:p w14:paraId="227C4747" w14:textId="432F7FF6"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w:t>
            </w:r>
            <w:r w:rsidR="00B463E6" w:rsidRPr="00FA2F25">
              <w:rPr>
                <w:color w:val="000000"/>
                <w:sz w:val="20"/>
                <w:szCs w:val="20"/>
              </w:rPr>
              <w:t>с. Новолокти</w:t>
            </w:r>
            <w:r w:rsidR="00FA2F25" w:rsidRPr="00FA2F25">
              <w:rPr>
                <w:color w:val="000000"/>
                <w:sz w:val="20"/>
                <w:szCs w:val="20"/>
              </w:rPr>
              <w:t xml:space="preserve">, </w:t>
            </w:r>
            <w:r w:rsidR="00B463E6" w:rsidRPr="00FA2F25">
              <w:rPr>
                <w:color w:val="000000"/>
                <w:sz w:val="20"/>
                <w:szCs w:val="20"/>
              </w:rPr>
              <w:t>ул. Подгорная</w:t>
            </w:r>
            <w:r w:rsidR="00FA2F25" w:rsidRPr="00FA2F25">
              <w:rPr>
                <w:color w:val="000000"/>
                <w:sz w:val="20"/>
                <w:szCs w:val="20"/>
              </w:rPr>
              <w:t>, дом 15, квартира 2</w:t>
            </w:r>
          </w:p>
        </w:tc>
        <w:tc>
          <w:tcPr>
            <w:tcW w:w="2428" w:type="dxa"/>
            <w:gridSpan w:val="3"/>
            <w:shd w:val="clear" w:color="auto" w:fill="auto"/>
            <w:vAlign w:val="center"/>
          </w:tcPr>
          <w:p w14:paraId="14C73AFF" w14:textId="375BF99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A2F1810" w14:textId="2E69C91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BBAE5F8" w14:textId="380E485D" w:rsidR="00FA2F25" w:rsidRPr="00FA2F25" w:rsidRDefault="00847771"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4254A012" w14:textId="77777777" w:rsidTr="000F390D">
        <w:trPr>
          <w:trHeight w:val="261"/>
          <w:jc w:val="center"/>
        </w:trPr>
        <w:tc>
          <w:tcPr>
            <w:tcW w:w="904" w:type="dxa"/>
            <w:gridSpan w:val="2"/>
            <w:vAlign w:val="center"/>
          </w:tcPr>
          <w:p w14:paraId="7972711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669B5F5" w14:textId="0D7A6118" w:rsidR="00FA2F25" w:rsidRPr="00FA2F25" w:rsidRDefault="00FA2F25" w:rsidP="00FA2F25">
            <w:pPr>
              <w:pStyle w:val="00"/>
              <w:jc w:val="center"/>
              <w:rPr>
                <w:sz w:val="20"/>
                <w:szCs w:val="20"/>
              </w:rPr>
            </w:pPr>
            <w:r w:rsidRPr="00FA2F25">
              <w:rPr>
                <w:color w:val="000000"/>
                <w:sz w:val="20"/>
                <w:szCs w:val="20"/>
              </w:rPr>
              <w:t>54:07:043001:606</w:t>
            </w:r>
          </w:p>
        </w:tc>
        <w:tc>
          <w:tcPr>
            <w:tcW w:w="1055" w:type="dxa"/>
            <w:gridSpan w:val="5"/>
            <w:shd w:val="clear" w:color="auto" w:fill="auto"/>
            <w:vAlign w:val="center"/>
          </w:tcPr>
          <w:p w14:paraId="107644CF" w14:textId="2393D1B5" w:rsidR="00FA2F25" w:rsidRPr="00FA2F25" w:rsidRDefault="00FA2F25" w:rsidP="00FA2F25">
            <w:pPr>
              <w:pStyle w:val="00"/>
              <w:jc w:val="center"/>
              <w:rPr>
                <w:sz w:val="20"/>
                <w:szCs w:val="20"/>
              </w:rPr>
            </w:pPr>
            <w:r w:rsidRPr="00FA2F25">
              <w:rPr>
                <w:color w:val="000000"/>
                <w:sz w:val="20"/>
                <w:szCs w:val="20"/>
              </w:rPr>
              <w:t>600</w:t>
            </w:r>
          </w:p>
        </w:tc>
        <w:tc>
          <w:tcPr>
            <w:tcW w:w="2795" w:type="dxa"/>
            <w:gridSpan w:val="2"/>
            <w:shd w:val="clear" w:color="auto" w:fill="auto"/>
            <w:vAlign w:val="center"/>
          </w:tcPr>
          <w:p w14:paraId="243A73A5" w14:textId="3C7F4F78"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Ленина, д 22, кв 1</w:t>
            </w:r>
          </w:p>
        </w:tc>
        <w:tc>
          <w:tcPr>
            <w:tcW w:w="2428" w:type="dxa"/>
            <w:gridSpan w:val="3"/>
            <w:shd w:val="clear" w:color="auto" w:fill="auto"/>
            <w:vAlign w:val="center"/>
          </w:tcPr>
          <w:p w14:paraId="71734E7D" w14:textId="5E82845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F971189" w14:textId="2B540E5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188A5FD" w14:textId="345395F4" w:rsidR="00FA2F25" w:rsidRPr="00FA2F25" w:rsidRDefault="00847771"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26DC894C" w14:textId="77777777" w:rsidTr="000F390D">
        <w:trPr>
          <w:trHeight w:val="261"/>
          <w:jc w:val="center"/>
        </w:trPr>
        <w:tc>
          <w:tcPr>
            <w:tcW w:w="904" w:type="dxa"/>
            <w:gridSpan w:val="2"/>
            <w:vAlign w:val="center"/>
          </w:tcPr>
          <w:p w14:paraId="6E520C4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CAF0B6A" w14:textId="2AEBA059" w:rsidR="00FA2F25" w:rsidRPr="00FA2F25" w:rsidRDefault="00FA2F25" w:rsidP="00FA2F25">
            <w:pPr>
              <w:pStyle w:val="00"/>
              <w:jc w:val="center"/>
              <w:rPr>
                <w:sz w:val="20"/>
                <w:szCs w:val="20"/>
              </w:rPr>
            </w:pPr>
            <w:r w:rsidRPr="00FA2F25">
              <w:rPr>
                <w:color w:val="000000"/>
                <w:sz w:val="20"/>
                <w:szCs w:val="20"/>
              </w:rPr>
              <w:t>54:07:043001:61</w:t>
            </w:r>
          </w:p>
        </w:tc>
        <w:tc>
          <w:tcPr>
            <w:tcW w:w="1055" w:type="dxa"/>
            <w:gridSpan w:val="5"/>
            <w:shd w:val="clear" w:color="auto" w:fill="auto"/>
            <w:vAlign w:val="center"/>
          </w:tcPr>
          <w:p w14:paraId="4255BDBF" w14:textId="78E0E145" w:rsidR="00FA2F25" w:rsidRPr="00FA2F25" w:rsidRDefault="00FA2F25" w:rsidP="00FA2F25">
            <w:pPr>
              <w:pStyle w:val="00"/>
              <w:jc w:val="center"/>
              <w:rPr>
                <w:sz w:val="20"/>
                <w:szCs w:val="20"/>
              </w:rPr>
            </w:pPr>
            <w:r w:rsidRPr="00FA2F25">
              <w:rPr>
                <w:color w:val="000000"/>
                <w:sz w:val="20"/>
                <w:szCs w:val="20"/>
              </w:rPr>
              <w:t>1887</w:t>
            </w:r>
          </w:p>
        </w:tc>
        <w:tc>
          <w:tcPr>
            <w:tcW w:w="2795" w:type="dxa"/>
            <w:gridSpan w:val="2"/>
            <w:shd w:val="clear" w:color="auto" w:fill="auto"/>
            <w:vAlign w:val="center"/>
          </w:tcPr>
          <w:p w14:paraId="6E5D12DD" w14:textId="554CC4BD"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50 лет Октября</w:t>
            </w:r>
          </w:p>
        </w:tc>
        <w:tc>
          <w:tcPr>
            <w:tcW w:w="2428" w:type="dxa"/>
            <w:gridSpan w:val="3"/>
            <w:shd w:val="clear" w:color="auto" w:fill="auto"/>
            <w:vAlign w:val="center"/>
          </w:tcPr>
          <w:p w14:paraId="03A99742" w14:textId="501B2AA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C1C72E8" w14:textId="52B7B03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A70DD0A" w14:textId="2F01CFF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E5E97CB" w14:textId="77777777" w:rsidTr="000F390D">
        <w:trPr>
          <w:trHeight w:val="261"/>
          <w:jc w:val="center"/>
        </w:trPr>
        <w:tc>
          <w:tcPr>
            <w:tcW w:w="904" w:type="dxa"/>
            <w:gridSpan w:val="2"/>
            <w:vAlign w:val="center"/>
          </w:tcPr>
          <w:p w14:paraId="006AA4A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63C1ADA" w14:textId="2C734CE0" w:rsidR="00FA2F25" w:rsidRPr="00FA2F25" w:rsidRDefault="00FA2F25" w:rsidP="00FA2F25">
            <w:pPr>
              <w:pStyle w:val="00"/>
              <w:jc w:val="center"/>
              <w:rPr>
                <w:sz w:val="20"/>
                <w:szCs w:val="20"/>
              </w:rPr>
            </w:pPr>
            <w:r w:rsidRPr="00FA2F25">
              <w:rPr>
                <w:color w:val="000000"/>
                <w:sz w:val="20"/>
                <w:szCs w:val="20"/>
              </w:rPr>
              <w:t>54:07:043001:612</w:t>
            </w:r>
          </w:p>
        </w:tc>
        <w:tc>
          <w:tcPr>
            <w:tcW w:w="1055" w:type="dxa"/>
            <w:gridSpan w:val="5"/>
            <w:shd w:val="clear" w:color="auto" w:fill="auto"/>
            <w:vAlign w:val="center"/>
          </w:tcPr>
          <w:p w14:paraId="1ADED1CC" w14:textId="662F1012" w:rsidR="00FA2F25" w:rsidRPr="00FA2F25" w:rsidRDefault="00FA2F25" w:rsidP="00FA2F25">
            <w:pPr>
              <w:pStyle w:val="00"/>
              <w:jc w:val="center"/>
              <w:rPr>
                <w:sz w:val="20"/>
                <w:szCs w:val="20"/>
              </w:rPr>
            </w:pPr>
            <w:r w:rsidRPr="00FA2F25">
              <w:rPr>
                <w:color w:val="000000"/>
                <w:sz w:val="20"/>
                <w:szCs w:val="20"/>
              </w:rPr>
              <w:t>1400</w:t>
            </w:r>
          </w:p>
        </w:tc>
        <w:tc>
          <w:tcPr>
            <w:tcW w:w="2795" w:type="dxa"/>
            <w:gridSpan w:val="2"/>
            <w:shd w:val="clear" w:color="auto" w:fill="auto"/>
            <w:vAlign w:val="center"/>
          </w:tcPr>
          <w:p w14:paraId="712351B7" w14:textId="231D0308"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w:t>
            </w:r>
            <w:r>
              <w:rPr>
                <w:color w:val="000000"/>
                <w:sz w:val="20"/>
                <w:szCs w:val="20"/>
              </w:rPr>
              <w:t>.</w:t>
            </w:r>
            <w:r w:rsidR="00FA2F25" w:rsidRPr="00FA2F25">
              <w:rPr>
                <w:color w:val="000000"/>
                <w:sz w:val="20"/>
                <w:szCs w:val="20"/>
              </w:rPr>
              <w:t xml:space="preserve"> Новолокти, улица Ленина, дом № 13, квартира №1</w:t>
            </w:r>
          </w:p>
        </w:tc>
        <w:tc>
          <w:tcPr>
            <w:tcW w:w="2428" w:type="dxa"/>
            <w:gridSpan w:val="3"/>
            <w:shd w:val="clear" w:color="auto" w:fill="auto"/>
            <w:vAlign w:val="center"/>
          </w:tcPr>
          <w:p w14:paraId="7302D06D" w14:textId="3D406C5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E02E041" w14:textId="6BEF40A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F6204CA" w14:textId="4547D830" w:rsidR="00FA2F25" w:rsidRPr="00FA2F25" w:rsidRDefault="00847771"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59D1D8C9" w14:textId="77777777" w:rsidTr="000F390D">
        <w:trPr>
          <w:trHeight w:val="261"/>
          <w:jc w:val="center"/>
        </w:trPr>
        <w:tc>
          <w:tcPr>
            <w:tcW w:w="904" w:type="dxa"/>
            <w:gridSpan w:val="2"/>
            <w:vAlign w:val="center"/>
          </w:tcPr>
          <w:p w14:paraId="6E779EB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E1189E1" w14:textId="5E58FF58" w:rsidR="00FA2F25" w:rsidRPr="00FA2F25" w:rsidRDefault="00FA2F25" w:rsidP="00FA2F25">
            <w:pPr>
              <w:pStyle w:val="00"/>
              <w:jc w:val="center"/>
              <w:rPr>
                <w:sz w:val="20"/>
                <w:szCs w:val="20"/>
              </w:rPr>
            </w:pPr>
            <w:r w:rsidRPr="00FA2F25">
              <w:rPr>
                <w:color w:val="000000"/>
                <w:sz w:val="20"/>
                <w:szCs w:val="20"/>
              </w:rPr>
              <w:t>54:07:043001:618</w:t>
            </w:r>
          </w:p>
        </w:tc>
        <w:tc>
          <w:tcPr>
            <w:tcW w:w="1055" w:type="dxa"/>
            <w:gridSpan w:val="5"/>
            <w:shd w:val="clear" w:color="auto" w:fill="auto"/>
            <w:vAlign w:val="center"/>
          </w:tcPr>
          <w:p w14:paraId="01E3790C" w14:textId="3688740E" w:rsidR="00FA2F25" w:rsidRPr="00FA2F25" w:rsidRDefault="00FA2F25" w:rsidP="00FA2F25">
            <w:pPr>
              <w:pStyle w:val="00"/>
              <w:jc w:val="center"/>
              <w:rPr>
                <w:sz w:val="20"/>
                <w:szCs w:val="20"/>
              </w:rPr>
            </w:pPr>
            <w:r w:rsidRPr="00FA2F25">
              <w:rPr>
                <w:color w:val="000000"/>
                <w:sz w:val="20"/>
                <w:szCs w:val="20"/>
              </w:rPr>
              <w:t>657</w:t>
            </w:r>
          </w:p>
        </w:tc>
        <w:tc>
          <w:tcPr>
            <w:tcW w:w="2795" w:type="dxa"/>
            <w:gridSpan w:val="2"/>
            <w:shd w:val="clear" w:color="auto" w:fill="auto"/>
            <w:vAlign w:val="center"/>
          </w:tcPr>
          <w:p w14:paraId="0EA78207" w14:textId="5F103F32"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переулок Школьный, дом № 6, квартира № 2</w:t>
            </w:r>
          </w:p>
        </w:tc>
        <w:tc>
          <w:tcPr>
            <w:tcW w:w="2428" w:type="dxa"/>
            <w:gridSpan w:val="3"/>
            <w:shd w:val="clear" w:color="auto" w:fill="auto"/>
            <w:vAlign w:val="center"/>
          </w:tcPr>
          <w:p w14:paraId="4B33F0A8" w14:textId="6B88078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2A42AA9" w14:textId="54906CB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F054FC4" w14:textId="00A8E613" w:rsidR="00FA2F25" w:rsidRPr="00FA2F25" w:rsidRDefault="00847771"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41570022" w14:textId="77777777" w:rsidTr="000F390D">
        <w:trPr>
          <w:trHeight w:val="261"/>
          <w:jc w:val="center"/>
        </w:trPr>
        <w:tc>
          <w:tcPr>
            <w:tcW w:w="904" w:type="dxa"/>
            <w:gridSpan w:val="2"/>
            <w:vAlign w:val="center"/>
          </w:tcPr>
          <w:p w14:paraId="4E373E2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8572FF6" w14:textId="1748C83C" w:rsidR="00FA2F25" w:rsidRPr="00FA2F25" w:rsidRDefault="00FA2F25" w:rsidP="00FA2F25">
            <w:pPr>
              <w:pStyle w:val="00"/>
              <w:jc w:val="center"/>
              <w:rPr>
                <w:sz w:val="20"/>
                <w:szCs w:val="20"/>
              </w:rPr>
            </w:pPr>
            <w:r w:rsidRPr="00FA2F25">
              <w:rPr>
                <w:color w:val="000000"/>
                <w:sz w:val="20"/>
                <w:szCs w:val="20"/>
              </w:rPr>
              <w:t>54:07:043001:62</w:t>
            </w:r>
          </w:p>
        </w:tc>
        <w:tc>
          <w:tcPr>
            <w:tcW w:w="1055" w:type="dxa"/>
            <w:gridSpan w:val="5"/>
            <w:shd w:val="clear" w:color="auto" w:fill="auto"/>
            <w:vAlign w:val="center"/>
          </w:tcPr>
          <w:p w14:paraId="03D7BE26" w14:textId="2BD91E0B" w:rsidR="00FA2F25" w:rsidRPr="00FA2F25" w:rsidRDefault="00FA2F25" w:rsidP="00FA2F25">
            <w:pPr>
              <w:pStyle w:val="00"/>
              <w:jc w:val="center"/>
              <w:rPr>
                <w:sz w:val="20"/>
                <w:szCs w:val="20"/>
              </w:rPr>
            </w:pPr>
            <w:r w:rsidRPr="00FA2F25">
              <w:rPr>
                <w:color w:val="000000"/>
                <w:sz w:val="20"/>
                <w:szCs w:val="20"/>
              </w:rPr>
              <w:t>6092</w:t>
            </w:r>
          </w:p>
        </w:tc>
        <w:tc>
          <w:tcPr>
            <w:tcW w:w="2795" w:type="dxa"/>
            <w:gridSpan w:val="2"/>
            <w:shd w:val="clear" w:color="auto" w:fill="auto"/>
            <w:vAlign w:val="center"/>
          </w:tcPr>
          <w:p w14:paraId="06A659C0" w14:textId="09728080"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1-я Рабочая, 4</w:t>
            </w:r>
          </w:p>
        </w:tc>
        <w:tc>
          <w:tcPr>
            <w:tcW w:w="2428" w:type="dxa"/>
            <w:gridSpan w:val="3"/>
            <w:shd w:val="clear" w:color="auto" w:fill="auto"/>
            <w:vAlign w:val="center"/>
          </w:tcPr>
          <w:p w14:paraId="36CDD917" w14:textId="5C950D3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20E25FE" w14:textId="43A7496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3D4448F" w14:textId="0521D52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7A66A0D" w14:textId="77777777" w:rsidTr="000F390D">
        <w:trPr>
          <w:trHeight w:val="261"/>
          <w:jc w:val="center"/>
        </w:trPr>
        <w:tc>
          <w:tcPr>
            <w:tcW w:w="904" w:type="dxa"/>
            <w:gridSpan w:val="2"/>
            <w:vAlign w:val="center"/>
          </w:tcPr>
          <w:p w14:paraId="0CBADE9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7FAEA06" w14:textId="5E366389" w:rsidR="00FA2F25" w:rsidRPr="00FA2F25" w:rsidRDefault="00FA2F25" w:rsidP="00FA2F25">
            <w:pPr>
              <w:pStyle w:val="00"/>
              <w:jc w:val="center"/>
              <w:rPr>
                <w:sz w:val="20"/>
                <w:szCs w:val="20"/>
              </w:rPr>
            </w:pPr>
            <w:r w:rsidRPr="00FA2F25">
              <w:rPr>
                <w:color w:val="000000"/>
                <w:sz w:val="20"/>
                <w:szCs w:val="20"/>
              </w:rPr>
              <w:t>54:07:043001:655</w:t>
            </w:r>
          </w:p>
        </w:tc>
        <w:tc>
          <w:tcPr>
            <w:tcW w:w="1055" w:type="dxa"/>
            <w:gridSpan w:val="5"/>
            <w:shd w:val="clear" w:color="auto" w:fill="auto"/>
            <w:vAlign w:val="center"/>
          </w:tcPr>
          <w:p w14:paraId="6FF0EE56" w14:textId="4362677C" w:rsidR="00FA2F25" w:rsidRPr="00FA2F25" w:rsidRDefault="00FA2F25" w:rsidP="00FA2F25">
            <w:pPr>
              <w:pStyle w:val="00"/>
              <w:jc w:val="center"/>
              <w:rPr>
                <w:sz w:val="20"/>
                <w:szCs w:val="20"/>
              </w:rPr>
            </w:pPr>
            <w:r w:rsidRPr="00FA2F25">
              <w:rPr>
                <w:color w:val="000000"/>
                <w:sz w:val="20"/>
                <w:szCs w:val="20"/>
              </w:rPr>
              <w:t>2600</w:t>
            </w:r>
          </w:p>
        </w:tc>
        <w:tc>
          <w:tcPr>
            <w:tcW w:w="2795" w:type="dxa"/>
            <w:gridSpan w:val="2"/>
            <w:shd w:val="clear" w:color="auto" w:fill="auto"/>
            <w:vAlign w:val="center"/>
          </w:tcPr>
          <w:p w14:paraId="08F44F1C" w14:textId="421ECD44"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Подгорная, д. 17</w:t>
            </w:r>
          </w:p>
        </w:tc>
        <w:tc>
          <w:tcPr>
            <w:tcW w:w="2428" w:type="dxa"/>
            <w:gridSpan w:val="3"/>
            <w:shd w:val="clear" w:color="auto" w:fill="auto"/>
            <w:vAlign w:val="center"/>
          </w:tcPr>
          <w:p w14:paraId="1F8B8E03" w14:textId="5D2A100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7D3BC57" w14:textId="03B6B7C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0ED38BD" w14:textId="106F3BD8" w:rsidR="00FA2F25" w:rsidRPr="00FA2F25" w:rsidRDefault="00847771"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26303078" w14:textId="77777777" w:rsidTr="000F390D">
        <w:trPr>
          <w:trHeight w:val="261"/>
          <w:jc w:val="center"/>
        </w:trPr>
        <w:tc>
          <w:tcPr>
            <w:tcW w:w="904" w:type="dxa"/>
            <w:gridSpan w:val="2"/>
            <w:vAlign w:val="center"/>
          </w:tcPr>
          <w:p w14:paraId="551C5C7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C1371F5" w14:textId="67957262" w:rsidR="00FA2F25" w:rsidRPr="00FA2F25" w:rsidRDefault="00FA2F25" w:rsidP="00FA2F25">
            <w:pPr>
              <w:pStyle w:val="00"/>
              <w:jc w:val="center"/>
              <w:rPr>
                <w:sz w:val="20"/>
                <w:szCs w:val="20"/>
              </w:rPr>
            </w:pPr>
            <w:r w:rsidRPr="00FA2F25">
              <w:rPr>
                <w:color w:val="000000"/>
                <w:sz w:val="20"/>
                <w:szCs w:val="20"/>
              </w:rPr>
              <w:t>54:07:043001:657</w:t>
            </w:r>
          </w:p>
        </w:tc>
        <w:tc>
          <w:tcPr>
            <w:tcW w:w="1055" w:type="dxa"/>
            <w:gridSpan w:val="5"/>
            <w:shd w:val="clear" w:color="auto" w:fill="auto"/>
            <w:vAlign w:val="center"/>
          </w:tcPr>
          <w:p w14:paraId="51079719" w14:textId="3128D192" w:rsidR="00FA2F25" w:rsidRPr="00FA2F25" w:rsidRDefault="00FA2F25" w:rsidP="00FA2F25">
            <w:pPr>
              <w:pStyle w:val="00"/>
              <w:jc w:val="center"/>
              <w:rPr>
                <w:sz w:val="20"/>
                <w:szCs w:val="20"/>
              </w:rPr>
            </w:pPr>
            <w:r w:rsidRPr="00FA2F25">
              <w:rPr>
                <w:color w:val="000000"/>
                <w:sz w:val="20"/>
                <w:szCs w:val="20"/>
              </w:rPr>
              <w:t>1232</w:t>
            </w:r>
          </w:p>
        </w:tc>
        <w:tc>
          <w:tcPr>
            <w:tcW w:w="2795" w:type="dxa"/>
            <w:gridSpan w:val="2"/>
            <w:shd w:val="clear" w:color="auto" w:fill="auto"/>
            <w:vAlign w:val="center"/>
          </w:tcPr>
          <w:p w14:paraId="2B3C84C8" w14:textId="7C328C6E"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w:t>
            </w:r>
            <w:r>
              <w:rPr>
                <w:color w:val="000000"/>
                <w:sz w:val="20"/>
                <w:szCs w:val="20"/>
              </w:rPr>
              <w:t>.</w:t>
            </w:r>
            <w:r w:rsidR="00FA2F25" w:rsidRPr="00FA2F25">
              <w:rPr>
                <w:color w:val="000000"/>
                <w:sz w:val="20"/>
                <w:szCs w:val="20"/>
              </w:rPr>
              <w:t xml:space="preserve"> Новолокти, улица Советская, дом № 1, квартира № 1</w:t>
            </w:r>
          </w:p>
        </w:tc>
        <w:tc>
          <w:tcPr>
            <w:tcW w:w="2428" w:type="dxa"/>
            <w:gridSpan w:val="3"/>
            <w:shd w:val="clear" w:color="auto" w:fill="auto"/>
            <w:vAlign w:val="center"/>
          </w:tcPr>
          <w:p w14:paraId="4BBEB94F" w14:textId="31B5330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ED7DE91" w14:textId="13B40C5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A825CD4" w14:textId="3698AE79" w:rsidR="00FA2F25" w:rsidRPr="00FA2F25" w:rsidRDefault="00847771" w:rsidP="00FA2F25">
            <w:pPr>
              <w:pStyle w:val="00"/>
              <w:jc w:val="center"/>
              <w:rPr>
                <w:sz w:val="20"/>
                <w:szCs w:val="20"/>
              </w:rPr>
            </w:pPr>
            <w:r>
              <w:rPr>
                <w:color w:val="000000"/>
                <w:sz w:val="20"/>
                <w:szCs w:val="20"/>
              </w:rPr>
              <w:t>Д</w:t>
            </w:r>
            <w:r w:rsidR="00FA2F25" w:rsidRPr="00FA2F25">
              <w:rPr>
                <w:color w:val="000000"/>
                <w:sz w:val="20"/>
                <w:szCs w:val="20"/>
              </w:rPr>
              <w:t>ля ведения личного подсобного хозяйства</w:t>
            </w:r>
          </w:p>
        </w:tc>
      </w:tr>
      <w:tr w:rsidR="00644AD0" w:rsidRPr="00FA2F25" w14:paraId="19BBD6BE" w14:textId="77777777" w:rsidTr="000F390D">
        <w:trPr>
          <w:trHeight w:val="261"/>
          <w:jc w:val="center"/>
        </w:trPr>
        <w:tc>
          <w:tcPr>
            <w:tcW w:w="904" w:type="dxa"/>
            <w:gridSpan w:val="2"/>
            <w:vAlign w:val="center"/>
          </w:tcPr>
          <w:p w14:paraId="16105BB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C9C7460" w14:textId="6B51FDDA" w:rsidR="00FA2F25" w:rsidRPr="00FA2F25" w:rsidRDefault="00FA2F25" w:rsidP="00FA2F25">
            <w:pPr>
              <w:pStyle w:val="00"/>
              <w:jc w:val="center"/>
              <w:rPr>
                <w:sz w:val="20"/>
                <w:szCs w:val="20"/>
              </w:rPr>
            </w:pPr>
            <w:r w:rsidRPr="00FA2F25">
              <w:rPr>
                <w:color w:val="000000"/>
                <w:sz w:val="20"/>
                <w:szCs w:val="20"/>
              </w:rPr>
              <w:t>54:07:043001:66</w:t>
            </w:r>
          </w:p>
        </w:tc>
        <w:tc>
          <w:tcPr>
            <w:tcW w:w="1055" w:type="dxa"/>
            <w:gridSpan w:val="5"/>
            <w:shd w:val="clear" w:color="auto" w:fill="auto"/>
            <w:vAlign w:val="center"/>
          </w:tcPr>
          <w:p w14:paraId="69292D03" w14:textId="05FC997F" w:rsidR="00FA2F25" w:rsidRPr="00FA2F25" w:rsidRDefault="00FA2F25" w:rsidP="00FA2F25">
            <w:pPr>
              <w:pStyle w:val="00"/>
              <w:jc w:val="center"/>
              <w:rPr>
                <w:sz w:val="20"/>
                <w:szCs w:val="20"/>
              </w:rPr>
            </w:pPr>
            <w:r w:rsidRPr="00FA2F25">
              <w:rPr>
                <w:color w:val="000000"/>
                <w:sz w:val="20"/>
                <w:szCs w:val="20"/>
              </w:rPr>
              <w:t>2598</w:t>
            </w:r>
          </w:p>
        </w:tc>
        <w:tc>
          <w:tcPr>
            <w:tcW w:w="2795" w:type="dxa"/>
            <w:gridSpan w:val="2"/>
            <w:shd w:val="clear" w:color="auto" w:fill="auto"/>
            <w:vAlign w:val="center"/>
          </w:tcPr>
          <w:p w14:paraId="6BB0B763" w14:textId="3BDD04CA"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1-я Рабочая, 12</w:t>
            </w:r>
          </w:p>
        </w:tc>
        <w:tc>
          <w:tcPr>
            <w:tcW w:w="2428" w:type="dxa"/>
            <w:gridSpan w:val="3"/>
            <w:shd w:val="clear" w:color="auto" w:fill="auto"/>
            <w:vAlign w:val="center"/>
          </w:tcPr>
          <w:p w14:paraId="75782EFF" w14:textId="0F73A1F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EAFEB58" w14:textId="7D4ABD1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DE44870" w14:textId="5ECDC71A"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782BE58" w14:textId="77777777" w:rsidTr="000F390D">
        <w:trPr>
          <w:trHeight w:val="261"/>
          <w:jc w:val="center"/>
        </w:trPr>
        <w:tc>
          <w:tcPr>
            <w:tcW w:w="904" w:type="dxa"/>
            <w:gridSpan w:val="2"/>
            <w:vAlign w:val="center"/>
          </w:tcPr>
          <w:p w14:paraId="6062796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CD800F7" w14:textId="438495BF" w:rsidR="00FA2F25" w:rsidRPr="00FA2F25" w:rsidRDefault="00FA2F25" w:rsidP="00FA2F25">
            <w:pPr>
              <w:pStyle w:val="00"/>
              <w:jc w:val="center"/>
              <w:rPr>
                <w:sz w:val="20"/>
                <w:szCs w:val="20"/>
              </w:rPr>
            </w:pPr>
            <w:r w:rsidRPr="00FA2F25">
              <w:rPr>
                <w:color w:val="000000"/>
                <w:sz w:val="20"/>
                <w:szCs w:val="20"/>
              </w:rPr>
              <w:t>54:07:043001:661</w:t>
            </w:r>
          </w:p>
        </w:tc>
        <w:tc>
          <w:tcPr>
            <w:tcW w:w="1055" w:type="dxa"/>
            <w:gridSpan w:val="5"/>
            <w:shd w:val="clear" w:color="auto" w:fill="auto"/>
            <w:vAlign w:val="center"/>
          </w:tcPr>
          <w:p w14:paraId="45A9E570" w14:textId="46994D3E" w:rsidR="00FA2F25" w:rsidRPr="00FA2F25" w:rsidRDefault="00FA2F25" w:rsidP="00FA2F25">
            <w:pPr>
              <w:pStyle w:val="00"/>
              <w:jc w:val="center"/>
              <w:rPr>
                <w:sz w:val="20"/>
                <w:szCs w:val="20"/>
              </w:rPr>
            </w:pPr>
            <w:r w:rsidRPr="00FA2F25">
              <w:rPr>
                <w:color w:val="000000"/>
                <w:sz w:val="20"/>
                <w:szCs w:val="20"/>
              </w:rPr>
              <w:t>1302</w:t>
            </w:r>
          </w:p>
        </w:tc>
        <w:tc>
          <w:tcPr>
            <w:tcW w:w="2795" w:type="dxa"/>
            <w:gridSpan w:val="2"/>
            <w:shd w:val="clear" w:color="auto" w:fill="auto"/>
            <w:vAlign w:val="center"/>
          </w:tcPr>
          <w:p w14:paraId="21D3CE22" w14:textId="181B178C"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Больничная, д 4, кв 1</w:t>
            </w:r>
          </w:p>
        </w:tc>
        <w:tc>
          <w:tcPr>
            <w:tcW w:w="2428" w:type="dxa"/>
            <w:gridSpan w:val="3"/>
            <w:shd w:val="clear" w:color="auto" w:fill="auto"/>
            <w:vAlign w:val="center"/>
          </w:tcPr>
          <w:p w14:paraId="5597BD06" w14:textId="6219FF7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93B84BE" w14:textId="3745513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B6046A3" w14:textId="175C1DEB"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32A4BED" w14:textId="77777777" w:rsidTr="000F390D">
        <w:trPr>
          <w:trHeight w:val="261"/>
          <w:jc w:val="center"/>
        </w:trPr>
        <w:tc>
          <w:tcPr>
            <w:tcW w:w="904" w:type="dxa"/>
            <w:gridSpan w:val="2"/>
            <w:vAlign w:val="center"/>
          </w:tcPr>
          <w:p w14:paraId="7022273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947E962" w14:textId="50719C79" w:rsidR="00FA2F25" w:rsidRPr="00FA2F25" w:rsidRDefault="00FA2F25" w:rsidP="00FA2F25">
            <w:pPr>
              <w:pStyle w:val="00"/>
              <w:jc w:val="center"/>
              <w:rPr>
                <w:sz w:val="20"/>
                <w:szCs w:val="20"/>
              </w:rPr>
            </w:pPr>
            <w:r w:rsidRPr="00FA2F25">
              <w:rPr>
                <w:color w:val="000000"/>
                <w:sz w:val="20"/>
                <w:szCs w:val="20"/>
              </w:rPr>
              <w:t>54:07:043001:666</w:t>
            </w:r>
          </w:p>
        </w:tc>
        <w:tc>
          <w:tcPr>
            <w:tcW w:w="1055" w:type="dxa"/>
            <w:gridSpan w:val="5"/>
            <w:shd w:val="clear" w:color="auto" w:fill="auto"/>
            <w:vAlign w:val="center"/>
          </w:tcPr>
          <w:p w14:paraId="06D144A0" w14:textId="02350E88" w:rsidR="00FA2F25" w:rsidRPr="00FA2F25" w:rsidRDefault="00FA2F25" w:rsidP="00FA2F25">
            <w:pPr>
              <w:pStyle w:val="00"/>
              <w:jc w:val="center"/>
              <w:rPr>
                <w:sz w:val="20"/>
                <w:szCs w:val="20"/>
              </w:rPr>
            </w:pPr>
            <w:r w:rsidRPr="00FA2F25">
              <w:rPr>
                <w:color w:val="000000"/>
                <w:sz w:val="20"/>
                <w:szCs w:val="20"/>
              </w:rPr>
              <w:t>3161</w:t>
            </w:r>
          </w:p>
        </w:tc>
        <w:tc>
          <w:tcPr>
            <w:tcW w:w="2795" w:type="dxa"/>
            <w:gridSpan w:val="2"/>
            <w:shd w:val="clear" w:color="auto" w:fill="auto"/>
            <w:vAlign w:val="center"/>
          </w:tcPr>
          <w:p w14:paraId="25425072" w14:textId="661EC816"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w:t>
            </w:r>
            <w:r>
              <w:rPr>
                <w:color w:val="000000"/>
                <w:sz w:val="20"/>
                <w:szCs w:val="20"/>
              </w:rPr>
              <w:t xml:space="preserve">с. </w:t>
            </w:r>
            <w:r w:rsidR="00FA2F25" w:rsidRPr="00FA2F25">
              <w:rPr>
                <w:color w:val="000000"/>
                <w:sz w:val="20"/>
                <w:szCs w:val="20"/>
              </w:rPr>
              <w:t>Новолокти, на земельном участке расположена автодорога Новолокти-Целинный</w:t>
            </w:r>
          </w:p>
        </w:tc>
        <w:tc>
          <w:tcPr>
            <w:tcW w:w="2428" w:type="dxa"/>
            <w:gridSpan w:val="3"/>
            <w:shd w:val="clear" w:color="auto" w:fill="auto"/>
            <w:vAlign w:val="center"/>
          </w:tcPr>
          <w:p w14:paraId="7C14E03B" w14:textId="1A6B281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7EB27D3" w14:textId="7949321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363B52D" w14:textId="777B0B7A" w:rsidR="00FA2F25" w:rsidRPr="00FA2F25" w:rsidRDefault="00847771" w:rsidP="00FA2F25">
            <w:pPr>
              <w:pStyle w:val="00"/>
              <w:jc w:val="center"/>
              <w:rPr>
                <w:sz w:val="20"/>
                <w:szCs w:val="20"/>
              </w:rPr>
            </w:pPr>
            <w:r>
              <w:rPr>
                <w:color w:val="000000"/>
                <w:sz w:val="20"/>
                <w:szCs w:val="20"/>
              </w:rPr>
              <w:t>Д</w:t>
            </w:r>
            <w:r w:rsidR="00FA2F25" w:rsidRPr="00FA2F25">
              <w:rPr>
                <w:color w:val="000000"/>
                <w:sz w:val="20"/>
                <w:szCs w:val="20"/>
              </w:rPr>
              <w:t>ля размещения автодороги</w:t>
            </w:r>
          </w:p>
        </w:tc>
      </w:tr>
      <w:tr w:rsidR="00644AD0" w:rsidRPr="00FA2F25" w14:paraId="628043D1" w14:textId="77777777" w:rsidTr="000F390D">
        <w:trPr>
          <w:trHeight w:val="261"/>
          <w:jc w:val="center"/>
        </w:trPr>
        <w:tc>
          <w:tcPr>
            <w:tcW w:w="904" w:type="dxa"/>
            <w:gridSpan w:val="2"/>
            <w:vAlign w:val="center"/>
          </w:tcPr>
          <w:p w14:paraId="4B23B72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435EA3F" w14:textId="318CB0DD" w:rsidR="00FA2F25" w:rsidRPr="00FA2F25" w:rsidRDefault="00FA2F25" w:rsidP="00FA2F25">
            <w:pPr>
              <w:pStyle w:val="00"/>
              <w:jc w:val="center"/>
              <w:rPr>
                <w:sz w:val="20"/>
                <w:szCs w:val="20"/>
              </w:rPr>
            </w:pPr>
            <w:r w:rsidRPr="00FA2F25">
              <w:rPr>
                <w:color w:val="000000"/>
                <w:sz w:val="20"/>
                <w:szCs w:val="20"/>
              </w:rPr>
              <w:t>54:07:043001:67</w:t>
            </w:r>
          </w:p>
        </w:tc>
        <w:tc>
          <w:tcPr>
            <w:tcW w:w="1055" w:type="dxa"/>
            <w:gridSpan w:val="5"/>
            <w:shd w:val="clear" w:color="auto" w:fill="auto"/>
            <w:vAlign w:val="center"/>
          </w:tcPr>
          <w:p w14:paraId="13684AA1" w14:textId="487B2410" w:rsidR="00FA2F25" w:rsidRPr="00FA2F25" w:rsidRDefault="00FA2F25" w:rsidP="00FA2F25">
            <w:pPr>
              <w:pStyle w:val="00"/>
              <w:jc w:val="center"/>
              <w:rPr>
                <w:sz w:val="20"/>
                <w:szCs w:val="20"/>
              </w:rPr>
            </w:pPr>
            <w:r w:rsidRPr="00FA2F25">
              <w:rPr>
                <w:color w:val="000000"/>
                <w:sz w:val="20"/>
                <w:szCs w:val="20"/>
              </w:rPr>
              <w:t>2022</w:t>
            </w:r>
          </w:p>
        </w:tc>
        <w:tc>
          <w:tcPr>
            <w:tcW w:w="2795" w:type="dxa"/>
            <w:gridSpan w:val="2"/>
            <w:shd w:val="clear" w:color="auto" w:fill="auto"/>
            <w:vAlign w:val="center"/>
          </w:tcPr>
          <w:p w14:paraId="2303D0DE" w14:textId="52608848"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1-я Рабочая, 3</w:t>
            </w:r>
          </w:p>
        </w:tc>
        <w:tc>
          <w:tcPr>
            <w:tcW w:w="2428" w:type="dxa"/>
            <w:gridSpan w:val="3"/>
            <w:shd w:val="clear" w:color="auto" w:fill="auto"/>
            <w:vAlign w:val="center"/>
          </w:tcPr>
          <w:p w14:paraId="647087F9" w14:textId="1BECDCD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C1D458E" w14:textId="0813CCB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A023A38" w14:textId="1637E48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5EDAF2B" w14:textId="77777777" w:rsidTr="000F390D">
        <w:trPr>
          <w:trHeight w:val="261"/>
          <w:jc w:val="center"/>
        </w:trPr>
        <w:tc>
          <w:tcPr>
            <w:tcW w:w="904" w:type="dxa"/>
            <w:gridSpan w:val="2"/>
            <w:vAlign w:val="center"/>
          </w:tcPr>
          <w:p w14:paraId="5526687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D822C71" w14:textId="7D69DF21" w:rsidR="00FA2F25" w:rsidRPr="00FA2F25" w:rsidRDefault="00FA2F25" w:rsidP="00FA2F25">
            <w:pPr>
              <w:pStyle w:val="00"/>
              <w:jc w:val="center"/>
              <w:rPr>
                <w:sz w:val="20"/>
                <w:szCs w:val="20"/>
              </w:rPr>
            </w:pPr>
            <w:r w:rsidRPr="00FA2F25">
              <w:rPr>
                <w:color w:val="000000"/>
                <w:sz w:val="20"/>
                <w:szCs w:val="20"/>
              </w:rPr>
              <w:t>54:07:043001:672</w:t>
            </w:r>
          </w:p>
        </w:tc>
        <w:tc>
          <w:tcPr>
            <w:tcW w:w="1055" w:type="dxa"/>
            <w:gridSpan w:val="5"/>
            <w:shd w:val="clear" w:color="auto" w:fill="auto"/>
            <w:vAlign w:val="center"/>
          </w:tcPr>
          <w:p w14:paraId="45EFC005" w14:textId="37235D8C" w:rsidR="00FA2F25" w:rsidRPr="00FA2F25" w:rsidRDefault="00FA2F25" w:rsidP="00FA2F25">
            <w:pPr>
              <w:pStyle w:val="00"/>
              <w:jc w:val="center"/>
              <w:rPr>
                <w:sz w:val="20"/>
                <w:szCs w:val="20"/>
              </w:rPr>
            </w:pPr>
            <w:r w:rsidRPr="00FA2F25">
              <w:rPr>
                <w:color w:val="000000"/>
                <w:sz w:val="20"/>
                <w:szCs w:val="20"/>
              </w:rPr>
              <w:t>1230</w:t>
            </w:r>
          </w:p>
        </w:tc>
        <w:tc>
          <w:tcPr>
            <w:tcW w:w="2795" w:type="dxa"/>
            <w:gridSpan w:val="2"/>
            <w:shd w:val="clear" w:color="auto" w:fill="auto"/>
            <w:vAlign w:val="center"/>
          </w:tcPr>
          <w:p w14:paraId="19A658E9" w14:textId="76E7C855"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w:t>
            </w:r>
            <w:r w:rsidR="00FA2F25" w:rsidRPr="00FA2F25">
              <w:rPr>
                <w:color w:val="000000"/>
                <w:sz w:val="20"/>
                <w:szCs w:val="20"/>
              </w:rPr>
              <w:lastRenderedPageBreak/>
              <w:t xml:space="preserve">Новолокти, </w:t>
            </w:r>
            <w:r w:rsidR="00B463E6" w:rsidRPr="00FA2F25">
              <w:rPr>
                <w:color w:val="000000"/>
                <w:sz w:val="20"/>
                <w:szCs w:val="20"/>
              </w:rPr>
              <w:t>ул.</w:t>
            </w:r>
            <w:r w:rsidR="00FA2F25" w:rsidRPr="00FA2F25">
              <w:rPr>
                <w:color w:val="000000"/>
                <w:sz w:val="20"/>
                <w:szCs w:val="20"/>
              </w:rPr>
              <w:t xml:space="preserve"> Советская</w:t>
            </w:r>
          </w:p>
        </w:tc>
        <w:tc>
          <w:tcPr>
            <w:tcW w:w="2428" w:type="dxa"/>
            <w:gridSpan w:val="3"/>
            <w:shd w:val="clear" w:color="auto" w:fill="auto"/>
            <w:vAlign w:val="center"/>
          </w:tcPr>
          <w:p w14:paraId="1DAD9500" w14:textId="68E19EBD"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2739D6E0" w14:textId="7AA2389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0F519DA" w14:textId="73846D0C" w:rsidR="00FA2F25" w:rsidRPr="00FA2F25" w:rsidRDefault="00847771" w:rsidP="00FA2F25">
            <w:pPr>
              <w:pStyle w:val="00"/>
              <w:jc w:val="center"/>
              <w:rPr>
                <w:sz w:val="20"/>
                <w:szCs w:val="20"/>
              </w:rPr>
            </w:pPr>
            <w:r>
              <w:rPr>
                <w:color w:val="000000"/>
                <w:sz w:val="20"/>
                <w:szCs w:val="20"/>
              </w:rPr>
              <w:t>О</w:t>
            </w:r>
            <w:r w:rsidR="00FA2F25" w:rsidRPr="00FA2F25">
              <w:rPr>
                <w:color w:val="000000"/>
                <w:sz w:val="20"/>
                <w:szCs w:val="20"/>
              </w:rPr>
              <w:t xml:space="preserve">птовые базы и склады; сооружения для хранения и обслуживания транспортных </w:t>
            </w:r>
            <w:r w:rsidR="00FA2F25" w:rsidRPr="00FA2F25">
              <w:rPr>
                <w:color w:val="000000"/>
                <w:sz w:val="20"/>
                <w:szCs w:val="20"/>
              </w:rPr>
              <w:lastRenderedPageBreak/>
              <w:t>средств и механизмов.</w:t>
            </w:r>
          </w:p>
        </w:tc>
      </w:tr>
      <w:tr w:rsidR="00644AD0" w:rsidRPr="00FA2F25" w14:paraId="6C4BB013" w14:textId="77777777" w:rsidTr="000F390D">
        <w:trPr>
          <w:trHeight w:val="261"/>
          <w:jc w:val="center"/>
        </w:trPr>
        <w:tc>
          <w:tcPr>
            <w:tcW w:w="904" w:type="dxa"/>
            <w:gridSpan w:val="2"/>
            <w:vAlign w:val="center"/>
          </w:tcPr>
          <w:p w14:paraId="5755A3DB"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B7BF0F0" w14:textId="61A1F4D0" w:rsidR="00FA2F25" w:rsidRPr="00FA2F25" w:rsidRDefault="00FA2F25" w:rsidP="00FA2F25">
            <w:pPr>
              <w:pStyle w:val="00"/>
              <w:jc w:val="center"/>
              <w:rPr>
                <w:sz w:val="20"/>
                <w:szCs w:val="20"/>
              </w:rPr>
            </w:pPr>
            <w:r w:rsidRPr="00FA2F25">
              <w:rPr>
                <w:color w:val="000000"/>
                <w:sz w:val="20"/>
                <w:szCs w:val="20"/>
              </w:rPr>
              <w:t>54:07:043001:673</w:t>
            </w:r>
          </w:p>
        </w:tc>
        <w:tc>
          <w:tcPr>
            <w:tcW w:w="1055" w:type="dxa"/>
            <w:gridSpan w:val="5"/>
            <w:shd w:val="clear" w:color="auto" w:fill="auto"/>
            <w:vAlign w:val="center"/>
          </w:tcPr>
          <w:p w14:paraId="2CD6EA06" w14:textId="62C88545" w:rsidR="00FA2F25" w:rsidRPr="00FA2F25" w:rsidRDefault="00FA2F25" w:rsidP="00FA2F25">
            <w:pPr>
              <w:pStyle w:val="00"/>
              <w:jc w:val="center"/>
              <w:rPr>
                <w:sz w:val="20"/>
                <w:szCs w:val="20"/>
              </w:rPr>
            </w:pPr>
            <w:r w:rsidRPr="00FA2F25">
              <w:rPr>
                <w:color w:val="000000"/>
                <w:sz w:val="20"/>
                <w:szCs w:val="20"/>
              </w:rPr>
              <w:t>947</w:t>
            </w:r>
          </w:p>
        </w:tc>
        <w:tc>
          <w:tcPr>
            <w:tcW w:w="2795" w:type="dxa"/>
            <w:gridSpan w:val="2"/>
            <w:shd w:val="clear" w:color="auto" w:fill="auto"/>
            <w:vAlign w:val="center"/>
          </w:tcPr>
          <w:p w14:paraId="4BDCC2EB" w14:textId="5E0DF836"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Советская</w:t>
            </w:r>
          </w:p>
        </w:tc>
        <w:tc>
          <w:tcPr>
            <w:tcW w:w="2428" w:type="dxa"/>
            <w:gridSpan w:val="3"/>
            <w:shd w:val="clear" w:color="auto" w:fill="auto"/>
            <w:vAlign w:val="center"/>
          </w:tcPr>
          <w:p w14:paraId="6F2E89EF" w14:textId="3293A90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76E8A7C" w14:textId="3C62C39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6C3B035" w14:textId="67D369F5" w:rsidR="00FA2F25" w:rsidRPr="00FA2F25" w:rsidRDefault="00847771" w:rsidP="00FA2F25">
            <w:pPr>
              <w:pStyle w:val="00"/>
              <w:jc w:val="center"/>
              <w:rPr>
                <w:sz w:val="20"/>
                <w:szCs w:val="20"/>
              </w:rPr>
            </w:pPr>
            <w:r>
              <w:rPr>
                <w:color w:val="000000"/>
                <w:sz w:val="20"/>
                <w:szCs w:val="20"/>
              </w:rPr>
              <w:t>О</w:t>
            </w:r>
            <w:r w:rsidR="00FA2F25" w:rsidRPr="00FA2F25">
              <w:rPr>
                <w:color w:val="000000"/>
                <w:sz w:val="20"/>
                <w:szCs w:val="20"/>
              </w:rPr>
              <w:t>птовые базы и склады; пожарные депо, объекты пожарной охраны; сооружения для хранения и обслуживания транспортных средств и механизмов</w:t>
            </w:r>
          </w:p>
        </w:tc>
      </w:tr>
      <w:tr w:rsidR="00644AD0" w:rsidRPr="00FA2F25" w14:paraId="0BE35E19" w14:textId="77777777" w:rsidTr="000F390D">
        <w:trPr>
          <w:trHeight w:val="261"/>
          <w:jc w:val="center"/>
        </w:trPr>
        <w:tc>
          <w:tcPr>
            <w:tcW w:w="904" w:type="dxa"/>
            <w:gridSpan w:val="2"/>
            <w:vAlign w:val="center"/>
          </w:tcPr>
          <w:p w14:paraId="1878482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973B3EA" w14:textId="1D39CB46" w:rsidR="00FA2F25" w:rsidRPr="00FA2F25" w:rsidRDefault="00FA2F25" w:rsidP="00FA2F25">
            <w:pPr>
              <w:pStyle w:val="00"/>
              <w:jc w:val="center"/>
              <w:rPr>
                <w:sz w:val="20"/>
                <w:szCs w:val="20"/>
              </w:rPr>
            </w:pPr>
            <w:r w:rsidRPr="00FA2F25">
              <w:rPr>
                <w:color w:val="000000"/>
                <w:sz w:val="20"/>
                <w:szCs w:val="20"/>
              </w:rPr>
              <w:t>54:07:043001:677</w:t>
            </w:r>
          </w:p>
        </w:tc>
        <w:tc>
          <w:tcPr>
            <w:tcW w:w="1055" w:type="dxa"/>
            <w:gridSpan w:val="5"/>
            <w:shd w:val="clear" w:color="auto" w:fill="auto"/>
            <w:vAlign w:val="center"/>
          </w:tcPr>
          <w:p w14:paraId="46C9F781" w14:textId="41AD97DC" w:rsidR="00FA2F25" w:rsidRPr="00FA2F25" w:rsidRDefault="00FA2F25" w:rsidP="00FA2F25">
            <w:pPr>
              <w:pStyle w:val="00"/>
              <w:jc w:val="center"/>
              <w:rPr>
                <w:sz w:val="20"/>
                <w:szCs w:val="20"/>
              </w:rPr>
            </w:pPr>
            <w:r w:rsidRPr="00FA2F25">
              <w:rPr>
                <w:color w:val="000000"/>
                <w:sz w:val="20"/>
                <w:szCs w:val="20"/>
              </w:rPr>
              <w:t>1600</w:t>
            </w:r>
          </w:p>
        </w:tc>
        <w:tc>
          <w:tcPr>
            <w:tcW w:w="2795" w:type="dxa"/>
            <w:gridSpan w:val="2"/>
            <w:shd w:val="clear" w:color="auto" w:fill="auto"/>
            <w:vAlign w:val="center"/>
          </w:tcPr>
          <w:p w14:paraId="4D28E9C7" w14:textId="3C61B8FA"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w:t>
            </w:r>
          </w:p>
        </w:tc>
        <w:tc>
          <w:tcPr>
            <w:tcW w:w="2428" w:type="dxa"/>
            <w:gridSpan w:val="3"/>
            <w:shd w:val="clear" w:color="auto" w:fill="auto"/>
            <w:vAlign w:val="center"/>
          </w:tcPr>
          <w:p w14:paraId="359D4FEF" w14:textId="65C9433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F105917" w14:textId="33F648B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136BC51" w14:textId="4B556B82" w:rsidR="00FA2F25" w:rsidRPr="00FA2F25" w:rsidRDefault="00847771" w:rsidP="00FA2F25">
            <w:pPr>
              <w:pStyle w:val="00"/>
              <w:jc w:val="center"/>
              <w:rPr>
                <w:sz w:val="20"/>
                <w:szCs w:val="20"/>
              </w:rPr>
            </w:pPr>
            <w:r>
              <w:rPr>
                <w:color w:val="000000"/>
                <w:sz w:val="20"/>
                <w:szCs w:val="20"/>
              </w:rPr>
              <w:t>В</w:t>
            </w:r>
            <w:r w:rsidR="00FA2F25" w:rsidRPr="00FA2F25">
              <w:rPr>
                <w:color w:val="000000"/>
                <w:sz w:val="20"/>
                <w:szCs w:val="20"/>
              </w:rPr>
              <w:t>одозаборные сооружения</w:t>
            </w:r>
          </w:p>
        </w:tc>
      </w:tr>
      <w:tr w:rsidR="00644AD0" w:rsidRPr="00FA2F25" w14:paraId="4D28E49F" w14:textId="77777777" w:rsidTr="000F390D">
        <w:trPr>
          <w:trHeight w:val="261"/>
          <w:jc w:val="center"/>
        </w:trPr>
        <w:tc>
          <w:tcPr>
            <w:tcW w:w="904" w:type="dxa"/>
            <w:gridSpan w:val="2"/>
            <w:vAlign w:val="center"/>
          </w:tcPr>
          <w:p w14:paraId="0E604EE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FC099B7" w14:textId="4D37EBA2" w:rsidR="00FA2F25" w:rsidRPr="00FA2F25" w:rsidRDefault="00FA2F25" w:rsidP="00FA2F25">
            <w:pPr>
              <w:pStyle w:val="00"/>
              <w:jc w:val="center"/>
              <w:rPr>
                <w:sz w:val="20"/>
                <w:szCs w:val="20"/>
              </w:rPr>
            </w:pPr>
            <w:r w:rsidRPr="00FA2F25">
              <w:rPr>
                <w:color w:val="000000"/>
                <w:sz w:val="20"/>
                <w:szCs w:val="20"/>
              </w:rPr>
              <w:t>54:07:043001:68</w:t>
            </w:r>
          </w:p>
        </w:tc>
        <w:tc>
          <w:tcPr>
            <w:tcW w:w="1055" w:type="dxa"/>
            <w:gridSpan w:val="5"/>
            <w:shd w:val="clear" w:color="auto" w:fill="auto"/>
            <w:vAlign w:val="center"/>
          </w:tcPr>
          <w:p w14:paraId="3AD5BD20" w14:textId="3BA7AD10" w:rsidR="00FA2F25" w:rsidRPr="00FA2F25" w:rsidRDefault="00FA2F25" w:rsidP="00FA2F25">
            <w:pPr>
              <w:pStyle w:val="00"/>
              <w:jc w:val="center"/>
              <w:rPr>
                <w:sz w:val="20"/>
                <w:szCs w:val="20"/>
              </w:rPr>
            </w:pPr>
            <w:r w:rsidRPr="00FA2F25">
              <w:rPr>
                <w:color w:val="000000"/>
                <w:sz w:val="20"/>
                <w:szCs w:val="20"/>
              </w:rPr>
              <w:t>1792</w:t>
            </w:r>
          </w:p>
        </w:tc>
        <w:tc>
          <w:tcPr>
            <w:tcW w:w="2795" w:type="dxa"/>
            <w:gridSpan w:val="2"/>
            <w:shd w:val="clear" w:color="auto" w:fill="auto"/>
            <w:vAlign w:val="center"/>
          </w:tcPr>
          <w:p w14:paraId="34C53E95" w14:textId="18D130AE"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Целинная, 13</w:t>
            </w:r>
          </w:p>
        </w:tc>
        <w:tc>
          <w:tcPr>
            <w:tcW w:w="2428" w:type="dxa"/>
            <w:gridSpan w:val="3"/>
            <w:shd w:val="clear" w:color="auto" w:fill="auto"/>
            <w:vAlign w:val="center"/>
          </w:tcPr>
          <w:p w14:paraId="0DFE9853" w14:textId="7525947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B26527C" w14:textId="0A4FFAD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83750F1" w14:textId="3757E1B7"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B4F3C1A" w14:textId="77777777" w:rsidTr="000F390D">
        <w:trPr>
          <w:trHeight w:val="261"/>
          <w:jc w:val="center"/>
        </w:trPr>
        <w:tc>
          <w:tcPr>
            <w:tcW w:w="904" w:type="dxa"/>
            <w:gridSpan w:val="2"/>
            <w:vAlign w:val="center"/>
          </w:tcPr>
          <w:p w14:paraId="106B628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2B090B8" w14:textId="75579052" w:rsidR="00FA2F25" w:rsidRPr="00FA2F25" w:rsidRDefault="00FA2F25" w:rsidP="00FA2F25">
            <w:pPr>
              <w:pStyle w:val="00"/>
              <w:jc w:val="center"/>
              <w:rPr>
                <w:sz w:val="20"/>
                <w:szCs w:val="20"/>
              </w:rPr>
            </w:pPr>
            <w:r w:rsidRPr="00FA2F25">
              <w:rPr>
                <w:color w:val="000000"/>
                <w:sz w:val="20"/>
                <w:szCs w:val="20"/>
              </w:rPr>
              <w:t>54:07:043001:680</w:t>
            </w:r>
          </w:p>
        </w:tc>
        <w:tc>
          <w:tcPr>
            <w:tcW w:w="1055" w:type="dxa"/>
            <w:gridSpan w:val="5"/>
            <w:shd w:val="clear" w:color="auto" w:fill="auto"/>
            <w:vAlign w:val="center"/>
          </w:tcPr>
          <w:p w14:paraId="4AAC9FFC" w14:textId="2AA705FF" w:rsidR="00FA2F25" w:rsidRPr="00FA2F25" w:rsidRDefault="00FA2F25" w:rsidP="00FA2F25">
            <w:pPr>
              <w:pStyle w:val="00"/>
              <w:jc w:val="center"/>
              <w:rPr>
                <w:sz w:val="20"/>
                <w:szCs w:val="20"/>
              </w:rPr>
            </w:pPr>
            <w:r w:rsidRPr="00FA2F25">
              <w:rPr>
                <w:color w:val="000000"/>
                <w:sz w:val="20"/>
                <w:szCs w:val="20"/>
              </w:rPr>
              <w:t>853</w:t>
            </w:r>
          </w:p>
        </w:tc>
        <w:tc>
          <w:tcPr>
            <w:tcW w:w="2795" w:type="dxa"/>
            <w:gridSpan w:val="2"/>
            <w:shd w:val="clear" w:color="auto" w:fill="auto"/>
            <w:vAlign w:val="center"/>
          </w:tcPr>
          <w:p w14:paraId="5B8268C7" w14:textId="12CAB192"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Советская, д 11, кв 1</w:t>
            </w:r>
          </w:p>
        </w:tc>
        <w:tc>
          <w:tcPr>
            <w:tcW w:w="2428" w:type="dxa"/>
            <w:gridSpan w:val="3"/>
            <w:shd w:val="clear" w:color="auto" w:fill="auto"/>
            <w:vAlign w:val="center"/>
          </w:tcPr>
          <w:p w14:paraId="34FA9028" w14:textId="3DBD652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B791DA9" w14:textId="395778C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07388AD" w14:textId="4BECB3D3" w:rsidR="00FA2F25" w:rsidRPr="00FA2F25" w:rsidRDefault="00847771" w:rsidP="00FA2F25">
            <w:pPr>
              <w:pStyle w:val="00"/>
              <w:jc w:val="center"/>
              <w:rPr>
                <w:sz w:val="20"/>
                <w:szCs w:val="20"/>
              </w:rPr>
            </w:pPr>
            <w:r>
              <w:rPr>
                <w:color w:val="000000"/>
                <w:sz w:val="20"/>
                <w:szCs w:val="20"/>
              </w:rPr>
              <w:t>З</w:t>
            </w:r>
            <w:r w:rsidR="00FA2F25" w:rsidRPr="00FA2F25">
              <w:rPr>
                <w:color w:val="000000"/>
                <w:sz w:val="20"/>
                <w:szCs w:val="20"/>
              </w:rPr>
              <w:t>емельные участки для ведения личного подсобного хозяйства</w:t>
            </w:r>
          </w:p>
        </w:tc>
      </w:tr>
      <w:tr w:rsidR="00644AD0" w:rsidRPr="00FA2F25" w14:paraId="4BFEF1F2" w14:textId="77777777" w:rsidTr="000F390D">
        <w:trPr>
          <w:trHeight w:val="261"/>
          <w:jc w:val="center"/>
        </w:trPr>
        <w:tc>
          <w:tcPr>
            <w:tcW w:w="904" w:type="dxa"/>
            <w:gridSpan w:val="2"/>
            <w:vAlign w:val="center"/>
          </w:tcPr>
          <w:p w14:paraId="566478B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7770E8B" w14:textId="3B489E43" w:rsidR="00FA2F25" w:rsidRPr="00FA2F25" w:rsidRDefault="00FA2F25" w:rsidP="00FA2F25">
            <w:pPr>
              <w:pStyle w:val="00"/>
              <w:jc w:val="center"/>
              <w:rPr>
                <w:sz w:val="20"/>
                <w:szCs w:val="20"/>
              </w:rPr>
            </w:pPr>
            <w:r w:rsidRPr="00FA2F25">
              <w:rPr>
                <w:color w:val="000000"/>
                <w:sz w:val="20"/>
                <w:szCs w:val="20"/>
              </w:rPr>
              <w:t>54:07:043001:680</w:t>
            </w:r>
          </w:p>
        </w:tc>
        <w:tc>
          <w:tcPr>
            <w:tcW w:w="1055" w:type="dxa"/>
            <w:gridSpan w:val="5"/>
            <w:shd w:val="clear" w:color="auto" w:fill="auto"/>
            <w:vAlign w:val="center"/>
          </w:tcPr>
          <w:p w14:paraId="5D75C814" w14:textId="649DD08A" w:rsidR="00FA2F25" w:rsidRPr="00FA2F25" w:rsidRDefault="00FA2F25" w:rsidP="00FA2F25">
            <w:pPr>
              <w:pStyle w:val="00"/>
              <w:jc w:val="center"/>
              <w:rPr>
                <w:sz w:val="20"/>
                <w:szCs w:val="20"/>
              </w:rPr>
            </w:pPr>
            <w:r w:rsidRPr="00FA2F25">
              <w:rPr>
                <w:color w:val="000000"/>
                <w:sz w:val="20"/>
                <w:szCs w:val="20"/>
              </w:rPr>
              <w:t>853</w:t>
            </w:r>
          </w:p>
        </w:tc>
        <w:tc>
          <w:tcPr>
            <w:tcW w:w="2795" w:type="dxa"/>
            <w:gridSpan w:val="2"/>
            <w:shd w:val="clear" w:color="auto" w:fill="auto"/>
            <w:vAlign w:val="center"/>
          </w:tcPr>
          <w:p w14:paraId="0A89A274" w14:textId="20D5DFF1"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Советская, д 11, кв 1</w:t>
            </w:r>
          </w:p>
        </w:tc>
        <w:tc>
          <w:tcPr>
            <w:tcW w:w="2428" w:type="dxa"/>
            <w:gridSpan w:val="3"/>
            <w:shd w:val="clear" w:color="auto" w:fill="auto"/>
            <w:vAlign w:val="center"/>
          </w:tcPr>
          <w:p w14:paraId="5D29E0EE" w14:textId="25DDA35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AA6EB6B" w14:textId="6BC04BB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0A2435B" w14:textId="7DA0FBBF" w:rsidR="00FA2F25" w:rsidRPr="00FA2F25" w:rsidRDefault="00847771" w:rsidP="00FA2F25">
            <w:pPr>
              <w:pStyle w:val="00"/>
              <w:jc w:val="center"/>
              <w:rPr>
                <w:sz w:val="20"/>
                <w:szCs w:val="20"/>
              </w:rPr>
            </w:pPr>
            <w:r>
              <w:rPr>
                <w:color w:val="000000"/>
                <w:sz w:val="20"/>
                <w:szCs w:val="20"/>
              </w:rPr>
              <w:t>З</w:t>
            </w:r>
            <w:r w:rsidR="00FA2F25" w:rsidRPr="00FA2F25">
              <w:rPr>
                <w:color w:val="000000"/>
                <w:sz w:val="20"/>
                <w:szCs w:val="20"/>
              </w:rPr>
              <w:t>емельные участки для ведения личного подсобного хозяйства</w:t>
            </w:r>
          </w:p>
        </w:tc>
      </w:tr>
      <w:tr w:rsidR="00644AD0" w:rsidRPr="00FA2F25" w14:paraId="0B3A0EFA" w14:textId="77777777" w:rsidTr="000F390D">
        <w:trPr>
          <w:trHeight w:val="261"/>
          <w:jc w:val="center"/>
        </w:trPr>
        <w:tc>
          <w:tcPr>
            <w:tcW w:w="904" w:type="dxa"/>
            <w:gridSpan w:val="2"/>
            <w:vAlign w:val="center"/>
          </w:tcPr>
          <w:p w14:paraId="6791221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5D675BF" w14:textId="6BEC4F92" w:rsidR="00FA2F25" w:rsidRPr="00FA2F25" w:rsidRDefault="00FA2F25" w:rsidP="00FA2F25">
            <w:pPr>
              <w:pStyle w:val="00"/>
              <w:jc w:val="center"/>
              <w:rPr>
                <w:sz w:val="20"/>
                <w:szCs w:val="20"/>
              </w:rPr>
            </w:pPr>
            <w:r w:rsidRPr="00FA2F25">
              <w:rPr>
                <w:color w:val="000000"/>
                <w:sz w:val="20"/>
                <w:szCs w:val="20"/>
              </w:rPr>
              <w:t>54:07:043001:69</w:t>
            </w:r>
          </w:p>
        </w:tc>
        <w:tc>
          <w:tcPr>
            <w:tcW w:w="1055" w:type="dxa"/>
            <w:gridSpan w:val="5"/>
            <w:shd w:val="clear" w:color="auto" w:fill="auto"/>
            <w:vAlign w:val="center"/>
          </w:tcPr>
          <w:p w14:paraId="4F6FF79A" w14:textId="15563439" w:rsidR="00FA2F25" w:rsidRPr="00FA2F25" w:rsidRDefault="00FA2F25" w:rsidP="00FA2F25">
            <w:pPr>
              <w:pStyle w:val="00"/>
              <w:jc w:val="center"/>
              <w:rPr>
                <w:sz w:val="20"/>
                <w:szCs w:val="20"/>
              </w:rPr>
            </w:pPr>
            <w:r w:rsidRPr="00FA2F25">
              <w:rPr>
                <w:color w:val="000000"/>
                <w:sz w:val="20"/>
                <w:szCs w:val="20"/>
              </w:rPr>
              <w:t>3147</w:t>
            </w:r>
          </w:p>
        </w:tc>
        <w:tc>
          <w:tcPr>
            <w:tcW w:w="2795" w:type="dxa"/>
            <w:gridSpan w:val="2"/>
            <w:shd w:val="clear" w:color="auto" w:fill="auto"/>
            <w:vAlign w:val="center"/>
          </w:tcPr>
          <w:p w14:paraId="157AB945" w14:textId="516B9C53"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Целинная, ь10</w:t>
            </w:r>
          </w:p>
        </w:tc>
        <w:tc>
          <w:tcPr>
            <w:tcW w:w="2428" w:type="dxa"/>
            <w:gridSpan w:val="3"/>
            <w:shd w:val="clear" w:color="auto" w:fill="auto"/>
            <w:vAlign w:val="center"/>
          </w:tcPr>
          <w:p w14:paraId="20225C3E" w14:textId="42D0203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13977A2" w14:textId="4B26AAB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4AF7C22" w14:textId="5EA1CE3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E47E25B" w14:textId="77777777" w:rsidTr="000F390D">
        <w:trPr>
          <w:trHeight w:val="261"/>
          <w:jc w:val="center"/>
        </w:trPr>
        <w:tc>
          <w:tcPr>
            <w:tcW w:w="904" w:type="dxa"/>
            <w:gridSpan w:val="2"/>
            <w:vAlign w:val="center"/>
          </w:tcPr>
          <w:p w14:paraId="3C1F345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426CF0F" w14:textId="63B58F12" w:rsidR="00FA2F25" w:rsidRPr="00FA2F25" w:rsidRDefault="00FA2F25" w:rsidP="00FA2F25">
            <w:pPr>
              <w:pStyle w:val="00"/>
              <w:jc w:val="center"/>
              <w:rPr>
                <w:sz w:val="20"/>
                <w:szCs w:val="20"/>
              </w:rPr>
            </w:pPr>
            <w:r w:rsidRPr="00FA2F25">
              <w:rPr>
                <w:color w:val="000000"/>
                <w:sz w:val="20"/>
                <w:szCs w:val="20"/>
              </w:rPr>
              <w:t>54:07:043001:7</w:t>
            </w:r>
          </w:p>
        </w:tc>
        <w:tc>
          <w:tcPr>
            <w:tcW w:w="1055" w:type="dxa"/>
            <w:gridSpan w:val="5"/>
            <w:shd w:val="clear" w:color="auto" w:fill="auto"/>
            <w:vAlign w:val="center"/>
          </w:tcPr>
          <w:p w14:paraId="2FE23ECD" w14:textId="271E2C60" w:rsidR="00FA2F25" w:rsidRPr="00FA2F25" w:rsidRDefault="00FA2F25" w:rsidP="00FA2F25">
            <w:pPr>
              <w:pStyle w:val="00"/>
              <w:jc w:val="center"/>
              <w:rPr>
                <w:sz w:val="20"/>
                <w:szCs w:val="20"/>
              </w:rPr>
            </w:pPr>
            <w:r w:rsidRPr="00FA2F25">
              <w:rPr>
                <w:color w:val="000000"/>
                <w:sz w:val="20"/>
                <w:szCs w:val="20"/>
              </w:rPr>
              <w:t>2116</w:t>
            </w:r>
          </w:p>
        </w:tc>
        <w:tc>
          <w:tcPr>
            <w:tcW w:w="2795" w:type="dxa"/>
            <w:gridSpan w:val="2"/>
            <w:shd w:val="clear" w:color="auto" w:fill="auto"/>
            <w:vAlign w:val="center"/>
          </w:tcPr>
          <w:p w14:paraId="15901BD6" w14:textId="167710F1"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Мирная, дом 6</w:t>
            </w:r>
          </w:p>
        </w:tc>
        <w:tc>
          <w:tcPr>
            <w:tcW w:w="2428" w:type="dxa"/>
            <w:gridSpan w:val="3"/>
            <w:shd w:val="clear" w:color="auto" w:fill="auto"/>
            <w:vAlign w:val="center"/>
          </w:tcPr>
          <w:p w14:paraId="5488A0A8" w14:textId="4570AF2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888248D" w14:textId="2570F21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9EEEEB1" w14:textId="0072284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6480107A" w14:textId="77777777" w:rsidTr="000F390D">
        <w:trPr>
          <w:trHeight w:val="261"/>
          <w:jc w:val="center"/>
        </w:trPr>
        <w:tc>
          <w:tcPr>
            <w:tcW w:w="904" w:type="dxa"/>
            <w:gridSpan w:val="2"/>
            <w:vAlign w:val="center"/>
          </w:tcPr>
          <w:p w14:paraId="2462E1E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08116B7" w14:textId="473E8945" w:rsidR="00FA2F25" w:rsidRPr="00FA2F25" w:rsidRDefault="00FA2F25" w:rsidP="00FA2F25">
            <w:pPr>
              <w:pStyle w:val="00"/>
              <w:jc w:val="center"/>
              <w:rPr>
                <w:sz w:val="20"/>
                <w:szCs w:val="20"/>
              </w:rPr>
            </w:pPr>
            <w:r w:rsidRPr="00FA2F25">
              <w:rPr>
                <w:color w:val="000000"/>
                <w:sz w:val="20"/>
                <w:szCs w:val="20"/>
              </w:rPr>
              <w:t>54:07:043001:70</w:t>
            </w:r>
          </w:p>
        </w:tc>
        <w:tc>
          <w:tcPr>
            <w:tcW w:w="1055" w:type="dxa"/>
            <w:gridSpan w:val="5"/>
            <w:shd w:val="clear" w:color="auto" w:fill="auto"/>
            <w:vAlign w:val="center"/>
          </w:tcPr>
          <w:p w14:paraId="73511C01" w14:textId="4B992528" w:rsidR="00FA2F25" w:rsidRPr="00FA2F25" w:rsidRDefault="00FA2F25" w:rsidP="00FA2F25">
            <w:pPr>
              <w:pStyle w:val="00"/>
              <w:jc w:val="center"/>
              <w:rPr>
                <w:sz w:val="20"/>
                <w:szCs w:val="20"/>
              </w:rPr>
            </w:pPr>
            <w:r w:rsidRPr="00FA2F25">
              <w:rPr>
                <w:color w:val="000000"/>
                <w:sz w:val="20"/>
                <w:szCs w:val="20"/>
              </w:rPr>
              <w:t>5248</w:t>
            </w:r>
          </w:p>
        </w:tc>
        <w:tc>
          <w:tcPr>
            <w:tcW w:w="2795" w:type="dxa"/>
            <w:gridSpan w:val="2"/>
            <w:shd w:val="clear" w:color="auto" w:fill="auto"/>
            <w:vAlign w:val="center"/>
          </w:tcPr>
          <w:p w14:paraId="09AC550B" w14:textId="286FAD77"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w:t>
            </w:r>
            <w:r w:rsidR="00FA2F25" w:rsidRPr="00FA2F25">
              <w:rPr>
                <w:color w:val="000000"/>
                <w:sz w:val="20"/>
                <w:szCs w:val="20"/>
              </w:rPr>
              <w:lastRenderedPageBreak/>
              <w:t>Новолокти, ул. Целинная, 14</w:t>
            </w:r>
          </w:p>
        </w:tc>
        <w:tc>
          <w:tcPr>
            <w:tcW w:w="2428" w:type="dxa"/>
            <w:gridSpan w:val="3"/>
            <w:shd w:val="clear" w:color="auto" w:fill="auto"/>
            <w:vAlign w:val="center"/>
          </w:tcPr>
          <w:p w14:paraId="33473D9F" w14:textId="0EFB53F7"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4F13C032" w14:textId="79046FF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3C12A49" w14:textId="3680A42E"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2FF7EEC" w14:textId="77777777" w:rsidTr="000F390D">
        <w:trPr>
          <w:trHeight w:val="261"/>
          <w:jc w:val="center"/>
        </w:trPr>
        <w:tc>
          <w:tcPr>
            <w:tcW w:w="904" w:type="dxa"/>
            <w:gridSpan w:val="2"/>
            <w:vAlign w:val="center"/>
          </w:tcPr>
          <w:p w14:paraId="50D8428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37C21BD" w14:textId="4524ECD7" w:rsidR="00FA2F25" w:rsidRPr="00FA2F25" w:rsidRDefault="00FA2F25" w:rsidP="00FA2F25">
            <w:pPr>
              <w:pStyle w:val="00"/>
              <w:jc w:val="center"/>
              <w:rPr>
                <w:sz w:val="20"/>
                <w:szCs w:val="20"/>
              </w:rPr>
            </w:pPr>
            <w:r w:rsidRPr="00FA2F25">
              <w:rPr>
                <w:color w:val="000000"/>
                <w:sz w:val="20"/>
                <w:szCs w:val="20"/>
              </w:rPr>
              <w:t>54:07:043001:71</w:t>
            </w:r>
          </w:p>
        </w:tc>
        <w:tc>
          <w:tcPr>
            <w:tcW w:w="1055" w:type="dxa"/>
            <w:gridSpan w:val="5"/>
            <w:shd w:val="clear" w:color="auto" w:fill="auto"/>
            <w:vAlign w:val="center"/>
          </w:tcPr>
          <w:p w14:paraId="1C26FF18" w14:textId="4D3357E8" w:rsidR="00FA2F25" w:rsidRPr="00FA2F25" w:rsidRDefault="00FA2F25" w:rsidP="00FA2F25">
            <w:pPr>
              <w:pStyle w:val="00"/>
              <w:jc w:val="center"/>
              <w:rPr>
                <w:sz w:val="20"/>
                <w:szCs w:val="20"/>
              </w:rPr>
            </w:pPr>
            <w:r w:rsidRPr="00FA2F25">
              <w:rPr>
                <w:color w:val="000000"/>
                <w:sz w:val="20"/>
                <w:szCs w:val="20"/>
              </w:rPr>
              <w:t>1252</w:t>
            </w:r>
          </w:p>
        </w:tc>
        <w:tc>
          <w:tcPr>
            <w:tcW w:w="2795" w:type="dxa"/>
            <w:gridSpan w:val="2"/>
            <w:shd w:val="clear" w:color="auto" w:fill="auto"/>
            <w:vAlign w:val="center"/>
          </w:tcPr>
          <w:p w14:paraId="1F14EE5F" w14:textId="205A924C"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7, квартира 2</w:t>
            </w:r>
          </w:p>
        </w:tc>
        <w:tc>
          <w:tcPr>
            <w:tcW w:w="2428" w:type="dxa"/>
            <w:gridSpan w:val="3"/>
            <w:shd w:val="clear" w:color="auto" w:fill="auto"/>
            <w:vAlign w:val="center"/>
          </w:tcPr>
          <w:p w14:paraId="01098443" w14:textId="5AD0EF7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523B855" w14:textId="3A482A2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6638559" w14:textId="002757E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2565BE4" w14:textId="77777777" w:rsidTr="000F390D">
        <w:trPr>
          <w:trHeight w:val="261"/>
          <w:jc w:val="center"/>
        </w:trPr>
        <w:tc>
          <w:tcPr>
            <w:tcW w:w="904" w:type="dxa"/>
            <w:gridSpan w:val="2"/>
            <w:vAlign w:val="center"/>
          </w:tcPr>
          <w:p w14:paraId="3C4C4E5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6663087" w14:textId="349EC69A" w:rsidR="00FA2F25" w:rsidRPr="00FA2F25" w:rsidRDefault="00FA2F25" w:rsidP="00FA2F25">
            <w:pPr>
              <w:pStyle w:val="00"/>
              <w:jc w:val="center"/>
              <w:rPr>
                <w:sz w:val="20"/>
                <w:szCs w:val="20"/>
              </w:rPr>
            </w:pPr>
            <w:r w:rsidRPr="00FA2F25">
              <w:rPr>
                <w:color w:val="000000"/>
                <w:sz w:val="20"/>
                <w:szCs w:val="20"/>
              </w:rPr>
              <w:t>54:07:043001:72</w:t>
            </w:r>
          </w:p>
        </w:tc>
        <w:tc>
          <w:tcPr>
            <w:tcW w:w="1055" w:type="dxa"/>
            <w:gridSpan w:val="5"/>
            <w:shd w:val="clear" w:color="auto" w:fill="auto"/>
            <w:vAlign w:val="center"/>
          </w:tcPr>
          <w:p w14:paraId="29608B7A" w14:textId="45C03A18" w:rsidR="00FA2F25" w:rsidRPr="00FA2F25" w:rsidRDefault="00FA2F25" w:rsidP="00FA2F25">
            <w:pPr>
              <w:pStyle w:val="00"/>
              <w:jc w:val="center"/>
              <w:rPr>
                <w:sz w:val="20"/>
                <w:szCs w:val="20"/>
              </w:rPr>
            </w:pPr>
            <w:r w:rsidRPr="00FA2F25">
              <w:rPr>
                <w:color w:val="000000"/>
                <w:sz w:val="20"/>
                <w:szCs w:val="20"/>
              </w:rPr>
              <w:t>3820</w:t>
            </w:r>
          </w:p>
        </w:tc>
        <w:tc>
          <w:tcPr>
            <w:tcW w:w="2795" w:type="dxa"/>
            <w:gridSpan w:val="2"/>
            <w:shd w:val="clear" w:color="auto" w:fill="auto"/>
            <w:vAlign w:val="center"/>
          </w:tcPr>
          <w:p w14:paraId="77D39864" w14:textId="72793412"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Речная, 5</w:t>
            </w:r>
          </w:p>
        </w:tc>
        <w:tc>
          <w:tcPr>
            <w:tcW w:w="2428" w:type="dxa"/>
            <w:gridSpan w:val="3"/>
            <w:shd w:val="clear" w:color="auto" w:fill="auto"/>
            <w:vAlign w:val="center"/>
          </w:tcPr>
          <w:p w14:paraId="0B8A22B3" w14:textId="1C7E8B2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D61F5EF" w14:textId="7D84EDE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224A18C" w14:textId="0062DF2E"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C0F5B66" w14:textId="77777777" w:rsidTr="000F390D">
        <w:trPr>
          <w:trHeight w:val="261"/>
          <w:jc w:val="center"/>
        </w:trPr>
        <w:tc>
          <w:tcPr>
            <w:tcW w:w="904" w:type="dxa"/>
            <w:gridSpan w:val="2"/>
            <w:vAlign w:val="center"/>
          </w:tcPr>
          <w:p w14:paraId="4B10306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71EAAC0" w14:textId="4A35DB42" w:rsidR="00FA2F25" w:rsidRPr="00FA2F25" w:rsidRDefault="00FA2F25" w:rsidP="00FA2F25">
            <w:pPr>
              <w:pStyle w:val="00"/>
              <w:jc w:val="center"/>
              <w:rPr>
                <w:sz w:val="20"/>
                <w:szCs w:val="20"/>
              </w:rPr>
            </w:pPr>
            <w:r w:rsidRPr="00FA2F25">
              <w:rPr>
                <w:color w:val="000000"/>
                <w:sz w:val="20"/>
                <w:szCs w:val="20"/>
              </w:rPr>
              <w:t>54:07:043001:73</w:t>
            </w:r>
          </w:p>
        </w:tc>
        <w:tc>
          <w:tcPr>
            <w:tcW w:w="1055" w:type="dxa"/>
            <w:gridSpan w:val="5"/>
            <w:shd w:val="clear" w:color="auto" w:fill="auto"/>
            <w:vAlign w:val="center"/>
          </w:tcPr>
          <w:p w14:paraId="7E8969D4" w14:textId="7A818A40" w:rsidR="00FA2F25" w:rsidRPr="00FA2F25" w:rsidRDefault="00FA2F25" w:rsidP="00FA2F25">
            <w:pPr>
              <w:pStyle w:val="00"/>
              <w:jc w:val="center"/>
              <w:rPr>
                <w:sz w:val="20"/>
                <w:szCs w:val="20"/>
              </w:rPr>
            </w:pPr>
            <w:r w:rsidRPr="00FA2F25">
              <w:rPr>
                <w:color w:val="000000"/>
                <w:sz w:val="20"/>
                <w:szCs w:val="20"/>
              </w:rPr>
              <w:t>2496</w:t>
            </w:r>
          </w:p>
        </w:tc>
        <w:tc>
          <w:tcPr>
            <w:tcW w:w="2795" w:type="dxa"/>
            <w:gridSpan w:val="2"/>
            <w:shd w:val="clear" w:color="auto" w:fill="auto"/>
            <w:vAlign w:val="center"/>
          </w:tcPr>
          <w:p w14:paraId="78ADE14C" w14:textId="22B8A9E4"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28, квартира 1</w:t>
            </w:r>
          </w:p>
        </w:tc>
        <w:tc>
          <w:tcPr>
            <w:tcW w:w="2428" w:type="dxa"/>
            <w:gridSpan w:val="3"/>
            <w:shd w:val="clear" w:color="auto" w:fill="auto"/>
            <w:vAlign w:val="center"/>
          </w:tcPr>
          <w:p w14:paraId="41A92768" w14:textId="3DAE485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15991EF" w14:textId="6FA7C6C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4402670" w14:textId="6C18A108"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801DABA" w14:textId="77777777" w:rsidTr="000F390D">
        <w:trPr>
          <w:trHeight w:val="261"/>
          <w:jc w:val="center"/>
        </w:trPr>
        <w:tc>
          <w:tcPr>
            <w:tcW w:w="904" w:type="dxa"/>
            <w:gridSpan w:val="2"/>
            <w:vAlign w:val="center"/>
          </w:tcPr>
          <w:p w14:paraId="1B62342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1766580" w14:textId="0F29609A" w:rsidR="00FA2F25" w:rsidRPr="00FA2F25" w:rsidRDefault="00FA2F25" w:rsidP="00FA2F25">
            <w:pPr>
              <w:pStyle w:val="00"/>
              <w:jc w:val="center"/>
              <w:rPr>
                <w:sz w:val="20"/>
                <w:szCs w:val="20"/>
              </w:rPr>
            </w:pPr>
            <w:r w:rsidRPr="00FA2F25">
              <w:rPr>
                <w:color w:val="000000"/>
                <w:sz w:val="20"/>
                <w:szCs w:val="20"/>
              </w:rPr>
              <w:t>54:07:043001:74</w:t>
            </w:r>
          </w:p>
        </w:tc>
        <w:tc>
          <w:tcPr>
            <w:tcW w:w="1055" w:type="dxa"/>
            <w:gridSpan w:val="5"/>
            <w:shd w:val="clear" w:color="auto" w:fill="auto"/>
            <w:vAlign w:val="center"/>
          </w:tcPr>
          <w:p w14:paraId="5620A9FA" w14:textId="56A1A9CB" w:rsidR="00FA2F25" w:rsidRPr="00FA2F25" w:rsidRDefault="00FA2F25" w:rsidP="00FA2F25">
            <w:pPr>
              <w:pStyle w:val="00"/>
              <w:jc w:val="center"/>
              <w:rPr>
                <w:sz w:val="20"/>
                <w:szCs w:val="20"/>
              </w:rPr>
            </w:pPr>
            <w:r w:rsidRPr="00FA2F25">
              <w:rPr>
                <w:color w:val="000000"/>
                <w:sz w:val="20"/>
                <w:szCs w:val="20"/>
              </w:rPr>
              <w:t>2231</w:t>
            </w:r>
          </w:p>
        </w:tc>
        <w:tc>
          <w:tcPr>
            <w:tcW w:w="2795" w:type="dxa"/>
            <w:gridSpan w:val="2"/>
            <w:shd w:val="clear" w:color="auto" w:fill="auto"/>
            <w:vAlign w:val="center"/>
          </w:tcPr>
          <w:p w14:paraId="3E25CACA" w14:textId="15B0B9EF"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Школьная, дом 5</w:t>
            </w:r>
          </w:p>
        </w:tc>
        <w:tc>
          <w:tcPr>
            <w:tcW w:w="2428" w:type="dxa"/>
            <w:gridSpan w:val="3"/>
            <w:shd w:val="clear" w:color="auto" w:fill="auto"/>
            <w:vAlign w:val="center"/>
          </w:tcPr>
          <w:p w14:paraId="4AE18199" w14:textId="621A094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83598BB" w14:textId="1281B6E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B312915" w14:textId="07E6966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D9169C3" w14:textId="77777777" w:rsidTr="000F390D">
        <w:trPr>
          <w:trHeight w:val="261"/>
          <w:jc w:val="center"/>
        </w:trPr>
        <w:tc>
          <w:tcPr>
            <w:tcW w:w="904" w:type="dxa"/>
            <w:gridSpan w:val="2"/>
            <w:vAlign w:val="center"/>
          </w:tcPr>
          <w:p w14:paraId="0FE7310C"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3515CB9" w14:textId="416B9D75" w:rsidR="00FA2F25" w:rsidRPr="00FA2F25" w:rsidRDefault="00FA2F25" w:rsidP="00FA2F25">
            <w:pPr>
              <w:pStyle w:val="00"/>
              <w:jc w:val="center"/>
              <w:rPr>
                <w:sz w:val="20"/>
                <w:szCs w:val="20"/>
              </w:rPr>
            </w:pPr>
            <w:r w:rsidRPr="00FA2F25">
              <w:rPr>
                <w:color w:val="000000"/>
                <w:sz w:val="20"/>
                <w:szCs w:val="20"/>
              </w:rPr>
              <w:t>54:07:043001:76</w:t>
            </w:r>
          </w:p>
        </w:tc>
        <w:tc>
          <w:tcPr>
            <w:tcW w:w="1055" w:type="dxa"/>
            <w:gridSpan w:val="5"/>
            <w:shd w:val="clear" w:color="auto" w:fill="auto"/>
            <w:vAlign w:val="center"/>
          </w:tcPr>
          <w:p w14:paraId="535EE3FF" w14:textId="12FBA3FF" w:rsidR="00FA2F25" w:rsidRPr="00FA2F25" w:rsidRDefault="00FA2F25" w:rsidP="00FA2F25">
            <w:pPr>
              <w:pStyle w:val="00"/>
              <w:jc w:val="center"/>
              <w:rPr>
                <w:sz w:val="20"/>
                <w:szCs w:val="20"/>
              </w:rPr>
            </w:pPr>
            <w:r w:rsidRPr="00FA2F25">
              <w:rPr>
                <w:color w:val="000000"/>
                <w:sz w:val="20"/>
                <w:szCs w:val="20"/>
              </w:rPr>
              <w:t>3588</w:t>
            </w:r>
          </w:p>
        </w:tc>
        <w:tc>
          <w:tcPr>
            <w:tcW w:w="2795" w:type="dxa"/>
            <w:gridSpan w:val="2"/>
            <w:shd w:val="clear" w:color="auto" w:fill="auto"/>
            <w:vAlign w:val="center"/>
          </w:tcPr>
          <w:p w14:paraId="7A5D8FB7" w14:textId="55EB805B"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Целинная, 15</w:t>
            </w:r>
          </w:p>
        </w:tc>
        <w:tc>
          <w:tcPr>
            <w:tcW w:w="2428" w:type="dxa"/>
            <w:gridSpan w:val="3"/>
            <w:shd w:val="clear" w:color="auto" w:fill="auto"/>
            <w:vAlign w:val="center"/>
          </w:tcPr>
          <w:p w14:paraId="725F56C3" w14:textId="1BE289D7"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E907DA3" w14:textId="1552AA7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830A75D" w14:textId="3424879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1A4B5F5" w14:textId="77777777" w:rsidTr="000F390D">
        <w:trPr>
          <w:trHeight w:val="261"/>
          <w:jc w:val="center"/>
        </w:trPr>
        <w:tc>
          <w:tcPr>
            <w:tcW w:w="904" w:type="dxa"/>
            <w:gridSpan w:val="2"/>
            <w:vAlign w:val="center"/>
          </w:tcPr>
          <w:p w14:paraId="72A172E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6C2E8E8" w14:textId="58845D1B" w:rsidR="00FA2F25" w:rsidRPr="00FA2F25" w:rsidRDefault="00FA2F25" w:rsidP="00FA2F25">
            <w:pPr>
              <w:pStyle w:val="00"/>
              <w:jc w:val="center"/>
              <w:rPr>
                <w:sz w:val="20"/>
                <w:szCs w:val="20"/>
              </w:rPr>
            </w:pPr>
            <w:r w:rsidRPr="00FA2F25">
              <w:rPr>
                <w:color w:val="000000"/>
                <w:sz w:val="20"/>
                <w:szCs w:val="20"/>
              </w:rPr>
              <w:t>54:07:043001:77</w:t>
            </w:r>
          </w:p>
        </w:tc>
        <w:tc>
          <w:tcPr>
            <w:tcW w:w="1055" w:type="dxa"/>
            <w:gridSpan w:val="5"/>
            <w:shd w:val="clear" w:color="auto" w:fill="auto"/>
            <w:vAlign w:val="center"/>
          </w:tcPr>
          <w:p w14:paraId="6E6DDB07" w14:textId="5ACF198B" w:rsidR="00FA2F25" w:rsidRPr="00FA2F25" w:rsidRDefault="00FA2F25" w:rsidP="00FA2F25">
            <w:pPr>
              <w:pStyle w:val="00"/>
              <w:jc w:val="center"/>
              <w:rPr>
                <w:sz w:val="20"/>
                <w:szCs w:val="20"/>
              </w:rPr>
            </w:pPr>
            <w:r w:rsidRPr="00FA2F25">
              <w:rPr>
                <w:color w:val="000000"/>
                <w:sz w:val="20"/>
                <w:szCs w:val="20"/>
              </w:rPr>
              <w:t>3102</w:t>
            </w:r>
          </w:p>
        </w:tc>
        <w:tc>
          <w:tcPr>
            <w:tcW w:w="2795" w:type="dxa"/>
            <w:gridSpan w:val="2"/>
            <w:shd w:val="clear" w:color="auto" w:fill="auto"/>
            <w:vAlign w:val="center"/>
          </w:tcPr>
          <w:p w14:paraId="07789814" w14:textId="269A9352"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Речная, 4</w:t>
            </w:r>
          </w:p>
        </w:tc>
        <w:tc>
          <w:tcPr>
            <w:tcW w:w="2428" w:type="dxa"/>
            <w:gridSpan w:val="3"/>
            <w:shd w:val="clear" w:color="auto" w:fill="auto"/>
            <w:vAlign w:val="center"/>
          </w:tcPr>
          <w:p w14:paraId="386EE68C" w14:textId="5CCEB48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18F53F1" w14:textId="1F61617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293F82D" w14:textId="7871AE9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AF3A657" w14:textId="77777777" w:rsidTr="000F390D">
        <w:trPr>
          <w:trHeight w:val="261"/>
          <w:jc w:val="center"/>
        </w:trPr>
        <w:tc>
          <w:tcPr>
            <w:tcW w:w="904" w:type="dxa"/>
            <w:gridSpan w:val="2"/>
            <w:vAlign w:val="center"/>
          </w:tcPr>
          <w:p w14:paraId="4982018D"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B825A63" w14:textId="68F4B936" w:rsidR="00FA2F25" w:rsidRPr="00FA2F25" w:rsidRDefault="00FA2F25" w:rsidP="00FA2F25">
            <w:pPr>
              <w:pStyle w:val="00"/>
              <w:jc w:val="center"/>
              <w:rPr>
                <w:sz w:val="20"/>
                <w:szCs w:val="20"/>
              </w:rPr>
            </w:pPr>
            <w:r w:rsidRPr="00FA2F25">
              <w:rPr>
                <w:color w:val="000000"/>
                <w:sz w:val="20"/>
                <w:szCs w:val="20"/>
              </w:rPr>
              <w:t>54:07:043001:78</w:t>
            </w:r>
          </w:p>
        </w:tc>
        <w:tc>
          <w:tcPr>
            <w:tcW w:w="1055" w:type="dxa"/>
            <w:gridSpan w:val="5"/>
            <w:shd w:val="clear" w:color="auto" w:fill="auto"/>
            <w:vAlign w:val="center"/>
          </w:tcPr>
          <w:p w14:paraId="72D24B79" w14:textId="5613D445" w:rsidR="00FA2F25" w:rsidRPr="00FA2F25" w:rsidRDefault="00FA2F25" w:rsidP="00FA2F25">
            <w:pPr>
              <w:pStyle w:val="00"/>
              <w:jc w:val="center"/>
              <w:rPr>
                <w:sz w:val="20"/>
                <w:szCs w:val="20"/>
              </w:rPr>
            </w:pPr>
            <w:r w:rsidRPr="00FA2F25">
              <w:rPr>
                <w:color w:val="000000"/>
                <w:sz w:val="20"/>
                <w:szCs w:val="20"/>
              </w:rPr>
              <w:t>4595</w:t>
            </w:r>
          </w:p>
        </w:tc>
        <w:tc>
          <w:tcPr>
            <w:tcW w:w="2795" w:type="dxa"/>
            <w:gridSpan w:val="2"/>
            <w:shd w:val="clear" w:color="auto" w:fill="auto"/>
            <w:vAlign w:val="center"/>
          </w:tcPr>
          <w:p w14:paraId="08A6540D" w14:textId="38738CC8"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Целинная, 8</w:t>
            </w:r>
          </w:p>
        </w:tc>
        <w:tc>
          <w:tcPr>
            <w:tcW w:w="2428" w:type="dxa"/>
            <w:gridSpan w:val="3"/>
            <w:shd w:val="clear" w:color="auto" w:fill="auto"/>
            <w:vAlign w:val="center"/>
          </w:tcPr>
          <w:p w14:paraId="6FF32A32" w14:textId="00F16EF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EA6B833" w14:textId="75E4860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CF55611" w14:textId="3C4322A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F6BAF67" w14:textId="77777777" w:rsidTr="000F390D">
        <w:trPr>
          <w:trHeight w:val="261"/>
          <w:jc w:val="center"/>
        </w:trPr>
        <w:tc>
          <w:tcPr>
            <w:tcW w:w="904" w:type="dxa"/>
            <w:gridSpan w:val="2"/>
            <w:vAlign w:val="center"/>
          </w:tcPr>
          <w:p w14:paraId="252E318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830092C" w14:textId="0F7235BF" w:rsidR="00FA2F25" w:rsidRPr="00FA2F25" w:rsidRDefault="00FA2F25" w:rsidP="00FA2F25">
            <w:pPr>
              <w:pStyle w:val="00"/>
              <w:jc w:val="center"/>
              <w:rPr>
                <w:sz w:val="20"/>
                <w:szCs w:val="20"/>
              </w:rPr>
            </w:pPr>
            <w:r w:rsidRPr="00FA2F25">
              <w:rPr>
                <w:color w:val="000000"/>
                <w:sz w:val="20"/>
                <w:szCs w:val="20"/>
              </w:rPr>
              <w:t>54:07:043001:79</w:t>
            </w:r>
          </w:p>
        </w:tc>
        <w:tc>
          <w:tcPr>
            <w:tcW w:w="1055" w:type="dxa"/>
            <w:gridSpan w:val="5"/>
            <w:shd w:val="clear" w:color="auto" w:fill="auto"/>
            <w:vAlign w:val="center"/>
          </w:tcPr>
          <w:p w14:paraId="65DCCF19" w14:textId="51C32EB0" w:rsidR="00FA2F25" w:rsidRPr="00FA2F25" w:rsidRDefault="00FA2F25" w:rsidP="00FA2F25">
            <w:pPr>
              <w:pStyle w:val="00"/>
              <w:jc w:val="center"/>
              <w:rPr>
                <w:sz w:val="20"/>
                <w:szCs w:val="20"/>
              </w:rPr>
            </w:pPr>
            <w:r w:rsidRPr="00FA2F25">
              <w:rPr>
                <w:color w:val="000000"/>
                <w:sz w:val="20"/>
                <w:szCs w:val="20"/>
              </w:rPr>
              <w:t>7765</w:t>
            </w:r>
          </w:p>
        </w:tc>
        <w:tc>
          <w:tcPr>
            <w:tcW w:w="2795" w:type="dxa"/>
            <w:gridSpan w:val="2"/>
            <w:shd w:val="clear" w:color="auto" w:fill="auto"/>
            <w:vAlign w:val="center"/>
          </w:tcPr>
          <w:p w14:paraId="6301E47F" w14:textId="1769710A"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25</w:t>
            </w:r>
          </w:p>
        </w:tc>
        <w:tc>
          <w:tcPr>
            <w:tcW w:w="2428" w:type="dxa"/>
            <w:gridSpan w:val="3"/>
            <w:shd w:val="clear" w:color="auto" w:fill="auto"/>
            <w:vAlign w:val="center"/>
          </w:tcPr>
          <w:p w14:paraId="5AA7C3FC" w14:textId="493A1F1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116914E" w14:textId="5AF6305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09D159B8" w14:textId="7694639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85FD22D" w14:textId="77777777" w:rsidTr="000F390D">
        <w:trPr>
          <w:trHeight w:val="261"/>
          <w:jc w:val="center"/>
        </w:trPr>
        <w:tc>
          <w:tcPr>
            <w:tcW w:w="904" w:type="dxa"/>
            <w:gridSpan w:val="2"/>
            <w:vAlign w:val="center"/>
          </w:tcPr>
          <w:p w14:paraId="34F479C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1F045CC" w14:textId="2B848DCB" w:rsidR="00FA2F25" w:rsidRPr="00FA2F25" w:rsidRDefault="00FA2F25" w:rsidP="00FA2F25">
            <w:pPr>
              <w:pStyle w:val="00"/>
              <w:jc w:val="center"/>
              <w:rPr>
                <w:sz w:val="20"/>
                <w:szCs w:val="20"/>
              </w:rPr>
            </w:pPr>
            <w:r w:rsidRPr="00FA2F25">
              <w:rPr>
                <w:color w:val="000000"/>
                <w:sz w:val="20"/>
                <w:szCs w:val="20"/>
              </w:rPr>
              <w:t>54:07:043001:794</w:t>
            </w:r>
          </w:p>
        </w:tc>
        <w:tc>
          <w:tcPr>
            <w:tcW w:w="1055" w:type="dxa"/>
            <w:gridSpan w:val="5"/>
            <w:shd w:val="clear" w:color="auto" w:fill="auto"/>
            <w:vAlign w:val="center"/>
          </w:tcPr>
          <w:p w14:paraId="19B264AD" w14:textId="47E2E4B0" w:rsidR="00FA2F25" w:rsidRPr="00FA2F25" w:rsidRDefault="00FA2F25" w:rsidP="00FA2F25">
            <w:pPr>
              <w:pStyle w:val="00"/>
              <w:jc w:val="center"/>
              <w:rPr>
                <w:sz w:val="20"/>
                <w:szCs w:val="20"/>
              </w:rPr>
            </w:pPr>
            <w:r w:rsidRPr="00FA2F25">
              <w:rPr>
                <w:color w:val="000000"/>
                <w:sz w:val="20"/>
                <w:szCs w:val="20"/>
              </w:rPr>
              <w:t>1307</w:t>
            </w:r>
          </w:p>
        </w:tc>
        <w:tc>
          <w:tcPr>
            <w:tcW w:w="2795" w:type="dxa"/>
            <w:gridSpan w:val="2"/>
            <w:shd w:val="clear" w:color="auto" w:fill="auto"/>
            <w:vAlign w:val="center"/>
          </w:tcPr>
          <w:p w14:paraId="6BCCF1D9" w14:textId="1FCE9F17" w:rsidR="00FA2F25" w:rsidRPr="00FA2F25" w:rsidRDefault="00847771" w:rsidP="00FA2F25">
            <w:pPr>
              <w:pStyle w:val="00"/>
              <w:jc w:val="center"/>
              <w:rPr>
                <w:sz w:val="20"/>
                <w:szCs w:val="20"/>
              </w:rPr>
            </w:pPr>
            <w:r w:rsidRPr="00FA2F25">
              <w:rPr>
                <w:color w:val="000000"/>
                <w:sz w:val="20"/>
                <w:szCs w:val="20"/>
              </w:rPr>
              <w:t xml:space="preserve">обл. Новосибирская, </w:t>
            </w:r>
            <w:r w:rsidRPr="00FA2F25">
              <w:rPr>
                <w:color w:val="000000"/>
                <w:sz w:val="20"/>
                <w:szCs w:val="20"/>
              </w:rPr>
              <w:lastRenderedPageBreak/>
              <w:t xml:space="preserve">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Гилевский, пер. Школьный, дом 3, квартира 1</w:t>
            </w:r>
          </w:p>
        </w:tc>
        <w:tc>
          <w:tcPr>
            <w:tcW w:w="2428" w:type="dxa"/>
            <w:gridSpan w:val="3"/>
            <w:shd w:val="clear" w:color="auto" w:fill="auto"/>
            <w:vAlign w:val="center"/>
          </w:tcPr>
          <w:p w14:paraId="30670A18" w14:textId="55C6B142" w:rsidR="00FA2F25" w:rsidRPr="00FA2F25" w:rsidRDefault="00FA2F25" w:rsidP="00FA2F25">
            <w:pPr>
              <w:pStyle w:val="00"/>
              <w:jc w:val="center"/>
              <w:rPr>
                <w:sz w:val="20"/>
                <w:szCs w:val="20"/>
              </w:rPr>
            </w:pPr>
            <w:r w:rsidRPr="00FA2F25">
              <w:rPr>
                <w:color w:val="000000"/>
                <w:sz w:val="20"/>
                <w:szCs w:val="20"/>
              </w:rPr>
              <w:lastRenderedPageBreak/>
              <w:t xml:space="preserve">Земли населенных </w:t>
            </w:r>
            <w:r w:rsidRPr="00FA2F25">
              <w:rPr>
                <w:color w:val="000000"/>
                <w:sz w:val="20"/>
                <w:szCs w:val="20"/>
              </w:rPr>
              <w:lastRenderedPageBreak/>
              <w:t>пунктов</w:t>
            </w:r>
          </w:p>
        </w:tc>
        <w:tc>
          <w:tcPr>
            <w:tcW w:w="2779" w:type="dxa"/>
            <w:shd w:val="clear" w:color="auto" w:fill="auto"/>
            <w:vAlign w:val="center"/>
          </w:tcPr>
          <w:p w14:paraId="7BFB02B9" w14:textId="31A9D1ED"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816" w:type="dxa"/>
            <w:gridSpan w:val="3"/>
            <w:shd w:val="clear" w:color="auto" w:fill="auto"/>
            <w:vAlign w:val="center"/>
          </w:tcPr>
          <w:p w14:paraId="67A46266" w14:textId="6A060E04" w:rsidR="00FA2F25" w:rsidRPr="00FA2F25" w:rsidRDefault="00847771" w:rsidP="00FA2F25">
            <w:pPr>
              <w:pStyle w:val="00"/>
              <w:jc w:val="center"/>
              <w:rPr>
                <w:sz w:val="20"/>
                <w:szCs w:val="20"/>
              </w:rPr>
            </w:pPr>
            <w:r>
              <w:rPr>
                <w:color w:val="000000"/>
                <w:sz w:val="20"/>
                <w:szCs w:val="20"/>
              </w:rPr>
              <w:t>Д</w:t>
            </w:r>
            <w:r w:rsidR="00FA2F25" w:rsidRPr="00FA2F25">
              <w:rPr>
                <w:color w:val="000000"/>
                <w:sz w:val="20"/>
                <w:szCs w:val="20"/>
              </w:rPr>
              <w:t xml:space="preserve">ля ведения личного </w:t>
            </w:r>
            <w:r w:rsidR="00FA2F25" w:rsidRPr="00FA2F25">
              <w:rPr>
                <w:color w:val="000000"/>
                <w:sz w:val="20"/>
                <w:szCs w:val="20"/>
              </w:rPr>
              <w:lastRenderedPageBreak/>
              <w:t>подсобного хозяйства (приусадебный земельный участок) (2.2)</w:t>
            </w:r>
          </w:p>
        </w:tc>
      </w:tr>
      <w:tr w:rsidR="00644AD0" w:rsidRPr="00FA2F25" w14:paraId="45CB6463" w14:textId="77777777" w:rsidTr="000F390D">
        <w:trPr>
          <w:trHeight w:val="261"/>
          <w:jc w:val="center"/>
        </w:trPr>
        <w:tc>
          <w:tcPr>
            <w:tcW w:w="904" w:type="dxa"/>
            <w:gridSpan w:val="2"/>
            <w:vAlign w:val="center"/>
          </w:tcPr>
          <w:p w14:paraId="24519243"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864D693" w14:textId="1740816F" w:rsidR="00FA2F25" w:rsidRPr="00FA2F25" w:rsidRDefault="00FA2F25" w:rsidP="00FA2F25">
            <w:pPr>
              <w:pStyle w:val="00"/>
              <w:jc w:val="center"/>
              <w:rPr>
                <w:sz w:val="20"/>
                <w:szCs w:val="20"/>
              </w:rPr>
            </w:pPr>
            <w:r w:rsidRPr="00FA2F25">
              <w:rPr>
                <w:color w:val="000000"/>
                <w:sz w:val="20"/>
                <w:szCs w:val="20"/>
              </w:rPr>
              <w:t>54:07:043001:8</w:t>
            </w:r>
          </w:p>
        </w:tc>
        <w:tc>
          <w:tcPr>
            <w:tcW w:w="1055" w:type="dxa"/>
            <w:gridSpan w:val="5"/>
            <w:shd w:val="clear" w:color="auto" w:fill="auto"/>
            <w:vAlign w:val="center"/>
          </w:tcPr>
          <w:p w14:paraId="7F88C09E" w14:textId="666C0A1A" w:rsidR="00FA2F25" w:rsidRPr="00FA2F25" w:rsidRDefault="00FA2F25" w:rsidP="00FA2F25">
            <w:pPr>
              <w:pStyle w:val="00"/>
              <w:jc w:val="center"/>
              <w:rPr>
                <w:sz w:val="20"/>
                <w:szCs w:val="20"/>
              </w:rPr>
            </w:pPr>
            <w:r w:rsidRPr="00FA2F25">
              <w:rPr>
                <w:color w:val="000000"/>
                <w:sz w:val="20"/>
                <w:szCs w:val="20"/>
              </w:rPr>
              <w:t>988</w:t>
            </w:r>
          </w:p>
        </w:tc>
        <w:tc>
          <w:tcPr>
            <w:tcW w:w="2795" w:type="dxa"/>
            <w:gridSpan w:val="2"/>
            <w:shd w:val="clear" w:color="auto" w:fill="auto"/>
            <w:vAlign w:val="center"/>
          </w:tcPr>
          <w:p w14:paraId="3C52759E" w14:textId="2FA4412A"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пер. Школьный, дом 1, Квартира 2</w:t>
            </w:r>
          </w:p>
        </w:tc>
        <w:tc>
          <w:tcPr>
            <w:tcW w:w="2428" w:type="dxa"/>
            <w:gridSpan w:val="3"/>
            <w:shd w:val="clear" w:color="auto" w:fill="auto"/>
            <w:vAlign w:val="center"/>
          </w:tcPr>
          <w:p w14:paraId="427710EE" w14:textId="428B0D5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CD14ED4" w14:textId="5AE733C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34CA0916" w14:textId="615528AC"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1A221C3" w14:textId="77777777" w:rsidTr="000F390D">
        <w:trPr>
          <w:trHeight w:val="261"/>
          <w:jc w:val="center"/>
        </w:trPr>
        <w:tc>
          <w:tcPr>
            <w:tcW w:w="904" w:type="dxa"/>
            <w:gridSpan w:val="2"/>
            <w:vAlign w:val="center"/>
          </w:tcPr>
          <w:p w14:paraId="54D5FB3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012E75D" w14:textId="20B24D40" w:rsidR="00FA2F25" w:rsidRPr="00FA2F25" w:rsidRDefault="00FA2F25" w:rsidP="00FA2F25">
            <w:pPr>
              <w:pStyle w:val="00"/>
              <w:jc w:val="center"/>
              <w:rPr>
                <w:sz w:val="20"/>
                <w:szCs w:val="20"/>
              </w:rPr>
            </w:pPr>
            <w:r w:rsidRPr="00FA2F25">
              <w:rPr>
                <w:color w:val="000000"/>
                <w:sz w:val="20"/>
                <w:szCs w:val="20"/>
              </w:rPr>
              <w:t>54:07:043001:80</w:t>
            </w:r>
          </w:p>
        </w:tc>
        <w:tc>
          <w:tcPr>
            <w:tcW w:w="1055" w:type="dxa"/>
            <w:gridSpan w:val="5"/>
            <w:shd w:val="clear" w:color="auto" w:fill="auto"/>
            <w:vAlign w:val="center"/>
          </w:tcPr>
          <w:p w14:paraId="60429CB8" w14:textId="59CC834D" w:rsidR="00FA2F25" w:rsidRPr="00FA2F25" w:rsidRDefault="00FA2F25" w:rsidP="00FA2F25">
            <w:pPr>
              <w:pStyle w:val="00"/>
              <w:jc w:val="center"/>
              <w:rPr>
                <w:sz w:val="20"/>
                <w:szCs w:val="20"/>
              </w:rPr>
            </w:pPr>
            <w:r w:rsidRPr="00FA2F25">
              <w:rPr>
                <w:color w:val="000000"/>
                <w:sz w:val="20"/>
                <w:szCs w:val="20"/>
              </w:rPr>
              <w:t>1508</w:t>
            </w:r>
          </w:p>
        </w:tc>
        <w:tc>
          <w:tcPr>
            <w:tcW w:w="2795" w:type="dxa"/>
            <w:gridSpan w:val="2"/>
            <w:shd w:val="clear" w:color="auto" w:fill="auto"/>
            <w:vAlign w:val="center"/>
          </w:tcPr>
          <w:p w14:paraId="7683390C" w14:textId="6694B6AE"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9, квартира 4</w:t>
            </w:r>
          </w:p>
        </w:tc>
        <w:tc>
          <w:tcPr>
            <w:tcW w:w="2428" w:type="dxa"/>
            <w:gridSpan w:val="3"/>
            <w:shd w:val="clear" w:color="auto" w:fill="auto"/>
            <w:vAlign w:val="center"/>
          </w:tcPr>
          <w:p w14:paraId="23308B61" w14:textId="6B8C813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85FD232" w14:textId="72BA72D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F0F865B" w14:textId="1B062A59"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64D899B" w14:textId="77777777" w:rsidTr="000F390D">
        <w:trPr>
          <w:trHeight w:val="261"/>
          <w:jc w:val="center"/>
        </w:trPr>
        <w:tc>
          <w:tcPr>
            <w:tcW w:w="904" w:type="dxa"/>
            <w:gridSpan w:val="2"/>
            <w:vAlign w:val="center"/>
          </w:tcPr>
          <w:p w14:paraId="0DA48000"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ACF2D1B" w14:textId="734A667D" w:rsidR="00FA2F25" w:rsidRPr="00FA2F25" w:rsidRDefault="00FA2F25" w:rsidP="00FA2F25">
            <w:pPr>
              <w:pStyle w:val="00"/>
              <w:jc w:val="center"/>
              <w:rPr>
                <w:sz w:val="20"/>
                <w:szCs w:val="20"/>
              </w:rPr>
            </w:pPr>
            <w:r w:rsidRPr="00FA2F25">
              <w:rPr>
                <w:color w:val="000000"/>
                <w:sz w:val="20"/>
                <w:szCs w:val="20"/>
              </w:rPr>
              <w:t>54:07:043001:81</w:t>
            </w:r>
          </w:p>
        </w:tc>
        <w:tc>
          <w:tcPr>
            <w:tcW w:w="1055" w:type="dxa"/>
            <w:gridSpan w:val="5"/>
            <w:shd w:val="clear" w:color="auto" w:fill="auto"/>
            <w:vAlign w:val="center"/>
          </w:tcPr>
          <w:p w14:paraId="79024BFB" w14:textId="15D6047B" w:rsidR="00FA2F25" w:rsidRPr="00FA2F25" w:rsidRDefault="00FA2F25" w:rsidP="00FA2F25">
            <w:pPr>
              <w:pStyle w:val="00"/>
              <w:jc w:val="center"/>
              <w:rPr>
                <w:sz w:val="20"/>
                <w:szCs w:val="20"/>
              </w:rPr>
            </w:pPr>
            <w:r w:rsidRPr="00FA2F25">
              <w:rPr>
                <w:color w:val="000000"/>
                <w:sz w:val="20"/>
                <w:szCs w:val="20"/>
              </w:rPr>
              <w:t>3224</w:t>
            </w:r>
          </w:p>
        </w:tc>
        <w:tc>
          <w:tcPr>
            <w:tcW w:w="2795" w:type="dxa"/>
            <w:gridSpan w:val="2"/>
            <w:shd w:val="clear" w:color="auto" w:fill="auto"/>
            <w:vAlign w:val="center"/>
          </w:tcPr>
          <w:p w14:paraId="6829E108" w14:textId="67C303DF" w:rsidR="00FA2F25" w:rsidRPr="00FA2F25" w:rsidRDefault="00847771"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22</w:t>
            </w:r>
          </w:p>
        </w:tc>
        <w:tc>
          <w:tcPr>
            <w:tcW w:w="2428" w:type="dxa"/>
            <w:gridSpan w:val="3"/>
            <w:shd w:val="clear" w:color="auto" w:fill="auto"/>
            <w:vAlign w:val="center"/>
          </w:tcPr>
          <w:p w14:paraId="29AACBB2" w14:textId="0845684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85532B3" w14:textId="75D3C31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786B800" w14:textId="56936655"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5B1DAACF" w14:textId="77777777" w:rsidTr="000F390D">
        <w:trPr>
          <w:trHeight w:val="261"/>
          <w:jc w:val="center"/>
        </w:trPr>
        <w:tc>
          <w:tcPr>
            <w:tcW w:w="904" w:type="dxa"/>
            <w:gridSpan w:val="2"/>
            <w:vAlign w:val="center"/>
          </w:tcPr>
          <w:p w14:paraId="09BBC43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3645153" w14:textId="084ACC3D" w:rsidR="00FA2F25" w:rsidRPr="00FA2F25" w:rsidRDefault="00FA2F25" w:rsidP="00FA2F25">
            <w:pPr>
              <w:pStyle w:val="00"/>
              <w:jc w:val="center"/>
              <w:rPr>
                <w:sz w:val="20"/>
                <w:szCs w:val="20"/>
              </w:rPr>
            </w:pPr>
            <w:r w:rsidRPr="00FA2F25">
              <w:rPr>
                <w:color w:val="000000"/>
                <w:sz w:val="20"/>
                <w:szCs w:val="20"/>
              </w:rPr>
              <w:t>54:07:043001:82</w:t>
            </w:r>
          </w:p>
        </w:tc>
        <w:tc>
          <w:tcPr>
            <w:tcW w:w="1055" w:type="dxa"/>
            <w:gridSpan w:val="5"/>
            <w:shd w:val="clear" w:color="auto" w:fill="auto"/>
            <w:vAlign w:val="center"/>
          </w:tcPr>
          <w:p w14:paraId="3A90859D" w14:textId="4E769E8D" w:rsidR="00FA2F25" w:rsidRPr="00FA2F25" w:rsidRDefault="00FA2F25" w:rsidP="00FA2F25">
            <w:pPr>
              <w:pStyle w:val="00"/>
              <w:jc w:val="center"/>
              <w:rPr>
                <w:sz w:val="20"/>
                <w:szCs w:val="20"/>
              </w:rPr>
            </w:pPr>
            <w:r w:rsidRPr="00FA2F25">
              <w:rPr>
                <w:color w:val="000000"/>
                <w:sz w:val="20"/>
                <w:szCs w:val="20"/>
              </w:rPr>
              <w:t>471</w:t>
            </w:r>
          </w:p>
        </w:tc>
        <w:tc>
          <w:tcPr>
            <w:tcW w:w="2795" w:type="dxa"/>
            <w:gridSpan w:val="2"/>
            <w:shd w:val="clear" w:color="auto" w:fill="auto"/>
            <w:vAlign w:val="center"/>
          </w:tcPr>
          <w:p w14:paraId="5562B52C" w14:textId="2F969A5F"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B463E6" w:rsidRPr="00FA2F25">
              <w:rPr>
                <w:color w:val="000000"/>
                <w:sz w:val="20"/>
                <w:szCs w:val="20"/>
              </w:rPr>
              <w:t>ул.</w:t>
            </w:r>
            <w:r w:rsidR="00FA2F25" w:rsidRPr="00FA2F25">
              <w:rPr>
                <w:color w:val="000000"/>
                <w:sz w:val="20"/>
                <w:szCs w:val="20"/>
              </w:rPr>
              <w:t xml:space="preserve"> 50 лет Октября, дом 3, кв 1</w:t>
            </w:r>
          </w:p>
        </w:tc>
        <w:tc>
          <w:tcPr>
            <w:tcW w:w="2428" w:type="dxa"/>
            <w:gridSpan w:val="3"/>
            <w:shd w:val="clear" w:color="auto" w:fill="auto"/>
            <w:vAlign w:val="center"/>
          </w:tcPr>
          <w:p w14:paraId="46CD2A5B" w14:textId="69BD60A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7DEC8F0" w14:textId="57F063A2"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48CF7DE6" w14:textId="6FC9A81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153B8451" w14:textId="77777777" w:rsidTr="000F390D">
        <w:trPr>
          <w:trHeight w:val="261"/>
          <w:jc w:val="center"/>
        </w:trPr>
        <w:tc>
          <w:tcPr>
            <w:tcW w:w="904" w:type="dxa"/>
            <w:gridSpan w:val="2"/>
            <w:vAlign w:val="center"/>
          </w:tcPr>
          <w:p w14:paraId="1858F6D1"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8016E7E" w14:textId="3889F955" w:rsidR="00FA2F25" w:rsidRPr="00FA2F25" w:rsidRDefault="00FA2F25" w:rsidP="00FA2F25">
            <w:pPr>
              <w:pStyle w:val="00"/>
              <w:jc w:val="center"/>
              <w:rPr>
                <w:sz w:val="20"/>
                <w:szCs w:val="20"/>
              </w:rPr>
            </w:pPr>
            <w:r w:rsidRPr="00FA2F25">
              <w:rPr>
                <w:color w:val="000000"/>
                <w:sz w:val="20"/>
                <w:szCs w:val="20"/>
              </w:rPr>
              <w:t>54:07:043001:83</w:t>
            </w:r>
          </w:p>
        </w:tc>
        <w:tc>
          <w:tcPr>
            <w:tcW w:w="1055" w:type="dxa"/>
            <w:gridSpan w:val="5"/>
            <w:shd w:val="clear" w:color="auto" w:fill="auto"/>
            <w:vAlign w:val="center"/>
          </w:tcPr>
          <w:p w14:paraId="59F8A4F3" w14:textId="37AD6615" w:rsidR="00FA2F25" w:rsidRPr="00FA2F25" w:rsidRDefault="00FA2F25" w:rsidP="00FA2F25">
            <w:pPr>
              <w:pStyle w:val="00"/>
              <w:jc w:val="center"/>
              <w:rPr>
                <w:sz w:val="20"/>
                <w:szCs w:val="20"/>
              </w:rPr>
            </w:pPr>
            <w:r w:rsidRPr="00FA2F25">
              <w:rPr>
                <w:color w:val="000000"/>
                <w:sz w:val="20"/>
                <w:szCs w:val="20"/>
              </w:rPr>
              <w:t>760</w:t>
            </w:r>
          </w:p>
        </w:tc>
        <w:tc>
          <w:tcPr>
            <w:tcW w:w="2795" w:type="dxa"/>
            <w:gridSpan w:val="2"/>
            <w:shd w:val="clear" w:color="auto" w:fill="auto"/>
            <w:vAlign w:val="center"/>
          </w:tcPr>
          <w:p w14:paraId="32DCDB90" w14:textId="460E32C2"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B463E6"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50 лет Октября, 4, квартира 1</w:t>
            </w:r>
          </w:p>
        </w:tc>
        <w:tc>
          <w:tcPr>
            <w:tcW w:w="2428" w:type="dxa"/>
            <w:gridSpan w:val="3"/>
            <w:shd w:val="clear" w:color="auto" w:fill="auto"/>
            <w:vAlign w:val="center"/>
          </w:tcPr>
          <w:p w14:paraId="5DE0029F" w14:textId="2131B4B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75D16965" w14:textId="3C2B17B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DC54D83" w14:textId="264252B3"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BE057DD" w14:textId="77777777" w:rsidTr="000F390D">
        <w:trPr>
          <w:trHeight w:val="261"/>
          <w:jc w:val="center"/>
        </w:trPr>
        <w:tc>
          <w:tcPr>
            <w:tcW w:w="904" w:type="dxa"/>
            <w:gridSpan w:val="2"/>
            <w:vAlign w:val="center"/>
          </w:tcPr>
          <w:p w14:paraId="3A986CC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49301A4" w14:textId="202EFC0F" w:rsidR="00FA2F25" w:rsidRPr="00FA2F25" w:rsidRDefault="00FA2F25" w:rsidP="00FA2F25">
            <w:pPr>
              <w:pStyle w:val="00"/>
              <w:jc w:val="center"/>
              <w:rPr>
                <w:sz w:val="20"/>
                <w:szCs w:val="20"/>
              </w:rPr>
            </w:pPr>
            <w:r w:rsidRPr="00FA2F25">
              <w:rPr>
                <w:color w:val="000000"/>
                <w:sz w:val="20"/>
                <w:szCs w:val="20"/>
              </w:rPr>
              <w:t>54:07:043001:84</w:t>
            </w:r>
          </w:p>
        </w:tc>
        <w:tc>
          <w:tcPr>
            <w:tcW w:w="1055" w:type="dxa"/>
            <w:gridSpan w:val="5"/>
            <w:shd w:val="clear" w:color="auto" w:fill="auto"/>
            <w:vAlign w:val="center"/>
          </w:tcPr>
          <w:p w14:paraId="16B2AC26" w14:textId="12320BD3" w:rsidR="00FA2F25" w:rsidRPr="00FA2F25" w:rsidRDefault="00FA2F25" w:rsidP="00FA2F25">
            <w:pPr>
              <w:pStyle w:val="00"/>
              <w:jc w:val="center"/>
              <w:rPr>
                <w:sz w:val="20"/>
                <w:szCs w:val="20"/>
              </w:rPr>
            </w:pPr>
            <w:r w:rsidRPr="00FA2F25">
              <w:rPr>
                <w:color w:val="000000"/>
                <w:sz w:val="20"/>
                <w:szCs w:val="20"/>
              </w:rPr>
              <w:t>1466</w:t>
            </w:r>
          </w:p>
        </w:tc>
        <w:tc>
          <w:tcPr>
            <w:tcW w:w="2795" w:type="dxa"/>
            <w:gridSpan w:val="2"/>
            <w:shd w:val="clear" w:color="auto" w:fill="auto"/>
            <w:vAlign w:val="center"/>
          </w:tcPr>
          <w:p w14:paraId="5F82F0CA" w14:textId="09CA73CB"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24</w:t>
            </w:r>
          </w:p>
        </w:tc>
        <w:tc>
          <w:tcPr>
            <w:tcW w:w="2428" w:type="dxa"/>
            <w:gridSpan w:val="3"/>
            <w:shd w:val="clear" w:color="auto" w:fill="auto"/>
            <w:vAlign w:val="center"/>
          </w:tcPr>
          <w:p w14:paraId="3D5C5E0F" w14:textId="0AEFC135"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1B9135C6" w14:textId="5C38B2F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CC8BBFB" w14:textId="596B567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16BB8CB" w14:textId="77777777" w:rsidTr="000F390D">
        <w:trPr>
          <w:trHeight w:val="261"/>
          <w:jc w:val="center"/>
        </w:trPr>
        <w:tc>
          <w:tcPr>
            <w:tcW w:w="904" w:type="dxa"/>
            <w:gridSpan w:val="2"/>
            <w:vAlign w:val="center"/>
          </w:tcPr>
          <w:p w14:paraId="2BA7B6C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C1AFA21" w14:textId="45889E8B" w:rsidR="00FA2F25" w:rsidRPr="00FA2F25" w:rsidRDefault="00FA2F25" w:rsidP="00FA2F25">
            <w:pPr>
              <w:pStyle w:val="00"/>
              <w:jc w:val="center"/>
              <w:rPr>
                <w:sz w:val="20"/>
                <w:szCs w:val="20"/>
              </w:rPr>
            </w:pPr>
            <w:r w:rsidRPr="00FA2F25">
              <w:rPr>
                <w:color w:val="000000"/>
                <w:sz w:val="20"/>
                <w:szCs w:val="20"/>
              </w:rPr>
              <w:t>54:07:043001:85</w:t>
            </w:r>
          </w:p>
        </w:tc>
        <w:tc>
          <w:tcPr>
            <w:tcW w:w="1055" w:type="dxa"/>
            <w:gridSpan w:val="5"/>
            <w:shd w:val="clear" w:color="auto" w:fill="auto"/>
            <w:vAlign w:val="center"/>
          </w:tcPr>
          <w:p w14:paraId="11FAB309" w14:textId="24FC491D" w:rsidR="00FA2F25" w:rsidRPr="00FA2F25" w:rsidRDefault="00FA2F25" w:rsidP="00FA2F25">
            <w:pPr>
              <w:pStyle w:val="00"/>
              <w:jc w:val="center"/>
              <w:rPr>
                <w:sz w:val="20"/>
                <w:szCs w:val="20"/>
              </w:rPr>
            </w:pPr>
            <w:r w:rsidRPr="00FA2F25">
              <w:rPr>
                <w:color w:val="000000"/>
                <w:sz w:val="20"/>
                <w:szCs w:val="20"/>
              </w:rPr>
              <w:t>199</w:t>
            </w:r>
          </w:p>
        </w:tc>
        <w:tc>
          <w:tcPr>
            <w:tcW w:w="2795" w:type="dxa"/>
            <w:gridSpan w:val="2"/>
            <w:shd w:val="clear" w:color="auto" w:fill="auto"/>
            <w:vAlign w:val="center"/>
          </w:tcPr>
          <w:p w14:paraId="59B31B16" w14:textId="69DB729F"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10, квартира 7</w:t>
            </w:r>
          </w:p>
        </w:tc>
        <w:tc>
          <w:tcPr>
            <w:tcW w:w="2428" w:type="dxa"/>
            <w:gridSpan w:val="3"/>
            <w:shd w:val="clear" w:color="auto" w:fill="auto"/>
            <w:vAlign w:val="center"/>
          </w:tcPr>
          <w:p w14:paraId="47230B62" w14:textId="2AD3BC1D"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26789A20" w14:textId="0636D3D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BBD8A33" w14:textId="05E22C31"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494899F" w14:textId="77777777" w:rsidTr="000F390D">
        <w:trPr>
          <w:trHeight w:val="261"/>
          <w:jc w:val="center"/>
        </w:trPr>
        <w:tc>
          <w:tcPr>
            <w:tcW w:w="904" w:type="dxa"/>
            <w:gridSpan w:val="2"/>
            <w:vAlign w:val="center"/>
          </w:tcPr>
          <w:p w14:paraId="0F3915B3"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C023212" w14:textId="25372532" w:rsidR="00FA2F25" w:rsidRPr="00FA2F25" w:rsidRDefault="00FA2F25" w:rsidP="00FA2F25">
            <w:pPr>
              <w:pStyle w:val="00"/>
              <w:jc w:val="center"/>
              <w:rPr>
                <w:sz w:val="20"/>
                <w:szCs w:val="20"/>
              </w:rPr>
            </w:pPr>
            <w:r w:rsidRPr="00FA2F25">
              <w:rPr>
                <w:color w:val="000000"/>
                <w:sz w:val="20"/>
                <w:szCs w:val="20"/>
              </w:rPr>
              <w:t>54:07:043001:86</w:t>
            </w:r>
          </w:p>
        </w:tc>
        <w:tc>
          <w:tcPr>
            <w:tcW w:w="1055" w:type="dxa"/>
            <w:gridSpan w:val="5"/>
            <w:shd w:val="clear" w:color="auto" w:fill="auto"/>
            <w:vAlign w:val="center"/>
          </w:tcPr>
          <w:p w14:paraId="1B479F4E" w14:textId="7D8D9E7F" w:rsidR="00FA2F25" w:rsidRPr="00FA2F25" w:rsidRDefault="00FA2F25" w:rsidP="00FA2F25">
            <w:pPr>
              <w:pStyle w:val="00"/>
              <w:jc w:val="center"/>
              <w:rPr>
                <w:sz w:val="20"/>
                <w:szCs w:val="20"/>
              </w:rPr>
            </w:pPr>
            <w:r w:rsidRPr="00FA2F25">
              <w:rPr>
                <w:color w:val="000000"/>
                <w:sz w:val="20"/>
                <w:szCs w:val="20"/>
              </w:rPr>
              <w:t>238</w:t>
            </w:r>
          </w:p>
        </w:tc>
        <w:tc>
          <w:tcPr>
            <w:tcW w:w="2795" w:type="dxa"/>
            <w:gridSpan w:val="2"/>
            <w:shd w:val="clear" w:color="auto" w:fill="auto"/>
            <w:vAlign w:val="center"/>
          </w:tcPr>
          <w:p w14:paraId="25B720BF" w14:textId="5F077FC0"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2, квартира 2</w:t>
            </w:r>
          </w:p>
        </w:tc>
        <w:tc>
          <w:tcPr>
            <w:tcW w:w="2428" w:type="dxa"/>
            <w:gridSpan w:val="3"/>
            <w:shd w:val="clear" w:color="auto" w:fill="auto"/>
            <w:vAlign w:val="center"/>
          </w:tcPr>
          <w:p w14:paraId="7D6FF5B5" w14:textId="17E45E4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B32150B" w14:textId="0069FA1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B5E1D3D" w14:textId="50C61669"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DC87527" w14:textId="77777777" w:rsidTr="000F390D">
        <w:trPr>
          <w:trHeight w:val="261"/>
          <w:jc w:val="center"/>
        </w:trPr>
        <w:tc>
          <w:tcPr>
            <w:tcW w:w="904" w:type="dxa"/>
            <w:gridSpan w:val="2"/>
            <w:vAlign w:val="center"/>
          </w:tcPr>
          <w:p w14:paraId="66ECDBE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7BD7727" w14:textId="4F9ABBD1" w:rsidR="00FA2F25" w:rsidRPr="00FA2F25" w:rsidRDefault="00FA2F25" w:rsidP="00FA2F25">
            <w:pPr>
              <w:pStyle w:val="00"/>
              <w:jc w:val="center"/>
              <w:rPr>
                <w:sz w:val="20"/>
                <w:szCs w:val="20"/>
              </w:rPr>
            </w:pPr>
            <w:r w:rsidRPr="00FA2F25">
              <w:rPr>
                <w:color w:val="000000"/>
                <w:sz w:val="20"/>
                <w:szCs w:val="20"/>
              </w:rPr>
              <w:t>54:07:043001:87</w:t>
            </w:r>
          </w:p>
        </w:tc>
        <w:tc>
          <w:tcPr>
            <w:tcW w:w="1055" w:type="dxa"/>
            <w:gridSpan w:val="5"/>
            <w:shd w:val="clear" w:color="auto" w:fill="auto"/>
            <w:vAlign w:val="center"/>
          </w:tcPr>
          <w:p w14:paraId="2A90E72A" w14:textId="3D065A7C" w:rsidR="00FA2F25" w:rsidRPr="00FA2F25" w:rsidRDefault="00FA2F25" w:rsidP="00FA2F25">
            <w:pPr>
              <w:pStyle w:val="00"/>
              <w:jc w:val="center"/>
              <w:rPr>
                <w:sz w:val="20"/>
                <w:szCs w:val="20"/>
              </w:rPr>
            </w:pPr>
            <w:r w:rsidRPr="00FA2F25">
              <w:rPr>
                <w:color w:val="000000"/>
                <w:sz w:val="20"/>
                <w:szCs w:val="20"/>
              </w:rPr>
              <w:t>2547</w:t>
            </w:r>
          </w:p>
        </w:tc>
        <w:tc>
          <w:tcPr>
            <w:tcW w:w="2795" w:type="dxa"/>
            <w:gridSpan w:val="2"/>
            <w:shd w:val="clear" w:color="auto" w:fill="auto"/>
            <w:vAlign w:val="center"/>
          </w:tcPr>
          <w:p w14:paraId="1401017D" w14:textId="2701C027"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50 лет Октября, 1, квартира 1</w:t>
            </w:r>
          </w:p>
        </w:tc>
        <w:tc>
          <w:tcPr>
            <w:tcW w:w="2428" w:type="dxa"/>
            <w:gridSpan w:val="3"/>
            <w:shd w:val="clear" w:color="auto" w:fill="auto"/>
            <w:vAlign w:val="center"/>
          </w:tcPr>
          <w:p w14:paraId="05A2D9FA" w14:textId="2F02B1E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390FCD3" w14:textId="7CAADD33"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C3FFC8C" w14:textId="5A56A657"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7949BF1" w14:textId="77777777" w:rsidTr="000F390D">
        <w:trPr>
          <w:trHeight w:val="261"/>
          <w:jc w:val="center"/>
        </w:trPr>
        <w:tc>
          <w:tcPr>
            <w:tcW w:w="904" w:type="dxa"/>
            <w:gridSpan w:val="2"/>
            <w:vAlign w:val="center"/>
          </w:tcPr>
          <w:p w14:paraId="7E1A6BD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6A93B61" w14:textId="7E2413CB" w:rsidR="00FA2F25" w:rsidRPr="00FA2F25" w:rsidRDefault="00FA2F25" w:rsidP="00FA2F25">
            <w:pPr>
              <w:pStyle w:val="00"/>
              <w:jc w:val="center"/>
              <w:rPr>
                <w:sz w:val="20"/>
                <w:szCs w:val="20"/>
              </w:rPr>
            </w:pPr>
            <w:r w:rsidRPr="00FA2F25">
              <w:rPr>
                <w:color w:val="000000"/>
                <w:sz w:val="20"/>
                <w:szCs w:val="20"/>
              </w:rPr>
              <w:t>54:07:043001:89</w:t>
            </w:r>
          </w:p>
        </w:tc>
        <w:tc>
          <w:tcPr>
            <w:tcW w:w="1055" w:type="dxa"/>
            <w:gridSpan w:val="5"/>
            <w:shd w:val="clear" w:color="auto" w:fill="auto"/>
            <w:vAlign w:val="center"/>
          </w:tcPr>
          <w:p w14:paraId="3557CB56" w14:textId="37CA13B3" w:rsidR="00FA2F25" w:rsidRPr="00FA2F25" w:rsidRDefault="00FA2F25" w:rsidP="00FA2F25">
            <w:pPr>
              <w:pStyle w:val="00"/>
              <w:jc w:val="center"/>
              <w:rPr>
                <w:sz w:val="20"/>
                <w:szCs w:val="20"/>
              </w:rPr>
            </w:pPr>
            <w:r w:rsidRPr="00FA2F25">
              <w:rPr>
                <w:color w:val="000000"/>
                <w:sz w:val="20"/>
                <w:szCs w:val="20"/>
              </w:rPr>
              <w:t>2000</w:t>
            </w:r>
          </w:p>
        </w:tc>
        <w:tc>
          <w:tcPr>
            <w:tcW w:w="2795" w:type="dxa"/>
            <w:gridSpan w:val="2"/>
            <w:shd w:val="clear" w:color="auto" w:fill="auto"/>
            <w:vAlign w:val="center"/>
          </w:tcPr>
          <w:p w14:paraId="04206695" w14:textId="20101BFB"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Новая, дом 1, квартира 1</w:t>
            </w:r>
          </w:p>
        </w:tc>
        <w:tc>
          <w:tcPr>
            <w:tcW w:w="2428" w:type="dxa"/>
            <w:gridSpan w:val="3"/>
            <w:shd w:val="clear" w:color="auto" w:fill="auto"/>
            <w:vAlign w:val="center"/>
          </w:tcPr>
          <w:p w14:paraId="6A0C086A" w14:textId="156F9D0C"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AABC3BD" w14:textId="41F4DFD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A8125D1" w14:textId="49383C89"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A0F7D87" w14:textId="77777777" w:rsidTr="000F390D">
        <w:trPr>
          <w:trHeight w:val="261"/>
          <w:jc w:val="center"/>
        </w:trPr>
        <w:tc>
          <w:tcPr>
            <w:tcW w:w="904" w:type="dxa"/>
            <w:gridSpan w:val="2"/>
            <w:vAlign w:val="center"/>
          </w:tcPr>
          <w:p w14:paraId="5E7B7B9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240E369" w14:textId="49184EE7" w:rsidR="00FA2F25" w:rsidRPr="00FA2F25" w:rsidRDefault="00FA2F25" w:rsidP="00FA2F25">
            <w:pPr>
              <w:pStyle w:val="00"/>
              <w:jc w:val="center"/>
              <w:rPr>
                <w:sz w:val="20"/>
                <w:szCs w:val="20"/>
              </w:rPr>
            </w:pPr>
            <w:r w:rsidRPr="00FA2F25">
              <w:rPr>
                <w:color w:val="000000"/>
                <w:sz w:val="20"/>
                <w:szCs w:val="20"/>
              </w:rPr>
              <w:t>54:07:043001:9</w:t>
            </w:r>
          </w:p>
        </w:tc>
        <w:tc>
          <w:tcPr>
            <w:tcW w:w="1055" w:type="dxa"/>
            <w:gridSpan w:val="5"/>
            <w:shd w:val="clear" w:color="auto" w:fill="auto"/>
            <w:vAlign w:val="center"/>
          </w:tcPr>
          <w:p w14:paraId="4E611CA5" w14:textId="5E628CE6" w:rsidR="00FA2F25" w:rsidRPr="00FA2F25" w:rsidRDefault="00FA2F25" w:rsidP="00FA2F25">
            <w:pPr>
              <w:pStyle w:val="00"/>
              <w:jc w:val="center"/>
              <w:rPr>
                <w:sz w:val="20"/>
                <w:szCs w:val="20"/>
              </w:rPr>
            </w:pPr>
            <w:r w:rsidRPr="00FA2F25">
              <w:rPr>
                <w:color w:val="000000"/>
                <w:sz w:val="20"/>
                <w:szCs w:val="20"/>
              </w:rPr>
              <w:t>1013</w:t>
            </w:r>
          </w:p>
        </w:tc>
        <w:tc>
          <w:tcPr>
            <w:tcW w:w="2795" w:type="dxa"/>
            <w:gridSpan w:val="2"/>
            <w:shd w:val="clear" w:color="auto" w:fill="auto"/>
            <w:vAlign w:val="center"/>
          </w:tcPr>
          <w:p w14:paraId="7E94B630" w14:textId="439B6B63"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w:t>
            </w:r>
            <w:r w:rsidR="0024635E" w:rsidRPr="00FA2F25">
              <w:rPr>
                <w:color w:val="000000"/>
                <w:sz w:val="20"/>
                <w:szCs w:val="20"/>
              </w:rPr>
              <w:t>ул.</w:t>
            </w:r>
            <w:r w:rsidR="00FA2F25" w:rsidRPr="00FA2F25">
              <w:rPr>
                <w:color w:val="000000"/>
                <w:sz w:val="20"/>
                <w:szCs w:val="20"/>
              </w:rPr>
              <w:t xml:space="preserve"> Набережная, д 1, кв 2</w:t>
            </w:r>
          </w:p>
        </w:tc>
        <w:tc>
          <w:tcPr>
            <w:tcW w:w="2428" w:type="dxa"/>
            <w:gridSpan w:val="3"/>
            <w:shd w:val="clear" w:color="auto" w:fill="auto"/>
            <w:vAlign w:val="center"/>
          </w:tcPr>
          <w:p w14:paraId="2A1E3DE2" w14:textId="75E89CB0"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538D70C" w14:textId="6A3D36EA"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09EE04B" w14:textId="0D7720F3" w:rsidR="00FA2F25" w:rsidRPr="00FA2F25" w:rsidRDefault="00FA2F25" w:rsidP="00FA2F25">
            <w:pPr>
              <w:pStyle w:val="00"/>
              <w:jc w:val="center"/>
              <w:rPr>
                <w:sz w:val="20"/>
                <w:szCs w:val="20"/>
              </w:rPr>
            </w:pPr>
            <w:r w:rsidRPr="00FA2F25">
              <w:rPr>
                <w:color w:val="000000"/>
                <w:sz w:val="20"/>
                <w:szCs w:val="20"/>
              </w:rPr>
              <w:t>Под общественную застройку</w:t>
            </w:r>
          </w:p>
        </w:tc>
      </w:tr>
      <w:tr w:rsidR="00644AD0" w:rsidRPr="00FA2F25" w14:paraId="73A8F08E" w14:textId="77777777" w:rsidTr="000F390D">
        <w:trPr>
          <w:trHeight w:val="261"/>
          <w:jc w:val="center"/>
        </w:trPr>
        <w:tc>
          <w:tcPr>
            <w:tcW w:w="904" w:type="dxa"/>
            <w:gridSpan w:val="2"/>
            <w:vAlign w:val="center"/>
          </w:tcPr>
          <w:p w14:paraId="1C4061E4"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CF83214" w14:textId="4497CD02" w:rsidR="00FA2F25" w:rsidRPr="00FA2F25" w:rsidRDefault="00FA2F25" w:rsidP="00FA2F25">
            <w:pPr>
              <w:pStyle w:val="00"/>
              <w:jc w:val="center"/>
              <w:rPr>
                <w:sz w:val="20"/>
                <w:szCs w:val="20"/>
              </w:rPr>
            </w:pPr>
            <w:r w:rsidRPr="00FA2F25">
              <w:rPr>
                <w:color w:val="000000"/>
                <w:sz w:val="20"/>
                <w:szCs w:val="20"/>
              </w:rPr>
              <w:t>54:07:043001:92</w:t>
            </w:r>
          </w:p>
        </w:tc>
        <w:tc>
          <w:tcPr>
            <w:tcW w:w="1055" w:type="dxa"/>
            <w:gridSpan w:val="5"/>
            <w:shd w:val="clear" w:color="auto" w:fill="auto"/>
            <w:vAlign w:val="center"/>
          </w:tcPr>
          <w:p w14:paraId="08A629B2" w14:textId="05C4295A" w:rsidR="00FA2F25" w:rsidRPr="00FA2F25" w:rsidRDefault="00FA2F25" w:rsidP="00FA2F25">
            <w:pPr>
              <w:pStyle w:val="00"/>
              <w:jc w:val="center"/>
              <w:rPr>
                <w:sz w:val="20"/>
                <w:szCs w:val="20"/>
              </w:rPr>
            </w:pPr>
            <w:r w:rsidRPr="00FA2F25">
              <w:rPr>
                <w:color w:val="000000"/>
                <w:sz w:val="20"/>
                <w:szCs w:val="20"/>
              </w:rPr>
              <w:t>3163</w:t>
            </w:r>
          </w:p>
        </w:tc>
        <w:tc>
          <w:tcPr>
            <w:tcW w:w="2795" w:type="dxa"/>
            <w:gridSpan w:val="2"/>
            <w:shd w:val="clear" w:color="auto" w:fill="auto"/>
            <w:vAlign w:val="center"/>
          </w:tcPr>
          <w:p w14:paraId="699A5206" w14:textId="45CC703D"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Больничная, 3, квартира 3</w:t>
            </w:r>
          </w:p>
        </w:tc>
        <w:tc>
          <w:tcPr>
            <w:tcW w:w="2428" w:type="dxa"/>
            <w:gridSpan w:val="3"/>
            <w:shd w:val="clear" w:color="auto" w:fill="auto"/>
            <w:vAlign w:val="center"/>
          </w:tcPr>
          <w:p w14:paraId="6049B181" w14:textId="77D0092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62B8F56" w14:textId="4970A51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026982E" w14:textId="2E37C134"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00A39094" w14:textId="77777777" w:rsidTr="000F390D">
        <w:trPr>
          <w:trHeight w:val="261"/>
          <w:jc w:val="center"/>
        </w:trPr>
        <w:tc>
          <w:tcPr>
            <w:tcW w:w="904" w:type="dxa"/>
            <w:gridSpan w:val="2"/>
            <w:vAlign w:val="center"/>
          </w:tcPr>
          <w:p w14:paraId="7F4D8F98"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D8ABE17" w14:textId="0EA09E72" w:rsidR="00FA2F25" w:rsidRPr="00FA2F25" w:rsidRDefault="00FA2F25" w:rsidP="00FA2F25">
            <w:pPr>
              <w:pStyle w:val="00"/>
              <w:jc w:val="center"/>
              <w:rPr>
                <w:sz w:val="20"/>
                <w:szCs w:val="20"/>
              </w:rPr>
            </w:pPr>
            <w:r w:rsidRPr="00FA2F25">
              <w:rPr>
                <w:color w:val="000000"/>
                <w:sz w:val="20"/>
                <w:szCs w:val="20"/>
              </w:rPr>
              <w:t>54:07:043001:93</w:t>
            </w:r>
          </w:p>
        </w:tc>
        <w:tc>
          <w:tcPr>
            <w:tcW w:w="1055" w:type="dxa"/>
            <w:gridSpan w:val="5"/>
            <w:shd w:val="clear" w:color="auto" w:fill="auto"/>
            <w:vAlign w:val="center"/>
          </w:tcPr>
          <w:p w14:paraId="2EAB6C92" w14:textId="51731459" w:rsidR="00FA2F25" w:rsidRPr="00FA2F25" w:rsidRDefault="00FA2F25" w:rsidP="00FA2F25">
            <w:pPr>
              <w:pStyle w:val="00"/>
              <w:jc w:val="center"/>
              <w:rPr>
                <w:sz w:val="20"/>
                <w:szCs w:val="20"/>
              </w:rPr>
            </w:pPr>
            <w:r w:rsidRPr="00FA2F25">
              <w:rPr>
                <w:color w:val="000000"/>
                <w:sz w:val="20"/>
                <w:szCs w:val="20"/>
              </w:rPr>
              <w:t>4937</w:t>
            </w:r>
          </w:p>
        </w:tc>
        <w:tc>
          <w:tcPr>
            <w:tcW w:w="2795" w:type="dxa"/>
            <w:gridSpan w:val="2"/>
            <w:shd w:val="clear" w:color="auto" w:fill="auto"/>
            <w:vAlign w:val="center"/>
          </w:tcPr>
          <w:p w14:paraId="0170EC51" w14:textId="7A61F1E2"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Ленина, 28, квартира 2</w:t>
            </w:r>
          </w:p>
        </w:tc>
        <w:tc>
          <w:tcPr>
            <w:tcW w:w="2428" w:type="dxa"/>
            <w:gridSpan w:val="3"/>
            <w:shd w:val="clear" w:color="auto" w:fill="auto"/>
            <w:vAlign w:val="center"/>
          </w:tcPr>
          <w:p w14:paraId="642699A5" w14:textId="02FB980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37E12DF4" w14:textId="017A6DC1"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4ACB4DE" w14:textId="2BFBA0D6"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41284641" w14:textId="77777777" w:rsidTr="000F390D">
        <w:trPr>
          <w:trHeight w:val="261"/>
          <w:jc w:val="center"/>
        </w:trPr>
        <w:tc>
          <w:tcPr>
            <w:tcW w:w="904" w:type="dxa"/>
            <w:gridSpan w:val="2"/>
            <w:vAlign w:val="center"/>
          </w:tcPr>
          <w:p w14:paraId="6F3015EA"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2C5A793" w14:textId="42EB314A" w:rsidR="00FA2F25" w:rsidRPr="00FA2F25" w:rsidRDefault="00FA2F25" w:rsidP="00FA2F25">
            <w:pPr>
              <w:pStyle w:val="00"/>
              <w:jc w:val="center"/>
              <w:rPr>
                <w:sz w:val="20"/>
                <w:szCs w:val="20"/>
              </w:rPr>
            </w:pPr>
            <w:r w:rsidRPr="00FA2F25">
              <w:rPr>
                <w:color w:val="000000"/>
                <w:sz w:val="20"/>
                <w:szCs w:val="20"/>
              </w:rPr>
              <w:t>54:07:043001:95</w:t>
            </w:r>
          </w:p>
        </w:tc>
        <w:tc>
          <w:tcPr>
            <w:tcW w:w="1055" w:type="dxa"/>
            <w:gridSpan w:val="5"/>
            <w:shd w:val="clear" w:color="auto" w:fill="auto"/>
            <w:vAlign w:val="center"/>
          </w:tcPr>
          <w:p w14:paraId="13BA65BB" w14:textId="46E06C14" w:rsidR="00FA2F25" w:rsidRPr="00FA2F25" w:rsidRDefault="00FA2F25" w:rsidP="00FA2F25">
            <w:pPr>
              <w:pStyle w:val="00"/>
              <w:jc w:val="center"/>
              <w:rPr>
                <w:sz w:val="20"/>
                <w:szCs w:val="20"/>
              </w:rPr>
            </w:pPr>
            <w:r w:rsidRPr="00FA2F25">
              <w:rPr>
                <w:color w:val="000000"/>
                <w:sz w:val="20"/>
                <w:szCs w:val="20"/>
              </w:rPr>
              <w:t>4725</w:t>
            </w:r>
          </w:p>
        </w:tc>
        <w:tc>
          <w:tcPr>
            <w:tcW w:w="2795" w:type="dxa"/>
            <w:gridSpan w:val="2"/>
            <w:shd w:val="clear" w:color="auto" w:fill="auto"/>
            <w:vAlign w:val="center"/>
          </w:tcPr>
          <w:p w14:paraId="70DD7AAB" w14:textId="316B7D18"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Целинная, 4</w:t>
            </w:r>
          </w:p>
        </w:tc>
        <w:tc>
          <w:tcPr>
            <w:tcW w:w="2428" w:type="dxa"/>
            <w:gridSpan w:val="3"/>
            <w:shd w:val="clear" w:color="auto" w:fill="auto"/>
            <w:vAlign w:val="center"/>
          </w:tcPr>
          <w:p w14:paraId="7BB7D3C0" w14:textId="0902FD76"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564360AA" w14:textId="50D1250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71E03398" w14:textId="6F560D60"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283750C0" w14:textId="77777777" w:rsidTr="000F390D">
        <w:trPr>
          <w:trHeight w:val="261"/>
          <w:jc w:val="center"/>
        </w:trPr>
        <w:tc>
          <w:tcPr>
            <w:tcW w:w="904" w:type="dxa"/>
            <w:gridSpan w:val="2"/>
            <w:vAlign w:val="center"/>
          </w:tcPr>
          <w:p w14:paraId="375F3367"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A43D128" w14:textId="53CEAE5C" w:rsidR="00FA2F25" w:rsidRPr="00FA2F25" w:rsidRDefault="00FA2F25" w:rsidP="00FA2F25">
            <w:pPr>
              <w:pStyle w:val="00"/>
              <w:jc w:val="center"/>
              <w:rPr>
                <w:sz w:val="20"/>
                <w:szCs w:val="20"/>
              </w:rPr>
            </w:pPr>
            <w:r w:rsidRPr="00FA2F25">
              <w:rPr>
                <w:color w:val="000000"/>
                <w:sz w:val="20"/>
                <w:szCs w:val="20"/>
              </w:rPr>
              <w:t>54:07:043001:96</w:t>
            </w:r>
          </w:p>
        </w:tc>
        <w:tc>
          <w:tcPr>
            <w:tcW w:w="1055" w:type="dxa"/>
            <w:gridSpan w:val="5"/>
            <w:shd w:val="clear" w:color="auto" w:fill="auto"/>
            <w:vAlign w:val="center"/>
          </w:tcPr>
          <w:p w14:paraId="76BBC418" w14:textId="2A9F1BA0" w:rsidR="00FA2F25" w:rsidRPr="00FA2F25" w:rsidRDefault="00FA2F25" w:rsidP="00FA2F25">
            <w:pPr>
              <w:pStyle w:val="00"/>
              <w:jc w:val="center"/>
              <w:rPr>
                <w:sz w:val="20"/>
                <w:szCs w:val="20"/>
              </w:rPr>
            </w:pPr>
            <w:r w:rsidRPr="00FA2F25">
              <w:rPr>
                <w:color w:val="000000"/>
                <w:sz w:val="20"/>
                <w:szCs w:val="20"/>
              </w:rPr>
              <w:t>3549</w:t>
            </w:r>
          </w:p>
        </w:tc>
        <w:tc>
          <w:tcPr>
            <w:tcW w:w="2795" w:type="dxa"/>
            <w:gridSpan w:val="2"/>
            <w:shd w:val="clear" w:color="auto" w:fill="auto"/>
            <w:vAlign w:val="center"/>
          </w:tcPr>
          <w:p w14:paraId="1C5EC162" w14:textId="4AB5C6AD"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xml:space="preserve">, с. Новолокти, ул. Ленина, 7, </w:t>
            </w:r>
            <w:r w:rsidR="00FA2F25" w:rsidRPr="00FA2F25">
              <w:rPr>
                <w:color w:val="000000"/>
                <w:sz w:val="20"/>
                <w:szCs w:val="20"/>
              </w:rPr>
              <w:lastRenderedPageBreak/>
              <w:t>квартира 2</w:t>
            </w:r>
          </w:p>
        </w:tc>
        <w:tc>
          <w:tcPr>
            <w:tcW w:w="2428" w:type="dxa"/>
            <w:gridSpan w:val="3"/>
            <w:shd w:val="clear" w:color="auto" w:fill="auto"/>
            <w:vAlign w:val="center"/>
          </w:tcPr>
          <w:p w14:paraId="7A2D9F65" w14:textId="52C259F5" w:rsidR="00FA2F25" w:rsidRPr="00FA2F25" w:rsidRDefault="00FA2F25" w:rsidP="00FA2F25">
            <w:pPr>
              <w:pStyle w:val="00"/>
              <w:jc w:val="center"/>
              <w:rPr>
                <w:sz w:val="20"/>
                <w:szCs w:val="20"/>
              </w:rPr>
            </w:pPr>
            <w:r w:rsidRPr="00FA2F25">
              <w:rPr>
                <w:color w:val="000000"/>
                <w:sz w:val="20"/>
                <w:szCs w:val="20"/>
              </w:rPr>
              <w:lastRenderedPageBreak/>
              <w:t>Земли населенных пунктов</w:t>
            </w:r>
          </w:p>
        </w:tc>
        <w:tc>
          <w:tcPr>
            <w:tcW w:w="2779" w:type="dxa"/>
            <w:shd w:val="clear" w:color="auto" w:fill="auto"/>
            <w:vAlign w:val="center"/>
          </w:tcPr>
          <w:p w14:paraId="4348DAE1" w14:textId="02868C49"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5D01C6DF" w14:textId="534C21B2"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0185A64" w14:textId="77777777" w:rsidTr="000F390D">
        <w:trPr>
          <w:trHeight w:val="261"/>
          <w:jc w:val="center"/>
        </w:trPr>
        <w:tc>
          <w:tcPr>
            <w:tcW w:w="904" w:type="dxa"/>
            <w:gridSpan w:val="2"/>
            <w:vAlign w:val="center"/>
          </w:tcPr>
          <w:p w14:paraId="35A59512"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C5497E0" w14:textId="3B03EE64" w:rsidR="00FA2F25" w:rsidRPr="00FA2F25" w:rsidRDefault="00FA2F25" w:rsidP="00FA2F25">
            <w:pPr>
              <w:pStyle w:val="00"/>
              <w:jc w:val="center"/>
              <w:rPr>
                <w:sz w:val="20"/>
                <w:szCs w:val="20"/>
              </w:rPr>
            </w:pPr>
            <w:r w:rsidRPr="00FA2F25">
              <w:rPr>
                <w:color w:val="000000"/>
                <w:sz w:val="20"/>
                <w:szCs w:val="20"/>
              </w:rPr>
              <w:t>54:07:043001:97</w:t>
            </w:r>
          </w:p>
        </w:tc>
        <w:tc>
          <w:tcPr>
            <w:tcW w:w="1055" w:type="dxa"/>
            <w:gridSpan w:val="5"/>
            <w:shd w:val="clear" w:color="auto" w:fill="auto"/>
            <w:vAlign w:val="center"/>
          </w:tcPr>
          <w:p w14:paraId="44533907" w14:textId="34F3933B" w:rsidR="00FA2F25" w:rsidRPr="00FA2F25" w:rsidRDefault="00FA2F25" w:rsidP="00FA2F25">
            <w:pPr>
              <w:pStyle w:val="00"/>
              <w:jc w:val="center"/>
              <w:rPr>
                <w:sz w:val="20"/>
                <w:szCs w:val="20"/>
              </w:rPr>
            </w:pPr>
            <w:r w:rsidRPr="00FA2F25">
              <w:rPr>
                <w:color w:val="000000"/>
                <w:sz w:val="20"/>
                <w:szCs w:val="20"/>
              </w:rPr>
              <w:t>2865</w:t>
            </w:r>
          </w:p>
        </w:tc>
        <w:tc>
          <w:tcPr>
            <w:tcW w:w="2795" w:type="dxa"/>
            <w:gridSpan w:val="2"/>
            <w:shd w:val="clear" w:color="auto" w:fill="auto"/>
            <w:vAlign w:val="center"/>
          </w:tcPr>
          <w:p w14:paraId="47BF946A" w14:textId="1D3F1FAE"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Советская, дом 9, квартира 2</w:t>
            </w:r>
          </w:p>
        </w:tc>
        <w:tc>
          <w:tcPr>
            <w:tcW w:w="2428" w:type="dxa"/>
            <w:gridSpan w:val="3"/>
            <w:shd w:val="clear" w:color="auto" w:fill="auto"/>
            <w:vAlign w:val="center"/>
          </w:tcPr>
          <w:p w14:paraId="1BAD7C4E" w14:textId="0501DE6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69866EFC" w14:textId="7EC08C6E"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655CB1A8" w14:textId="2AB59364" w:rsidR="00FA2F25" w:rsidRPr="00FA2F25" w:rsidRDefault="00FA2F25" w:rsidP="00FA2F25">
            <w:pPr>
              <w:pStyle w:val="00"/>
              <w:jc w:val="center"/>
              <w:rPr>
                <w:sz w:val="20"/>
                <w:szCs w:val="20"/>
              </w:rPr>
            </w:pPr>
            <w:r w:rsidRPr="00FA2F25">
              <w:rPr>
                <w:color w:val="000000"/>
                <w:sz w:val="20"/>
                <w:szCs w:val="20"/>
              </w:rPr>
              <w:t>Для ведения подсобного хозяйства</w:t>
            </w:r>
          </w:p>
        </w:tc>
      </w:tr>
      <w:tr w:rsidR="00644AD0" w:rsidRPr="00FA2F25" w14:paraId="6E3D6F94" w14:textId="77777777" w:rsidTr="000F390D">
        <w:trPr>
          <w:trHeight w:val="261"/>
          <w:jc w:val="center"/>
        </w:trPr>
        <w:tc>
          <w:tcPr>
            <w:tcW w:w="904" w:type="dxa"/>
            <w:gridSpan w:val="2"/>
            <w:vAlign w:val="center"/>
          </w:tcPr>
          <w:p w14:paraId="3C19B07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094C563" w14:textId="20DD4C8B" w:rsidR="00FA2F25" w:rsidRPr="00FA2F25" w:rsidRDefault="00FA2F25" w:rsidP="00FA2F25">
            <w:pPr>
              <w:pStyle w:val="00"/>
              <w:jc w:val="center"/>
              <w:rPr>
                <w:sz w:val="20"/>
                <w:szCs w:val="20"/>
              </w:rPr>
            </w:pPr>
            <w:r w:rsidRPr="00FA2F25">
              <w:rPr>
                <w:color w:val="000000"/>
                <w:sz w:val="20"/>
                <w:szCs w:val="20"/>
              </w:rPr>
              <w:t>54:07:043001:98</w:t>
            </w:r>
          </w:p>
        </w:tc>
        <w:tc>
          <w:tcPr>
            <w:tcW w:w="1055" w:type="dxa"/>
            <w:gridSpan w:val="5"/>
            <w:shd w:val="clear" w:color="auto" w:fill="auto"/>
            <w:vAlign w:val="center"/>
          </w:tcPr>
          <w:p w14:paraId="26654B39" w14:textId="7F640A8F" w:rsidR="00FA2F25" w:rsidRPr="00FA2F25" w:rsidRDefault="00FA2F25" w:rsidP="00FA2F25">
            <w:pPr>
              <w:pStyle w:val="00"/>
              <w:jc w:val="center"/>
              <w:rPr>
                <w:sz w:val="20"/>
                <w:szCs w:val="20"/>
              </w:rPr>
            </w:pPr>
            <w:r w:rsidRPr="00FA2F25">
              <w:rPr>
                <w:color w:val="000000"/>
                <w:sz w:val="20"/>
                <w:szCs w:val="20"/>
              </w:rPr>
              <w:t>1045</w:t>
            </w:r>
          </w:p>
        </w:tc>
        <w:tc>
          <w:tcPr>
            <w:tcW w:w="2795" w:type="dxa"/>
            <w:gridSpan w:val="2"/>
            <w:shd w:val="clear" w:color="auto" w:fill="auto"/>
            <w:vAlign w:val="center"/>
          </w:tcPr>
          <w:p w14:paraId="17037E89" w14:textId="07EF0A12"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50 лет Октября, 6, квартира 1</w:t>
            </w:r>
          </w:p>
        </w:tc>
        <w:tc>
          <w:tcPr>
            <w:tcW w:w="2428" w:type="dxa"/>
            <w:gridSpan w:val="3"/>
            <w:shd w:val="clear" w:color="auto" w:fill="auto"/>
            <w:vAlign w:val="center"/>
          </w:tcPr>
          <w:p w14:paraId="7C1A036A" w14:textId="33BE71EF"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0D01FBD0" w14:textId="3BD855D8"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2026093F" w14:textId="12E4221F"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334BCCF5" w14:textId="77777777" w:rsidTr="000F390D">
        <w:trPr>
          <w:trHeight w:val="261"/>
          <w:jc w:val="center"/>
        </w:trPr>
        <w:tc>
          <w:tcPr>
            <w:tcW w:w="904" w:type="dxa"/>
            <w:gridSpan w:val="2"/>
            <w:vAlign w:val="center"/>
          </w:tcPr>
          <w:p w14:paraId="423F3D75"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F258AF9" w14:textId="64CE3EA5" w:rsidR="00FA2F25" w:rsidRPr="00FA2F25" w:rsidRDefault="00FA2F25" w:rsidP="00FA2F25">
            <w:pPr>
              <w:pStyle w:val="00"/>
              <w:jc w:val="center"/>
              <w:rPr>
                <w:sz w:val="20"/>
                <w:szCs w:val="20"/>
              </w:rPr>
            </w:pPr>
            <w:r w:rsidRPr="00FA2F25">
              <w:rPr>
                <w:color w:val="000000"/>
                <w:sz w:val="20"/>
                <w:szCs w:val="20"/>
              </w:rPr>
              <w:t>54:07:043001:99</w:t>
            </w:r>
          </w:p>
        </w:tc>
        <w:tc>
          <w:tcPr>
            <w:tcW w:w="1055" w:type="dxa"/>
            <w:gridSpan w:val="5"/>
            <w:shd w:val="clear" w:color="auto" w:fill="auto"/>
            <w:vAlign w:val="center"/>
          </w:tcPr>
          <w:p w14:paraId="2E51214A" w14:textId="3BF5FEC5" w:rsidR="00FA2F25" w:rsidRPr="00FA2F25" w:rsidRDefault="00FA2F25" w:rsidP="00FA2F25">
            <w:pPr>
              <w:pStyle w:val="00"/>
              <w:jc w:val="center"/>
              <w:rPr>
                <w:sz w:val="20"/>
                <w:szCs w:val="20"/>
              </w:rPr>
            </w:pPr>
            <w:r w:rsidRPr="00FA2F25">
              <w:rPr>
                <w:color w:val="000000"/>
                <w:sz w:val="20"/>
                <w:szCs w:val="20"/>
              </w:rPr>
              <w:t>1100</w:t>
            </w:r>
          </w:p>
        </w:tc>
        <w:tc>
          <w:tcPr>
            <w:tcW w:w="2795" w:type="dxa"/>
            <w:gridSpan w:val="2"/>
            <w:shd w:val="clear" w:color="auto" w:fill="auto"/>
            <w:vAlign w:val="center"/>
          </w:tcPr>
          <w:p w14:paraId="7976DB83" w14:textId="168D0ADC"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FA2F25" w:rsidRPr="00FA2F25">
              <w:rPr>
                <w:color w:val="000000"/>
                <w:sz w:val="20"/>
                <w:szCs w:val="20"/>
              </w:rPr>
              <w:t>, с. Новолокти, ул. Больничная, 8, квартира 1</w:t>
            </w:r>
          </w:p>
        </w:tc>
        <w:tc>
          <w:tcPr>
            <w:tcW w:w="2428" w:type="dxa"/>
            <w:gridSpan w:val="3"/>
            <w:shd w:val="clear" w:color="auto" w:fill="auto"/>
            <w:vAlign w:val="center"/>
          </w:tcPr>
          <w:p w14:paraId="5FD0234E" w14:textId="2C25A71B"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779" w:type="dxa"/>
            <w:shd w:val="clear" w:color="auto" w:fill="auto"/>
            <w:vAlign w:val="center"/>
          </w:tcPr>
          <w:p w14:paraId="4EE744C5" w14:textId="75621004" w:rsidR="00FA2F25" w:rsidRPr="00FA2F25" w:rsidRDefault="00FA2F25" w:rsidP="00FA2F25">
            <w:pPr>
              <w:pStyle w:val="00"/>
              <w:jc w:val="center"/>
              <w:rPr>
                <w:sz w:val="20"/>
                <w:szCs w:val="20"/>
              </w:rPr>
            </w:pPr>
            <w:r w:rsidRPr="00FA2F25">
              <w:rPr>
                <w:color w:val="000000"/>
                <w:sz w:val="20"/>
                <w:szCs w:val="20"/>
              </w:rPr>
              <w:t>Земли населенных пунктов</w:t>
            </w:r>
          </w:p>
        </w:tc>
        <w:tc>
          <w:tcPr>
            <w:tcW w:w="2816" w:type="dxa"/>
            <w:gridSpan w:val="3"/>
            <w:shd w:val="clear" w:color="auto" w:fill="auto"/>
            <w:vAlign w:val="center"/>
          </w:tcPr>
          <w:p w14:paraId="194626D1" w14:textId="54FDBAFB" w:rsidR="00FA2F25" w:rsidRPr="00FA2F25" w:rsidRDefault="00FA2F25" w:rsidP="00FA2F25">
            <w:pPr>
              <w:pStyle w:val="00"/>
              <w:jc w:val="center"/>
              <w:rPr>
                <w:sz w:val="20"/>
                <w:szCs w:val="20"/>
              </w:rPr>
            </w:pPr>
            <w:r w:rsidRPr="00FA2F25">
              <w:rPr>
                <w:color w:val="000000"/>
                <w:sz w:val="20"/>
                <w:szCs w:val="20"/>
              </w:rPr>
              <w:t>Для ведения личного подсобного хозяйства</w:t>
            </w:r>
          </w:p>
        </w:tc>
      </w:tr>
      <w:tr w:rsidR="00644AD0" w:rsidRPr="00FA2F25" w14:paraId="792B54A9" w14:textId="77777777" w:rsidTr="000F390D">
        <w:trPr>
          <w:trHeight w:val="261"/>
          <w:jc w:val="center"/>
        </w:trPr>
        <w:tc>
          <w:tcPr>
            <w:tcW w:w="904" w:type="dxa"/>
            <w:gridSpan w:val="2"/>
            <w:vAlign w:val="center"/>
          </w:tcPr>
          <w:p w14:paraId="13198F79"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6A1CD14" w14:textId="57462B16" w:rsidR="00FA2F25" w:rsidRPr="00FA2F25" w:rsidRDefault="00FA2F25" w:rsidP="00FA2F25">
            <w:pPr>
              <w:pStyle w:val="00"/>
              <w:jc w:val="center"/>
              <w:rPr>
                <w:sz w:val="20"/>
                <w:szCs w:val="20"/>
              </w:rPr>
            </w:pPr>
            <w:r w:rsidRPr="00FA2F25">
              <w:rPr>
                <w:color w:val="000000"/>
                <w:sz w:val="20"/>
                <w:szCs w:val="20"/>
              </w:rPr>
              <w:t>54:07:047409:272</w:t>
            </w:r>
          </w:p>
        </w:tc>
        <w:tc>
          <w:tcPr>
            <w:tcW w:w="1055" w:type="dxa"/>
            <w:gridSpan w:val="5"/>
            <w:shd w:val="clear" w:color="auto" w:fill="auto"/>
            <w:vAlign w:val="center"/>
          </w:tcPr>
          <w:p w14:paraId="184553FB" w14:textId="673B97EB"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36B38440" w14:textId="6DE18C9E"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p>
        </w:tc>
        <w:tc>
          <w:tcPr>
            <w:tcW w:w="2428" w:type="dxa"/>
            <w:gridSpan w:val="3"/>
            <w:shd w:val="clear" w:color="auto" w:fill="auto"/>
            <w:vAlign w:val="center"/>
          </w:tcPr>
          <w:p w14:paraId="1FE54A58" w14:textId="3B888303"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3A61C333" w14:textId="4E0D4D68"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538A3BF7" w14:textId="42E21B14" w:rsidR="00FA2F25" w:rsidRPr="00FA2F25" w:rsidRDefault="00644AD0" w:rsidP="00FA2F25">
            <w:pPr>
              <w:pStyle w:val="00"/>
              <w:jc w:val="center"/>
              <w:rPr>
                <w:sz w:val="20"/>
                <w:szCs w:val="20"/>
              </w:rPr>
            </w:pPr>
            <w:r>
              <w:rPr>
                <w:sz w:val="20"/>
                <w:szCs w:val="20"/>
              </w:rPr>
              <w:softHyphen/>
            </w:r>
          </w:p>
        </w:tc>
      </w:tr>
      <w:tr w:rsidR="00644AD0" w:rsidRPr="00FA2F25" w14:paraId="333D4544" w14:textId="77777777" w:rsidTr="000F390D">
        <w:trPr>
          <w:trHeight w:val="261"/>
          <w:jc w:val="center"/>
        </w:trPr>
        <w:tc>
          <w:tcPr>
            <w:tcW w:w="904" w:type="dxa"/>
            <w:gridSpan w:val="2"/>
            <w:vAlign w:val="center"/>
          </w:tcPr>
          <w:p w14:paraId="583DD8EF"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7B82AAE" w14:textId="39EFE174" w:rsidR="00FA2F25" w:rsidRPr="00FA2F25" w:rsidRDefault="00FA2F25" w:rsidP="00FA2F25">
            <w:pPr>
              <w:pStyle w:val="00"/>
              <w:jc w:val="center"/>
              <w:rPr>
                <w:sz w:val="20"/>
                <w:szCs w:val="20"/>
              </w:rPr>
            </w:pPr>
            <w:r w:rsidRPr="00FA2F25">
              <w:rPr>
                <w:color w:val="000000"/>
                <w:sz w:val="20"/>
                <w:szCs w:val="20"/>
              </w:rPr>
              <w:t>54:07:047409:273</w:t>
            </w:r>
          </w:p>
        </w:tc>
        <w:tc>
          <w:tcPr>
            <w:tcW w:w="1055" w:type="dxa"/>
            <w:gridSpan w:val="5"/>
            <w:shd w:val="clear" w:color="auto" w:fill="auto"/>
            <w:vAlign w:val="center"/>
          </w:tcPr>
          <w:p w14:paraId="4F4A3797" w14:textId="743FEFBB"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6D4388A6" w14:textId="39CA9C4A"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p>
        </w:tc>
        <w:tc>
          <w:tcPr>
            <w:tcW w:w="2428" w:type="dxa"/>
            <w:gridSpan w:val="3"/>
            <w:shd w:val="clear" w:color="auto" w:fill="auto"/>
            <w:vAlign w:val="center"/>
          </w:tcPr>
          <w:p w14:paraId="52DE3E9E" w14:textId="7F16D983"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3315060C" w14:textId="6F5F749B"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4895BB3F" w14:textId="77359CA3" w:rsidR="00FA2F25" w:rsidRPr="00FA2F25" w:rsidRDefault="00644AD0" w:rsidP="00FA2F25">
            <w:pPr>
              <w:pStyle w:val="00"/>
              <w:jc w:val="center"/>
              <w:rPr>
                <w:sz w:val="20"/>
                <w:szCs w:val="20"/>
              </w:rPr>
            </w:pPr>
            <w:r>
              <w:rPr>
                <w:sz w:val="20"/>
                <w:szCs w:val="20"/>
              </w:rPr>
              <w:softHyphen/>
            </w:r>
          </w:p>
        </w:tc>
      </w:tr>
      <w:tr w:rsidR="00644AD0" w:rsidRPr="00FA2F25" w14:paraId="604E0018" w14:textId="77777777" w:rsidTr="000F390D">
        <w:trPr>
          <w:trHeight w:val="261"/>
          <w:jc w:val="center"/>
        </w:trPr>
        <w:tc>
          <w:tcPr>
            <w:tcW w:w="904" w:type="dxa"/>
            <w:gridSpan w:val="2"/>
            <w:vAlign w:val="center"/>
          </w:tcPr>
          <w:p w14:paraId="71A03FFE" w14:textId="77777777" w:rsidR="00FA2F25" w:rsidRPr="00FA2F25"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BC3DB33" w14:textId="42A8FFA6" w:rsidR="00FA2F25" w:rsidRPr="00FA2F25" w:rsidRDefault="00FA2F25" w:rsidP="00FA2F25">
            <w:pPr>
              <w:pStyle w:val="00"/>
              <w:jc w:val="center"/>
              <w:rPr>
                <w:sz w:val="20"/>
                <w:szCs w:val="20"/>
              </w:rPr>
            </w:pPr>
            <w:r w:rsidRPr="00FA2F25">
              <w:rPr>
                <w:color w:val="000000"/>
                <w:sz w:val="20"/>
                <w:szCs w:val="20"/>
              </w:rPr>
              <w:t>54:07:047409:274</w:t>
            </w:r>
          </w:p>
        </w:tc>
        <w:tc>
          <w:tcPr>
            <w:tcW w:w="1055" w:type="dxa"/>
            <w:gridSpan w:val="5"/>
            <w:shd w:val="clear" w:color="auto" w:fill="auto"/>
            <w:vAlign w:val="center"/>
          </w:tcPr>
          <w:p w14:paraId="13BD0AF9" w14:textId="53DCBF36" w:rsidR="00FA2F25" w:rsidRPr="00FA2F25" w:rsidRDefault="00FA2F25" w:rsidP="00FA2F25">
            <w:pPr>
              <w:pStyle w:val="00"/>
              <w:jc w:val="center"/>
              <w:rPr>
                <w:sz w:val="20"/>
                <w:szCs w:val="20"/>
              </w:rPr>
            </w:pPr>
            <w:r w:rsidRPr="00FA2F25">
              <w:rPr>
                <w:color w:val="000000"/>
                <w:sz w:val="20"/>
                <w:szCs w:val="20"/>
              </w:rPr>
              <w:t>5</w:t>
            </w:r>
          </w:p>
        </w:tc>
        <w:tc>
          <w:tcPr>
            <w:tcW w:w="2795" w:type="dxa"/>
            <w:gridSpan w:val="2"/>
            <w:shd w:val="clear" w:color="auto" w:fill="auto"/>
            <w:vAlign w:val="center"/>
          </w:tcPr>
          <w:p w14:paraId="565AA4F5" w14:textId="0E07E12D" w:rsidR="00FA2F25" w:rsidRPr="00FA2F25" w:rsidRDefault="00D15475" w:rsidP="00FA2F25">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p>
        </w:tc>
        <w:tc>
          <w:tcPr>
            <w:tcW w:w="2428" w:type="dxa"/>
            <w:gridSpan w:val="3"/>
            <w:shd w:val="clear" w:color="auto" w:fill="auto"/>
            <w:vAlign w:val="center"/>
          </w:tcPr>
          <w:p w14:paraId="6E77352D" w14:textId="2AA3651C"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6E3FE7F2" w14:textId="3C0958BE" w:rsidR="00FA2F25" w:rsidRPr="00FA2F25" w:rsidRDefault="00FA2F25" w:rsidP="00FA2F25">
            <w:pPr>
              <w:pStyle w:val="00"/>
              <w:jc w:val="center"/>
              <w:rPr>
                <w:sz w:val="20"/>
                <w:szCs w:val="20"/>
              </w:rPr>
            </w:pPr>
            <w:r w:rsidRPr="00FA2F25">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24B21EA2" w14:textId="5EC71944" w:rsidR="00FA2F25" w:rsidRPr="00FA2F25" w:rsidRDefault="00644AD0" w:rsidP="00FA2F25">
            <w:pPr>
              <w:pStyle w:val="00"/>
              <w:jc w:val="center"/>
              <w:rPr>
                <w:sz w:val="20"/>
                <w:szCs w:val="20"/>
              </w:rPr>
            </w:pPr>
            <w:r>
              <w:rPr>
                <w:sz w:val="20"/>
                <w:szCs w:val="20"/>
              </w:rPr>
              <w:softHyphen/>
            </w:r>
          </w:p>
        </w:tc>
      </w:tr>
      <w:tr w:rsidR="000F390D" w:rsidRPr="00FA2F25" w14:paraId="4BA2CD04" w14:textId="77777777" w:rsidTr="003B4F6A">
        <w:trPr>
          <w:trHeight w:val="261"/>
          <w:jc w:val="center"/>
        </w:trPr>
        <w:tc>
          <w:tcPr>
            <w:tcW w:w="14786" w:type="dxa"/>
            <w:gridSpan w:val="18"/>
            <w:vAlign w:val="center"/>
          </w:tcPr>
          <w:p w14:paraId="27B0FB3B" w14:textId="00768CF6" w:rsidR="000F390D" w:rsidRDefault="000F390D" w:rsidP="00FA2F25">
            <w:pPr>
              <w:pStyle w:val="00"/>
              <w:jc w:val="center"/>
              <w:rPr>
                <w:sz w:val="20"/>
                <w:szCs w:val="20"/>
              </w:rPr>
            </w:pPr>
            <w:r>
              <w:rPr>
                <w:sz w:val="20"/>
                <w:szCs w:val="20"/>
              </w:rPr>
              <w:t>Деревня Гилево</w:t>
            </w:r>
          </w:p>
        </w:tc>
      </w:tr>
      <w:tr w:rsidR="000F390D" w:rsidRPr="00FA2F25" w14:paraId="74A3E7A0" w14:textId="77777777" w:rsidTr="00244EF9">
        <w:trPr>
          <w:trHeight w:val="261"/>
          <w:jc w:val="center"/>
        </w:trPr>
        <w:tc>
          <w:tcPr>
            <w:tcW w:w="14786" w:type="dxa"/>
            <w:gridSpan w:val="18"/>
            <w:tcBorders>
              <w:bottom w:val="single" w:sz="4" w:space="0" w:color="auto"/>
            </w:tcBorders>
            <w:vAlign w:val="center"/>
          </w:tcPr>
          <w:p w14:paraId="3048D1C3" w14:textId="36A04FFA" w:rsidR="000F390D" w:rsidRDefault="000F390D" w:rsidP="000F390D">
            <w:pPr>
              <w:pStyle w:val="00"/>
              <w:jc w:val="center"/>
              <w:rPr>
                <w:sz w:val="20"/>
                <w:szCs w:val="20"/>
              </w:rPr>
            </w:pPr>
            <w:r w:rsidRPr="00FA2F25">
              <w:rPr>
                <w:sz w:val="20"/>
                <w:szCs w:val="20"/>
              </w:rPr>
              <w:t>Участки, включаемые в границы населенного пункта</w:t>
            </w:r>
          </w:p>
        </w:tc>
      </w:tr>
      <w:tr w:rsidR="00244EF9" w:rsidRPr="00FA2F25" w14:paraId="4F285935" w14:textId="544B5BAC"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FD5263B" w14:textId="0611B6B3" w:rsidR="00244EF9" w:rsidRPr="00FA2F25" w:rsidRDefault="00244EF9" w:rsidP="00244EF9">
            <w:pPr>
              <w:pStyle w:val="00"/>
              <w:jc w:val="center"/>
              <w:rPr>
                <w:sz w:val="20"/>
                <w:szCs w:val="20"/>
              </w:rPr>
            </w:pPr>
            <w:r>
              <w:rPr>
                <w:sz w:val="20"/>
                <w:szCs w:val="20"/>
              </w:rPr>
              <w:t>237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61079E" w14:textId="7EC67AA6" w:rsidR="00244EF9" w:rsidRPr="00FA2F25" w:rsidRDefault="00244EF9" w:rsidP="00244EF9">
            <w:pPr>
              <w:pStyle w:val="00"/>
              <w:jc w:val="center"/>
              <w:rPr>
                <w:sz w:val="20"/>
                <w:szCs w:val="20"/>
              </w:rPr>
            </w:pPr>
            <w:r>
              <w:rPr>
                <w:color w:val="000000"/>
                <w:sz w:val="20"/>
                <w:szCs w:val="20"/>
              </w:rPr>
              <w:t>54:07:047409:848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85193" w14:textId="4C2B4A17" w:rsidR="00244EF9" w:rsidRPr="00FA2F25" w:rsidRDefault="00244EF9" w:rsidP="00244EF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F4246B" w14:textId="76CD3CBC"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2AAF08" w14:textId="35929C45" w:rsidR="00244EF9" w:rsidRPr="00FA2F25" w:rsidRDefault="00244EF9" w:rsidP="00244EF9">
            <w:pPr>
              <w:pStyle w:val="00"/>
              <w:jc w:val="center"/>
              <w:rPr>
                <w:sz w:val="20"/>
                <w:szCs w:val="20"/>
              </w:rPr>
            </w:pPr>
            <w:r>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6C81B5" w14:textId="4D6A5FC0" w:rsidR="00244EF9" w:rsidRPr="00FA2F25" w:rsidRDefault="00244EF9" w:rsidP="00244EF9">
            <w:pPr>
              <w:pStyle w:val="00"/>
              <w:jc w:val="center"/>
              <w:rPr>
                <w:sz w:val="20"/>
                <w:szCs w:val="20"/>
              </w:rPr>
            </w:pPr>
            <w:r>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08BD7C" w14:textId="62BEBD04" w:rsidR="00244EF9" w:rsidRPr="00FA2F25" w:rsidRDefault="00622937" w:rsidP="00244EF9">
            <w:pPr>
              <w:pStyle w:val="00"/>
              <w:jc w:val="center"/>
              <w:rPr>
                <w:sz w:val="20"/>
                <w:szCs w:val="20"/>
              </w:rPr>
            </w:pPr>
            <w:r>
              <w:rPr>
                <w:sz w:val="20"/>
                <w:szCs w:val="20"/>
              </w:rPr>
              <w:softHyphen/>
            </w:r>
          </w:p>
        </w:tc>
      </w:tr>
      <w:tr w:rsidR="00244EF9" w:rsidRPr="00FA2F25" w14:paraId="4F66CB89"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D2E804F" w14:textId="4E098A1A" w:rsidR="00244EF9" w:rsidRDefault="00622937" w:rsidP="00244EF9">
            <w:pPr>
              <w:pStyle w:val="00"/>
              <w:jc w:val="center"/>
              <w:rPr>
                <w:sz w:val="20"/>
                <w:szCs w:val="20"/>
              </w:rPr>
            </w:pPr>
            <w:r>
              <w:rPr>
                <w:sz w:val="20"/>
                <w:szCs w:val="20"/>
              </w:rPr>
              <w:t>238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FD4179" w14:textId="1F5C3189" w:rsidR="00244EF9" w:rsidRPr="00FA2F25" w:rsidRDefault="00244EF9" w:rsidP="00244EF9">
            <w:pPr>
              <w:pStyle w:val="00"/>
              <w:jc w:val="center"/>
              <w:rPr>
                <w:sz w:val="20"/>
                <w:szCs w:val="20"/>
              </w:rPr>
            </w:pPr>
            <w:r>
              <w:rPr>
                <w:color w:val="000000"/>
                <w:sz w:val="20"/>
                <w:szCs w:val="20"/>
              </w:rPr>
              <w:t>54:07:043101:115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592A7" w14:textId="33C62521" w:rsidR="00244EF9" w:rsidRPr="00FA2F25" w:rsidRDefault="00244EF9" w:rsidP="00244EF9">
            <w:pPr>
              <w:pStyle w:val="00"/>
              <w:jc w:val="center"/>
              <w:rPr>
                <w:sz w:val="20"/>
                <w:szCs w:val="20"/>
              </w:rPr>
            </w:pPr>
            <w:r>
              <w:rPr>
                <w:color w:val="000000"/>
                <w:sz w:val="20"/>
                <w:szCs w:val="20"/>
              </w:rPr>
              <w:t>1000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7E664" w14:textId="67892652"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xml:space="preserve">, д Гилево, </w:t>
            </w:r>
            <w:r w:rsidR="0024635E">
              <w:rPr>
                <w:color w:val="000000"/>
                <w:sz w:val="20"/>
                <w:szCs w:val="20"/>
              </w:rPr>
              <w:t>ул.</w:t>
            </w:r>
            <w:r w:rsidR="00244EF9">
              <w:rPr>
                <w:color w:val="000000"/>
                <w:sz w:val="20"/>
                <w:szCs w:val="20"/>
              </w:rPr>
              <w:t xml:space="preserve"> Центральная, 11а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6E3603" w14:textId="5481E0CD"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1AE6F6" w14:textId="04E81508"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1B24FC" w14:textId="634CBD3D" w:rsidR="00244EF9" w:rsidRPr="00FA2F25" w:rsidRDefault="00244EF9" w:rsidP="00244EF9">
            <w:pPr>
              <w:pStyle w:val="00"/>
              <w:jc w:val="center"/>
              <w:rPr>
                <w:sz w:val="20"/>
                <w:szCs w:val="20"/>
              </w:rPr>
            </w:pPr>
            <w:r>
              <w:rPr>
                <w:color w:val="000000"/>
                <w:sz w:val="20"/>
                <w:szCs w:val="20"/>
              </w:rPr>
              <w:t>Для индивидуального жилищного строительства</w:t>
            </w:r>
          </w:p>
        </w:tc>
      </w:tr>
      <w:tr w:rsidR="00244EF9" w:rsidRPr="00FA2F25" w14:paraId="557BBAC4"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45FBF93" w14:textId="765ED95D" w:rsidR="00244EF9" w:rsidRDefault="00622937" w:rsidP="00244EF9">
            <w:pPr>
              <w:pStyle w:val="00"/>
              <w:jc w:val="center"/>
              <w:rPr>
                <w:sz w:val="20"/>
                <w:szCs w:val="20"/>
              </w:rPr>
            </w:pPr>
            <w:r>
              <w:rPr>
                <w:sz w:val="20"/>
                <w:szCs w:val="20"/>
              </w:rPr>
              <w:t>239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4557DF" w14:textId="2EE518BB" w:rsidR="00244EF9" w:rsidRPr="00FA2F25" w:rsidRDefault="00244EF9" w:rsidP="00244EF9">
            <w:pPr>
              <w:pStyle w:val="00"/>
              <w:jc w:val="center"/>
              <w:rPr>
                <w:sz w:val="20"/>
                <w:szCs w:val="20"/>
              </w:rPr>
            </w:pPr>
            <w:r>
              <w:rPr>
                <w:color w:val="000000"/>
                <w:sz w:val="20"/>
                <w:szCs w:val="20"/>
              </w:rPr>
              <w:t>54:07:043101:119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8EE50" w14:textId="538B357C" w:rsidR="00244EF9" w:rsidRPr="00FA2F25" w:rsidRDefault="00244EF9" w:rsidP="00244EF9">
            <w:pPr>
              <w:pStyle w:val="00"/>
              <w:jc w:val="center"/>
              <w:rPr>
                <w:sz w:val="20"/>
                <w:szCs w:val="20"/>
              </w:rPr>
            </w:pPr>
            <w:r>
              <w:rPr>
                <w:color w:val="000000"/>
                <w:sz w:val="20"/>
                <w:szCs w:val="20"/>
              </w:rPr>
              <w:t>1553</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EB46E9" w14:textId="61555547"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xml:space="preserve">, д. Гилево, на земельном участке расположена автомобильная дорога 32 км а/д </w:t>
            </w:r>
            <w:r w:rsidR="00CF28AA">
              <w:rPr>
                <w:color w:val="000000"/>
                <w:sz w:val="20"/>
                <w:szCs w:val="20"/>
              </w:rPr>
              <w:t>«</w:t>
            </w:r>
            <w:r w:rsidR="00244EF9">
              <w:rPr>
                <w:color w:val="000000"/>
                <w:sz w:val="20"/>
                <w:szCs w:val="20"/>
              </w:rPr>
              <w:t>Н-0813</w:t>
            </w:r>
            <w:r w:rsidR="00CF28AA">
              <w:rPr>
                <w:color w:val="000000"/>
                <w:sz w:val="20"/>
                <w:szCs w:val="20"/>
              </w:rPr>
              <w:t>»</w:t>
            </w:r>
            <w:r w:rsidR="00244EF9">
              <w:rPr>
                <w:color w:val="000000"/>
                <w:sz w:val="20"/>
                <w:szCs w:val="20"/>
              </w:rPr>
              <w:t xml:space="preserve"> - 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0C15EF" w14:textId="1599FB3B"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B261FE" w14:textId="567B83EF"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623E4" w14:textId="26D7E28B" w:rsidR="00244EF9" w:rsidRPr="00FA2F25" w:rsidRDefault="00D15475" w:rsidP="00244EF9">
            <w:pPr>
              <w:pStyle w:val="00"/>
              <w:jc w:val="center"/>
              <w:rPr>
                <w:sz w:val="20"/>
                <w:szCs w:val="20"/>
              </w:rPr>
            </w:pPr>
            <w:r>
              <w:rPr>
                <w:color w:val="000000"/>
                <w:sz w:val="20"/>
                <w:szCs w:val="20"/>
              </w:rPr>
              <w:t>Д</w:t>
            </w:r>
            <w:r w:rsidR="00244EF9">
              <w:rPr>
                <w:color w:val="000000"/>
                <w:sz w:val="20"/>
                <w:szCs w:val="20"/>
              </w:rPr>
              <w:t>ля размещения автодороги</w:t>
            </w:r>
          </w:p>
        </w:tc>
      </w:tr>
      <w:tr w:rsidR="00244EF9" w:rsidRPr="00FA2F25" w14:paraId="127475D0"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B67F5E0" w14:textId="0FA3725D" w:rsidR="00244EF9" w:rsidRDefault="00622937" w:rsidP="00244EF9">
            <w:pPr>
              <w:pStyle w:val="00"/>
              <w:jc w:val="center"/>
              <w:rPr>
                <w:sz w:val="20"/>
                <w:szCs w:val="20"/>
              </w:rPr>
            </w:pPr>
            <w:r>
              <w:rPr>
                <w:sz w:val="20"/>
                <w:szCs w:val="20"/>
              </w:rPr>
              <w:t>240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506578" w14:textId="25F28E1C" w:rsidR="00244EF9" w:rsidRPr="00FA2F25" w:rsidRDefault="00244EF9" w:rsidP="00244EF9">
            <w:pPr>
              <w:pStyle w:val="00"/>
              <w:jc w:val="center"/>
              <w:rPr>
                <w:sz w:val="20"/>
                <w:szCs w:val="20"/>
              </w:rPr>
            </w:pPr>
            <w:r>
              <w:rPr>
                <w:color w:val="000000"/>
                <w:sz w:val="20"/>
                <w:szCs w:val="20"/>
              </w:rPr>
              <w:t>54:07:043101:128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1974A" w14:textId="1E8FAF5D" w:rsidR="00244EF9" w:rsidRPr="00FA2F25" w:rsidRDefault="00244EF9" w:rsidP="00244EF9">
            <w:pPr>
              <w:pStyle w:val="00"/>
              <w:jc w:val="center"/>
              <w:rPr>
                <w:sz w:val="20"/>
                <w:szCs w:val="20"/>
              </w:rPr>
            </w:pPr>
            <w:r>
              <w:rPr>
                <w:color w:val="000000"/>
                <w:sz w:val="20"/>
                <w:szCs w:val="20"/>
              </w:rPr>
              <w:t>4082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25E4E5" w14:textId="5C960B10"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w:t>
            </w:r>
            <w:r>
              <w:rPr>
                <w:color w:val="000000"/>
                <w:sz w:val="20"/>
                <w:szCs w:val="20"/>
              </w:rPr>
              <w:t>.</w:t>
            </w:r>
            <w:r w:rsidR="00244EF9">
              <w:rPr>
                <w:color w:val="000000"/>
                <w:sz w:val="20"/>
                <w:szCs w:val="20"/>
              </w:rPr>
              <w:t xml:space="preserve"> </w:t>
            </w:r>
            <w:r w:rsidR="00244EF9">
              <w:rPr>
                <w:color w:val="000000"/>
                <w:sz w:val="20"/>
                <w:szCs w:val="20"/>
              </w:rPr>
              <w:lastRenderedPageBreak/>
              <w:t>Гилево, переулок Магазинный, участок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CB1E80" w14:textId="4F47C958" w:rsidR="00244EF9" w:rsidRPr="00FA2F25" w:rsidRDefault="00244EF9" w:rsidP="00244EF9">
            <w:pPr>
              <w:pStyle w:val="00"/>
              <w:jc w:val="center"/>
              <w:rPr>
                <w:sz w:val="20"/>
                <w:szCs w:val="20"/>
              </w:rPr>
            </w:pPr>
            <w:r>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5DF157" w14:textId="5B815239"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004C1A" w14:textId="5AC9172B" w:rsidR="00244EF9" w:rsidRPr="00FA2F25" w:rsidRDefault="00244EF9" w:rsidP="00244EF9">
            <w:pPr>
              <w:pStyle w:val="00"/>
              <w:jc w:val="center"/>
              <w:rPr>
                <w:sz w:val="20"/>
                <w:szCs w:val="20"/>
              </w:rPr>
            </w:pPr>
            <w:r>
              <w:rPr>
                <w:color w:val="000000"/>
                <w:sz w:val="20"/>
                <w:szCs w:val="20"/>
              </w:rPr>
              <w:t xml:space="preserve">Для строительства зданий для производства, хранения и первичной переработки </w:t>
            </w:r>
            <w:r>
              <w:rPr>
                <w:color w:val="000000"/>
                <w:sz w:val="20"/>
                <w:szCs w:val="20"/>
              </w:rPr>
              <w:lastRenderedPageBreak/>
              <w:t>сельскохозяйственной продукции</w:t>
            </w:r>
          </w:p>
        </w:tc>
      </w:tr>
      <w:tr w:rsidR="00244EF9" w:rsidRPr="00FA2F25" w14:paraId="140EEDCC"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5AAE923" w14:textId="53ABA302" w:rsidR="00244EF9" w:rsidRDefault="00622937" w:rsidP="00244EF9">
            <w:pPr>
              <w:pStyle w:val="00"/>
              <w:jc w:val="center"/>
              <w:rPr>
                <w:sz w:val="20"/>
                <w:szCs w:val="20"/>
              </w:rPr>
            </w:pPr>
            <w:r>
              <w:rPr>
                <w:sz w:val="20"/>
                <w:szCs w:val="20"/>
              </w:rPr>
              <w:lastRenderedPageBreak/>
              <w:t>241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BE9FCE" w14:textId="65428948" w:rsidR="00244EF9" w:rsidRPr="00FA2F25" w:rsidRDefault="00244EF9" w:rsidP="00244EF9">
            <w:pPr>
              <w:pStyle w:val="00"/>
              <w:jc w:val="center"/>
              <w:rPr>
                <w:sz w:val="20"/>
                <w:szCs w:val="20"/>
              </w:rPr>
            </w:pPr>
            <w:r>
              <w:rPr>
                <w:color w:val="000000"/>
                <w:sz w:val="20"/>
                <w:szCs w:val="20"/>
              </w:rPr>
              <w:t>54:07:043101:2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5959A" w14:textId="09474A0C" w:rsidR="00244EF9" w:rsidRPr="00FA2F25" w:rsidRDefault="00244EF9" w:rsidP="00244EF9">
            <w:pPr>
              <w:pStyle w:val="00"/>
              <w:jc w:val="center"/>
              <w:rPr>
                <w:sz w:val="20"/>
                <w:szCs w:val="20"/>
              </w:rPr>
            </w:pPr>
            <w:r>
              <w:rPr>
                <w:color w:val="000000"/>
                <w:sz w:val="20"/>
                <w:szCs w:val="20"/>
              </w:rPr>
              <w:t>7500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4900C7" w14:textId="6EF796F6"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Центральная, 16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F7EE0" w14:textId="100416AE"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A33423" w14:textId="0B3C2BDA"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13F79C" w14:textId="6F8AA02A" w:rsidR="00244EF9" w:rsidRPr="00FA2F25" w:rsidRDefault="00244EF9" w:rsidP="00244EF9">
            <w:pPr>
              <w:pStyle w:val="00"/>
              <w:jc w:val="center"/>
              <w:rPr>
                <w:sz w:val="20"/>
                <w:szCs w:val="20"/>
              </w:rPr>
            </w:pPr>
            <w:r>
              <w:rPr>
                <w:color w:val="000000"/>
                <w:sz w:val="20"/>
                <w:szCs w:val="20"/>
              </w:rPr>
              <w:t>Для ведения личного подсобного хозяйства</w:t>
            </w:r>
          </w:p>
        </w:tc>
      </w:tr>
      <w:tr w:rsidR="00244EF9" w:rsidRPr="00FA2F25" w14:paraId="1B6EA2B6"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ADBB171" w14:textId="1772C76B" w:rsidR="00244EF9" w:rsidRDefault="00622937" w:rsidP="00244EF9">
            <w:pPr>
              <w:pStyle w:val="00"/>
              <w:jc w:val="center"/>
              <w:rPr>
                <w:sz w:val="20"/>
                <w:szCs w:val="20"/>
              </w:rPr>
            </w:pPr>
            <w:r>
              <w:rPr>
                <w:sz w:val="20"/>
                <w:szCs w:val="20"/>
              </w:rPr>
              <w:t>242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33119E" w14:textId="44998970" w:rsidR="00244EF9" w:rsidRPr="00FA2F25" w:rsidRDefault="00244EF9" w:rsidP="00244EF9">
            <w:pPr>
              <w:pStyle w:val="00"/>
              <w:jc w:val="center"/>
              <w:rPr>
                <w:sz w:val="20"/>
                <w:szCs w:val="20"/>
              </w:rPr>
            </w:pPr>
            <w:r>
              <w:rPr>
                <w:color w:val="000000"/>
                <w:sz w:val="20"/>
                <w:szCs w:val="20"/>
              </w:rPr>
              <w:t>54:07:043101:57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37C4DF" w14:textId="0EF057DF" w:rsidR="00244EF9" w:rsidRPr="00FA2F25" w:rsidRDefault="00244EF9" w:rsidP="00244EF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38800A" w14:textId="6E07D06F" w:rsidR="0024635E" w:rsidRDefault="00D15475" w:rsidP="00244EF9">
            <w:pPr>
              <w:pStyle w:val="00"/>
              <w:jc w:val="center"/>
              <w:rPr>
                <w:color w:val="000000"/>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w:t>
            </w:r>
          </w:p>
          <w:p w14:paraId="61887D1F" w14:textId="3CD436CC" w:rsidR="00244EF9" w:rsidRPr="00FA2F25" w:rsidRDefault="00244EF9" w:rsidP="00244EF9">
            <w:pPr>
              <w:pStyle w:val="00"/>
              <w:jc w:val="center"/>
              <w:rPr>
                <w:sz w:val="20"/>
                <w:szCs w:val="20"/>
              </w:rPr>
            </w:pPr>
            <w:r>
              <w:rPr>
                <w:color w:val="000000"/>
                <w:sz w:val="20"/>
                <w:szCs w:val="20"/>
              </w:rPr>
              <w:t>д.</w:t>
            </w:r>
            <w:r w:rsidR="0024635E">
              <w:rPr>
                <w:color w:val="000000"/>
                <w:sz w:val="20"/>
                <w:szCs w:val="20"/>
              </w:rPr>
              <w:t xml:space="preserve"> </w:t>
            </w:r>
            <w:r>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34ED7F" w14:textId="07E6BF4C"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87F5CF" w14:textId="1E6B0730"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DC36A" w14:textId="4A662F40" w:rsidR="00244EF9" w:rsidRPr="00FA2F25" w:rsidRDefault="00622937" w:rsidP="00244EF9">
            <w:pPr>
              <w:pStyle w:val="00"/>
              <w:jc w:val="center"/>
              <w:rPr>
                <w:sz w:val="20"/>
                <w:szCs w:val="20"/>
              </w:rPr>
            </w:pPr>
            <w:r>
              <w:rPr>
                <w:sz w:val="20"/>
                <w:szCs w:val="20"/>
              </w:rPr>
              <w:softHyphen/>
            </w:r>
          </w:p>
        </w:tc>
      </w:tr>
      <w:tr w:rsidR="00244EF9" w:rsidRPr="00FA2F25" w14:paraId="2AAA9C34"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D2C3FF5" w14:textId="03D3CC7D" w:rsidR="00244EF9" w:rsidRDefault="00622937" w:rsidP="00244EF9">
            <w:pPr>
              <w:pStyle w:val="00"/>
              <w:jc w:val="center"/>
              <w:rPr>
                <w:sz w:val="20"/>
                <w:szCs w:val="20"/>
              </w:rPr>
            </w:pPr>
            <w:r>
              <w:rPr>
                <w:sz w:val="20"/>
                <w:szCs w:val="20"/>
              </w:rPr>
              <w:t>243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9E75B7" w14:textId="513A784F" w:rsidR="00244EF9" w:rsidRPr="00FA2F25" w:rsidRDefault="00244EF9" w:rsidP="00244EF9">
            <w:pPr>
              <w:pStyle w:val="00"/>
              <w:jc w:val="center"/>
              <w:rPr>
                <w:sz w:val="20"/>
                <w:szCs w:val="20"/>
              </w:rPr>
            </w:pPr>
            <w:r>
              <w:rPr>
                <w:color w:val="000000"/>
                <w:sz w:val="20"/>
                <w:szCs w:val="20"/>
              </w:rPr>
              <w:t>54:07:043101:59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16D3E9" w14:textId="3567D19E" w:rsidR="00244EF9" w:rsidRPr="00FA2F25" w:rsidRDefault="00244EF9" w:rsidP="00244EF9">
            <w:pPr>
              <w:pStyle w:val="00"/>
              <w:jc w:val="center"/>
              <w:rPr>
                <w:sz w:val="20"/>
                <w:szCs w:val="20"/>
              </w:rPr>
            </w:pPr>
            <w:r>
              <w:rPr>
                <w:color w:val="000000"/>
                <w:sz w:val="20"/>
                <w:szCs w:val="20"/>
              </w:rPr>
              <w:t>141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CC50BD" w14:textId="030E8BCC"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Центральная, дом 12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4213E4" w14:textId="3A456EEC"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01D245" w14:textId="0AFF90BC"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C5CA2" w14:textId="17859EDC" w:rsidR="00244EF9" w:rsidRPr="00FA2F25" w:rsidRDefault="00244EF9" w:rsidP="00244EF9">
            <w:pPr>
              <w:pStyle w:val="00"/>
              <w:jc w:val="center"/>
              <w:rPr>
                <w:sz w:val="20"/>
                <w:szCs w:val="20"/>
              </w:rPr>
            </w:pPr>
            <w:r>
              <w:rPr>
                <w:color w:val="000000"/>
                <w:sz w:val="20"/>
                <w:szCs w:val="20"/>
              </w:rPr>
              <w:t>Для размещения жилого дома</w:t>
            </w:r>
          </w:p>
        </w:tc>
      </w:tr>
      <w:tr w:rsidR="00244EF9" w:rsidRPr="00FA2F25" w14:paraId="5DBEB71E"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7FD7C76" w14:textId="197A97BB" w:rsidR="00244EF9" w:rsidRDefault="00622937" w:rsidP="00244EF9">
            <w:pPr>
              <w:pStyle w:val="00"/>
              <w:jc w:val="center"/>
              <w:rPr>
                <w:sz w:val="20"/>
                <w:szCs w:val="20"/>
              </w:rPr>
            </w:pPr>
            <w:r>
              <w:rPr>
                <w:sz w:val="20"/>
                <w:szCs w:val="20"/>
              </w:rPr>
              <w:t>244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9CBFF0" w14:textId="4B265ABF" w:rsidR="00244EF9" w:rsidRPr="00FA2F25" w:rsidRDefault="00244EF9" w:rsidP="00244EF9">
            <w:pPr>
              <w:pStyle w:val="00"/>
              <w:jc w:val="center"/>
              <w:rPr>
                <w:sz w:val="20"/>
                <w:szCs w:val="20"/>
              </w:rPr>
            </w:pPr>
            <w:r>
              <w:rPr>
                <w:color w:val="000000"/>
                <w:sz w:val="20"/>
                <w:szCs w:val="20"/>
              </w:rPr>
              <w:t>54:07:043101:60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C4ACE" w14:textId="6AE15870" w:rsidR="00244EF9" w:rsidRPr="00FA2F25" w:rsidRDefault="00244EF9" w:rsidP="00244EF9">
            <w:pPr>
              <w:pStyle w:val="00"/>
              <w:jc w:val="center"/>
              <w:rPr>
                <w:sz w:val="20"/>
                <w:szCs w:val="20"/>
              </w:rPr>
            </w:pPr>
            <w:r>
              <w:rPr>
                <w:color w:val="000000"/>
                <w:sz w:val="20"/>
                <w:szCs w:val="20"/>
              </w:rPr>
              <w:t>3445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4E9AE6" w14:textId="415B873D"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Центральная, дом 12, квартира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995022" w14:textId="14BD22F0"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A3F560" w14:textId="09603D0A"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95997" w14:textId="7C2C1A9C" w:rsidR="00244EF9" w:rsidRPr="00FA2F25" w:rsidRDefault="00244EF9" w:rsidP="00244EF9">
            <w:pPr>
              <w:pStyle w:val="00"/>
              <w:jc w:val="center"/>
              <w:rPr>
                <w:sz w:val="20"/>
                <w:szCs w:val="20"/>
              </w:rPr>
            </w:pPr>
            <w:r>
              <w:rPr>
                <w:color w:val="000000"/>
                <w:sz w:val="20"/>
                <w:szCs w:val="20"/>
              </w:rPr>
              <w:t>Для ведения личного подсобного хозяйства</w:t>
            </w:r>
          </w:p>
        </w:tc>
      </w:tr>
      <w:tr w:rsidR="00244EF9" w:rsidRPr="00FA2F25" w14:paraId="5189C0BA"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B6D7153" w14:textId="347AF8D7" w:rsidR="00244EF9" w:rsidRDefault="00622937" w:rsidP="00244EF9">
            <w:pPr>
              <w:pStyle w:val="00"/>
              <w:jc w:val="center"/>
              <w:rPr>
                <w:sz w:val="20"/>
                <w:szCs w:val="20"/>
              </w:rPr>
            </w:pPr>
            <w:r>
              <w:rPr>
                <w:sz w:val="20"/>
                <w:szCs w:val="20"/>
              </w:rPr>
              <w:t>245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A13E91" w14:textId="19742862" w:rsidR="00244EF9" w:rsidRPr="00FA2F25" w:rsidRDefault="00244EF9" w:rsidP="00244EF9">
            <w:pPr>
              <w:pStyle w:val="00"/>
              <w:jc w:val="center"/>
              <w:rPr>
                <w:sz w:val="20"/>
                <w:szCs w:val="20"/>
              </w:rPr>
            </w:pPr>
            <w:r>
              <w:rPr>
                <w:color w:val="000000"/>
                <w:sz w:val="20"/>
                <w:szCs w:val="20"/>
              </w:rPr>
              <w:t>54:07:043101:40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EA0A1B" w14:textId="620AA9CF" w:rsidR="00244EF9" w:rsidRPr="00FA2F25" w:rsidRDefault="00244EF9" w:rsidP="00244EF9">
            <w:pPr>
              <w:pStyle w:val="00"/>
              <w:jc w:val="center"/>
              <w:rPr>
                <w:sz w:val="20"/>
                <w:szCs w:val="20"/>
              </w:rPr>
            </w:pPr>
            <w:r>
              <w:rPr>
                <w:color w:val="000000"/>
                <w:sz w:val="20"/>
                <w:szCs w:val="20"/>
              </w:rPr>
              <w:t>2209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9287F4" w14:textId="4A2DA301"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Центральная, дом 11, квартира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763C75" w14:textId="36F20470"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FA43C5" w14:textId="4C1259B6"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6DE44" w14:textId="4305D7D2" w:rsidR="00244EF9" w:rsidRPr="00FA2F25" w:rsidRDefault="00244EF9" w:rsidP="00244EF9">
            <w:pPr>
              <w:pStyle w:val="00"/>
              <w:jc w:val="center"/>
              <w:rPr>
                <w:sz w:val="20"/>
                <w:szCs w:val="20"/>
              </w:rPr>
            </w:pPr>
            <w:r>
              <w:rPr>
                <w:color w:val="000000"/>
                <w:sz w:val="20"/>
                <w:szCs w:val="20"/>
              </w:rPr>
              <w:t>Для ведения личного подсобного хозяйства</w:t>
            </w:r>
          </w:p>
        </w:tc>
      </w:tr>
      <w:tr w:rsidR="00244EF9" w:rsidRPr="00FA2F25" w14:paraId="1DDFA8B9"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DCAFB49" w14:textId="0DDFC474" w:rsidR="00244EF9" w:rsidRDefault="00622937" w:rsidP="00244EF9">
            <w:pPr>
              <w:pStyle w:val="00"/>
              <w:jc w:val="center"/>
              <w:rPr>
                <w:sz w:val="20"/>
                <w:szCs w:val="20"/>
              </w:rPr>
            </w:pPr>
            <w:r>
              <w:rPr>
                <w:sz w:val="20"/>
                <w:szCs w:val="20"/>
              </w:rPr>
              <w:t>246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16FC81" w14:textId="183DE6A9" w:rsidR="00244EF9" w:rsidRPr="00FA2F25" w:rsidRDefault="00244EF9" w:rsidP="00244EF9">
            <w:pPr>
              <w:pStyle w:val="00"/>
              <w:jc w:val="center"/>
              <w:rPr>
                <w:sz w:val="20"/>
                <w:szCs w:val="20"/>
              </w:rPr>
            </w:pPr>
            <w:r>
              <w:rPr>
                <w:color w:val="000000"/>
                <w:sz w:val="20"/>
                <w:szCs w:val="20"/>
              </w:rPr>
              <w:t>54:07:043101:42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1CAAA" w14:textId="4E216468" w:rsidR="00244EF9" w:rsidRPr="00FA2F25" w:rsidRDefault="00244EF9" w:rsidP="00244EF9">
            <w:pPr>
              <w:pStyle w:val="00"/>
              <w:jc w:val="center"/>
              <w:rPr>
                <w:sz w:val="20"/>
                <w:szCs w:val="20"/>
              </w:rPr>
            </w:pPr>
            <w:r>
              <w:rPr>
                <w:color w:val="000000"/>
                <w:sz w:val="20"/>
                <w:szCs w:val="20"/>
              </w:rPr>
              <w:t>1361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28A184" w14:textId="46A8BACA"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Центральная, дом 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C922EA" w14:textId="7DA11FD0"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4D3C4F" w14:textId="770873FB"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0F5940" w14:textId="52356496" w:rsidR="00244EF9" w:rsidRPr="00FA2F25" w:rsidRDefault="00244EF9" w:rsidP="00244EF9">
            <w:pPr>
              <w:pStyle w:val="00"/>
              <w:jc w:val="center"/>
              <w:rPr>
                <w:sz w:val="20"/>
                <w:szCs w:val="20"/>
              </w:rPr>
            </w:pPr>
            <w:r>
              <w:rPr>
                <w:color w:val="000000"/>
                <w:sz w:val="20"/>
                <w:szCs w:val="20"/>
              </w:rPr>
              <w:t>Для размещения и обслуживания производственных зданий</w:t>
            </w:r>
          </w:p>
        </w:tc>
      </w:tr>
      <w:tr w:rsidR="00244EF9" w:rsidRPr="00FA2F25" w14:paraId="06021E04"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A985F11" w14:textId="3191C6E3" w:rsidR="00244EF9" w:rsidRDefault="00622937" w:rsidP="00244EF9">
            <w:pPr>
              <w:pStyle w:val="00"/>
              <w:jc w:val="center"/>
              <w:rPr>
                <w:sz w:val="20"/>
                <w:szCs w:val="20"/>
              </w:rPr>
            </w:pPr>
            <w:r>
              <w:rPr>
                <w:sz w:val="20"/>
                <w:szCs w:val="20"/>
              </w:rPr>
              <w:t>247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83DC6E" w14:textId="19C69792" w:rsidR="00244EF9" w:rsidRPr="00FA2F25" w:rsidRDefault="00244EF9" w:rsidP="00244EF9">
            <w:pPr>
              <w:pStyle w:val="00"/>
              <w:jc w:val="center"/>
              <w:rPr>
                <w:sz w:val="20"/>
                <w:szCs w:val="20"/>
              </w:rPr>
            </w:pPr>
            <w:r>
              <w:rPr>
                <w:color w:val="000000"/>
                <w:sz w:val="20"/>
                <w:szCs w:val="20"/>
              </w:rPr>
              <w:t>54:07:043101:46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AC25DB" w14:textId="7215CD6F" w:rsidR="00244EF9" w:rsidRPr="00FA2F25" w:rsidRDefault="00244EF9" w:rsidP="00244EF9">
            <w:pPr>
              <w:pStyle w:val="00"/>
              <w:jc w:val="center"/>
              <w:rPr>
                <w:sz w:val="20"/>
                <w:szCs w:val="20"/>
              </w:rPr>
            </w:pPr>
            <w:r>
              <w:rPr>
                <w:color w:val="000000"/>
                <w:sz w:val="20"/>
                <w:szCs w:val="20"/>
              </w:rPr>
              <w:t>4352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34F763" w14:textId="2D17750C"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пер. Магазинный, дом 3</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035D9F" w14:textId="294E7AAE"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2B4944" w14:textId="1A564E5C"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A6B1DC" w14:textId="6560AB67" w:rsidR="00244EF9" w:rsidRPr="00FA2F25" w:rsidRDefault="00244EF9" w:rsidP="00244EF9">
            <w:pPr>
              <w:pStyle w:val="00"/>
              <w:jc w:val="center"/>
              <w:rPr>
                <w:sz w:val="20"/>
                <w:szCs w:val="20"/>
              </w:rPr>
            </w:pPr>
            <w:r>
              <w:rPr>
                <w:color w:val="000000"/>
                <w:sz w:val="20"/>
                <w:szCs w:val="20"/>
              </w:rPr>
              <w:t>Для ведения личного подсобного хозяйства</w:t>
            </w:r>
          </w:p>
        </w:tc>
      </w:tr>
      <w:tr w:rsidR="00244EF9" w:rsidRPr="00FA2F25" w14:paraId="0D5B1E53"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41EA4FA" w14:textId="6DEC89D3" w:rsidR="00244EF9" w:rsidRDefault="00622937" w:rsidP="00244EF9">
            <w:pPr>
              <w:pStyle w:val="00"/>
              <w:jc w:val="center"/>
              <w:rPr>
                <w:sz w:val="20"/>
                <w:szCs w:val="20"/>
              </w:rPr>
            </w:pPr>
            <w:r>
              <w:rPr>
                <w:sz w:val="20"/>
                <w:szCs w:val="20"/>
              </w:rPr>
              <w:t>248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ABC6FC" w14:textId="72B17C06" w:rsidR="00244EF9" w:rsidRPr="00FA2F25" w:rsidRDefault="00244EF9" w:rsidP="00244EF9">
            <w:pPr>
              <w:pStyle w:val="00"/>
              <w:jc w:val="center"/>
              <w:rPr>
                <w:sz w:val="20"/>
                <w:szCs w:val="20"/>
              </w:rPr>
            </w:pPr>
            <w:r>
              <w:rPr>
                <w:color w:val="000000"/>
                <w:sz w:val="20"/>
                <w:szCs w:val="20"/>
              </w:rPr>
              <w:t>54:07:043101:47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FDAC48" w14:textId="49770B7E" w:rsidR="00244EF9" w:rsidRPr="00FA2F25" w:rsidRDefault="00244EF9" w:rsidP="00244EF9">
            <w:pPr>
              <w:pStyle w:val="00"/>
              <w:jc w:val="center"/>
              <w:rPr>
                <w:sz w:val="20"/>
                <w:szCs w:val="20"/>
              </w:rPr>
            </w:pPr>
            <w:r>
              <w:rPr>
                <w:color w:val="000000"/>
                <w:sz w:val="20"/>
                <w:szCs w:val="20"/>
              </w:rPr>
              <w:t>1044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C70E03" w14:textId="203B091E"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w:t>
            </w:r>
            <w:r w:rsidRPr="00FA2F25">
              <w:rPr>
                <w:color w:val="000000"/>
                <w:sz w:val="20"/>
                <w:szCs w:val="20"/>
              </w:rPr>
              <w:lastRenderedPageBreak/>
              <w:t>Гилевского сельсовета</w:t>
            </w:r>
            <w:r w:rsidR="00244EF9">
              <w:rPr>
                <w:color w:val="000000"/>
                <w:sz w:val="20"/>
                <w:szCs w:val="20"/>
              </w:rPr>
              <w:t>, д. Гилево, ул. Центральная, дом 5, Квартира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716A59" w14:textId="42C53276" w:rsidR="00244EF9" w:rsidRPr="00FA2F25" w:rsidRDefault="00244EF9" w:rsidP="00244EF9">
            <w:pPr>
              <w:pStyle w:val="00"/>
              <w:jc w:val="center"/>
              <w:rPr>
                <w:sz w:val="20"/>
                <w:szCs w:val="20"/>
              </w:rPr>
            </w:pPr>
            <w:r>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09A955" w14:textId="7C08E1BB"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B1E2EA" w14:textId="489C7140" w:rsidR="00244EF9" w:rsidRPr="00FA2F25" w:rsidRDefault="00244EF9" w:rsidP="00244EF9">
            <w:pPr>
              <w:pStyle w:val="00"/>
              <w:jc w:val="center"/>
              <w:rPr>
                <w:sz w:val="20"/>
                <w:szCs w:val="20"/>
              </w:rPr>
            </w:pPr>
            <w:r>
              <w:rPr>
                <w:color w:val="000000"/>
                <w:sz w:val="20"/>
                <w:szCs w:val="20"/>
              </w:rPr>
              <w:t>Для ведения личного подсобного хозяйства</w:t>
            </w:r>
          </w:p>
        </w:tc>
      </w:tr>
      <w:tr w:rsidR="00244EF9" w:rsidRPr="00FA2F25" w14:paraId="5E88D4F5"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B4B4071" w14:textId="2F70CA1D" w:rsidR="00244EF9" w:rsidRDefault="00622937" w:rsidP="00244EF9">
            <w:pPr>
              <w:pStyle w:val="00"/>
              <w:jc w:val="center"/>
              <w:rPr>
                <w:sz w:val="20"/>
                <w:szCs w:val="20"/>
              </w:rPr>
            </w:pPr>
            <w:r>
              <w:rPr>
                <w:sz w:val="20"/>
                <w:szCs w:val="20"/>
              </w:rPr>
              <w:t>249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F3E153" w14:textId="1DEFF708" w:rsidR="00244EF9" w:rsidRPr="00FA2F25" w:rsidRDefault="00244EF9" w:rsidP="00244EF9">
            <w:pPr>
              <w:pStyle w:val="00"/>
              <w:jc w:val="center"/>
              <w:rPr>
                <w:sz w:val="20"/>
                <w:szCs w:val="20"/>
              </w:rPr>
            </w:pPr>
            <w:r>
              <w:rPr>
                <w:color w:val="000000"/>
                <w:sz w:val="20"/>
                <w:szCs w:val="20"/>
              </w:rPr>
              <w:t>54:07:043101:52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1828CA" w14:textId="7700B776" w:rsidR="00244EF9" w:rsidRPr="00FA2F25" w:rsidRDefault="00244EF9" w:rsidP="00244EF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93E3B5" w14:textId="36E3963D" w:rsidR="0024635E" w:rsidRDefault="00D15475" w:rsidP="00244EF9">
            <w:pPr>
              <w:pStyle w:val="00"/>
              <w:jc w:val="center"/>
              <w:rPr>
                <w:color w:val="000000"/>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w:t>
            </w:r>
          </w:p>
          <w:p w14:paraId="44E1759F" w14:textId="54077208" w:rsidR="00244EF9" w:rsidRPr="00FA2F25" w:rsidRDefault="00244EF9" w:rsidP="00244EF9">
            <w:pPr>
              <w:pStyle w:val="00"/>
              <w:jc w:val="center"/>
              <w:rPr>
                <w:sz w:val="20"/>
                <w:szCs w:val="20"/>
              </w:rPr>
            </w:pPr>
            <w:r>
              <w:rPr>
                <w:color w:val="000000"/>
                <w:sz w:val="20"/>
                <w:szCs w:val="20"/>
              </w:rPr>
              <w:t>д.</w:t>
            </w:r>
            <w:r w:rsidR="0024635E">
              <w:rPr>
                <w:color w:val="000000"/>
                <w:sz w:val="20"/>
                <w:szCs w:val="20"/>
              </w:rPr>
              <w:t xml:space="preserve"> </w:t>
            </w:r>
            <w:r>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6A1CFF" w14:textId="222DBD20"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E71A02" w14:textId="7BC8B99E"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DA17B" w14:textId="4D2F7A33" w:rsidR="00244EF9" w:rsidRPr="00FA2F25" w:rsidRDefault="00622937" w:rsidP="00244EF9">
            <w:pPr>
              <w:pStyle w:val="00"/>
              <w:jc w:val="center"/>
              <w:rPr>
                <w:sz w:val="20"/>
                <w:szCs w:val="20"/>
              </w:rPr>
            </w:pPr>
            <w:r>
              <w:rPr>
                <w:sz w:val="20"/>
                <w:szCs w:val="20"/>
              </w:rPr>
              <w:softHyphen/>
            </w:r>
          </w:p>
        </w:tc>
      </w:tr>
      <w:tr w:rsidR="00244EF9" w:rsidRPr="00FA2F25" w14:paraId="007F3405"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40B058D" w14:textId="336A54F8" w:rsidR="00244EF9" w:rsidRDefault="00622937" w:rsidP="00244EF9">
            <w:pPr>
              <w:pStyle w:val="00"/>
              <w:jc w:val="center"/>
              <w:rPr>
                <w:sz w:val="20"/>
                <w:szCs w:val="20"/>
              </w:rPr>
            </w:pPr>
            <w:r>
              <w:rPr>
                <w:sz w:val="20"/>
                <w:szCs w:val="20"/>
              </w:rPr>
              <w:t>250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E0CCF7" w14:textId="19E4A355" w:rsidR="00244EF9" w:rsidRPr="00FA2F25" w:rsidRDefault="00244EF9" w:rsidP="00244EF9">
            <w:pPr>
              <w:pStyle w:val="00"/>
              <w:jc w:val="center"/>
              <w:rPr>
                <w:sz w:val="20"/>
                <w:szCs w:val="20"/>
              </w:rPr>
            </w:pPr>
            <w:r>
              <w:rPr>
                <w:color w:val="000000"/>
                <w:sz w:val="20"/>
                <w:szCs w:val="20"/>
              </w:rPr>
              <w:t>54:07:043101:54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23E8EF" w14:textId="718B3023" w:rsidR="00244EF9" w:rsidRPr="00FA2F25" w:rsidRDefault="00244EF9" w:rsidP="00244EF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38FE72" w14:textId="0B1C5D64" w:rsidR="0024635E" w:rsidRDefault="00D15475" w:rsidP="00244EF9">
            <w:pPr>
              <w:pStyle w:val="00"/>
              <w:jc w:val="center"/>
              <w:rPr>
                <w:color w:val="000000"/>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w:t>
            </w:r>
          </w:p>
          <w:p w14:paraId="68AC046B" w14:textId="4BC4A69F" w:rsidR="00244EF9" w:rsidRPr="00FA2F25" w:rsidRDefault="00244EF9" w:rsidP="00244EF9">
            <w:pPr>
              <w:pStyle w:val="00"/>
              <w:jc w:val="center"/>
              <w:rPr>
                <w:sz w:val="20"/>
                <w:szCs w:val="20"/>
              </w:rPr>
            </w:pPr>
            <w:r>
              <w:rPr>
                <w:color w:val="000000"/>
                <w:sz w:val="20"/>
                <w:szCs w:val="20"/>
              </w:rPr>
              <w:t>д.</w:t>
            </w:r>
            <w:r w:rsidR="0024635E">
              <w:rPr>
                <w:color w:val="000000"/>
                <w:sz w:val="20"/>
                <w:szCs w:val="20"/>
              </w:rPr>
              <w:t xml:space="preserve"> </w:t>
            </w:r>
            <w:r>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3276C8" w14:textId="4FBD2973"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039E6F" w14:textId="5E85D7CF"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208FA" w14:textId="316FC919" w:rsidR="00244EF9" w:rsidRPr="00FA2F25" w:rsidRDefault="00622937" w:rsidP="00244EF9">
            <w:pPr>
              <w:pStyle w:val="00"/>
              <w:jc w:val="center"/>
              <w:rPr>
                <w:sz w:val="20"/>
                <w:szCs w:val="20"/>
              </w:rPr>
            </w:pPr>
            <w:r>
              <w:rPr>
                <w:sz w:val="20"/>
                <w:szCs w:val="20"/>
              </w:rPr>
              <w:softHyphen/>
            </w:r>
          </w:p>
        </w:tc>
      </w:tr>
      <w:tr w:rsidR="00244EF9" w:rsidRPr="00FA2F25" w14:paraId="0B83F4C6"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2C34075" w14:textId="5EA5A912" w:rsidR="00244EF9" w:rsidRDefault="00622937" w:rsidP="00244EF9">
            <w:pPr>
              <w:pStyle w:val="00"/>
              <w:jc w:val="center"/>
              <w:rPr>
                <w:sz w:val="20"/>
                <w:szCs w:val="20"/>
              </w:rPr>
            </w:pPr>
            <w:r>
              <w:rPr>
                <w:sz w:val="20"/>
                <w:szCs w:val="20"/>
              </w:rPr>
              <w:t>251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8CB78C" w14:textId="735ABAE8" w:rsidR="00244EF9" w:rsidRPr="00FA2F25" w:rsidRDefault="00244EF9" w:rsidP="00244EF9">
            <w:pPr>
              <w:pStyle w:val="00"/>
              <w:jc w:val="center"/>
              <w:rPr>
                <w:sz w:val="20"/>
                <w:szCs w:val="20"/>
              </w:rPr>
            </w:pPr>
            <w:r>
              <w:rPr>
                <w:color w:val="000000"/>
                <w:sz w:val="20"/>
                <w:szCs w:val="20"/>
              </w:rPr>
              <w:t>54:07:043101:55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6A5730" w14:textId="03C29BBD" w:rsidR="00244EF9" w:rsidRPr="00FA2F25" w:rsidRDefault="00244EF9" w:rsidP="00244EF9">
            <w:pPr>
              <w:pStyle w:val="00"/>
              <w:jc w:val="center"/>
              <w:rPr>
                <w:sz w:val="20"/>
                <w:szCs w:val="20"/>
              </w:rPr>
            </w:pPr>
            <w:r>
              <w:rPr>
                <w:color w:val="000000"/>
                <w:sz w:val="20"/>
                <w:szCs w:val="20"/>
              </w:rPr>
              <w:t>15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0252EA" w14:textId="4427B917" w:rsidR="0024635E" w:rsidRDefault="00D15475" w:rsidP="00244EF9">
            <w:pPr>
              <w:pStyle w:val="00"/>
              <w:jc w:val="center"/>
              <w:rPr>
                <w:color w:val="000000"/>
                <w:sz w:val="20"/>
                <w:szCs w:val="20"/>
              </w:rPr>
            </w:pPr>
            <w:r w:rsidRPr="00FA2F25">
              <w:rPr>
                <w:color w:val="000000"/>
                <w:sz w:val="20"/>
                <w:szCs w:val="20"/>
              </w:rPr>
              <w:t xml:space="preserve">обл. Новосибирская, Искитимский </w:t>
            </w:r>
            <w:r w:rsidR="0024635E"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w:t>
            </w:r>
          </w:p>
          <w:p w14:paraId="169FCAC5" w14:textId="3733905C" w:rsidR="00244EF9" w:rsidRPr="00FA2F25" w:rsidRDefault="00244EF9" w:rsidP="00244EF9">
            <w:pPr>
              <w:pStyle w:val="00"/>
              <w:jc w:val="center"/>
              <w:rPr>
                <w:sz w:val="20"/>
                <w:szCs w:val="20"/>
              </w:rPr>
            </w:pPr>
            <w:r>
              <w:rPr>
                <w:color w:val="000000"/>
                <w:sz w:val="20"/>
                <w:szCs w:val="20"/>
              </w:rPr>
              <w:t>д.</w:t>
            </w:r>
            <w:r w:rsidR="0024635E">
              <w:rPr>
                <w:color w:val="000000"/>
                <w:sz w:val="20"/>
                <w:szCs w:val="20"/>
              </w:rPr>
              <w:t xml:space="preserve"> </w:t>
            </w:r>
            <w:r>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2A4A3" w14:textId="26EBFCCB"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E2B61E" w14:textId="4FB51250"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715985" w14:textId="2882A45E" w:rsidR="00244EF9" w:rsidRPr="00FA2F25" w:rsidRDefault="00622937" w:rsidP="00244EF9">
            <w:pPr>
              <w:pStyle w:val="00"/>
              <w:jc w:val="center"/>
              <w:rPr>
                <w:sz w:val="20"/>
                <w:szCs w:val="20"/>
              </w:rPr>
            </w:pPr>
            <w:r>
              <w:rPr>
                <w:sz w:val="20"/>
                <w:szCs w:val="20"/>
              </w:rPr>
              <w:softHyphen/>
            </w:r>
          </w:p>
        </w:tc>
      </w:tr>
      <w:tr w:rsidR="00244EF9" w:rsidRPr="00FA2F25" w14:paraId="232301B3"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AA21263" w14:textId="44A202BC" w:rsidR="00244EF9" w:rsidRDefault="00622937" w:rsidP="00244EF9">
            <w:pPr>
              <w:pStyle w:val="00"/>
              <w:jc w:val="center"/>
              <w:rPr>
                <w:sz w:val="20"/>
                <w:szCs w:val="20"/>
              </w:rPr>
            </w:pPr>
            <w:r>
              <w:rPr>
                <w:sz w:val="20"/>
                <w:szCs w:val="20"/>
              </w:rPr>
              <w:t>252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A80762" w14:textId="7AC15DF9" w:rsidR="00244EF9" w:rsidRPr="00FA2F25" w:rsidRDefault="00244EF9" w:rsidP="00244EF9">
            <w:pPr>
              <w:pStyle w:val="00"/>
              <w:jc w:val="center"/>
              <w:rPr>
                <w:sz w:val="20"/>
                <w:szCs w:val="20"/>
              </w:rPr>
            </w:pPr>
            <w:r>
              <w:rPr>
                <w:color w:val="000000"/>
                <w:sz w:val="20"/>
                <w:szCs w:val="20"/>
              </w:rPr>
              <w:t>54:07:043101:56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2FDC8B" w14:textId="5BDD6039" w:rsidR="00244EF9" w:rsidRPr="00FA2F25" w:rsidRDefault="00244EF9" w:rsidP="00244EF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665F56" w14:textId="3B976099" w:rsidR="00AE02AC" w:rsidRDefault="00D15475" w:rsidP="00244EF9">
            <w:pPr>
              <w:pStyle w:val="00"/>
              <w:jc w:val="center"/>
              <w:rPr>
                <w:color w:val="000000"/>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w:t>
            </w:r>
          </w:p>
          <w:p w14:paraId="022CA534" w14:textId="45FB7FE5" w:rsidR="00244EF9" w:rsidRPr="00FA2F25" w:rsidRDefault="00244EF9" w:rsidP="00244EF9">
            <w:pPr>
              <w:pStyle w:val="00"/>
              <w:jc w:val="center"/>
              <w:rPr>
                <w:sz w:val="20"/>
                <w:szCs w:val="20"/>
              </w:rPr>
            </w:pPr>
            <w:r>
              <w:rPr>
                <w:color w:val="000000"/>
                <w:sz w:val="20"/>
                <w:szCs w:val="20"/>
              </w:rPr>
              <w:t>д.</w:t>
            </w:r>
            <w:r w:rsidR="0024635E">
              <w:rPr>
                <w:color w:val="000000"/>
                <w:sz w:val="20"/>
                <w:szCs w:val="20"/>
              </w:rPr>
              <w:t xml:space="preserve"> </w:t>
            </w:r>
            <w:r>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CA742A" w14:textId="464DAD52"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D7328C" w14:textId="708C7967"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AF3AC" w14:textId="36E86D49" w:rsidR="00244EF9" w:rsidRPr="00FA2F25" w:rsidRDefault="00622937" w:rsidP="00244EF9">
            <w:pPr>
              <w:pStyle w:val="00"/>
              <w:jc w:val="center"/>
              <w:rPr>
                <w:sz w:val="20"/>
                <w:szCs w:val="20"/>
              </w:rPr>
            </w:pPr>
            <w:r>
              <w:rPr>
                <w:sz w:val="20"/>
                <w:szCs w:val="20"/>
              </w:rPr>
              <w:softHyphen/>
            </w:r>
          </w:p>
        </w:tc>
      </w:tr>
      <w:tr w:rsidR="00244EF9" w:rsidRPr="00FA2F25" w14:paraId="1EC03DA2"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FB77624" w14:textId="5828D6A2" w:rsidR="00244EF9" w:rsidRDefault="00622937" w:rsidP="00244EF9">
            <w:pPr>
              <w:pStyle w:val="00"/>
              <w:jc w:val="center"/>
              <w:rPr>
                <w:sz w:val="20"/>
                <w:szCs w:val="20"/>
              </w:rPr>
            </w:pPr>
            <w:r>
              <w:rPr>
                <w:sz w:val="20"/>
                <w:szCs w:val="20"/>
              </w:rPr>
              <w:t>253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3C3B57" w14:textId="673F17DC" w:rsidR="00244EF9" w:rsidRPr="00FA2F25" w:rsidRDefault="00244EF9" w:rsidP="00244EF9">
            <w:pPr>
              <w:pStyle w:val="00"/>
              <w:jc w:val="center"/>
              <w:rPr>
                <w:sz w:val="20"/>
                <w:szCs w:val="20"/>
              </w:rPr>
            </w:pPr>
            <w:r>
              <w:rPr>
                <w:color w:val="000000"/>
                <w:sz w:val="20"/>
                <w:szCs w:val="20"/>
              </w:rPr>
              <w:t>54:07:043101:61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D4089" w14:textId="56C15E3F" w:rsidR="00244EF9" w:rsidRPr="00FA2F25" w:rsidRDefault="00244EF9" w:rsidP="00244EF9">
            <w:pPr>
              <w:pStyle w:val="00"/>
              <w:jc w:val="center"/>
              <w:rPr>
                <w:sz w:val="20"/>
                <w:szCs w:val="20"/>
              </w:rPr>
            </w:pPr>
            <w:r>
              <w:rPr>
                <w:color w:val="000000"/>
                <w:sz w:val="20"/>
                <w:szCs w:val="20"/>
              </w:rPr>
              <w:t>1407</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61AFFE" w14:textId="4AAF32AB"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Центральная, дом 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A99683" w14:textId="2CFEF7C2"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000783" w14:textId="581A454D"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D2A65" w14:textId="01844EE2" w:rsidR="00244EF9" w:rsidRPr="00FA2F25" w:rsidRDefault="00244EF9" w:rsidP="00244EF9">
            <w:pPr>
              <w:pStyle w:val="00"/>
              <w:jc w:val="center"/>
              <w:rPr>
                <w:sz w:val="20"/>
                <w:szCs w:val="20"/>
              </w:rPr>
            </w:pPr>
            <w:r>
              <w:rPr>
                <w:color w:val="000000"/>
                <w:sz w:val="20"/>
                <w:szCs w:val="20"/>
              </w:rPr>
              <w:t>Для ведения личного подсобного хозяйства</w:t>
            </w:r>
          </w:p>
        </w:tc>
      </w:tr>
      <w:tr w:rsidR="00244EF9" w:rsidRPr="00FA2F25" w14:paraId="0B866F78"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3FC3E69" w14:textId="1518B237" w:rsidR="00244EF9" w:rsidRDefault="00622937" w:rsidP="00244EF9">
            <w:pPr>
              <w:pStyle w:val="00"/>
              <w:jc w:val="center"/>
              <w:rPr>
                <w:sz w:val="20"/>
                <w:szCs w:val="20"/>
              </w:rPr>
            </w:pPr>
            <w:r>
              <w:rPr>
                <w:sz w:val="20"/>
                <w:szCs w:val="20"/>
              </w:rPr>
              <w:t>254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F31219" w14:textId="7A833D3E" w:rsidR="00244EF9" w:rsidRPr="00FA2F25" w:rsidRDefault="00244EF9" w:rsidP="00244EF9">
            <w:pPr>
              <w:pStyle w:val="00"/>
              <w:jc w:val="center"/>
              <w:rPr>
                <w:sz w:val="20"/>
                <w:szCs w:val="20"/>
              </w:rPr>
            </w:pPr>
            <w:r>
              <w:rPr>
                <w:color w:val="000000"/>
                <w:sz w:val="20"/>
                <w:szCs w:val="20"/>
              </w:rPr>
              <w:t>54:07:043101:63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9F54B" w14:textId="5349742C" w:rsidR="00244EF9" w:rsidRPr="00FA2F25" w:rsidRDefault="00244EF9" w:rsidP="00244EF9">
            <w:pPr>
              <w:pStyle w:val="00"/>
              <w:jc w:val="center"/>
              <w:rPr>
                <w:sz w:val="20"/>
                <w:szCs w:val="20"/>
              </w:rPr>
            </w:pPr>
            <w:r>
              <w:rPr>
                <w:color w:val="000000"/>
                <w:sz w:val="20"/>
                <w:szCs w:val="20"/>
              </w:rPr>
              <w:t>570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13F82A" w14:textId="5C9872B4"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Центральная, 5/1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244CC2" w14:textId="4C73A691"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A17EB9" w14:textId="02E16F92"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76DA6" w14:textId="4BD2E93A" w:rsidR="00244EF9" w:rsidRPr="00FA2F25" w:rsidRDefault="00244EF9" w:rsidP="00244EF9">
            <w:pPr>
              <w:pStyle w:val="00"/>
              <w:jc w:val="center"/>
              <w:rPr>
                <w:sz w:val="20"/>
                <w:szCs w:val="20"/>
              </w:rPr>
            </w:pPr>
            <w:r>
              <w:rPr>
                <w:color w:val="000000"/>
                <w:sz w:val="20"/>
                <w:szCs w:val="20"/>
              </w:rPr>
              <w:t>Для размещения и обслуживания здания гаража</w:t>
            </w:r>
          </w:p>
        </w:tc>
      </w:tr>
      <w:tr w:rsidR="00244EF9" w:rsidRPr="00FA2F25" w14:paraId="1DD05AE3"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E541116" w14:textId="6E9834A6" w:rsidR="00244EF9" w:rsidRDefault="00622937" w:rsidP="00244EF9">
            <w:pPr>
              <w:pStyle w:val="00"/>
              <w:jc w:val="center"/>
              <w:rPr>
                <w:sz w:val="20"/>
                <w:szCs w:val="20"/>
              </w:rPr>
            </w:pPr>
            <w:r>
              <w:rPr>
                <w:sz w:val="20"/>
                <w:szCs w:val="20"/>
              </w:rPr>
              <w:t>255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208062" w14:textId="17D16A10" w:rsidR="00244EF9" w:rsidRPr="00FA2F25" w:rsidRDefault="00244EF9" w:rsidP="00244EF9">
            <w:pPr>
              <w:pStyle w:val="00"/>
              <w:jc w:val="center"/>
              <w:rPr>
                <w:sz w:val="20"/>
                <w:szCs w:val="20"/>
              </w:rPr>
            </w:pPr>
            <w:r>
              <w:rPr>
                <w:color w:val="000000"/>
                <w:sz w:val="20"/>
                <w:szCs w:val="20"/>
              </w:rPr>
              <w:t>54:07:043101:65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A387F" w14:textId="43FA9B4B" w:rsidR="00244EF9" w:rsidRPr="00FA2F25" w:rsidRDefault="00244EF9" w:rsidP="00244EF9">
            <w:pPr>
              <w:pStyle w:val="00"/>
              <w:jc w:val="center"/>
              <w:rPr>
                <w:sz w:val="20"/>
                <w:szCs w:val="20"/>
              </w:rPr>
            </w:pPr>
            <w:r>
              <w:rPr>
                <w:color w:val="000000"/>
                <w:sz w:val="20"/>
                <w:szCs w:val="20"/>
              </w:rPr>
              <w:t>1532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863494" w14:textId="40DAC67A"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Центральная, 2/1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9C06CD" w14:textId="0BC9E165"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BDDC2F" w14:textId="1D81EA4A"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4DEB4" w14:textId="754A2797" w:rsidR="00244EF9" w:rsidRPr="00FA2F25" w:rsidRDefault="00244EF9" w:rsidP="00244EF9">
            <w:pPr>
              <w:pStyle w:val="00"/>
              <w:jc w:val="center"/>
              <w:rPr>
                <w:sz w:val="20"/>
                <w:szCs w:val="20"/>
              </w:rPr>
            </w:pPr>
            <w:r>
              <w:rPr>
                <w:color w:val="000000"/>
                <w:sz w:val="20"/>
                <w:szCs w:val="20"/>
              </w:rPr>
              <w:t>Для размещения и обслуживания здания коровника</w:t>
            </w:r>
          </w:p>
        </w:tc>
      </w:tr>
      <w:tr w:rsidR="00244EF9" w:rsidRPr="00FA2F25" w14:paraId="4CE5FFED"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7E594EC" w14:textId="573F5A09" w:rsidR="00244EF9" w:rsidRDefault="00622937" w:rsidP="00244EF9">
            <w:pPr>
              <w:pStyle w:val="00"/>
              <w:jc w:val="center"/>
              <w:rPr>
                <w:sz w:val="20"/>
                <w:szCs w:val="20"/>
              </w:rPr>
            </w:pPr>
            <w:r>
              <w:rPr>
                <w:sz w:val="20"/>
                <w:szCs w:val="20"/>
              </w:rPr>
              <w:t>256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8ED7D6" w14:textId="57DEA913" w:rsidR="00244EF9" w:rsidRPr="00FA2F25" w:rsidRDefault="00244EF9" w:rsidP="00244EF9">
            <w:pPr>
              <w:pStyle w:val="00"/>
              <w:jc w:val="center"/>
              <w:rPr>
                <w:sz w:val="20"/>
                <w:szCs w:val="20"/>
              </w:rPr>
            </w:pPr>
            <w:r>
              <w:rPr>
                <w:color w:val="000000"/>
                <w:sz w:val="20"/>
                <w:szCs w:val="20"/>
              </w:rPr>
              <w:t>54:07:043101:67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AE5C3" w14:textId="002467E3" w:rsidR="00244EF9" w:rsidRPr="00FA2F25" w:rsidRDefault="00244EF9" w:rsidP="00244EF9">
            <w:pPr>
              <w:pStyle w:val="00"/>
              <w:jc w:val="center"/>
              <w:rPr>
                <w:sz w:val="20"/>
                <w:szCs w:val="20"/>
              </w:rPr>
            </w:pPr>
            <w:r>
              <w:rPr>
                <w:color w:val="000000"/>
                <w:sz w:val="20"/>
                <w:szCs w:val="20"/>
              </w:rPr>
              <w:t>873</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4D4C72" w14:textId="72FB216E"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Центральная, дом №1, квартира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7A8CC1" w14:textId="5AD89590"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768BB4" w14:textId="1C05DFD8"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DA25B8" w14:textId="38DDC923" w:rsidR="00244EF9" w:rsidRPr="00FA2F25" w:rsidRDefault="00244EF9" w:rsidP="00244EF9">
            <w:pPr>
              <w:pStyle w:val="00"/>
              <w:jc w:val="center"/>
              <w:rPr>
                <w:sz w:val="20"/>
                <w:szCs w:val="20"/>
              </w:rPr>
            </w:pPr>
            <w:r>
              <w:rPr>
                <w:color w:val="000000"/>
                <w:sz w:val="20"/>
                <w:szCs w:val="20"/>
              </w:rPr>
              <w:t>Для ведения личного подсобного хозяйства</w:t>
            </w:r>
          </w:p>
        </w:tc>
      </w:tr>
      <w:tr w:rsidR="00244EF9" w:rsidRPr="00FA2F25" w14:paraId="79DC7431"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C68BAD4" w14:textId="6452C5A7" w:rsidR="00244EF9" w:rsidRDefault="00622937" w:rsidP="00244EF9">
            <w:pPr>
              <w:pStyle w:val="00"/>
              <w:jc w:val="center"/>
              <w:rPr>
                <w:sz w:val="20"/>
                <w:szCs w:val="20"/>
              </w:rPr>
            </w:pPr>
            <w:r>
              <w:rPr>
                <w:sz w:val="20"/>
                <w:szCs w:val="20"/>
              </w:rPr>
              <w:lastRenderedPageBreak/>
              <w:t>257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D4246A" w14:textId="14091FC3" w:rsidR="00244EF9" w:rsidRPr="00FA2F25" w:rsidRDefault="00244EF9" w:rsidP="00244EF9">
            <w:pPr>
              <w:pStyle w:val="00"/>
              <w:jc w:val="center"/>
              <w:rPr>
                <w:sz w:val="20"/>
                <w:szCs w:val="20"/>
              </w:rPr>
            </w:pPr>
            <w:r>
              <w:rPr>
                <w:color w:val="000000"/>
                <w:sz w:val="20"/>
                <w:szCs w:val="20"/>
              </w:rPr>
              <w:t>54:07:043101:68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5E8B2" w14:textId="0FB22890" w:rsidR="00244EF9" w:rsidRPr="00FA2F25" w:rsidRDefault="00244EF9" w:rsidP="00244EF9">
            <w:pPr>
              <w:pStyle w:val="00"/>
              <w:jc w:val="center"/>
              <w:rPr>
                <w:sz w:val="20"/>
                <w:szCs w:val="20"/>
              </w:rPr>
            </w:pPr>
            <w:r>
              <w:rPr>
                <w:color w:val="000000"/>
                <w:sz w:val="20"/>
                <w:szCs w:val="20"/>
              </w:rPr>
              <w:t>748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3CEDFA" w14:textId="76130076" w:rsidR="00244EF9" w:rsidRPr="00FA2F25" w:rsidRDefault="00D15475" w:rsidP="00244EF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244EF9">
              <w:rPr>
                <w:color w:val="000000"/>
                <w:sz w:val="20"/>
                <w:szCs w:val="20"/>
              </w:rPr>
              <w:t>, д. Гилево, ул. Новая, дом №2, кв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82464B" w14:textId="41EEA628" w:rsidR="00244EF9" w:rsidRPr="00FA2F25" w:rsidRDefault="00244EF9" w:rsidP="00244EF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CF871B" w14:textId="28692C79" w:rsidR="00244EF9" w:rsidRPr="00FA2F25" w:rsidRDefault="00244EF9" w:rsidP="00244EF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7F0B2C" w14:textId="2F7A122B" w:rsidR="00244EF9" w:rsidRPr="00FA2F25" w:rsidRDefault="00244EF9" w:rsidP="00244EF9">
            <w:pPr>
              <w:pStyle w:val="00"/>
              <w:jc w:val="center"/>
              <w:rPr>
                <w:sz w:val="20"/>
                <w:szCs w:val="20"/>
              </w:rPr>
            </w:pPr>
            <w:r>
              <w:rPr>
                <w:color w:val="000000"/>
                <w:sz w:val="20"/>
                <w:szCs w:val="20"/>
              </w:rPr>
              <w:t>Для ведения личного подсобного хозяйства</w:t>
            </w:r>
          </w:p>
        </w:tc>
      </w:tr>
      <w:tr w:rsidR="00622937" w:rsidRPr="00FA2F25" w14:paraId="7395ADEB" w14:textId="77777777" w:rsidTr="003B4F6A">
        <w:trPr>
          <w:trHeight w:val="261"/>
          <w:jc w:val="center"/>
        </w:trPr>
        <w:tc>
          <w:tcPr>
            <w:tcW w:w="14786" w:type="dxa"/>
            <w:gridSpan w:val="18"/>
            <w:tcBorders>
              <w:top w:val="single" w:sz="4" w:space="0" w:color="auto"/>
            </w:tcBorders>
            <w:vAlign w:val="center"/>
          </w:tcPr>
          <w:p w14:paraId="3C82737F" w14:textId="72A499E3" w:rsidR="00622937" w:rsidRPr="00FA2F25" w:rsidRDefault="00622937" w:rsidP="00244EF9">
            <w:pPr>
              <w:pStyle w:val="00"/>
              <w:jc w:val="center"/>
              <w:rPr>
                <w:sz w:val="20"/>
                <w:szCs w:val="20"/>
              </w:rPr>
            </w:pPr>
            <w:r>
              <w:rPr>
                <w:sz w:val="20"/>
                <w:szCs w:val="20"/>
              </w:rPr>
              <w:t>Поселок Целинный</w:t>
            </w:r>
          </w:p>
        </w:tc>
      </w:tr>
      <w:tr w:rsidR="00622937" w:rsidRPr="00FA2F25" w14:paraId="0A435E05" w14:textId="77777777" w:rsidTr="00585CE3">
        <w:trPr>
          <w:trHeight w:val="261"/>
          <w:jc w:val="center"/>
        </w:trPr>
        <w:tc>
          <w:tcPr>
            <w:tcW w:w="14786" w:type="dxa"/>
            <w:gridSpan w:val="18"/>
            <w:tcBorders>
              <w:bottom w:val="single" w:sz="4" w:space="0" w:color="auto"/>
            </w:tcBorders>
            <w:vAlign w:val="center"/>
          </w:tcPr>
          <w:p w14:paraId="271275F1" w14:textId="7EBDFF67" w:rsidR="00622937" w:rsidRPr="00FA2F25" w:rsidRDefault="00622937" w:rsidP="00622937">
            <w:pPr>
              <w:pStyle w:val="00"/>
              <w:jc w:val="center"/>
              <w:rPr>
                <w:sz w:val="20"/>
                <w:szCs w:val="20"/>
              </w:rPr>
            </w:pPr>
            <w:r w:rsidRPr="00FA2F25">
              <w:rPr>
                <w:sz w:val="20"/>
                <w:szCs w:val="20"/>
              </w:rPr>
              <w:t>Участки, включаемые в границы населенного пункта</w:t>
            </w:r>
          </w:p>
        </w:tc>
      </w:tr>
      <w:tr w:rsidR="00585CE3" w:rsidRPr="00FA2F25" w14:paraId="357999C8"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A072B41" w14:textId="318A7DDE" w:rsidR="00585CE3" w:rsidRDefault="00585CE3" w:rsidP="00585CE3">
            <w:pPr>
              <w:pStyle w:val="00"/>
              <w:jc w:val="center"/>
              <w:rPr>
                <w:sz w:val="20"/>
                <w:szCs w:val="20"/>
              </w:rPr>
            </w:pPr>
            <w:r>
              <w:rPr>
                <w:sz w:val="20"/>
                <w:szCs w:val="20"/>
              </w:rPr>
              <w:t>258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1336AD" w14:textId="5DDC049A" w:rsidR="00585CE3" w:rsidRPr="00FA2F25" w:rsidRDefault="00585CE3" w:rsidP="00585CE3">
            <w:pPr>
              <w:pStyle w:val="00"/>
              <w:jc w:val="center"/>
              <w:rPr>
                <w:sz w:val="20"/>
                <w:szCs w:val="20"/>
              </w:rPr>
            </w:pPr>
            <w:r>
              <w:rPr>
                <w:color w:val="000000"/>
                <w:sz w:val="20"/>
                <w:szCs w:val="20"/>
              </w:rPr>
              <w:t>54:07:042901:1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5716D" w14:textId="434A6BD6" w:rsidR="00585CE3" w:rsidRPr="00FA2F25" w:rsidRDefault="00585CE3" w:rsidP="00585CE3">
            <w:pPr>
              <w:pStyle w:val="00"/>
              <w:jc w:val="center"/>
              <w:rPr>
                <w:sz w:val="20"/>
                <w:szCs w:val="20"/>
              </w:rPr>
            </w:pPr>
            <w:r>
              <w:rPr>
                <w:color w:val="000000"/>
                <w:sz w:val="20"/>
                <w:szCs w:val="20"/>
              </w:rPr>
              <w:t>1400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7D2FA1" w14:textId="2599A93F"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Нижняя, дом 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98DC79" w14:textId="1F3EBC0B"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4EF583" w14:textId="391FF31A"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2D5744" w14:textId="3AEF0204"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4475F423"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733BE15" w14:textId="066C9FBE" w:rsidR="00585CE3" w:rsidRDefault="00585CE3" w:rsidP="00585CE3">
            <w:pPr>
              <w:pStyle w:val="00"/>
              <w:jc w:val="center"/>
              <w:rPr>
                <w:sz w:val="20"/>
                <w:szCs w:val="20"/>
              </w:rPr>
            </w:pPr>
            <w:r>
              <w:rPr>
                <w:sz w:val="20"/>
                <w:szCs w:val="20"/>
              </w:rPr>
              <w:t>259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0FD86F" w14:textId="5CA97B42" w:rsidR="00585CE3" w:rsidRPr="00FA2F25" w:rsidRDefault="00585CE3" w:rsidP="00585CE3">
            <w:pPr>
              <w:pStyle w:val="00"/>
              <w:jc w:val="center"/>
              <w:rPr>
                <w:sz w:val="20"/>
                <w:szCs w:val="20"/>
              </w:rPr>
            </w:pPr>
            <w:r>
              <w:rPr>
                <w:color w:val="000000"/>
                <w:sz w:val="20"/>
                <w:szCs w:val="20"/>
              </w:rPr>
              <w:t>54:07:042901:101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F0BFD" w14:textId="1917D91F" w:rsidR="00585CE3" w:rsidRPr="00FA2F25" w:rsidRDefault="00585CE3" w:rsidP="00585CE3">
            <w:pPr>
              <w:pStyle w:val="00"/>
              <w:jc w:val="center"/>
              <w:rPr>
                <w:sz w:val="20"/>
                <w:szCs w:val="20"/>
              </w:rPr>
            </w:pPr>
            <w:r>
              <w:rPr>
                <w:color w:val="000000"/>
                <w:sz w:val="20"/>
                <w:szCs w:val="20"/>
              </w:rPr>
              <w:t>1377</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ABD7CE" w14:textId="0609868F"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w:t>
            </w:r>
            <w:r>
              <w:rPr>
                <w:color w:val="000000"/>
                <w:sz w:val="20"/>
                <w:szCs w:val="20"/>
              </w:rPr>
              <w:t>.</w:t>
            </w:r>
            <w:r w:rsidR="00585CE3">
              <w:rPr>
                <w:color w:val="000000"/>
                <w:sz w:val="20"/>
                <w:szCs w:val="20"/>
              </w:rPr>
              <w:t xml:space="preserve"> Целинный, улица Верхняя, дом № 5</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82CD15" w14:textId="44C0AA7E"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0270E6" w14:textId="19BDEE9C"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21254" w14:textId="0A3BE525"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ля ведения личного подсобного хозяйства</w:t>
            </w:r>
          </w:p>
        </w:tc>
      </w:tr>
      <w:tr w:rsidR="00585CE3" w:rsidRPr="00FA2F25" w14:paraId="00FA3FB0"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19D4DA5" w14:textId="247A06EC" w:rsidR="00585CE3" w:rsidRDefault="00585CE3" w:rsidP="00585CE3">
            <w:pPr>
              <w:pStyle w:val="00"/>
              <w:jc w:val="center"/>
              <w:rPr>
                <w:sz w:val="20"/>
                <w:szCs w:val="20"/>
              </w:rPr>
            </w:pPr>
            <w:r>
              <w:rPr>
                <w:sz w:val="20"/>
                <w:szCs w:val="20"/>
              </w:rPr>
              <w:t>260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B8733A" w14:textId="6CEA81B8" w:rsidR="00585CE3" w:rsidRPr="00FA2F25" w:rsidRDefault="00585CE3" w:rsidP="00585CE3">
            <w:pPr>
              <w:pStyle w:val="00"/>
              <w:jc w:val="center"/>
              <w:rPr>
                <w:sz w:val="20"/>
                <w:szCs w:val="20"/>
              </w:rPr>
            </w:pPr>
            <w:r>
              <w:rPr>
                <w:color w:val="000000"/>
                <w:sz w:val="20"/>
                <w:szCs w:val="20"/>
              </w:rPr>
              <w:t>54:07:042901:102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2980D1" w14:textId="42F12EB6" w:rsidR="00585CE3" w:rsidRPr="00FA2F25" w:rsidRDefault="00585CE3" w:rsidP="00585CE3">
            <w:pPr>
              <w:pStyle w:val="00"/>
              <w:jc w:val="center"/>
              <w:rPr>
                <w:sz w:val="20"/>
                <w:szCs w:val="20"/>
              </w:rPr>
            </w:pPr>
            <w:r>
              <w:rPr>
                <w:color w:val="000000"/>
                <w:sz w:val="20"/>
                <w:szCs w:val="20"/>
              </w:rPr>
              <w:t>1870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3F9870" w14:textId="5AD34EB0"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улица Верхняя, дом 8, квартира 3</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C7B13E" w14:textId="2E597BF7"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E765F9" w14:textId="2677990F"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FF081" w14:textId="419821FE"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ля ведения личного подсобного хозяйства</w:t>
            </w:r>
          </w:p>
        </w:tc>
      </w:tr>
      <w:tr w:rsidR="00585CE3" w:rsidRPr="00FA2F25" w14:paraId="6E4522CD"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2E2E4F5" w14:textId="10F46020" w:rsidR="00585CE3" w:rsidRDefault="00585CE3" w:rsidP="00585CE3">
            <w:pPr>
              <w:pStyle w:val="00"/>
              <w:jc w:val="center"/>
              <w:rPr>
                <w:sz w:val="20"/>
                <w:szCs w:val="20"/>
              </w:rPr>
            </w:pPr>
            <w:r>
              <w:rPr>
                <w:sz w:val="20"/>
                <w:szCs w:val="20"/>
              </w:rPr>
              <w:t>261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766585" w14:textId="7B7F5B83" w:rsidR="00585CE3" w:rsidRPr="00FA2F25" w:rsidRDefault="00585CE3" w:rsidP="00585CE3">
            <w:pPr>
              <w:pStyle w:val="00"/>
              <w:jc w:val="center"/>
              <w:rPr>
                <w:sz w:val="20"/>
                <w:szCs w:val="20"/>
              </w:rPr>
            </w:pPr>
            <w:r>
              <w:rPr>
                <w:color w:val="000000"/>
                <w:sz w:val="20"/>
                <w:szCs w:val="20"/>
              </w:rPr>
              <w:t>54:07:042901:11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162FB" w14:textId="3999DBA7" w:rsidR="00585CE3" w:rsidRPr="00FA2F25" w:rsidRDefault="00585CE3" w:rsidP="00585CE3">
            <w:pPr>
              <w:pStyle w:val="00"/>
              <w:jc w:val="center"/>
              <w:rPr>
                <w:sz w:val="20"/>
                <w:szCs w:val="20"/>
              </w:rPr>
            </w:pPr>
            <w:r>
              <w:rPr>
                <w:color w:val="000000"/>
                <w:sz w:val="20"/>
                <w:szCs w:val="20"/>
              </w:rPr>
              <w:t>739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DEEB7D" w14:textId="2A068CEC"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Нижняя, дом 12-1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FCC5A5" w14:textId="39F5848E"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371D5C" w14:textId="5537ABBD"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6E4B22" w14:textId="15E88660"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6FF888B8"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A9CAA22" w14:textId="7C358756" w:rsidR="00585CE3" w:rsidRDefault="00585CE3" w:rsidP="00585CE3">
            <w:pPr>
              <w:pStyle w:val="00"/>
              <w:jc w:val="center"/>
              <w:rPr>
                <w:sz w:val="20"/>
                <w:szCs w:val="20"/>
              </w:rPr>
            </w:pPr>
            <w:r>
              <w:rPr>
                <w:sz w:val="20"/>
                <w:szCs w:val="20"/>
              </w:rPr>
              <w:t>262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37A0A3" w14:textId="5FE6B18A" w:rsidR="00585CE3" w:rsidRPr="00FA2F25" w:rsidRDefault="00585CE3" w:rsidP="00585CE3">
            <w:pPr>
              <w:pStyle w:val="00"/>
              <w:jc w:val="center"/>
              <w:rPr>
                <w:sz w:val="20"/>
                <w:szCs w:val="20"/>
              </w:rPr>
            </w:pPr>
            <w:r>
              <w:rPr>
                <w:color w:val="000000"/>
                <w:sz w:val="20"/>
                <w:szCs w:val="20"/>
              </w:rPr>
              <w:t>54:07:042901:111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1A4F3B" w14:textId="5E8C5FD8" w:rsidR="00585CE3" w:rsidRPr="00FA2F25" w:rsidRDefault="00585CE3" w:rsidP="00585CE3">
            <w:pPr>
              <w:pStyle w:val="00"/>
              <w:jc w:val="center"/>
              <w:rPr>
                <w:sz w:val="20"/>
                <w:szCs w:val="20"/>
              </w:rPr>
            </w:pPr>
            <w:r>
              <w:rPr>
                <w:color w:val="000000"/>
                <w:sz w:val="20"/>
                <w:szCs w:val="20"/>
              </w:rPr>
              <w:t>1200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5E3EE2" w14:textId="181488EA"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xml:space="preserve">, п Целинный, </w:t>
            </w:r>
            <w:r w:rsidR="00AE02AC">
              <w:rPr>
                <w:color w:val="000000"/>
                <w:sz w:val="20"/>
                <w:szCs w:val="20"/>
              </w:rPr>
              <w:t>ул.</w:t>
            </w:r>
            <w:r w:rsidR="00585CE3">
              <w:rPr>
                <w:color w:val="000000"/>
                <w:sz w:val="20"/>
                <w:szCs w:val="20"/>
              </w:rPr>
              <w:t xml:space="preserve"> Центральная, д 21/1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9F43A3" w14:textId="1AEAFC8D"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F28E66" w14:textId="53C462F3"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4D8BCA" w14:textId="1477D104"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06680F2A"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B863B53" w14:textId="2F5C7A72" w:rsidR="00585CE3" w:rsidRDefault="00585CE3" w:rsidP="00585CE3">
            <w:pPr>
              <w:pStyle w:val="00"/>
              <w:jc w:val="center"/>
              <w:rPr>
                <w:sz w:val="20"/>
                <w:szCs w:val="20"/>
              </w:rPr>
            </w:pPr>
            <w:r>
              <w:rPr>
                <w:sz w:val="20"/>
                <w:szCs w:val="20"/>
              </w:rPr>
              <w:t>263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9EEAAB" w14:textId="3035EC33" w:rsidR="00585CE3" w:rsidRPr="00FA2F25" w:rsidRDefault="00585CE3" w:rsidP="00585CE3">
            <w:pPr>
              <w:pStyle w:val="00"/>
              <w:jc w:val="center"/>
              <w:rPr>
                <w:sz w:val="20"/>
                <w:szCs w:val="20"/>
              </w:rPr>
            </w:pPr>
            <w:r>
              <w:rPr>
                <w:color w:val="000000"/>
                <w:sz w:val="20"/>
                <w:szCs w:val="20"/>
              </w:rPr>
              <w:t>54:07:042901:112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D845A" w14:textId="4A45DAED" w:rsidR="00585CE3" w:rsidRPr="00FA2F25" w:rsidRDefault="00585CE3" w:rsidP="00585CE3">
            <w:pPr>
              <w:pStyle w:val="00"/>
              <w:jc w:val="center"/>
              <w:rPr>
                <w:sz w:val="20"/>
                <w:szCs w:val="20"/>
              </w:rPr>
            </w:pPr>
            <w:r>
              <w:rPr>
                <w:color w:val="000000"/>
                <w:sz w:val="20"/>
                <w:szCs w:val="20"/>
              </w:rPr>
              <w:t>1376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EB4F8D" w14:textId="71EAA224"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Центральная, д. 6, кв.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57D2C7" w14:textId="43E77335"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3DEE31" w14:textId="3014F6B2"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795BC" w14:textId="539A4C83"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281C2BC3"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C074C10" w14:textId="54867DCF" w:rsidR="00585CE3" w:rsidRDefault="00585CE3" w:rsidP="00585CE3">
            <w:pPr>
              <w:pStyle w:val="00"/>
              <w:jc w:val="center"/>
              <w:rPr>
                <w:sz w:val="20"/>
                <w:szCs w:val="20"/>
              </w:rPr>
            </w:pPr>
            <w:r>
              <w:rPr>
                <w:sz w:val="20"/>
                <w:szCs w:val="20"/>
              </w:rPr>
              <w:t>264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FDDBE1" w14:textId="1FB33E0A" w:rsidR="00585CE3" w:rsidRPr="00FA2F25" w:rsidRDefault="00585CE3" w:rsidP="00585CE3">
            <w:pPr>
              <w:pStyle w:val="00"/>
              <w:jc w:val="center"/>
              <w:rPr>
                <w:sz w:val="20"/>
                <w:szCs w:val="20"/>
              </w:rPr>
            </w:pPr>
            <w:r>
              <w:rPr>
                <w:color w:val="000000"/>
                <w:sz w:val="20"/>
                <w:szCs w:val="20"/>
              </w:rPr>
              <w:t>54:07:042901:113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E906F3" w14:textId="74ECA0CB" w:rsidR="00585CE3" w:rsidRPr="00FA2F25" w:rsidRDefault="00585CE3" w:rsidP="00585CE3">
            <w:pPr>
              <w:pStyle w:val="00"/>
              <w:jc w:val="center"/>
              <w:rPr>
                <w:sz w:val="20"/>
                <w:szCs w:val="20"/>
              </w:rPr>
            </w:pPr>
            <w:r>
              <w:rPr>
                <w:color w:val="000000"/>
                <w:sz w:val="20"/>
                <w:szCs w:val="20"/>
              </w:rPr>
              <w:t>1124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BC8BAB" w14:textId="433E4A9F" w:rsidR="00585CE3" w:rsidRPr="00FA2F25" w:rsidRDefault="00D15475" w:rsidP="00585CE3">
            <w:pPr>
              <w:pStyle w:val="00"/>
              <w:jc w:val="center"/>
              <w:rPr>
                <w:sz w:val="20"/>
                <w:szCs w:val="20"/>
              </w:rPr>
            </w:pPr>
            <w:r w:rsidRPr="00FA2F25">
              <w:rPr>
                <w:color w:val="000000"/>
                <w:sz w:val="20"/>
                <w:szCs w:val="20"/>
              </w:rPr>
              <w:t xml:space="preserve">обл. Новосибирская, </w:t>
            </w:r>
            <w:r w:rsidRPr="00FA2F25">
              <w:rPr>
                <w:color w:val="000000"/>
                <w:sz w:val="20"/>
                <w:szCs w:val="20"/>
              </w:rPr>
              <w:lastRenderedPageBreak/>
              <w:t xml:space="preserve">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w:t>
            </w:r>
            <w:r>
              <w:rPr>
                <w:color w:val="000000"/>
                <w:sz w:val="20"/>
                <w:szCs w:val="20"/>
              </w:rPr>
              <w:t>.</w:t>
            </w:r>
            <w:r w:rsidR="00585CE3">
              <w:rPr>
                <w:color w:val="000000"/>
                <w:sz w:val="20"/>
                <w:szCs w:val="20"/>
              </w:rPr>
              <w:t xml:space="preserve"> Целинный, улица Центральная, дом № 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6EE77" w14:textId="213B84C2" w:rsidR="00585CE3" w:rsidRPr="00FA2F25" w:rsidRDefault="00585CE3" w:rsidP="00585CE3">
            <w:pPr>
              <w:pStyle w:val="00"/>
              <w:jc w:val="center"/>
              <w:rPr>
                <w:sz w:val="20"/>
                <w:szCs w:val="20"/>
              </w:rPr>
            </w:pPr>
            <w:r>
              <w:rPr>
                <w:color w:val="000000"/>
                <w:sz w:val="20"/>
                <w:szCs w:val="20"/>
              </w:rPr>
              <w:lastRenderedPageBreak/>
              <w:t xml:space="preserve">Земли населенных </w:t>
            </w:r>
            <w:r>
              <w:rPr>
                <w:color w:val="000000"/>
                <w:sz w:val="20"/>
                <w:szCs w:val="20"/>
              </w:rPr>
              <w:lastRenderedPageBreak/>
              <w:t>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375926" w14:textId="2F48CC27" w:rsidR="00585CE3" w:rsidRPr="00FA2F25" w:rsidRDefault="00585CE3" w:rsidP="00585CE3">
            <w:pPr>
              <w:pStyle w:val="00"/>
              <w:jc w:val="center"/>
              <w:rPr>
                <w:sz w:val="20"/>
                <w:szCs w:val="20"/>
              </w:rPr>
            </w:pPr>
            <w:r>
              <w:rPr>
                <w:color w:val="000000"/>
                <w:sz w:val="20"/>
                <w:szCs w:val="20"/>
              </w:rPr>
              <w:lastRenderedPageBreak/>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3BB7A" w14:textId="7AB399DC"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 xml:space="preserve">ля ведения личного </w:t>
            </w:r>
            <w:r w:rsidR="00585CE3">
              <w:rPr>
                <w:color w:val="000000"/>
                <w:sz w:val="20"/>
                <w:szCs w:val="20"/>
              </w:rPr>
              <w:lastRenderedPageBreak/>
              <w:t>подсобного хозяйства</w:t>
            </w:r>
          </w:p>
        </w:tc>
      </w:tr>
      <w:tr w:rsidR="00585CE3" w:rsidRPr="00FA2F25" w14:paraId="5B974234"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8E6DD37" w14:textId="3F688935" w:rsidR="00585CE3" w:rsidRDefault="00585CE3" w:rsidP="00585CE3">
            <w:pPr>
              <w:pStyle w:val="00"/>
              <w:jc w:val="center"/>
              <w:rPr>
                <w:sz w:val="20"/>
                <w:szCs w:val="20"/>
              </w:rPr>
            </w:pPr>
            <w:r>
              <w:rPr>
                <w:sz w:val="20"/>
                <w:szCs w:val="20"/>
              </w:rPr>
              <w:lastRenderedPageBreak/>
              <w:t>265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C190A0" w14:textId="3A5FD37C" w:rsidR="00585CE3" w:rsidRPr="00FA2F25" w:rsidRDefault="00585CE3" w:rsidP="00585CE3">
            <w:pPr>
              <w:pStyle w:val="00"/>
              <w:jc w:val="center"/>
              <w:rPr>
                <w:sz w:val="20"/>
                <w:szCs w:val="20"/>
              </w:rPr>
            </w:pPr>
            <w:r>
              <w:rPr>
                <w:color w:val="000000"/>
                <w:sz w:val="20"/>
                <w:szCs w:val="20"/>
              </w:rPr>
              <w:t>54:07:042901:12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61786" w14:textId="34E17EC3" w:rsidR="00585CE3" w:rsidRPr="00FA2F25" w:rsidRDefault="00585CE3" w:rsidP="00585CE3">
            <w:pPr>
              <w:pStyle w:val="00"/>
              <w:jc w:val="center"/>
              <w:rPr>
                <w:sz w:val="20"/>
                <w:szCs w:val="20"/>
              </w:rPr>
            </w:pPr>
            <w:r>
              <w:rPr>
                <w:color w:val="000000"/>
                <w:sz w:val="20"/>
                <w:szCs w:val="20"/>
              </w:rPr>
              <w:t>1107</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161DF" w14:textId="0ADC7A31"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Центральная, дом №19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247AF5" w14:textId="0360CB6A"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8DE5C5" w14:textId="16CCC492"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46519" w14:textId="097953A1"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27DCD98D"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866BB1E" w14:textId="3EE24719" w:rsidR="00585CE3" w:rsidRDefault="00585CE3" w:rsidP="00585CE3">
            <w:pPr>
              <w:pStyle w:val="00"/>
              <w:jc w:val="center"/>
              <w:rPr>
                <w:sz w:val="20"/>
                <w:szCs w:val="20"/>
              </w:rPr>
            </w:pPr>
            <w:r>
              <w:rPr>
                <w:sz w:val="20"/>
                <w:szCs w:val="20"/>
              </w:rPr>
              <w:t>266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2547AB" w14:textId="09410B53" w:rsidR="00585CE3" w:rsidRPr="00FA2F25" w:rsidRDefault="00585CE3" w:rsidP="00585CE3">
            <w:pPr>
              <w:pStyle w:val="00"/>
              <w:jc w:val="center"/>
              <w:rPr>
                <w:sz w:val="20"/>
                <w:szCs w:val="20"/>
              </w:rPr>
            </w:pPr>
            <w:r>
              <w:rPr>
                <w:color w:val="000000"/>
                <w:sz w:val="20"/>
                <w:szCs w:val="20"/>
              </w:rPr>
              <w:t>54:07:042901:21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3B0F77" w14:textId="49C8D1C9" w:rsidR="00585CE3" w:rsidRPr="00FA2F25" w:rsidRDefault="00585CE3" w:rsidP="00585CE3">
            <w:pPr>
              <w:pStyle w:val="00"/>
              <w:jc w:val="center"/>
              <w:rPr>
                <w:sz w:val="20"/>
                <w:szCs w:val="20"/>
              </w:rPr>
            </w:pPr>
            <w:r>
              <w:rPr>
                <w:color w:val="000000"/>
                <w:sz w:val="20"/>
                <w:szCs w:val="20"/>
              </w:rPr>
              <w:t>673</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CCFF62" w14:textId="20331099"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Нижняя, дом №10, квартира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6DFA17" w14:textId="3368592E"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2013A1" w14:textId="489DC4B1"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DE812" w14:textId="0E89FF8A"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1B38A73E"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B8927B2" w14:textId="214EB501" w:rsidR="00585CE3" w:rsidRDefault="00585CE3" w:rsidP="00585CE3">
            <w:pPr>
              <w:pStyle w:val="00"/>
              <w:jc w:val="center"/>
              <w:rPr>
                <w:sz w:val="20"/>
                <w:szCs w:val="20"/>
              </w:rPr>
            </w:pPr>
            <w:r>
              <w:rPr>
                <w:sz w:val="20"/>
                <w:szCs w:val="20"/>
              </w:rPr>
              <w:t>267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C4A1EA" w14:textId="1F5C2960" w:rsidR="00585CE3" w:rsidRPr="00FA2F25" w:rsidRDefault="00585CE3" w:rsidP="00585CE3">
            <w:pPr>
              <w:pStyle w:val="00"/>
              <w:jc w:val="center"/>
              <w:rPr>
                <w:sz w:val="20"/>
                <w:szCs w:val="20"/>
              </w:rPr>
            </w:pPr>
            <w:r>
              <w:rPr>
                <w:color w:val="000000"/>
                <w:sz w:val="20"/>
                <w:szCs w:val="20"/>
              </w:rPr>
              <w:t>54:07:042901:24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48E6F" w14:textId="3824E8C8" w:rsidR="00585CE3" w:rsidRPr="00FA2F25" w:rsidRDefault="00585CE3" w:rsidP="00585CE3">
            <w:pPr>
              <w:pStyle w:val="00"/>
              <w:jc w:val="center"/>
              <w:rPr>
                <w:sz w:val="20"/>
                <w:szCs w:val="20"/>
              </w:rPr>
            </w:pPr>
            <w:r>
              <w:rPr>
                <w:color w:val="000000"/>
                <w:sz w:val="20"/>
                <w:szCs w:val="20"/>
              </w:rPr>
              <w:t>791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591F0C" w14:textId="14D1EB8B"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Нижняя, дом 10-1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0910B1" w14:textId="453211FA"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D1F733" w14:textId="678FA838"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5090A" w14:textId="5F1CFF83"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48D42FE0"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A144A7A" w14:textId="265E14CA" w:rsidR="00585CE3" w:rsidRDefault="00585CE3" w:rsidP="00585CE3">
            <w:pPr>
              <w:pStyle w:val="00"/>
              <w:jc w:val="center"/>
              <w:rPr>
                <w:sz w:val="20"/>
                <w:szCs w:val="20"/>
              </w:rPr>
            </w:pPr>
            <w:r>
              <w:rPr>
                <w:sz w:val="20"/>
                <w:szCs w:val="20"/>
              </w:rPr>
              <w:t>268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79FC37" w14:textId="2DAC0086" w:rsidR="00585CE3" w:rsidRPr="00FA2F25" w:rsidRDefault="00585CE3" w:rsidP="00585CE3">
            <w:pPr>
              <w:pStyle w:val="00"/>
              <w:jc w:val="center"/>
              <w:rPr>
                <w:sz w:val="20"/>
                <w:szCs w:val="20"/>
              </w:rPr>
            </w:pPr>
            <w:r>
              <w:rPr>
                <w:color w:val="000000"/>
                <w:sz w:val="20"/>
                <w:szCs w:val="20"/>
              </w:rPr>
              <w:t>54:07:042901:25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DB846" w14:textId="7B03158C" w:rsidR="00585CE3" w:rsidRPr="00FA2F25" w:rsidRDefault="00585CE3" w:rsidP="00585CE3">
            <w:pPr>
              <w:pStyle w:val="00"/>
              <w:jc w:val="center"/>
              <w:rPr>
                <w:sz w:val="20"/>
                <w:szCs w:val="20"/>
              </w:rPr>
            </w:pPr>
            <w:r>
              <w:rPr>
                <w:color w:val="000000"/>
                <w:sz w:val="20"/>
                <w:szCs w:val="20"/>
              </w:rPr>
              <w:t>799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233DA7" w14:textId="49948204"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Центральная, дом 13-2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0122E9" w14:textId="2CE87C9D"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A5060E" w14:textId="0D355818"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636E2" w14:textId="76832F23"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0C075581"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03B5C20" w14:textId="67F2370B" w:rsidR="00585CE3" w:rsidRDefault="00585CE3" w:rsidP="00585CE3">
            <w:pPr>
              <w:pStyle w:val="00"/>
              <w:jc w:val="center"/>
              <w:rPr>
                <w:sz w:val="20"/>
                <w:szCs w:val="20"/>
              </w:rPr>
            </w:pPr>
            <w:r>
              <w:rPr>
                <w:sz w:val="20"/>
                <w:szCs w:val="20"/>
              </w:rPr>
              <w:t>269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49F331" w14:textId="3A9CD472" w:rsidR="00585CE3" w:rsidRPr="00FA2F25" w:rsidRDefault="00585CE3" w:rsidP="00585CE3">
            <w:pPr>
              <w:pStyle w:val="00"/>
              <w:jc w:val="center"/>
              <w:rPr>
                <w:sz w:val="20"/>
                <w:szCs w:val="20"/>
              </w:rPr>
            </w:pPr>
            <w:r>
              <w:rPr>
                <w:color w:val="000000"/>
                <w:sz w:val="20"/>
                <w:szCs w:val="20"/>
              </w:rPr>
              <w:t>54:07:042901:31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38826" w14:textId="405E9458" w:rsidR="00585CE3" w:rsidRPr="00FA2F25" w:rsidRDefault="00585CE3" w:rsidP="00585CE3">
            <w:pPr>
              <w:pStyle w:val="00"/>
              <w:jc w:val="center"/>
              <w:rPr>
                <w:sz w:val="20"/>
                <w:szCs w:val="20"/>
              </w:rPr>
            </w:pPr>
            <w:r>
              <w:rPr>
                <w:color w:val="000000"/>
                <w:sz w:val="20"/>
                <w:szCs w:val="20"/>
              </w:rPr>
              <w:t>1258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8B02A2" w14:textId="4FC367F0"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Нижняя, дом 8</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F0B8C0" w14:textId="6E014FE0"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EC6490" w14:textId="52814BD6"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AA562" w14:textId="21B436CC"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30D587AE"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AA6BF31" w14:textId="5281CF66" w:rsidR="00585CE3" w:rsidRDefault="00585CE3" w:rsidP="00585CE3">
            <w:pPr>
              <w:pStyle w:val="00"/>
              <w:jc w:val="center"/>
              <w:rPr>
                <w:sz w:val="20"/>
                <w:szCs w:val="20"/>
              </w:rPr>
            </w:pPr>
            <w:r>
              <w:rPr>
                <w:sz w:val="20"/>
                <w:szCs w:val="20"/>
              </w:rPr>
              <w:t>270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0182F5" w14:textId="2D8EE2FF" w:rsidR="00585CE3" w:rsidRPr="00FA2F25" w:rsidRDefault="00585CE3" w:rsidP="00585CE3">
            <w:pPr>
              <w:pStyle w:val="00"/>
              <w:jc w:val="center"/>
              <w:rPr>
                <w:sz w:val="20"/>
                <w:szCs w:val="20"/>
              </w:rPr>
            </w:pPr>
            <w:r>
              <w:rPr>
                <w:color w:val="000000"/>
                <w:sz w:val="20"/>
                <w:szCs w:val="20"/>
              </w:rPr>
              <w:t>54:07:042901:39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9C7C6" w14:textId="076DD0CF" w:rsidR="00585CE3" w:rsidRPr="00FA2F25" w:rsidRDefault="00585CE3" w:rsidP="00585CE3">
            <w:pPr>
              <w:pStyle w:val="00"/>
              <w:jc w:val="center"/>
              <w:rPr>
                <w:sz w:val="20"/>
                <w:szCs w:val="20"/>
              </w:rPr>
            </w:pPr>
            <w:r>
              <w:rPr>
                <w:color w:val="000000"/>
                <w:sz w:val="20"/>
                <w:szCs w:val="20"/>
              </w:rPr>
              <w:t>469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41B772" w14:textId="16FAC388"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xml:space="preserve">, п Целинный, </w:t>
            </w:r>
            <w:r w:rsidR="00AE02AC">
              <w:rPr>
                <w:color w:val="000000"/>
                <w:sz w:val="20"/>
                <w:szCs w:val="20"/>
              </w:rPr>
              <w:t>ул.</w:t>
            </w:r>
            <w:r w:rsidR="00585CE3">
              <w:rPr>
                <w:color w:val="000000"/>
                <w:sz w:val="20"/>
                <w:szCs w:val="20"/>
              </w:rPr>
              <w:t xml:space="preserve"> Верхняя, дом 19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2752F2" w14:textId="43623119"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A61981" w14:textId="454736A5"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D52FD" w14:textId="62B81FF1"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ля эксплуатации жилого дома</w:t>
            </w:r>
          </w:p>
        </w:tc>
      </w:tr>
      <w:tr w:rsidR="00585CE3" w:rsidRPr="00FA2F25" w14:paraId="528C5CEF"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B947A96" w14:textId="0399EE0F" w:rsidR="00585CE3" w:rsidRDefault="00585CE3" w:rsidP="00585CE3">
            <w:pPr>
              <w:pStyle w:val="00"/>
              <w:jc w:val="center"/>
              <w:rPr>
                <w:sz w:val="20"/>
                <w:szCs w:val="20"/>
              </w:rPr>
            </w:pPr>
            <w:r>
              <w:rPr>
                <w:sz w:val="20"/>
                <w:szCs w:val="20"/>
              </w:rPr>
              <w:t>271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2F8A62" w14:textId="5DA71259" w:rsidR="00585CE3" w:rsidRPr="00FA2F25" w:rsidRDefault="00585CE3" w:rsidP="00585CE3">
            <w:pPr>
              <w:pStyle w:val="00"/>
              <w:jc w:val="center"/>
              <w:rPr>
                <w:sz w:val="20"/>
                <w:szCs w:val="20"/>
              </w:rPr>
            </w:pPr>
            <w:r>
              <w:rPr>
                <w:color w:val="000000"/>
                <w:sz w:val="20"/>
                <w:szCs w:val="20"/>
              </w:rPr>
              <w:t>54:07:042901:49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CACC9" w14:textId="1AF04AB3" w:rsidR="00585CE3" w:rsidRPr="00FA2F25" w:rsidRDefault="00585CE3" w:rsidP="00585CE3">
            <w:pPr>
              <w:pStyle w:val="00"/>
              <w:jc w:val="center"/>
              <w:rPr>
                <w:sz w:val="20"/>
                <w:szCs w:val="20"/>
              </w:rPr>
            </w:pPr>
            <w:r>
              <w:rPr>
                <w:color w:val="000000"/>
                <w:sz w:val="20"/>
                <w:szCs w:val="20"/>
              </w:rPr>
              <w:t>518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DD9D65" w14:textId="2D7DF3B4"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Центральная,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EC07A1" w14:textId="29025524"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ED8076" w14:textId="580832FA"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65E199" w14:textId="2DFA0C52"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 xml:space="preserve">ля размещения и </w:t>
            </w:r>
            <w:r w:rsidR="00AE02AC">
              <w:rPr>
                <w:color w:val="000000"/>
                <w:sz w:val="20"/>
                <w:szCs w:val="20"/>
              </w:rPr>
              <w:t>эксплуатации</w:t>
            </w:r>
            <w:r w:rsidR="00585CE3">
              <w:rPr>
                <w:color w:val="000000"/>
                <w:sz w:val="20"/>
                <w:szCs w:val="20"/>
              </w:rPr>
              <w:t xml:space="preserve"> магазина</w:t>
            </w:r>
          </w:p>
        </w:tc>
      </w:tr>
      <w:tr w:rsidR="00585CE3" w:rsidRPr="00FA2F25" w14:paraId="3CD8B4A0"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090B668" w14:textId="0B435FCB" w:rsidR="00585CE3" w:rsidRDefault="00585CE3" w:rsidP="00585CE3">
            <w:pPr>
              <w:pStyle w:val="00"/>
              <w:jc w:val="center"/>
              <w:rPr>
                <w:sz w:val="20"/>
                <w:szCs w:val="20"/>
              </w:rPr>
            </w:pPr>
            <w:r>
              <w:rPr>
                <w:sz w:val="20"/>
                <w:szCs w:val="20"/>
              </w:rPr>
              <w:lastRenderedPageBreak/>
              <w:t>272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B2A0F4" w14:textId="6D77C5A2" w:rsidR="00585CE3" w:rsidRPr="00FA2F25" w:rsidRDefault="00585CE3" w:rsidP="00585CE3">
            <w:pPr>
              <w:pStyle w:val="00"/>
              <w:jc w:val="center"/>
              <w:rPr>
                <w:sz w:val="20"/>
                <w:szCs w:val="20"/>
              </w:rPr>
            </w:pPr>
            <w:r>
              <w:rPr>
                <w:color w:val="000000"/>
                <w:sz w:val="20"/>
                <w:szCs w:val="20"/>
              </w:rPr>
              <w:t>54:07:042901:50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57D12" w14:textId="0F6E8308" w:rsidR="00585CE3" w:rsidRPr="00FA2F25" w:rsidRDefault="00585CE3" w:rsidP="00585CE3">
            <w:pPr>
              <w:pStyle w:val="00"/>
              <w:jc w:val="center"/>
              <w:rPr>
                <w:sz w:val="20"/>
                <w:szCs w:val="20"/>
              </w:rPr>
            </w:pPr>
            <w:r>
              <w:rPr>
                <w:color w:val="000000"/>
                <w:sz w:val="20"/>
                <w:szCs w:val="20"/>
              </w:rPr>
              <w:t>1644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2BD982" w14:textId="0DA9F906"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Верхняя, дом №2, квартира №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440C05" w14:textId="5988FD60"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8DF3B4" w14:textId="4D989542"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B4311" w14:textId="2BC06DAE"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261C35F2"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1D0C028" w14:textId="0D3D72B8" w:rsidR="00585CE3" w:rsidRDefault="00585CE3" w:rsidP="00585CE3">
            <w:pPr>
              <w:pStyle w:val="00"/>
              <w:jc w:val="center"/>
              <w:rPr>
                <w:sz w:val="20"/>
                <w:szCs w:val="20"/>
              </w:rPr>
            </w:pPr>
            <w:r>
              <w:rPr>
                <w:sz w:val="20"/>
                <w:szCs w:val="20"/>
              </w:rPr>
              <w:t>273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68A629" w14:textId="26E5C7DF" w:rsidR="00585CE3" w:rsidRPr="00FA2F25" w:rsidRDefault="00585CE3" w:rsidP="00585CE3">
            <w:pPr>
              <w:pStyle w:val="00"/>
              <w:jc w:val="center"/>
              <w:rPr>
                <w:sz w:val="20"/>
                <w:szCs w:val="20"/>
              </w:rPr>
            </w:pPr>
            <w:r>
              <w:rPr>
                <w:color w:val="000000"/>
                <w:sz w:val="20"/>
                <w:szCs w:val="20"/>
              </w:rPr>
              <w:t>54:07:042901:6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B2E63" w14:textId="1DA580C2" w:rsidR="00585CE3" w:rsidRPr="00FA2F25" w:rsidRDefault="00585CE3" w:rsidP="00585CE3">
            <w:pPr>
              <w:pStyle w:val="00"/>
              <w:jc w:val="center"/>
              <w:rPr>
                <w:sz w:val="20"/>
                <w:szCs w:val="20"/>
              </w:rPr>
            </w:pPr>
            <w:r>
              <w:rPr>
                <w:color w:val="000000"/>
                <w:sz w:val="20"/>
                <w:szCs w:val="20"/>
              </w:rPr>
              <w:t>995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EF6E58" w14:textId="5BA189ED"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Центральная, дом 21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6912C4" w14:textId="776D27A9"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01B928" w14:textId="71A2E927"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28DFBD" w14:textId="103C812F" w:rsidR="00585CE3" w:rsidRPr="00FA2F25" w:rsidRDefault="00585CE3" w:rsidP="00585CE3">
            <w:pPr>
              <w:pStyle w:val="00"/>
              <w:jc w:val="center"/>
              <w:rPr>
                <w:sz w:val="20"/>
                <w:szCs w:val="20"/>
              </w:rPr>
            </w:pPr>
            <w:r>
              <w:rPr>
                <w:color w:val="000000"/>
                <w:sz w:val="20"/>
                <w:szCs w:val="20"/>
              </w:rPr>
              <w:t>Для ведения личного подсобного хозяйства</w:t>
            </w:r>
          </w:p>
        </w:tc>
      </w:tr>
      <w:tr w:rsidR="00585CE3" w:rsidRPr="00FA2F25" w14:paraId="1E6F18AA"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D667354" w14:textId="720734AC" w:rsidR="00585CE3" w:rsidRDefault="00585CE3" w:rsidP="00585CE3">
            <w:pPr>
              <w:pStyle w:val="00"/>
              <w:jc w:val="center"/>
              <w:rPr>
                <w:sz w:val="20"/>
                <w:szCs w:val="20"/>
              </w:rPr>
            </w:pPr>
            <w:r>
              <w:rPr>
                <w:sz w:val="20"/>
                <w:szCs w:val="20"/>
              </w:rPr>
              <w:t>274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6352C7" w14:textId="58317EC4" w:rsidR="00585CE3" w:rsidRPr="00FA2F25" w:rsidRDefault="00585CE3" w:rsidP="00585CE3">
            <w:pPr>
              <w:pStyle w:val="00"/>
              <w:jc w:val="center"/>
              <w:rPr>
                <w:sz w:val="20"/>
                <w:szCs w:val="20"/>
              </w:rPr>
            </w:pPr>
            <w:r>
              <w:rPr>
                <w:color w:val="000000"/>
                <w:sz w:val="20"/>
                <w:szCs w:val="20"/>
              </w:rPr>
              <w:t>54:07:042901:83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6B8067" w14:textId="71494473" w:rsidR="00585CE3" w:rsidRPr="00FA2F25" w:rsidRDefault="00585CE3" w:rsidP="00585CE3">
            <w:pPr>
              <w:pStyle w:val="00"/>
              <w:jc w:val="center"/>
              <w:rPr>
                <w:sz w:val="20"/>
                <w:szCs w:val="20"/>
              </w:rPr>
            </w:pPr>
            <w:r>
              <w:rPr>
                <w:color w:val="000000"/>
                <w:sz w:val="20"/>
                <w:szCs w:val="20"/>
              </w:rPr>
              <w:t>1435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29964E" w14:textId="42ED59C3"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Верхняя, дом № 3/1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781297" w14:textId="31976BCB"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6E060C" w14:textId="11D777C1"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AB002" w14:textId="0CCD9BED"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ля ведения личного подсобного хозяйства</w:t>
            </w:r>
          </w:p>
        </w:tc>
      </w:tr>
      <w:tr w:rsidR="00585CE3" w:rsidRPr="00FA2F25" w14:paraId="71F184D4"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FDDBCFA" w14:textId="44556EFB" w:rsidR="00585CE3" w:rsidRDefault="00585CE3" w:rsidP="00585CE3">
            <w:pPr>
              <w:pStyle w:val="00"/>
              <w:jc w:val="center"/>
              <w:rPr>
                <w:sz w:val="20"/>
                <w:szCs w:val="20"/>
              </w:rPr>
            </w:pPr>
            <w:r>
              <w:rPr>
                <w:sz w:val="20"/>
                <w:szCs w:val="20"/>
              </w:rPr>
              <w:t>275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A76E21" w14:textId="7DD90D5A" w:rsidR="00585CE3" w:rsidRPr="00FA2F25" w:rsidRDefault="00585CE3" w:rsidP="00585CE3">
            <w:pPr>
              <w:pStyle w:val="00"/>
              <w:jc w:val="center"/>
              <w:rPr>
                <w:sz w:val="20"/>
                <w:szCs w:val="20"/>
              </w:rPr>
            </w:pPr>
            <w:r>
              <w:rPr>
                <w:color w:val="000000"/>
                <w:sz w:val="20"/>
                <w:szCs w:val="20"/>
              </w:rPr>
              <w:t>54:07:042901:85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8C160" w14:textId="22D3F5E7" w:rsidR="00585CE3" w:rsidRPr="00FA2F25" w:rsidRDefault="00585CE3" w:rsidP="00585CE3">
            <w:pPr>
              <w:pStyle w:val="00"/>
              <w:jc w:val="center"/>
              <w:rPr>
                <w:sz w:val="20"/>
                <w:szCs w:val="20"/>
              </w:rPr>
            </w:pPr>
            <w:r>
              <w:rPr>
                <w:color w:val="000000"/>
                <w:sz w:val="20"/>
                <w:szCs w:val="20"/>
              </w:rPr>
              <w:t>1059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5F7476" w14:textId="2E20DDA4"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w:t>
            </w:r>
            <w:r>
              <w:rPr>
                <w:color w:val="000000"/>
                <w:sz w:val="20"/>
                <w:szCs w:val="20"/>
              </w:rPr>
              <w:t>.</w:t>
            </w:r>
            <w:r w:rsidR="00585CE3">
              <w:rPr>
                <w:color w:val="000000"/>
                <w:sz w:val="20"/>
                <w:szCs w:val="20"/>
              </w:rPr>
              <w:t xml:space="preserve"> Целинный, улица Верхняя, 2, квартира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03C4FC" w14:textId="190F05B8"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A8C387" w14:textId="1219E0E3"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1CC8F" w14:textId="21E244C0"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ля ведения личного подсобного хозяйства</w:t>
            </w:r>
          </w:p>
        </w:tc>
      </w:tr>
      <w:tr w:rsidR="00585CE3" w:rsidRPr="00FA2F25" w14:paraId="6114FECF"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73172F3" w14:textId="525D1DDE" w:rsidR="00585CE3" w:rsidRDefault="00585CE3" w:rsidP="00585CE3">
            <w:pPr>
              <w:pStyle w:val="00"/>
              <w:jc w:val="center"/>
              <w:rPr>
                <w:sz w:val="20"/>
                <w:szCs w:val="20"/>
              </w:rPr>
            </w:pPr>
            <w:r>
              <w:rPr>
                <w:sz w:val="20"/>
                <w:szCs w:val="20"/>
              </w:rPr>
              <w:t>276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13C51F" w14:textId="0AE221F8" w:rsidR="00585CE3" w:rsidRPr="00FA2F25" w:rsidRDefault="00585CE3" w:rsidP="00585CE3">
            <w:pPr>
              <w:pStyle w:val="00"/>
              <w:jc w:val="center"/>
              <w:rPr>
                <w:sz w:val="20"/>
                <w:szCs w:val="20"/>
              </w:rPr>
            </w:pPr>
            <w:r>
              <w:rPr>
                <w:color w:val="000000"/>
                <w:sz w:val="20"/>
                <w:szCs w:val="20"/>
              </w:rPr>
              <w:t>54:07:042901:89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FF04" w14:textId="388D57CA" w:rsidR="00585CE3" w:rsidRPr="00FA2F25" w:rsidRDefault="00585CE3" w:rsidP="00585CE3">
            <w:pPr>
              <w:pStyle w:val="00"/>
              <w:jc w:val="center"/>
              <w:rPr>
                <w:sz w:val="20"/>
                <w:szCs w:val="20"/>
              </w:rPr>
            </w:pPr>
            <w:r>
              <w:rPr>
                <w:color w:val="000000"/>
                <w:sz w:val="20"/>
                <w:szCs w:val="20"/>
              </w:rPr>
              <w:t>1000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AD249B" w14:textId="5B73AC4B" w:rsidR="00585CE3" w:rsidRPr="00FA2F25" w:rsidRDefault="00D15475"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ул. Нижняя, 2/1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62145E" w14:textId="705B1572"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B42D9F" w14:textId="05D519AB"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46ED93" w14:textId="04485820"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ля строительства здания ФАП</w:t>
            </w:r>
          </w:p>
        </w:tc>
      </w:tr>
      <w:tr w:rsidR="00585CE3" w:rsidRPr="00FA2F25" w14:paraId="1EE655FA"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B08FBFB" w14:textId="141B1FAF" w:rsidR="00585CE3" w:rsidRDefault="00585CE3" w:rsidP="00585CE3">
            <w:pPr>
              <w:pStyle w:val="00"/>
              <w:jc w:val="center"/>
              <w:rPr>
                <w:sz w:val="20"/>
                <w:szCs w:val="20"/>
              </w:rPr>
            </w:pPr>
            <w:r>
              <w:rPr>
                <w:sz w:val="20"/>
                <w:szCs w:val="20"/>
              </w:rPr>
              <w:t>278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B77757" w14:textId="203DECB4" w:rsidR="00585CE3" w:rsidRPr="00FA2F25" w:rsidRDefault="00585CE3" w:rsidP="00585CE3">
            <w:pPr>
              <w:pStyle w:val="00"/>
              <w:jc w:val="center"/>
              <w:rPr>
                <w:sz w:val="20"/>
                <w:szCs w:val="20"/>
              </w:rPr>
            </w:pPr>
            <w:r>
              <w:rPr>
                <w:color w:val="000000"/>
                <w:sz w:val="20"/>
                <w:szCs w:val="20"/>
              </w:rPr>
              <w:t>54:07:042901:90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6A366D" w14:textId="216DB50E" w:rsidR="00585CE3" w:rsidRPr="00FA2F25" w:rsidRDefault="00585CE3" w:rsidP="00585CE3">
            <w:pPr>
              <w:pStyle w:val="00"/>
              <w:jc w:val="center"/>
              <w:rPr>
                <w:sz w:val="20"/>
                <w:szCs w:val="20"/>
              </w:rPr>
            </w:pPr>
            <w:r>
              <w:rPr>
                <w:color w:val="000000"/>
                <w:sz w:val="20"/>
                <w:szCs w:val="20"/>
              </w:rPr>
              <w:t>2210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B6A3C7" w14:textId="424C2D80" w:rsidR="00585CE3" w:rsidRPr="00FA2F25" w:rsidRDefault="002D73C1"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п. Целинный, на земельном участке расположена автомобильная дорога Новолокти-Целинный</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B5DB44" w14:textId="715299B1"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A98E9A" w14:textId="5B46673F"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D08E0D" w14:textId="76EE3EE7"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ля размещения автодороги</w:t>
            </w:r>
          </w:p>
        </w:tc>
      </w:tr>
      <w:tr w:rsidR="00585CE3" w:rsidRPr="00FA2F25" w14:paraId="41FE4973"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6BCA062" w14:textId="6ADF55B3" w:rsidR="00585CE3" w:rsidRDefault="00585CE3" w:rsidP="00585CE3">
            <w:pPr>
              <w:pStyle w:val="00"/>
              <w:jc w:val="center"/>
              <w:rPr>
                <w:sz w:val="20"/>
                <w:szCs w:val="20"/>
              </w:rPr>
            </w:pPr>
            <w:r>
              <w:rPr>
                <w:sz w:val="20"/>
                <w:szCs w:val="20"/>
              </w:rPr>
              <w:t>279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61B8A7" w14:textId="02AE856B" w:rsidR="00585CE3" w:rsidRPr="00FA2F25" w:rsidRDefault="00585CE3" w:rsidP="00585CE3">
            <w:pPr>
              <w:pStyle w:val="00"/>
              <w:jc w:val="center"/>
              <w:rPr>
                <w:sz w:val="20"/>
                <w:szCs w:val="20"/>
              </w:rPr>
            </w:pPr>
            <w:r>
              <w:rPr>
                <w:color w:val="000000"/>
                <w:sz w:val="20"/>
                <w:szCs w:val="20"/>
              </w:rPr>
              <w:t>54:07:042901:93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F5AB9E" w14:textId="08C7974E" w:rsidR="00585CE3" w:rsidRPr="00FA2F25" w:rsidRDefault="00585CE3" w:rsidP="00585CE3">
            <w:pPr>
              <w:pStyle w:val="00"/>
              <w:jc w:val="center"/>
              <w:rPr>
                <w:sz w:val="20"/>
                <w:szCs w:val="20"/>
              </w:rPr>
            </w:pPr>
            <w:r>
              <w:rPr>
                <w:color w:val="000000"/>
                <w:sz w:val="20"/>
                <w:szCs w:val="20"/>
              </w:rPr>
              <w:t>5594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C5BB25" w14:textId="1112E170" w:rsidR="00585CE3" w:rsidRPr="00FA2F25" w:rsidRDefault="002D73C1"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xml:space="preserve">, п Целинный, </w:t>
            </w:r>
            <w:r w:rsidR="00AE02AC">
              <w:rPr>
                <w:color w:val="000000"/>
                <w:sz w:val="20"/>
                <w:szCs w:val="20"/>
              </w:rPr>
              <w:t>ул.</w:t>
            </w:r>
            <w:r w:rsidR="00585CE3">
              <w:rPr>
                <w:color w:val="000000"/>
                <w:sz w:val="20"/>
                <w:szCs w:val="20"/>
              </w:rPr>
              <w:t xml:space="preserve"> Нижняя, д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A93FC0" w14:textId="08DF0F12" w:rsidR="00585CE3" w:rsidRPr="00FA2F25" w:rsidRDefault="00585CE3" w:rsidP="00585CE3">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FF8343" w14:textId="36F3C995"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B8B5D" w14:textId="1510BAB7"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ля ведения личного подсобного хозяйства</w:t>
            </w:r>
          </w:p>
        </w:tc>
      </w:tr>
      <w:tr w:rsidR="00585CE3" w:rsidRPr="00FA2F25" w14:paraId="2C4BDFC2"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8B2B827" w14:textId="1CE344B3" w:rsidR="00585CE3" w:rsidRDefault="00585CE3" w:rsidP="00585CE3">
            <w:pPr>
              <w:pStyle w:val="00"/>
              <w:jc w:val="center"/>
              <w:rPr>
                <w:sz w:val="20"/>
                <w:szCs w:val="20"/>
              </w:rPr>
            </w:pPr>
            <w:r>
              <w:rPr>
                <w:sz w:val="20"/>
                <w:szCs w:val="20"/>
              </w:rPr>
              <w:t>280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4F8CDB" w14:textId="7C410D0B" w:rsidR="00585CE3" w:rsidRPr="00FA2F25" w:rsidRDefault="00585CE3" w:rsidP="00585CE3">
            <w:pPr>
              <w:pStyle w:val="00"/>
              <w:jc w:val="center"/>
              <w:rPr>
                <w:sz w:val="20"/>
                <w:szCs w:val="20"/>
              </w:rPr>
            </w:pPr>
            <w:r>
              <w:rPr>
                <w:color w:val="000000"/>
                <w:sz w:val="20"/>
                <w:szCs w:val="20"/>
              </w:rPr>
              <w:t>54:07:042901:94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DB7B7B" w14:textId="6C044E2B" w:rsidR="00585CE3" w:rsidRPr="00FA2F25" w:rsidRDefault="00585CE3" w:rsidP="00585CE3">
            <w:pPr>
              <w:pStyle w:val="00"/>
              <w:jc w:val="center"/>
              <w:rPr>
                <w:sz w:val="20"/>
                <w:szCs w:val="20"/>
              </w:rPr>
            </w:pPr>
            <w:r>
              <w:rPr>
                <w:color w:val="000000"/>
                <w:sz w:val="20"/>
                <w:szCs w:val="20"/>
              </w:rPr>
              <w:t>1334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1D1A4B" w14:textId="176E504A" w:rsidR="00585CE3" w:rsidRPr="00FA2F25" w:rsidRDefault="002D73C1" w:rsidP="00585CE3">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85CE3">
              <w:rPr>
                <w:color w:val="000000"/>
                <w:sz w:val="20"/>
                <w:szCs w:val="20"/>
              </w:rPr>
              <w:t xml:space="preserve">, п </w:t>
            </w:r>
            <w:r w:rsidR="00585CE3">
              <w:rPr>
                <w:color w:val="000000"/>
                <w:sz w:val="20"/>
                <w:szCs w:val="20"/>
              </w:rPr>
              <w:lastRenderedPageBreak/>
              <w:t>Целинный, улица Нижняя, дом 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86656B" w14:textId="7051CB13" w:rsidR="00585CE3" w:rsidRPr="00FA2F25" w:rsidRDefault="00585CE3" w:rsidP="00585CE3">
            <w:pPr>
              <w:pStyle w:val="00"/>
              <w:jc w:val="center"/>
              <w:rPr>
                <w:sz w:val="20"/>
                <w:szCs w:val="20"/>
              </w:rPr>
            </w:pPr>
            <w:r>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EDA039" w14:textId="41892FF9" w:rsidR="00585CE3" w:rsidRPr="00FA2F25" w:rsidRDefault="00585CE3" w:rsidP="00585CE3">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89794" w14:textId="1A790BA6" w:rsidR="00585CE3" w:rsidRPr="00FA2F25" w:rsidRDefault="002D73C1" w:rsidP="00585CE3">
            <w:pPr>
              <w:pStyle w:val="00"/>
              <w:jc w:val="center"/>
              <w:rPr>
                <w:sz w:val="20"/>
                <w:szCs w:val="20"/>
              </w:rPr>
            </w:pPr>
            <w:r>
              <w:rPr>
                <w:color w:val="000000"/>
                <w:sz w:val="20"/>
                <w:szCs w:val="20"/>
              </w:rPr>
              <w:t>Д</w:t>
            </w:r>
            <w:r w:rsidR="00585CE3">
              <w:rPr>
                <w:color w:val="000000"/>
                <w:sz w:val="20"/>
                <w:szCs w:val="20"/>
              </w:rPr>
              <w:t>ля ведения личного подсобного хозяйства</w:t>
            </w:r>
          </w:p>
        </w:tc>
      </w:tr>
      <w:tr w:rsidR="00DB2DDD" w:rsidRPr="00FA2F25" w14:paraId="061CEDB4" w14:textId="77777777" w:rsidTr="003B4F6A">
        <w:trPr>
          <w:trHeight w:val="261"/>
          <w:jc w:val="center"/>
        </w:trPr>
        <w:tc>
          <w:tcPr>
            <w:tcW w:w="14786" w:type="dxa"/>
            <w:gridSpan w:val="18"/>
            <w:tcBorders>
              <w:top w:val="single" w:sz="4" w:space="0" w:color="auto"/>
            </w:tcBorders>
            <w:vAlign w:val="center"/>
          </w:tcPr>
          <w:p w14:paraId="7F8756E1" w14:textId="02093A4A" w:rsidR="00DB2DDD" w:rsidRPr="00FA2F25" w:rsidRDefault="00DB2DDD" w:rsidP="00585CE3">
            <w:pPr>
              <w:pStyle w:val="00"/>
              <w:jc w:val="center"/>
              <w:rPr>
                <w:sz w:val="20"/>
                <w:szCs w:val="20"/>
              </w:rPr>
            </w:pPr>
            <w:r>
              <w:rPr>
                <w:sz w:val="20"/>
                <w:szCs w:val="20"/>
              </w:rPr>
              <w:t>Поселок Михайловка</w:t>
            </w:r>
          </w:p>
        </w:tc>
      </w:tr>
      <w:tr w:rsidR="00DB2DDD" w:rsidRPr="00FA2F25" w14:paraId="25F06F68" w14:textId="77777777" w:rsidTr="005C46A9">
        <w:trPr>
          <w:trHeight w:val="261"/>
          <w:jc w:val="center"/>
        </w:trPr>
        <w:tc>
          <w:tcPr>
            <w:tcW w:w="14786" w:type="dxa"/>
            <w:gridSpan w:val="18"/>
            <w:tcBorders>
              <w:bottom w:val="single" w:sz="4" w:space="0" w:color="auto"/>
            </w:tcBorders>
            <w:vAlign w:val="center"/>
          </w:tcPr>
          <w:p w14:paraId="1397143F" w14:textId="2786E139" w:rsidR="00DB2DDD" w:rsidRPr="00FA2F25" w:rsidRDefault="00DB2DDD" w:rsidP="00585CE3">
            <w:pPr>
              <w:pStyle w:val="00"/>
              <w:jc w:val="center"/>
              <w:rPr>
                <w:sz w:val="20"/>
                <w:szCs w:val="20"/>
              </w:rPr>
            </w:pPr>
            <w:r w:rsidRPr="00FA2F25">
              <w:rPr>
                <w:sz w:val="20"/>
                <w:szCs w:val="20"/>
              </w:rPr>
              <w:t>Участки, включаемые в границы населенного пункта</w:t>
            </w:r>
          </w:p>
        </w:tc>
      </w:tr>
      <w:tr w:rsidR="00E45FDB" w:rsidRPr="00FA2F25" w14:paraId="174A9ACC"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C471FF3" w14:textId="1EB9858C" w:rsidR="00E45FDB" w:rsidRDefault="00E45FDB" w:rsidP="005C46A9">
            <w:pPr>
              <w:pStyle w:val="00"/>
              <w:jc w:val="center"/>
              <w:rPr>
                <w:sz w:val="20"/>
                <w:szCs w:val="20"/>
              </w:rPr>
            </w:pPr>
            <w:r>
              <w:rPr>
                <w:sz w:val="20"/>
                <w:szCs w:val="20"/>
              </w:rPr>
              <w:t>281</w:t>
            </w:r>
          </w:p>
        </w:tc>
        <w:tc>
          <w:tcPr>
            <w:tcW w:w="2060" w:type="dxa"/>
            <w:gridSpan w:val="4"/>
            <w:tcBorders>
              <w:top w:val="single" w:sz="4" w:space="0" w:color="auto"/>
              <w:left w:val="single" w:sz="4" w:space="0" w:color="auto"/>
              <w:bottom w:val="single" w:sz="4" w:space="0" w:color="auto"/>
              <w:right w:val="single" w:sz="4" w:space="0" w:color="auto"/>
            </w:tcBorders>
            <w:vAlign w:val="center"/>
          </w:tcPr>
          <w:p w14:paraId="2FA1876B" w14:textId="035545C8" w:rsidR="00E45FDB" w:rsidRPr="00FA2F25" w:rsidRDefault="00E45FDB" w:rsidP="005C46A9">
            <w:pPr>
              <w:pStyle w:val="00"/>
              <w:jc w:val="center"/>
              <w:rPr>
                <w:sz w:val="20"/>
                <w:szCs w:val="20"/>
              </w:rPr>
            </w:pPr>
            <w:r w:rsidRPr="00DB2DDD">
              <w:rPr>
                <w:sz w:val="20"/>
                <w:szCs w:val="20"/>
              </w:rPr>
              <w:t>54:07:043201:25</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62D4DB0D" w14:textId="2AA3D5F8" w:rsidR="00E45FDB" w:rsidRPr="00FA2F25" w:rsidRDefault="00E45FDB" w:rsidP="005C46A9">
            <w:pPr>
              <w:pStyle w:val="00"/>
              <w:jc w:val="center"/>
              <w:rPr>
                <w:sz w:val="20"/>
                <w:szCs w:val="20"/>
              </w:rPr>
            </w:pPr>
            <w:r w:rsidRPr="00DB2DDD">
              <w:rPr>
                <w:sz w:val="20"/>
                <w:szCs w:val="20"/>
              </w:rPr>
              <w:t>3 623</w:t>
            </w:r>
          </w:p>
        </w:tc>
        <w:tc>
          <w:tcPr>
            <w:tcW w:w="2846" w:type="dxa"/>
            <w:gridSpan w:val="3"/>
            <w:tcBorders>
              <w:top w:val="single" w:sz="4" w:space="0" w:color="auto"/>
              <w:left w:val="single" w:sz="4" w:space="0" w:color="auto"/>
              <w:bottom w:val="single" w:sz="4" w:space="0" w:color="auto"/>
              <w:right w:val="single" w:sz="4" w:space="0" w:color="auto"/>
            </w:tcBorders>
            <w:vAlign w:val="center"/>
          </w:tcPr>
          <w:p w14:paraId="1AE470FE" w14:textId="78787274" w:rsidR="00E45FDB"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E45FDB" w:rsidRPr="00E45FDB">
              <w:rPr>
                <w:sz w:val="20"/>
                <w:szCs w:val="20"/>
              </w:rPr>
              <w:t xml:space="preserve">, п Михайловка, </w:t>
            </w:r>
            <w:r w:rsidR="00AE02AC" w:rsidRPr="00E45FDB">
              <w:rPr>
                <w:sz w:val="20"/>
                <w:szCs w:val="20"/>
              </w:rPr>
              <w:t>ул.</w:t>
            </w:r>
            <w:r w:rsidR="00E45FDB" w:rsidRPr="00E45FDB">
              <w:rPr>
                <w:sz w:val="20"/>
                <w:szCs w:val="20"/>
              </w:rPr>
              <w:t xml:space="preserve"> Верхняя, д 7, кв 1</w:t>
            </w:r>
          </w:p>
        </w:tc>
        <w:tc>
          <w:tcPr>
            <w:tcW w:w="2448" w:type="dxa"/>
            <w:gridSpan w:val="3"/>
            <w:tcBorders>
              <w:top w:val="single" w:sz="4" w:space="0" w:color="auto"/>
              <w:left w:val="single" w:sz="4" w:space="0" w:color="auto"/>
              <w:bottom w:val="single" w:sz="4" w:space="0" w:color="auto"/>
              <w:right w:val="single" w:sz="4" w:space="0" w:color="auto"/>
            </w:tcBorders>
            <w:vAlign w:val="center"/>
          </w:tcPr>
          <w:p w14:paraId="48CF8FFF" w14:textId="5C338D22" w:rsidR="00E45FDB" w:rsidRPr="00FA2F25" w:rsidRDefault="00E45FDB"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vAlign w:val="center"/>
          </w:tcPr>
          <w:p w14:paraId="5DD40DAA" w14:textId="40BA432B" w:rsidR="00E45FDB" w:rsidRPr="00FA2F25" w:rsidRDefault="00E45FDB"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vAlign w:val="center"/>
          </w:tcPr>
          <w:p w14:paraId="2B1D1F68" w14:textId="673BEF48" w:rsidR="00E45FDB" w:rsidRPr="00FA2F25" w:rsidRDefault="002D73C1" w:rsidP="005C46A9">
            <w:pPr>
              <w:pStyle w:val="00"/>
              <w:jc w:val="center"/>
              <w:rPr>
                <w:sz w:val="20"/>
                <w:szCs w:val="20"/>
              </w:rPr>
            </w:pPr>
            <w:r>
              <w:rPr>
                <w:color w:val="000000"/>
                <w:sz w:val="20"/>
                <w:szCs w:val="20"/>
              </w:rPr>
              <w:t>Д</w:t>
            </w:r>
            <w:r w:rsidR="00E45FDB">
              <w:rPr>
                <w:color w:val="000000"/>
                <w:sz w:val="20"/>
                <w:szCs w:val="20"/>
              </w:rPr>
              <w:t>ля ведения личного подсобного хозяйства</w:t>
            </w:r>
          </w:p>
        </w:tc>
      </w:tr>
      <w:tr w:rsidR="005C46A9" w:rsidRPr="00FA2F25" w14:paraId="19043D95"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02E557D" w14:textId="2BEC49F6" w:rsidR="005C46A9" w:rsidRDefault="005C46A9" w:rsidP="005C46A9">
            <w:pPr>
              <w:pStyle w:val="00"/>
              <w:jc w:val="center"/>
              <w:rPr>
                <w:sz w:val="20"/>
                <w:szCs w:val="20"/>
              </w:rPr>
            </w:pPr>
            <w:r>
              <w:rPr>
                <w:sz w:val="20"/>
                <w:szCs w:val="20"/>
              </w:rPr>
              <w:t>282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928A2D" w14:textId="6395DDE1" w:rsidR="005C46A9" w:rsidRPr="00FA2F25" w:rsidRDefault="005C46A9" w:rsidP="005C46A9">
            <w:pPr>
              <w:pStyle w:val="00"/>
              <w:jc w:val="center"/>
              <w:rPr>
                <w:sz w:val="20"/>
                <w:szCs w:val="20"/>
              </w:rPr>
            </w:pPr>
            <w:r>
              <w:rPr>
                <w:color w:val="000000"/>
                <w:sz w:val="20"/>
                <w:szCs w:val="20"/>
              </w:rPr>
              <w:t>54:07:043201:1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CBE485" w14:textId="29B9DCB9" w:rsidR="005C46A9" w:rsidRPr="00FA2F25" w:rsidRDefault="005C46A9" w:rsidP="005C46A9">
            <w:pPr>
              <w:pStyle w:val="00"/>
              <w:jc w:val="center"/>
              <w:rPr>
                <w:sz w:val="20"/>
                <w:szCs w:val="20"/>
              </w:rPr>
            </w:pPr>
            <w:r>
              <w:rPr>
                <w:color w:val="000000"/>
                <w:sz w:val="20"/>
                <w:szCs w:val="20"/>
              </w:rPr>
              <w:t>7188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AAC0A" w14:textId="7E87229E"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12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76E0C9" w14:textId="65EE9B2F"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9A6119" w14:textId="70776252"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8BF35E" w14:textId="235ADD2C"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4D04AE5A"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6E17E18" w14:textId="10988D2B" w:rsidR="005C46A9" w:rsidRDefault="005C46A9" w:rsidP="005C46A9">
            <w:pPr>
              <w:pStyle w:val="00"/>
              <w:jc w:val="center"/>
              <w:rPr>
                <w:sz w:val="20"/>
                <w:szCs w:val="20"/>
              </w:rPr>
            </w:pPr>
            <w:r>
              <w:rPr>
                <w:sz w:val="20"/>
                <w:szCs w:val="20"/>
              </w:rPr>
              <w:t>283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AF30FE" w14:textId="076DF7E1" w:rsidR="005C46A9" w:rsidRPr="00FA2F25" w:rsidRDefault="005C46A9" w:rsidP="005C46A9">
            <w:pPr>
              <w:pStyle w:val="00"/>
              <w:jc w:val="center"/>
              <w:rPr>
                <w:sz w:val="20"/>
                <w:szCs w:val="20"/>
              </w:rPr>
            </w:pPr>
            <w:r>
              <w:rPr>
                <w:color w:val="000000"/>
                <w:sz w:val="20"/>
                <w:szCs w:val="20"/>
              </w:rPr>
              <w:t>54:07:043201:101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F744B0" w14:textId="5A557ED2" w:rsidR="005C46A9" w:rsidRPr="00FA2F25" w:rsidRDefault="005C46A9" w:rsidP="005C46A9">
            <w:pPr>
              <w:pStyle w:val="00"/>
              <w:jc w:val="center"/>
              <w:rPr>
                <w:sz w:val="20"/>
                <w:szCs w:val="20"/>
              </w:rPr>
            </w:pPr>
            <w:r>
              <w:rPr>
                <w:color w:val="000000"/>
                <w:sz w:val="20"/>
                <w:szCs w:val="20"/>
              </w:rPr>
              <w:t>323</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12C132" w14:textId="4DDC4AB7"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 29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8A69E9" w14:textId="0DC441B4"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0E0C2C" w14:textId="2F03D455"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5EFFE" w14:textId="6FE3B01B" w:rsidR="005C46A9" w:rsidRPr="00FA2F25" w:rsidRDefault="005C46A9" w:rsidP="005C46A9">
            <w:pPr>
              <w:pStyle w:val="00"/>
              <w:jc w:val="center"/>
              <w:rPr>
                <w:sz w:val="20"/>
                <w:szCs w:val="20"/>
              </w:rPr>
            </w:pPr>
            <w:r>
              <w:rPr>
                <w:color w:val="000000"/>
                <w:sz w:val="20"/>
                <w:szCs w:val="20"/>
              </w:rPr>
              <w:t>Для размещения и эксплуатации магазина</w:t>
            </w:r>
          </w:p>
        </w:tc>
      </w:tr>
      <w:tr w:rsidR="005C46A9" w:rsidRPr="00FA2F25" w14:paraId="6896A632"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E30AEAC" w14:textId="1F4E1EE4" w:rsidR="005C46A9" w:rsidRDefault="005C46A9" w:rsidP="005C46A9">
            <w:pPr>
              <w:pStyle w:val="00"/>
              <w:jc w:val="center"/>
              <w:rPr>
                <w:sz w:val="20"/>
                <w:szCs w:val="20"/>
              </w:rPr>
            </w:pPr>
            <w:r>
              <w:rPr>
                <w:sz w:val="20"/>
                <w:szCs w:val="20"/>
              </w:rPr>
              <w:t>284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A9D640" w14:textId="20CB1EE0" w:rsidR="005C46A9" w:rsidRPr="00FA2F25" w:rsidRDefault="005C46A9" w:rsidP="005C46A9">
            <w:pPr>
              <w:pStyle w:val="00"/>
              <w:jc w:val="center"/>
              <w:rPr>
                <w:sz w:val="20"/>
                <w:szCs w:val="20"/>
              </w:rPr>
            </w:pPr>
            <w:r>
              <w:rPr>
                <w:color w:val="000000"/>
                <w:sz w:val="20"/>
                <w:szCs w:val="20"/>
              </w:rPr>
              <w:t>54:07:043201:102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D1FF4" w14:textId="1CEF216C" w:rsidR="005C46A9" w:rsidRPr="00FA2F25" w:rsidRDefault="005C46A9" w:rsidP="005C46A9">
            <w:pPr>
              <w:pStyle w:val="00"/>
              <w:jc w:val="center"/>
              <w:rPr>
                <w:sz w:val="20"/>
                <w:szCs w:val="20"/>
              </w:rPr>
            </w:pPr>
            <w:r>
              <w:rPr>
                <w:color w:val="000000"/>
                <w:sz w:val="20"/>
                <w:szCs w:val="20"/>
              </w:rPr>
              <w:t>4110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FB127" w14:textId="2868DB0A"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10</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0BF305" w14:textId="3D1951E2"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76D618" w14:textId="40F59420"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0010F0" w14:textId="0CE7F4D2"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4B7D12CD"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4BD6991" w14:textId="4F361F4B" w:rsidR="005C46A9" w:rsidRDefault="005C46A9" w:rsidP="005C46A9">
            <w:pPr>
              <w:pStyle w:val="00"/>
              <w:jc w:val="center"/>
              <w:rPr>
                <w:sz w:val="20"/>
                <w:szCs w:val="20"/>
              </w:rPr>
            </w:pPr>
            <w:r>
              <w:rPr>
                <w:sz w:val="20"/>
                <w:szCs w:val="20"/>
              </w:rPr>
              <w:t>285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87A0A4" w14:textId="2B6C2A54" w:rsidR="005C46A9" w:rsidRPr="00FA2F25" w:rsidRDefault="005C46A9" w:rsidP="005C46A9">
            <w:pPr>
              <w:pStyle w:val="00"/>
              <w:jc w:val="center"/>
              <w:rPr>
                <w:sz w:val="20"/>
                <w:szCs w:val="20"/>
              </w:rPr>
            </w:pPr>
            <w:r>
              <w:rPr>
                <w:color w:val="000000"/>
                <w:sz w:val="20"/>
                <w:szCs w:val="20"/>
              </w:rPr>
              <w:t>54:07:043201:104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A7991" w14:textId="1CE1EBA0" w:rsidR="005C46A9" w:rsidRPr="00FA2F25" w:rsidRDefault="005C46A9" w:rsidP="005C46A9">
            <w:pPr>
              <w:pStyle w:val="00"/>
              <w:jc w:val="center"/>
              <w:rPr>
                <w:sz w:val="20"/>
                <w:szCs w:val="20"/>
              </w:rPr>
            </w:pPr>
            <w:r>
              <w:rPr>
                <w:color w:val="000000"/>
                <w:sz w:val="20"/>
                <w:szCs w:val="20"/>
              </w:rPr>
              <w:t>2878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8655D0" w14:textId="3D98F5AD"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Верхняя, дом 6, кв.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96F7DB" w14:textId="0F672D7C"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AF90F4" w14:textId="284061E6"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8DF58" w14:textId="39A7DD41"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2F4D5209"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B60A4AD" w14:textId="18E699F2" w:rsidR="005C46A9" w:rsidRDefault="005C46A9" w:rsidP="005C46A9">
            <w:pPr>
              <w:pStyle w:val="00"/>
              <w:jc w:val="center"/>
              <w:rPr>
                <w:sz w:val="20"/>
                <w:szCs w:val="20"/>
              </w:rPr>
            </w:pPr>
            <w:r>
              <w:rPr>
                <w:sz w:val="20"/>
                <w:szCs w:val="20"/>
              </w:rPr>
              <w:t>286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9A3334" w14:textId="6FA09FC5" w:rsidR="005C46A9" w:rsidRPr="00FA2F25" w:rsidRDefault="005C46A9" w:rsidP="005C46A9">
            <w:pPr>
              <w:pStyle w:val="00"/>
              <w:jc w:val="center"/>
              <w:rPr>
                <w:sz w:val="20"/>
                <w:szCs w:val="20"/>
              </w:rPr>
            </w:pPr>
            <w:r>
              <w:rPr>
                <w:color w:val="000000"/>
                <w:sz w:val="20"/>
                <w:szCs w:val="20"/>
              </w:rPr>
              <w:t>54:07:043201:108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B07C3" w14:textId="2219263A" w:rsidR="005C46A9" w:rsidRPr="00FA2F25" w:rsidRDefault="005C46A9" w:rsidP="005C46A9">
            <w:pPr>
              <w:pStyle w:val="00"/>
              <w:jc w:val="center"/>
              <w:rPr>
                <w:sz w:val="20"/>
                <w:szCs w:val="20"/>
              </w:rPr>
            </w:pPr>
            <w:r>
              <w:rPr>
                <w:color w:val="000000"/>
                <w:sz w:val="20"/>
                <w:szCs w:val="20"/>
              </w:rPr>
              <w:t>4481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55B4AE" w14:textId="7A8778FC"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 №59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01662F" w14:textId="0448B47C"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B9CCEC" w14:textId="48F878F7"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76E41" w14:textId="77DFCC98"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6CEE72EA"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666A6DF" w14:textId="4C0CB289" w:rsidR="005C46A9" w:rsidRDefault="005C46A9" w:rsidP="005C46A9">
            <w:pPr>
              <w:pStyle w:val="00"/>
              <w:jc w:val="center"/>
              <w:rPr>
                <w:sz w:val="20"/>
                <w:szCs w:val="20"/>
              </w:rPr>
            </w:pPr>
            <w:r>
              <w:rPr>
                <w:sz w:val="20"/>
                <w:szCs w:val="20"/>
              </w:rPr>
              <w:t>287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1C8164" w14:textId="001E3ECF" w:rsidR="005C46A9" w:rsidRPr="00FA2F25" w:rsidRDefault="005C46A9" w:rsidP="005C46A9">
            <w:pPr>
              <w:pStyle w:val="00"/>
              <w:jc w:val="center"/>
              <w:rPr>
                <w:sz w:val="20"/>
                <w:szCs w:val="20"/>
              </w:rPr>
            </w:pPr>
            <w:r>
              <w:rPr>
                <w:color w:val="000000"/>
                <w:sz w:val="20"/>
                <w:szCs w:val="20"/>
              </w:rPr>
              <w:t>54:07:043201:16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CC501" w14:textId="39DC5563" w:rsidR="005C46A9" w:rsidRPr="00FA2F25" w:rsidRDefault="005C46A9" w:rsidP="005C46A9">
            <w:pPr>
              <w:pStyle w:val="00"/>
              <w:jc w:val="center"/>
              <w:rPr>
                <w:sz w:val="20"/>
                <w:szCs w:val="20"/>
              </w:rPr>
            </w:pPr>
            <w:r>
              <w:rPr>
                <w:color w:val="000000"/>
                <w:sz w:val="20"/>
                <w:szCs w:val="20"/>
              </w:rPr>
              <w:t>1456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E6B97" w14:textId="217ACE3E"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Верхняя, дом №4, квартира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B24A7C" w14:textId="7440A2A1"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E04D97" w14:textId="7F456F59"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D6BD4" w14:textId="5FB8D615"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34701FA1"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9045927" w14:textId="4D03BD3E" w:rsidR="005C46A9" w:rsidRDefault="005C46A9" w:rsidP="005C46A9">
            <w:pPr>
              <w:pStyle w:val="00"/>
              <w:jc w:val="center"/>
              <w:rPr>
                <w:sz w:val="20"/>
                <w:szCs w:val="20"/>
              </w:rPr>
            </w:pPr>
            <w:r>
              <w:rPr>
                <w:sz w:val="20"/>
                <w:szCs w:val="20"/>
              </w:rPr>
              <w:lastRenderedPageBreak/>
              <w:t>288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DD0AFB" w14:textId="235C3097" w:rsidR="005C46A9" w:rsidRPr="00FA2F25" w:rsidRDefault="005C46A9" w:rsidP="005C46A9">
            <w:pPr>
              <w:pStyle w:val="00"/>
              <w:jc w:val="center"/>
              <w:rPr>
                <w:sz w:val="20"/>
                <w:szCs w:val="20"/>
              </w:rPr>
            </w:pPr>
            <w:r>
              <w:rPr>
                <w:color w:val="000000"/>
                <w:sz w:val="20"/>
                <w:szCs w:val="20"/>
              </w:rPr>
              <w:t>54:07:043201:177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FB028B" w14:textId="54C49A65" w:rsidR="005C46A9" w:rsidRPr="00FA2F25" w:rsidRDefault="005C46A9" w:rsidP="005C46A9">
            <w:pPr>
              <w:pStyle w:val="00"/>
              <w:jc w:val="center"/>
              <w:rPr>
                <w:sz w:val="20"/>
                <w:szCs w:val="20"/>
              </w:rPr>
            </w:pPr>
            <w:r>
              <w:rPr>
                <w:color w:val="000000"/>
                <w:sz w:val="20"/>
                <w:szCs w:val="20"/>
              </w:rPr>
              <w:t>774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9D73A7" w14:textId="30B7DDEA"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65</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6A8964" w14:textId="6EABF36C"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256BE4" w14:textId="25CD9E72"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8C3E6" w14:textId="1814916B"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0A6D8B27"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EB15148" w14:textId="2B06271C" w:rsidR="005C46A9" w:rsidRDefault="005C46A9" w:rsidP="005C46A9">
            <w:pPr>
              <w:pStyle w:val="00"/>
              <w:jc w:val="center"/>
              <w:rPr>
                <w:sz w:val="20"/>
                <w:szCs w:val="20"/>
              </w:rPr>
            </w:pPr>
            <w:r>
              <w:rPr>
                <w:sz w:val="20"/>
                <w:szCs w:val="20"/>
              </w:rPr>
              <w:t>289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8826CC" w14:textId="22C0DCD6" w:rsidR="005C46A9" w:rsidRPr="00FA2F25" w:rsidRDefault="005C46A9" w:rsidP="005C46A9">
            <w:pPr>
              <w:pStyle w:val="00"/>
              <w:jc w:val="center"/>
              <w:rPr>
                <w:sz w:val="20"/>
                <w:szCs w:val="20"/>
              </w:rPr>
            </w:pPr>
            <w:r>
              <w:rPr>
                <w:color w:val="000000"/>
                <w:sz w:val="20"/>
                <w:szCs w:val="20"/>
              </w:rPr>
              <w:t>54:07:043201:178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4552D3" w14:textId="1563EFF5" w:rsidR="005C46A9" w:rsidRPr="00FA2F25" w:rsidRDefault="005C46A9" w:rsidP="005C46A9">
            <w:pPr>
              <w:pStyle w:val="00"/>
              <w:jc w:val="center"/>
              <w:rPr>
                <w:sz w:val="20"/>
                <w:szCs w:val="20"/>
              </w:rPr>
            </w:pPr>
            <w:r>
              <w:rPr>
                <w:color w:val="000000"/>
                <w:sz w:val="20"/>
                <w:szCs w:val="20"/>
              </w:rPr>
              <w:t>779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874618" w14:textId="31811B5C"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65</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98A73C" w14:textId="55A656AB"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54A28E" w14:textId="5C4451A8"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D01DE" w14:textId="7EF2F503"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442E0AD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2694234" w14:textId="0B9C8A2C" w:rsidR="005C46A9" w:rsidRDefault="005C46A9" w:rsidP="005C46A9">
            <w:pPr>
              <w:pStyle w:val="00"/>
              <w:jc w:val="center"/>
              <w:rPr>
                <w:sz w:val="20"/>
                <w:szCs w:val="20"/>
              </w:rPr>
            </w:pPr>
            <w:r>
              <w:rPr>
                <w:sz w:val="20"/>
                <w:szCs w:val="20"/>
              </w:rPr>
              <w:t>290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1D90F1" w14:textId="5BE4C6A5" w:rsidR="005C46A9" w:rsidRPr="00FA2F25" w:rsidRDefault="005C46A9" w:rsidP="005C46A9">
            <w:pPr>
              <w:pStyle w:val="00"/>
              <w:jc w:val="center"/>
              <w:rPr>
                <w:sz w:val="20"/>
                <w:szCs w:val="20"/>
              </w:rPr>
            </w:pPr>
            <w:r>
              <w:rPr>
                <w:color w:val="000000"/>
                <w:sz w:val="20"/>
                <w:szCs w:val="20"/>
              </w:rPr>
              <w:t>54:07:043201:179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4E5566" w14:textId="35F9469F" w:rsidR="005C46A9" w:rsidRPr="00FA2F25" w:rsidRDefault="005C46A9" w:rsidP="005C46A9">
            <w:pPr>
              <w:pStyle w:val="00"/>
              <w:jc w:val="center"/>
              <w:rPr>
                <w:sz w:val="20"/>
                <w:szCs w:val="20"/>
              </w:rPr>
            </w:pPr>
            <w:r>
              <w:rPr>
                <w:color w:val="000000"/>
                <w:sz w:val="20"/>
                <w:szCs w:val="20"/>
              </w:rPr>
              <w:t>3600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2F20F8" w14:textId="2A58B00D"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 д 17</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1087AF" w14:textId="6957AF44"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322A40" w14:textId="43FD767E"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BC5C0" w14:textId="4BB0B282"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57E9253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424AFB0" w14:textId="3F79682A" w:rsidR="005C46A9" w:rsidRDefault="005C46A9" w:rsidP="005C46A9">
            <w:pPr>
              <w:pStyle w:val="00"/>
              <w:jc w:val="center"/>
              <w:rPr>
                <w:sz w:val="20"/>
                <w:szCs w:val="20"/>
              </w:rPr>
            </w:pPr>
            <w:r>
              <w:rPr>
                <w:sz w:val="20"/>
                <w:szCs w:val="20"/>
              </w:rPr>
              <w:t>291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74E2E2" w14:textId="72A59E07" w:rsidR="005C46A9" w:rsidRPr="00FA2F25" w:rsidRDefault="005C46A9" w:rsidP="005C46A9">
            <w:pPr>
              <w:pStyle w:val="00"/>
              <w:jc w:val="center"/>
              <w:rPr>
                <w:sz w:val="20"/>
                <w:szCs w:val="20"/>
              </w:rPr>
            </w:pPr>
            <w:r>
              <w:rPr>
                <w:color w:val="000000"/>
                <w:sz w:val="20"/>
                <w:szCs w:val="20"/>
              </w:rPr>
              <w:t>54:07:043201:186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0B9D1" w14:textId="37171994" w:rsidR="005C46A9" w:rsidRPr="00FA2F25" w:rsidRDefault="005C46A9" w:rsidP="005C46A9">
            <w:pPr>
              <w:pStyle w:val="00"/>
              <w:jc w:val="center"/>
              <w:rPr>
                <w:sz w:val="20"/>
                <w:szCs w:val="20"/>
              </w:rPr>
            </w:pPr>
            <w:r>
              <w:rPr>
                <w:color w:val="000000"/>
                <w:sz w:val="20"/>
                <w:szCs w:val="20"/>
              </w:rPr>
              <w:t>1000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5545DE" w14:textId="6F869F8C"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27/1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661F4E" w14:textId="63EBB90A"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CBBC04" w14:textId="6DB79F28"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F8C6A2" w14:textId="41A535F7"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строительства здания ФАП</w:t>
            </w:r>
          </w:p>
        </w:tc>
      </w:tr>
      <w:tr w:rsidR="005C46A9" w:rsidRPr="00FA2F25" w14:paraId="3A291452"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2BE569B" w14:textId="7CCFDB6E" w:rsidR="005C46A9" w:rsidRDefault="005C46A9" w:rsidP="005C46A9">
            <w:pPr>
              <w:pStyle w:val="00"/>
              <w:jc w:val="center"/>
              <w:rPr>
                <w:sz w:val="20"/>
                <w:szCs w:val="20"/>
              </w:rPr>
            </w:pPr>
            <w:r>
              <w:rPr>
                <w:sz w:val="20"/>
                <w:szCs w:val="20"/>
              </w:rPr>
              <w:t>292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0D239E" w14:textId="56AC5692" w:rsidR="005C46A9" w:rsidRPr="00FA2F25" w:rsidRDefault="005C46A9" w:rsidP="005C46A9">
            <w:pPr>
              <w:pStyle w:val="00"/>
              <w:jc w:val="center"/>
              <w:rPr>
                <w:sz w:val="20"/>
                <w:szCs w:val="20"/>
              </w:rPr>
            </w:pPr>
            <w:r>
              <w:rPr>
                <w:color w:val="000000"/>
                <w:sz w:val="20"/>
                <w:szCs w:val="20"/>
              </w:rPr>
              <w:t>54:07:043201:19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C3DCB" w14:textId="0C3D181D" w:rsidR="005C46A9" w:rsidRPr="00FA2F25" w:rsidRDefault="005C46A9" w:rsidP="005C46A9">
            <w:pPr>
              <w:pStyle w:val="00"/>
              <w:jc w:val="center"/>
              <w:rPr>
                <w:sz w:val="20"/>
                <w:szCs w:val="20"/>
              </w:rPr>
            </w:pPr>
            <w:r>
              <w:rPr>
                <w:color w:val="000000"/>
                <w:sz w:val="20"/>
                <w:szCs w:val="20"/>
              </w:rPr>
              <w:t>1001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7B539D" w14:textId="17B69252"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Верхняя, дом 13, кв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4370BA" w14:textId="65269FB4"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483602" w14:textId="3861A423"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4CCB89" w14:textId="71782202"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35226EF9"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ADB990E" w14:textId="71993A7A" w:rsidR="005C46A9" w:rsidRDefault="005C46A9" w:rsidP="005C46A9">
            <w:pPr>
              <w:pStyle w:val="00"/>
              <w:jc w:val="center"/>
              <w:rPr>
                <w:sz w:val="20"/>
                <w:szCs w:val="20"/>
              </w:rPr>
            </w:pPr>
            <w:r>
              <w:rPr>
                <w:sz w:val="20"/>
                <w:szCs w:val="20"/>
              </w:rPr>
              <w:t>293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8B70EC" w14:textId="2C820BC3" w:rsidR="005C46A9" w:rsidRPr="00FA2F25" w:rsidRDefault="005C46A9" w:rsidP="005C46A9">
            <w:pPr>
              <w:pStyle w:val="00"/>
              <w:jc w:val="center"/>
              <w:rPr>
                <w:sz w:val="20"/>
                <w:szCs w:val="20"/>
              </w:rPr>
            </w:pPr>
            <w:r>
              <w:rPr>
                <w:color w:val="000000"/>
                <w:sz w:val="20"/>
                <w:szCs w:val="20"/>
              </w:rPr>
              <w:t>54:07:043201:198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7E87A" w14:textId="1ED2BFBE" w:rsidR="005C46A9" w:rsidRPr="00FA2F25" w:rsidRDefault="005C46A9" w:rsidP="005C46A9">
            <w:pPr>
              <w:pStyle w:val="00"/>
              <w:jc w:val="center"/>
              <w:rPr>
                <w:sz w:val="20"/>
                <w:szCs w:val="20"/>
              </w:rPr>
            </w:pPr>
            <w:r>
              <w:rPr>
                <w:color w:val="000000"/>
                <w:sz w:val="20"/>
                <w:szCs w:val="20"/>
              </w:rPr>
              <w:t>1500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1E4286" w14:textId="34976B8D"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Верхняя, д 8, кв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EADCFA" w14:textId="15C9ABE3"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2C5BE8" w14:textId="14E2AE0E"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CE9B22" w14:textId="7178321D"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6D801E9F"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F636CFD" w14:textId="62612F1C" w:rsidR="005C46A9" w:rsidRDefault="005C46A9" w:rsidP="005C46A9">
            <w:pPr>
              <w:pStyle w:val="00"/>
              <w:jc w:val="center"/>
              <w:rPr>
                <w:sz w:val="20"/>
                <w:szCs w:val="20"/>
              </w:rPr>
            </w:pPr>
            <w:r>
              <w:rPr>
                <w:sz w:val="20"/>
                <w:szCs w:val="20"/>
              </w:rPr>
              <w:t>294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58EE97" w14:textId="140A00D3" w:rsidR="005C46A9" w:rsidRPr="00FA2F25" w:rsidRDefault="005C46A9" w:rsidP="005C46A9">
            <w:pPr>
              <w:pStyle w:val="00"/>
              <w:jc w:val="center"/>
              <w:rPr>
                <w:sz w:val="20"/>
                <w:szCs w:val="20"/>
              </w:rPr>
            </w:pPr>
            <w:r>
              <w:rPr>
                <w:color w:val="000000"/>
                <w:sz w:val="20"/>
                <w:szCs w:val="20"/>
              </w:rPr>
              <w:t>54:07:043201:199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5F80A" w14:textId="1612A023" w:rsidR="005C46A9" w:rsidRPr="00FA2F25" w:rsidRDefault="005C46A9" w:rsidP="005C46A9">
            <w:pPr>
              <w:pStyle w:val="00"/>
              <w:jc w:val="center"/>
              <w:rPr>
                <w:sz w:val="20"/>
                <w:szCs w:val="20"/>
              </w:rPr>
            </w:pPr>
            <w:r>
              <w:rPr>
                <w:color w:val="000000"/>
                <w:sz w:val="20"/>
                <w:szCs w:val="20"/>
              </w:rPr>
              <w:t>2500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C961AA" w14:textId="0ABDAC82"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 д 16, кв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B47BEC" w14:textId="74D3E1BA"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02B2F3" w14:textId="573C12AC"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97E02E" w14:textId="2300BEBE"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047D835A"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DF9A657" w14:textId="5DC2CDFF" w:rsidR="005C46A9" w:rsidRDefault="005C46A9" w:rsidP="005C46A9">
            <w:pPr>
              <w:pStyle w:val="00"/>
              <w:jc w:val="center"/>
              <w:rPr>
                <w:sz w:val="20"/>
                <w:szCs w:val="20"/>
              </w:rPr>
            </w:pPr>
            <w:r>
              <w:rPr>
                <w:sz w:val="20"/>
                <w:szCs w:val="20"/>
              </w:rPr>
              <w:t>295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6F253C" w14:textId="5ECE4EFB" w:rsidR="005C46A9" w:rsidRPr="00FA2F25" w:rsidRDefault="005C46A9" w:rsidP="005C46A9">
            <w:pPr>
              <w:pStyle w:val="00"/>
              <w:jc w:val="center"/>
              <w:rPr>
                <w:sz w:val="20"/>
                <w:szCs w:val="20"/>
              </w:rPr>
            </w:pPr>
            <w:r>
              <w:rPr>
                <w:color w:val="000000"/>
                <w:sz w:val="20"/>
                <w:szCs w:val="20"/>
              </w:rPr>
              <w:t>54:07:043201:2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4292A" w14:textId="63961676" w:rsidR="005C46A9" w:rsidRPr="00FA2F25" w:rsidRDefault="005C46A9" w:rsidP="005C46A9">
            <w:pPr>
              <w:pStyle w:val="00"/>
              <w:jc w:val="center"/>
              <w:rPr>
                <w:sz w:val="20"/>
                <w:szCs w:val="20"/>
              </w:rPr>
            </w:pPr>
            <w:r>
              <w:rPr>
                <w:color w:val="000000"/>
                <w:sz w:val="20"/>
                <w:szCs w:val="20"/>
              </w:rPr>
              <w:t>4800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DC1D34" w14:textId="7C29103E"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5</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5931EC" w14:textId="7F879A99"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DD295D" w14:textId="36A5242E"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8ADBA" w14:textId="2038D042"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2F05EE6C"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723CD52" w14:textId="073EC65E" w:rsidR="005C46A9" w:rsidRDefault="005C46A9" w:rsidP="005C46A9">
            <w:pPr>
              <w:pStyle w:val="00"/>
              <w:jc w:val="center"/>
              <w:rPr>
                <w:sz w:val="20"/>
                <w:szCs w:val="20"/>
              </w:rPr>
            </w:pPr>
            <w:r>
              <w:rPr>
                <w:sz w:val="20"/>
                <w:szCs w:val="20"/>
              </w:rPr>
              <w:lastRenderedPageBreak/>
              <w:t>296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889CB5" w14:textId="2BB8D318" w:rsidR="005C46A9" w:rsidRPr="00FA2F25" w:rsidRDefault="005C46A9" w:rsidP="005C46A9">
            <w:pPr>
              <w:pStyle w:val="00"/>
              <w:jc w:val="center"/>
              <w:rPr>
                <w:sz w:val="20"/>
                <w:szCs w:val="20"/>
              </w:rPr>
            </w:pPr>
            <w:r>
              <w:rPr>
                <w:color w:val="000000"/>
                <w:sz w:val="20"/>
                <w:szCs w:val="20"/>
              </w:rPr>
              <w:t>54:07:043201:201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07E07" w14:textId="0FE88C1B" w:rsidR="005C46A9" w:rsidRPr="00FA2F25" w:rsidRDefault="005C46A9" w:rsidP="005C46A9">
            <w:pPr>
              <w:pStyle w:val="00"/>
              <w:jc w:val="center"/>
              <w:rPr>
                <w:sz w:val="20"/>
                <w:szCs w:val="20"/>
              </w:rPr>
            </w:pPr>
            <w:r>
              <w:rPr>
                <w:color w:val="000000"/>
                <w:sz w:val="20"/>
                <w:szCs w:val="20"/>
              </w:rPr>
              <w:t>1500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1FCE2C" w14:textId="00A83E4D"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 26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35631A" w14:textId="1042CD81"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278C54" w14:textId="7869CE6D"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3F289D" w14:textId="5F9D887D"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0BD0800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C2743EC" w14:textId="5B9D69C1" w:rsidR="005C46A9" w:rsidRDefault="005C46A9" w:rsidP="005C46A9">
            <w:pPr>
              <w:pStyle w:val="00"/>
              <w:jc w:val="center"/>
              <w:rPr>
                <w:sz w:val="20"/>
                <w:szCs w:val="20"/>
              </w:rPr>
            </w:pPr>
            <w:r>
              <w:rPr>
                <w:sz w:val="20"/>
                <w:szCs w:val="20"/>
              </w:rPr>
              <w:t>297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57D87" w14:textId="6C870660" w:rsidR="005C46A9" w:rsidRPr="00FA2F25" w:rsidRDefault="005C46A9" w:rsidP="005C46A9">
            <w:pPr>
              <w:pStyle w:val="00"/>
              <w:jc w:val="center"/>
              <w:rPr>
                <w:sz w:val="20"/>
                <w:szCs w:val="20"/>
              </w:rPr>
            </w:pPr>
            <w:r>
              <w:rPr>
                <w:color w:val="000000"/>
                <w:sz w:val="20"/>
                <w:szCs w:val="20"/>
              </w:rPr>
              <w:t>54:07:043201:216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8D7C75" w14:textId="6753961D" w:rsidR="005C46A9" w:rsidRPr="00FA2F25" w:rsidRDefault="005C46A9" w:rsidP="005C46A9">
            <w:pPr>
              <w:pStyle w:val="00"/>
              <w:jc w:val="center"/>
              <w:rPr>
                <w:sz w:val="20"/>
                <w:szCs w:val="20"/>
              </w:rPr>
            </w:pPr>
            <w:r>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EC7B3B" w14:textId="1F48F509"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06166" w14:textId="6DD29352"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E54D2A" w14:textId="0E212403"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CE0632" w14:textId="3D9FFF84"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34D61808"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B297FBD" w14:textId="198116A9" w:rsidR="005C46A9" w:rsidRDefault="005C46A9" w:rsidP="005C46A9">
            <w:pPr>
              <w:pStyle w:val="00"/>
              <w:jc w:val="center"/>
              <w:rPr>
                <w:sz w:val="20"/>
                <w:szCs w:val="20"/>
              </w:rPr>
            </w:pPr>
            <w:r>
              <w:rPr>
                <w:sz w:val="20"/>
                <w:szCs w:val="20"/>
              </w:rPr>
              <w:t>298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167BB6" w14:textId="130C75BB" w:rsidR="005C46A9" w:rsidRPr="00FA2F25" w:rsidRDefault="005C46A9" w:rsidP="005C46A9">
            <w:pPr>
              <w:pStyle w:val="00"/>
              <w:jc w:val="center"/>
              <w:rPr>
                <w:sz w:val="20"/>
                <w:szCs w:val="20"/>
              </w:rPr>
            </w:pPr>
            <w:r>
              <w:rPr>
                <w:color w:val="000000"/>
                <w:sz w:val="20"/>
                <w:szCs w:val="20"/>
              </w:rPr>
              <w:t>54:07:043201:217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4A6F2" w14:textId="0CB2BA1E" w:rsidR="005C46A9" w:rsidRPr="00FA2F25" w:rsidRDefault="005C46A9" w:rsidP="005C46A9">
            <w:pPr>
              <w:pStyle w:val="00"/>
              <w:jc w:val="center"/>
              <w:rPr>
                <w:sz w:val="20"/>
                <w:szCs w:val="20"/>
              </w:rPr>
            </w:pPr>
            <w:r>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D563BC" w14:textId="168CA187"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6021A0" w14:textId="426A993D"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F6DA68" w14:textId="286F36AC"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5951B" w14:textId="3E1A447E"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41BA8F9B"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64F2D43" w14:textId="121A82F1" w:rsidR="005C46A9" w:rsidRDefault="005C46A9" w:rsidP="005C46A9">
            <w:pPr>
              <w:pStyle w:val="00"/>
              <w:jc w:val="center"/>
              <w:rPr>
                <w:sz w:val="20"/>
                <w:szCs w:val="20"/>
              </w:rPr>
            </w:pPr>
            <w:r>
              <w:rPr>
                <w:sz w:val="20"/>
                <w:szCs w:val="20"/>
              </w:rPr>
              <w:t>299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88535D" w14:textId="600D4D4A" w:rsidR="005C46A9" w:rsidRPr="00FA2F25" w:rsidRDefault="005C46A9" w:rsidP="005C46A9">
            <w:pPr>
              <w:pStyle w:val="00"/>
              <w:jc w:val="center"/>
              <w:rPr>
                <w:sz w:val="20"/>
                <w:szCs w:val="20"/>
              </w:rPr>
            </w:pPr>
            <w:r>
              <w:rPr>
                <w:color w:val="000000"/>
                <w:sz w:val="20"/>
                <w:szCs w:val="20"/>
              </w:rPr>
              <w:t>54:07:043201:218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F2B91A" w14:textId="3F9AD3BC" w:rsidR="005C46A9" w:rsidRPr="00FA2F25" w:rsidRDefault="005C46A9" w:rsidP="005C46A9">
            <w:pPr>
              <w:pStyle w:val="00"/>
              <w:jc w:val="center"/>
              <w:rPr>
                <w:sz w:val="20"/>
                <w:szCs w:val="20"/>
              </w:rPr>
            </w:pPr>
            <w:r>
              <w:rPr>
                <w:color w:val="000000"/>
                <w:sz w:val="20"/>
                <w:szCs w:val="20"/>
              </w:rPr>
              <w:t>930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B3FBA1" w14:textId="608DE83A"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C91984" w14:textId="0E859B18"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E4C879" w14:textId="4D912512"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BBCE5" w14:textId="10C271F0"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52BEC2A4"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5605CE8" w14:textId="0AD6D0C9" w:rsidR="005C46A9" w:rsidRDefault="005C46A9" w:rsidP="005C46A9">
            <w:pPr>
              <w:pStyle w:val="00"/>
              <w:jc w:val="center"/>
              <w:rPr>
                <w:sz w:val="20"/>
                <w:szCs w:val="20"/>
              </w:rPr>
            </w:pPr>
            <w:r>
              <w:rPr>
                <w:sz w:val="20"/>
                <w:szCs w:val="20"/>
              </w:rPr>
              <w:t>300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D927CB" w14:textId="795AFF39" w:rsidR="005C46A9" w:rsidRPr="00FA2F25" w:rsidRDefault="005C46A9" w:rsidP="005C46A9">
            <w:pPr>
              <w:pStyle w:val="00"/>
              <w:jc w:val="center"/>
              <w:rPr>
                <w:sz w:val="20"/>
                <w:szCs w:val="20"/>
              </w:rPr>
            </w:pPr>
            <w:r>
              <w:rPr>
                <w:color w:val="000000"/>
                <w:sz w:val="20"/>
                <w:szCs w:val="20"/>
              </w:rPr>
              <w:t>54:07:043201:219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865B8" w14:textId="31B9AE09" w:rsidR="005C46A9" w:rsidRPr="00FA2F25" w:rsidRDefault="005C46A9" w:rsidP="005C46A9">
            <w:pPr>
              <w:pStyle w:val="00"/>
              <w:jc w:val="center"/>
              <w:rPr>
                <w:sz w:val="20"/>
                <w:szCs w:val="20"/>
              </w:rPr>
            </w:pPr>
            <w:r>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C32EEB" w14:textId="67556675"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EBB693" w14:textId="369BAAB5"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C81100" w14:textId="54481368"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1008C" w14:textId="0E99C7B4"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3FF01C15"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995857C" w14:textId="0ACBA471" w:rsidR="005C46A9" w:rsidRDefault="005C46A9" w:rsidP="005C46A9">
            <w:pPr>
              <w:pStyle w:val="00"/>
              <w:jc w:val="center"/>
              <w:rPr>
                <w:sz w:val="20"/>
                <w:szCs w:val="20"/>
              </w:rPr>
            </w:pPr>
            <w:r>
              <w:rPr>
                <w:sz w:val="20"/>
                <w:szCs w:val="20"/>
              </w:rPr>
              <w:t>301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2EB39A" w14:textId="32FE2AC3" w:rsidR="005C46A9" w:rsidRPr="00FA2F25" w:rsidRDefault="005C46A9" w:rsidP="005C46A9">
            <w:pPr>
              <w:pStyle w:val="00"/>
              <w:jc w:val="center"/>
              <w:rPr>
                <w:sz w:val="20"/>
                <w:szCs w:val="20"/>
              </w:rPr>
            </w:pPr>
            <w:r>
              <w:rPr>
                <w:color w:val="000000"/>
                <w:sz w:val="20"/>
                <w:szCs w:val="20"/>
              </w:rPr>
              <w:t>54:07:043201:220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ACCE58" w14:textId="3B5667D6" w:rsidR="005C46A9" w:rsidRPr="00FA2F25" w:rsidRDefault="005C46A9" w:rsidP="005C46A9">
            <w:pPr>
              <w:pStyle w:val="00"/>
              <w:jc w:val="center"/>
              <w:rPr>
                <w:sz w:val="20"/>
                <w:szCs w:val="20"/>
              </w:rPr>
            </w:pPr>
            <w:r>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74F709" w14:textId="6E35F294"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35F1C9" w14:textId="0CF0A412"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895382" w14:textId="6C1D5DE3"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557180" w14:textId="3C8EEAC1"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622FD04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9A2B41F" w14:textId="5EA5CC7C" w:rsidR="005C46A9" w:rsidRDefault="005C46A9" w:rsidP="005C46A9">
            <w:pPr>
              <w:pStyle w:val="00"/>
              <w:jc w:val="center"/>
              <w:rPr>
                <w:sz w:val="20"/>
                <w:szCs w:val="20"/>
              </w:rPr>
            </w:pPr>
            <w:r>
              <w:rPr>
                <w:sz w:val="20"/>
                <w:szCs w:val="20"/>
              </w:rPr>
              <w:t>302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E4E20D" w14:textId="5BBB5AD2" w:rsidR="005C46A9" w:rsidRPr="00FA2F25" w:rsidRDefault="005C46A9" w:rsidP="005C46A9">
            <w:pPr>
              <w:pStyle w:val="00"/>
              <w:jc w:val="center"/>
              <w:rPr>
                <w:sz w:val="20"/>
                <w:szCs w:val="20"/>
              </w:rPr>
            </w:pPr>
            <w:r>
              <w:rPr>
                <w:color w:val="000000"/>
                <w:sz w:val="20"/>
                <w:szCs w:val="20"/>
              </w:rPr>
              <w:t>54:07:043201:221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0FB64" w14:textId="7CDA4B0A" w:rsidR="005C46A9" w:rsidRPr="00FA2F25" w:rsidRDefault="005C46A9" w:rsidP="005C46A9">
            <w:pPr>
              <w:pStyle w:val="00"/>
              <w:jc w:val="center"/>
              <w:rPr>
                <w:sz w:val="20"/>
                <w:szCs w:val="20"/>
              </w:rPr>
            </w:pPr>
            <w:r>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791009" w14:textId="589B4121"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68E18A" w14:textId="06D2F081"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A154C9" w14:textId="3DA7B6E4"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E5AD7" w14:textId="51D0C7F4"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47350EF8"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B2EC264" w14:textId="288F221C" w:rsidR="005C46A9" w:rsidRDefault="005C46A9" w:rsidP="005C46A9">
            <w:pPr>
              <w:pStyle w:val="00"/>
              <w:jc w:val="center"/>
              <w:rPr>
                <w:sz w:val="20"/>
                <w:szCs w:val="20"/>
              </w:rPr>
            </w:pPr>
            <w:r>
              <w:rPr>
                <w:sz w:val="20"/>
                <w:szCs w:val="20"/>
              </w:rPr>
              <w:t>303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E441EE" w14:textId="3D981E47" w:rsidR="005C46A9" w:rsidRPr="00FA2F25" w:rsidRDefault="005C46A9" w:rsidP="005C46A9">
            <w:pPr>
              <w:pStyle w:val="00"/>
              <w:jc w:val="center"/>
              <w:rPr>
                <w:sz w:val="20"/>
                <w:szCs w:val="20"/>
              </w:rPr>
            </w:pPr>
            <w:r>
              <w:rPr>
                <w:color w:val="000000"/>
                <w:sz w:val="20"/>
                <w:szCs w:val="20"/>
              </w:rPr>
              <w:t>54:07:043201:223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C22BDE" w14:textId="5D7DB7B7" w:rsidR="005C46A9" w:rsidRPr="00FA2F25" w:rsidRDefault="005C46A9" w:rsidP="005C46A9">
            <w:pPr>
              <w:pStyle w:val="00"/>
              <w:jc w:val="center"/>
              <w:rPr>
                <w:sz w:val="20"/>
                <w:szCs w:val="20"/>
              </w:rPr>
            </w:pPr>
            <w:r>
              <w:rPr>
                <w:color w:val="000000"/>
                <w:sz w:val="20"/>
                <w:szCs w:val="20"/>
              </w:rPr>
              <w:t>440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19A668" w14:textId="61FE571C"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11DDE9" w14:textId="65612D8C"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7B36B2" w14:textId="6620122E"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E18AB" w14:textId="012F2A9C"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3C561B04"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019CC7C" w14:textId="3340B12F" w:rsidR="005C46A9" w:rsidRDefault="005C46A9" w:rsidP="005C46A9">
            <w:pPr>
              <w:pStyle w:val="00"/>
              <w:jc w:val="center"/>
              <w:rPr>
                <w:sz w:val="20"/>
                <w:szCs w:val="20"/>
              </w:rPr>
            </w:pPr>
            <w:r>
              <w:rPr>
                <w:sz w:val="20"/>
                <w:szCs w:val="20"/>
              </w:rPr>
              <w:t>304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C66B44" w14:textId="0FCE6A87" w:rsidR="005C46A9" w:rsidRPr="00FA2F25" w:rsidRDefault="005C46A9" w:rsidP="005C46A9">
            <w:pPr>
              <w:pStyle w:val="00"/>
              <w:jc w:val="center"/>
              <w:rPr>
                <w:sz w:val="20"/>
                <w:szCs w:val="20"/>
              </w:rPr>
            </w:pPr>
            <w:r>
              <w:rPr>
                <w:color w:val="000000"/>
                <w:sz w:val="20"/>
                <w:szCs w:val="20"/>
              </w:rPr>
              <w:t>54:07:043201:224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DEEB7" w14:textId="3AFDD5B3" w:rsidR="005C46A9" w:rsidRPr="00FA2F25" w:rsidRDefault="005C46A9" w:rsidP="005C46A9">
            <w:pPr>
              <w:pStyle w:val="00"/>
              <w:jc w:val="center"/>
              <w:rPr>
                <w:sz w:val="20"/>
                <w:szCs w:val="20"/>
              </w:rPr>
            </w:pPr>
            <w:r>
              <w:rPr>
                <w:color w:val="000000"/>
                <w:sz w:val="20"/>
                <w:szCs w:val="20"/>
              </w:rPr>
              <w:t>400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8BA23E" w14:textId="0D04AA58"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DC1478" w14:textId="5C1D45E6"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0A0175" w14:textId="7766683E"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E6B261" w14:textId="6A186B7D"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5CC77FC2"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8F8CC7A" w14:textId="26D18B4F" w:rsidR="005C46A9" w:rsidRDefault="005C46A9" w:rsidP="005C46A9">
            <w:pPr>
              <w:pStyle w:val="00"/>
              <w:jc w:val="center"/>
              <w:rPr>
                <w:sz w:val="20"/>
                <w:szCs w:val="20"/>
              </w:rPr>
            </w:pPr>
            <w:r>
              <w:rPr>
                <w:sz w:val="20"/>
                <w:szCs w:val="20"/>
              </w:rPr>
              <w:t>305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C921B0" w14:textId="7CD9839F" w:rsidR="005C46A9" w:rsidRPr="00FA2F25" w:rsidRDefault="005C46A9" w:rsidP="005C46A9">
            <w:pPr>
              <w:pStyle w:val="00"/>
              <w:jc w:val="center"/>
              <w:rPr>
                <w:sz w:val="20"/>
                <w:szCs w:val="20"/>
              </w:rPr>
            </w:pPr>
            <w:r>
              <w:rPr>
                <w:color w:val="000000"/>
                <w:sz w:val="20"/>
                <w:szCs w:val="20"/>
              </w:rPr>
              <w:t>54:07:043201:225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E2DB5" w14:textId="36FC1549" w:rsidR="005C46A9" w:rsidRPr="00FA2F25" w:rsidRDefault="005C46A9" w:rsidP="005C46A9">
            <w:pPr>
              <w:pStyle w:val="00"/>
              <w:jc w:val="center"/>
              <w:rPr>
                <w:sz w:val="20"/>
                <w:szCs w:val="20"/>
              </w:rPr>
            </w:pPr>
            <w:r>
              <w:rPr>
                <w:color w:val="000000"/>
                <w:sz w:val="20"/>
                <w:szCs w:val="20"/>
              </w:rPr>
              <w:t>401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CC719C" w14:textId="441B1224" w:rsidR="005C46A9" w:rsidRPr="00FA2F25" w:rsidRDefault="002D73C1" w:rsidP="005C46A9">
            <w:pPr>
              <w:pStyle w:val="00"/>
              <w:jc w:val="center"/>
              <w:rPr>
                <w:sz w:val="20"/>
                <w:szCs w:val="20"/>
              </w:rPr>
            </w:pPr>
            <w:r w:rsidRPr="00FA2F25">
              <w:rPr>
                <w:color w:val="000000"/>
                <w:sz w:val="20"/>
                <w:szCs w:val="20"/>
              </w:rPr>
              <w:t xml:space="preserve">обл. Новосибирская, </w:t>
            </w:r>
            <w:r w:rsidRPr="00FA2F25">
              <w:rPr>
                <w:color w:val="000000"/>
                <w:sz w:val="20"/>
                <w:szCs w:val="20"/>
              </w:rPr>
              <w:lastRenderedPageBreak/>
              <w:t xml:space="preserve">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2F6D6D" w14:textId="6A0F73ED" w:rsidR="005C46A9" w:rsidRPr="00FA2F25" w:rsidRDefault="005C46A9" w:rsidP="005C46A9">
            <w:pPr>
              <w:pStyle w:val="00"/>
              <w:jc w:val="center"/>
              <w:rPr>
                <w:sz w:val="20"/>
                <w:szCs w:val="20"/>
              </w:rPr>
            </w:pPr>
            <w:r>
              <w:rPr>
                <w:color w:val="000000"/>
                <w:sz w:val="20"/>
                <w:szCs w:val="20"/>
              </w:rPr>
              <w:lastRenderedPageBreak/>
              <w:t xml:space="preserve">Земли населенных </w:t>
            </w:r>
            <w:r>
              <w:rPr>
                <w:color w:val="000000"/>
                <w:sz w:val="20"/>
                <w:szCs w:val="20"/>
              </w:rPr>
              <w:lastRenderedPageBreak/>
              <w:t>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85BCD2" w14:textId="2EBA0431" w:rsidR="005C46A9" w:rsidRPr="00FA2F25" w:rsidRDefault="005C46A9" w:rsidP="005C46A9">
            <w:pPr>
              <w:pStyle w:val="00"/>
              <w:jc w:val="center"/>
              <w:rPr>
                <w:sz w:val="20"/>
                <w:szCs w:val="20"/>
              </w:rPr>
            </w:pPr>
            <w:r>
              <w:rPr>
                <w:color w:val="000000"/>
                <w:sz w:val="20"/>
                <w:szCs w:val="20"/>
              </w:rPr>
              <w:lastRenderedPageBreak/>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9B667" w14:textId="54BF18FF"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 xml:space="preserve">ля ведения личного </w:t>
            </w:r>
            <w:r w:rsidR="005C46A9">
              <w:rPr>
                <w:color w:val="000000"/>
                <w:sz w:val="20"/>
                <w:szCs w:val="20"/>
              </w:rPr>
              <w:lastRenderedPageBreak/>
              <w:t>подсобного хозяйства</w:t>
            </w:r>
          </w:p>
        </w:tc>
      </w:tr>
      <w:tr w:rsidR="005C46A9" w:rsidRPr="00FA2F25" w14:paraId="4FDDE13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E82E433" w14:textId="7C7EA1A8" w:rsidR="005C46A9" w:rsidRDefault="005C46A9" w:rsidP="005C46A9">
            <w:pPr>
              <w:pStyle w:val="00"/>
              <w:jc w:val="center"/>
              <w:rPr>
                <w:sz w:val="20"/>
                <w:szCs w:val="20"/>
              </w:rPr>
            </w:pPr>
            <w:r>
              <w:rPr>
                <w:sz w:val="20"/>
                <w:szCs w:val="20"/>
              </w:rPr>
              <w:lastRenderedPageBreak/>
              <w:t>306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794986" w14:textId="3F9B6F03" w:rsidR="005C46A9" w:rsidRPr="00FA2F25" w:rsidRDefault="005C46A9" w:rsidP="005C46A9">
            <w:pPr>
              <w:pStyle w:val="00"/>
              <w:jc w:val="center"/>
              <w:rPr>
                <w:sz w:val="20"/>
                <w:szCs w:val="20"/>
              </w:rPr>
            </w:pPr>
            <w:r>
              <w:rPr>
                <w:color w:val="000000"/>
                <w:sz w:val="20"/>
                <w:szCs w:val="20"/>
              </w:rPr>
              <w:t>54:07:043201:226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68115" w14:textId="7FC96283" w:rsidR="005C46A9" w:rsidRPr="00FA2F25" w:rsidRDefault="005C46A9" w:rsidP="005C46A9">
            <w:pPr>
              <w:pStyle w:val="00"/>
              <w:jc w:val="center"/>
              <w:rPr>
                <w:sz w:val="20"/>
                <w:szCs w:val="20"/>
              </w:rPr>
            </w:pPr>
            <w:r>
              <w:rPr>
                <w:color w:val="000000"/>
                <w:sz w:val="20"/>
                <w:szCs w:val="20"/>
              </w:rPr>
              <w:t>400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92CF94" w14:textId="09920B26"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324F83" w14:textId="6DDF3019"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2119E6" w14:textId="313F9468"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EB6711" w14:textId="1B6B585A"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0C4CBF4C"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FDBFDBF" w14:textId="122ED3E4" w:rsidR="005C46A9" w:rsidRDefault="005C46A9" w:rsidP="005C46A9">
            <w:pPr>
              <w:pStyle w:val="00"/>
              <w:jc w:val="center"/>
              <w:rPr>
                <w:sz w:val="20"/>
                <w:szCs w:val="20"/>
              </w:rPr>
            </w:pPr>
            <w:r>
              <w:rPr>
                <w:sz w:val="20"/>
                <w:szCs w:val="20"/>
              </w:rPr>
              <w:t>307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A261EE" w14:textId="48FE907E" w:rsidR="005C46A9" w:rsidRPr="00FA2F25" w:rsidRDefault="005C46A9" w:rsidP="005C46A9">
            <w:pPr>
              <w:pStyle w:val="00"/>
              <w:jc w:val="center"/>
              <w:rPr>
                <w:sz w:val="20"/>
                <w:szCs w:val="20"/>
              </w:rPr>
            </w:pPr>
            <w:r>
              <w:rPr>
                <w:color w:val="000000"/>
                <w:sz w:val="20"/>
                <w:szCs w:val="20"/>
              </w:rPr>
              <w:t>54:07:043201:227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39D43" w14:textId="6BD5495A" w:rsidR="005C46A9" w:rsidRPr="00FA2F25" w:rsidRDefault="005C46A9" w:rsidP="005C46A9">
            <w:pPr>
              <w:pStyle w:val="00"/>
              <w:jc w:val="center"/>
              <w:rPr>
                <w:sz w:val="20"/>
                <w:szCs w:val="20"/>
              </w:rPr>
            </w:pPr>
            <w:r>
              <w:rPr>
                <w:color w:val="000000"/>
                <w:sz w:val="20"/>
                <w:szCs w:val="20"/>
              </w:rPr>
              <w:t>400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04D6D9" w14:textId="482EBC97"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w:t>
            </w:r>
            <w:r w:rsidR="00AE02AC">
              <w:rPr>
                <w:color w:val="000000"/>
                <w:sz w:val="20"/>
                <w:szCs w:val="20"/>
              </w:rPr>
              <w:t>ул.</w:t>
            </w:r>
            <w:r w:rsidR="005C46A9">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B335EC" w14:textId="26452997"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287892" w14:textId="6F2D33FE"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67114" w14:textId="48415746"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39B073B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6035D5A" w14:textId="51B32A3C" w:rsidR="005C46A9" w:rsidRDefault="005C46A9" w:rsidP="005C46A9">
            <w:pPr>
              <w:pStyle w:val="00"/>
              <w:jc w:val="center"/>
              <w:rPr>
                <w:sz w:val="20"/>
                <w:szCs w:val="20"/>
              </w:rPr>
            </w:pPr>
            <w:r>
              <w:rPr>
                <w:sz w:val="20"/>
                <w:szCs w:val="20"/>
              </w:rPr>
              <w:t>308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21230F" w14:textId="68FA19C6" w:rsidR="005C46A9" w:rsidRPr="00FA2F25" w:rsidRDefault="005C46A9" w:rsidP="005C46A9">
            <w:pPr>
              <w:pStyle w:val="00"/>
              <w:jc w:val="center"/>
              <w:rPr>
                <w:sz w:val="20"/>
                <w:szCs w:val="20"/>
              </w:rPr>
            </w:pPr>
            <w:r>
              <w:rPr>
                <w:color w:val="000000"/>
                <w:sz w:val="20"/>
                <w:szCs w:val="20"/>
              </w:rPr>
              <w:t>54:07:043201:230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AB65D" w14:textId="706BF502" w:rsidR="005C46A9" w:rsidRPr="00FA2F25" w:rsidRDefault="005C46A9" w:rsidP="005C46A9">
            <w:pPr>
              <w:pStyle w:val="00"/>
              <w:jc w:val="center"/>
              <w:rPr>
                <w:sz w:val="20"/>
                <w:szCs w:val="20"/>
              </w:rPr>
            </w:pPr>
            <w:r>
              <w:rPr>
                <w:color w:val="000000"/>
                <w:sz w:val="20"/>
                <w:szCs w:val="20"/>
              </w:rPr>
              <w:t>3000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42E54D" w14:textId="093FC439"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639ACE" w14:textId="46595F18"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36B6E3" w14:textId="34308BCA"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130B98" w14:textId="1D70CF13" w:rsidR="005C46A9" w:rsidRPr="00FA2F25" w:rsidRDefault="005C46A9" w:rsidP="005C46A9">
            <w:pPr>
              <w:pStyle w:val="00"/>
              <w:jc w:val="center"/>
              <w:rPr>
                <w:sz w:val="20"/>
                <w:szCs w:val="20"/>
              </w:rPr>
            </w:pPr>
            <w:r>
              <w:rPr>
                <w:color w:val="000000"/>
                <w:sz w:val="20"/>
                <w:szCs w:val="20"/>
              </w:rPr>
              <w:t>Для индивидуального жилищного строительства</w:t>
            </w:r>
          </w:p>
        </w:tc>
      </w:tr>
      <w:tr w:rsidR="005C46A9" w:rsidRPr="00FA2F25" w14:paraId="3799F40D"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C37F96A" w14:textId="5B184971" w:rsidR="005C46A9" w:rsidRDefault="005C46A9" w:rsidP="005C46A9">
            <w:pPr>
              <w:pStyle w:val="00"/>
              <w:jc w:val="center"/>
              <w:rPr>
                <w:sz w:val="20"/>
                <w:szCs w:val="20"/>
              </w:rPr>
            </w:pPr>
            <w:r>
              <w:rPr>
                <w:sz w:val="20"/>
                <w:szCs w:val="20"/>
              </w:rPr>
              <w:t>309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683638" w14:textId="5DBB9F43" w:rsidR="005C46A9" w:rsidRPr="00FA2F25" w:rsidRDefault="005C46A9" w:rsidP="005C46A9">
            <w:pPr>
              <w:pStyle w:val="00"/>
              <w:jc w:val="center"/>
              <w:rPr>
                <w:sz w:val="20"/>
                <w:szCs w:val="20"/>
              </w:rPr>
            </w:pPr>
            <w:r>
              <w:rPr>
                <w:color w:val="000000"/>
                <w:sz w:val="20"/>
                <w:szCs w:val="20"/>
              </w:rPr>
              <w:t>54:07:043201:231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4CC99" w14:textId="78A33C8B" w:rsidR="005C46A9" w:rsidRPr="00FA2F25" w:rsidRDefault="005C46A9" w:rsidP="005C46A9">
            <w:pPr>
              <w:pStyle w:val="00"/>
              <w:jc w:val="center"/>
              <w:rPr>
                <w:sz w:val="20"/>
                <w:szCs w:val="20"/>
              </w:rPr>
            </w:pPr>
            <w:r>
              <w:rPr>
                <w:color w:val="000000"/>
                <w:sz w:val="20"/>
                <w:szCs w:val="20"/>
              </w:rPr>
              <w:t>3000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59E3A6" w14:textId="6FE8322A"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7F1784" w14:textId="6DA2025E"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B61657" w14:textId="456F893E"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3FD51" w14:textId="0BC4E06D" w:rsidR="005C46A9" w:rsidRPr="00FA2F25" w:rsidRDefault="005C46A9" w:rsidP="005C46A9">
            <w:pPr>
              <w:pStyle w:val="00"/>
              <w:jc w:val="center"/>
              <w:rPr>
                <w:sz w:val="20"/>
                <w:szCs w:val="20"/>
              </w:rPr>
            </w:pPr>
            <w:r>
              <w:rPr>
                <w:color w:val="000000"/>
                <w:sz w:val="20"/>
                <w:szCs w:val="20"/>
              </w:rPr>
              <w:t>Для индивидуального жилищного строительства</w:t>
            </w:r>
          </w:p>
        </w:tc>
      </w:tr>
      <w:tr w:rsidR="005C46A9" w:rsidRPr="00FA2F25" w14:paraId="076389C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C76465A" w14:textId="3D5A8685" w:rsidR="005C46A9" w:rsidRDefault="005C46A9" w:rsidP="005C46A9">
            <w:pPr>
              <w:pStyle w:val="00"/>
              <w:jc w:val="center"/>
              <w:rPr>
                <w:sz w:val="20"/>
                <w:szCs w:val="20"/>
              </w:rPr>
            </w:pPr>
            <w:r>
              <w:rPr>
                <w:sz w:val="20"/>
                <w:szCs w:val="20"/>
              </w:rPr>
              <w:t>310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75C522" w14:textId="01D9C17C" w:rsidR="005C46A9" w:rsidRPr="00FA2F25" w:rsidRDefault="005C46A9" w:rsidP="005C46A9">
            <w:pPr>
              <w:pStyle w:val="00"/>
              <w:jc w:val="center"/>
              <w:rPr>
                <w:sz w:val="20"/>
                <w:szCs w:val="20"/>
              </w:rPr>
            </w:pPr>
            <w:r>
              <w:rPr>
                <w:color w:val="000000"/>
                <w:sz w:val="20"/>
                <w:szCs w:val="20"/>
              </w:rPr>
              <w:t>54:07:043201:26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188C67" w14:textId="29569337" w:rsidR="005C46A9" w:rsidRPr="00FA2F25" w:rsidRDefault="005C46A9" w:rsidP="005C46A9">
            <w:pPr>
              <w:pStyle w:val="00"/>
              <w:jc w:val="center"/>
              <w:rPr>
                <w:sz w:val="20"/>
                <w:szCs w:val="20"/>
              </w:rPr>
            </w:pPr>
            <w:r>
              <w:rPr>
                <w:color w:val="000000"/>
                <w:sz w:val="20"/>
                <w:szCs w:val="20"/>
              </w:rPr>
              <w:t>3019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CF50B7" w14:textId="7B60310F"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№49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585BB8" w14:textId="7B41CA81"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C35027" w14:textId="62F0E697"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6A563" w14:textId="1AE264E1"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6FD1D0F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74025C9" w14:textId="5739695D" w:rsidR="005C46A9" w:rsidRDefault="005C46A9" w:rsidP="005C46A9">
            <w:pPr>
              <w:pStyle w:val="00"/>
              <w:jc w:val="center"/>
              <w:rPr>
                <w:sz w:val="20"/>
                <w:szCs w:val="20"/>
              </w:rPr>
            </w:pPr>
            <w:r>
              <w:rPr>
                <w:sz w:val="20"/>
                <w:szCs w:val="20"/>
              </w:rPr>
              <w:t>311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F66BD0" w14:textId="19E053FE" w:rsidR="005C46A9" w:rsidRPr="00FA2F25" w:rsidRDefault="005C46A9" w:rsidP="005C46A9">
            <w:pPr>
              <w:pStyle w:val="00"/>
              <w:jc w:val="center"/>
              <w:rPr>
                <w:sz w:val="20"/>
                <w:szCs w:val="20"/>
              </w:rPr>
            </w:pPr>
            <w:r>
              <w:rPr>
                <w:color w:val="000000"/>
                <w:sz w:val="20"/>
                <w:szCs w:val="20"/>
              </w:rPr>
              <w:t>54:07:043201:27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92AB3B" w14:textId="795A5C0D" w:rsidR="005C46A9" w:rsidRPr="00FA2F25" w:rsidRDefault="005C46A9" w:rsidP="005C46A9">
            <w:pPr>
              <w:pStyle w:val="00"/>
              <w:jc w:val="center"/>
              <w:rPr>
                <w:sz w:val="20"/>
                <w:szCs w:val="20"/>
              </w:rPr>
            </w:pPr>
            <w:r>
              <w:rPr>
                <w:color w:val="000000"/>
                <w:sz w:val="20"/>
                <w:szCs w:val="20"/>
              </w:rPr>
              <w:t>2834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BFD7C5" w14:textId="13CDC9D4"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47</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C5692C" w14:textId="2602A888"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609733" w14:textId="4ECB0B3E"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54DAD" w14:textId="7A44D6D0"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24A409D1"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C3E85B5" w14:textId="56B4EED9" w:rsidR="005C46A9" w:rsidRDefault="005C46A9" w:rsidP="005C46A9">
            <w:pPr>
              <w:pStyle w:val="00"/>
              <w:jc w:val="center"/>
              <w:rPr>
                <w:sz w:val="20"/>
                <w:szCs w:val="20"/>
              </w:rPr>
            </w:pPr>
            <w:r>
              <w:rPr>
                <w:sz w:val="20"/>
                <w:szCs w:val="20"/>
              </w:rPr>
              <w:t>312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9C3F35" w14:textId="4E02F59E" w:rsidR="005C46A9" w:rsidRPr="00FA2F25" w:rsidRDefault="005C46A9" w:rsidP="005C46A9">
            <w:pPr>
              <w:pStyle w:val="00"/>
              <w:jc w:val="center"/>
              <w:rPr>
                <w:sz w:val="20"/>
                <w:szCs w:val="20"/>
              </w:rPr>
            </w:pPr>
            <w:r>
              <w:rPr>
                <w:color w:val="000000"/>
                <w:sz w:val="20"/>
                <w:szCs w:val="20"/>
              </w:rPr>
              <w:t>54:07:043201:27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318E8C" w14:textId="1A8A4BF9" w:rsidR="005C46A9" w:rsidRPr="00FA2F25" w:rsidRDefault="005C46A9" w:rsidP="005C46A9">
            <w:pPr>
              <w:pStyle w:val="00"/>
              <w:jc w:val="center"/>
              <w:rPr>
                <w:sz w:val="20"/>
                <w:szCs w:val="20"/>
              </w:rPr>
            </w:pPr>
            <w:r>
              <w:rPr>
                <w:color w:val="000000"/>
                <w:sz w:val="20"/>
                <w:szCs w:val="20"/>
              </w:rPr>
              <w:t>2834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3676D6" w14:textId="13AD44A1" w:rsidR="005C46A9" w:rsidRPr="00FA2F25" w:rsidRDefault="002D73C1"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47</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79D1D3" w14:textId="4F083203"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735C94" w14:textId="5E7B21F0"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353D6" w14:textId="3DF1E9EA"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31DBDA02"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F01EA24" w14:textId="01FD1EAF" w:rsidR="005C46A9" w:rsidRDefault="005C46A9" w:rsidP="005C46A9">
            <w:pPr>
              <w:pStyle w:val="00"/>
              <w:jc w:val="center"/>
              <w:rPr>
                <w:sz w:val="20"/>
                <w:szCs w:val="20"/>
              </w:rPr>
            </w:pPr>
            <w:r>
              <w:rPr>
                <w:sz w:val="20"/>
                <w:szCs w:val="20"/>
              </w:rPr>
              <w:t>313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804629" w14:textId="62957DAC" w:rsidR="005C46A9" w:rsidRPr="00FA2F25" w:rsidRDefault="005C46A9" w:rsidP="005C46A9">
            <w:pPr>
              <w:pStyle w:val="00"/>
              <w:jc w:val="center"/>
              <w:rPr>
                <w:sz w:val="20"/>
                <w:szCs w:val="20"/>
              </w:rPr>
            </w:pPr>
            <w:r>
              <w:rPr>
                <w:color w:val="000000"/>
                <w:sz w:val="20"/>
                <w:szCs w:val="20"/>
              </w:rPr>
              <w:t>54:07:043201:63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107FFE" w14:textId="46913CA4" w:rsidR="005C46A9" w:rsidRPr="00FA2F25" w:rsidRDefault="005C46A9" w:rsidP="005C46A9">
            <w:pPr>
              <w:pStyle w:val="00"/>
              <w:jc w:val="center"/>
              <w:rPr>
                <w:sz w:val="20"/>
                <w:szCs w:val="20"/>
              </w:rPr>
            </w:pPr>
            <w:r>
              <w:rPr>
                <w:color w:val="000000"/>
                <w:sz w:val="20"/>
                <w:szCs w:val="20"/>
              </w:rPr>
              <w:t>16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0AF8BC" w14:textId="2F50CCE8"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w:t>
            </w:r>
            <w:r>
              <w:rPr>
                <w:color w:val="000000"/>
                <w:sz w:val="20"/>
                <w:szCs w:val="20"/>
              </w:rPr>
              <w:t>п</w:t>
            </w:r>
            <w:r w:rsidR="005C46A9">
              <w:rPr>
                <w:color w:val="000000"/>
                <w:sz w:val="20"/>
                <w:szCs w:val="20"/>
              </w:rPr>
              <w:t xml:space="preserve">. </w:t>
            </w:r>
            <w:r w:rsidR="005C46A9">
              <w:rPr>
                <w:color w:val="000000"/>
                <w:sz w:val="20"/>
                <w:szCs w:val="20"/>
              </w:rPr>
              <w:lastRenderedPageBreak/>
              <w:t xml:space="preserve">Михайловка, </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F50662" w14:textId="0873774F" w:rsidR="005C46A9" w:rsidRPr="00FA2F25" w:rsidRDefault="005C46A9" w:rsidP="005C46A9">
            <w:pPr>
              <w:pStyle w:val="00"/>
              <w:jc w:val="center"/>
              <w:rPr>
                <w:sz w:val="20"/>
                <w:szCs w:val="20"/>
              </w:rPr>
            </w:pPr>
            <w:r>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02BF62" w14:textId="34D1DAEA"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4EE04" w14:textId="78F656EC" w:rsidR="005C46A9" w:rsidRPr="00FA2F25" w:rsidRDefault="005C46A9" w:rsidP="005C46A9">
            <w:pPr>
              <w:pStyle w:val="00"/>
              <w:jc w:val="center"/>
              <w:rPr>
                <w:sz w:val="20"/>
                <w:szCs w:val="20"/>
              </w:rPr>
            </w:pPr>
            <w:r>
              <w:rPr>
                <w:sz w:val="20"/>
                <w:szCs w:val="20"/>
              </w:rPr>
              <w:softHyphen/>
            </w:r>
          </w:p>
        </w:tc>
      </w:tr>
      <w:tr w:rsidR="005C46A9" w:rsidRPr="00FA2F25" w14:paraId="4F752FAF"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9F04542" w14:textId="466F641E" w:rsidR="005C46A9" w:rsidRDefault="005C46A9" w:rsidP="005C46A9">
            <w:pPr>
              <w:pStyle w:val="00"/>
              <w:jc w:val="center"/>
              <w:rPr>
                <w:sz w:val="20"/>
                <w:szCs w:val="20"/>
              </w:rPr>
            </w:pPr>
            <w:r>
              <w:rPr>
                <w:sz w:val="20"/>
                <w:szCs w:val="20"/>
              </w:rPr>
              <w:t>314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9DB9D5" w14:textId="1C031012" w:rsidR="005C46A9" w:rsidRPr="00FA2F25" w:rsidRDefault="005C46A9" w:rsidP="005C46A9">
            <w:pPr>
              <w:pStyle w:val="00"/>
              <w:jc w:val="center"/>
              <w:rPr>
                <w:sz w:val="20"/>
                <w:szCs w:val="20"/>
              </w:rPr>
            </w:pPr>
            <w:r>
              <w:rPr>
                <w:color w:val="000000"/>
                <w:sz w:val="20"/>
                <w:szCs w:val="20"/>
              </w:rPr>
              <w:t>54:07:043201:64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F1DCE" w14:textId="4CD0275C" w:rsidR="005C46A9" w:rsidRPr="00FA2F25" w:rsidRDefault="005C46A9" w:rsidP="005C46A9">
            <w:pPr>
              <w:pStyle w:val="00"/>
              <w:jc w:val="center"/>
              <w:rPr>
                <w:sz w:val="20"/>
                <w:szCs w:val="20"/>
              </w:rPr>
            </w:pPr>
            <w:r>
              <w:rPr>
                <w:color w:val="000000"/>
                <w:sz w:val="20"/>
                <w:szCs w:val="20"/>
              </w:rPr>
              <w:t>14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576A96" w14:textId="35C21112"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w:t>
            </w:r>
            <w:r>
              <w:rPr>
                <w:color w:val="000000"/>
                <w:sz w:val="20"/>
                <w:szCs w:val="20"/>
              </w:rPr>
              <w:t>п</w:t>
            </w:r>
            <w:r w:rsidR="005C46A9">
              <w:rPr>
                <w:color w:val="000000"/>
                <w:sz w:val="20"/>
                <w:szCs w:val="20"/>
              </w:rPr>
              <w:t xml:space="preserve">. Михайловка </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A0D4FC" w14:textId="50B4B97C"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78EE0" w14:textId="71C81DF8"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D12496" w14:textId="27789A64" w:rsidR="005C46A9" w:rsidRPr="00FA2F25" w:rsidRDefault="005C46A9" w:rsidP="005C46A9">
            <w:pPr>
              <w:pStyle w:val="00"/>
              <w:jc w:val="center"/>
              <w:rPr>
                <w:sz w:val="20"/>
                <w:szCs w:val="20"/>
              </w:rPr>
            </w:pPr>
            <w:r>
              <w:rPr>
                <w:color w:val="000000"/>
                <w:sz w:val="20"/>
                <w:szCs w:val="20"/>
              </w:rPr>
              <w:softHyphen/>
            </w:r>
          </w:p>
        </w:tc>
      </w:tr>
      <w:tr w:rsidR="005C46A9" w:rsidRPr="00FA2F25" w14:paraId="6528B3BC"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BB8FC43" w14:textId="3D447153" w:rsidR="005C46A9" w:rsidRDefault="005C46A9" w:rsidP="005C46A9">
            <w:pPr>
              <w:pStyle w:val="00"/>
              <w:jc w:val="center"/>
              <w:rPr>
                <w:sz w:val="20"/>
                <w:szCs w:val="20"/>
              </w:rPr>
            </w:pPr>
            <w:r>
              <w:rPr>
                <w:sz w:val="20"/>
                <w:szCs w:val="20"/>
              </w:rPr>
              <w:t>315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B27379" w14:textId="3C8C3B2F" w:rsidR="005C46A9" w:rsidRPr="00FA2F25" w:rsidRDefault="005C46A9" w:rsidP="005C46A9">
            <w:pPr>
              <w:pStyle w:val="00"/>
              <w:jc w:val="center"/>
              <w:rPr>
                <w:sz w:val="20"/>
                <w:szCs w:val="20"/>
              </w:rPr>
            </w:pPr>
            <w:r>
              <w:rPr>
                <w:color w:val="000000"/>
                <w:sz w:val="20"/>
                <w:szCs w:val="20"/>
              </w:rPr>
              <w:t>54:07:043201:30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04E0B1" w14:textId="6882CEB5" w:rsidR="005C46A9" w:rsidRPr="00FA2F25" w:rsidRDefault="005C46A9" w:rsidP="005C46A9">
            <w:pPr>
              <w:pStyle w:val="00"/>
              <w:jc w:val="center"/>
              <w:rPr>
                <w:sz w:val="20"/>
                <w:szCs w:val="20"/>
              </w:rPr>
            </w:pPr>
            <w:r>
              <w:rPr>
                <w:color w:val="000000"/>
                <w:sz w:val="20"/>
                <w:szCs w:val="20"/>
              </w:rPr>
              <w:t>2900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2CCA2F" w14:textId="30EADC6F"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13-2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55257E" w14:textId="403CB532"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8C4A5D" w14:textId="2532A091"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0D815E" w14:textId="5BF2F6B9"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1F5714FB"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D71B048" w14:textId="1F608C94" w:rsidR="005C46A9" w:rsidRDefault="005C46A9" w:rsidP="005C46A9">
            <w:pPr>
              <w:pStyle w:val="00"/>
              <w:jc w:val="center"/>
              <w:rPr>
                <w:sz w:val="20"/>
                <w:szCs w:val="20"/>
              </w:rPr>
            </w:pPr>
            <w:r>
              <w:rPr>
                <w:sz w:val="20"/>
                <w:szCs w:val="20"/>
              </w:rPr>
              <w:t>316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8488C1" w14:textId="6AC76033" w:rsidR="005C46A9" w:rsidRPr="00FA2F25" w:rsidRDefault="005C46A9" w:rsidP="005C46A9">
            <w:pPr>
              <w:pStyle w:val="00"/>
              <w:jc w:val="center"/>
              <w:rPr>
                <w:sz w:val="20"/>
                <w:szCs w:val="20"/>
              </w:rPr>
            </w:pPr>
            <w:r>
              <w:rPr>
                <w:color w:val="000000"/>
                <w:sz w:val="20"/>
                <w:szCs w:val="20"/>
              </w:rPr>
              <w:t>54:07:043201:31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7F42B5" w14:textId="7D40F13B" w:rsidR="005C46A9" w:rsidRPr="00FA2F25" w:rsidRDefault="005C46A9" w:rsidP="005C46A9">
            <w:pPr>
              <w:pStyle w:val="00"/>
              <w:jc w:val="center"/>
              <w:rPr>
                <w:sz w:val="20"/>
                <w:szCs w:val="20"/>
              </w:rPr>
            </w:pPr>
            <w:r>
              <w:rPr>
                <w:color w:val="000000"/>
                <w:sz w:val="20"/>
                <w:szCs w:val="20"/>
              </w:rPr>
              <w:t>3288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2EF77E" w14:textId="16F5E4B4"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D9592A" w14:textId="74000F42"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3E8987" w14:textId="22469CB1"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F081D" w14:textId="12F002A8"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3B222A31"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29A46FE" w14:textId="529100EC" w:rsidR="005C46A9" w:rsidRDefault="005C46A9" w:rsidP="005C46A9">
            <w:pPr>
              <w:pStyle w:val="00"/>
              <w:jc w:val="center"/>
              <w:rPr>
                <w:sz w:val="20"/>
                <w:szCs w:val="20"/>
              </w:rPr>
            </w:pPr>
            <w:r>
              <w:rPr>
                <w:sz w:val="20"/>
                <w:szCs w:val="20"/>
              </w:rPr>
              <w:t>317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A27171" w14:textId="7DC27477" w:rsidR="005C46A9" w:rsidRPr="00FA2F25" w:rsidRDefault="005C46A9" w:rsidP="005C46A9">
            <w:pPr>
              <w:pStyle w:val="00"/>
              <w:jc w:val="center"/>
              <w:rPr>
                <w:sz w:val="20"/>
                <w:szCs w:val="20"/>
              </w:rPr>
            </w:pPr>
            <w:r>
              <w:rPr>
                <w:color w:val="000000"/>
                <w:sz w:val="20"/>
                <w:szCs w:val="20"/>
              </w:rPr>
              <w:t>54:07:043201:42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E6B692" w14:textId="3F7371D3" w:rsidR="005C46A9" w:rsidRPr="00FA2F25" w:rsidRDefault="005C46A9" w:rsidP="005C46A9">
            <w:pPr>
              <w:pStyle w:val="00"/>
              <w:jc w:val="center"/>
              <w:rPr>
                <w:sz w:val="20"/>
                <w:szCs w:val="20"/>
              </w:rPr>
            </w:pPr>
            <w:r>
              <w:rPr>
                <w:color w:val="000000"/>
                <w:sz w:val="20"/>
                <w:szCs w:val="20"/>
              </w:rPr>
              <w:t>3652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F6D390" w14:textId="3E1C8061"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27</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1EEA98" w14:textId="41565DD9"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1A944D" w14:textId="09F5E6C1"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80198" w14:textId="4B715C36" w:rsidR="005C46A9" w:rsidRPr="00FA2F25" w:rsidRDefault="002D73C1" w:rsidP="005C46A9">
            <w:pPr>
              <w:pStyle w:val="00"/>
              <w:jc w:val="center"/>
              <w:rPr>
                <w:sz w:val="20"/>
                <w:szCs w:val="20"/>
              </w:rPr>
            </w:pPr>
            <w:r>
              <w:rPr>
                <w:color w:val="000000"/>
                <w:sz w:val="20"/>
                <w:szCs w:val="20"/>
              </w:rPr>
              <w:t>Д</w:t>
            </w:r>
            <w:r w:rsidR="005C46A9">
              <w:rPr>
                <w:color w:val="000000"/>
                <w:sz w:val="20"/>
                <w:szCs w:val="20"/>
              </w:rPr>
              <w:t>ля ведения личного подсобного хозяйства</w:t>
            </w:r>
          </w:p>
        </w:tc>
      </w:tr>
      <w:tr w:rsidR="005C46A9" w:rsidRPr="00FA2F25" w14:paraId="2EA74ACA"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480C394" w14:textId="52A2830C" w:rsidR="005C46A9" w:rsidRDefault="005C46A9" w:rsidP="005C46A9">
            <w:pPr>
              <w:pStyle w:val="00"/>
              <w:jc w:val="center"/>
              <w:rPr>
                <w:sz w:val="20"/>
                <w:szCs w:val="20"/>
              </w:rPr>
            </w:pPr>
            <w:r>
              <w:rPr>
                <w:sz w:val="20"/>
                <w:szCs w:val="20"/>
              </w:rPr>
              <w:t>318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DBD250" w14:textId="27FB07D2" w:rsidR="005C46A9" w:rsidRPr="00FA2F25" w:rsidRDefault="005C46A9" w:rsidP="005C46A9">
            <w:pPr>
              <w:pStyle w:val="00"/>
              <w:jc w:val="center"/>
              <w:rPr>
                <w:sz w:val="20"/>
                <w:szCs w:val="20"/>
              </w:rPr>
            </w:pPr>
            <w:r>
              <w:rPr>
                <w:color w:val="000000"/>
                <w:sz w:val="20"/>
                <w:szCs w:val="20"/>
              </w:rPr>
              <w:t>54:07:043201:43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204730" w14:textId="4AE27C33" w:rsidR="005C46A9" w:rsidRPr="00FA2F25" w:rsidRDefault="005C46A9" w:rsidP="005C46A9">
            <w:pPr>
              <w:pStyle w:val="00"/>
              <w:jc w:val="center"/>
              <w:rPr>
                <w:sz w:val="20"/>
                <w:szCs w:val="20"/>
              </w:rPr>
            </w:pPr>
            <w:r>
              <w:rPr>
                <w:color w:val="000000"/>
                <w:sz w:val="20"/>
                <w:szCs w:val="20"/>
              </w:rPr>
              <w:t>4590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57EDA8" w14:textId="6DCEDA6B"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50</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450B1E" w14:textId="295B25E0"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C84382" w14:textId="39A23349"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2A240" w14:textId="27C5DF9A"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35962E8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D0948F2" w14:textId="31305BA1" w:rsidR="005C46A9" w:rsidRDefault="005C46A9" w:rsidP="005C46A9">
            <w:pPr>
              <w:pStyle w:val="00"/>
              <w:jc w:val="center"/>
              <w:rPr>
                <w:sz w:val="20"/>
                <w:szCs w:val="20"/>
              </w:rPr>
            </w:pPr>
            <w:r>
              <w:rPr>
                <w:sz w:val="20"/>
                <w:szCs w:val="20"/>
              </w:rPr>
              <w:t>319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4069B8" w14:textId="6467D03D" w:rsidR="005C46A9" w:rsidRPr="00FA2F25" w:rsidRDefault="005C46A9" w:rsidP="005C46A9">
            <w:pPr>
              <w:pStyle w:val="00"/>
              <w:jc w:val="center"/>
              <w:rPr>
                <w:sz w:val="20"/>
                <w:szCs w:val="20"/>
              </w:rPr>
            </w:pPr>
            <w:r>
              <w:rPr>
                <w:color w:val="000000"/>
                <w:sz w:val="20"/>
                <w:szCs w:val="20"/>
              </w:rPr>
              <w:t>54:07:043201:44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24A7B7" w14:textId="6DC3947B" w:rsidR="005C46A9" w:rsidRPr="00FA2F25" w:rsidRDefault="005C46A9" w:rsidP="005C46A9">
            <w:pPr>
              <w:pStyle w:val="00"/>
              <w:jc w:val="center"/>
              <w:rPr>
                <w:sz w:val="20"/>
                <w:szCs w:val="20"/>
              </w:rPr>
            </w:pPr>
            <w:r>
              <w:rPr>
                <w:color w:val="000000"/>
                <w:sz w:val="20"/>
                <w:szCs w:val="20"/>
              </w:rPr>
              <w:t>10860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42D23A" w14:textId="5C7CD2B1"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26/1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87BE22" w14:textId="28C8C643"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95E7A2" w14:textId="1E9641B3"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E3FE0E" w14:textId="1D2B31AA" w:rsidR="005C46A9" w:rsidRPr="00FA2F25" w:rsidRDefault="002D73C1" w:rsidP="005C46A9">
            <w:pPr>
              <w:pStyle w:val="00"/>
              <w:jc w:val="center"/>
              <w:rPr>
                <w:sz w:val="20"/>
                <w:szCs w:val="20"/>
              </w:rPr>
            </w:pPr>
            <w:r>
              <w:rPr>
                <w:color w:val="000000"/>
                <w:sz w:val="20"/>
                <w:szCs w:val="20"/>
              </w:rPr>
              <w:t>О</w:t>
            </w:r>
            <w:r w:rsidR="005C46A9">
              <w:rPr>
                <w:color w:val="000000"/>
                <w:sz w:val="20"/>
                <w:szCs w:val="20"/>
              </w:rPr>
              <w:t>бщежития</w:t>
            </w:r>
          </w:p>
        </w:tc>
      </w:tr>
      <w:tr w:rsidR="005C46A9" w:rsidRPr="00FA2F25" w14:paraId="1BFEE352"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B33531A" w14:textId="7E07BC4A" w:rsidR="005C46A9" w:rsidRDefault="005C46A9" w:rsidP="005C46A9">
            <w:pPr>
              <w:pStyle w:val="00"/>
              <w:jc w:val="center"/>
              <w:rPr>
                <w:sz w:val="20"/>
                <w:szCs w:val="20"/>
              </w:rPr>
            </w:pPr>
            <w:r>
              <w:rPr>
                <w:sz w:val="20"/>
                <w:szCs w:val="20"/>
              </w:rPr>
              <w:t>320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07FAF7" w14:textId="7DACA2E7" w:rsidR="005C46A9" w:rsidRPr="00FA2F25" w:rsidRDefault="005C46A9" w:rsidP="005C46A9">
            <w:pPr>
              <w:pStyle w:val="00"/>
              <w:jc w:val="center"/>
              <w:rPr>
                <w:sz w:val="20"/>
                <w:szCs w:val="20"/>
              </w:rPr>
            </w:pPr>
            <w:r>
              <w:rPr>
                <w:color w:val="000000"/>
                <w:sz w:val="20"/>
                <w:szCs w:val="20"/>
              </w:rPr>
              <w:t>54:07:043201:46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33AC92" w14:textId="0324185E" w:rsidR="005C46A9" w:rsidRPr="00FA2F25" w:rsidRDefault="005C46A9" w:rsidP="005C46A9">
            <w:pPr>
              <w:pStyle w:val="00"/>
              <w:jc w:val="center"/>
              <w:rPr>
                <w:sz w:val="20"/>
                <w:szCs w:val="20"/>
              </w:rPr>
            </w:pPr>
            <w:r>
              <w:rPr>
                <w:color w:val="000000"/>
                <w:sz w:val="20"/>
                <w:szCs w:val="20"/>
              </w:rPr>
              <w:t>5178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704AE3" w14:textId="478DCBFF"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18</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F5A509" w14:textId="396AC18C"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C8F115" w14:textId="05634320"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58FEB" w14:textId="7D59A135"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62CB040F"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E53A5AB" w14:textId="40AA3C2D" w:rsidR="005C46A9" w:rsidRDefault="005C46A9" w:rsidP="005C46A9">
            <w:pPr>
              <w:pStyle w:val="00"/>
              <w:jc w:val="center"/>
              <w:rPr>
                <w:sz w:val="20"/>
                <w:szCs w:val="20"/>
              </w:rPr>
            </w:pPr>
            <w:r>
              <w:rPr>
                <w:sz w:val="20"/>
                <w:szCs w:val="20"/>
              </w:rPr>
              <w:t>321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077825" w14:textId="62F26397" w:rsidR="005C46A9" w:rsidRPr="00FA2F25" w:rsidRDefault="005C46A9" w:rsidP="005C46A9">
            <w:pPr>
              <w:pStyle w:val="00"/>
              <w:jc w:val="center"/>
              <w:rPr>
                <w:sz w:val="20"/>
                <w:szCs w:val="20"/>
              </w:rPr>
            </w:pPr>
            <w:r>
              <w:rPr>
                <w:color w:val="000000"/>
                <w:sz w:val="20"/>
                <w:szCs w:val="20"/>
              </w:rPr>
              <w:t>54:07:043201:47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91A48" w14:textId="1AC76DFF" w:rsidR="005C46A9" w:rsidRPr="00FA2F25" w:rsidRDefault="005C46A9" w:rsidP="005C46A9">
            <w:pPr>
              <w:pStyle w:val="00"/>
              <w:jc w:val="center"/>
              <w:rPr>
                <w:sz w:val="20"/>
                <w:szCs w:val="20"/>
              </w:rPr>
            </w:pPr>
            <w:r>
              <w:rPr>
                <w:color w:val="000000"/>
                <w:sz w:val="20"/>
                <w:szCs w:val="20"/>
              </w:rPr>
              <w:t>5386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91F2EF" w14:textId="33B478D7"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п. Михайловка, ул. Нижняя, дом </w:t>
            </w:r>
            <w:r w:rsidR="005C46A9">
              <w:rPr>
                <w:color w:val="000000"/>
                <w:sz w:val="20"/>
                <w:szCs w:val="20"/>
              </w:rPr>
              <w:lastRenderedPageBreak/>
              <w:t>24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2165D4" w14:textId="4F8FDD18" w:rsidR="005C46A9" w:rsidRPr="00FA2F25" w:rsidRDefault="005C46A9" w:rsidP="005C46A9">
            <w:pPr>
              <w:pStyle w:val="00"/>
              <w:jc w:val="center"/>
              <w:rPr>
                <w:sz w:val="20"/>
                <w:szCs w:val="20"/>
              </w:rPr>
            </w:pPr>
            <w:r>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4C8043" w14:textId="4C12E6F6"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142C3" w14:textId="728A5846"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57564F0C"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D60342A" w14:textId="7F3C39B9" w:rsidR="005C46A9" w:rsidRDefault="005C46A9" w:rsidP="005C46A9">
            <w:pPr>
              <w:pStyle w:val="00"/>
              <w:jc w:val="center"/>
              <w:rPr>
                <w:sz w:val="20"/>
                <w:szCs w:val="20"/>
              </w:rPr>
            </w:pPr>
            <w:r>
              <w:rPr>
                <w:sz w:val="20"/>
                <w:szCs w:val="20"/>
              </w:rPr>
              <w:t>322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BDF372" w14:textId="07E37273" w:rsidR="005C46A9" w:rsidRPr="00FA2F25" w:rsidRDefault="005C46A9" w:rsidP="005C46A9">
            <w:pPr>
              <w:pStyle w:val="00"/>
              <w:jc w:val="center"/>
              <w:rPr>
                <w:sz w:val="20"/>
                <w:szCs w:val="20"/>
              </w:rPr>
            </w:pPr>
            <w:r>
              <w:rPr>
                <w:color w:val="000000"/>
                <w:sz w:val="20"/>
                <w:szCs w:val="20"/>
              </w:rPr>
              <w:t>54:07:043201:48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311B21" w14:textId="6FD38AAE" w:rsidR="005C46A9" w:rsidRPr="00FA2F25" w:rsidRDefault="005C46A9" w:rsidP="005C46A9">
            <w:pPr>
              <w:pStyle w:val="00"/>
              <w:jc w:val="center"/>
              <w:rPr>
                <w:sz w:val="20"/>
                <w:szCs w:val="20"/>
              </w:rPr>
            </w:pPr>
            <w:r>
              <w:rPr>
                <w:color w:val="000000"/>
                <w:sz w:val="20"/>
                <w:szCs w:val="20"/>
              </w:rPr>
              <w:t>4144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EA9C1A" w14:textId="60FC80B0"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22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73667E" w14:textId="5D21B543"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2FA978" w14:textId="0C333806"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5352F" w14:textId="40697688"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7EE4A350"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D12255C" w14:textId="3D9A5F73" w:rsidR="005C46A9" w:rsidRDefault="005C46A9" w:rsidP="005C46A9">
            <w:pPr>
              <w:pStyle w:val="00"/>
              <w:jc w:val="center"/>
              <w:rPr>
                <w:sz w:val="20"/>
                <w:szCs w:val="20"/>
              </w:rPr>
            </w:pPr>
            <w:r>
              <w:rPr>
                <w:sz w:val="20"/>
                <w:szCs w:val="20"/>
              </w:rPr>
              <w:t>323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300306" w14:textId="3BAA4A0B" w:rsidR="005C46A9" w:rsidRPr="00FA2F25" w:rsidRDefault="005C46A9" w:rsidP="005C46A9">
            <w:pPr>
              <w:pStyle w:val="00"/>
              <w:jc w:val="center"/>
              <w:rPr>
                <w:sz w:val="20"/>
                <w:szCs w:val="20"/>
              </w:rPr>
            </w:pPr>
            <w:r>
              <w:rPr>
                <w:color w:val="000000"/>
                <w:sz w:val="20"/>
                <w:szCs w:val="20"/>
              </w:rPr>
              <w:t>54:07:043201:58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10938" w14:textId="217C2B26" w:rsidR="005C46A9" w:rsidRPr="00FA2F25" w:rsidRDefault="005C46A9" w:rsidP="005C46A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FB95EB" w14:textId="252A0E23"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w:t>
            </w:r>
            <w:r>
              <w:rPr>
                <w:color w:val="000000"/>
                <w:sz w:val="20"/>
                <w:szCs w:val="20"/>
              </w:rPr>
              <w:t>п</w:t>
            </w:r>
            <w:r w:rsidR="005C46A9">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B3136B" w14:textId="7133B97B"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FCA871" w14:textId="23F8EAB0"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6D635" w14:textId="01712127" w:rsidR="005C46A9" w:rsidRPr="00FA2F25" w:rsidRDefault="005C46A9" w:rsidP="005C46A9">
            <w:pPr>
              <w:pStyle w:val="00"/>
              <w:jc w:val="center"/>
              <w:rPr>
                <w:sz w:val="20"/>
                <w:szCs w:val="20"/>
              </w:rPr>
            </w:pPr>
            <w:r>
              <w:rPr>
                <w:sz w:val="20"/>
                <w:szCs w:val="20"/>
              </w:rPr>
              <w:softHyphen/>
            </w:r>
          </w:p>
        </w:tc>
      </w:tr>
      <w:tr w:rsidR="005C46A9" w:rsidRPr="00FA2F25" w14:paraId="79FFC188"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317B9F5" w14:textId="12E08B96" w:rsidR="005C46A9" w:rsidRDefault="005C46A9" w:rsidP="005C46A9">
            <w:pPr>
              <w:pStyle w:val="00"/>
              <w:jc w:val="center"/>
              <w:rPr>
                <w:sz w:val="20"/>
                <w:szCs w:val="20"/>
              </w:rPr>
            </w:pPr>
            <w:r>
              <w:rPr>
                <w:sz w:val="20"/>
                <w:szCs w:val="20"/>
              </w:rPr>
              <w:t>324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45EB28" w14:textId="0EE75E8B" w:rsidR="005C46A9" w:rsidRPr="00FA2F25" w:rsidRDefault="005C46A9" w:rsidP="005C46A9">
            <w:pPr>
              <w:pStyle w:val="00"/>
              <w:jc w:val="center"/>
              <w:rPr>
                <w:sz w:val="20"/>
                <w:szCs w:val="20"/>
              </w:rPr>
            </w:pPr>
            <w:r>
              <w:rPr>
                <w:color w:val="000000"/>
                <w:sz w:val="20"/>
                <w:szCs w:val="20"/>
              </w:rPr>
              <w:t>54:07:043201:59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B40D0" w14:textId="3390270C" w:rsidR="005C46A9" w:rsidRPr="00FA2F25" w:rsidRDefault="005C46A9" w:rsidP="005C46A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D238F6" w14:textId="479D7065"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w:t>
            </w:r>
            <w:r>
              <w:rPr>
                <w:color w:val="000000"/>
                <w:sz w:val="20"/>
                <w:szCs w:val="20"/>
              </w:rPr>
              <w:t>п</w:t>
            </w:r>
            <w:r w:rsidR="005C46A9">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E02790" w14:textId="685FA455"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5A6BE6" w14:textId="1F5037BC"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A0CF4" w14:textId="7885CA2C" w:rsidR="005C46A9" w:rsidRPr="00FA2F25" w:rsidRDefault="005C46A9" w:rsidP="005C46A9">
            <w:pPr>
              <w:pStyle w:val="00"/>
              <w:jc w:val="center"/>
              <w:rPr>
                <w:sz w:val="20"/>
                <w:szCs w:val="20"/>
              </w:rPr>
            </w:pPr>
            <w:r>
              <w:rPr>
                <w:color w:val="000000"/>
                <w:sz w:val="20"/>
                <w:szCs w:val="20"/>
              </w:rPr>
              <w:softHyphen/>
            </w:r>
          </w:p>
        </w:tc>
      </w:tr>
      <w:tr w:rsidR="005C46A9" w:rsidRPr="00FA2F25" w14:paraId="04A20271"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EA47188" w14:textId="7957B5D6" w:rsidR="005C46A9" w:rsidRDefault="005C46A9" w:rsidP="005C46A9">
            <w:pPr>
              <w:pStyle w:val="00"/>
              <w:jc w:val="center"/>
              <w:rPr>
                <w:sz w:val="20"/>
                <w:szCs w:val="20"/>
              </w:rPr>
            </w:pPr>
            <w:r>
              <w:rPr>
                <w:sz w:val="20"/>
                <w:szCs w:val="20"/>
              </w:rPr>
              <w:t>325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A42747" w14:textId="5D22A61A" w:rsidR="005C46A9" w:rsidRPr="00FA2F25" w:rsidRDefault="005C46A9" w:rsidP="005C46A9">
            <w:pPr>
              <w:pStyle w:val="00"/>
              <w:jc w:val="center"/>
              <w:rPr>
                <w:sz w:val="20"/>
                <w:szCs w:val="20"/>
              </w:rPr>
            </w:pPr>
            <w:r>
              <w:rPr>
                <w:color w:val="000000"/>
                <w:sz w:val="20"/>
                <w:szCs w:val="20"/>
              </w:rPr>
              <w:t>54:07:043201:60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3A377" w14:textId="3C36D3D2" w:rsidR="005C46A9" w:rsidRPr="00FA2F25" w:rsidRDefault="005C46A9" w:rsidP="005C46A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22C972" w14:textId="514AF23B"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AE02AC"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w:t>
            </w:r>
            <w:r>
              <w:rPr>
                <w:color w:val="000000"/>
                <w:sz w:val="20"/>
                <w:szCs w:val="20"/>
              </w:rPr>
              <w:t>п</w:t>
            </w:r>
            <w:r w:rsidR="005C46A9">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97039D" w14:textId="38304C70"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7278C7" w14:textId="6376D9F2"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01C80" w14:textId="73C539A7" w:rsidR="005C46A9" w:rsidRPr="00FA2F25" w:rsidRDefault="005C46A9" w:rsidP="005C46A9">
            <w:pPr>
              <w:pStyle w:val="00"/>
              <w:jc w:val="center"/>
              <w:rPr>
                <w:sz w:val="20"/>
                <w:szCs w:val="20"/>
              </w:rPr>
            </w:pPr>
            <w:r>
              <w:rPr>
                <w:sz w:val="20"/>
                <w:szCs w:val="20"/>
              </w:rPr>
              <w:softHyphen/>
            </w:r>
          </w:p>
        </w:tc>
      </w:tr>
      <w:tr w:rsidR="005C46A9" w:rsidRPr="00FA2F25" w14:paraId="303B9A22"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24E6CE1" w14:textId="057A38F7" w:rsidR="005C46A9" w:rsidRDefault="005C46A9" w:rsidP="005C46A9">
            <w:pPr>
              <w:pStyle w:val="00"/>
              <w:jc w:val="center"/>
              <w:rPr>
                <w:sz w:val="20"/>
                <w:szCs w:val="20"/>
              </w:rPr>
            </w:pPr>
            <w:r>
              <w:rPr>
                <w:sz w:val="20"/>
                <w:szCs w:val="20"/>
              </w:rPr>
              <w:t>326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B3E721" w14:textId="154B28B6" w:rsidR="005C46A9" w:rsidRPr="00FA2F25" w:rsidRDefault="005C46A9" w:rsidP="005C46A9">
            <w:pPr>
              <w:pStyle w:val="00"/>
              <w:jc w:val="center"/>
              <w:rPr>
                <w:sz w:val="20"/>
                <w:szCs w:val="20"/>
              </w:rPr>
            </w:pPr>
            <w:r>
              <w:rPr>
                <w:color w:val="000000"/>
                <w:sz w:val="20"/>
                <w:szCs w:val="20"/>
              </w:rPr>
              <w:t>54:07:043201:61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6AC57" w14:textId="1E68FEAD" w:rsidR="005C46A9" w:rsidRPr="00FA2F25" w:rsidRDefault="005C46A9" w:rsidP="005C46A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FE46CA" w14:textId="551FF788"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w:t>
            </w:r>
            <w:r>
              <w:rPr>
                <w:color w:val="000000"/>
                <w:sz w:val="20"/>
                <w:szCs w:val="20"/>
              </w:rPr>
              <w:t>п</w:t>
            </w:r>
            <w:r w:rsidR="005C46A9">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EEB4A2" w14:textId="2FF12C52"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94916E" w14:textId="61941106"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BF610" w14:textId="21BAAF40" w:rsidR="005C46A9" w:rsidRPr="00FA2F25" w:rsidRDefault="005C46A9" w:rsidP="005C46A9">
            <w:pPr>
              <w:pStyle w:val="00"/>
              <w:jc w:val="center"/>
              <w:rPr>
                <w:sz w:val="20"/>
                <w:szCs w:val="20"/>
              </w:rPr>
            </w:pPr>
            <w:r>
              <w:rPr>
                <w:color w:val="000000"/>
                <w:sz w:val="20"/>
                <w:szCs w:val="20"/>
              </w:rPr>
              <w:softHyphen/>
            </w:r>
          </w:p>
        </w:tc>
      </w:tr>
      <w:tr w:rsidR="005C46A9" w:rsidRPr="00FA2F25" w14:paraId="348A365F"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A8361F3" w14:textId="1663BA7B" w:rsidR="005C46A9" w:rsidRDefault="005C46A9" w:rsidP="005C46A9">
            <w:pPr>
              <w:pStyle w:val="00"/>
              <w:jc w:val="center"/>
              <w:rPr>
                <w:sz w:val="20"/>
                <w:szCs w:val="20"/>
              </w:rPr>
            </w:pPr>
            <w:r>
              <w:rPr>
                <w:sz w:val="20"/>
                <w:szCs w:val="20"/>
              </w:rPr>
              <w:t>327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519965" w14:textId="7F658BDB" w:rsidR="005C46A9" w:rsidRPr="00FA2F25" w:rsidRDefault="005C46A9" w:rsidP="005C46A9">
            <w:pPr>
              <w:pStyle w:val="00"/>
              <w:jc w:val="center"/>
              <w:rPr>
                <w:sz w:val="20"/>
                <w:szCs w:val="20"/>
              </w:rPr>
            </w:pPr>
            <w:r>
              <w:rPr>
                <w:color w:val="000000"/>
                <w:sz w:val="20"/>
                <w:szCs w:val="20"/>
              </w:rPr>
              <w:t>54:07:043201:62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683AB" w14:textId="3CFEEF17" w:rsidR="005C46A9" w:rsidRPr="00FA2F25" w:rsidRDefault="005C46A9" w:rsidP="005C46A9">
            <w:pPr>
              <w:pStyle w:val="00"/>
              <w:jc w:val="center"/>
              <w:rPr>
                <w:sz w:val="20"/>
                <w:szCs w:val="20"/>
              </w:rPr>
            </w:pPr>
            <w:r>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A61801" w14:textId="779C779E"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xml:space="preserve">, </w:t>
            </w:r>
            <w:r>
              <w:rPr>
                <w:color w:val="000000"/>
                <w:sz w:val="20"/>
                <w:szCs w:val="20"/>
              </w:rPr>
              <w:t>п</w:t>
            </w:r>
            <w:r w:rsidR="005C46A9">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F3B2E3" w14:textId="523E1224"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25DBE" w14:textId="085DF38B"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33377" w14:textId="2411D711" w:rsidR="005C46A9" w:rsidRPr="00FA2F25" w:rsidRDefault="005C46A9" w:rsidP="005C46A9">
            <w:pPr>
              <w:pStyle w:val="00"/>
              <w:spacing w:before="240"/>
              <w:jc w:val="center"/>
              <w:rPr>
                <w:sz w:val="20"/>
                <w:szCs w:val="20"/>
              </w:rPr>
            </w:pPr>
            <w:r>
              <w:rPr>
                <w:color w:val="000000"/>
                <w:sz w:val="20"/>
                <w:szCs w:val="20"/>
              </w:rPr>
              <w:softHyphen/>
            </w:r>
          </w:p>
        </w:tc>
      </w:tr>
      <w:tr w:rsidR="005C46A9" w:rsidRPr="00FA2F25" w14:paraId="0B4E1555"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A6EEBD5" w14:textId="10200D07" w:rsidR="005C46A9" w:rsidRDefault="005C46A9" w:rsidP="005C46A9">
            <w:pPr>
              <w:pStyle w:val="00"/>
              <w:jc w:val="center"/>
              <w:rPr>
                <w:sz w:val="20"/>
                <w:szCs w:val="20"/>
              </w:rPr>
            </w:pPr>
            <w:r>
              <w:rPr>
                <w:sz w:val="20"/>
                <w:szCs w:val="20"/>
              </w:rPr>
              <w:t>328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5A47E2" w14:textId="75B3442C" w:rsidR="005C46A9" w:rsidRPr="00FA2F25" w:rsidRDefault="005C46A9" w:rsidP="005C46A9">
            <w:pPr>
              <w:pStyle w:val="00"/>
              <w:jc w:val="center"/>
              <w:rPr>
                <w:sz w:val="20"/>
                <w:szCs w:val="20"/>
              </w:rPr>
            </w:pPr>
            <w:r>
              <w:rPr>
                <w:color w:val="000000"/>
                <w:sz w:val="20"/>
                <w:szCs w:val="20"/>
              </w:rPr>
              <w:t>54:07:043201:68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48C74" w14:textId="1B2720B2" w:rsidR="005C46A9" w:rsidRPr="00FA2F25" w:rsidRDefault="005C46A9" w:rsidP="005C46A9">
            <w:pPr>
              <w:pStyle w:val="00"/>
              <w:jc w:val="center"/>
              <w:rPr>
                <w:sz w:val="20"/>
                <w:szCs w:val="20"/>
              </w:rPr>
            </w:pPr>
            <w:r>
              <w:rPr>
                <w:color w:val="000000"/>
                <w:sz w:val="20"/>
                <w:szCs w:val="20"/>
              </w:rPr>
              <w:t>8322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0D38CC" w14:textId="5FDDD3E3"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14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48D14A" w14:textId="324ACC71"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91BC01" w14:textId="1754BF3D"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64E13" w14:textId="683C69D3"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5E3CAE09"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DBB0C9A" w14:textId="60584083" w:rsidR="005C46A9" w:rsidRDefault="005C46A9" w:rsidP="005C46A9">
            <w:pPr>
              <w:pStyle w:val="00"/>
              <w:jc w:val="center"/>
              <w:rPr>
                <w:sz w:val="20"/>
                <w:szCs w:val="20"/>
              </w:rPr>
            </w:pPr>
            <w:r>
              <w:rPr>
                <w:sz w:val="20"/>
                <w:szCs w:val="20"/>
              </w:rPr>
              <w:t>329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DF1BC7" w14:textId="794B304F" w:rsidR="005C46A9" w:rsidRPr="00FA2F25" w:rsidRDefault="005C46A9" w:rsidP="005C46A9">
            <w:pPr>
              <w:pStyle w:val="00"/>
              <w:jc w:val="center"/>
              <w:rPr>
                <w:sz w:val="20"/>
                <w:szCs w:val="20"/>
              </w:rPr>
            </w:pPr>
            <w:r>
              <w:rPr>
                <w:color w:val="000000"/>
                <w:sz w:val="20"/>
                <w:szCs w:val="20"/>
              </w:rPr>
              <w:t>54:07:043201:72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39851A" w14:textId="471E1040" w:rsidR="005C46A9" w:rsidRPr="00FA2F25" w:rsidRDefault="005C46A9" w:rsidP="005C46A9">
            <w:pPr>
              <w:pStyle w:val="00"/>
              <w:jc w:val="center"/>
              <w:rPr>
                <w:sz w:val="20"/>
                <w:szCs w:val="20"/>
              </w:rPr>
            </w:pPr>
            <w:r>
              <w:rPr>
                <w:color w:val="000000"/>
                <w:sz w:val="20"/>
                <w:szCs w:val="20"/>
              </w:rPr>
              <w:t>4784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B3E7D3" w14:textId="73B0FDE8"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53</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D15806" w14:textId="7A91CAF6"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2ADE3C" w14:textId="2939534A"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9C6788" w14:textId="70B4AD13"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376918A0"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3B1D2DE" w14:textId="46C1BDAE" w:rsidR="005C46A9" w:rsidRDefault="005C46A9" w:rsidP="005C46A9">
            <w:pPr>
              <w:pStyle w:val="00"/>
              <w:jc w:val="center"/>
              <w:rPr>
                <w:sz w:val="20"/>
                <w:szCs w:val="20"/>
              </w:rPr>
            </w:pPr>
            <w:r>
              <w:rPr>
                <w:sz w:val="20"/>
                <w:szCs w:val="20"/>
              </w:rPr>
              <w:t>330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F35EAD" w14:textId="54894F4B" w:rsidR="005C46A9" w:rsidRPr="00FA2F25" w:rsidRDefault="005C46A9" w:rsidP="005C46A9">
            <w:pPr>
              <w:pStyle w:val="00"/>
              <w:jc w:val="center"/>
              <w:rPr>
                <w:sz w:val="20"/>
                <w:szCs w:val="20"/>
              </w:rPr>
            </w:pPr>
            <w:r>
              <w:rPr>
                <w:color w:val="000000"/>
                <w:sz w:val="20"/>
                <w:szCs w:val="20"/>
              </w:rPr>
              <w:t>54:07:043201:73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3C605" w14:textId="67623AF1" w:rsidR="005C46A9" w:rsidRPr="00FA2F25" w:rsidRDefault="005C46A9" w:rsidP="005C46A9">
            <w:pPr>
              <w:pStyle w:val="00"/>
              <w:jc w:val="center"/>
              <w:rPr>
                <w:sz w:val="20"/>
                <w:szCs w:val="20"/>
              </w:rPr>
            </w:pPr>
            <w:r>
              <w:rPr>
                <w:color w:val="000000"/>
                <w:sz w:val="20"/>
                <w:szCs w:val="20"/>
              </w:rPr>
              <w:t>4244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50B057" w14:textId="21C48DD5" w:rsidR="005C46A9" w:rsidRPr="00FA2F25" w:rsidRDefault="008D4262" w:rsidP="005C46A9">
            <w:pPr>
              <w:pStyle w:val="00"/>
              <w:jc w:val="center"/>
              <w:rPr>
                <w:sz w:val="20"/>
                <w:szCs w:val="20"/>
              </w:rPr>
            </w:pPr>
            <w:r w:rsidRPr="00FA2F25">
              <w:rPr>
                <w:color w:val="000000"/>
                <w:sz w:val="20"/>
                <w:szCs w:val="20"/>
              </w:rPr>
              <w:t xml:space="preserve">обл. Новосибирская, </w:t>
            </w:r>
            <w:r w:rsidRPr="00FA2F25">
              <w:rPr>
                <w:color w:val="000000"/>
                <w:sz w:val="20"/>
                <w:szCs w:val="20"/>
              </w:rPr>
              <w:lastRenderedPageBreak/>
              <w:t xml:space="preserve">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20</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89E3A1" w14:textId="46243D3F" w:rsidR="005C46A9" w:rsidRPr="00FA2F25" w:rsidRDefault="005C46A9" w:rsidP="005C46A9">
            <w:pPr>
              <w:pStyle w:val="00"/>
              <w:jc w:val="center"/>
              <w:rPr>
                <w:sz w:val="20"/>
                <w:szCs w:val="20"/>
              </w:rPr>
            </w:pPr>
            <w:r>
              <w:rPr>
                <w:color w:val="000000"/>
                <w:sz w:val="20"/>
                <w:szCs w:val="20"/>
              </w:rPr>
              <w:lastRenderedPageBreak/>
              <w:t xml:space="preserve">Земли населенных </w:t>
            </w:r>
            <w:r>
              <w:rPr>
                <w:color w:val="000000"/>
                <w:sz w:val="20"/>
                <w:szCs w:val="20"/>
              </w:rPr>
              <w:lastRenderedPageBreak/>
              <w:t>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EE7227" w14:textId="173D0657" w:rsidR="005C46A9" w:rsidRPr="00FA2F25" w:rsidRDefault="005C46A9" w:rsidP="005C46A9">
            <w:pPr>
              <w:pStyle w:val="00"/>
              <w:jc w:val="center"/>
              <w:rPr>
                <w:sz w:val="20"/>
                <w:szCs w:val="20"/>
              </w:rPr>
            </w:pPr>
            <w:r>
              <w:rPr>
                <w:color w:val="000000"/>
                <w:sz w:val="20"/>
                <w:szCs w:val="20"/>
              </w:rPr>
              <w:lastRenderedPageBreak/>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E13C3" w14:textId="5E60A18B" w:rsidR="005C46A9" w:rsidRPr="00FA2F25" w:rsidRDefault="005C46A9" w:rsidP="005C46A9">
            <w:pPr>
              <w:pStyle w:val="00"/>
              <w:jc w:val="center"/>
              <w:rPr>
                <w:sz w:val="20"/>
                <w:szCs w:val="20"/>
              </w:rPr>
            </w:pPr>
            <w:r>
              <w:rPr>
                <w:color w:val="000000"/>
                <w:sz w:val="20"/>
                <w:szCs w:val="20"/>
              </w:rPr>
              <w:t xml:space="preserve">Для ведения личного </w:t>
            </w:r>
            <w:r>
              <w:rPr>
                <w:color w:val="000000"/>
                <w:sz w:val="20"/>
                <w:szCs w:val="20"/>
              </w:rPr>
              <w:lastRenderedPageBreak/>
              <w:t>подсобного хозяйства</w:t>
            </w:r>
          </w:p>
        </w:tc>
      </w:tr>
      <w:tr w:rsidR="005C46A9" w:rsidRPr="00FA2F25" w14:paraId="0883C26B"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8A0996C" w14:textId="7C6CF039" w:rsidR="005C46A9" w:rsidRDefault="005C46A9" w:rsidP="005C46A9">
            <w:pPr>
              <w:pStyle w:val="00"/>
              <w:jc w:val="center"/>
              <w:rPr>
                <w:sz w:val="20"/>
                <w:szCs w:val="20"/>
              </w:rPr>
            </w:pPr>
            <w:r>
              <w:rPr>
                <w:sz w:val="20"/>
                <w:szCs w:val="20"/>
              </w:rPr>
              <w:lastRenderedPageBreak/>
              <w:t>331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2A8BCA" w14:textId="32B3CF2E" w:rsidR="005C46A9" w:rsidRPr="00FA2F25" w:rsidRDefault="005C46A9" w:rsidP="005C46A9">
            <w:pPr>
              <w:pStyle w:val="00"/>
              <w:jc w:val="center"/>
              <w:rPr>
                <w:sz w:val="20"/>
                <w:szCs w:val="20"/>
              </w:rPr>
            </w:pPr>
            <w:r>
              <w:rPr>
                <w:color w:val="000000"/>
                <w:sz w:val="20"/>
                <w:szCs w:val="20"/>
              </w:rPr>
              <w:t>54:07:043201:74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41B021" w14:textId="3E7C2BA2" w:rsidR="005C46A9" w:rsidRPr="00FA2F25" w:rsidRDefault="005C46A9" w:rsidP="005C46A9">
            <w:pPr>
              <w:pStyle w:val="00"/>
              <w:jc w:val="center"/>
              <w:rPr>
                <w:sz w:val="20"/>
                <w:szCs w:val="20"/>
              </w:rPr>
            </w:pPr>
            <w:r>
              <w:rPr>
                <w:color w:val="000000"/>
                <w:sz w:val="20"/>
                <w:szCs w:val="20"/>
              </w:rPr>
              <w:t>1148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0EC379" w14:textId="54E7241E"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46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6DB880" w14:textId="774E79B8"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4BBB2D" w14:textId="1B2903E3"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587B6D" w14:textId="3C224436"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1B05E64C"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6F77B42" w14:textId="07BB306C" w:rsidR="005C46A9" w:rsidRDefault="005C46A9" w:rsidP="005C46A9">
            <w:pPr>
              <w:pStyle w:val="00"/>
              <w:jc w:val="center"/>
              <w:rPr>
                <w:sz w:val="20"/>
                <w:szCs w:val="20"/>
              </w:rPr>
            </w:pPr>
            <w:r>
              <w:rPr>
                <w:sz w:val="20"/>
                <w:szCs w:val="20"/>
              </w:rPr>
              <w:t>332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4082EB" w14:textId="371FF6DF" w:rsidR="005C46A9" w:rsidRPr="00FA2F25" w:rsidRDefault="005C46A9" w:rsidP="005C46A9">
            <w:pPr>
              <w:pStyle w:val="00"/>
              <w:jc w:val="center"/>
              <w:rPr>
                <w:sz w:val="20"/>
                <w:szCs w:val="20"/>
              </w:rPr>
            </w:pPr>
            <w:r>
              <w:rPr>
                <w:color w:val="000000"/>
                <w:sz w:val="20"/>
                <w:szCs w:val="20"/>
              </w:rPr>
              <w:t>54:07:043201:83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EB5973" w14:textId="3CA2B7E6" w:rsidR="005C46A9" w:rsidRPr="00FA2F25" w:rsidRDefault="005C46A9" w:rsidP="005C46A9">
            <w:pPr>
              <w:pStyle w:val="00"/>
              <w:jc w:val="center"/>
              <w:rPr>
                <w:sz w:val="20"/>
                <w:szCs w:val="20"/>
              </w:rPr>
            </w:pPr>
            <w:r>
              <w:rPr>
                <w:color w:val="000000"/>
                <w:sz w:val="20"/>
                <w:szCs w:val="20"/>
              </w:rPr>
              <w:t>5090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D34FB7" w14:textId="299E8D86"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A60F80" w14:textId="18A06DE6"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D6A2E" w14:textId="0F86CB7F"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F47E5" w14:textId="099FA8FB"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2CE959B8"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7D6A3A6" w14:textId="206A6ADC" w:rsidR="005C46A9" w:rsidRDefault="005C46A9" w:rsidP="005C46A9">
            <w:pPr>
              <w:pStyle w:val="00"/>
              <w:jc w:val="center"/>
              <w:rPr>
                <w:sz w:val="20"/>
                <w:szCs w:val="20"/>
              </w:rPr>
            </w:pPr>
            <w:r>
              <w:rPr>
                <w:sz w:val="20"/>
                <w:szCs w:val="20"/>
              </w:rPr>
              <w:t>333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50F676" w14:textId="604E96B6" w:rsidR="005C46A9" w:rsidRPr="00FA2F25" w:rsidRDefault="005C46A9" w:rsidP="005C46A9">
            <w:pPr>
              <w:pStyle w:val="00"/>
              <w:jc w:val="center"/>
              <w:rPr>
                <w:sz w:val="20"/>
                <w:szCs w:val="20"/>
              </w:rPr>
            </w:pPr>
            <w:r>
              <w:rPr>
                <w:color w:val="000000"/>
                <w:sz w:val="20"/>
                <w:szCs w:val="20"/>
              </w:rPr>
              <w:t>54:07:043201:9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C00EF" w14:textId="4975C86C" w:rsidR="005C46A9" w:rsidRPr="00FA2F25" w:rsidRDefault="005C46A9" w:rsidP="005C46A9">
            <w:pPr>
              <w:pStyle w:val="00"/>
              <w:jc w:val="center"/>
              <w:rPr>
                <w:sz w:val="20"/>
                <w:szCs w:val="20"/>
              </w:rPr>
            </w:pPr>
            <w:r>
              <w:rPr>
                <w:color w:val="000000"/>
                <w:sz w:val="20"/>
                <w:szCs w:val="20"/>
              </w:rPr>
              <w:t>4000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8C9229" w14:textId="2ECC6F1E"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36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D017B8" w14:textId="5DA4D350"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2ACC2D" w14:textId="41398B2C"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7CE7C" w14:textId="4D226519"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32E442D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4AE5E57" w14:textId="30AE6650" w:rsidR="005C46A9" w:rsidRDefault="005C46A9" w:rsidP="005C46A9">
            <w:pPr>
              <w:pStyle w:val="00"/>
              <w:jc w:val="center"/>
              <w:rPr>
                <w:sz w:val="20"/>
                <w:szCs w:val="20"/>
              </w:rPr>
            </w:pPr>
            <w:r>
              <w:rPr>
                <w:sz w:val="20"/>
                <w:szCs w:val="20"/>
              </w:rPr>
              <w:t>334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65E1E2" w14:textId="41F8ABD1" w:rsidR="005C46A9" w:rsidRPr="00FA2F25" w:rsidRDefault="005C46A9" w:rsidP="005C46A9">
            <w:pPr>
              <w:pStyle w:val="00"/>
              <w:jc w:val="center"/>
              <w:rPr>
                <w:sz w:val="20"/>
                <w:szCs w:val="20"/>
              </w:rPr>
            </w:pPr>
            <w:r>
              <w:rPr>
                <w:color w:val="000000"/>
                <w:sz w:val="20"/>
                <w:szCs w:val="20"/>
              </w:rPr>
              <w:t>54:07:043201:97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97705F" w14:textId="4696B738" w:rsidR="005C46A9" w:rsidRPr="00FA2F25" w:rsidRDefault="005C46A9" w:rsidP="005C46A9">
            <w:pPr>
              <w:pStyle w:val="00"/>
              <w:jc w:val="center"/>
              <w:rPr>
                <w:sz w:val="20"/>
                <w:szCs w:val="20"/>
              </w:rPr>
            </w:pPr>
            <w:r>
              <w:rPr>
                <w:color w:val="000000"/>
                <w:sz w:val="20"/>
                <w:szCs w:val="20"/>
              </w:rPr>
              <w:t>4457</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BEBB1C" w14:textId="18C39518"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№51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1D0FC4" w14:textId="174B9E33"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F2AFF1" w14:textId="579CEE20"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46CF2" w14:textId="3B8D4799"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r w:rsidR="005C46A9" w:rsidRPr="00FA2F25" w14:paraId="12ECCA89"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A001872" w14:textId="2772A3E9" w:rsidR="005C46A9" w:rsidRDefault="005C46A9" w:rsidP="005C46A9">
            <w:pPr>
              <w:pStyle w:val="00"/>
              <w:jc w:val="center"/>
              <w:rPr>
                <w:sz w:val="20"/>
                <w:szCs w:val="20"/>
              </w:rPr>
            </w:pPr>
            <w:r>
              <w:rPr>
                <w:sz w:val="20"/>
                <w:szCs w:val="20"/>
              </w:rPr>
              <w:t>335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B6963E" w14:textId="7BE459BF" w:rsidR="005C46A9" w:rsidRPr="00FA2F25" w:rsidRDefault="005C46A9" w:rsidP="005C46A9">
            <w:pPr>
              <w:pStyle w:val="00"/>
              <w:jc w:val="center"/>
              <w:rPr>
                <w:sz w:val="20"/>
                <w:szCs w:val="20"/>
              </w:rPr>
            </w:pPr>
            <w:r>
              <w:rPr>
                <w:color w:val="000000"/>
                <w:sz w:val="20"/>
                <w:szCs w:val="20"/>
              </w:rPr>
              <w:t>54:07:043201:99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EB7A4" w14:textId="1EFFACF9" w:rsidR="005C46A9" w:rsidRPr="00FA2F25" w:rsidRDefault="005C46A9" w:rsidP="005C46A9">
            <w:pPr>
              <w:pStyle w:val="00"/>
              <w:jc w:val="center"/>
              <w:rPr>
                <w:sz w:val="20"/>
                <w:szCs w:val="20"/>
              </w:rPr>
            </w:pPr>
            <w:r>
              <w:rPr>
                <w:color w:val="000000"/>
                <w:sz w:val="20"/>
                <w:szCs w:val="20"/>
              </w:rPr>
              <w:t>5496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C7F6BA" w14:textId="74E7D610" w:rsidR="005C46A9" w:rsidRPr="00FA2F25" w:rsidRDefault="008D4262" w:rsidP="005C46A9">
            <w:pPr>
              <w:pStyle w:val="00"/>
              <w:jc w:val="center"/>
              <w:rPr>
                <w:sz w:val="20"/>
                <w:szCs w:val="20"/>
              </w:rPr>
            </w:pPr>
            <w:r w:rsidRPr="00FA2F25">
              <w:rPr>
                <w:color w:val="000000"/>
                <w:sz w:val="20"/>
                <w:szCs w:val="20"/>
              </w:rPr>
              <w:t xml:space="preserve">обл. Новосибирская, Искитимский </w:t>
            </w:r>
            <w:r w:rsidR="004B683F" w:rsidRPr="00FA2F25">
              <w:rPr>
                <w:color w:val="000000"/>
                <w:sz w:val="20"/>
                <w:szCs w:val="20"/>
              </w:rPr>
              <w:t>район, МО</w:t>
            </w:r>
            <w:r w:rsidRPr="00FA2F25">
              <w:rPr>
                <w:color w:val="000000"/>
                <w:sz w:val="20"/>
                <w:szCs w:val="20"/>
              </w:rPr>
              <w:t xml:space="preserve"> Гилевского сельсовета</w:t>
            </w:r>
            <w:r w:rsidR="005C46A9">
              <w:rPr>
                <w:color w:val="000000"/>
                <w:sz w:val="20"/>
                <w:szCs w:val="20"/>
              </w:rPr>
              <w:t>, п. Михайловка, ул. Нижняя, дом 8</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5129D7" w14:textId="4B00C0DA" w:rsidR="005C46A9" w:rsidRPr="00FA2F25" w:rsidRDefault="005C46A9" w:rsidP="005C46A9">
            <w:pPr>
              <w:pStyle w:val="00"/>
              <w:jc w:val="center"/>
              <w:rPr>
                <w:sz w:val="20"/>
                <w:szCs w:val="20"/>
              </w:rPr>
            </w:pPr>
            <w:r>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BF0900" w14:textId="3A6824FB" w:rsidR="005C46A9" w:rsidRPr="00FA2F25" w:rsidRDefault="005C46A9" w:rsidP="005C46A9">
            <w:pPr>
              <w:pStyle w:val="00"/>
              <w:jc w:val="center"/>
              <w:rPr>
                <w:sz w:val="20"/>
                <w:szCs w:val="20"/>
              </w:rPr>
            </w:pPr>
            <w:r>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9346C" w14:textId="3600986B" w:rsidR="005C46A9" w:rsidRPr="00FA2F25" w:rsidRDefault="005C46A9" w:rsidP="005C46A9">
            <w:pPr>
              <w:pStyle w:val="00"/>
              <w:jc w:val="center"/>
              <w:rPr>
                <w:sz w:val="20"/>
                <w:szCs w:val="20"/>
              </w:rPr>
            </w:pPr>
            <w:r>
              <w:rPr>
                <w:color w:val="000000"/>
                <w:sz w:val="20"/>
                <w:szCs w:val="20"/>
              </w:rPr>
              <w:t>Для ведения личного подсобного хозяйства</w:t>
            </w:r>
          </w:p>
        </w:tc>
      </w:tr>
    </w:tbl>
    <w:p w14:paraId="3082138B" w14:textId="32E5CF1F" w:rsidR="002C380B" w:rsidRDefault="002C380B">
      <w:pPr>
        <w:rPr>
          <w:sz w:val="26"/>
          <w:szCs w:val="26"/>
        </w:rPr>
        <w:sectPr w:rsidR="002C380B" w:rsidSect="007349E6">
          <w:type w:val="nextColumn"/>
          <w:pgSz w:w="16838" w:h="11906" w:orient="landscape"/>
          <w:pgMar w:top="1134" w:right="567" w:bottom="1134" w:left="1418" w:header="708" w:footer="708" w:gutter="0"/>
          <w:cols w:space="708"/>
          <w:docGrid w:linePitch="360"/>
        </w:sectPr>
      </w:pPr>
    </w:p>
    <w:p w14:paraId="3BB21A5D" w14:textId="46D55321" w:rsidR="00632B01" w:rsidRDefault="00B22772" w:rsidP="00632B01">
      <w:pPr>
        <w:pStyle w:val="01"/>
      </w:pPr>
      <w:bookmarkStart w:id="104" w:name="_Toc104916444"/>
      <w:bookmarkStart w:id="105" w:name="_Toc45365498"/>
      <w:bookmarkStart w:id="106" w:name="_Toc49263023"/>
      <w:r w:rsidRPr="00E0241D">
        <w:lastRenderedPageBreak/>
        <w:t>8</w:t>
      </w:r>
      <w:r w:rsidR="00632B01">
        <w:t xml:space="preserve">. </w:t>
      </w:r>
      <w:r w:rsidR="00796BF2" w:rsidRPr="002943B0">
        <w:t xml:space="preserve">СВЕДЕНИЯ </w:t>
      </w:r>
      <w:r w:rsidR="00DA2948">
        <w:t>О ЗЕМЛЯХ ЛЕСНОГО ФОНДА</w:t>
      </w:r>
      <w:bookmarkEnd w:id="104"/>
    </w:p>
    <w:bookmarkEnd w:id="105"/>
    <w:bookmarkEnd w:id="106"/>
    <w:p w14:paraId="612D01C5" w14:textId="18636710" w:rsidR="00DA2948" w:rsidRDefault="009D1396" w:rsidP="009D1396">
      <w:pPr>
        <w:pStyle w:val="00"/>
        <w:ind w:firstLine="709"/>
        <w:rPr>
          <w:rFonts w:eastAsia="Times New Roman"/>
          <w:lang w:eastAsia="ru-RU"/>
        </w:rPr>
      </w:pPr>
      <w:r>
        <w:rPr>
          <w:rFonts w:eastAsia="Times New Roman"/>
          <w:lang w:eastAsia="ru-RU"/>
        </w:rPr>
        <w:t>На территории Гилевского сельсовет</w:t>
      </w:r>
      <w:r w:rsidR="00DA2948">
        <w:rPr>
          <w:rFonts w:eastAsia="Times New Roman"/>
          <w:lang w:eastAsia="ru-RU"/>
        </w:rPr>
        <w:t>а Искитимского района Новосибирской област</w:t>
      </w:r>
      <w:r w:rsidR="00710E85">
        <w:rPr>
          <w:rFonts w:eastAsia="Times New Roman"/>
          <w:lang w:eastAsia="ru-RU"/>
        </w:rPr>
        <w:t>и расположены земли лесного фон</w:t>
      </w:r>
      <w:r w:rsidR="00DA2948">
        <w:rPr>
          <w:rFonts w:eastAsia="Times New Roman"/>
          <w:lang w:eastAsia="ru-RU"/>
        </w:rPr>
        <w:t xml:space="preserve">да из состава земель </w:t>
      </w:r>
      <w:r w:rsidR="00710E85">
        <w:rPr>
          <w:rFonts w:eastAsia="Times New Roman"/>
          <w:lang w:eastAsia="ru-RU"/>
        </w:rPr>
        <w:t xml:space="preserve">Искитимского </w:t>
      </w:r>
      <w:r w:rsidR="0026672A">
        <w:rPr>
          <w:rFonts w:eastAsia="Times New Roman"/>
          <w:lang w:eastAsia="ru-RU"/>
        </w:rPr>
        <w:t>и Черепановского лесничеств.</w:t>
      </w:r>
    </w:p>
    <w:p w14:paraId="3875844A" w14:textId="21789D79" w:rsidR="00FC006C" w:rsidRDefault="00FC006C" w:rsidP="009D1396">
      <w:pPr>
        <w:pStyle w:val="00"/>
        <w:ind w:firstLine="709"/>
        <w:rPr>
          <w:rFonts w:eastAsia="Times New Roman"/>
          <w:lang w:eastAsia="ru-RU"/>
        </w:rPr>
      </w:pPr>
      <w:r w:rsidRPr="00FC006C">
        <w:rPr>
          <w:rFonts w:eastAsia="Times New Roman"/>
          <w:lang w:eastAsia="ru-RU"/>
        </w:rPr>
        <w:t xml:space="preserve">В рамках подготовки генерального плана </w:t>
      </w:r>
      <w:r>
        <w:rPr>
          <w:rFonts w:eastAsia="Times New Roman"/>
          <w:lang w:eastAsia="ru-RU"/>
        </w:rPr>
        <w:t>Гилевского</w:t>
      </w:r>
      <w:r w:rsidRPr="00FC006C">
        <w:rPr>
          <w:rFonts w:eastAsia="Times New Roman"/>
          <w:lang w:eastAsia="ru-RU"/>
        </w:rPr>
        <w:t xml:space="preserve"> сельсовета </w:t>
      </w:r>
      <w:r>
        <w:rPr>
          <w:rFonts w:eastAsia="Times New Roman"/>
          <w:lang w:eastAsia="ru-RU"/>
        </w:rPr>
        <w:t>Искитимского</w:t>
      </w:r>
      <w:r w:rsidRPr="00FC006C">
        <w:rPr>
          <w:rFonts w:eastAsia="Times New Roman"/>
          <w:lang w:eastAsia="ru-RU"/>
        </w:rPr>
        <w:t xml:space="preserve"> района Новосибирской области (далее – проект) от министерства природных ресурсов и экологии Новосибирской области было получено заключение о соответствии принятых проектных решений требованиям лесного законодательства. (ПРИЛОЖЕНИЕ1)</w:t>
      </w:r>
    </w:p>
    <w:p w14:paraId="7F764031" w14:textId="1C339CF0" w:rsidR="00DA2948" w:rsidRDefault="00DA2948" w:rsidP="00DA2948">
      <w:pPr>
        <w:pStyle w:val="01"/>
      </w:pPr>
      <w:bookmarkStart w:id="107" w:name="_Toc104916445"/>
      <w:r>
        <w:t xml:space="preserve">9. </w:t>
      </w:r>
      <w:r w:rsidRPr="002943B0">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07"/>
    </w:p>
    <w:p w14:paraId="67C5F4B5" w14:textId="6106287C" w:rsidR="00FC006C" w:rsidRDefault="00DA2948" w:rsidP="00DA2948">
      <w:pPr>
        <w:pStyle w:val="00"/>
        <w:ind w:firstLine="709"/>
        <w:rPr>
          <w:rFonts w:eastAsia="Times New Roman"/>
          <w:lang w:eastAsia="ru-RU"/>
        </w:rPr>
      </w:pPr>
      <w:r>
        <w:rPr>
          <w:rFonts w:eastAsia="Times New Roman"/>
          <w:lang w:eastAsia="ru-RU"/>
        </w:rPr>
        <w:t>На территории Гилевского сельсовет отсутствуют предметы охраны и исторические поселения федерального значения, исторические поселения регионального значения</w:t>
      </w:r>
      <w:r w:rsidR="00F37383">
        <w:rPr>
          <w:rFonts w:eastAsia="Times New Roman"/>
          <w:lang w:eastAsia="ru-RU"/>
        </w:rPr>
        <w:t>.</w:t>
      </w:r>
    </w:p>
    <w:p w14:paraId="444BF6BD" w14:textId="77777777" w:rsidR="00FC006C" w:rsidRDefault="00FC006C">
      <w:pPr>
        <w:rPr>
          <w:rFonts w:ascii="Times New Roman" w:eastAsia="Times New Roman" w:hAnsi="Times New Roman" w:cs="Times New Roman"/>
          <w:sz w:val="26"/>
          <w:szCs w:val="26"/>
          <w:lang w:eastAsia="ru-RU"/>
        </w:rPr>
      </w:pPr>
      <w:r>
        <w:rPr>
          <w:rFonts w:eastAsia="Times New Roman"/>
          <w:lang w:eastAsia="ru-RU"/>
        </w:rPr>
        <w:br w:type="page"/>
      </w:r>
    </w:p>
    <w:p w14:paraId="5246F489" w14:textId="31A3FA6B" w:rsidR="00FC006C" w:rsidRDefault="00FC006C" w:rsidP="00FC006C">
      <w:pPr>
        <w:pStyle w:val="01"/>
        <w:jc w:val="right"/>
      </w:pPr>
      <w:bookmarkStart w:id="108" w:name="_Toc104916446"/>
      <w:r>
        <w:lastRenderedPageBreak/>
        <w:t>ПРИЛОЖЕНИЕ 1</w:t>
      </w:r>
      <w:bookmarkEnd w:id="108"/>
    </w:p>
    <w:p w14:paraId="010968CD" w14:textId="7ACAB41C" w:rsidR="00D252D1" w:rsidRPr="00D252D1" w:rsidRDefault="00FD6C01" w:rsidP="00DA2948">
      <w:pPr>
        <w:pStyle w:val="00"/>
        <w:ind w:firstLine="709"/>
        <w:rPr>
          <w:rFonts w:eastAsia="Times New Roman"/>
          <w:lang w:eastAsia="ru-RU"/>
        </w:rPr>
      </w:pPr>
      <w:r>
        <w:rPr>
          <w:noProof/>
        </w:rPr>
        <w:drawing>
          <wp:anchor distT="0" distB="0" distL="114300" distR="114300" simplePos="0" relativeHeight="251657216" behindDoc="0" locked="0" layoutInCell="1" allowOverlap="1" wp14:anchorId="4EE584A4" wp14:editId="25AA4090">
            <wp:simplePos x="0" y="0"/>
            <wp:positionH relativeFrom="margin">
              <wp:posOffset>-285008</wp:posOffset>
            </wp:positionH>
            <wp:positionV relativeFrom="margin">
              <wp:posOffset>475012</wp:posOffset>
            </wp:positionV>
            <wp:extent cx="6299835" cy="8912860"/>
            <wp:effectExtent l="0" t="0" r="5715" b="254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9835" cy="8912860"/>
                    </a:xfrm>
                    <a:prstGeom prst="rect">
                      <a:avLst/>
                    </a:prstGeom>
                  </pic:spPr>
                </pic:pic>
              </a:graphicData>
            </a:graphic>
          </wp:anchor>
        </w:drawing>
      </w:r>
    </w:p>
    <w:sectPr w:rsidR="00D252D1" w:rsidRPr="00D252D1" w:rsidSect="007349E6">
      <w:type w:val="nextColumn"/>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65125" w14:textId="77777777" w:rsidR="00056AAB" w:rsidRDefault="00056AAB" w:rsidP="00720AA3">
      <w:pPr>
        <w:spacing w:after="0" w:line="240" w:lineRule="auto"/>
      </w:pPr>
      <w:r>
        <w:separator/>
      </w:r>
    </w:p>
  </w:endnote>
  <w:endnote w:type="continuationSeparator" w:id="0">
    <w:p w14:paraId="0F319C51" w14:textId="77777777" w:rsidR="00056AAB" w:rsidRDefault="00056AAB" w:rsidP="0072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Sans Serif">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9EC4" w14:textId="77777777" w:rsidR="006E21F8" w:rsidRDefault="006E21F8" w:rsidP="00AA3BAB">
    <w:pPr>
      <w:pStyle w:val="af8"/>
      <w:tabs>
        <w:tab w:val="clear" w:pos="4677"/>
        <w:tab w:val="clear" w:pos="9355"/>
        <w:tab w:val="left" w:pos="37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98E0" w14:textId="77777777" w:rsidR="006E21F8" w:rsidRDefault="006E21F8">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ED10F" w14:textId="77777777" w:rsidR="00056AAB" w:rsidRDefault="00056AAB" w:rsidP="00720AA3">
      <w:pPr>
        <w:spacing w:after="0" w:line="240" w:lineRule="auto"/>
      </w:pPr>
      <w:r>
        <w:separator/>
      </w:r>
    </w:p>
  </w:footnote>
  <w:footnote w:type="continuationSeparator" w:id="0">
    <w:p w14:paraId="72A26875" w14:textId="77777777" w:rsidR="00056AAB" w:rsidRDefault="00056AAB" w:rsidP="00720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235625"/>
      <w:docPartObj>
        <w:docPartGallery w:val="Page Numbers (Top of Page)"/>
        <w:docPartUnique/>
      </w:docPartObj>
    </w:sdtPr>
    <w:sdtEndPr>
      <w:rPr>
        <w:sz w:val="20"/>
      </w:rPr>
    </w:sdtEndPr>
    <w:sdtContent>
      <w:p w14:paraId="1C6CED83" w14:textId="41DAD0A3" w:rsidR="006E21F8" w:rsidRPr="00C058EE" w:rsidRDefault="006E21F8">
        <w:pPr>
          <w:pStyle w:val="afb"/>
          <w:jc w:val="center"/>
          <w:rPr>
            <w:sz w:val="20"/>
          </w:rPr>
        </w:pPr>
        <w:r w:rsidRPr="00C058EE">
          <w:rPr>
            <w:sz w:val="20"/>
          </w:rPr>
          <w:fldChar w:fldCharType="begin"/>
        </w:r>
        <w:r w:rsidRPr="00C058EE">
          <w:rPr>
            <w:sz w:val="20"/>
          </w:rPr>
          <w:instrText>PAGE   \* MERGEFORMAT</w:instrText>
        </w:r>
        <w:r w:rsidRPr="00C058EE">
          <w:rPr>
            <w:sz w:val="20"/>
          </w:rPr>
          <w:fldChar w:fldCharType="separate"/>
        </w:r>
        <w:r w:rsidR="00360EE4">
          <w:rPr>
            <w:noProof/>
            <w:sz w:val="20"/>
          </w:rPr>
          <w:t>14</w:t>
        </w:r>
        <w:r w:rsidRPr="00C058EE">
          <w:rPr>
            <w:sz w:val="20"/>
          </w:rPr>
          <w:fldChar w:fldCharType="end"/>
        </w:r>
      </w:p>
    </w:sdtContent>
  </w:sdt>
  <w:p w14:paraId="19E08033" w14:textId="77777777" w:rsidR="006E21F8" w:rsidRDefault="006E21F8">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166099"/>
      <w:docPartObj>
        <w:docPartGallery w:val="Page Numbers (Top of Page)"/>
        <w:docPartUnique/>
      </w:docPartObj>
    </w:sdtPr>
    <w:sdtEndPr/>
    <w:sdtContent>
      <w:p w14:paraId="3F28EDF8" w14:textId="4EA9433D" w:rsidR="006E21F8" w:rsidRDefault="006E21F8">
        <w:pPr>
          <w:pStyle w:val="afb"/>
          <w:jc w:val="center"/>
        </w:pPr>
        <w:r w:rsidRPr="00284E8E">
          <w:rPr>
            <w:sz w:val="20"/>
            <w:szCs w:val="20"/>
          </w:rPr>
          <w:fldChar w:fldCharType="begin"/>
        </w:r>
        <w:r w:rsidRPr="00284E8E">
          <w:rPr>
            <w:sz w:val="20"/>
            <w:szCs w:val="20"/>
          </w:rPr>
          <w:instrText>PAGE   \* MERGEFORMAT</w:instrText>
        </w:r>
        <w:r w:rsidRPr="00284E8E">
          <w:rPr>
            <w:sz w:val="20"/>
            <w:szCs w:val="20"/>
          </w:rPr>
          <w:fldChar w:fldCharType="separate"/>
        </w:r>
        <w:r w:rsidR="00360EE4">
          <w:rPr>
            <w:noProof/>
            <w:sz w:val="20"/>
            <w:szCs w:val="20"/>
          </w:rPr>
          <w:t>30</w:t>
        </w:r>
        <w:r w:rsidRPr="00284E8E">
          <w:rPr>
            <w:sz w:val="20"/>
            <w:szCs w:val="20"/>
          </w:rPr>
          <w:fldChar w:fldCharType="end"/>
        </w:r>
      </w:p>
    </w:sdtContent>
  </w:sdt>
  <w:p w14:paraId="5BB8E975" w14:textId="77777777" w:rsidR="006E21F8" w:rsidRDefault="006E21F8">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B2D53"/>
    <w:multiLevelType w:val="hybridMultilevel"/>
    <w:tmpl w:val="EF681A24"/>
    <w:lvl w:ilvl="0" w:tplc="2986494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EB37855"/>
    <w:multiLevelType w:val="hybridMultilevel"/>
    <w:tmpl w:val="19948714"/>
    <w:lvl w:ilvl="0" w:tplc="A2703CCC">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F134296"/>
    <w:multiLevelType w:val="hybridMultilevel"/>
    <w:tmpl w:val="52C49A7C"/>
    <w:lvl w:ilvl="0" w:tplc="7E96A068">
      <w:start w:val="1"/>
      <w:numFmt w:val="decimal"/>
      <w:lvlText w:val="%1."/>
      <w:lvlJc w:val="left"/>
      <w:pPr>
        <w:ind w:left="1350"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562B80"/>
    <w:multiLevelType w:val="hybridMultilevel"/>
    <w:tmpl w:val="93D00508"/>
    <w:lvl w:ilvl="0" w:tplc="29864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A22BD4"/>
    <w:multiLevelType w:val="multilevel"/>
    <w:tmpl w:val="75EA0E98"/>
    <w:lvl w:ilvl="0">
      <w:start w:val="1"/>
      <w:numFmt w:val="decimal"/>
      <w:lvlText w:val="%1."/>
      <w:lvlJc w:val="left"/>
      <w:pPr>
        <w:ind w:left="720" w:hanging="360"/>
      </w:pPr>
      <w:rPr>
        <w:b w:val="0"/>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3691974"/>
    <w:multiLevelType w:val="hybridMultilevel"/>
    <w:tmpl w:val="B2F87EE6"/>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D85040"/>
    <w:multiLevelType w:val="hybridMultilevel"/>
    <w:tmpl w:val="CD8C2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AB6333D"/>
    <w:multiLevelType w:val="multilevel"/>
    <w:tmpl w:val="31B67C5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pStyle w:val="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546A10"/>
    <w:multiLevelType w:val="hybridMultilevel"/>
    <w:tmpl w:val="846809E8"/>
    <w:lvl w:ilvl="0" w:tplc="2F4AA3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FDB01AA"/>
    <w:multiLevelType w:val="hybridMultilevel"/>
    <w:tmpl w:val="09FE9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63C1DC0"/>
    <w:multiLevelType w:val="singleLevel"/>
    <w:tmpl w:val="4776E2B2"/>
    <w:lvl w:ilvl="0">
      <w:start w:val="1"/>
      <w:numFmt w:val="bullet"/>
      <w:pStyle w:val="a"/>
      <w:lvlText w:val="–"/>
      <w:lvlJc w:val="left"/>
      <w:pPr>
        <w:tabs>
          <w:tab w:val="num" w:pos="1069"/>
        </w:tabs>
        <w:ind w:left="1069" w:hanging="360"/>
      </w:pPr>
      <w:rPr>
        <w:rFonts w:ascii="Times New Roman" w:hAnsi="Times New Roman" w:cs="Times New Roman" w:hint="default"/>
      </w:rPr>
    </w:lvl>
  </w:abstractNum>
  <w:abstractNum w:abstractNumId="11" w15:restartNumberingAfterBreak="0">
    <w:nsid w:val="4A3921F5"/>
    <w:multiLevelType w:val="hybridMultilevel"/>
    <w:tmpl w:val="C29EC76C"/>
    <w:lvl w:ilvl="0" w:tplc="2986494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A5E3AEF"/>
    <w:multiLevelType w:val="hybridMultilevel"/>
    <w:tmpl w:val="7A929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0970A66"/>
    <w:multiLevelType w:val="hybridMultilevel"/>
    <w:tmpl w:val="3CE221A6"/>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ED28EA"/>
    <w:multiLevelType w:val="hybridMultilevel"/>
    <w:tmpl w:val="81809A88"/>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8C30ACE"/>
    <w:multiLevelType w:val="hybridMultilevel"/>
    <w:tmpl w:val="A6B4D3F4"/>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6D237D"/>
    <w:multiLevelType w:val="multilevel"/>
    <w:tmpl w:val="2EDAF0DA"/>
    <w:styleLink w:val="1111111"/>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7" w15:restartNumberingAfterBreak="0">
    <w:nsid w:val="683C141E"/>
    <w:multiLevelType w:val="hybridMultilevel"/>
    <w:tmpl w:val="015C6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D03489D"/>
    <w:multiLevelType w:val="hybridMultilevel"/>
    <w:tmpl w:val="E6468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E310C78"/>
    <w:multiLevelType w:val="hybridMultilevel"/>
    <w:tmpl w:val="EE40D5F2"/>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14A7948"/>
    <w:multiLevelType w:val="hybridMultilevel"/>
    <w:tmpl w:val="E132EB38"/>
    <w:lvl w:ilvl="0" w:tplc="68504E3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9201E6"/>
    <w:multiLevelType w:val="multilevel"/>
    <w:tmpl w:val="26CA9438"/>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15:restartNumberingAfterBreak="0">
    <w:nsid w:val="7C4373E5"/>
    <w:multiLevelType w:val="hybridMultilevel"/>
    <w:tmpl w:val="CB1A37E8"/>
    <w:lvl w:ilvl="0" w:tplc="A2703CC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438452380">
    <w:abstractNumId w:val="18"/>
  </w:num>
  <w:num w:numId="2" w16cid:durableId="1727415821">
    <w:abstractNumId w:val="9"/>
  </w:num>
  <w:num w:numId="3" w16cid:durableId="5536143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9858518">
    <w:abstractNumId w:val="19"/>
  </w:num>
  <w:num w:numId="5" w16cid:durableId="137035947">
    <w:abstractNumId w:val="3"/>
  </w:num>
  <w:num w:numId="6" w16cid:durableId="1252079345">
    <w:abstractNumId w:val="12"/>
  </w:num>
  <w:num w:numId="7" w16cid:durableId="946157641">
    <w:abstractNumId w:val="14"/>
  </w:num>
  <w:num w:numId="8" w16cid:durableId="1262252382">
    <w:abstractNumId w:val="16"/>
  </w:num>
  <w:num w:numId="9" w16cid:durableId="480464120">
    <w:abstractNumId w:val="15"/>
  </w:num>
  <w:num w:numId="10" w16cid:durableId="684751867">
    <w:abstractNumId w:val="13"/>
  </w:num>
  <w:num w:numId="11" w16cid:durableId="1656301501">
    <w:abstractNumId w:val="5"/>
  </w:num>
  <w:num w:numId="12" w16cid:durableId="1073117343">
    <w:abstractNumId w:val="8"/>
  </w:num>
  <w:num w:numId="13" w16cid:durableId="369303375">
    <w:abstractNumId w:val="11"/>
  </w:num>
  <w:num w:numId="14" w16cid:durableId="480077577">
    <w:abstractNumId w:val="0"/>
  </w:num>
  <w:num w:numId="15" w16cid:durableId="1992824703">
    <w:abstractNumId w:val="10"/>
  </w:num>
  <w:num w:numId="16" w16cid:durableId="1318462433">
    <w:abstractNumId w:val="6"/>
  </w:num>
  <w:num w:numId="17" w16cid:durableId="1887449998">
    <w:abstractNumId w:val="17"/>
  </w:num>
  <w:num w:numId="18" w16cid:durableId="317804046">
    <w:abstractNumId w:val="2"/>
  </w:num>
  <w:num w:numId="19" w16cid:durableId="1187056651">
    <w:abstractNumId w:val="20"/>
  </w:num>
  <w:num w:numId="20" w16cid:durableId="1078285851">
    <w:abstractNumId w:val="1"/>
  </w:num>
  <w:num w:numId="21" w16cid:durableId="1049577023">
    <w:abstractNumId w:val="22"/>
  </w:num>
  <w:num w:numId="22" w16cid:durableId="1554654433">
    <w:abstractNumId w:val="4"/>
  </w:num>
  <w:num w:numId="23" w16cid:durableId="1512335122">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BEC"/>
    <w:rsid w:val="000014D7"/>
    <w:rsid w:val="00005A16"/>
    <w:rsid w:val="00005C15"/>
    <w:rsid w:val="000174C1"/>
    <w:rsid w:val="00017835"/>
    <w:rsid w:val="00023491"/>
    <w:rsid w:val="00023EAC"/>
    <w:rsid w:val="0002711A"/>
    <w:rsid w:val="0003064F"/>
    <w:rsid w:val="000317AA"/>
    <w:rsid w:val="00033251"/>
    <w:rsid w:val="00034512"/>
    <w:rsid w:val="000354F1"/>
    <w:rsid w:val="00036B19"/>
    <w:rsid w:val="000463CF"/>
    <w:rsid w:val="00050E6F"/>
    <w:rsid w:val="00052294"/>
    <w:rsid w:val="0005532B"/>
    <w:rsid w:val="00056AAB"/>
    <w:rsid w:val="00060178"/>
    <w:rsid w:val="00063E7D"/>
    <w:rsid w:val="00064FCE"/>
    <w:rsid w:val="0007158E"/>
    <w:rsid w:val="00077B6D"/>
    <w:rsid w:val="000816FE"/>
    <w:rsid w:val="00082863"/>
    <w:rsid w:val="000833CD"/>
    <w:rsid w:val="0009179D"/>
    <w:rsid w:val="00091E7C"/>
    <w:rsid w:val="00093AA1"/>
    <w:rsid w:val="000A145A"/>
    <w:rsid w:val="000A4571"/>
    <w:rsid w:val="000A4A74"/>
    <w:rsid w:val="000B3815"/>
    <w:rsid w:val="000B6969"/>
    <w:rsid w:val="000C048B"/>
    <w:rsid w:val="000C5A2A"/>
    <w:rsid w:val="000C5F59"/>
    <w:rsid w:val="000C70A0"/>
    <w:rsid w:val="000D1135"/>
    <w:rsid w:val="000D2005"/>
    <w:rsid w:val="000D2D55"/>
    <w:rsid w:val="000D50E9"/>
    <w:rsid w:val="000D6F84"/>
    <w:rsid w:val="000D703D"/>
    <w:rsid w:val="000E0DB9"/>
    <w:rsid w:val="000E1139"/>
    <w:rsid w:val="000E4710"/>
    <w:rsid w:val="000E5449"/>
    <w:rsid w:val="000E6AB9"/>
    <w:rsid w:val="000F0233"/>
    <w:rsid w:val="000F023C"/>
    <w:rsid w:val="000F1639"/>
    <w:rsid w:val="000F390D"/>
    <w:rsid w:val="000F471F"/>
    <w:rsid w:val="000F50DB"/>
    <w:rsid w:val="0010280B"/>
    <w:rsid w:val="00102C9B"/>
    <w:rsid w:val="001040A1"/>
    <w:rsid w:val="001124DD"/>
    <w:rsid w:val="0011260A"/>
    <w:rsid w:val="001128F1"/>
    <w:rsid w:val="00116BC3"/>
    <w:rsid w:val="0012079A"/>
    <w:rsid w:val="00124EA3"/>
    <w:rsid w:val="00135050"/>
    <w:rsid w:val="00137211"/>
    <w:rsid w:val="001438F0"/>
    <w:rsid w:val="00145885"/>
    <w:rsid w:val="00152CA2"/>
    <w:rsid w:val="00160A81"/>
    <w:rsid w:val="00161991"/>
    <w:rsid w:val="001707F5"/>
    <w:rsid w:val="00173BD7"/>
    <w:rsid w:val="00175742"/>
    <w:rsid w:val="001773AF"/>
    <w:rsid w:val="001779E0"/>
    <w:rsid w:val="001807B6"/>
    <w:rsid w:val="00183287"/>
    <w:rsid w:val="0018565A"/>
    <w:rsid w:val="00186A69"/>
    <w:rsid w:val="00190A9D"/>
    <w:rsid w:val="0019195A"/>
    <w:rsid w:val="00191E2F"/>
    <w:rsid w:val="00191F19"/>
    <w:rsid w:val="00193D83"/>
    <w:rsid w:val="00195F11"/>
    <w:rsid w:val="00196917"/>
    <w:rsid w:val="001A2BA1"/>
    <w:rsid w:val="001A4E3E"/>
    <w:rsid w:val="001B1B38"/>
    <w:rsid w:val="001B544C"/>
    <w:rsid w:val="001B5821"/>
    <w:rsid w:val="001B5B4B"/>
    <w:rsid w:val="001B784D"/>
    <w:rsid w:val="001C1E6C"/>
    <w:rsid w:val="001C39AB"/>
    <w:rsid w:val="001C7914"/>
    <w:rsid w:val="001D0097"/>
    <w:rsid w:val="001D0A4B"/>
    <w:rsid w:val="001D0BA0"/>
    <w:rsid w:val="001D26FC"/>
    <w:rsid w:val="001D67A9"/>
    <w:rsid w:val="001E3109"/>
    <w:rsid w:val="001F1D9C"/>
    <w:rsid w:val="001F432A"/>
    <w:rsid w:val="001F447B"/>
    <w:rsid w:val="001F5FE3"/>
    <w:rsid w:val="001F60C8"/>
    <w:rsid w:val="001F6501"/>
    <w:rsid w:val="001F6DED"/>
    <w:rsid w:val="002039B6"/>
    <w:rsid w:val="00203A62"/>
    <w:rsid w:val="00206210"/>
    <w:rsid w:val="0021246B"/>
    <w:rsid w:val="00214429"/>
    <w:rsid w:val="00214B4D"/>
    <w:rsid w:val="00215762"/>
    <w:rsid w:val="00220E5D"/>
    <w:rsid w:val="00230C6C"/>
    <w:rsid w:val="002374FB"/>
    <w:rsid w:val="002379C0"/>
    <w:rsid w:val="00244EF9"/>
    <w:rsid w:val="002457A5"/>
    <w:rsid w:val="0024605E"/>
    <w:rsid w:val="0024635E"/>
    <w:rsid w:val="002549F8"/>
    <w:rsid w:val="00254B1B"/>
    <w:rsid w:val="002550D1"/>
    <w:rsid w:val="00257697"/>
    <w:rsid w:val="00261948"/>
    <w:rsid w:val="0026672A"/>
    <w:rsid w:val="0026756C"/>
    <w:rsid w:val="00270AD7"/>
    <w:rsid w:val="00274AC5"/>
    <w:rsid w:val="00274F18"/>
    <w:rsid w:val="002756BB"/>
    <w:rsid w:val="00275C08"/>
    <w:rsid w:val="00276F33"/>
    <w:rsid w:val="00277579"/>
    <w:rsid w:val="00277BFA"/>
    <w:rsid w:val="00283A37"/>
    <w:rsid w:val="00284BF1"/>
    <w:rsid w:val="00284DD8"/>
    <w:rsid w:val="00284E8E"/>
    <w:rsid w:val="002865FD"/>
    <w:rsid w:val="002907CC"/>
    <w:rsid w:val="00290C0C"/>
    <w:rsid w:val="00293262"/>
    <w:rsid w:val="00293788"/>
    <w:rsid w:val="00296B7F"/>
    <w:rsid w:val="0029759D"/>
    <w:rsid w:val="002A3BB0"/>
    <w:rsid w:val="002A51C8"/>
    <w:rsid w:val="002B1105"/>
    <w:rsid w:val="002B1700"/>
    <w:rsid w:val="002B1851"/>
    <w:rsid w:val="002B1907"/>
    <w:rsid w:val="002B30BF"/>
    <w:rsid w:val="002B44B0"/>
    <w:rsid w:val="002B47EA"/>
    <w:rsid w:val="002C0F6D"/>
    <w:rsid w:val="002C10CF"/>
    <w:rsid w:val="002C380B"/>
    <w:rsid w:val="002C4C5A"/>
    <w:rsid w:val="002D0E4F"/>
    <w:rsid w:val="002D4253"/>
    <w:rsid w:val="002D73C1"/>
    <w:rsid w:val="002E1857"/>
    <w:rsid w:val="002E23D1"/>
    <w:rsid w:val="002E2ED1"/>
    <w:rsid w:val="002E4E80"/>
    <w:rsid w:val="002F368E"/>
    <w:rsid w:val="00302063"/>
    <w:rsid w:val="003105AA"/>
    <w:rsid w:val="003140DC"/>
    <w:rsid w:val="003206F3"/>
    <w:rsid w:val="0032171B"/>
    <w:rsid w:val="00322771"/>
    <w:rsid w:val="0032530D"/>
    <w:rsid w:val="00331D50"/>
    <w:rsid w:val="00332918"/>
    <w:rsid w:val="00333CF9"/>
    <w:rsid w:val="00333D8D"/>
    <w:rsid w:val="00335476"/>
    <w:rsid w:val="00336585"/>
    <w:rsid w:val="00337806"/>
    <w:rsid w:val="00340A8C"/>
    <w:rsid w:val="00343484"/>
    <w:rsid w:val="00345AC7"/>
    <w:rsid w:val="00352A37"/>
    <w:rsid w:val="00352BBB"/>
    <w:rsid w:val="00357C9F"/>
    <w:rsid w:val="0036063F"/>
    <w:rsid w:val="00360B20"/>
    <w:rsid w:val="00360EE4"/>
    <w:rsid w:val="003640C0"/>
    <w:rsid w:val="00364A75"/>
    <w:rsid w:val="003663E5"/>
    <w:rsid w:val="0037124B"/>
    <w:rsid w:val="00371C97"/>
    <w:rsid w:val="00371F30"/>
    <w:rsid w:val="0037384E"/>
    <w:rsid w:val="00375989"/>
    <w:rsid w:val="00377FA2"/>
    <w:rsid w:val="00381610"/>
    <w:rsid w:val="003847F2"/>
    <w:rsid w:val="0038489E"/>
    <w:rsid w:val="00384917"/>
    <w:rsid w:val="00391CB4"/>
    <w:rsid w:val="00393651"/>
    <w:rsid w:val="003A2074"/>
    <w:rsid w:val="003A2FEC"/>
    <w:rsid w:val="003A3A5B"/>
    <w:rsid w:val="003A3D91"/>
    <w:rsid w:val="003A41C5"/>
    <w:rsid w:val="003A4918"/>
    <w:rsid w:val="003A6167"/>
    <w:rsid w:val="003B1511"/>
    <w:rsid w:val="003B342C"/>
    <w:rsid w:val="003B4F6A"/>
    <w:rsid w:val="003C1990"/>
    <w:rsid w:val="003C3CB1"/>
    <w:rsid w:val="003C4128"/>
    <w:rsid w:val="003C4A5E"/>
    <w:rsid w:val="003C4CF2"/>
    <w:rsid w:val="003C54DD"/>
    <w:rsid w:val="003D798E"/>
    <w:rsid w:val="003E042B"/>
    <w:rsid w:val="003E18FB"/>
    <w:rsid w:val="003E19C7"/>
    <w:rsid w:val="003E3BBC"/>
    <w:rsid w:val="003E5AE5"/>
    <w:rsid w:val="003E7880"/>
    <w:rsid w:val="003F59ED"/>
    <w:rsid w:val="004010FA"/>
    <w:rsid w:val="004033E4"/>
    <w:rsid w:val="004050A0"/>
    <w:rsid w:val="00415239"/>
    <w:rsid w:val="0041715A"/>
    <w:rsid w:val="00421B91"/>
    <w:rsid w:val="00421C3E"/>
    <w:rsid w:val="00422D6F"/>
    <w:rsid w:val="00423D93"/>
    <w:rsid w:val="0042730D"/>
    <w:rsid w:val="004302C9"/>
    <w:rsid w:val="00430A05"/>
    <w:rsid w:val="00433E05"/>
    <w:rsid w:val="004341D6"/>
    <w:rsid w:val="00440E77"/>
    <w:rsid w:val="00452053"/>
    <w:rsid w:val="00466689"/>
    <w:rsid w:val="00467E52"/>
    <w:rsid w:val="004700FD"/>
    <w:rsid w:val="00471C3E"/>
    <w:rsid w:val="0047201E"/>
    <w:rsid w:val="004726A9"/>
    <w:rsid w:val="00473713"/>
    <w:rsid w:val="00481D3E"/>
    <w:rsid w:val="00484E8E"/>
    <w:rsid w:val="004870BD"/>
    <w:rsid w:val="00492D1B"/>
    <w:rsid w:val="00495798"/>
    <w:rsid w:val="00495FA5"/>
    <w:rsid w:val="00497E39"/>
    <w:rsid w:val="004A0259"/>
    <w:rsid w:val="004A3787"/>
    <w:rsid w:val="004A40D2"/>
    <w:rsid w:val="004B45B0"/>
    <w:rsid w:val="004B683F"/>
    <w:rsid w:val="004B776D"/>
    <w:rsid w:val="004C177F"/>
    <w:rsid w:val="004C2D39"/>
    <w:rsid w:val="004C398E"/>
    <w:rsid w:val="004C477B"/>
    <w:rsid w:val="004C593A"/>
    <w:rsid w:val="004C5B40"/>
    <w:rsid w:val="004C69A8"/>
    <w:rsid w:val="004D294B"/>
    <w:rsid w:val="004D46ED"/>
    <w:rsid w:val="004D744B"/>
    <w:rsid w:val="004E02C0"/>
    <w:rsid w:val="004E1FAD"/>
    <w:rsid w:val="004E3F51"/>
    <w:rsid w:val="004E4668"/>
    <w:rsid w:val="004E51A8"/>
    <w:rsid w:val="004F1CAE"/>
    <w:rsid w:val="004F7F66"/>
    <w:rsid w:val="00503B5D"/>
    <w:rsid w:val="00504CF1"/>
    <w:rsid w:val="00506062"/>
    <w:rsid w:val="00507428"/>
    <w:rsid w:val="00511643"/>
    <w:rsid w:val="00511C84"/>
    <w:rsid w:val="00530A72"/>
    <w:rsid w:val="00530C50"/>
    <w:rsid w:val="00530FAB"/>
    <w:rsid w:val="0053202A"/>
    <w:rsid w:val="00532CDD"/>
    <w:rsid w:val="0053358A"/>
    <w:rsid w:val="005347B4"/>
    <w:rsid w:val="0053521D"/>
    <w:rsid w:val="0054795B"/>
    <w:rsid w:val="00551C94"/>
    <w:rsid w:val="00552CBD"/>
    <w:rsid w:val="00556A34"/>
    <w:rsid w:val="005605D8"/>
    <w:rsid w:val="00562EAF"/>
    <w:rsid w:val="00563CCA"/>
    <w:rsid w:val="00564370"/>
    <w:rsid w:val="00565D61"/>
    <w:rsid w:val="005702EF"/>
    <w:rsid w:val="00572F80"/>
    <w:rsid w:val="0057385C"/>
    <w:rsid w:val="005747DD"/>
    <w:rsid w:val="00576B33"/>
    <w:rsid w:val="005779BA"/>
    <w:rsid w:val="00577F02"/>
    <w:rsid w:val="00585CE3"/>
    <w:rsid w:val="00586EA4"/>
    <w:rsid w:val="005A0E8F"/>
    <w:rsid w:val="005A1F79"/>
    <w:rsid w:val="005A4BCE"/>
    <w:rsid w:val="005B6F82"/>
    <w:rsid w:val="005C0E39"/>
    <w:rsid w:val="005C2765"/>
    <w:rsid w:val="005C46A9"/>
    <w:rsid w:val="005C646D"/>
    <w:rsid w:val="005C6CB3"/>
    <w:rsid w:val="005C7E32"/>
    <w:rsid w:val="005E18C6"/>
    <w:rsid w:val="005E36D8"/>
    <w:rsid w:val="005E3E57"/>
    <w:rsid w:val="005E55A5"/>
    <w:rsid w:val="005E5D9D"/>
    <w:rsid w:val="00600AD2"/>
    <w:rsid w:val="00601353"/>
    <w:rsid w:val="0060446A"/>
    <w:rsid w:val="00607235"/>
    <w:rsid w:val="00607295"/>
    <w:rsid w:val="00610DF3"/>
    <w:rsid w:val="00612204"/>
    <w:rsid w:val="00612319"/>
    <w:rsid w:val="00613463"/>
    <w:rsid w:val="006157B5"/>
    <w:rsid w:val="00620AC5"/>
    <w:rsid w:val="006217AC"/>
    <w:rsid w:val="00621C1E"/>
    <w:rsid w:val="00622937"/>
    <w:rsid w:val="006231BF"/>
    <w:rsid w:val="006261E9"/>
    <w:rsid w:val="00627FEF"/>
    <w:rsid w:val="00630FFD"/>
    <w:rsid w:val="00631414"/>
    <w:rsid w:val="00631661"/>
    <w:rsid w:val="00632AB3"/>
    <w:rsid w:val="00632B01"/>
    <w:rsid w:val="00634161"/>
    <w:rsid w:val="00640970"/>
    <w:rsid w:val="00644AD0"/>
    <w:rsid w:val="006461E6"/>
    <w:rsid w:val="006507A4"/>
    <w:rsid w:val="00654242"/>
    <w:rsid w:val="0066675C"/>
    <w:rsid w:val="00666BF2"/>
    <w:rsid w:val="006701FC"/>
    <w:rsid w:val="00670A49"/>
    <w:rsid w:val="00672499"/>
    <w:rsid w:val="006779E2"/>
    <w:rsid w:val="00681E1A"/>
    <w:rsid w:val="00683C43"/>
    <w:rsid w:val="00683FCF"/>
    <w:rsid w:val="00684F1A"/>
    <w:rsid w:val="00685A37"/>
    <w:rsid w:val="00687B66"/>
    <w:rsid w:val="006907C3"/>
    <w:rsid w:val="006925D4"/>
    <w:rsid w:val="00692DCA"/>
    <w:rsid w:val="006A0521"/>
    <w:rsid w:val="006A0866"/>
    <w:rsid w:val="006A4796"/>
    <w:rsid w:val="006A6AAE"/>
    <w:rsid w:val="006A7868"/>
    <w:rsid w:val="006A78E9"/>
    <w:rsid w:val="006B69C7"/>
    <w:rsid w:val="006C01D2"/>
    <w:rsid w:val="006C1AC8"/>
    <w:rsid w:val="006C1BDC"/>
    <w:rsid w:val="006C3162"/>
    <w:rsid w:val="006C4B26"/>
    <w:rsid w:val="006C5FF7"/>
    <w:rsid w:val="006C7EBB"/>
    <w:rsid w:val="006C7ECE"/>
    <w:rsid w:val="006D075B"/>
    <w:rsid w:val="006D1CE8"/>
    <w:rsid w:val="006D2145"/>
    <w:rsid w:val="006D3317"/>
    <w:rsid w:val="006D3569"/>
    <w:rsid w:val="006D37F9"/>
    <w:rsid w:val="006D3C9E"/>
    <w:rsid w:val="006D6A02"/>
    <w:rsid w:val="006E1083"/>
    <w:rsid w:val="006E21F8"/>
    <w:rsid w:val="006E3855"/>
    <w:rsid w:val="006E4002"/>
    <w:rsid w:val="006F3A79"/>
    <w:rsid w:val="006F3E99"/>
    <w:rsid w:val="006F55B9"/>
    <w:rsid w:val="006F6C25"/>
    <w:rsid w:val="006F70DC"/>
    <w:rsid w:val="006F7ECB"/>
    <w:rsid w:val="00702393"/>
    <w:rsid w:val="00704797"/>
    <w:rsid w:val="007053FC"/>
    <w:rsid w:val="00710E85"/>
    <w:rsid w:val="00714034"/>
    <w:rsid w:val="00715FAB"/>
    <w:rsid w:val="00716DCA"/>
    <w:rsid w:val="00720AA3"/>
    <w:rsid w:val="0072219A"/>
    <w:rsid w:val="00724135"/>
    <w:rsid w:val="00725372"/>
    <w:rsid w:val="007268B4"/>
    <w:rsid w:val="00727CAC"/>
    <w:rsid w:val="007315AD"/>
    <w:rsid w:val="0073182E"/>
    <w:rsid w:val="0073193F"/>
    <w:rsid w:val="007349E6"/>
    <w:rsid w:val="00737B9F"/>
    <w:rsid w:val="00741BC0"/>
    <w:rsid w:val="00742460"/>
    <w:rsid w:val="00742E8F"/>
    <w:rsid w:val="00743053"/>
    <w:rsid w:val="0074583A"/>
    <w:rsid w:val="0074623A"/>
    <w:rsid w:val="007474F6"/>
    <w:rsid w:val="00763E1E"/>
    <w:rsid w:val="00765ACD"/>
    <w:rsid w:val="00790BD7"/>
    <w:rsid w:val="00792851"/>
    <w:rsid w:val="00793969"/>
    <w:rsid w:val="00793983"/>
    <w:rsid w:val="00794138"/>
    <w:rsid w:val="00796BF2"/>
    <w:rsid w:val="007A021D"/>
    <w:rsid w:val="007A1291"/>
    <w:rsid w:val="007A1FC9"/>
    <w:rsid w:val="007A222C"/>
    <w:rsid w:val="007A271A"/>
    <w:rsid w:val="007A6D22"/>
    <w:rsid w:val="007B1CA5"/>
    <w:rsid w:val="007B3D16"/>
    <w:rsid w:val="007B4ABC"/>
    <w:rsid w:val="007B53A3"/>
    <w:rsid w:val="007B7849"/>
    <w:rsid w:val="007C29A8"/>
    <w:rsid w:val="007C4A80"/>
    <w:rsid w:val="007D0201"/>
    <w:rsid w:val="007D18EC"/>
    <w:rsid w:val="007D3887"/>
    <w:rsid w:val="007D3BEC"/>
    <w:rsid w:val="007E01A6"/>
    <w:rsid w:val="007E6A1D"/>
    <w:rsid w:val="007F1987"/>
    <w:rsid w:val="007F3C21"/>
    <w:rsid w:val="007F6F1B"/>
    <w:rsid w:val="007F7767"/>
    <w:rsid w:val="008042BF"/>
    <w:rsid w:val="008048DD"/>
    <w:rsid w:val="008111F7"/>
    <w:rsid w:val="00812BD0"/>
    <w:rsid w:val="00812F09"/>
    <w:rsid w:val="00814EE9"/>
    <w:rsid w:val="0081583C"/>
    <w:rsid w:val="00815B95"/>
    <w:rsid w:val="008163CE"/>
    <w:rsid w:val="00816B10"/>
    <w:rsid w:val="00821BE0"/>
    <w:rsid w:val="008242A8"/>
    <w:rsid w:val="00824988"/>
    <w:rsid w:val="00824D2A"/>
    <w:rsid w:val="00827334"/>
    <w:rsid w:val="00830DF2"/>
    <w:rsid w:val="00831D12"/>
    <w:rsid w:val="00842733"/>
    <w:rsid w:val="00843D18"/>
    <w:rsid w:val="00845454"/>
    <w:rsid w:val="00847771"/>
    <w:rsid w:val="0085008D"/>
    <w:rsid w:val="00853695"/>
    <w:rsid w:val="008544BC"/>
    <w:rsid w:val="008550A8"/>
    <w:rsid w:val="00856B59"/>
    <w:rsid w:val="00856FA8"/>
    <w:rsid w:val="00857153"/>
    <w:rsid w:val="0086134E"/>
    <w:rsid w:val="00861DF1"/>
    <w:rsid w:val="0086203A"/>
    <w:rsid w:val="00863081"/>
    <w:rsid w:val="008637B2"/>
    <w:rsid w:val="00866C77"/>
    <w:rsid w:val="00871015"/>
    <w:rsid w:val="008751E8"/>
    <w:rsid w:val="008755F0"/>
    <w:rsid w:val="00877753"/>
    <w:rsid w:val="00877B8B"/>
    <w:rsid w:val="00881114"/>
    <w:rsid w:val="008820F7"/>
    <w:rsid w:val="0088211C"/>
    <w:rsid w:val="008828B5"/>
    <w:rsid w:val="00883001"/>
    <w:rsid w:val="00884D87"/>
    <w:rsid w:val="008871BA"/>
    <w:rsid w:val="0089095C"/>
    <w:rsid w:val="00891AE7"/>
    <w:rsid w:val="00892BD1"/>
    <w:rsid w:val="0089664C"/>
    <w:rsid w:val="008A0C40"/>
    <w:rsid w:val="008A2143"/>
    <w:rsid w:val="008A52C4"/>
    <w:rsid w:val="008A6BCA"/>
    <w:rsid w:val="008B06E0"/>
    <w:rsid w:val="008B0E91"/>
    <w:rsid w:val="008B0FD1"/>
    <w:rsid w:val="008B1FC2"/>
    <w:rsid w:val="008B2124"/>
    <w:rsid w:val="008B2DAE"/>
    <w:rsid w:val="008B33AD"/>
    <w:rsid w:val="008B7433"/>
    <w:rsid w:val="008C0585"/>
    <w:rsid w:val="008C05C2"/>
    <w:rsid w:val="008C0A73"/>
    <w:rsid w:val="008C229C"/>
    <w:rsid w:val="008C50B9"/>
    <w:rsid w:val="008D3F82"/>
    <w:rsid w:val="008D4262"/>
    <w:rsid w:val="008D7BE6"/>
    <w:rsid w:val="008E2CBF"/>
    <w:rsid w:val="008E4E75"/>
    <w:rsid w:val="008E60E3"/>
    <w:rsid w:val="008E6A5C"/>
    <w:rsid w:val="008F1A0F"/>
    <w:rsid w:val="008F1D04"/>
    <w:rsid w:val="008F20D9"/>
    <w:rsid w:val="008F3124"/>
    <w:rsid w:val="008F5647"/>
    <w:rsid w:val="008F5D9C"/>
    <w:rsid w:val="0090167C"/>
    <w:rsid w:val="0090217E"/>
    <w:rsid w:val="00905563"/>
    <w:rsid w:val="00905CA9"/>
    <w:rsid w:val="009070D0"/>
    <w:rsid w:val="00907BBC"/>
    <w:rsid w:val="00907E1A"/>
    <w:rsid w:val="00910B1B"/>
    <w:rsid w:val="00911246"/>
    <w:rsid w:val="00916DFE"/>
    <w:rsid w:val="009206A8"/>
    <w:rsid w:val="0092174A"/>
    <w:rsid w:val="009220ED"/>
    <w:rsid w:val="009228E4"/>
    <w:rsid w:val="00924E87"/>
    <w:rsid w:val="00926AFC"/>
    <w:rsid w:val="00933281"/>
    <w:rsid w:val="00933C2A"/>
    <w:rsid w:val="009408E1"/>
    <w:rsid w:val="00946737"/>
    <w:rsid w:val="00947181"/>
    <w:rsid w:val="009518AE"/>
    <w:rsid w:val="00951A51"/>
    <w:rsid w:val="009521E3"/>
    <w:rsid w:val="00962520"/>
    <w:rsid w:val="009627CB"/>
    <w:rsid w:val="009645A5"/>
    <w:rsid w:val="009674B7"/>
    <w:rsid w:val="00971A16"/>
    <w:rsid w:val="0098047E"/>
    <w:rsid w:val="009821C7"/>
    <w:rsid w:val="00982876"/>
    <w:rsid w:val="009860AC"/>
    <w:rsid w:val="009865F1"/>
    <w:rsid w:val="00986AC6"/>
    <w:rsid w:val="009947A5"/>
    <w:rsid w:val="009A29EE"/>
    <w:rsid w:val="009A5314"/>
    <w:rsid w:val="009B226B"/>
    <w:rsid w:val="009B3E9F"/>
    <w:rsid w:val="009B5988"/>
    <w:rsid w:val="009C240E"/>
    <w:rsid w:val="009C69CF"/>
    <w:rsid w:val="009C6E2D"/>
    <w:rsid w:val="009D1396"/>
    <w:rsid w:val="009D1E8C"/>
    <w:rsid w:val="009D251E"/>
    <w:rsid w:val="009D4396"/>
    <w:rsid w:val="009D4F4D"/>
    <w:rsid w:val="009D64F0"/>
    <w:rsid w:val="009D7472"/>
    <w:rsid w:val="009E56E6"/>
    <w:rsid w:val="009E749B"/>
    <w:rsid w:val="00A03FBC"/>
    <w:rsid w:val="00A04A54"/>
    <w:rsid w:val="00A0682F"/>
    <w:rsid w:val="00A07C0F"/>
    <w:rsid w:val="00A12109"/>
    <w:rsid w:val="00A133F5"/>
    <w:rsid w:val="00A1404D"/>
    <w:rsid w:val="00A23FDA"/>
    <w:rsid w:val="00A242DC"/>
    <w:rsid w:val="00A27B11"/>
    <w:rsid w:val="00A31C04"/>
    <w:rsid w:val="00A3325D"/>
    <w:rsid w:val="00A372E8"/>
    <w:rsid w:val="00A37E3D"/>
    <w:rsid w:val="00A456A0"/>
    <w:rsid w:val="00A479CC"/>
    <w:rsid w:val="00A506F2"/>
    <w:rsid w:val="00A50A62"/>
    <w:rsid w:val="00A52B99"/>
    <w:rsid w:val="00A5465B"/>
    <w:rsid w:val="00A61647"/>
    <w:rsid w:val="00A6319F"/>
    <w:rsid w:val="00A67A61"/>
    <w:rsid w:val="00A70A07"/>
    <w:rsid w:val="00A8142B"/>
    <w:rsid w:val="00A81DC0"/>
    <w:rsid w:val="00A830B1"/>
    <w:rsid w:val="00A85DDE"/>
    <w:rsid w:val="00A90C98"/>
    <w:rsid w:val="00A919EF"/>
    <w:rsid w:val="00A92157"/>
    <w:rsid w:val="00A92214"/>
    <w:rsid w:val="00A92D76"/>
    <w:rsid w:val="00A93E12"/>
    <w:rsid w:val="00A94A95"/>
    <w:rsid w:val="00AA3971"/>
    <w:rsid w:val="00AA3BAB"/>
    <w:rsid w:val="00AA742B"/>
    <w:rsid w:val="00AB13EA"/>
    <w:rsid w:val="00AB166B"/>
    <w:rsid w:val="00AC5694"/>
    <w:rsid w:val="00AC737F"/>
    <w:rsid w:val="00AD2E04"/>
    <w:rsid w:val="00AD4247"/>
    <w:rsid w:val="00AD4EAF"/>
    <w:rsid w:val="00AD5C04"/>
    <w:rsid w:val="00AD6698"/>
    <w:rsid w:val="00AE02AC"/>
    <w:rsid w:val="00AE2B79"/>
    <w:rsid w:val="00AE5A57"/>
    <w:rsid w:val="00AF1CE5"/>
    <w:rsid w:val="00AF2047"/>
    <w:rsid w:val="00AF22D5"/>
    <w:rsid w:val="00AF2BC6"/>
    <w:rsid w:val="00AF385A"/>
    <w:rsid w:val="00B03488"/>
    <w:rsid w:val="00B04463"/>
    <w:rsid w:val="00B04E7D"/>
    <w:rsid w:val="00B0591B"/>
    <w:rsid w:val="00B10C66"/>
    <w:rsid w:val="00B21AC8"/>
    <w:rsid w:val="00B22772"/>
    <w:rsid w:val="00B32F5E"/>
    <w:rsid w:val="00B33491"/>
    <w:rsid w:val="00B3505E"/>
    <w:rsid w:val="00B37206"/>
    <w:rsid w:val="00B40420"/>
    <w:rsid w:val="00B42C0E"/>
    <w:rsid w:val="00B43C69"/>
    <w:rsid w:val="00B45924"/>
    <w:rsid w:val="00B463E6"/>
    <w:rsid w:val="00B47AEA"/>
    <w:rsid w:val="00B55F93"/>
    <w:rsid w:val="00B57299"/>
    <w:rsid w:val="00B609D5"/>
    <w:rsid w:val="00B61B95"/>
    <w:rsid w:val="00B66874"/>
    <w:rsid w:val="00B66936"/>
    <w:rsid w:val="00B672CC"/>
    <w:rsid w:val="00B71B3E"/>
    <w:rsid w:val="00B72D14"/>
    <w:rsid w:val="00B73983"/>
    <w:rsid w:val="00B743BB"/>
    <w:rsid w:val="00B74FAB"/>
    <w:rsid w:val="00B80FF5"/>
    <w:rsid w:val="00B81436"/>
    <w:rsid w:val="00B81D8E"/>
    <w:rsid w:val="00B82D25"/>
    <w:rsid w:val="00B83FE3"/>
    <w:rsid w:val="00B87D2B"/>
    <w:rsid w:val="00B91065"/>
    <w:rsid w:val="00B919AD"/>
    <w:rsid w:val="00B92228"/>
    <w:rsid w:val="00B939FC"/>
    <w:rsid w:val="00B97041"/>
    <w:rsid w:val="00BA1713"/>
    <w:rsid w:val="00BA17A1"/>
    <w:rsid w:val="00BA4A2D"/>
    <w:rsid w:val="00BB4A97"/>
    <w:rsid w:val="00BB54D1"/>
    <w:rsid w:val="00BB6C94"/>
    <w:rsid w:val="00BC0DA4"/>
    <w:rsid w:val="00BC1C82"/>
    <w:rsid w:val="00BC2504"/>
    <w:rsid w:val="00BC382D"/>
    <w:rsid w:val="00BC768D"/>
    <w:rsid w:val="00BC7D5A"/>
    <w:rsid w:val="00BD021F"/>
    <w:rsid w:val="00BD6674"/>
    <w:rsid w:val="00BD712B"/>
    <w:rsid w:val="00BD7579"/>
    <w:rsid w:val="00BE584E"/>
    <w:rsid w:val="00BE7376"/>
    <w:rsid w:val="00BE7FEA"/>
    <w:rsid w:val="00BF11F7"/>
    <w:rsid w:val="00BF1CFA"/>
    <w:rsid w:val="00BF2CAE"/>
    <w:rsid w:val="00BF2DE4"/>
    <w:rsid w:val="00BF3B33"/>
    <w:rsid w:val="00BF78F6"/>
    <w:rsid w:val="00C00A13"/>
    <w:rsid w:val="00C019A5"/>
    <w:rsid w:val="00C0393E"/>
    <w:rsid w:val="00C04A88"/>
    <w:rsid w:val="00C04FDB"/>
    <w:rsid w:val="00C05AC9"/>
    <w:rsid w:val="00C06632"/>
    <w:rsid w:val="00C071BF"/>
    <w:rsid w:val="00C10CE3"/>
    <w:rsid w:val="00C131DF"/>
    <w:rsid w:val="00C14B95"/>
    <w:rsid w:val="00C16454"/>
    <w:rsid w:val="00C175FF"/>
    <w:rsid w:val="00C17D42"/>
    <w:rsid w:val="00C21FBA"/>
    <w:rsid w:val="00C21FE0"/>
    <w:rsid w:val="00C25B72"/>
    <w:rsid w:val="00C31AEA"/>
    <w:rsid w:val="00C31DEF"/>
    <w:rsid w:val="00C34B21"/>
    <w:rsid w:val="00C357F1"/>
    <w:rsid w:val="00C35C71"/>
    <w:rsid w:val="00C36C99"/>
    <w:rsid w:val="00C36E11"/>
    <w:rsid w:val="00C438AA"/>
    <w:rsid w:val="00C4404C"/>
    <w:rsid w:val="00C461D6"/>
    <w:rsid w:val="00C46572"/>
    <w:rsid w:val="00C532E4"/>
    <w:rsid w:val="00C6113E"/>
    <w:rsid w:val="00C617D0"/>
    <w:rsid w:val="00C61AAC"/>
    <w:rsid w:val="00C66078"/>
    <w:rsid w:val="00C722F2"/>
    <w:rsid w:val="00C7380E"/>
    <w:rsid w:val="00C760AF"/>
    <w:rsid w:val="00C77C51"/>
    <w:rsid w:val="00C820B8"/>
    <w:rsid w:val="00C825C1"/>
    <w:rsid w:val="00C842E9"/>
    <w:rsid w:val="00C85F07"/>
    <w:rsid w:val="00C91195"/>
    <w:rsid w:val="00C961D0"/>
    <w:rsid w:val="00C9763A"/>
    <w:rsid w:val="00CA0ABA"/>
    <w:rsid w:val="00CA3FBD"/>
    <w:rsid w:val="00CB6669"/>
    <w:rsid w:val="00CB7077"/>
    <w:rsid w:val="00CC30A8"/>
    <w:rsid w:val="00CC5084"/>
    <w:rsid w:val="00CD5D4A"/>
    <w:rsid w:val="00CD75FF"/>
    <w:rsid w:val="00CD7A7A"/>
    <w:rsid w:val="00CE2955"/>
    <w:rsid w:val="00CE2B89"/>
    <w:rsid w:val="00CE2CA5"/>
    <w:rsid w:val="00CF28AA"/>
    <w:rsid w:val="00CF3172"/>
    <w:rsid w:val="00CF3779"/>
    <w:rsid w:val="00CF4132"/>
    <w:rsid w:val="00CF47A0"/>
    <w:rsid w:val="00D031EC"/>
    <w:rsid w:val="00D03E67"/>
    <w:rsid w:val="00D069B7"/>
    <w:rsid w:val="00D07955"/>
    <w:rsid w:val="00D120D7"/>
    <w:rsid w:val="00D15475"/>
    <w:rsid w:val="00D155A1"/>
    <w:rsid w:val="00D15DB9"/>
    <w:rsid w:val="00D16ECC"/>
    <w:rsid w:val="00D20A62"/>
    <w:rsid w:val="00D20C20"/>
    <w:rsid w:val="00D245D6"/>
    <w:rsid w:val="00D252D1"/>
    <w:rsid w:val="00D27618"/>
    <w:rsid w:val="00D30030"/>
    <w:rsid w:val="00D356E6"/>
    <w:rsid w:val="00D40C68"/>
    <w:rsid w:val="00D40D10"/>
    <w:rsid w:val="00D41779"/>
    <w:rsid w:val="00D41B80"/>
    <w:rsid w:val="00D42521"/>
    <w:rsid w:val="00D42A4C"/>
    <w:rsid w:val="00D4396C"/>
    <w:rsid w:val="00D4474B"/>
    <w:rsid w:val="00D45B4D"/>
    <w:rsid w:val="00D519D0"/>
    <w:rsid w:val="00D52449"/>
    <w:rsid w:val="00D531E8"/>
    <w:rsid w:val="00D536ED"/>
    <w:rsid w:val="00D53825"/>
    <w:rsid w:val="00D54EB4"/>
    <w:rsid w:val="00D57B61"/>
    <w:rsid w:val="00D60DA4"/>
    <w:rsid w:val="00D6190D"/>
    <w:rsid w:val="00D62965"/>
    <w:rsid w:val="00D72756"/>
    <w:rsid w:val="00D80A5D"/>
    <w:rsid w:val="00D817E4"/>
    <w:rsid w:val="00D866AB"/>
    <w:rsid w:val="00D912F6"/>
    <w:rsid w:val="00D92669"/>
    <w:rsid w:val="00D93E82"/>
    <w:rsid w:val="00DA07A8"/>
    <w:rsid w:val="00DA223B"/>
    <w:rsid w:val="00DA2746"/>
    <w:rsid w:val="00DA2948"/>
    <w:rsid w:val="00DA38A5"/>
    <w:rsid w:val="00DA4321"/>
    <w:rsid w:val="00DA4B47"/>
    <w:rsid w:val="00DA5FD7"/>
    <w:rsid w:val="00DA76AC"/>
    <w:rsid w:val="00DB2DDD"/>
    <w:rsid w:val="00DC34B0"/>
    <w:rsid w:val="00DC56B6"/>
    <w:rsid w:val="00DC7274"/>
    <w:rsid w:val="00DD05BA"/>
    <w:rsid w:val="00DD76A9"/>
    <w:rsid w:val="00DE5A64"/>
    <w:rsid w:val="00DE6902"/>
    <w:rsid w:val="00DF2591"/>
    <w:rsid w:val="00DF2635"/>
    <w:rsid w:val="00E01D49"/>
    <w:rsid w:val="00E0241D"/>
    <w:rsid w:val="00E0286A"/>
    <w:rsid w:val="00E06DFE"/>
    <w:rsid w:val="00E071CB"/>
    <w:rsid w:val="00E112AE"/>
    <w:rsid w:val="00E12523"/>
    <w:rsid w:val="00E1464E"/>
    <w:rsid w:val="00E14BF5"/>
    <w:rsid w:val="00E21A92"/>
    <w:rsid w:val="00E3129C"/>
    <w:rsid w:val="00E37493"/>
    <w:rsid w:val="00E436F1"/>
    <w:rsid w:val="00E43BA4"/>
    <w:rsid w:val="00E43BD8"/>
    <w:rsid w:val="00E45FDB"/>
    <w:rsid w:val="00E46317"/>
    <w:rsid w:val="00E4737E"/>
    <w:rsid w:val="00E5345D"/>
    <w:rsid w:val="00E5354F"/>
    <w:rsid w:val="00E54FE4"/>
    <w:rsid w:val="00E5641F"/>
    <w:rsid w:val="00E61532"/>
    <w:rsid w:val="00E73D88"/>
    <w:rsid w:val="00E74467"/>
    <w:rsid w:val="00E8164D"/>
    <w:rsid w:val="00E81E61"/>
    <w:rsid w:val="00E87A67"/>
    <w:rsid w:val="00E90392"/>
    <w:rsid w:val="00E92609"/>
    <w:rsid w:val="00E95F4D"/>
    <w:rsid w:val="00E96CBE"/>
    <w:rsid w:val="00EA2074"/>
    <w:rsid w:val="00EA514C"/>
    <w:rsid w:val="00EA66EC"/>
    <w:rsid w:val="00EB104C"/>
    <w:rsid w:val="00EB539B"/>
    <w:rsid w:val="00EB6D00"/>
    <w:rsid w:val="00EC01A2"/>
    <w:rsid w:val="00EC5999"/>
    <w:rsid w:val="00ED3419"/>
    <w:rsid w:val="00ED3AA9"/>
    <w:rsid w:val="00ED5CA7"/>
    <w:rsid w:val="00ED653F"/>
    <w:rsid w:val="00EE0D86"/>
    <w:rsid w:val="00EE6458"/>
    <w:rsid w:val="00EF77FC"/>
    <w:rsid w:val="00EF7B35"/>
    <w:rsid w:val="00F069ED"/>
    <w:rsid w:val="00F07A9B"/>
    <w:rsid w:val="00F1156F"/>
    <w:rsid w:val="00F13946"/>
    <w:rsid w:val="00F16930"/>
    <w:rsid w:val="00F16B7B"/>
    <w:rsid w:val="00F216B2"/>
    <w:rsid w:val="00F23067"/>
    <w:rsid w:val="00F25388"/>
    <w:rsid w:val="00F262CC"/>
    <w:rsid w:val="00F265CB"/>
    <w:rsid w:val="00F30519"/>
    <w:rsid w:val="00F30A5A"/>
    <w:rsid w:val="00F315AB"/>
    <w:rsid w:val="00F3314F"/>
    <w:rsid w:val="00F364CE"/>
    <w:rsid w:val="00F367F8"/>
    <w:rsid w:val="00F368E5"/>
    <w:rsid w:val="00F37383"/>
    <w:rsid w:val="00F37FF5"/>
    <w:rsid w:val="00F40B20"/>
    <w:rsid w:val="00F44495"/>
    <w:rsid w:val="00F503F8"/>
    <w:rsid w:val="00F51AD3"/>
    <w:rsid w:val="00F524BC"/>
    <w:rsid w:val="00F542AF"/>
    <w:rsid w:val="00F60A26"/>
    <w:rsid w:val="00F63329"/>
    <w:rsid w:val="00F63D6B"/>
    <w:rsid w:val="00F667B3"/>
    <w:rsid w:val="00F72278"/>
    <w:rsid w:val="00F73B38"/>
    <w:rsid w:val="00F74A58"/>
    <w:rsid w:val="00F8397B"/>
    <w:rsid w:val="00F93A26"/>
    <w:rsid w:val="00FA258A"/>
    <w:rsid w:val="00FA2711"/>
    <w:rsid w:val="00FA2F25"/>
    <w:rsid w:val="00FA5642"/>
    <w:rsid w:val="00FA6F56"/>
    <w:rsid w:val="00FB680B"/>
    <w:rsid w:val="00FC006C"/>
    <w:rsid w:val="00FC1130"/>
    <w:rsid w:val="00FC223F"/>
    <w:rsid w:val="00FC4057"/>
    <w:rsid w:val="00FC4255"/>
    <w:rsid w:val="00FD682E"/>
    <w:rsid w:val="00FD6C01"/>
    <w:rsid w:val="00FE2AE1"/>
    <w:rsid w:val="00FE3D14"/>
    <w:rsid w:val="00FE3EF0"/>
    <w:rsid w:val="00FE4055"/>
    <w:rsid w:val="00FE4949"/>
    <w:rsid w:val="00FE49A4"/>
    <w:rsid w:val="00FE5606"/>
    <w:rsid w:val="00FE5DCC"/>
    <w:rsid w:val="00FF0A58"/>
    <w:rsid w:val="00FF1AEC"/>
    <w:rsid w:val="00FF47C3"/>
    <w:rsid w:val="00FF4ABD"/>
    <w:rsid w:val="00FF6011"/>
    <w:rsid w:val="00FF65D5"/>
    <w:rsid w:val="00FF7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88C44E"/>
  <w15:docId w15:val="{77855B77-98E4-4F3E-864C-83397B63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04A88"/>
  </w:style>
  <w:style w:type="paragraph" w:styleId="1">
    <w:name w:val="heading 1"/>
    <w:aliases w:val="Заголовок 1 Знак Знак,Заголовок 1 Знак Знак Знак"/>
    <w:basedOn w:val="a1"/>
    <w:next w:val="a1"/>
    <w:link w:val="10"/>
    <w:qFormat/>
    <w:rsid w:val="00FC425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1"/>
    <w:next w:val="a1"/>
    <w:link w:val="21"/>
    <w:uiPriority w:val="9"/>
    <w:unhideWhenUsed/>
    <w:qFormat/>
    <w:rsid w:val="006461E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1"/>
    <w:next w:val="a1"/>
    <w:link w:val="30"/>
    <w:uiPriority w:val="9"/>
    <w:unhideWhenUsed/>
    <w:qFormat/>
    <w:rsid w:val="006461E6"/>
    <w:pPr>
      <w:keepNext/>
      <w:keepLines/>
      <w:spacing w:before="200" w:after="0"/>
      <w:outlineLvl w:val="2"/>
    </w:pPr>
    <w:rPr>
      <w:rFonts w:asciiTheme="majorHAnsi" w:eastAsiaTheme="majorEastAsia" w:hAnsiTheme="majorHAnsi" w:cstheme="majorBidi"/>
      <w:b/>
      <w:bCs/>
      <w:color w:val="5B9BD5" w:themeColor="accent1"/>
    </w:rPr>
  </w:style>
  <w:style w:type="paragraph" w:styleId="8">
    <w:name w:val="heading 8"/>
    <w:basedOn w:val="a1"/>
    <w:next w:val="a1"/>
    <w:link w:val="80"/>
    <w:uiPriority w:val="9"/>
    <w:semiHidden/>
    <w:unhideWhenUsed/>
    <w:qFormat/>
    <w:rsid w:val="00B743B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aliases w:val="Обычный (Web)1"/>
    <w:basedOn w:val="a1"/>
    <w:uiPriority w:val="99"/>
    <w:unhideWhenUsed/>
    <w:qFormat/>
    <w:rsid w:val="005C0E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annotation reference"/>
    <w:basedOn w:val="a2"/>
    <w:uiPriority w:val="99"/>
    <w:semiHidden/>
    <w:unhideWhenUsed/>
    <w:rsid w:val="005C0E39"/>
    <w:rPr>
      <w:sz w:val="16"/>
      <w:szCs w:val="16"/>
    </w:rPr>
  </w:style>
  <w:style w:type="paragraph" w:styleId="a7">
    <w:name w:val="annotation text"/>
    <w:basedOn w:val="a1"/>
    <w:link w:val="a8"/>
    <w:uiPriority w:val="99"/>
    <w:semiHidden/>
    <w:unhideWhenUsed/>
    <w:rsid w:val="005C0E39"/>
    <w:pPr>
      <w:spacing w:after="0" w:line="240" w:lineRule="auto"/>
    </w:pPr>
    <w:rPr>
      <w:rFonts w:ascii="Times New Roman" w:eastAsia="Times New Roman" w:hAnsi="Times New Roman" w:cs="Times New Roman"/>
      <w:sz w:val="20"/>
      <w:szCs w:val="20"/>
      <w:lang w:eastAsia="ru-RU"/>
    </w:rPr>
  </w:style>
  <w:style w:type="character" w:customStyle="1" w:styleId="a8">
    <w:name w:val="Текст примечания Знак"/>
    <w:basedOn w:val="a2"/>
    <w:link w:val="a7"/>
    <w:uiPriority w:val="99"/>
    <w:semiHidden/>
    <w:rsid w:val="005C0E39"/>
    <w:rPr>
      <w:rFonts w:ascii="Times New Roman" w:eastAsia="Times New Roman" w:hAnsi="Times New Roman" w:cs="Times New Roman"/>
      <w:sz w:val="20"/>
      <w:szCs w:val="20"/>
      <w:lang w:eastAsia="ru-RU"/>
    </w:rPr>
  </w:style>
  <w:style w:type="paragraph" w:styleId="a9">
    <w:name w:val="Balloon Text"/>
    <w:basedOn w:val="a1"/>
    <w:link w:val="aa"/>
    <w:uiPriority w:val="99"/>
    <w:semiHidden/>
    <w:unhideWhenUsed/>
    <w:rsid w:val="005C0E39"/>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5C0E39"/>
    <w:rPr>
      <w:rFonts w:ascii="Segoe UI" w:hAnsi="Segoe UI" w:cs="Segoe UI"/>
      <w:sz w:val="18"/>
      <w:szCs w:val="18"/>
    </w:rPr>
  </w:style>
  <w:style w:type="character" w:customStyle="1" w:styleId="10">
    <w:name w:val="Заголовок 1 Знак"/>
    <w:aliases w:val="Заголовок 1 Знак Знак Знак1,Заголовок 1 Знак Знак Знак Знак"/>
    <w:basedOn w:val="a2"/>
    <w:link w:val="1"/>
    <w:rsid w:val="00FC4255"/>
    <w:rPr>
      <w:rFonts w:asciiTheme="majorHAnsi" w:eastAsiaTheme="majorEastAsia" w:hAnsiTheme="majorHAnsi" w:cstheme="majorBidi"/>
      <w:b/>
      <w:bCs/>
      <w:color w:val="2E74B5" w:themeColor="accent1" w:themeShade="BF"/>
      <w:sz w:val="28"/>
      <w:szCs w:val="28"/>
    </w:rPr>
  </w:style>
  <w:style w:type="paragraph" w:customStyle="1" w:styleId="S">
    <w:name w:val="S_Обычный жирный"/>
    <w:basedOn w:val="a1"/>
    <w:link w:val="S0"/>
    <w:qFormat/>
    <w:rsid w:val="00FC4255"/>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S0">
    <w:name w:val="S_Обычный жирный Знак"/>
    <w:link w:val="S"/>
    <w:rsid w:val="00FC4255"/>
    <w:rPr>
      <w:rFonts w:ascii="Times New Roman" w:eastAsia="Times New Roman" w:hAnsi="Times New Roman" w:cs="Times New Roman"/>
      <w:sz w:val="28"/>
      <w:szCs w:val="24"/>
      <w:lang w:eastAsia="ru-RU"/>
    </w:rPr>
  </w:style>
  <w:style w:type="character" w:styleId="ab">
    <w:name w:val="Hyperlink"/>
    <w:basedOn w:val="a2"/>
    <w:uiPriority w:val="99"/>
    <w:rsid w:val="003C1990"/>
    <w:rPr>
      <w:rFonts w:cs="Times New Roman"/>
      <w:color w:val="0000FF"/>
      <w:u w:val="single"/>
    </w:rPr>
  </w:style>
  <w:style w:type="paragraph" w:styleId="11">
    <w:name w:val="toc 1"/>
    <w:basedOn w:val="ac"/>
    <w:next w:val="a1"/>
    <w:link w:val="12"/>
    <w:autoRedefine/>
    <w:uiPriority w:val="39"/>
    <w:rsid w:val="003F59ED"/>
    <w:pPr>
      <w:keepNext/>
      <w:keepLines/>
      <w:numPr>
        <w:ilvl w:val="0"/>
      </w:numPr>
      <w:tabs>
        <w:tab w:val="left" w:pos="709"/>
        <w:tab w:val="right" w:leader="dot" w:pos="9900"/>
      </w:tabs>
      <w:spacing w:after="0" w:line="240" w:lineRule="auto"/>
      <w:jc w:val="both"/>
    </w:pPr>
    <w:rPr>
      <w:rFonts w:ascii="Times New Roman" w:eastAsia="Times New Roman" w:hAnsi="Times New Roman" w:cs="Times New Roman"/>
      <w:b/>
      <w:noProof/>
      <w:color w:val="auto"/>
      <w:spacing w:val="-16"/>
      <w:kern w:val="28"/>
      <w:sz w:val="24"/>
      <w:szCs w:val="20"/>
    </w:rPr>
  </w:style>
  <w:style w:type="character" w:customStyle="1" w:styleId="12">
    <w:name w:val="Оглавление 1 Знак"/>
    <w:link w:val="11"/>
    <w:uiPriority w:val="39"/>
    <w:locked/>
    <w:rsid w:val="003F59ED"/>
    <w:rPr>
      <w:rFonts w:ascii="Times New Roman" w:eastAsia="Times New Roman" w:hAnsi="Times New Roman" w:cs="Times New Roman"/>
      <w:b/>
      <w:noProof/>
      <w:spacing w:val="-16"/>
      <w:kern w:val="28"/>
      <w:sz w:val="24"/>
      <w:szCs w:val="20"/>
    </w:rPr>
  </w:style>
  <w:style w:type="paragraph" w:styleId="ac">
    <w:name w:val="Subtitle"/>
    <w:basedOn w:val="a1"/>
    <w:next w:val="a1"/>
    <w:link w:val="ad"/>
    <w:uiPriority w:val="11"/>
    <w:qFormat/>
    <w:rsid w:val="003C1990"/>
    <w:pPr>
      <w:numPr>
        <w:ilvl w:val="1"/>
      </w:numPr>
    </w:pPr>
    <w:rPr>
      <w:rFonts w:eastAsiaTheme="minorEastAsia"/>
      <w:color w:val="5A5A5A" w:themeColor="text1" w:themeTint="A5"/>
      <w:spacing w:val="15"/>
    </w:rPr>
  </w:style>
  <w:style w:type="character" w:customStyle="1" w:styleId="ad">
    <w:name w:val="Подзаголовок Знак"/>
    <w:basedOn w:val="a2"/>
    <w:link w:val="ac"/>
    <w:uiPriority w:val="11"/>
    <w:rsid w:val="003C1990"/>
    <w:rPr>
      <w:rFonts w:eastAsiaTheme="minorEastAsia"/>
      <w:color w:val="5A5A5A" w:themeColor="text1" w:themeTint="A5"/>
      <w:spacing w:val="15"/>
    </w:rPr>
  </w:style>
  <w:style w:type="paragraph" w:styleId="ae">
    <w:name w:val="Body Text Indent"/>
    <w:aliases w:val="Мой Заголовок 1,Основной текст 1,Нумерованный список !!,Надин стиль,Основной текст с отступом1"/>
    <w:basedOn w:val="a1"/>
    <w:link w:val="af"/>
    <w:uiPriority w:val="99"/>
    <w:rsid w:val="00D07955"/>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2"/>
    <w:link w:val="ae"/>
    <w:uiPriority w:val="99"/>
    <w:rsid w:val="00D07955"/>
    <w:rPr>
      <w:rFonts w:ascii="Times New Roman" w:eastAsia="Times New Roman" w:hAnsi="Times New Roman" w:cs="Times New Roman"/>
      <w:sz w:val="24"/>
      <w:szCs w:val="24"/>
      <w:lang w:eastAsia="ru-RU"/>
    </w:rPr>
  </w:style>
  <w:style w:type="table" w:styleId="af0">
    <w:name w:val="Table Grid"/>
    <w:aliases w:val="Table Grid Report"/>
    <w:basedOn w:val="a3"/>
    <w:uiPriority w:val="59"/>
    <w:rsid w:val="00982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9860AC"/>
    <w:pPr>
      <w:spacing w:after="0" w:line="240" w:lineRule="auto"/>
    </w:pPr>
    <w:rPr>
      <w:rFonts w:ascii="Calibri" w:eastAsia="Times New Roman" w:hAnsi="Calibri" w:cs="Times New Roman"/>
      <w:lang w:eastAsia="ru-RU"/>
    </w:rPr>
  </w:style>
  <w:style w:type="character" w:customStyle="1" w:styleId="af2">
    <w:name w:val="Без интервала Знак"/>
    <w:basedOn w:val="a2"/>
    <w:link w:val="af1"/>
    <w:uiPriority w:val="1"/>
    <w:rsid w:val="009860AC"/>
    <w:rPr>
      <w:rFonts w:ascii="Calibri" w:eastAsia="Times New Roman" w:hAnsi="Calibri" w:cs="Times New Roman"/>
      <w:lang w:eastAsia="ru-RU"/>
    </w:rPr>
  </w:style>
  <w:style w:type="character" w:customStyle="1" w:styleId="512">
    <w:name w:val="Основной текст (5)12"/>
    <w:basedOn w:val="a2"/>
    <w:uiPriority w:val="99"/>
    <w:rsid w:val="001040A1"/>
    <w:rPr>
      <w:rFonts w:ascii="Times New Roman" w:hAnsi="Times New Roman" w:cs="Times New Roman"/>
      <w:sz w:val="22"/>
      <w:szCs w:val="22"/>
      <w:u w:val="none"/>
    </w:rPr>
  </w:style>
  <w:style w:type="paragraph" w:styleId="af3">
    <w:name w:val="List Paragraph"/>
    <w:aliases w:val="Заголовок мой1,СписокСТПр,Нумерация,ПАРАГРАФ,список 1"/>
    <w:basedOn w:val="a1"/>
    <w:uiPriority w:val="34"/>
    <w:qFormat/>
    <w:rsid w:val="00F40B20"/>
    <w:pPr>
      <w:ind w:left="720"/>
      <w:contextualSpacing/>
    </w:pPr>
  </w:style>
  <w:style w:type="paragraph" w:customStyle="1" w:styleId="af4">
    <w:name w:val="Абзац"/>
    <w:basedOn w:val="a1"/>
    <w:link w:val="af5"/>
    <w:qFormat/>
    <w:rsid w:val="00D80A5D"/>
    <w:pPr>
      <w:spacing w:before="120" w:after="60" w:line="240" w:lineRule="auto"/>
      <w:ind w:firstLine="567"/>
      <w:jc w:val="both"/>
    </w:pPr>
    <w:rPr>
      <w:rFonts w:ascii="Times New Roman" w:eastAsia="Times New Roman" w:hAnsi="Times New Roman" w:cs="Times New Roman"/>
      <w:sz w:val="24"/>
      <w:szCs w:val="24"/>
      <w:lang w:val="x-none" w:eastAsia="ar-SA"/>
    </w:rPr>
  </w:style>
  <w:style w:type="paragraph" w:styleId="af6">
    <w:name w:val="Body Text"/>
    <w:basedOn w:val="a1"/>
    <w:link w:val="af7"/>
    <w:uiPriority w:val="99"/>
    <w:unhideWhenUsed/>
    <w:rsid w:val="00720AA3"/>
    <w:pPr>
      <w:spacing w:after="120"/>
    </w:pPr>
  </w:style>
  <w:style w:type="character" w:customStyle="1" w:styleId="af7">
    <w:name w:val="Основной текст Знак"/>
    <w:basedOn w:val="a2"/>
    <w:link w:val="af6"/>
    <w:uiPriority w:val="99"/>
    <w:rsid w:val="00720AA3"/>
  </w:style>
  <w:style w:type="paragraph" w:styleId="af8">
    <w:name w:val="footer"/>
    <w:basedOn w:val="a1"/>
    <w:link w:val="af9"/>
    <w:uiPriority w:val="99"/>
    <w:rsid w:val="00720AA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Нижний колонтитул Знак"/>
    <w:basedOn w:val="a2"/>
    <w:link w:val="af8"/>
    <w:uiPriority w:val="99"/>
    <w:rsid w:val="00720AA3"/>
    <w:rPr>
      <w:rFonts w:ascii="Times New Roman" w:eastAsia="Times New Roman" w:hAnsi="Times New Roman" w:cs="Times New Roman"/>
      <w:sz w:val="24"/>
      <w:szCs w:val="24"/>
      <w:lang w:eastAsia="ru-RU"/>
    </w:rPr>
  </w:style>
  <w:style w:type="character" w:customStyle="1" w:styleId="afa">
    <w:name w:val="Верхний колонтитул Знак"/>
    <w:aliases w:val=" Знак Знак"/>
    <w:basedOn w:val="a2"/>
    <w:link w:val="afb"/>
    <w:uiPriority w:val="99"/>
    <w:rsid w:val="00720AA3"/>
    <w:rPr>
      <w:rFonts w:eastAsia="Times New Roman"/>
      <w:sz w:val="24"/>
      <w:szCs w:val="24"/>
      <w:lang w:eastAsia="ru-RU"/>
    </w:rPr>
  </w:style>
  <w:style w:type="paragraph" w:styleId="afb">
    <w:name w:val="header"/>
    <w:aliases w:val=" Знак"/>
    <w:basedOn w:val="a1"/>
    <w:link w:val="afa"/>
    <w:uiPriority w:val="99"/>
    <w:unhideWhenUsed/>
    <w:rsid w:val="00720AA3"/>
    <w:pPr>
      <w:tabs>
        <w:tab w:val="center" w:pos="4677"/>
        <w:tab w:val="right" w:pos="9355"/>
      </w:tabs>
      <w:spacing w:after="0" w:line="240" w:lineRule="auto"/>
    </w:pPr>
    <w:rPr>
      <w:rFonts w:eastAsia="Times New Roman"/>
      <w:sz w:val="24"/>
      <w:szCs w:val="24"/>
      <w:lang w:eastAsia="ru-RU"/>
    </w:rPr>
  </w:style>
  <w:style w:type="character" w:customStyle="1" w:styleId="13">
    <w:name w:val="Верхний колонтитул Знак1"/>
    <w:basedOn w:val="a2"/>
    <w:uiPriority w:val="99"/>
    <w:semiHidden/>
    <w:rsid w:val="00720AA3"/>
  </w:style>
  <w:style w:type="paragraph" w:customStyle="1" w:styleId="14">
    <w:name w:val="1"/>
    <w:basedOn w:val="1"/>
    <w:link w:val="15"/>
    <w:qFormat/>
    <w:rsid w:val="00720AA3"/>
    <w:pPr>
      <w:jc w:val="both"/>
    </w:pPr>
  </w:style>
  <w:style w:type="paragraph" w:customStyle="1" w:styleId="01">
    <w:name w:val="01"/>
    <w:basedOn w:val="14"/>
    <w:link w:val="010"/>
    <w:qFormat/>
    <w:rsid w:val="00720AA3"/>
    <w:rPr>
      <w:rFonts w:ascii="Times New Roman" w:hAnsi="Times New Roman" w:cs="Times New Roman"/>
      <w:color w:val="000000" w:themeColor="text1"/>
    </w:rPr>
  </w:style>
  <w:style w:type="character" w:customStyle="1" w:styleId="15">
    <w:name w:val="1 Знак"/>
    <w:basedOn w:val="10"/>
    <w:link w:val="14"/>
    <w:rsid w:val="00720AA3"/>
    <w:rPr>
      <w:rFonts w:asciiTheme="majorHAnsi" w:eastAsiaTheme="majorEastAsia" w:hAnsiTheme="majorHAnsi" w:cstheme="majorBidi"/>
      <w:b/>
      <w:bCs/>
      <w:color w:val="2E74B5" w:themeColor="accent1" w:themeShade="BF"/>
      <w:sz w:val="28"/>
      <w:szCs w:val="28"/>
    </w:rPr>
  </w:style>
  <w:style w:type="paragraph" w:customStyle="1" w:styleId="afc">
    <w:name w:val="Подчеркнутый"/>
    <w:basedOn w:val="a1"/>
    <w:link w:val="afd"/>
    <w:semiHidden/>
    <w:rsid w:val="00720AA3"/>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010">
    <w:name w:val="01 Знак"/>
    <w:basedOn w:val="15"/>
    <w:link w:val="01"/>
    <w:rsid w:val="00720AA3"/>
    <w:rPr>
      <w:rFonts w:ascii="Times New Roman" w:eastAsiaTheme="majorEastAsia" w:hAnsi="Times New Roman" w:cs="Times New Roman"/>
      <w:b/>
      <w:bCs/>
      <w:color w:val="000000" w:themeColor="text1"/>
      <w:sz w:val="28"/>
      <w:szCs w:val="28"/>
    </w:rPr>
  </w:style>
  <w:style w:type="character" w:customStyle="1" w:styleId="afd">
    <w:name w:val="Подчеркнутый Знак"/>
    <w:basedOn w:val="a2"/>
    <w:link w:val="afc"/>
    <w:semiHidden/>
    <w:rsid w:val="00720AA3"/>
    <w:rPr>
      <w:rFonts w:ascii="Times New Roman" w:eastAsia="Times New Roman" w:hAnsi="Times New Roman" w:cs="Times New Roman"/>
      <w:sz w:val="24"/>
      <w:szCs w:val="24"/>
      <w:u w:val="single"/>
      <w:lang w:eastAsia="ru-RU"/>
    </w:rPr>
  </w:style>
  <w:style w:type="paragraph" w:styleId="22">
    <w:name w:val="toc 2"/>
    <w:basedOn w:val="a1"/>
    <w:next w:val="a1"/>
    <w:autoRedefine/>
    <w:uiPriority w:val="39"/>
    <w:unhideWhenUsed/>
    <w:rsid w:val="00AA3BAB"/>
    <w:pPr>
      <w:spacing w:after="100"/>
      <w:ind w:left="220"/>
    </w:pPr>
  </w:style>
  <w:style w:type="paragraph" w:customStyle="1" w:styleId="Default">
    <w:name w:val="Default"/>
    <w:link w:val="Default0"/>
    <w:rsid w:val="00AA3BA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link w:val="Default"/>
    <w:rsid w:val="00AA3BAB"/>
    <w:rPr>
      <w:rFonts w:ascii="Times New Roman" w:eastAsia="Calibri" w:hAnsi="Times New Roman" w:cs="Times New Roman"/>
      <w:color w:val="000000"/>
      <w:sz w:val="24"/>
      <w:szCs w:val="24"/>
    </w:rPr>
  </w:style>
  <w:style w:type="paragraph" w:customStyle="1" w:styleId="1KGK9">
    <w:name w:val="1KG=K9"/>
    <w:rsid w:val="006461E6"/>
    <w:pPr>
      <w:snapToGrid w:val="0"/>
      <w:spacing w:after="0" w:line="240" w:lineRule="auto"/>
    </w:pPr>
    <w:rPr>
      <w:rFonts w:ascii="MS Sans Serif" w:eastAsia="Times New Roman" w:hAnsi="MS Sans Serif" w:cs="Times New Roman"/>
      <w:sz w:val="24"/>
      <w:szCs w:val="20"/>
      <w:lang w:eastAsia="ru-RU"/>
    </w:rPr>
  </w:style>
  <w:style w:type="paragraph" w:customStyle="1" w:styleId="00">
    <w:name w:val="00"/>
    <w:basedOn w:val="a1"/>
    <w:link w:val="000"/>
    <w:qFormat/>
    <w:rsid w:val="006461E6"/>
    <w:pPr>
      <w:spacing w:after="0"/>
      <w:jc w:val="both"/>
    </w:pPr>
    <w:rPr>
      <w:rFonts w:ascii="Times New Roman" w:hAnsi="Times New Roman" w:cs="Times New Roman"/>
      <w:sz w:val="26"/>
      <w:szCs w:val="26"/>
    </w:rPr>
  </w:style>
  <w:style w:type="paragraph" w:customStyle="1" w:styleId="afe">
    <w:name w:val="рорллд"/>
    <w:basedOn w:val="1"/>
    <w:link w:val="aff"/>
    <w:qFormat/>
    <w:rsid w:val="006461E6"/>
    <w:pPr>
      <w:spacing w:before="240" w:line="240" w:lineRule="auto"/>
    </w:pPr>
    <w:rPr>
      <w:rFonts w:ascii="Times New Roman" w:hAnsi="Times New Roman" w:cs="Times New Roman"/>
      <w:bCs w:val="0"/>
      <w:color w:val="000000" w:themeColor="text1"/>
      <w:sz w:val="32"/>
      <w:szCs w:val="32"/>
      <w:lang w:eastAsia="ru-RU"/>
    </w:rPr>
  </w:style>
  <w:style w:type="character" w:customStyle="1" w:styleId="000">
    <w:name w:val="00 Знак"/>
    <w:basedOn w:val="a2"/>
    <w:link w:val="00"/>
    <w:rsid w:val="006461E6"/>
    <w:rPr>
      <w:rFonts w:ascii="Times New Roman" w:hAnsi="Times New Roman" w:cs="Times New Roman"/>
      <w:sz w:val="26"/>
      <w:szCs w:val="26"/>
    </w:rPr>
  </w:style>
  <w:style w:type="character" w:customStyle="1" w:styleId="aff">
    <w:name w:val="рорллд Знак"/>
    <w:basedOn w:val="10"/>
    <w:link w:val="afe"/>
    <w:rsid w:val="006461E6"/>
    <w:rPr>
      <w:rFonts w:ascii="Times New Roman" w:eastAsiaTheme="majorEastAsia" w:hAnsi="Times New Roman" w:cs="Times New Roman"/>
      <w:b/>
      <w:bCs w:val="0"/>
      <w:color w:val="000000" w:themeColor="text1"/>
      <w:sz w:val="32"/>
      <w:szCs w:val="32"/>
      <w:lang w:eastAsia="ru-RU"/>
    </w:rPr>
  </w:style>
  <w:style w:type="paragraph" w:customStyle="1" w:styleId="16">
    <w:name w:val="Стиль1"/>
    <w:basedOn w:val="a1"/>
    <w:link w:val="17"/>
    <w:qFormat/>
    <w:rsid w:val="006461E6"/>
    <w:pPr>
      <w:keepNext/>
      <w:keepLines/>
      <w:spacing w:before="40" w:after="0" w:line="240" w:lineRule="auto"/>
      <w:outlineLvl w:val="1"/>
    </w:pPr>
    <w:rPr>
      <w:rFonts w:ascii="Times New Roman" w:eastAsiaTheme="majorEastAsia" w:hAnsi="Times New Roman" w:cs="Times New Roman"/>
      <w:b/>
      <w:color w:val="000000" w:themeColor="text1"/>
      <w:sz w:val="26"/>
      <w:szCs w:val="26"/>
      <w:lang w:eastAsia="ru-RU"/>
    </w:rPr>
  </w:style>
  <w:style w:type="character" w:customStyle="1" w:styleId="17">
    <w:name w:val="Стиль1 Знак"/>
    <w:basedOn w:val="a2"/>
    <w:link w:val="16"/>
    <w:rsid w:val="006461E6"/>
    <w:rPr>
      <w:rFonts w:ascii="Times New Roman" w:eastAsiaTheme="majorEastAsia" w:hAnsi="Times New Roman" w:cs="Times New Roman"/>
      <w:b/>
      <w:color w:val="000000" w:themeColor="text1"/>
      <w:sz w:val="26"/>
      <w:szCs w:val="26"/>
      <w:lang w:eastAsia="ru-RU"/>
    </w:rPr>
  </w:style>
  <w:style w:type="character" w:customStyle="1" w:styleId="af5">
    <w:name w:val="Абзац Знак"/>
    <w:link w:val="af4"/>
    <w:rsid w:val="006461E6"/>
    <w:rPr>
      <w:rFonts w:ascii="Times New Roman" w:eastAsia="Times New Roman" w:hAnsi="Times New Roman" w:cs="Times New Roman"/>
      <w:sz w:val="24"/>
      <w:szCs w:val="24"/>
      <w:lang w:val="x-none" w:eastAsia="ar-SA"/>
    </w:rPr>
  </w:style>
  <w:style w:type="character" w:customStyle="1" w:styleId="21">
    <w:name w:val="Заголовок 2 Знак"/>
    <w:basedOn w:val="a2"/>
    <w:link w:val="20"/>
    <w:uiPriority w:val="9"/>
    <w:rsid w:val="006461E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2"/>
    <w:link w:val="3"/>
    <w:uiPriority w:val="9"/>
    <w:rsid w:val="006461E6"/>
    <w:rPr>
      <w:rFonts w:asciiTheme="majorHAnsi" w:eastAsiaTheme="majorEastAsia" w:hAnsiTheme="majorHAnsi" w:cstheme="majorBidi"/>
      <w:b/>
      <w:bCs/>
      <w:color w:val="5B9BD5" w:themeColor="accent1"/>
    </w:rPr>
  </w:style>
  <w:style w:type="paragraph" w:customStyle="1" w:styleId="23">
    <w:name w:val="2"/>
    <w:basedOn w:val="1"/>
    <w:link w:val="24"/>
    <w:qFormat/>
    <w:rsid w:val="006461E6"/>
    <w:rPr>
      <w:rFonts w:ascii="Times New Roman" w:eastAsiaTheme="minorHAnsi" w:hAnsi="Times New Roman" w:cs="Times New Roman"/>
      <w:color w:val="000000" w:themeColor="text1"/>
    </w:rPr>
  </w:style>
  <w:style w:type="paragraph" w:customStyle="1" w:styleId="25">
    <w:name w:val="2_"/>
    <w:basedOn w:val="23"/>
    <w:link w:val="26"/>
    <w:qFormat/>
    <w:rsid w:val="000833CD"/>
    <w:pPr>
      <w:spacing w:before="200"/>
    </w:pPr>
  </w:style>
  <w:style w:type="character" w:customStyle="1" w:styleId="24">
    <w:name w:val="2 Знак"/>
    <w:basedOn w:val="10"/>
    <w:link w:val="23"/>
    <w:rsid w:val="006461E6"/>
    <w:rPr>
      <w:rFonts w:ascii="Times New Roman" w:eastAsiaTheme="majorEastAsia" w:hAnsi="Times New Roman" w:cs="Times New Roman"/>
      <w:b/>
      <w:bCs/>
      <w:color w:val="000000" w:themeColor="text1"/>
      <w:sz w:val="28"/>
      <w:szCs w:val="28"/>
    </w:rPr>
  </w:style>
  <w:style w:type="paragraph" w:customStyle="1" w:styleId="31">
    <w:name w:val="3"/>
    <w:basedOn w:val="20"/>
    <w:link w:val="32"/>
    <w:qFormat/>
    <w:rsid w:val="000833CD"/>
    <w:pPr>
      <w:spacing w:before="0"/>
      <w:ind w:firstLine="708"/>
      <w:jc w:val="both"/>
    </w:pPr>
    <w:rPr>
      <w:rFonts w:ascii="Times New Roman" w:eastAsiaTheme="minorHAnsi" w:hAnsi="Times New Roman" w:cs="Times New Roman"/>
      <w:color w:val="000000" w:themeColor="text1"/>
      <w:sz w:val="28"/>
      <w:szCs w:val="28"/>
    </w:rPr>
  </w:style>
  <w:style w:type="character" w:customStyle="1" w:styleId="26">
    <w:name w:val="2_ Знак"/>
    <w:basedOn w:val="24"/>
    <w:link w:val="25"/>
    <w:rsid w:val="000833CD"/>
    <w:rPr>
      <w:rFonts w:ascii="Times New Roman" w:eastAsiaTheme="majorEastAsia" w:hAnsi="Times New Roman" w:cs="Times New Roman"/>
      <w:b/>
      <w:bCs/>
      <w:color w:val="000000" w:themeColor="text1"/>
      <w:sz w:val="28"/>
      <w:szCs w:val="28"/>
    </w:rPr>
  </w:style>
  <w:style w:type="character" w:customStyle="1" w:styleId="S1">
    <w:name w:val="S_Обычный Знак"/>
    <w:basedOn w:val="a2"/>
    <w:link w:val="S2"/>
    <w:locked/>
    <w:rsid w:val="004033E4"/>
    <w:rPr>
      <w:sz w:val="24"/>
      <w:szCs w:val="24"/>
    </w:rPr>
  </w:style>
  <w:style w:type="character" w:customStyle="1" w:styleId="32">
    <w:name w:val="3 Знак"/>
    <w:basedOn w:val="21"/>
    <w:link w:val="31"/>
    <w:rsid w:val="000833CD"/>
    <w:rPr>
      <w:rFonts w:ascii="Times New Roman" w:eastAsiaTheme="majorEastAsia" w:hAnsi="Times New Roman" w:cs="Times New Roman"/>
      <w:b/>
      <w:bCs/>
      <w:color w:val="000000" w:themeColor="text1"/>
      <w:sz w:val="28"/>
      <w:szCs w:val="28"/>
    </w:rPr>
  </w:style>
  <w:style w:type="paragraph" w:customStyle="1" w:styleId="S2">
    <w:name w:val="S_Обычный"/>
    <w:basedOn w:val="a1"/>
    <w:link w:val="S1"/>
    <w:qFormat/>
    <w:rsid w:val="004033E4"/>
    <w:pPr>
      <w:spacing w:after="0" w:line="360" w:lineRule="auto"/>
      <w:ind w:firstLine="709"/>
      <w:jc w:val="both"/>
    </w:pPr>
    <w:rPr>
      <w:sz w:val="24"/>
      <w:szCs w:val="24"/>
    </w:rPr>
  </w:style>
  <w:style w:type="paragraph" w:styleId="27">
    <w:name w:val="Body Text Indent 2"/>
    <w:basedOn w:val="a1"/>
    <w:link w:val="28"/>
    <w:uiPriority w:val="99"/>
    <w:semiHidden/>
    <w:unhideWhenUsed/>
    <w:rsid w:val="0085008D"/>
    <w:pPr>
      <w:spacing w:after="120" w:line="480" w:lineRule="auto"/>
      <w:ind w:left="283"/>
    </w:pPr>
  </w:style>
  <w:style w:type="character" w:customStyle="1" w:styleId="28">
    <w:name w:val="Основной текст с отступом 2 Знак"/>
    <w:basedOn w:val="a2"/>
    <w:link w:val="27"/>
    <w:uiPriority w:val="99"/>
    <w:semiHidden/>
    <w:rsid w:val="0085008D"/>
  </w:style>
  <w:style w:type="character" w:customStyle="1" w:styleId="aff0">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2"/>
    <w:link w:val="aff1"/>
    <w:locked/>
    <w:rsid w:val="009A5314"/>
    <w:rPr>
      <w:rFonts w:ascii="Times New Roman" w:eastAsia="Times New Roman" w:hAnsi="Times New Roman" w:cs="Times New Roman"/>
    </w:rPr>
  </w:style>
  <w:style w:type="paragraph" w:styleId="aff1">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0"/>
    <w:unhideWhenUsed/>
    <w:rsid w:val="009A5314"/>
    <w:pPr>
      <w:spacing w:after="0" w:line="240" w:lineRule="auto"/>
    </w:pPr>
    <w:rPr>
      <w:rFonts w:ascii="Times New Roman" w:eastAsia="Times New Roman" w:hAnsi="Times New Roman" w:cs="Times New Roman"/>
    </w:rPr>
  </w:style>
  <w:style w:type="character" w:customStyle="1" w:styleId="18">
    <w:name w:val="Текст сноски Знак1"/>
    <w:basedOn w:val="a2"/>
    <w:uiPriority w:val="99"/>
    <w:semiHidden/>
    <w:rsid w:val="009A5314"/>
    <w:rPr>
      <w:sz w:val="20"/>
      <w:szCs w:val="20"/>
    </w:rPr>
  </w:style>
  <w:style w:type="character" w:customStyle="1" w:styleId="29">
    <w:name w:val="Заголовок (Уровень 2) Знак"/>
    <w:basedOn w:val="a2"/>
    <w:link w:val="2"/>
    <w:locked/>
    <w:rsid w:val="009A5314"/>
    <w:rPr>
      <w:rFonts w:ascii="Times New Roman" w:eastAsia="Times New Roman" w:hAnsi="Times New Roman" w:cs="Times New Roman"/>
      <w:b/>
      <w:bCs/>
      <w:color w:val="5B9BD5" w:themeColor="accent1"/>
      <w:sz w:val="28"/>
      <w:szCs w:val="28"/>
    </w:rPr>
  </w:style>
  <w:style w:type="paragraph" w:customStyle="1" w:styleId="2">
    <w:name w:val="Заголовок (Уровень 2)"/>
    <w:basedOn w:val="a1"/>
    <w:next w:val="af6"/>
    <w:link w:val="29"/>
    <w:autoRedefine/>
    <w:qFormat/>
    <w:rsid w:val="009A5314"/>
    <w:pPr>
      <w:numPr>
        <w:ilvl w:val="2"/>
        <w:numId w:val="3"/>
      </w:numPr>
      <w:autoSpaceDE w:val="0"/>
      <w:autoSpaceDN w:val="0"/>
      <w:adjustRightInd w:val="0"/>
      <w:spacing w:after="0" w:line="240" w:lineRule="auto"/>
      <w:outlineLvl w:val="0"/>
    </w:pPr>
    <w:rPr>
      <w:rFonts w:ascii="Times New Roman" w:eastAsia="Times New Roman" w:hAnsi="Times New Roman" w:cs="Times New Roman"/>
      <w:b/>
      <w:bCs/>
      <w:color w:val="5B9BD5" w:themeColor="accent1"/>
      <w:sz w:val="28"/>
      <w:szCs w:val="28"/>
    </w:rPr>
  </w:style>
  <w:style w:type="character" w:styleId="aff2">
    <w:name w:val="footnote reference"/>
    <w:aliases w:val="Знак сноски-FN"/>
    <w:basedOn w:val="a2"/>
    <w:unhideWhenUsed/>
    <w:rsid w:val="009A5314"/>
    <w:rPr>
      <w:vertAlign w:val="superscript"/>
    </w:rPr>
  </w:style>
  <w:style w:type="paragraph" w:customStyle="1" w:styleId="2a">
    <w:name w:val="2!"/>
    <w:basedOn w:val="25"/>
    <w:link w:val="2b"/>
    <w:qFormat/>
    <w:rsid w:val="00607295"/>
    <w:pPr>
      <w:spacing w:before="80" w:line="240" w:lineRule="auto"/>
    </w:pPr>
  </w:style>
  <w:style w:type="character" w:customStyle="1" w:styleId="S3">
    <w:name w:val="S_Обычный Знак Знак Знак"/>
    <w:basedOn w:val="a2"/>
    <w:link w:val="S4"/>
    <w:locked/>
    <w:rsid w:val="001F6501"/>
    <w:rPr>
      <w:sz w:val="24"/>
      <w:szCs w:val="24"/>
      <w:lang w:eastAsia="ar-SA"/>
    </w:rPr>
  </w:style>
  <w:style w:type="character" w:customStyle="1" w:styleId="2b">
    <w:name w:val="2! Знак"/>
    <w:basedOn w:val="26"/>
    <w:link w:val="2a"/>
    <w:rsid w:val="00607295"/>
    <w:rPr>
      <w:rFonts w:ascii="Times New Roman" w:eastAsiaTheme="majorEastAsia" w:hAnsi="Times New Roman" w:cs="Times New Roman"/>
      <w:b/>
      <w:bCs/>
      <w:color w:val="000000" w:themeColor="text1"/>
      <w:sz w:val="28"/>
      <w:szCs w:val="28"/>
    </w:rPr>
  </w:style>
  <w:style w:type="paragraph" w:customStyle="1" w:styleId="S4">
    <w:name w:val="S_Обычный Знак Знак"/>
    <w:basedOn w:val="a1"/>
    <w:link w:val="S3"/>
    <w:rsid w:val="001F6501"/>
    <w:pPr>
      <w:suppressAutoHyphens/>
      <w:spacing w:after="0" w:line="360" w:lineRule="auto"/>
      <w:ind w:firstLine="709"/>
      <w:jc w:val="both"/>
    </w:pPr>
    <w:rPr>
      <w:sz w:val="24"/>
      <w:szCs w:val="24"/>
      <w:lang w:eastAsia="ar-SA"/>
    </w:rPr>
  </w:style>
  <w:style w:type="paragraph" w:customStyle="1" w:styleId="110">
    <w:name w:val="Табличный_боковик_11"/>
    <w:link w:val="111"/>
    <w:qFormat/>
    <w:rsid w:val="00FF0A58"/>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FF0A58"/>
    <w:rPr>
      <w:rFonts w:ascii="Times New Roman" w:eastAsia="Times New Roman" w:hAnsi="Times New Roman" w:cs="Times New Roman"/>
      <w:szCs w:val="24"/>
      <w:lang w:eastAsia="ru-RU"/>
    </w:rPr>
  </w:style>
  <w:style w:type="paragraph" w:customStyle="1" w:styleId="b">
    <w:name w:val="b_обычный"/>
    <w:link w:val="b0"/>
    <w:qFormat/>
    <w:rsid w:val="001773A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0">
    <w:name w:val="b_обычный Знак"/>
    <w:link w:val="b"/>
    <w:rsid w:val="001773AF"/>
    <w:rPr>
      <w:rFonts w:ascii="Times New Roman" w:eastAsia="Times New Roman" w:hAnsi="Times New Roman" w:cs="Times New Roman"/>
      <w:sz w:val="28"/>
      <w:szCs w:val="24"/>
      <w:lang w:eastAsia="ru-RU"/>
    </w:rPr>
  </w:style>
  <w:style w:type="paragraph" w:customStyle="1" w:styleId="b1">
    <w:name w:val="b_табл_назв"/>
    <w:basedOn w:val="a1"/>
    <w:qFormat/>
    <w:rsid w:val="001773AF"/>
    <w:pPr>
      <w:widowControl w:val="0"/>
      <w:spacing w:after="0" w:line="240" w:lineRule="auto"/>
      <w:jc w:val="center"/>
    </w:pPr>
    <w:rPr>
      <w:rFonts w:ascii="Times New Roman" w:eastAsia="Calibri" w:hAnsi="Times New Roman" w:cs="Times New Roman"/>
      <w:i/>
      <w:sz w:val="28"/>
      <w:shd w:val="clear" w:color="auto" w:fill="FFFFFF"/>
    </w:rPr>
  </w:style>
  <w:style w:type="paragraph" w:styleId="a0">
    <w:name w:val="List"/>
    <w:aliases w:val="List Char,Char Char"/>
    <w:basedOn w:val="a1"/>
    <w:link w:val="aff3"/>
    <w:qFormat/>
    <w:rsid w:val="0029759D"/>
    <w:pPr>
      <w:numPr>
        <w:numId w:val="8"/>
      </w:numPr>
      <w:spacing w:after="60" w:line="240" w:lineRule="auto"/>
      <w:jc w:val="both"/>
    </w:pPr>
    <w:rPr>
      <w:rFonts w:ascii="Times New Roman" w:eastAsia="Times New Roman" w:hAnsi="Times New Roman" w:cs="Times New Roman"/>
      <w:snapToGrid w:val="0"/>
      <w:sz w:val="24"/>
      <w:szCs w:val="24"/>
      <w:lang w:val="x-none" w:eastAsia="x-none"/>
    </w:rPr>
  </w:style>
  <w:style w:type="character" w:customStyle="1" w:styleId="aff3">
    <w:name w:val="Список Знак"/>
    <w:aliases w:val="List Char Знак,Char Char Знак"/>
    <w:link w:val="a0"/>
    <w:rsid w:val="0029759D"/>
    <w:rPr>
      <w:rFonts w:ascii="Times New Roman" w:eastAsia="Times New Roman" w:hAnsi="Times New Roman" w:cs="Times New Roman"/>
      <w:snapToGrid w:val="0"/>
      <w:sz w:val="24"/>
      <w:szCs w:val="24"/>
      <w:lang w:val="x-none" w:eastAsia="x-none"/>
    </w:rPr>
  </w:style>
  <w:style w:type="numbering" w:customStyle="1" w:styleId="1111111">
    <w:name w:val="1 / 1.1 / 1.1.11"/>
    <w:basedOn w:val="a4"/>
    <w:rsid w:val="0029759D"/>
    <w:pPr>
      <w:numPr>
        <w:numId w:val="8"/>
      </w:numPr>
    </w:pPr>
  </w:style>
  <w:style w:type="paragraph" w:customStyle="1" w:styleId="19">
    <w:name w:val="М1Стиль"/>
    <w:basedOn w:val="a1"/>
    <w:link w:val="1a"/>
    <w:qFormat/>
    <w:rsid w:val="00C25B72"/>
    <w:pPr>
      <w:spacing w:after="0" w:line="240" w:lineRule="auto"/>
      <w:ind w:firstLine="709"/>
      <w:jc w:val="both"/>
    </w:pPr>
    <w:rPr>
      <w:rFonts w:ascii="Times New Roman" w:eastAsia="Calibri" w:hAnsi="Times New Roman" w:cs="Times New Roman"/>
      <w:sz w:val="28"/>
      <w:szCs w:val="28"/>
    </w:rPr>
  </w:style>
  <w:style w:type="character" w:customStyle="1" w:styleId="1a">
    <w:name w:val="М1Стиль Знак"/>
    <w:link w:val="19"/>
    <w:rsid w:val="00C25B72"/>
    <w:rPr>
      <w:rFonts w:ascii="Times New Roman" w:eastAsia="Calibri" w:hAnsi="Times New Roman" w:cs="Times New Roman"/>
      <w:sz w:val="28"/>
      <w:szCs w:val="28"/>
    </w:rPr>
  </w:style>
  <w:style w:type="paragraph" w:customStyle="1" w:styleId="xl99">
    <w:name w:val="xl99"/>
    <w:basedOn w:val="a1"/>
    <w:rsid w:val="00D817E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5">
    <w:name w:val="S_Маркированный"/>
    <w:basedOn w:val="aff4"/>
    <w:link w:val="S20"/>
    <w:rsid w:val="00D817E4"/>
    <w:pPr>
      <w:tabs>
        <w:tab w:val="num" w:pos="360"/>
        <w:tab w:val="left" w:pos="900"/>
      </w:tabs>
      <w:spacing w:after="0" w:line="360" w:lineRule="auto"/>
      <w:ind w:left="0" w:firstLine="720"/>
      <w:contextualSpacing w:val="0"/>
      <w:jc w:val="both"/>
    </w:pPr>
    <w:rPr>
      <w:rFonts w:ascii="Times New Roman" w:eastAsia="Times New Roman" w:hAnsi="Times New Roman" w:cs="Times New Roman"/>
      <w:w w:val="109"/>
      <w:sz w:val="24"/>
      <w:szCs w:val="24"/>
      <w:lang w:eastAsia="ru-RU"/>
    </w:rPr>
  </w:style>
  <w:style w:type="character" w:customStyle="1" w:styleId="S20">
    <w:name w:val="S_Маркированный Знак2"/>
    <w:basedOn w:val="a2"/>
    <w:link w:val="S5"/>
    <w:rsid w:val="00D817E4"/>
    <w:rPr>
      <w:rFonts w:ascii="Times New Roman" w:eastAsia="Times New Roman" w:hAnsi="Times New Roman" w:cs="Times New Roman"/>
      <w:w w:val="109"/>
      <w:sz w:val="24"/>
      <w:szCs w:val="24"/>
      <w:lang w:eastAsia="ru-RU"/>
    </w:rPr>
  </w:style>
  <w:style w:type="paragraph" w:styleId="aff4">
    <w:name w:val="List Bullet"/>
    <w:basedOn w:val="a1"/>
    <w:uiPriority w:val="99"/>
    <w:semiHidden/>
    <w:unhideWhenUsed/>
    <w:rsid w:val="00D817E4"/>
    <w:pPr>
      <w:ind w:left="1260" w:hanging="360"/>
      <w:contextualSpacing/>
    </w:pPr>
  </w:style>
  <w:style w:type="paragraph" w:customStyle="1" w:styleId="headertext">
    <w:name w:val="headertext"/>
    <w:basedOn w:val="a1"/>
    <w:rsid w:val="007B3D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Indent 3"/>
    <w:basedOn w:val="a1"/>
    <w:link w:val="34"/>
    <w:uiPriority w:val="99"/>
    <w:semiHidden/>
    <w:unhideWhenUsed/>
    <w:rsid w:val="00F069ED"/>
    <w:pPr>
      <w:spacing w:after="120"/>
      <w:ind w:left="283"/>
    </w:pPr>
    <w:rPr>
      <w:sz w:val="16"/>
      <w:szCs w:val="16"/>
    </w:rPr>
  </w:style>
  <w:style w:type="character" w:customStyle="1" w:styleId="34">
    <w:name w:val="Основной текст с отступом 3 Знак"/>
    <w:basedOn w:val="a2"/>
    <w:link w:val="33"/>
    <w:rsid w:val="00F069ED"/>
    <w:rPr>
      <w:sz w:val="16"/>
      <w:szCs w:val="16"/>
    </w:rPr>
  </w:style>
  <w:style w:type="character" w:customStyle="1" w:styleId="FontStyle11">
    <w:name w:val="Font Style11"/>
    <w:basedOn w:val="a2"/>
    <w:uiPriority w:val="99"/>
    <w:rsid w:val="00F069ED"/>
    <w:rPr>
      <w:rFonts w:ascii="Times New Roman" w:hAnsi="Times New Roman" w:cs="Times New Roman"/>
      <w:sz w:val="26"/>
      <w:szCs w:val="26"/>
    </w:rPr>
  </w:style>
  <w:style w:type="paragraph" w:customStyle="1" w:styleId="1b">
    <w:name w:val="Абзац списка1"/>
    <w:basedOn w:val="a1"/>
    <w:rsid w:val="00666BF2"/>
    <w:pPr>
      <w:spacing w:after="0" w:line="240" w:lineRule="auto"/>
      <w:ind w:left="720"/>
    </w:pPr>
    <w:rPr>
      <w:rFonts w:ascii="Times New Roman" w:eastAsia="Calibri" w:hAnsi="Times New Roman" w:cs="Times New Roman"/>
      <w:sz w:val="24"/>
      <w:szCs w:val="24"/>
      <w:lang w:eastAsia="ru-RU"/>
    </w:rPr>
  </w:style>
  <w:style w:type="paragraph" w:customStyle="1" w:styleId="b2">
    <w:name w:val="_b_обычный"/>
    <w:qFormat/>
    <w:rsid w:val="00034512"/>
    <w:pPr>
      <w:spacing w:after="0" w:line="240" w:lineRule="auto"/>
      <w:ind w:firstLine="709"/>
      <w:jc w:val="both"/>
    </w:pPr>
    <w:rPr>
      <w:rFonts w:ascii="Times New Roman" w:eastAsia="Times New Roman" w:hAnsi="Times New Roman" w:cs="Times New Roman"/>
      <w:sz w:val="28"/>
      <w:szCs w:val="20"/>
      <w:lang w:eastAsia="ru-RU"/>
    </w:rPr>
  </w:style>
  <w:style w:type="paragraph" w:styleId="35">
    <w:name w:val="toc 3"/>
    <w:basedOn w:val="a1"/>
    <w:next w:val="a1"/>
    <w:autoRedefine/>
    <w:uiPriority w:val="39"/>
    <w:unhideWhenUsed/>
    <w:rsid w:val="00D155A1"/>
    <w:pPr>
      <w:spacing w:after="100"/>
      <w:ind w:left="440"/>
    </w:pPr>
  </w:style>
  <w:style w:type="character" w:customStyle="1" w:styleId="80">
    <w:name w:val="Заголовок 8 Знак"/>
    <w:basedOn w:val="a2"/>
    <w:link w:val="8"/>
    <w:rsid w:val="00B743BB"/>
    <w:rPr>
      <w:rFonts w:asciiTheme="majorHAnsi" w:eastAsiaTheme="majorEastAsia" w:hAnsiTheme="majorHAnsi" w:cstheme="majorBidi"/>
      <w:color w:val="272727" w:themeColor="text1" w:themeTint="D8"/>
      <w:sz w:val="21"/>
      <w:szCs w:val="21"/>
    </w:rPr>
  </w:style>
  <w:style w:type="character" w:customStyle="1" w:styleId="searchresult">
    <w:name w:val="search_result"/>
    <w:basedOn w:val="a2"/>
    <w:rsid w:val="0011260A"/>
  </w:style>
  <w:style w:type="character" w:customStyle="1" w:styleId="ArNar">
    <w:name w:val="Обычный ArNar Знак"/>
    <w:basedOn w:val="a2"/>
    <w:link w:val="ArNar0"/>
    <w:locked/>
    <w:rsid w:val="00BF2CAE"/>
    <w:rPr>
      <w:rFonts w:ascii="Arial Narrow" w:hAnsi="Arial Narrow"/>
      <w:color w:val="000000"/>
    </w:rPr>
  </w:style>
  <w:style w:type="paragraph" w:customStyle="1" w:styleId="ArNar0">
    <w:name w:val="Обычный ArNar"/>
    <w:basedOn w:val="a1"/>
    <w:link w:val="ArNar"/>
    <w:rsid w:val="00BF2CAE"/>
    <w:pPr>
      <w:spacing w:after="0" w:line="240" w:lineRule="auto"/>
      <w:ind w:firstLine="709"/>
      <w:jc w:val="both"/>
    </w:pPr>
    <w:rPr>
      <w:rFonts w:ascii="Arial Narrow" w:hAnsi="Arial Narrow"/>
      <w:color w:val="000000"/>
    </w:rPr>
  </w:style>
  <w:style w:type="paragraph" w:customStyle="1" w:styleId="a">
    <w:name w:val="Перечисление + инт"/>
    <w:basedOn w:val="a1"/>
    <w:rsid w:val="0047201E"/>
    <w:pPr>
      <w:numPr>
        <w:numId w:val="15"/>
      </w:numPr>
      <w:snapToGrid w:val="0"/>
      <w:spacing w:before="60" w:after="60" w:line="240" w:lineRule="auto"/>
      <w:jc w:val="both"/>
    </w:pPr>
    <w:rPr>
      <w:rFonts w:ascii="Arial Narrow" w:eastAsia="Times New Roman" w:hAnsi="Arial Narrow" w:cs="Times New Roman"/>
      <w:color w:val="000000"/>
      <w:szCs w:val="20"/>
      <w:lang w:eastAsia="ru-RU"/>
    </w:rPr>
  </w:style>
  <w:style w:type="paragraph" w:customStyle="1" w:styleId="14-1">
    <w:name w:val="14 -1"/>
    <w:basedOn w:val="S"/>
    <w:link w:val="14-10"/>
    <w:qFormat/>
    <w:rsid w:val="00A70A07"/>
    <w:rPr>
      <w:szCs w:val="28"/>
    </w:rPr>
  </w:style>
  <w:style w:type="character" w:customStyle="1" w:styleId="14-10">
    <w:name w:val="14 -1 Знак"/>
    <w:basedOn w:val="a2"/>
    <w:link w:val="14-1"/>
    <w:rsid w:val="00A70A07"/>
    <w:rPr>
      <w:rFonts w:ascii="Times New Roman" w:eastAsia="Times New Roman" w:hAnsi="Times New Roman" w:cs="Times New Roman"/>
      <w:sz w:val="28"/>
      <w:szCs w:val="28"/>
      <w:lang w:eastAsia="ru-RU"/>
    </w:rPr>
  </w:style>
  <w:style w:type="paragraph" w:customStyle="1" w:styleId="Iauiue">
    <w:name w:val="Iau.iue"/>
    <w:basedOn w:val="Default"/>
    <w:next w:val="Default"/>
    <w:uiPriority w:val="99"/>
    <w:rsid w:val="00A07C0F"/>
    <w:rPr>
      <w:color w:val="auto"/>
      <w:lang w:eastAsia="ru-RU"/>
    </w:rPr>
  </w:style>
  <w:style w:type="table" w:customStyle="1" w:styleId="TableGridReport1">
    <w:name w:val="Table Grid Report1"/>
    <w:basedOn w:val="a3"/>
    <w:next w:val="af0"/>
    <w:uiPriority w:val="59"/>
    <w:rsid w:val="00D866AB"/>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11">
    <w:name w:val="Table Grid Report11"/>
    <w:basedOn w:val="a3"/>
    <w:next w:val="af0"/>
    <w:uiPriority w:val="59"/>
    <w:rsid w:val="0079285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annotation subject"/>
    <w:basedOn w:val="a7"/>
    <w:next w:val="a7"/>
    <w:link w:val="aff6"/>
    <w:uiPriority w:val="99"/>
    <w:semiHidden/>
    <w:unhideWhenUsed/>
    <w:rsid w:val="00360EE4"/>
    <w:pPr>
      <w:spacing w:after="160"/>
    </w:pPr>
    <w:rPr>
      <w:rFonts w:asciiTheme="minorHAnsi" w:eastAsiaTheme="minorHAnsi" w:hAnsiTheme="minorHAnsi" w:cstheme="minorBidi"/>
      <w:b/>
      <w:bCs/>
      <w:lang w:eastAsia="en-US"/>
    </w:rPr>
  </w:style>
  <w:style w:type="character" w:customStyle="1" w:styleId="aff6">
    <w:name w:val="Тема примечания Знак"/>
    <w:basedOn w:val="a8"/>
    <w:link w:val="aff5"/>
    <w:uiPriority w:val="99"/>
    <w:semiHidden/>
    <w:rsid w:val="00360EE4"/>
    <w:rPr>
      <w:rFonts w:ascii="Times New Roman" w:eastAsia="Times New Roman" w:hAnsi="Times New Roman" w:cs="Times New Roman"/>
      <w:b/>
      <w:bCs/>
      <w:sz w:val="20"/>
      <w:szCs w:val="20"/>
      <w:lang w:eastAsia="ru-RU"/>
    </w:rPr>
  </w:style>
  <w:style w:type="paragraph" w:styleId="aff7">
    <w:name w:val="Revision"/>
    <w:hidden/>
    <w:uiPriority w:val="99"/>
    <w:semiHidden/>
    <w:rsid w:val="006D37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5352">
      <w:bodyDiv w:val="1"/>
      <w:marLeft w:val="0"/>
      <w:marRight w:val="0"/>
      <w:marTop w:val="0"/>
      <w:marBottom w:val="0"/>
      <w:divBdr>
        <w:top w:val="none" w:sz="0" w:space="0" w:color="auto"/>
        <w:left w:val="none" w:sz="0" w:space="0" w:color="auto"/>
        <w:bottom w:val="none" w:sz="0" w:space="0" w:color="auto"/>
        <w:right w:val="none" w:sz="0" w:space="0" w:color="auto"/>
      </w:divBdr>
    </w:div>
    <w:div w:id="56635923">
      <w:bodyDiv w:val="1"/>
      <w:marLeft w:val="0"/>
      <w:marRight w:val="0"/>
      <w:marTop w:val="0"/>
      <w:marBottom w:val="0"/>
      <w:divBdr>
        <w:top w:val="none" w:sz="0" w:space="0" w:color="auto"/>
        <w:left w:val="none" w:sz="0" w:space="0" w:color="auto"/>
        <w:bottom w:val="none" w:sz="0" w:space="0" w:color="auto"/>
        <w:right w:val="none" w:sz="0" w:space="0" w:color="auto"/>
      </w:divBdr>
    </w:div>
    <w:div w:id="68967935">
      <w:bodyDiv w:val="1"/>
      <w:marLeft w:val="0"/>
      <w:marRight w:val="0"/>
      <w:marTop w:val="0"/>
      <w:marBottom w:val="0"/>
      <w:divBdr>
        <w:top w:val="none" w:sz="0" w:space="0" w:color="auto"/>
        <w:left w:val="none" w:sz="0" w:space="0" w:color="auto"/>
        <w:bottom w:val="none" w:sz="0" w:space="0" w:color="auto"/>
        <w:right w:val="none" w:sz="0" w:space="0" w:color="auto"/>
      </w:divBdr>
    </w:div>
    <w:div w:id="127548758">
      <w:bodyDiv w:val="1"/>
      <w:marLeft w:val="0"/>
      <w:marRight w:val="0"/>
      <w:marTop w:val="0"/>
      <w:marBottom w:val="0"/>
      <w:divBdr>
        <w:top w:val="none" w:sz="0" w:space="0" w:color="auto"/>
        <w:left w:val="none" w:sz="0" w:space="0" w:color="auto"/>
        <w:bottom w:val="none" w:sz="0" w:space="0" w:color="auto"/>
        <w:right w:val="none" w:sz="0" w:space="0" w:color="auto"/>
      </w:divBdr>
    </w:div>
    <w:div w:id="130680474">
      <w:bodyDiv w:val="1"/>
      <w:marLeft w:val="0"/>
      <w:marRight w:val="0"/>
      <w:marTop w:val="0"/>
      <w:marBottom w:val="0"/>
      <w:divBdr>
        <w:top w:val="none" w:sz="0" w:space="0" w:color="auto"/>
        <w:left w:val="none" w:sz="0" w:space="0" w:color="auto"/>
        <w:bottom w:val="none" w:sz="0" w:space="0" w:color="auto"/>
        <w:right w:val="none" w:sz="0" w:space="0" w:color="auto"/>
      </w:divBdr>
    </w:div>
    <w:div w:id="216820070">
      <w:bodyDiv w:val="1"/>
      <w:marLeft w:val="0"/>
      <w:marRight w:val="0"/>
      <w:marTop w:val="0"/>
      <w:marBottom w:val="0"/>
      <w:divBdr>
        <w:top w:val="none" w:sz="0" w:space="0" w:color="auto"/>
        <w:left w:val="none" w:sz="0" w:space="0" w:color="auto"/>
        <w:bottom w:val="none" w:sz="0" w:space="0" w:color="auto"/>
        <w:right w:val="none" w:sz="0" w:space="0" w:color="auto"/>
      </w:divBdr>
    </w:div>
    <w:div w:id="240483350">
      <w:bodyDiv w:val="1"/>
      <w:marLeft w:val="0"/>
      <w:marRight w:val="0"/>
      <w:marTop w:val="0"/>
      <w:marBottom w:val="0"/>
      <w:divBdr>
        <w:top w:val="none" w:sz="0" w:space="0" w:color="auto"/>
        <w:left w:val="none" w:sz="0" w:space="0" w:color="auto"/>
        <w:bottom w:val="none" w:sz="0" w:space="0" w:color="auto"/>
        <w:right w:val="none" w:sz="0" w:space="0" w:color="auto"/>
      </w:divBdr>
    </w:div>
    <w:div w:id="296641136">
      <w:bodyDiv w:val="1"/>
      <w:marLeft w:val="0"/>
      <w:marRight w:val="0"/>
      <w:marTop w:val="0"/>
      <w:marBottom w:val="0"/>
      <w:divBdr>
        <w:top w:val="none" w:sz="0" w:space="0" w:color="auto"/>
        <w:left w:val="none" w:sz="0" w:space="0" w:color="auto"/>
        <w:bottom w:val="none" w:sz="0" w:space="0" w:color="auto"/>
        <w:right w:val="none" w:sz="0" w:space="0" w:color="auto"/>
      </w:divBdr>
    </w:div>
    <w:div w:id="401493513">
      <w:bodyDiv w:val="1"/>
      <w:marLeft w:val="0"/>
      <w:marRight w:val="0"/>
      <w:marTop w:val="0"/>
      <w:marBottom w:val="0"/>
      <w:divBdr>
        <w:top w:val="none" w:sz="0" w:space="0" w:color="auto"/>
        <w:left w:val="none" w:sz="0" w:space="0" w:color="auto"/>
        <w:bottom w:val="none" w:sz="0" w:space="0" w:color="auto"/>
        <w:right w:val="none" w:sz="0" w:space="0" w:color="auto"/>
      </w:divBdr>
    </w:div>
    <w:div w:id="501437571">
      <w:bodyDiv w:val="1"/>
      <w:marLeft w:val="0"/>
      <w:marRight w:val="0"/>
      <w:marTop w:val="0"/>
      <w:marBottom w:val="0"/>
      <w:divBdr>
        <w:top w:val="none" w:sz="0" w:space="0" w:color="auto"/>
        <w:left w:val="none" w:sz="0" w:space="0" w:color="auto"/>
        <w:bottom w:val="none" w:sz="0" w:space="0" w:color="auto"/>
        <w:right w:val="none" w:sz="0" w:space="0" w:color="auto"/>
      </w:divBdr>
    </w:div>
    <w:div w:id="559756988">
      <w:bodyDiv w:val="1"/>
      <w:marLeft w:val="0"/>
      <w:marRight w:val="0"/>
      <w:marTop w:val="0"/>
      <w:marBottom w:val="0"/>
      <w:divBdr>
        <w:top w:val="none" w:sz="0" w:space="0" w:color="auto"/>
        <w:left w:val="none" w:sz="0" w:space="0" w:color="auto"/>
        <w:bottom w:val="none" w:sz="0" w:space="0" w:color="auto"/>
        <w:right w:val="none" w:sz="0" w:space="0" w:color="auto"/>
      </w:divBdr>
    </w:div>
    <w:div w:id="608900670">
      <w:bodyDiv w:val="1"/>
      <w:marLeft w:val="0"/>
      <w:marRight w:val="0"/>
      <w:marTop w:val="0"/>
      <w:marBottom w:val="0"/>
      <w:divBdr>
        <w:top w:val="none" w:sz="0" w:space="0" w:color="auto"/>
        <w:left w:val="none" w:sz="0" w:space="0" w:color="auto"/>
        <w:bottom w:val="none" w:sz="0" w:space="0" w:color="auto"/>
        <w:right w:val="none" w:sz="0" w:space="0" w:color="auto"/>
      </w:divBdr>
    </w:div>
    <w:div w:id="651909824">
      <w:bodyDiv w:val="1"/>
      <w:marLeft w:val="0"/>
      <w:marRight w:val="0"/>
      <w:marTop w:val="0"/>
      <w:marBottom w:val="0"/>
      <w:divBdr>
        <w:top w:val="none" w:sz="0" w:space="0" w:color="auto"/>
        <w:left w:val="none" w:sz="0" w:space="0" w:color="auto"/>
        <w:bottom w:val="none" w:sz="0" w:space="0" w:color="auto"/>
        <w:right w:val="none" w:sz="0" w:space="0" w:color="auto"/>
      </w:divBdr>
    </w:div>
    <w:div w:id="653264443">
      <w:bodyDiv w:val="1"/>
      <w:marLeft w:val="0"/>
      <w:marRight w:val="0"/>
      <w:marTop w:val="0"/>
      <w:marBottom w:val="0"/>
      <w:divBdr>
        <w:top w:val="none" w:sz="0" w:space="0" w:color="auto"/>
        <w:left w:val="none" w:sz="0" w:space="0" w:color="auto"/>
        <w:bottom w:val="none" w:sz="0" w:space="0" w:color="auto"/>
        <w:right w:val="none" w:sz="0" w:space="0" w:color="auto"/>
      </w:divBdr>
    </w:div>
    <w:div w:id="707534859">
      <w:bodyDiv w:val="1"/>
      <w:marLeft w:val="0"/>
      <w:marRight w:val="0"/>
      <w:marTop w:val="0"/>
      <w:marBottom w:val="0"/>
      <w:divBdr>
        <w:top w:val="none" w:sz="0" w:space="0" w:color="auto"/>
        <w:left w:val="none" w:sz="0" w:space="0" w:color="auto"/>
        <w:bottom w:val="none" w:sz="0" w:space="0" w:color="auto"/>
        <w:right w:val="none" w:sz="0" w:space="0" w:color="auto"/>
      </w:divBdr>
    </w:div>
    <w:div w:id="753624755">
      <w:bodyDiv w:val="1"/>
      <w:marLeft w:val="0"/>
      <w:marRight w:val="0"/>
      <w:marTop w:val="0"/>
      <w:marBottom w:val="0"/>
      <w:divBdr>
        <w:top w:val="none" w:sz="0" w:space="0" w:color="auto"/>
        <w:left w:val="none" w:sz="0" w:space="0" w:color="auto"/>
        <w:bottom w:val="none" w:sz="0" w:space="0" w:color="auto"/>
        <w:right w:val="none" w:sz="0" w:space="0" w:color="auto"/>
      </w:divBdr>
    </w:div>
    <w:div w:id="943221134">
      <w:bodyDiv w:val="1"/>
      <w:marLeft w:val="0"/>
      <w:marRight w:val="0"/>
      <w:marTop w:val="0"/>
      <w:marBottom w:val="0"/>
      <w:divBdr>
        <w:top w:val="none" w:sz="0" w:space="0" w:color="auto"/>
        <w:left w:val="none" w:sz="0" w:space="0" w:color="auto"/>
        <w:bottom w:val="none" w:sz="0" w:space="0" w:color="auto"/>
        <w:right w:val="none" w:sz="0" w:space="0" w:color="auto"/>
      </w:divBdr>
    </w:div>
    <w:div w:id="1008219256">
      <w:bodyDiv w:val="1"/>
      <w:marLeft w:val="0"/>
      <w:marRight w:val="0"/>
      <w:marTop w:val="0"/>
      <w:marBottom w:val="0"/>
      <w:divBdr>
        <w:top w:val="none" w:sz="0" w:space="0" w:color="auto"/>
        <w:left w:val="none" w:sz="0" w:space="0" w:color="auto"/>
        <w:bottom w:val="none" w:sz="0" w:space="0" w:color="auto"/>
        <w:right w:val="none" w:sz="0" w:space="0" w:color="auto"/>
      </w:divBdr>
    </w:div>
    <w:div w:id="1082025313">
      <w:bodyDiv w:val="1"/>
      <w:marLeft w:val="0"/>
      <w:marRight w:val="0"/>
      <w:marTop w:val="0"/>
      <w:marBottom w:val="0"/>
      <w:divBdr>
        <w:top w:val="none" w:sz="0" w:space="0" w:color="auto"/>
        <w:left w:val="none" w:sz="0" w:space="0" w:color="auto"/>
        <w:bottom w:val="none" w:sz="0" w:space="0" w:color="auto"/>
        <w:right w:val="none" w:sz="0" w:space="0" w:color="auto"/>
      </w:divBdr>
    </w:div>
    <w:div w:id="1090929278">
      <w:bodyDiv w:val="1"/>
      <w:marLeft w:val="0"/>
      <w:marRight w:val="0"/>
      <w:marTop w:val="0"/>
      <w:marBottom w:val="0"/>
      <w:divBdr>
        <w:top w:val="none" w:sz="0" w:space="0" w:color="auto"/>
        <w:left w:val="none" w:sz="0" w:space="0" w:color="auto"/>
        <w:bottom w:val="none" w:sz="0" w:space="0" w:color="auto"/>
        <w:right w:val="none" w:sz="0" w:space="0" w:color="auto"/>
      </w:divBdr>
    </w:div>
    <w:div w:id="1105727731">
      <w:bodyDiv w:val="1"/>
      <w:marLeft w:val="0"/>
      <w:marRight w:val="0"/>
      <w:marTop w:val="0"/>
      <w:marBottom w:val="0"/>
      <w:divBdr>
        <w:top w:val="none" w:sz="0" w:space="0" w:color="auto"/>
        <w:left w:val="none" w:sz="0" w:space="0" w:color="auto"/>
        <w:bottom w:val="none" w:sz="0" w:space="0" w:color="auto"/>
        <w:right w:val="none" w:sz="0" w:space="0" w:color="auto"/>
      </w:divBdr>
    </w:div>
    <w:div w:id="1122267927">
      <w:bodyDiv w:val="1"/>
      <w:marLeft w:val="0"/>
      <w:marRight w:val="0"/>
      <w:marTop w:val="0"/>
      <w:marBottom w:val="0"/>
      <w:divBdr>
        <w:top w:val="none" w:sz="0" w:space="0" w:color="auto"/>
        <w:left w:val="none" w:sz="0" w:space="0" w:color="auto"/>
        <w:bottom w:val="none" w:sz="0" w:space="0" w:color="auto"/>
        <w:right w:val="none" w:sz="0" w:space="0" w:color="auto"/>
      </w:divBdr>
    </w:div>
    <w:div w:id="1141507359">
      <w:bodyDiv w:val="1"/>
      <w:marLeft w:val="0"/>
      <w:marRight w:val="0"/>
      <w:marTop w:val="0"/>
      <w:marBottom w:val="0"/>
      <w:divBdr>
        <w:top w:val="none" w:sz="0" w:space="0" w:color="auto"/>
        <w:left w:val="none" w:sz="0" w:space="0" w:color="auto"/>
        <w:bottom w:val="none" w:sz="0" w:space="0" w:color="auto"/>
        <w:right w:val="none" w:sz="0" w:space="0" w:color="auto"/>
      </w:divBdr>
    </w:div>
    <w:div w:id="1160929930">
      <w:bodyDiv w:val="1"/>
      <w:marLeft w:val="0"/>
      <w:marRight w:val="0"/>
      <w:marTop w:val="0"/>
      <w:marBottom w:val="0"/>
      <w:divBdr>
        <w:top w:val="none" w:sz="0" w:space="0" w:color="auto"/>
        <w:left w:val="none" w:sz="0" w:space="0" w:color="auto"/>
        <w:bottom w:val="none" w:sz="0" w:space="0" w:color="auto"/>
        <w:right w:val="none" w:sz="0" w:space="0" w:color="auto"/>
      </w:divBdr>
    </w:div>
    <w:div w:id="1192255870">
      <w:bodyDiv w:val="1"/>
      <w:marLeft w:val="0"/>
      <w:marRight w:val="0"/>
      <w:marTop w:val="0"/>
      <w:marBottom w:val="0"/>
      <w:divBdr>
        <w:top w:val="none" w:sz="0" w:space="0" w:color="auto"/>
        <w:left w:val="none" w:sz="0" w:space="0" w:color="auto"/>
        <w:bottom w:val="none" w:sz="0" w:space="0" w:color="auto"/>
        <w:right w:val="none" w:sz="0" w:space="0" w:color="auto"/>
      </w:divBdr>
    </w:div>
    <w:div w:id="1219560318">
      <w:bodyDiv w:val="1"/>
      <w:marLeft w:val="0"/>
      <w:marRight w:val="0"/>
      <w:marTop w:val="0"/>
      <w:marBottom w:val="0"/>
      <w:divBdr>
        <w:top w:val="none" w:sz="0" w:space="0" w:color="auto"/>
        <w:left w:val="none" w:sz="0" w:space="0" w:color="auto"/>
        <w:bottom w:val="none" w:sz="0" w:space="0" w:color="auto"/>
        <w:right w:val="none" w:sz="0" w:space="0" w:color="auto"/>
      </w:divBdr>
    </w:div>
    <w:div w:id="1219590987">
      <w:bodyDiv w:val="1"/>
      <w:marLeft w:val="0"/>
      <w:marRight w:val="0"/>
      <w:marTop w:val="0"/>
      <w:marBottom w:val="0"/>
      <w:divBdr>
        <w:top w:val="none" w:sz="0" w:space="0" w:color="auto"/>
        <w:left w:val="none" w:sz="0" w:space="0" w:color="auto"/>
        <w:bottom w:val="none" w:sz="0" w:space="0" w:color="auto"/>
        <w:right w:val="none" w:sz="0" w:space="0" w:color="auto"/>
      </w:divBdr>
    </w:div>
    <w:div w:id="1395005642">
      <w:bodyDiv w:val="1"/>
      <w:marLeft w:val="0"/>
      <w:marRight w:val="0"/>
      <w:marTop w:val="0"/>
      <w:marBottom w:val="0"/>
      <w:divBdr>
        <w:top w:val="none" w:sz="0" w:space="0" w:color="auto"/>
        <w:left w:val="none" w:sz="0" w:space="0" w:color="auto"/>
        <w:bottom w:val="none" w:sz="0" w:space="0" w:color="auto"/>
        <w:right w:val="none" w:sz="0" w:space="0" w:color="auto"/>
      </w:divBdr>
    </w:div>
    <w:div w:id="1481270808">
      <w:bodyDiv w:val="1"/>
      <w:marLeft w:val="0"/>
      <w:marRight w:val="0"/>
      <w:marTop w:val="0"/>
      <w:marBottom w:val="0"/>
      <w:divBdr>
        <w:top w:val="none" w:sz="0" w:space="0" w:color="auto"/>
        <w:left w:val="none" w:sz="0" w:space="0" w:color="auto"/>
        <w:bottom w:val="none" w:sz="0" w:space="0" w:color="auto"/>
        <w:right w:val="none" w:sz="0" w:space="0" w:color="auto"/>
      </w:divBdr>
    </w:div>
    <w:div w:id="1488329008">
      <w:bodyDiv w:val="1"/>
      <w:marLeft w:val="0"/>
      <w:marRight w:val="0"/>
      <w:marTop w:val="0"/>
      <w:marBottom w:val="0"/>
      <w:divBdr>
        <w:top w:val="none" w:sz="0" w:space="0" w:color="auto"/>
        <w:left w:val="none" w:sz="0" w:space="0" w:color="auto"/>
        <w:bottom w:val="none" w:sz="0" w:space="0" w:color="auto"/>
        <w:right w:val="none" w:sz="0" w:space="0" w:color="auto"/>
      </w:divBdr>
    </w:div>
    <w:div w:id="1548100812">
      <w:bodyDiv w:val="1"/>
      <w:marLeft w:val="0"/>
      <w:marRight w:val="0"/>
      <w:marTop w:val="0"/>
      <w:marBottom w:val="0"/>
      <w:divBdr>
        <w:top w:val="none" w:sz="0" w:space="0" w:color="auto"/>
        <w:left w:val="none" w:sz="0" w:space="0" w:color="auto"/>
        <w:bottom w:val="none" w:sz="0" w:space="0" w:color="auto"/>
        <w:right w:val="none" w:sz="0" w:space="0" w:color="auto"/>
      </w:divBdr>
    </w:div>
    <w:div w:id="1561407073">
      <w:bodyDiv w:val="1"/>
      <w:marLeft w:val="0"/>
      <w:marRight w:val="0"/>
      <w:marTop w:val="0"/>
      <w:marBottom w:val="0"/>
      <w:divBdr>
        <w:top w:val="none" w:sz="0" w:space="0" w:color="auto"/>
        <w:left w:val="none" w:sz="0" w:space="0" w:color="auto"/>
        <w:bottom w:val="none" w:sz="0" w:space="0" w:color="auto"/>
        <w:right w:val="none" w:sz="0" w:space="0" w:color="auto"/>
      </w:divBdr>
    </w:div>
    <w:div w:id="1608732816">
      <w:bodyDiv w:val="1"/>
      <w:marLeft w:val="0"/>
      <w:marRight w:val="0"/>
      <w:marTop w:val="0"/>
      <w:marBottom w:val="0"/>
      <w:divBdr>
        <w:top w:val="none" w:sz="0" w:space="0" w:color="auto"/>
        <w:left w:val="none" w:sz="0" w:space="0" w:color="auto"/>
        <w:bottom w:val="none" w:sz="0" w:space="0" w:color="auto"/>
        <w:right w:val="none" w:sz="0" w:space="0" w:color="auto"/>
      </w:divBdr>
      <w:divsChild>
        <w:div w:id="2073191750">
          <w:marLeft w:val="0"/>
          <w:marRight w:val="0"/>
          <w:marTop w:val="0"/>
          <w:marBottom w:val="0"/>
          <w:divBdr>
            <w:top w:val="none" w:sz="0" w:space="0" w:color="auto"/>
            <w:left w:val="none" w:sz="0" w:space="0" w:color="auto"/>
            <w:bottom w:val="none" w:sz="0" w:space="0" w:color="auto"/>
            <w:right w:val="none" w:sz="0" w:space="0" w:color="auto"/>
          </w:divBdr>
          <w:divsChild>
            <w:div w:id="1753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1981">
      <w:bodyDiv w:val="1"/>
      <w:marLeft w:val="0"/>
      <w:marRight w:val="0"/>
      <w:marTop w:val="0"/>
      <w:marBottom w:val="0"/>
      <w:divBdr>
        <w:top w:val="none" w:sz="0" w:space="0" w:color="auto"/>
        <w:left w:val="none" w:sz="0" w:space="0" w:color="auto"/>
        <w:bottom w:val="none" w:sz="0" w:space="0" w:color="auto"/>
        <w:right w:val="none" w:sz="0" w:space="0" w:color="auto"/>
      </w:divBdr>
    </w:div>
    <w:div w:id="1721129066">
      <w:bodyDiv w:val="1"/>
      <w:marLeft w:val="0"/>
      <w:marRight w:val="0"/>
      <w:marTop w:val="0"/>
      <w:marBottom w:val="0"/>
      <w:divBdr>
        <w:top w:val="none" w:sz="0" w:space="0" w:color="auto"/>
        <w:left w:val="none" w:sz="0" w:space="0" w:color="auto"/>
        <w:bottom w:val="none" w:sz="0" w:space="0" w:color="auto"/>
        <w:right w:val="none" w:sz="0" w:space="0" w:color="auto"/>
      </w:divBdr>
    </w:div>
    <w:div w:id="1811482164">
      <w:bodyDiv w:val="1"/>
      <w:marLeft w:val="0"/>
      <w:marRight w:val="0"/>
      <w:marTop w:val="0"/>
      <w:marBottom w:val="0"/>
      <w:divBdr>
        <w:top w:val="none" w:sz="0" w:space="0" w:color="auto"/>
        <w:left w:val="none" w:sz="0" w:space="0" w:color="auto"/>
        <w:bottom w:val="none" w:sz="0" w:space="0" w:color="auto"/>
        <w:right w:val="none" w:sz="0" w:space="0" w:color="auto"/>
      </w:divBdr>
    </w:div>
    <w:div w:id="1866361755">
      <w:bodyDiv w:val="1"/>
      <w:marLeft w:val="0"/>
      <w:marRight w:val="0"/>
      <w:marTop w:val="0"/>
      <w:marBottom w:val="0"/>
      <w:divBdr>
        <w:top w:val="none" w:sz="0" w:space="0" w:color="auto"/>
        <w:left w:val="none" w:sz="0" w:space="0" w:color="auto"/>
        <w:bottom w:val="none" w:sz="0" w:space="0" w:color="auto"/>
        <w:right w:val="none" w:sz="0" w:space="0" w:color="auto"/>
      </w:divBdr>
    </w:div>
    <w:div w:id="1867979224">
      <w:bodyDiv w:val="1"/>
      <w:marLeft w:val="0"/>
      <w:marRight w:val="0"/>
      <w:marTop w:val="0"/>
      <w:marBottom w:val="0"/>
      <w:divBdr>
        <w:top w:val="none" w:sz="0" w:space="0" w:color="auto"/>
        <w:left w:val="none" w:sz="0" w:space="0" w:color="auto"/>
        <w:bottom w:val="none" w:sz="0" w:space="0" w:color="auto"/>
        <w:right w:val="none" w:sz="0" w:space="0" w:color="auto"/>
      </w:divBdr>
    </w:div>
    <w:div w:id="2087191564">
      <w:bodyDiv w:val="1"/>
      <w:marLeft w:val="0"/>
      <w:marRight w:val="0"/>
      <w:marTop w:val="0"/>
      <w:marBottom w:val="0"/>
      <w:divBdr>
        <w:top w:val="none" w:sz="0" w:space="0" w:color="auto"/>
        <w:left w:val="none" w:sz="0" w:space="0" w:color="auto"/>
        <w:bottom w:val="none" w:sz="0" w:space="0" w:color="auto"/>
        <w:right w:val="none" w:sz="0" w:space="0" w:color="auto"/>
      </w:divBdr>
    </w:div>
    <w:div w:id="2125881839">
      <w:bodyDiv w:val="1"/>
      <w:marLeft w:val="0"/>
      <w:marRight w:val="0"/>
      <w:marTop w:val="0"/>
      <w:marBottom w:val="0"/>
      <w:divBdr>
        <w:top w:val="none" w:sz="0" w:space="0" w:color="auto"/>
        <w:left w:val="none" w:sz="0" w:space="0" w:color="auto"/>
        <w:bottom w:val="none" w:sz="0" w:space="0" w:color="auto"/>
        <w:right w:val="none" w:sz="0" w:space="0" w:color="auto"/>
      </w:divBdr>
    </w:div>
    <w:div w:id="212916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72;&#1103;_&#1075;&#1092;_&#1087;&#1088;&#1086;&#1077;&#1082;&#1090;\&#1087;&#1088;&#1086;&#1077;&#1082;&#1090;&#1099;%20(&#1085;&#1077;%20&#1089;&#1090;&#1087;)\&#1043;&#1080;&#1083;&#1077;&#1074;&#1089;&#1082;&#1080;&#1081;\&#1075;&#1080;&#1083;&#1077;&#1074;&#1089;&#1082;&#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1"/>
          <c:order val="0"/>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tint val="77000"/>
                  </a:schemeClr>
                </a:solidFill>
                <a:prstDash val="sysDot"/>
              </a:ln>
              <a:effectLst/>
            </c:spPr>
            <c:trendlineType val="log"/>
            <c:dispRSqr val="0"/>
            <c:dispEq val="0"/>
          </c:trendline>
          <c:cat>
            <c:strRef>
              <c:f>Лист1!$B$4:$I$4</c:f>
              <c:strCache>
                <c:ptCount val="8"/>
                <c:pt idx="0">
                  <c:v>2014г.</c:v>
                </c:pt>
                <c:pt idx="1">
                  <c:v>2015г.</c:v>
                </c:pt>
                <c:pt idx="2">
                  <c:v>2016г.</c:v>
                </c:pt>
                <c:pt idx="3">
                  <c:v>2017г.</c:v>
                </c:pt>
                <c:pt idx="4">
                  <c:v>2018г.</c:v>
                </c:pt>
                <c:pt idx="5">
                  <c:v>2019г.</c:v>
                </c:pt>
                <c:pt idx="6">
                  <c:v>2020г.</c:v>
                </c:pt>
                <c:pt idx="7">
                  <c:v>2021г.</c:v>
                </c:pt>
              </c:strCache>
            </c:strRef>
          </c:cat>
          <c:val>
            <c:numRef>
              <c:f>Лист1!$B$5:$I$5</c:f>
              <c:numCache>
                <c:formatCode>General</c:formatCode>
                <c:ptCount val="8"/>
                <c:pt idx="0">
                  <c:v>1005</c:v>
                </c:pt>
                <c:pt idx="1">
                  <c:v>971</c:v>
                </c:pt>
                <c:pt idx="2">
                  <c:v>936</c:v>
                </c:pt>
                <c:pt idx="3">
                  <c:v>908</c:v>
                </c:pt>
                <c:pt idx="4">
                  <c:v>896</c:v>
                </c:pt>
                <c:pt idx="5">
                  <c:v>856</c:v>
                </c:pt>
                <c:pt idx="6">
                  <c:v>822</c:v>
                </c:pt>
                <c:pt idx="7">
                  <c:v>807</c:v>
                </c:pt>
              </c:numCache>
            </c:numRef>
          </c:val>
          <c:smooth val="0"/>
          <c:extLst>
            <c:ext xmlns:c16="http://schemas.microsoft.com/office/drawing/2014/chart" uri="{C3380CC4-5D6E-409C-BE32-E72D297353CC}">
              <c16:uniqueId val="{00000000-5615-4749-B7F7-5C6D58E264AE}"/>
            </c:ext>
          </c:extLst>
        </c:ser>
        <c:dLbls>
          <c:showLegendKey val="0"/>
          <c:showVal val="0"/>
          <c:showCatName val="0"/>
          <c:showSerName val="0"/>
          <c:showPercent val="0"/>
          <c:showBubbleSize val="0"/>
        </c:dLbls>
        <c:marker val="1"/>
        <c:smooth val="0"/>
        <c:axId val="229163008"/>
        <c:axId val="229164928"/>
      </c:lineChart>
      <c:catAx>
        <c:axId val="22916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9164928"/>
        <c:crosses val="autoZero"/>
        <c:auto val="1"/>
        <c:lblAlgn val="ctr"/>
        <c:lblOffset val="100"/>
        <c:noMultiLvlLbl val="0"/>
      </c:catAx>
      <c:valAx>
        <c:axId val="229164928"/>
        <c:scaling>
          <c:orientation val="minMax"/>
          <c:min val="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9163008"/>
        <c:crosses val="autoZero"/>
        <c:crossBetween val="between"/>
      </c:valAx>
      <c:spPr>
        <a:noFill/>
        <a:ln>
          <a:solidFill>
            <a:schemeClr val="bg2"/>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39CE4-0D48-4707-B29D-E10C0EBA3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119</Pages>
  <Words>28475</Words>
  <Characters>162313</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свой</dc:creator>
  <cp:lastModifiedBy>Малимонова Алёна Олеговна</cp:lastModifiedBy>
  <cp:revision>17</cp:revision>
  <dcterms:created xsi:type="dcterms:W3CDTF">2022-03-02T08:46:00Z</dcterms:created>
  <dcterms:modified xsi:type="dcterms:W3CDTF">2022-06-01T08:54:00Z</dcterms:modified>
</cp:coreProperties>
</file>