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F07035" w:rsidRPr="00D7164F">
        <w:rPr>
          <w:sz w:val="28"/>
          <w:szCs w:val="28"/>
        </w:rPr>
        <w:t>54:32:010817:427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07035" w:rsidRPr="00D7164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54:32:010817:427, общей площадью 346 </w:t>
      </w:r>
      <w:proofErr w:type="spellStart"/>
      <w:r w:rsidR="00F07035" w:rsidRPr="00D7164F">
        <w:rPr>
          <w:sz w:val="28"/>
          <w:szCs w:val="28"/>
        </w:rPr>
        <w:t>кв.м</w:t>
      </w:r>
      <w:proofErr w:type="spellEnd"/>
      <w:r w:rsidR="00F07035" w:rsidRPr="00D7164F">
        <w:rPr>
          <w:sz w:val="28"/>
          <w:szCs w:val="28"/>
        </w:rPr>
        <w:t xml:space="preserve">., расположенного по адресу: </w:t>
      </w:r>
      <w:r w:rsidR="00F07035">
        <w:rPr>
          <w:sz w:val="28"/>
          <w:szCs w:val="28"/>
        </w:rPr>
        <w:t xml:space="preserve">обл. </w:t>
      </w:r>
      <w:proofErr w:type="gramStart"/>
      <w:r w:rsidR="00F07035">
        <w:rPr>
          <w:sz w:val="28"/>
          <w:szCs w:val="28"/>
        </w:rPr>
        <w:t>Новосибирская</w:t>
      </w:r>
      <w:proofErr w:type="gramEnd"/>
      <w:r w:rsidR="00F07035">
        <w:rPr>
          <w:sz w:val="28"/>
          <w:szCs w:val="28"/>
        </w:rPr>
        <w:t>, г. </w:t>
      </w:r>
      <w:r w:rsidR="00F07035" w:rsidRPr="00FF4E5F">
        <w:rPr>
          <w:sz w:val="28"/>
          <w:szCs w:val="28"/>
        </w:rPr>
        <w:t>Бердск - «</w:t>
      </w:r>
      <w:r w:rsidR="00F07035" w:rsidRPr="00FF4E5F">
        <w:rPr>
          <w:color w:val="000000"/>
          <w:sz w:val="28"/>
          <w:szCs w:val="28"/>
        </w:rPr>
        <w:t>Магазины</w:t>
      </w:r>
      <w:r w:rsidR="00F07035" w:rsidRPr="00FF4E5F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07035" w:rsidRPr="00D7164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54:32:010817:427, общей площадью 346 </w:t>
      </w:r>
      <w:proofErr w:type="spellStart"/>
      <w:r w:rsidR="00F07035" w:rsidRPr="00D7164F">
        <w:rPr>
          <w:sz w:val="28"/>
          <w:szCs w:val="28"/>
        </w:rPr>
        <w:t>кв.м</w:t>
      </w:r>
      <w:proofErr w:type="spellEnd"/>
      <w:r w:rsidR="00F07035" w:rsidRPr="00D7164F">
        <w:rPr>
          <w:sz w:val="28"/>
          <w:szCs w:val="28"/>
        </w:rPr>
        <w:t xml:space="preserve">., расположенного по адресу: </w:t>
      </w:r>
      <w:r w:rsidR="00F07035">
        <w:rPr>
          <w:sz w:val="28"/>
          <w:szCs w:val="28"/>
        </w:rPr>
        <w:t>обл. Новосибирская, г. </w:t>
      </w:r>
      <w:r w:rsidR="00F07035" w:rsidRPr="00FF4E5F">
        <w:rPr>
          <w:sz w:val="28"/>
          <w:szCs w:val="28"/>
        </w:rPr>
        <w:t>Бердск - «</w:t>
      </w:r>
      <w:r w:rsidR="00F07035" w:rsidRPr="00FF4E5F">
        <w:rPr>
          <w:color w:val="000000"/>
          <w:sz w:val="28"/>
          <w:szCs w:val="28"/>
        </w:rPr>
        <w:t>Магазины</w:t>
      </w:r>
      <w:r w:rsidR="00F07035" w:rsidRPr="00FF4E5F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F07035" w:rsidP="001F4DE4">
      <w:pPr>
        <w:jc w:val="center"/>
      </w:pPr>
      <w:r>
        <w:rPr>
          <w:noProof/>
        </w:rPr>
        <w:drawing>
          <wp:inline distT="0" distB="0" distL="0" distR="0" wp14:anchorId="4FA0B71B" wp14:editId="26E239DE">
            <wp:extent cx="5229225" cy="507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63" w:rsidRDefault="00D26363" w:rsidP="00A57AD5">
      <w:r>
        <w:separator/>
      </w:r>
    </w:p>
  </w:endnote>
  <w:endnote w:type="continuationSeparator" w:id="0">
    <w:p w:rsidR="00D26363" w:rsidRDefault="00D26363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63" w:rsidRDefault="00D26363" w:rsidP="00A57AD5">
      <w:r>
        <w:separator/>
      </w:r>
    </w:p>
  </w:footnote>
  <w:footnote w:type="continuationSeparator" w:id="0">
    <w:p w:rsidR="00D26363" w:rsidRDefault="00D26363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6689C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0640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903BCA"/>
    <w:rsid w:val="00921D89"/>
    <w:rsid w:val="00941EDD"/>
    <w:rsid w:val="009476AE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26363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D0DA-362D-4A90-8D35-908FFB69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2023-04-03T07:41:00Z</dcterms:created>
  <dcterms:modified xsi:type="dcterms:W3CDTF">2023-04-03T07:44:00Z</dcterms:modified>
</cp:coreProperties>
</file>