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 w:rsidR="003E4516">
        <w:rPr>
          <w:rFonts w:ascii="Times New Roman" w:hAnsi="Times New Roman"/>
          <w:b/>
          <w:sz w:val="24"/>
          <w:szCs w:val="24"/>
        </w:rPr>
        <w:t>1</w:t>
      </w:r>
      <w:r w:rsidR="005E6ED3">
        <w:rPr>
          <w:rFonts w:ascii="Times New Roman" w:hAnsi="Times New Roman"/>
          <w:b/>
          <w:sz w:val="24"/>
          <w:szCs w:val="24"/>
        </w:rPr>
        <w:t>2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C0AEB">
        <w:rPr>
          <w:rFonts w:ascii="Times New Roman" w:hAnsi="Times New Roman"/>
          <w:b/>
          <w:sz w:val="28"/>
          <w:szCs w:val="28"/>
          <w:u w:val="single"/>
        </w:rPr>
        <w:t>Коленчиди</w:t>
      </w:r>
      <w:proofErr w:type="spellEnd"/>
      <w:r w:rsidR="006C0AEB">
        <w:rPr>
          <w:rFonts w:ascii="Times New Roman" w:hAnsi="Times New Roman"/>
          <w:b/>
          <w:sz w:val="28"/>
          <w:szCs w:val="28"/>
          <w:u w:val="single"/>
        </w:rPr>
        <w:t xml:space="preserve"> И. Н.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3E4516" w:rsidRPr="003E4516">
        <w:rPr>
          <w:rFonts w:ascii="Times New Roman" w:hAnsi="Times New Roman"/>
          <w:b/>
          <w:bCs/>
          <w:sz w:val="24"/>
          <w:szCs w:val="24"/>
        </w:rPr>
        <w:t>54:35:</w:t>
      </w:r>
      <w:r w:rsidR="006C0AEB">
        <w:rPr>
          <w:rFonts w:ascii="Times New Roman" w:hAnsi="Times New Roman"/>
          <w:b/>
          <w:bCs/>
          <w:sz w:val="24"/>
          <w:szCs w:val="24"/>
        </w:rPr>
        <w:t>032875:</w:t>
      </w:r>
      <w:r w:rsidR="003922C4">
        <w:rPr>
          <w:rFonts w:ascii="Times New Roman" w:hAnsi="Times New Roman"/>
          <w:b/>
          <w:bCs/>
          <w:sz w:val="24"/>
          <w:szCs w:val="24"/>
        </w:rPr>
        <w:t>10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C0AEB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462EC3" w:rsidRPr="00462EC3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6C0AEB">
        <w:rPr>
          <w:rFonts w:ascii="Times New Roman" w:hAnsi="Times New Roman"/>
          <w:b/>
          <w:sz w:val="24"/>
          <w:szCs w:val="24"/>
        </w:rPr>
        <w:t>Сухарная</w:t>
      </w:r>
      <w:proofErr w:type="gramEnd"/>
      <w:r w:rsidR="006C0AEB">
        <w:rPr>
          <w:rFonts w:ascii="Times New Roman" w:hAnsi="Times New Roman"/>
          <w:b/>
          <w:sz w:val="24"/>
          <w:szCs w:val="24"/>
        </w:rPr>
        <w:t xml:space="preserve"> 2-я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A602F9">
        <w:rPr>
          <w:rFonts w:ascii="Times New Roman" w:hAnsi="Times New Roman"/>
          <w:sz w:val="24"/>
          <w:szCs w:val="24"/>
        </w:rPr>
        <w:t>0</w:t>
      </w:r>
      <w:r w:rsidR="003922C4">
        <w:rPr>
          <w:rFonts w:ascii="Times New Roman" w:hAnsi="Times New Roman"/>
          <w:sz w:val="24"/>
          <w:szCs w:val="24"/>
        </w:rPr>
        <w:t>268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6C0AEB" w:rsidRPr="006C0AEB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6C0AEB" w:rsidRPr="006C0AEB">
        <w:rPr>
          <w:rFonts w:ascii="Times New Roman" w:hAnsi="Times New Roman"/>
          <w:sz w:val="24"/>
          <w:szCs w:val="24"/>
        </w:rPr>
        <w:t>подзона</w:t>
      </w:r>
      <w:proofErr w:type="spellEnd"/>
      <w:r w:rsidR="006C0AEB" w:rsidRPr="006C0AEB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E73E6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</w:p>
    <w:p w:rsidR="00A53EE1" w:rsidRDefault="00A53EE1" w:rsidP="005E73E6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227EF9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227EF9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минимального отступа с 3м до </w:t>
      </w:r>
      <w:r w:rsidR="006C0AEB">
        <w:rPr>
          <w:rFonts w:ascii="Times New Roman" w:hAnsi="Times New Roman"/>
          <w:i/>
          <w:sz w:val="24"/>
          <w:szCs w:val="24"/>
        </w:rPr>
        <w:t>0</w:t>
      </w:r>
      <w:r w:rsidR="00572786" w:rsidRPr="00227EF9">
        <w:rPr>
          <w:rFonts w:ascii="Times New Roman" w:hAnsi="Times New Roman"/>
          <w:i/>
          <w:sz w:val="24"/>
          <w:szCs w:val="24"/>
        </w:rPr>
        <w:t xml:space="preserve">м </w:t>
      </w:r>
      <w:r w:rsidR="006C0AEB">
        <w:rPr>
          <w:rFonts w:ascii="Times New Roman" w:hAnsi="Times New Roman"/>
          <w:i/>
          <w:sz w:val="24"/>
          <w:szCs w:val="24"/>
        </w:rPr>
        <w:t>с юго-восточной и юго-западной сторон</w:t>
      </w:r>
    </w:p>
    <w:p w:rsidR="005E73E6" w:rsidRDefault="005E73E6" w:rsidP="005E73E6">
      <w:pPr>
        <w:ind w:firstLine="284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5E73E6">
        <w:rPr>
          <w:rFonts w:ascii="Times New Roman" w:hAnsi="Times New Roman"/>
          <w:i/>
          <w:sz w:val="24"/>
          <w:szCs w:val="24"/>
        </w:rPr>
        <w:t>в части увеличения максимального процента застройки с 30 % до 35 %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C80A84" w:rsidRPr="00C80A84"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а также рельеф земельного участка является неблагоприятным для застройки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6C0AEB">
        <w:rPr>
          <w:rFonts w:ascii="Times New Roman" w:hAnsi="Times New Roman"/>
          <w:b/>
          <w:sz w:val="24"/>
          <w:szCs w:val="24"/>
        </w:rPr>
        <w:t>реконструкция</w:t>
      </w:r>
      <w:r w:rsidR="003E4516">
        <w:rPr>
          <w:rFonts w:ascii="Times New Roman" w:hAnsi="Times New Roman"/>
          <w:b/>
          <w:sz w:val="24"/>
          <w:szCs w:val="24"/>
        </w:rPr>
        <w:t xml:space="preserve"> </w:t>
      </w:r>
      <w:r w:rsidR="003E4516" w:rsidRPr="00283D7E">
        <w:rPr>
          <w:rFonts w:ascii="Times New Roman" w:hAnsi="Times New Roman"/>
          <w:b/>
          <w:sz w:val="24"/>
          <w:szCs w:val="24"/>
        </w:rPr>
        <w:t>индив</w:t>
      </w:r>
      <w:r w:rsidR="003E4516">
        <w:rPr>
          <w:rFonts w:ascii="Times New Roman" w:hAnsi="Times New Roman"/>
          <w:b/>
          <w:sz w:val="24"/>
          <w:szCs w:val="24"/>
        </w:rPr>
        <w:t>идуального жилого дома</w:t>
      </w:r>
    </w:p>
    <w:p w:rsidR="00030113" w:rsidRDefault="00D64F46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63.8pt;margin-top:182.7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3922C4" w:rsidRPr="00B53AA6" w:rsidRDefault="003922C4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Ж-1.1</w:t>
                  </w:r>
                </w:p>
              </w:txbxContent>
            </v:textbox>
          </v:shape>
        </w:pict>
      </w:r>
      <w:r w:rsidRPr="00D64F4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30pt;margin-top:67.65pt;width:45.5pt;height:27.3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D64F4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38.2pt;margin-top:43.1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3922C4" w:rsidRPr="001024B3" w:rsidRDefault="003922C4" w:rsidP="001024B3">
                  <w:pPr>
                    <w:rPr>
                      <w:szCs w:val="36"/>
                    </w:rPr>
                  </w:pPr>
                  <w:r w:rsidRPr="003922C4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54:35:032875:10</w:t>
                  </w:r>
                </w:p>
              </w:txbxContent>
            </v:textbox>
          </v:shape>
        </w:pict>
      </w:r>
      <w:r w:rsidRPr="00D64F4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273.4pt;margin-top:100.15pt;width:60.55pt;height:31.4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3922C4" w:rsidRPr="00A10E88" w:rsidRDefault="003922C4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0</w:t>
                  </w:r>
                  <w:r w:rsidRPr="00A10E88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м</w:t>
                  </w:r>
                </w:p>
              </w:txbxContent>
            </v:textbox>
          </v:shape>
        </w:pict>
      </w:r>
      <w:r w:rsidRPr="00D64F4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281.45pt;margin-top:131.55pt;width:10.35pt;height:16.95pt;flip:x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D64F46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306.45pt;margin-top:122.25pt;width:13.05pt;height:16.35pt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="003922C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81612" cy="4800600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772" t="5439" r="5898" b="5439"/>
                    <a:stretch>
                      <a:fillRect/>
                    </a:stretch>
                  </pic:blipFill>
                  <pic:spPr>
                    <a:xfrm>
                      <a:off x="0" y="0"/>
                      <a:ext cx="6881612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C4" w:rsidRDefault="003922C4" w:rsidP="00EB0381">
      <w:pPr>
        <w:spacing w:after="0" w:line="240" w:lineRule="auto"/>
      </w:pPr>
      <w:r>
        <w:separator/>
      </w:r>
    </w:p>
  </w:endnote>
  <w:endnote w:type="continuationSeparator" w:id="0">
    <w:p w:rsidR="003922C4" w:rsidRDefault="003922C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C4" w:rsidRDefault="003922C4" w:rsidP="00EB0381">
      <w:pPr>
        <w:spacing w:after="0" w:line="240" w:lineRule="auto"/>
      </w:pPr>
      <w:r>
        <w:separator/>
      </w:r>
    </w:p>
  </w:footnote>
  <w:footnote w:type="continuationSeparator" w:id="0">
    <w:p w:rsidR="003922C4" w:rsidRDefault="003922C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C4" w:rsidRDefault="003922C4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3922C4" w:rsidRDefault="003922C4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3922C4" w:rsidRPr="00A53EE1" w:rsidRDefault="003922C4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2714"/>
    <w:rsid w:val="00085D62"/>
    <w:rsid w:val="00097D6F"/>
    <w:rsid w:val="000B794B"/>
    <w:rsid w:val="000C40EC"/>
    <w:rsid w:val="000C4A9E"/>
    <w:rsid w:val="000C541A"/>
    <w:rsid w:val="000C66CC"/>
    <w:rsid w:val="000D209D"/>
    <w:rsid w:val="000D264C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7EF9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922C4"/>
    <w:rsid w:val="003A1874"/>
    <w:rsid w:val="003A1D05"/>
    <w:rsid w:val="003B4F34"/>
    <w:rsid w:val="003C3432"/>
    <w:rsid w:val="003E4516"/>
    <w:rsid w:val="004052AA"/>
    <w:rsid w:val="00415271"/>
    <w:rsid w:val="004226F5"/>
    <w:rsid w:val="0042642C"/>
    <w:rsid w:val="00426984"/>
    <w:rsid w:val="00432B4E"/>
    <w:rsid w:val="00442828"/>
    <w:rsid w:val="00462EC3"/>
    <w:rsid w:val="0048649F"/>
    <w:rsid w:val="004939E4"/>
    <w:rsid w:val="004A3DA8"/>
    <w:rsid w:val="004A5A0D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275D"/>
    <w:rsid w:val="00513500"/>
    <w:rsid w:val="0052489D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74F79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E6ED3"/>
    <w:rsid w:val="005E73E6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513C"/>
    <w:rsid w:val="00657DED"/>
    <w:rsid w:val="00660150"/>
    <w:rsid w:val="00662BE3"/>
    <w:rsid w:val="006668C9"/>
    <w:rsid w:val="00691E50"/>
    <w:rsid w:val="006A53D5"/>
    <w:rsid w:val="006B096B"/>
    <w:rsid w:val="006B14EB"/>
    <w:rsid w:val="006C0A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95972"/>
    <w:rsid w:val="007A30C1"/>
    <w:rsid w:val="007B34F2"/>
    <w:rsid w:val="007C2D9E"/>
    <w:rsid w:val="007C6460"/>
    <w:rsid w:val="007D0B74"/>
    <w:rsid w:val="007D2856"/>
    <w:rsid w:val="007D2E72"/>
    <w:rsid w:val="007D568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192E"/>
    <w:rsid w:val="0083439D"/>
    <w:rsid w:val="0083504C"/>
    <w:rsid w:val="008422EB"/>
    <w:rsid w:val="00845175"/>
    <w:rsid w:val="00872AD2"/>
    <w:rsid w:val="008741D8"/>
    <w:rsid w:val="0087737C"/>
    <w:rsid w:val="00892770"/>
    <w:rsid w:val="008A219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3457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4580"/>
    <w:rsid w:val="00AA4816"/>
    <w:rsid w:val="00AA5488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2EFE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326B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2A9E"/>
    <w:rsid w:val="00C7672E"/>
    <w:rsid w:val="00C80A84"/>
    <w:rsid w:val="00C81AC8"/>
    <w:rsid w:val="00C91413"/>
    <w:rsid w:val="00CA19A9"/>
    <w:rsid w:val="00CB191E"/>
    <w:rsid w:val="00CB21DA"/>
    <w:rsid w:val="00CB335B"/>
    <w:rsid w:val="00CB447D"/>
    <w:rsid w:val="00CB4E86"/>
    <w:rsid w:val="00CC41FF"/>
    <w:rsid w:val="00CC7702"/>
    <w:rsid w:val="00CD6791"/>
    <w:rsid w:val="00CD6E5D"/>
    <w:rsid w:val="00CE4C33"/>
    <w:rsid w:val="00D0054E"/>
    <w:rsid w:val="00D01989"/>
    <w:rsid w:val="00D05E2D"/>
    <w:rsid w:val="00D20C9F"/>
    <w:rsid w:val="00D237BC"/>
    <w:rsid w:val="00D2561C"/>
    <w:rsid w:val="00D266F3"/>
    <w:rsid w:val="00D504AC"/>
    <w:rsid w:val="00D55E1E"/>
    <w:rsid w:val="00D60B1F"/>
    <w:rsid w:val="00D6314C"/>
    <w:rsid w:val="00D64F46"/>
    <w:rsid w:val="00D65D8E"/>
    <w:rsid w:val="00D65F80"/>
    <w:rsid w:val="00D66BB1"/>
    <w:rsid w:val="00D76F0F"/>
    <w:rsid w:val="00D8246A"/>
    <w:rsid w:val="00D84AD8"/>
    <w:rsid w:val="00D94235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1F38"/>
    <w:rsid w:val="00E24FA7"/>
    <w:rsid w:val="00E30106"/>
    <w:rsid w:val="00E30612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07523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fillcolor="none" strokecolor="none"/>
    </o:shapedefaults>
    <o:shapelayout v:ext="edit">
      <o:idmap v:ext="edit" data="1"/>
      <o:rules v:ext="edit">
        <o:r id="V:Rule7" type="connector" idref="#_x0000_s1057"/>
        <o:r id="V:Rule8" type="connector" idref="#_x0000_s1065"/>
        <o:r id="V:Rule9" type="connector" idref="#_x0000_s1068"/>
        <o:r id="V:Rule10" type="connector" idref="#_x0000_s1058"/>
        <o:r id="V:Rule11" type="connector" idref="#_x0000_s1054"/>
        <o:r id="V:Rule1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2019-01-16T05:52:00Z</dcterms:created>
  <dcterms:modified xsi:type="dcterms:W3CDTF">2019-01-16T05:52:00Z</dcterms:modified>
</cp:coreProperties>
</file>