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3057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36"/>
      </w:tblGrid>
      <w:tr w:rsidR="00830C3B" w:rsidRPr="001F09DF" w:rsidTr="00331E1B">
        <w:trPr>
          <w:trHeight w:val="960"/>
        </w:trPr>
        <w:tc>
          <w:tcPr>
            <w:tcW w:w="6936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8364EB" w:rsidRPr="008364EB">
              <w:t>Филатовой Е. С.</w:t>
            </w:r>
            <w:r w:rsidR="00F52633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434A89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434A89">
              <w:rPr>
                <w:color w:val="000000" w:themeColor="text1"/>
                <w:sz w:val="27"/>
                <w:szCs w:val="27"/>
              </w:rPr>
              <w:t>ов и объектов капитального строительства</w:t>
            </w:r>
            <w:bookmarkStart w:id="0" w:name="_GoBack"/>
            <w:bookmarkEnd w:id="0"/>
            <w:r w:rsidR="00434A89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8364EB" w:rsidRPr="008364EB" w:rsidRDefault="008151BF" w:rsidP="002D4B9B">
      <w:pPr>
        <w:ind w:firstLine="709"/>
        <w:jc w:val="both"/>
        <w:rPr>
          <w:color w:val="000000" w:themeColor="text1"/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8364EB" w:rsidRPr="008364EB">
        <w:rPr>
          <w:color w:val="000000" w:themeColor="text1"/>
          <w:sz w:val="27"/>
          <w:szCs w:val="27"/>
        </w:rPr>
        <w:t>Филатовой Е. С.:</w:t>
      </w:r>
    </w:p>
    <w:p w:rsidR="008364EB" w:rsidRPr="008364EB" w:rsidRDefault="00A92CCC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 w:rsidRPr="008364EB">
        <w:rPr>
          <w:color w:val="000000" w:themeColor="text1"/>
          <w:sz w:val="27"/>
          <w:szCs w:val="27"/>
        </w:rPr>
        <w:t xml:space="preserve">разрешение </w:t>
      </w:r>
      <w:r w:rsidR="008364EB" w:rsidRPr="008364EB">
        <w:rPr>
          <w:color w:val="000000" w:themeColor="text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54:35:000000 площадью 345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="008364EB"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="008364EB"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8364EB" w:rsidRPr="008364EB">
        <w:rPr>
          <w:color w:val="000000" w:themeColor="text1"/>
          <w:sz w:val="27"/>
          <w:szCs w:val="27"/>
        </w:rPr>
        <w:t>подзона</w:t>
      </w:r>
      <w:proofErr w:type="spellEnd"/>
      <w:r w:rsidR="008364EB"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разрешение </w:t>
      </w:r>
      <w:r w:rsidRPr="008364EB">
        <w:rPr>
          <w:color w:val="000000" w:themeColor="text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54:35:000000 площадью 251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разрешение</w:t>
      </w:r>
      <w:r w:rsidRPr="008364EB">
        <w:rPr>
          <w:color w:val="000000" w:themeColor="text1"/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54:35:000000 площадью 233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</w:t>
      </w:r>
      <w:r w:rsidRPr="008364EB">
        <w:rPr>
          <w:color w:val="000000" w:themeColor="text1"/>
          <w:sz w:val="27"/>
          <w:szCs w:val="27"/>
        </w:rPr>
        <w:lastRenderedPageBreak/>
        <w:t>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разрешение</w:t>
      </w:r>
      <w:r w:rsidRPr="008364EB">
        <w:rPr>
          <w:color w:val="000000" w:themeColor="text1"/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54:35:000000 площадью 215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разрешение</w:t>
      </w:r>
      <w:r w:rsidRPr="008364EB">
        <w:rPr>
          <w:color w:val="000000" w:themeColor="text1"/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54:35:000000 площадью 197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разрешение</w:t>
      </w:r>
      <w:r w:rsidRPr="008364EB">
        <w:rPr>
          <w:color w:val="000000" w:themeColor="text1"/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54:35:000000 площадью 180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застройки»;</w:t>
      </w:r>
    </w:p>
    <w:p w:rsidR="008364EB" w:rsidRPr="008364EB" w:rsidRDefault="008364EB" w:rsidP="008364EB">
      <w:pPr>
        <w:tabs>
          <w:tab w:val="left" w:pos="6510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разрешение</w:t>
      </w:r>
      <w:r w:rsidRPr="008364EB">
        <w:rPr>
          <w:color w:val="000000" w:themeColor="text1"/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54:35:000000 площадью 264 кв. м по адресу: Российская Федерация, Новосибирская область, городской округ город Новосибирск, город Новосибирск, пер. 3-й </w:t>
      </w:r>
      <w:proofErr w:type="spellStart"/>
      <w:r w:rsidRPr="008364EB">
        <w:rPr>
          <w:color w:val="000000" w:themeColor="text1"/>
          <w:sz w:val="27"/>
          <w:szCs w:val="27"/>
        </w:rPr>
        <w:t>Вертковский</w:t>
      </w:r>
      <w:proofErr w:type="spellEnd"/>
      <w:r w:rsidRPr="008364EB">
        <w:rPr>
          <w:color w:val="000000" w:themeColor="text1"/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8364EB">
        <w:rPr>
          <w:color w:val="000000" w:themeColor="text1"/>
          <w:sz w:val="27"/>
          <w:szCs w:val="27"/>
        </w:rPr>
        <w:t>подзона</w:t>
      </w:r>
      <w:proofErr w:type="spellEnd"/>
      <w:r w:rsidRPr="008364EB">
        <w:rPr>
          <w:color w:val="000000" w:themeColor="text1"/>
          <w:sz w:val="27"/>
          <w:szCs w:val="27"/>
        </w:rPr>
        <w:t xml:space="preserve"> застройки жилыми домами смешанной этажности пониженной плотности застройки (Ж-1.5)) – «блокированная жилая застройка (2.3) – жилые дома блокированной застройки».</w:t>
      </w:r>
    </w:p>
    <w:p w:rsidR="00FE2272" w:rsidRPr="001F09DF" w:rsidRDefault="00645674" w:rsidP="002D4B9B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3057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31E1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0573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E1B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4A89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64EB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72A69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078E-B424-4C05-8801-9DEFC5C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50</TotalTime>
  <Pages>2</Pages>
  <Words>594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2021-06-15T02:55:00Z</dcterms:created>
  <dcterms:modified xsi:type="dcterms:W3CDTF">2021-11-16T10:26:00Z</dcterms:modified>
</cp:coreProperties>
</file>