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E0" w:rsidRDefault="00282B7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111E0" w:rsidRDefault="00A841BD">
      <w:pPr>
        <w:ind w:right="284"/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282B72">
        <w:rPr>
          <w:rFonts w:ascii="Times New Roman" w:hAnsi="Times New Roman"/>
          <w:b/>
          <w:sz w:val="28"/>
          <w:szCs w:val="28"/>
        </w:rPr>
        <w:t>Заявитель:</w:t>
      </w:r>
      <w:r w:rsidR="00282B7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E07EE">
        <w:rPr>
          <w:rFonts w:ascii="Times New Roman" w:hAnsi="Times New Roman"/>
          <w:b/>
          <w:sz w:val="28"/>
          <w:szCs w:val="28"/>
          <w:u w:val="single"/>
        </w:rPr>
        <w:t>Завалина Любовь Александровна</w:t>
      </w:r>
    </w:p>
    <w:p w:rsidR="006111E0" w:rsidRDefault="00282B72">
      <w:pPr>
        <w:ind w:right="284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6111E0" w:rsidRDefault="00282B7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местоположение: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 Новосибирск, </w:t>
      </w:r>
      <w:r w:rsidR="00EC56B7">
        <w:rPr>
          <w:rFonts w:ascii="Times New Roman" w:hAnsi="Times New Roman"/>
          <w:sz w:val="24"/>
          <w:szCs w:val="24"/>
        </w:rPr>
        <w:t>Октябрьский</w:t>
      </w:r>
      <w:r>
        <w:rPr>
          <w:rFonts w:ascii="Times New Roman" w:hAnsi="Times New Roman"/>
          <w:sz w:val="24"/>
          <w:szCs w:val="24"/>
        </w:rPr>
        <w:t xml:space="preserve"> райо</w:t>
      </w:r>
      <w:r w:rsidR="00645DC0">
        <w:rPr>
          <w:rFonts w:ascii="Times New Roman" w:hAnsi="Times New Roman"/>
          <w:sz w:val="24"/>
          <w:szCs w:val="24"/>
        </w:rPr>
        <w:t xml:space="preserve">н, </w:t>
      </w:r>
      <w:r w:rsidR="00EC56B7" w:rsidRPr="00EC56B7">
        <w:rPr>
          <w:rFonts w:ascii="Times New Roman" w:hAnsi="Times New Roman"/>
          <w:sz w:val="24"/>
          <w:szCs w:val="24"/>
        </w:rPr>
        <w:t xml:space="preserve">НСТ «Рассвет», участок № </w:t>
      </w:r>
      <w:r w:rsidR="009057E3">
        <w:rPr>
          <w:rFonts w:ascii="Times New Roman" w:hAnsi="Times New Roman"/>
          <w:sz w:val="24"/>
          <w:szCs w:val="24"/>
        </w:rPr>
        <w:t>361</w:t>
      </w:r>
    </w:p>
    <w:p w:rsidR="006111E0" w:rsidRDefault="009057E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квартал</w:t>
      </w:r>
      <w:r w:rsidR="00282B72">
        <w:rPr>
          <w:rFonts w:ascii="Times New Roman" w:hAnsi="Times New Roman"/>
          <w:sz w:val="24"/>
          <w:szCs w:val="24"/>
        </w:rPr>
        <w:t xml:space="preserve">: </w:t>
      </w:r>
      <w:r w:rsidR="00EC56B7" w:rsidRPr="00EC56B7">
        <w:rPr>
          <w:rFonts w:ascii="Times New Roman" w:hAnsi="Times New Roman"/>
          <w:sz w:val="24"/>
          <w:szCs w:val="24"/>
        </w:rPr>
        <w:t>54:35:071421</w:t>
      </w:r>
    </w:p>
    <w:p w:rsidR="006111E0" w:rsidRDefault="00282B7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</w:t>
      </w:r>
      <w:r w:rsidR="009057E3">
        <w:rPr>
          <w:rFonts w:ascii="Times New Roman" w:hAnsi="Times New Roman"/>
          <w:sz w:val="24"/>
          <w:szCs w:val="24"/>
        </w:rPr>
        <w:t>593</w:t>
      </w:r>
      <w:r>
        <w:rPr>
          <w:rFonts w:ascii="Times New Roman" w:hAnsi="Times New Roman"/>
          <w:sz w:val="24"/>
          <w:szCs w:val="24"/>
        </w:rPr>
        <w:t>кв. м;</w:t>
      </w:r>
    </w:p>
    <w:p w:rsidR="006111E0" w:rsidRDefault="00282B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Планшет № </w:t>
      </w:r>
      <w:r w:rsidR="009057E3">
        <w:rPr>
          <w:rFonts w:ascii="Times New Roman" w:hAnsi="Times New Roman"/>
          <w:sz w:val="24"/>
          <w:szCs w:val="24"/>
        </w:rPr>
        <w:t>2611, 2612</w:t>
      </w:r>
    </w:p>
    <w:p w:rsidR="006111E0" w:rsidRDefault="00282B72">
      <w:r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 xml:space="preserve">: собственность </w:t>
      </w:r>
    </w:p>
    <w:p w:rsidR="006111E0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08062D" w:rsidRPr="0008062D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="0008062D" w:rsidRPr="0008062D">
        <w:rPr>
          <w:rFonts w:ascii="Times New Roman" w:hAnsi="Times New Roman"/>
          <w:sz w:val="24"/>
          <w:szCs w:val="24"/>
        </w:rPr>
        <w:t>подзона</w:t>
      </w:r>
      <w:proofErr w:type="spellEnd"/>
      <w:r w:rsidR="0008062D" w:rsidRPr="0008062D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</w:t>
      </w:r>
      <w:r>
        <w:rPr>
          <w:rFonts w:ascii="Times New Roman" w:hAnsi="Times New Roman"/>
          <w:sz w:val="24"/>
          <w:szCs w:val="24"/>
        </w:rPr>
        <w:t>).</w:t>
      </w:r>
    </w:p>
    <w:p w:rsidR="006111E0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i/>
          <w:sz w:val="24"/>
          <w:szCs w:val="24"/>
        </w:rPr>
        <w:t>О предоставлении разрешения на условно разрешенные виды использования з</w:t>
      </w:r>
      <w:r w:rsidR="009057E3">
        <w:rPr>
          <w:rFonts w:ascii="Times New Roman" w:hAnsi="Times New Roman"/>
          <w:i/>
          <w:sz w:val="24"/>
          <w:szCs w:val="24"/>
        </w:rPr>
        <w:t>емельного участка</w:t>
      </w:r>
      <w:r w:rsidR="0008062D" w:rsidRPr="0008062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</w:rPr>
        <w:t>«</w:t>
      </w:r>
      <w:r w:rsidR="00EC56B7" w:rsidRPr="00EC56B7">
        <w:rPr>
          <w:rFonts w:ascii="Times New Roman" w:hAnsi="Times New Roman"/>
          <w:b/>
          <w:i/>
          <w:sz w:val="24"/>
          <w:szCs w:val="24"/>
        </w:rPr>
        <w:t>для ведения</w:t>
      </w:r>
      <w:r w:rsidR="009057E3">
        <w:rPr>
          <w:rFonts w:ascii="Times New Roman" w:hAnsi="Times New Roman"/>
          <w:b/>
          <w:i/>
          <w:sz w:val="24"/>
          <w:szCs w:val="24"/>
        </w:rPr>
        <w:t xml:space="preserve"> садоводства (13.2)</w:t>
      </w:r>
      <w:r>
        <w:rPr>
          <w:rFonts w:ascii="Times New Roman" w:hAnsi="Times New Roman"/>
          <w:b/>
          <w:i/>
          <w:sz w:val="24"/>
          <w:szCs w:val="24"/>
        </w:rPr>
        <w:t>».</w:t>
      </w:r>
    </w:p>
    <w:p w:rsidR="006111E0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Планируется: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9057E3">
        <w:rPr>
          <w:rFonts w:ascii="Times New Roman" w:hAnsi="Times New Roman"/>
          <w:sz w:val="24"/>
          <w:szCs w:val="24"/>
        </w:rPr>
        <w:t>оформления земельного участка</w:t>
      </w:r>
    </w:p>
    <w:p w:rsidR="006111E0" w:rsidRDefault="000F3357">
      <w:pPr>
        <w:spacing w:before="120" w:after="0"/>
      </w:pPr>
      <w:r>
        <w:rPr>
          <w:noProof/>
          <w:lang w:eastAsia="ru-RU"/>
        </w:rPr>
        <w:drawing>
          <wp:inline distT="0" distB="0" distL="0" distR="0">
            <wp:extent cx="6299835" cy="5013107"/>
            <wp:effectExtent l="19050" t="0" r="5715" b="0"/>
            <wp:docPr id="2" name="Рисунок 1" descr="C:\Users\isharkova\Desktop\ОО 12 сентября 2019\Завали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harkova\Desktop\ОО 12 сентября 2019\Завалин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5013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1E0" w:rsidRDefault="006111E0">
      <w:pPr>
        <w:spacing w:after="0"/>
      </w:pPr>
    </w:p>
    <w:sectPr w:rsidR="006111E0" w:rsidSect="006111E0">
      <w:headerReference w:type="default" r:id="rId7"/>
      <w:pgSz w:w="11906" w:h="16838"/>
      <w:pgMar w:top="182" w:right="851" w:bottom="0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5DF" w:rsidRDefault="00AC45DF" w:rsidP="006111E0">
      <w:pPr>
        <w:spacing w:after="0" w:line="240" w:lineRule="auto"/>
      </w:pPr>
      <w:r>
        <w:separator/>
      </w:r>
    </w:p>
  </w:endnote>
  <w:endnote w:type="continuationSeparator" w:id="0">
    <w:p w:rsidR="00AC45DF" w:rsidRDefault="00AC45DF" w:rsidP="0061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5DF" w:rsidRDefault="00AC45DF" w:rsidP="006111E0">
      <w:pPr>
        <w:spacing w:after="0" w:line="240" w:lineRule="auto"/>
      </w:pPr>
      <w:r w:rsidRPr="006111E0">
        <w:rPr>
          <w:color w:val="000000"/>
        </w:rPr>
        <w:separator/>
      </w:r>
    </w:p>
  </w:footnote>
  <w:footnote w:type="continuationSeparator" w:id="0">
    <w:p w:rsidR="00AC45DF" w:rsidRDefault="00AC45DF" w:rsidP="00611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1E0" w:rsidRDefault="006111E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111E0" w:rsidRDefault="00CE07EE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12</w:t>
    </w:r>
    <w:r w:rsidR="006111E0">
      <w:rPr>
        <w:rFonts w:ascii="Times New Roman" w:hAnsi="Times New Roman"/>
        <w:b/>
        <w:sz w:val="24"/>
        <w:szCs w:val="24"/>
        <w:lang w:val="en-US"/>
      </w:rPr>
      <w:t>.0</w:t>
    </w:r>
    <w:r>
      <w:rPr>
        <w:rFonts w:ascii="Times New Roman" w:hAnsi="Times New Roman"/>
        <w:b/>
        <w:sz w:val="24"/>
        <w:szCs w:val="24"/>
      </w:rPr>
      <w:t>9</w:t>
    </w:r>
    <w:r w:rsidR="006111E0">
      <w:rPr>
        <w:rFonts w:ascii="Times New Roman" w:hAnsi="Times New Roman"/>
        <w:b/>
        <w:sz w:val="24"/>
        <w:szCs w:val="24"/>
        <w:lang w:val="en-US"/>
      </w:rPr>
      <w:t xml:space="preserve">.2019 – </w:t>
    </w:r>
    <w:r>
      <w:rPr>
        <w:rFonts w:ascii="Times New Roman" w:hAnsi="Times New Roman"/>
        <w:b/>
        <w:sz w:val="24"/>
        <w:szCs w:val="24"/>
      </w:rPr>
      <w:t>10</w:t>
    </w:r>
    <w:r w:rsidR="006111E0">
      <w:rPr>
        <w:rFonts w:ascii="Times New Roman" w:hAnsi="Times New Roman"/>
        <w:b/>
        <w:sz w:val="24"/>
        <w:szCs w:val="24"/>
        <w:lang w:val="en-US"/>
      </w:rPr>
      <w:t>.</w:t>
    </w:r>
    <w:r>
      <w:rPr>
        <w:rFonts w:ascii="Times New Roman" w:hAnsi="Times New Roman"/>
        <w:b/>
        <w:sz w:val="24"/>
        <w:szCs w:val="24"/>
      </w:rPr>
      <w:t>10</w:t>
    </w:r>
    <w:r w:rsidR="006111E0">
      <w:rPr>
        <w:rFonts w:ascii="Times New Roman" w:hAnsi="Times New Roman"/>
        <w:b/>
        <w:sz w:val="24"/>
        <w:szCs w:val="24"/>
        <w:lang w:val="en-US"/>
      </w:rPr>
      <w:t>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11E0"/>
    <w:rsid w:val="000712B6"/>
    <w:rsid w:val="0008062D"/>
    <w:rsid w:val="000F3357"/>
    <w:rsid w:val="00144EE1"/>
    <w:rsid w:val="001F10D1"/>
    <w:rsid w:val="00282B72"/>
    <w:rsid w:val="002936D1"/>
    <w:rsid w:val="002C3C6E"/>
    <w:rsid w:val="00595840"/>
    <w:rsid w:val="005B1E82"/>
    <w:rsid w:val="006111E0"/>
    <w:rsid w:val="00645DC0"/>
    <w:rsid w:val="0086272C"/>
    <w:rsid w:val="009057E3"/>
    <w:rsid w:val="00A7691A"/>
    <w:rsid w:val="00A841BD"/>
    <w:rsid w:val="00AC45DF"/>
    <w:rsid w:val="00BB34BB"/>
    <w:rsid w:val="00CE07EE"/>
    <w:rsid w:val="00DC78BC"/>
    <w:rsid w:val="00E2064B"/>
    <w:rsid w:val="00EC5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11E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11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6111E0"/>
    <w:rPr>
      <w:sz w:val="22"/>
      <w:szCs w:val="22"/>
      <w:lang w:eastAsia="en-US"/>
    </w:rPr>
  </w:style>
  <w:style w:type="paragraph" w:styleId="a5">
    <w:name w:val="footer"/>
    <w:basedOn w:val="a"/>
    <w:rsid w:val="006111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6111E0"/>
    <w:rPr>
      <w:sz w:val="22"/>
      <w:szCs w:val="22"/>
      <w:lang w:eastAsia="en-US"/>
    </w:rPr>
  </w:style>
  <w:style w:type="paragraph" w:styleId="a7">
    <w:name w:val="Balloon Text"/>
    <w:basedOn w:val="a"/>
    <w:rsid w:val="006111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6111E0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6111E0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6111E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111E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rsid w:val="006111E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isharkova</cp:lastModifiedBy>
  <cp:revision>2</cp:revision>
  <cp:lastPrinted>2019-07-31T09:01:00Z</cp:lastPrinted>
  <dcterms:created xsi:type="dcterms:W3CDTF">2019-09-11T04:16:00Z</dcterms:created>
  <dcterms:modified xsi:type="dcterms:W3CDTF">2019-09-11T04:16:00Z</dcterms:modified>
</cp:coreProperties>
</file>