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E2D" w:rsidRDefault="00622253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A73E2D" w:rsidRPr="009302B6" w:rsidRDefault="00622253">
      <w:pPr>
        <w:spacing w:after="0"/>
        <w:ind w:right="284"/>
      </w:pPr>
      <w:r w:rsidRPr="00622253">
        <w:rPr>
          <w:rFonts w:ascii="Times New Roman" w:hAnsi="Times New Roman"/>
          <w:b/>
          <w:sz w:val="28"/>
          <w:szCs w:val="28"/>
          <w:u w:val="single"/>
        </w:rPr>
        <w:t>1.4.</w:t>
      </w:r>
      <w:r w:rsidR="009302B6">
        <w:rPr>
          <w:rFonts w:ascii="Times New Roman" w:hAnsi="Times New Roman"/>
          <w:b/>
          <w:sz w:val="28"/>
          <w:szCs w:val="28"/>
          <w:u w:val="single"/>
        </w:rPr>
        <w:t xml:space="preserve"> Баянов Г. Г.</w:t>
      </w:r>
    </w:p>
    <w:p w:rsidR="00A73E2D" w:rsidRDefault="00622253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2225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22253">
        <w:rPr>
          <w:rFonts w:ascii="Times New Roman" w:hAnsi="Times New Roman"/>
          <w:b/>
          <w:sz w:val="24"/>
          <w:szCs w:val="24"/>
        </w:rPr>
        <w:t>:</w:t>
      </w:r>
    </w:p>
    <w:p w:rsidR="00A73E2D" w:rsidRDefault="00622253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54:35:012515:142</w:t>
      </w:r>
      <w:r>
        <w:rPr>
          <w:rFonts w:ascii="Times New Roman" w:hAnsi="Times New Roman"/>
          <w:sz w:val="24"/>
          <w:szCs w:val="24"/>
        </w:rPr>
        <w:t>;</w:t>
      </w:r>
    </w:p>
    <w:p w:rsidR="00A73E2D" w:rsidRDefault="00622253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</w:t>
      </w:r>
      <w:proofErr w:type="gramStart"/>
      <w:r>
        <w:rPr>
          <w:rFonts w:ascii="Times New Roman" w:hAnsi="Times New Roman"/>
          <w:sz w:val="24"/>
          <w:szCs w:val="24"/>
        </w:rPr>
        <w:t>обл</w:t>
      </w:r>
      <w:proofErr w:type="gramEnd"/>
      <w:r>
        <w:rPr>
          <w:rFonts w:ascii="Times New Roman" w:hAnsi="Times New Roman"/>
          <w:sz w:val="24"/>
          <w:szCs w:val="24"/>
        </w:rPr>
        <w:t xml:space="preserve">, г Новосибирск, </w:t>
      </w:r>
      <w:r w:rsidR="009302B6" w:rsidRPr="009302B6">
        <w:rPr>
          <w:rFonts w:ascii="Times New Roman" w:hAnsi="Times New Roman"/>
          <w:b/>
          <w:sz w:val="24"/>
          <w:szCs w:val="24"/>
        </w:rPr>
        <w:t>Дзержинский район,</w:t>
      </w:r>
      <w:r w:rsidR="009302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ул</w:t>
      </w:r>
      <w:r w:rsidR="003F137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Ползунова;</w:t>
      </w:r>
    </w:p>
    <w:p w:rsidR="00A73E2D" w:rsidRDefault="00622253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622253">
        <w:rPr>
          <w:rFonts w:ascii="Times New Roman" w:hAnsi="Times New Roman"/>
          <w:sz w:val="24"/>
          <w:szCs w:val="24"/>
        </w:rPr>
        <w:t xml:space="preserve"> 340 </w:t>
      </w:r>
      <w:r>
        <w:rPr>
          <w:rFonts w:ascii="Times New Roman" w:hAnsi="Times New Roman"/>
          <w:sz w:val="24"/>
          <w:szCs w:val="24"/>
        </w:rPr>
        <w:t>кв</w:t>
      </w:r>
      <w:r w:rsidRPr="0062225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622253">
        <w:rPr>
          <w:rFonts w:ascii="Times New Roman" w:hAnsi="Times New Roman"/>
          <w:sz w:val="24"/>
          <w:szCs w:val="24"/>
        </w:rPr>
        <w:t>.;</w:t>
      </w:r>
    </w:p>
    <w:p w:rsidR="00A73E2D" w:rsidRDefault="00622253">
      <w:pPr>
        <w:spacing w:after="0"/>
      </w:pPr>
      <w:r w:rsidRPr="0062225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622253">
        <w:rPr>
          <w:rFonts w:ascii="Times New Roman" w:hAnsi="Times New Roman"/>
          <w:sz w:val="24"/>
          <w:szCs w:val="24"/>
        </w:rPr>
        <w:t xml:space="preserve"> 2326).</w:t>
      </w:r>
    </w:p>
    <w:p w:rsidR="00A73E2D" w:rsidRDefault="00622253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622253">
        <w:rPr>
          <w:rFonts w:ascii="Times New Roman" w:hAnsi="Times New Roman"/>
          <w:b/>
          <w:sz w:val="24"/>
          <w:szCs w:val="24"/>
        </w:rPr>
        <w:t xml:space="preserve">: </w:t>
      </w:r>
      <w:r w:rsidRPr="00622253">
        <w:rPr>
          <w:rFonts w:ascii="Times New Roman" w:hAnsi="Times New Roman"/>
          <w:sz w:val="24"/>
          <w:szCs w:val="24"/>
        </w:rPr>
        <w:t>Зона производственной деятельности (П-1)</w:t>
      </w:r>
    </w:p>
    <w:p w:rsidR="00A73E2D" w:rsidRDefault="00622253">
      <w:pPr>
        <w:spacing w:after="0"/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 с 3 м до 0 м с юго-восточной, северной и северо-восточной сторон в габаритах проектируемого объекта капитального строительства</w:t>
      </w:r>
      <w:proofErr w:type="gramEnd"/>
    </w:p>
    <w:p w:rsidR="00A73E2D" w:rsidRDefault="00622253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размер земельного участка меньше установленного градостроительным регламентом минимального размера земельного участка</w:t>
      </w:r>
    </w:p>
    <w:p w:rsidR="00A73E2D" w:rsidRDefault="00622253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622253">
        <w:rPr>
          <w:rFonts w:ascii="Times New Roman" w:hAnsi="Times New Roman"/>
          <w:b/>
          <w:sz w:val="24"/>
          <w:szCs w:val="24"/>
        </w:rPr>
        <w:t>: проектирование и строительство здания производственного назначения</w:t>
      </w:r>
    </w:p>
    <w:p w:rsidR="00A73E2D" w:rsidRPr="00622253" w:rsidRDefault="00A73E2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A73E2D" w:rsidRDefault="005A6F61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4.7pt;margin-top:180.6pt;width:119.4pt;height:21.65pt;z-index:251660288" fillcolor="white [3212]" stroked="f">
            <v:textbox style="mso-next-textbox:#_x0000_s1028">
              <w:txbxContent>
                <w:p w:rsidR="002D647C" w:rsidRPr="00480CCE" w:rsidRDefault="002D647C">
                  <w:pPr>
                    <w:rPr>
                      <w:sz w:val="28"/>
                      <w:szCs w:val="28"/>
                    </w:rPr>
                  </w:pPr>
                  <w:r w:rsidRPr="00480CC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54:35:012515:142</w:t>
                  </w:r>
                </w:p>
              </w:txbxContent>
            </v:textbox>
          </v:shape>
        </w:pict>
      </w:r>
      <w:r w:rsidR="00A832F5" w:rsidRPr="00A832F5">
        <w:rPr>
          <w:noProof/>
          <w:sz w:val="18"/>
          <w:szCs w:val="1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26.3pt;margin-top:354.3pt;width:45.35pt;height:26.2pt;flip:x;z-index:251668480" o:connectortype="straight">
            <v:stroke endarrow="block"/>
          </v:shape>
        </w:pict>
      </w:r>
      <w:r w:rsidR="00A832F5" w:rsidRPr="00A832F5">
        <w:rPr>
          <w:noProof/>
          <w:sz w:val="18"/>
          <w:szCs w:val="18"/>
          <w:lang w:eastAsia="ru-RU"/>
        </w:rPr>
        <w:pict>
          <v:shape id="_x0000_s1037" type="#_x0000_t202" style="position:absolute;left:0;text-align:left;margin-left:26.3pt;margin-top:332.8pt;width:129.15pt;height:21.5pt;z-index:251667456" filled="f" stroked="f">
            <v:textbox>
              <w:txbxContent>
                <w:p w:rsidR="00480CCE" w:rsidRPr="00480CCE" w:rsidRDefault="00480CCE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80CC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Ул. Трикотажная</w:t>
                  </w:r>
                </w:p>
              </w:txbxContent>
            </v:textbox>
          </v:shape>
        </w:pict>
      </w:r>
      <w:r w:rsidR="00A832F5" w:rsidRPr="00A832F5">
        <w:rPr>
          <w:noProof/>
          <w:sz w:val="18"/>
          <w:szCs w:val="18"/>
          <w:lang w:eastAsia="ru-RU"/>
        </w:rPr>
        <w:pict>
          <v:shape id="_x0000_s1032" type="#_x0000_t202" style="position:absolute;left:0;text-align:left;margin-left:219.8pt;margin-top:206.25pt;width:33.75pt;height:18.45pt;z-index:251663360">
            <v:textbox>
              <w:txbxContent>
                <w:p w:rsidR="002D647C" w:rsidRPr="00FB662C" w:rsidRDefault="002D647C" w:rsidP="002D647C">
                  <w:pPr>
                    <w:rPr>
                      <w:rFonts w:ascii="Times New Roman" w:hAnsi="Times New Roman"/>
                      <w:b/>
                    </w:rPr>
                  </w:pPr>
                  <w:r w:rsidRPr="00FB662C">
                    <w:rPr>
                      <w:rFonts w:ascii="Times New Roman" w:hAnsi="Times New Roman"/>
                      <w:b/>
                    </w:rPr>
                    <w:t>0 м</w:t>
                  </w:r>
                </w:p>
              </w:txbxContent>
            </v:textbox>
          </v:shape>
        </w:pict>
      </w:r>
      <w:r w:rsidR="00A832F5">
        <w:rPr>
          <w:noProof/>
          <w:lang w:eastAsia="ru-RU"/>
        </w:rPr>
        <w:pict>
          <v:shape id="_x0000_s1031" type="#_x0000_t202" style="position:absolute;left:0;text-align:left;margin-left:215.6pt;margin-top:153.2pt;width:33.75pt;height:18.45pt;z-index:251662336">
            <v:textbox>
              <w:txbxContent>
                <w:p w:rsidR="002D647C" w:rsidRPr="00FB662C" w:rsidRDefault="002D647C" w:rsidP="002D647C">
                  <w:pPr>
                    <w:rPr>
                      <w:rFonts w:ascii="Times New Roman" w:hAnsi="Times New Roman"/>
                      <w:b/>
                    </w:rPr>
                  </w:pPr>
                  <w:r w:rsidRPr="00FB662C">
                    <w:rPr>
                      <w:rFonts w:ascii="Times New Roman" w:hAnsi="Times New Roman"/>
                      <w:b/>
                    </w:rPr>
                    <w:t>0 м</w:t>
                  </w:r>
                </w:p>
              </w:txbxContent>
            </v:textbox>
          </v:shape>
        </w:pict>
      </w:r>
      <w:r w:rsidR="00A832F5"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5" type="#_x0000_t67" style="position:absolute;left:0;text-align:left;margin-left:205.45pt;margin-top:210.9pt;width:10.15pt;height:23.75pt;rotation:9134656fd;z-index:251666432" fillcolor="black [3213]">
            <v:textbox style="layout-flow:vertical-ideographic"/>
          </v:shape>
        </w:pict>
      </w:r>
      <w:r w:rsidR="00A832F5">
        <w:rPr>
          <w:noProof/>
          <w:lang w:eastAsia="ru-RU"/>
        </w:rPr>
        <w:pict>
          <v:shape id="_x0000_s1034" type="#_x0000_t67" style="position:absolute;left:0;text-align:left;margin-left:202.85pt;margin-top:173.8pt;width:10.15pt;height:23.75pt;rotation:3038488fd;z-index:251665408" fillcolor="black [3213]">
            <v:textbox style="layout-flow:vertical-ideographic"/>
          </v:shape>
        </w:pict>
      </w:r>
      <w:r w:rsidR="00A832F5">
        <w:rPr>
          <w:noProof/>
          <w:lang w:eastAsia="ru-RU"/>
        </w:rPr>
        <w:pict>
          <v:shape id="_x0000_s1030" type="#_x0000_t202" style="position:absolute;left:0;text-align:left;margin-left:155.45pt;margin-top:131pt;width:33.75pt;height:18.45pt;z-index:251661312">
            <v:textbox>
              <w:txbxContent>
                <w:p w:rsidR="002D647C" w:rsidRPr="00FB662C" w:rsidRDefault="002D647C" w:rsidP="002D647C">
                  <w:pPr>
                    <w:rPr>
                      <w:rFonts w:ascii="Times New Roman" w:hAnsi="Times New Roman"/>
                      <w:b/>
                    </w:rPr>
                  </w:pPr>
                  <w:r w:rsidRPr="00FB662C">
                    <w:rPr>
                      <w:rFonts w:ascii="Times New Roman" w:hAnsi="Times New Roman"/>
                      <w:b/>
                    </w:rPr>
                    <w:t>0 м</w:t>
                  </w:r>
                </w:p>
              </w:txbxContent>
            </v:textbox>
          </v:shape>
        </w:pict>
      </w:r>
      <w:r w:rsidR="00A832F5" w:rsidRPr="00A832F5">
        <w:rPr>
          <w:noProof/>
          <w:sz w:val="18"/>
          <w:szCs w:val="18"/>
          <w:lang w:eastAsia="ru-RU"/>
        </w:rPr>
        <w:pict>
          <v:shape id="_x0000_s1033" type="#_x0000_t67" style="position:absolute;left:0;text-align:left;margin-left:170.55pt;margin-top:156.85pt;width:10.15pt;height:23.75pt;rotation:-943797fd;z-index:251664384" fillcolor="black [3213]">
            <v:textbox style="layout-flow:vertical-ideographic"/>
          </v:shape>
        </w:pict>
      </w:r>
      <w:r w:rsidR="00A832F5">
        <w:rPr>
          <w:noProof/>
          <w:lang w:eastAsia="ru-RU"/>
        </w:rPr>
        <w:pict>
          <v:shape id="_x0000_s1027" type="#_x0000_t32" style="position:absolute;left:0;text-align:left;margin-left:134.1pt;margin-top:187.6pt;width:33.8pt;height:7.65pt;flip:y;z-index:251659264" o:connectortype="straight" strokeweight="1pt"/>
        </w:pict>
      </w:r>
      <w:r w:rsidR="00A832F5">
        <w:rPr>
          <w:noProof/>
          <w:lang w:eastAsia="ru-RU"/>
        </w:rPr>
        <w:pict>
          <v:shape id="_x0000_s1026" type="#_x0000_t202" style="position:absolute;left:0;text-align:left;margin-left:71.65pt;margin-top:37.25pt;width:40.15pt;height:24.85pt;z-index:251658240">
            <v:textbox>
              <w:txbxContent>
                <w:p w:rsidR="002D647C" w:rsidRPr="00EA786C" w:rsidRDefault="002D647C" w:rsidP="002D647C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A786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П-1</w:t>
                  </w:r>
                </w:p>
              </w:txbxContent>
            </v:textbox>
          </v:shape>
        </w:pict>
      </w:r>
      <w:r w:rsidR="002D647C">
        <w:rPr>
          <w:noProof/>
          <w:lang w:eastAsia="ru-RU"/>
        </w:rPr>
        <w:drawing>
          <wp:inline distT="0" distB="0" distL="0" distR="0">
            <wp:extent cx="6840220" cy="500375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003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E2D" w:rsidRDefault="00622253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A73E2D" w:rsidRDefault="00A73E2D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73E2D" w:rsidRDefault="00A73E2D">
      <w:pPr>
        <w:rPr>
          <w:lang w:val="en-US"/>
        </w:rPr>
      </w:pPr>
    </w:p>
    <w:sectPr w:rsidR="00A73E2D" w:rsidSect="00A73E2D">
      <w:head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E2D" w:rsidRDefault="00A73E2D" w:rsidP="00A73E2D">
      <w:pPr>
        <w:spacing w:after="0" w:line="240" w:lineRule="auto"/>
      </w:pPr>
      <w:r>
        <w:separator/>
      </w:r>
    </w:p>
  </w:endnote>
  <w:endnote w:type="continuationSeparator" w:id="0">
    <w:p w:rsidR="00A73E2D" w:rsidRDefault="00A73E2D" w:rsidP="00A7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E2D" w:rsidRDefault="00622253" w:rsidP="00A73E2D">
      <w:pPr>
        <w:spacing w:after="0" w:line="240" w:lineRule="auto"/>
      </w:pPr>
      <w:r w:rsidRPr="00A73E2D">
        <w:rPr>
          <w:color w:val="000000"/>
        </w:rPr>
        <w:separator/>
      </w:r>
    </w:p>
  </w:footnote>
  <w:footnote w:type="continuationSeparator" w:id="0">
    <w:p w:rsidR="00A73E2D" w:rsidRDefault="00A73E2D" w:rsidP="00A7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E2D" w:rsidRDefault="00A73E2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A73E2D" w:rsidRPr="009302B6" w:rsidRDefault="009302B6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25.01.2024-22.02.2024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E2D"/>
    <w:rsid w:val="002D647C"/>
    <w:rsid w:val="00320E9A"/>
    <w:rsid w:val="00327466"/>
    <w:rsid w:val="003C3D14"/>
    <w:rsid w:val="003F1371"/>
    <w:rsid w:val="00480CCE"/>
    <w:rsid w:val="005A6F61"/>
    <w:rsid w:val="00622253"/>
    <w:rsid w:val="008E4FC4"/>
    <w:rsid w:val="009302B6"/>
    <w:rsid w:val="00A65AB5"/>
    <w:rsid w:val="00A73E2D"/>
    <w:rsid w:val="00A8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fillcolor="none [3212]" strokecolor="none"/>
    </o:shapedefaults>
    <o:shapelayout v:ext="edit">
      <o:idmap v:ext="edit" data="1"/>
      <o:rules v:ext="edit">
        <o:r id="V:Rule3" type="connector" idref="#_x0000_s1027"/>
        <o:r id="V:Rule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3E2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3E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A73E2D"/>
    <w:rPr>
      <w:sz w:val="22"/>
      <w:szCs w:val="22"/>
      <w:lang w:eastAsia="en-US"/>
    </w:rPr>
  </w:style>
  <w:style w:type="paragraph" w:styleId="a5">
    <w:name w:val="footer"/>
    <w:basedOn w:val="a"/>
    <w:rsid w:val="00A73E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A73E2D"/>
    <w:rPr>
      <w:sz w:val="22"/>
      <w:szCs w:val="22"/>
      <w:lang w:eastAsia="en-US"/>
    </w:rPr>
  </w:style>
  <w:style w:type="paragraph" w:styleId="a7">
    <w:name w:val="Balloon Text"/>
    <w:basedOn w:val="a"/>
    <w:rsid w:val="00A73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A73E2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A73E2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468E8-CAA7-4741-94A4-002B5756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ymasur</cp:lastModifiedBy>
  <cp:revision>8</cp:revision>
  <cp:lastPrinted>2018-08-08T07:54:00Z</cp:lastPrinted>
  <dcterms:created xsi:type="dcterms:W3CDTF">2024-01-18T05:30:00Z</dcterms:created>
  <dcterms:modified xsi:type="dcterms:W3CDTF">2024-01-26T07:58:00Z</dcterms:modified>
</cp:coreProperties>
</file>