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31" w:rsidRDefault="00047F08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47F08" w:rsidRDefault="00047F08" w:rsidP="00047F08">
      <w:pPr>
        <w:spacing w:after="0"/>
        <w:ind w:right="284"/>
      </w:pPr>
      <w:r w:rsidRPr="008B37DB">
        <w:rPr>
          <w:rFonts w:ascii="Times New Roman" w:hAnsi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  <w:r w:rsidRPr="008B37DB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ООО «Капитал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Инвест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» НСК</w:t>
      </w:r>
    </w:p>
    <w:p w:rsidR="00C44131" w:rsidRDefault="00047F08">
      <w:pPr>
        <w:spacing w:after="0"/>
      </w:pPr>
      <w:r w:rsidRPr="00781D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781D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81D15">
        <w:rPr>
          <w:rFonts w:ascii="Times New Roman" w:hAnsi="Times New Roman"/>
          <w:b/>
          <w:sz w:val="24"/>
          <w:szCs w:val="24"/>
        </w:rPr>
        <w:t>:</w:t>
      </w:r>
    </w:p>
    <w:p w:rsidR="00C44131" w:rsidRDefault="00047F08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54:35:052710:10</w:t>
      </w:r>
      <w:r>
        <w:rPr>
          <w:rFonts w:ascii="Times New Roman" w:hAnsi="Times New Roman"/>
          <w:sz w:val="24"/>
          <w:szCs w:val="24"/>
        </w:rPr>
        <w:t>;</w:t>
      </w:r>
    </w:p>
    <w:p w:rsidR="00C44131" w:rsidRDefault="00047F08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Новосибирск, Кировский р-н,</w:t>
      </w:r>
      <w:r>
        <w:rPr>
          <w:rFonts w:ascii="Times New Roman" w:hAnsi="Times New Roman"/>
          <w:sz w:val="24"/>
          <w:szCs w:val="24"/>
        </w:rPr>
        <w:t xml:space="preserve"> ул. Аникина, 6;</w:t>
      </w:r>
    </w:p>
    <w:p w:rsidR="00C44131" w:rsidRDefault="00047F08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81D15">
        <w:rPr>
          <w:rFonts w:ascii="Times New Roman" w:hAnsi="Times New Roman"/>
          <w:sz w:val="24"/>
          <w:szCs w:val="24"/>
        </w:rPr>
        <w:t xml:space="preserve"> 29612 </w:t>
      </w:r>
      <w:r>
        <w:rPr>
          <w:rFonts w:ascii="Times New Roman" w:hAnsi="Times New Roman"/>
          <w:sz w:val="24"/>
          <w:szCs w:val="24"/>
        </w:rPr>
        <w:t>кв</w:t>
      </w:r>
      <w:r w:rsidRPr="00781D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81D15">
        <w:rPr>
          <w:rFonts w:ascii="Times New Roman" w:hAnsi="Times New Roman"/>
          <w:sz w:val="24"/>
          <w:szCs w:val="24"/>
        </w:rPr>
        <w:t>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D1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81D15">
        <w:rPr>
          <w:rFonts w:ascii="Times New Roman" w:hAnsi="Times New Roman"/>
          <w:sz w:val="24"/>
          <w:szCs w:val="24"/>
        </w:rPr>
        <w:t xml:space="preserve"> 1797, 1798, 1803, 1804).</w:t>
      </w:r>
    </w:p>
    <w:p w:rsidR="00C44131" w:rsidRDefault="00047F08" w:rsidP="00047F0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81D15">
        <w:rPr>
          <w:rFonts w:ascii="Times New Roman" w:hAnsi="Times New Roman"/>
          <w:b/>
          <w:sz w:val="24"/>
          <w:szCs w:val="24"/>
        </w:rPr>
        <w:t xml:space="preserve">: </w:t>
      </w:r>
      <w:r w:rsidRPr="00781D15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781D15">
        <w:rPr>
          <w:rFonts w:ascii="Times New Roman" w:hAnsi="Times New Roman"/>
          <w:sz w:val="24"/>
          <w:szCs w:val="24"/>
        </w:rPr>
        <w:t>Подзона</w:t>
      </w:r>
      <w:proofErr w:type="spellEnd"/>
      <w:r w:rsidRPr="00781D15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781D15">
        <w:rPr>
          <w:rFonts w:ascii="Times New Roman" w:hAnsi="Times New Roman"/>
          <w:sz w:val="24"/>
          <w:szCs w:val="24"/>
        </w:rPr>
        <w:t>(ОД-1.1)</w:t>
      </w:r>
    </w:p>
    <w:p w:rsidR="00C44131" w:rsidRDefault="00047F08" w:rsidP="00047F0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</w:t>
      </w:r>
      <w:r>
        <w:rPr>
          <w:rFonts w:ascii="Times New Roman" w:hAnsi="Times New Roman"/>
          <w:i/>
          <w:sz w:val="24"/>
          <w:szCs w:val="24"/>
        </w:rPr>
        <w:t>сти увеличения предельного максимального коэффициента плотности застройки земельного участка с 2,5 до 2,8</w:t>
      </w:r>
    </w:p>
    <w:p w:rsidR="00C44131" w:rsidRDefault="00047F08" w:rsidP="00047F0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C44131" w:rsidRDefault="00047F08" w:rsidP="00047F0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81D15">
        <w:rPr>
          <w:rFonts w:ascii="Times New Roman" w:hAnsi="Times New Roman"/>
          <w:b/>
          <w:sz w:val="24"/>
          <w:szCs w:val="24"/>
        </w:rPr>
        <w:t>: строительство о</w:t>
      </w:r>
      <w:r w:rsidRPr="00781D15">
        <w:rPr>
          <w:rFonts w:ascii="Times New Roman" w:hAnsi="Times New Roman"/>
          <w:b/>
          <w:sz w:val="24"/>
          <w:szCs w:val="24"/>
        </w:rPr>
        <w:t>бъекта "Жилые дома с помещениями общественного назначения, подземными двухуровневыми автостоянками, трансформаторные подстанции"</w:t>
      </w:r>
    </w:p>
    <w:p w:rsidR="00C44131" w:rsidRPr="00781D15" w:rsidRDefault="00C4413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44131" w:rsidRDefault="00047F08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44131" w:rsidRDefault="00047F0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44131" w:rsidRDefault="00C44131">
      <w:pPr>
        <w:rPr>
          <w:lang w:val="en-US"/>
        </w:rPr>
      </w:pPr>
    </w:p>
    <w:sectPr w:rsidR="00C44131" w:rsidSect="00C44131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131" w:rsidRDefault="00C44131" w:rsidP="00C44131">
      <w:pPr>
        <w:spacing w:after="0" w:line="240" w:lineRule="auto"/>
      </w:pPr>
      <w:r>
        <w:separator/>
      </w:r>
    </w:p>
  </w:endnote>
  <w:endnote w:type="continuationSeparator" w:id="0">
    <w:p w:rsidR="00C44131" w:rsidRDefault="00C44131" w:rsidP="00C4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31" w:rsidRDefault="00C441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131" w:rsidRDefault="00047F08" w:rsidP="00C44131">
      <w:pPr>
        <w:spacing w:after="0" w:line="240" w:lineRule="auto"/>
      </w:pPr>
      <w:r w:rsidRPr="00C44131">
        <w:rPr>
          <w:color w:val="000000"/>
        </w:rPr>
        <w:separator/>
      </w:r>
    </w:p>
  </w:footnote>
  <w:footnote w:type="continuationSeparator" w:id="0">
    <w:p w:rsidR="00C44131" w:rsidRDefault="00C44131" w:rsidP="00C4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31" w:rsidRDefault="00C4413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44131" w:rsidRDefault="00C4413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30.09.2021 – 28.10.2021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131"/>
    <w:rsid w:val="00047F08"/>
    <w:rsid w:val="00781D15"/>
    <w:rsid w:val="00C4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413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41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44131"/>
    <w:rPr>
      <w:sz w:val="22"/>
      <w:szCs w:val="22"/>
      <w:lang w:eastAsia="en-US"/>
    </w:rPr>
  </w:style>
  <w:style w:type="paragraph" w:styleId="a5">
    <w:name w:val="footer"/>
    <w:basedOn w:val="a"/>
    <w:rsid w:val="00C441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44131"/>
    <w:rPr>
      <w:sz w:val="22"/>
      <w:szCs w:val="22"/>
      <w:lang w:eastAsia="en-US"/>
    </w:rPr>
  </w:style>
  <w:style w:type="paragraph" w:styleId="a7">
    <w:name w:val="Balloon Text"/>
    <w:basedOn w:val="a"/>
    <w:rsid w:val="00C4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4413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4413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AYMarkova</cp:lastModifiedBy>
  <cp:revision>3</cp:revision>
  <cp:lastPrinted>2018-08-08T07:54:00Z</cp:lastPrinted>
  <dcterms:created xsi:type="dcterms:W3CDTF">2021-10-04T03:13:00Z</dcterms:created>
  <dcterms:modified xsi:type="dcterms:W3CDTF">2021-10-04T03:16:00Z</dcterms:modified>
</cp:coreProperties>
</file>